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0312" w14:textId="77777777" w:rsidR="009F522B" w:rsidRDefault="009F522B">
      <w:pPr>
        <w:ind w:firstLine="567"/>
        <w:jc w:val="both"/>
        <w:rPr>
          <w:b/>
          <w:bCs/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1023"/>
      </w:tblGrid>
      <w:tr w:rsidR="00632236" w:rsidRPr="00FD672A" w14:paraId="3CFE460A" w14:textId="77777777" w:rsidTr="005469D7">
        <w:trPr>
          <w:trHeight w:val="208"/>
        </w:trPr>
        <w:tc>
          <w:tcPr>
            <w:tcW w:w="3998" w:type="dxa"/>
            <w:vAlign w:val="center"/>
          </w:tcPr>
          <w:p w14:paraId="5ABC90DF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Наименование научной школы</w:t>
            </w:r>
          </w:p>
        </w:tc>
        <w:tc>
          <w:tcPr>
            <w:tcW w:w="11023" w:type="dxa"/>
            <w:vAlign w:val="center"/>
          </w:tcPr>
          <w:p w14:paraId="0F0E91DB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Повышение надежности, экономичности и экологической безопасности транспортных энергетических установок</w:t>
            </w:r>
          </w:p>
        </w:tc>
      </w:tr>
      <w:tr w:rsidR="00632236" w:rsidRPr="00FD672A" w14:paraId="710FA0CC" w14:textId="77777777" w:rsidTr="00DF4884">
        <w:trPr>
          <w:trHeight w:val="208"/>
        </w:trPr>
        <w:tc>
          <w:tcPr>
            <w:tcW w:w="3998" w:type="dxa"/>
            <w:vAlign w:val="center"/>
          </w:tcPr>
          <w:p w14:paraId="01D1D26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Основн</w:t>
            </w:r>
            <w:r w:rsidR="00E13CD7">
              <w:rPr>
                <w:rFonts w:ascii="Times New Roman" w:hAnsi="Times New Roman" w:cs="Times New Roman"/>
                <w:iCs/>
              </w:rPr>
              <w:t>ые</w:t>
            </w:r>
            <w:r w:rsidRPr="00FD672A">
              <w:rPr>
                <w:rFonts w:ascii="Times New Roman" w:hAnsi="Times New Roman" w:cs="Times New Roman"/>
                <w:iCs/>
              </w:rPr>
              <w:t xml:space="preserve"> направлени</w:t>
            </w:r>
            <w:r w:rsidR="00881760">
              <w:rPr>
                <w:rFonts w:ascii="Times New Roman" w:hAnsi="Times New Roman" w:cs="Times New Roman"/>
                <w:iCs/>
              </w:rPr>
              <w:t>я</w:t>
            </w:r>
            <w:r w:rsidRPr="00FD672A">
              <w:rPr>
                <w:rFonts w:ascii="Times New Roman" w:hAnsi="Times New Roman" w:cs="Times New Roman"/>
                <w:iCs/>
              </w:rPr>
              <w:t xml:space="preserve"> деятельности</w:t>
            </w:r>
          </w:p>
        </w:tc>
        <w:tc>
          <w:tcPr>
            <w:tcW w:w="11023" w:type="dxa"/>
            <w:vAlign w:val="center"/>
          </w:tcPr>
          <w:p w14:paraId="6981EBBF" w14:textId="77777777" w:rsidR="004B0FA0" w:rsidRPr="004B0FA0" w:rsidRDefault="004B0FA0" w:rsidP="004B0FA0">
            <w:pPr>
              <w:jc w:val="both"/>
            </w:pPr>
            <w:r w:rsidRPr="004B0FA0">
              <w:t>Прикладные научные исследования</w:t>
            </w:r>
          </w:p>
          <w:p w14:paraId="383DE3EB" w14:textId="77777777" w:rsidR="004B0FA0" w:rsidRPr="004B0FA0" w:rsidRDefault="004B0FA0" w:rsidP="004B0FA0">
            <w:pPr>
              <w:jc w:val="both"/>
            </w:pPr>
            <w:r w:rsidRPr="004B0FA0">
              <w:t>Научно-педагогическая деятельность</w:t>
            </w:r>
          </w:p>
          <w:p w14:paraId="395D7D92" w14:textId="77777777" w:rsidR="004B0FA0" w:rsidRPr="004B0FA0" w:rsidRDefault="004B0FA0" w:rsidP="004B0FA0">
            <w:pPr>
              <w:jc w:val="both"/>
            </w:pPr>
            <w:r w:rsidRPr="004B0FA0">
              <w:t>Научно-производственная деятельность</w:t>
            </w:r>
          </w:p>
          <w:p w14:paraId="52A723A7" w14:textId="77777777" w:rsidR="00632236" w:rsidRPr="00FD672A" w:rsidRDefault="004B0FA0" w:rsidP="004B0FA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4B0FA0">
              <w:rPr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</w:tr>
      <w:tr w:rsidR="00632236" w:rsidRPr="00FD672A" w14:paraId="4AFB5A19" w14:textId="77777777" w:rsidTr="00D53BF4">
        <w:trPr>
          <w:trHeight w:val="208"/>
        </w:trPr>
        <w:tc>
          <w:tcPr>
            <w:tcW w:w="3998" w:type="dxa"/>
            <w:vAlign w:val="center"/>
          </w:tcPr>
          <w:p w14:paraId="7F9897DC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Год основания</w:t>
            </w:r>
          </w:p>
        </w:tc>
        <w:tc>
          <w:tcPr>
            <w:tcW w:w="11023" w:type="dxa"/>
            <w:vAlign w:val="center"/>
          </w:tcPr>
          <w:p w14:paraId="1C06C68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1973</w:t>
            </w:r>
          </w:p>
        </w:tc>
      </w:tr>
      <w:tr w:rsidR="00632236" w:rsidRPr="00FD672A" w14:paraId="5E978608" w14:textId="77777777" w:rsidTr="00372250">
        <w:trPr>
          <w:trHeight w:val="208"/>
        </w:trPr>
        <w:tc>
          <w:tcPr>
            <w:tcW w:w="3998" w:type="dxa"/>
            <w:vAlign w:val="center"/>
          </w:tcPr>
          <w:p w14:paraId="27BC533D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Наименование института, академии, кафедры (лаборатории), на базе которой развивается научная школа</w:t>
            </w:r>
          </w:p>
        </w:tc>
        <w:tc>
          <w:tcPr>
            <w:tcW w:w="11023" w:type="dxa"/>
            <w:vAlign w:val="center"/>
          </w:tcPr>
          <w:p w14:paraId="7ED2230C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Основана на кафедре «Подвижной состав железных дорог», ныне «Тяговый подвижной состав»</w:t>
            </w:r>
          </w:p>
        </w:tc>
      </w:tr>
      <w:tr w:rsidR="00632236" w:rsidRPr="00FD672A" w14:paraId="2A71A441" w14:textId="77777777" w:rsidTr="009C1283">
        <w:trPr>
          <w:trHeight w:val="93"/>
        </w:trPr>
        <w:tc>
          <w:tcPr>
            <w:tcW w:w="3998" w:type="dxa"/>
            <w:vAlign w:val="center"/>
          </w:tcPr>
          <w:p w14:paraId="75FDD8B7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  <w:iCs/>
              </w:rPr>
              <w:t>Основатель научной школы</w:t>
            </w:r>
          </w:p>
        </w:tc>
        <w:tc>
          <w:tcPr>
            <w:tcW w:w="11023" w:type="dxa"/>
            <w:vAlign w:val="center"/>
          </w:tcPr>
          <w:p w14:paraId="266FCF55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Павлович Евгений Станиславович – доктор технических наук, профессор; почетный железнодорожник, ветеран труда</w:t>
            </w:r>
          </w:p>
        </w:tc>
      </w:tr>
      <w:tr w:rsidR="00632236" w:rsidRPr="00FD672A" w14:paraId="01806710" w14:textId="77777777" w:rsidTr="000C5526">
        <w:trPr>
          <w:trHeight w:val="93"/>
        </w:trPr>
        <w:tc>
          <w:tcPr>
            <w:tcW w:w="3998" w:type="dxa"/>
            <w:vAlign w:val="center"/>
          </w:tcPr>
          <w:p w14:paraId="64B72A2D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Действующий руководитель научной школы</w:t>
            </w:r>
          </w:p>
        </w:tc>
        <w:tc>
          <w:tcPr>
            <w:tcW w:w="11023" w:type="dxa"/>
            <w:vAlign w:val="center"/>
          </w:tcPr>
          <w:p w14:paraId="61D9F502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Муратов Алексей Владимирович – кандидат технических наук, доцент;</w:t>
            </w:r>
          </w:p>
          <w:p w14:paraId="019946D1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03E616B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>SPIN-</w:t>
            </w:r>
            <w:r w:rsidRPr="00FD672A">
              <w:rPr>
                <w:rFonts w:ascii="Times New Roman" w:hAnsi="Times New Roman" w:cs="Times New Roman"/>
              </w:rPr>
              <w:t>код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: 8916-9902,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>: 573417</w:t>
            </w:r>
          </w:p>
          <w:p w14:paraId="242C2722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CE5F986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 xml:space="preserve">1. Control System for a Dual-Fuel Diesel Engine Operating According to the Gas and Diesel Cycle / V. V.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Asabin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Iu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. Balakin, A. V. Muratov [et al.]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, 29 </w:t>
            </w:r>
            <w:r w:rsidRPr="00FD672A">
              <w:rPr>
                <w:rFonts w:ascii="Times New Roman" w:hAnsi="Times New Roman" w:cs="Times New Roman"/>
              </w:rPr>
              <w:t>июня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Vol. 2476. –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>: AIP PUBLISHING, 2023. – P. 020056. – DOI 10.1063/5.0105713. – EDN JTVQAC.</w:t>
            </w:r>
          </w:p>
          <w:p w14:paraId="2DA27008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>2. Muratov, A. V. Estimating the Level of Friction and Wear in Gas-Powered Diesel Engines / A. V. Muratov, V. V. Lyashenko // Lecture Notes in Mechanical Engineering. – 2022. – P. 784-790. – DOI 10.1007/978-3-030-85233-7_91. – EDN UZKLXQ.</w:t>
            </w:r>
          </w:p>
          <w:p w14:paraId="4BB0C164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3. Муратов, А. В. Технологии использования водородного топлива на автономных локомотивах / А. В. Муратов, В. В. Ляшенко, С. С. Зиновьев // Вестник транспорта Поволжья. – 2022. – № 1(91). – С. 78-82. – EDN LFXZQU.</w:t>
            </w:r>
          </w:p>
          <w:p w14:paraId="56F7F50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4. Муратов, А. В. Экспериментальные исследования влияния альтернативных видов топлив на работу дизельного двигателя 4Ч 11,0/12,5 / А. В. Муратов, В. В. Ляшенко, И. П. Гордеев // Вестник транспорта Поволжья. – 2023. – № 4(100). – С. 17-22. – EDN KDQUTK.</w:t>
            </w:r>
          </w:p>
        </w:tc>
      </w:tr>
      <w:tr w:rsidR="00632236" w:rsidRPr="003F4235" w14:paraId="0BA06024" w14:textId="77777777" w:rsidTr="00B072FA">
        <w:trPr>
          <w:trHeight w:val="93"/>
        </w:trPr>
        <w:tc>
          <w:tcPr>
            <w:tcW w:w="3998" w:type="dxa"/>
            <w:vAlign w:val="center"/>
          </w:tcPr>
          <w:p w14:paraId="35FE8FE7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Наиболее видные представители научной школы</w:t>
            </w:r>
          </w:p>
        </w:tc>
        <w:tc>
          <w:tcPr>
            <w:tcW w:w="11023" w:type="dxa"/>
            <w:vAlign w:val="center"/>
          </w:tcPr>
          <w:p w14:paraId="01E36884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Просвиров Юрий Евгеньевич – доктор технических наук, профессор; почетный железнодорожник, ветеран труда;</w:t>
            </w:r>
          </w:p>
          <w:p w14:paraId="0C2D357F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672A">
              <w:rPr>
                <w:rFonts w:ascii="Times New Roman" w:hAnsi="Times New Roman" w:cs="Times New Roman"/>
              </w:rPr>
              <w:lastRenderedPageBreak/>
              <w:t>AuthorID</w:t>
            </w:r>
            <w:proofErr w:type="spellEnd"/>
            <w:r w:rsidRPr="00FD672A">
              <w:rPr>
                <w:rFonts w:ascii="Times New Roman" w:hAnsi="Times New Roman" w:cs="Times New Roman"/>
              </w:rPr>
              <w:t>: 415640</w:t>
            </w:r>
          </w:p>
          <w:p w14:paraId="3D69FCB1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1. Инновационные энергосберегающие технологии в локомотивном </w:t>
            </w:r>
            <w:proofErr w:type="gramStart"/>
            <w:r w:rsidRPr="00FD672A">
              <w:rPr>
                <w:rFonts w:ascii="Times New Roman" w:hAnsi="Times New Roman" w:cs="Times New Roman"/>
              </w:rPr>
              <w:t>хозяйстве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Ю. Е. Просвиров, Д. Я. Носырев, А. В. Муратов, С. А. Петухов ; Министерство транспорта Российской Федерации, Федеральное агентство железнодорожного транспорта, Федеральное государственное бюджетное образовательное учреждение высшего профессионального образования "Самарский государственный университет путей сообщений".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Самарский государственный университет путей сообщений, 2012. – 123 с. – ISBN 978-5-98941-169-6. – EDN QNYFUV.</w:t>
            </w:r>
          </w:p>
          <w:p w14:paraId="260FDB93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 Просвиров, Ю. Е. Расчетно-экспериментальная оценка эффективности использования модифицированного моторного масла в тепловозных дизелях / Ю. Е. Просвиров, С. А. Петухов, А. В. Муратов // Вестник Научно-исследовательского института железнодорожного транспорта. – 2011. – № 5. – С. 44-47. – EDN OJISBJ.</w:t>
            </w:r>
          </w:p>
          <w:p w14:paraId="49675352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3. Просвиров, Ю. Е. Надежность работы и методы диагностики цилиндропоршневой группы двигателей внутреннего сгорания / Ю. Е. Просвиров, С. А. Басов // Вестник Ростовского государственного университета путей сообщения. – 2010. – № 2(38). – С. 40-45. – EDN LNUCFL.</w:t>
            </w:r>
          </w:p>
          <w:p w14:paraId="1BF43E1E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4. Просвиров, Ю. Е. Исследование состояния цилиндропоршневой группы тепловозных дизелей с учетом эксплуатационной надежности / Ю. Е. Просвиров, С. А. Басов // Вестник транспорта Поволжья. – 2010. – № 3(23). – С. 113-115. – EDN NDYVSZ.</w:t>
            </w:r>
          </w:p>
          <w:p w14:paraId="03FFC9C3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5. Просвиров, Ю. Е. Расчетно-теоретическая модель изнашивания сопряжения гильза - поршневое кольцо тепловозных дизелей / Ю. Е. Просвиров, С. А. Петухов, А. В. Муратов // Вестник Ростовского государственного университета путей сообщения. – 2009. – № 4(36). – С. 9-12. – EDN MIPLET.</w:t>
            </w:r>
          </w:p>
          <w:p w14:paraId="06EBEE8C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67F8485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Носырев Дмитрий Яковлевич – доктор технических наук, профессор; почетный железнодорожник, ветеран труда</w:t>
            </w:r>
          </w:p>
          <w:p w14:paraId="050BA2AF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SPIN-код: 4305-5579, </w:t>
            </w:r>
            <w:proofErr w:type="spellStart"/>
            <w:r w:rsidRPr="00FD672A">
              <w:rPr>
                <w:rFonts w:ascii="Times New Roman" w:hAnsi="Times New Roman" w:cs="Times New Roman"/>
              </w:rPr>
              <w:t>AuthorID</w:t>
            </w:r>
            <w:proofErr w:type="spellEnd"/>
            <w:r w:rsidRPr="00FD672A">
              <w:rPr>
                <w:rFonts w:ascii="Times New Roman" w:hAnsi="Times New Roman" w:cs="Times New Roman"/>
              </w:rPr>
              <w:t>: 397893</w:t>
            </w:r>
          </w:p>
          <w:p w14:paraId="2A6CC82D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1. Балакин, А. Ю. Конвертация дизельного тепловоза на водород / А. Ю. Балакин, М. А.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Мутаев</w:t>
            </w:r>
            <w:proofErr w:type="spellEnd"/>
            <w:r w:rsidRPr="00FD672A">
              <w:rPr>
                <w:rFonts w:ascii="Times New Roman" w:hAnsi="Times New Roman" w:cs="Times New Roman"/>
              </w:rPr>
              <w:t>, Д. Я. Носырев // Вестник транспорта Поволжья. – 2021. – № 3(87). – С. 74-77. – EDN IYKEWP.</w:t>
            </w:r>
          </w:p>
          <w:p w14:paraId="2A482D75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2. Технологии использования природного газа на автономных локомотивах / Д. Я. Носырев, В. В.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Асабин</w:t>
            </w:r>
            <w:proofErr w:type="spellEnd"/>
            <w:r w:rsidRPr="00FD672A">
              <w:rPr>
                <w:rFonts w:ascii="Times New Roman" w:hAnsi="Times New Roman" w:cs="Times New Roman"/>
              </w:rPr>
              <w:t>, Л. С. Курманова [и др.] // Вестник транспорта Поволжья. – 2020. – № 3(81). – С. 96-104. – EDN KJFXVR.</w:t>
            </w:r>
          </w:p>
          <w:p w14:paraId="2E04A371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3. Особенности конвертации дизелей автономных локомотивов на газомоторное топливо / Д. Я. Носырев, С. А. Петухов, А. В. Муратов, Л. С. Курманова // Вестник Казахской академии транспорта и коммуникаций им. М.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Тынышпаева</w:t>
            </w:r>
            <w:proofErr w:type="spellEnd"/>
            <w:r w:rsidRPr="00FD672A">
              <w:rPr>
                <w:rFonts w:ascii="Times New Roman" w:hAnsi="Times New Roman" w:cs="Times New Roman"/>
              </w:rPr>
              <w:t>. – 2017. – № 4(103). – С. 70-77. – EDN QHMTSH.</w:t>
            </w:r>
          </w:p>
          <w:p w14:paraId="02FEF9E6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lastRenderedPageBreak/>
              <w:t xml:space="preserve">4. Носырев, Д. Я. Проблемы и перспективы применения смазочных материалов в локомотивном </w:t>
            </w:r>
            <w:proofErr w:type="gramStart"/>
            <w:r w:rsidRPr="00FD672A">
              <w:rPr>
                <w:rFonts w:ascii="Times New Roman" w:hAnsi="Times New Roman" w:cs="Times New Roman"/>
              </w:rPr>
              <w:t>хозяйстве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Д. Я. Носырев, С. А. Петухов, А. В. Муратов ; Самарский государственный университет путей сообщения.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Самарский государственный университет путей сообщения, 2016. – 183 с. – ISBN 978-5-98941-249-5. – EDN WMDCVT.</w:t>
            </w:r>
          </w:p>
          <w:p w14:paraId="0AC5A9D9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E2561D4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Росляков Алексей Дмитриевич – доктор технических наук, доцент</w:t>
            </w:r>
          </w:p>
          <w:p w14:paraId="6B26C29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SPIN-код: 8810-6435, </w:t>
            </w:r>
            <w:proofErr w:type="spellStart"/>
            <w:r w:rsidRPr="00FD672A">
              <w:rPr>
                <w:rFonts w:ascii="Times New Roman" w:hAnsi="Times New Roman" w:cs="Times New Roman"/>
              </w:rPr>
              <w:t>AuthorID</w:t>
            </w:r>
            <w:proofErr w:type="spellEnd"/>
            <w:r w:rsidRPr="00FD672A">
              <w:rPr>
                <w:rFonts w:ascii="Times New Roman" w:hAnsi="Times New Roman" w:cs="Times New Roman"/>
              </w:rPr>
              <w:t>: 498449</w:t>
            </w:r>
          </w:p>
          <w:p w14:paraId="49047DD0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1. Использование этилового спирта в качестве топлива для дизельных двигателей / А. Ю. Балакин, А. Д. Росляков, В. А. Неверов, М. И.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Шленов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// Двигателестроение. – 2023. – № 2(292). – С. 84-99. – DOI 10.18698/jec.2023.2.84-99. – EDN IIDNTS.</w:t>
            </w:r>
          </w:p>
          <w:p w14:paraId="4C5B75BE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 Оценка технического состояния центробежных фильтров масляной системы тепловозов / А. Д. Росляков, С. А. Петухов, Л. С. Курманова [и др.] // Вестник транспорта Поволжья. – 2023. – № 1(97). – С. 87-95. – EDN LXNKFX.</w:t>
            </w:r>
          </w:p>
          <w:p w14:paraId="6BC0EA6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3. Оценка параметров процесса сгорания в цилиндре силовой установки тепловоза, работающей по газодизельному циклу / Е. А. Лазарев, А. Д. Росляков, Л. С. Курманова [и др.] // Вестник транспорта Поволжья. – 2023. – № 2(98). – С. 95-103. – EDN HEDWAH.</w:t>
            </w:r>
          </w:p>
          <w:p w14:paraId="62EDD007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25A33D1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Балакин Андрей Юрьевич – кандидат технических наук, доцент;</w:t>
            </w:r>
          </w:p>
          <w:p w14:paraId="0982D516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>SPIN-</w:t>
            </w:r>
            <w:r w:rsidRPr="00FD672A">
              <w:rPr>
                <w:rFonts w:ascii="Times New Roman" w:hAnsi="Times New Roman" w:cs="Times New Roman"/>
              </w:rPr>
              <w:t>код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: 7787-5954,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>: 267790</w:t>
            </w:r>
          </w:p>
          <w:p w14:paraId="7B355FB7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 xml:space="preserve">1. Control System for a Dual-Fuel Diesel Engine Operating According to the Gas and Diesel Cycle / V. V.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Asabin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Iu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. Balakin, A. V. Muratov [et al.]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, 29 </w:t>
            </w:r>
            <w:r w:rsidRPr="00FD672A">
              <w:rPr>
                <w:rFonts w:ascii="Times New Roman" w:hAnsi="Times New Roman" w:cs="Times New Roman"/>
              </w:rPr>
              <w:t>июня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Vol</w:t>
            </w:r>
            <w:proofErr w:type="spellEnd"/>
            <w:r w:rsidRPr="00FD672A">
              <w:rPr>
                <w:rFonts w:ascii="Times New Roman" w:hAnsi="Times New Roman" w:cs="Times New Roman"/>
              </w:rPr>
              <w:t>. 2476. – Москва: AIP PUBLISHING, 2023. – P. 020056. – DOI 10.1063/5.0105713. – EDN JTVQAC.</w:t>
            </w:r>
          </w:p>
          <w:p w14:paraId="49A5EE8F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 Балакин, А. Ю. Компьютерное моделирование топливных элементов локомотива, работающего на водородном топливе / А. Ю. Балакин, А. В. Муратов, С. С. Зиновьев // Труды Ростовского государственного университета путей сообщения. – 2022. – № 4(61). – С. 16-21. – EDN UKQERP.</w:t>
            </w:r>
          </w:p>
          <w:p w14:paraId="7DBDC02F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3. Балакин, А. Ю. Расчетная оценка работы дизеля маневрового тепловоза ЧМЭ3 на номинальном режиме с добавками водорода / А. Ю. Балакин, А. Д. Росляков, А. А. Мишкин // Труды Ростовского государственного университета путей сообщения. – 2022. – № 4(61). – С. 21-28. – EDN KLWMWO.</w:t>
            </w:r>
          </w:p>
          <w:p w14:paraId="7382BBE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 xml:space="preserve">4. The use of ethanol in diesel engines /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Roslyakov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A. Balakin, O.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Valiullina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E. Chistyakov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CONFERENCE ON MODERN TRENDS IN MANUFACTURING </w:t>
            </w:r>
            <w:r w:rsidRPr="00FD672A">
              <w:rPr>
                <w:rFonts w:ascii="Times New Roman" w:hAnsi="Times New Roman" w:cs="Times New Roman"/>
                <w:lang w:val="en-US"/>
              </w:rPr>
              <w:lastRenderedPageBreak/>
              <w:t xml:space="preserve">TECHNOLOGIES AND EQUIPMENT 2021, Sevastopol, 06–10 </w:t>
            </w:r>
            <w:r w:rsidRPr="00FD672A">
              <w:rPr>
                <w:rFonts w:ascii="Times New Roman" w:hAnsi="Times New Roman" w:cs="Times New Roman"/>
              </w:rPr>
              <w:t>сентября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>. Vol. 2503. – Sevastopol: American Institute of Physics Inc., 2022. – P. 080038. – DOI 10.1063/5.0100697. – EDN HDKIBI.</w:t>
            </w:r>
          </w:p>
          <w:p w14:paraId="796FEF20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5. Балакин, А. Ю. Конвертация дизельного тепловоза на водород / А. Ю. Балакин, М. А.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Мутаев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, Д. Я. Носырев // Вестник транспорта Поволжья. – 2021. – № 3(87). – С. 74-77. – </w:t>
            </w:r>
            <w:r w:rsidRPr="00FD672A">
              <w:rPr>
                <w:rFonts w:ascii="Times New Roman" w:hAnsi="Times New Roman" w:cs="Times New Roman"/>
                <w:lang w:val="en-US"/>
              </w:rPr>
              <w:t>EDN</w:t>
            </w:r>
            <w:r w:rsidRPr="00FD672A">
              <w:rPr>
                <w:rFonts w:ascii="Times New Roman" w:hAnsi="Times New Roman" w:cs="Times New Roman"/>
              </w:rPr>
              <w:t xml:space="preserve"> </w:t>
            </w:r>
            <w:r w:rsidRPr="00FD672A">
              <w:rPr>
                <w:rFonts w:ascii="Times New Roman" w:hAnsi="Times New Roman" w:cs="Times New Roman"/>
                <w:lang w:val="en-US"/>
              </w:rPr>
              <w:t>IYKEWP</w:t>
            </w:r>
            <w:r w:rsidRPr="00FD672A">
              <w:rPr>
                <w:rFonts w:ascii="Times New Roman" w:hAnsi="Times New Roman" w:cs="Times New Roman"/>
              </w:rPr>
              <w:t>.</w:t>
            </w:r>
          </w:p>
          <w:p w14:paraId="563586D9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85B482F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Свечников Александр Александрович – кандидат технических наук, доцент</w:t>
            </w:r>
          </w:p>
          <w:p w14:paraId="10ED1EC0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>SPIN-</w:t>
            </w:r>
            <w:r w:rsidRPr="00FD672A">
              <w:rPr>
                <w:rFonts w:ascii="Times New Roman" w:hAnsi="Times New Roman" w:cs="Times New Roman"/>
              </w:rPr>
              <w:t>код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: 6570-2710,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>: 663061</w:t>
            </w:r>
          </w:p>
          <w:p w14:paraId="73C15FE6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Svechnikov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D672A">
              <w:rPr>
                <w:rFonts w:ascii="Times New Roman" w:hAnsi="Times New Roman" w:cs="Times New Roman"/>
              </w:rPr>
              <w:t>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D672A">
              <w:rPr>
                <w:rFonts w:ascii="Times New Roman" w:hAnsi="Times New Roman" w:cs="Times New Roman"/>
              </w:rPr>
              <w:t>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Integrated Approach to Increase of Reliability and Efficiency of Diesel Locomotive Engines Supercharge / </w:t>
            </w:r>
            <w:r w:rsidRPr="00FD672A">
              <w:rPr>
                <w:rFonts w:ascii="Times New Roman" w:hAnsi="Times New Roman" w:cs="Times New Roman"/>
              </w:rPr>
              <w:t>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D672A">
              <w:rPr>
                <w:rFonts w:ascii="Times New Roman" w:hAnsi="Times New Roman" w:cs="Times New Roman"/>
              </w:rPr>
              <w:t>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Svechnikov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M.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Mutayev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I. V.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Metalnikov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, 29 </w:t>
            </w:r>
            <w:r w:rsidRPr="00FD672A">
              <w:rPr>
                <w:rFonts w:ascii="Times New Roman" w:hAnsi="Times New Roman" w:cs="Times New Roman"/>
              </w:rPr>
              <w:t>июня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Vol. 2476. –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>: AIP PUBLISHING, 2023. – P. 020051. – DOI 10.1063/5.0103083. – EDN QFIWKF.</w:t>
            </w:r>
          </w:p>
          <w:p w14:paraId="5C88E494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Svechnikov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A. A. The Use of Phase Transition Heat Accumulators for Pre-Start Preparation of Diesel Locomotives / A.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Svechnikov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M.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Mutayev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, 29 </w:t>
            </w:r>
            <w:r w:rsidRPr="00FD672A">
              <w:rPr>
                <w:rFonts w:ascii="Times New Roman" w:hAnsi="Times New Roman" w:cs="Times New Roman"/>
              </w:rPr>
              <w:t>июня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Vol</w:t>
            </w:r>
            <w:proofErr w:type="spellEnd"/>
            <w:r w:rsidRPr="00FD672A">
              <w:rPr>
                <w:rFonts w:ascii="Times New Roman" w:hAnsi="Times New Roman" w:cs="Times New Roman"/>
              </w:rPr>
              <w:t>. 2476. – Москва: AIP PUBLISHING, 2023. – P. 020052. – DOI 10.1063/5.0103085. – EDN FIGNOU.</w:t>
            </w:r>
          </w:p>
          <w:p w14:paraId="0AB5DC82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3. Свечников, А. А. Повышение эксплуатационного КПД турбокомпрессора тепловоза за счет придания свойств гидрофобности турбинному и компрессорному рабочим колесам / А. А. Свечников, И. В.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Метальников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// Вестник транспорта Поволжья. – 2022. – № 4(94). – С. 20-25. – EDN UZIVQB.</w:t>
            </w:r>
          </w:p>
          <w:p w14:paraId="7DD9196D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4. Свечников, А. А. Снижение удельного расхода топлива маневровыми тепловозами путем оптимизации параметров дизельной установки / А. А. Свечников // Вестник транспорта Поволжья. – 2021. – № 3(87). – С. 68-73. – EDN EMEDAU.</w:t>
            </w:r>
          </w:p>
          <w:p w14:paraId="0CB15F44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672A">
              <w:rPr>
                <w:rFonts w:ascii="Times New Roman" w:hAnsi="Times New Roman" w:cs="Times New Roman"/>
                <w:lang w:val="en-US"/>
              </w:rPr>
              <w:t xml:space="preserve">5. Prospects for using hydrogen on railway transport / V. V.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Asabin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M. A. Garanin, L. S.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Kurmanova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 [et al.] // IOP Conference Series: Materials Science and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Engineering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XIII International Scientific Conference Architecture and Construction 2020, Novosibirsk, 22–24 </w:t>
            </w:r>
            <w:r w:rsidRPr="00FD672A">
              <w:rPr>
                <w:rFonts w:ascii="Times New Roman" w:hAnsi="Times New Roman" w:cs="Times New Roman"/>
              </w:rPr>
              <w:t>сентября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>. Vol. 953. – BRISTOL: IOP Publishing Ltd, 2020. – P. 012074. – DOI 10.1088/1757-899X/953/1/012074. – EDN VFBGYM.</w:t>
            </w:r>
          </w:p>
        </w:tc>
      </w:tr>
      <w:tr w:rsidR="00632236" w:rsidRPr="00FD672A" w14:paraId="13DC175C" w14:textId="77777777" w:rsidTr="002D44B8">
        <w:trPr>
          <w:trHeight w:val="93"/>
        </w:trPr>
        <w:tc>
          <w:tcPr>
            <w:tcW w:w="3998" w:type="dxa"/>
            <w:vAlign w:val="center"/>
          </w:tcPr>
          <w:p w14:paraId="2294ED8B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lastRenderedPageBreak/>
              <w:t>Современный научно-педагогический и научный коллектив научной школы</w:t>
            </w:r>
          </w:p>
        </w:tc>
        <w:tc>
          <w:tcPr>
            <w:tcW w:w="11023" w:type="dxa"/>
            <w:vAlign w:val="center"/>
          </w:tcPr>
          <w:p w14:paraId="4669A445" w14:textId="77777777" w:rsidR="00632236" w:rsidRPr="00BF003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03A">
              <w:rPr>
                <w:rFonts w:ascii="Times New Roman" w:hAnsi="Times New Roman" w:cs="Times New Roman"/>
              </w:rPr>
              <w:t>Докторов наук: 2</w:t>
            </w:r>
          </w:p>
          <w:p w14:paraId="5DCFBC70" w14:textId="77777777" w:rsidR="00632236" w:rsidRPr="00BF003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03A">
              <w:rPr>
                <w:rFonts w:ascii="Times New Roman" w:hAnsi="Times New Roman" w:cs="Times New Roman"/>
              </w:rPr>
              <w:t>Кандидатов наук: 8</w:t>
            </w:r>
          </w:p>
          <w:p w14:paraId="057CF892" w14:textId="77777777" w:rsidR="00632236" w:rsidRPr="00BF003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658B163" w14:textId="77777777" w:rsidR="00632236" w:rsidRPr="00BF003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03A">
              <w:rPr>
                <w:rFonts w:ascii="Times New Roman" w:hAnsi="Times New Roman" w:cs="Times New Roman"/>
              </w:rPr>
              <w:t>Из общего числа представителей научной школы:</w:t>
            </w:r>
          </w:p>
          <w:p w14:paraId="3399ED38" w14:textId="77777777" w:rsidR="00632236" w:rsidRPr="00BF003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03A">
              <w:rPr>
                <w:rFonts w:ascii="Times New Roman" w:hAnsi="Times New Roman" w:cs="Times New Roman"/>
              </w:rPr>
              <w:t>ученых до 40 лет: 1</w:t>
            </w:r>
          </w:p>
          <w:p w14:paraId="332E5769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003A">
              <w:rPr>
                <w:rFonts w:ascii="Times New Roman" w:hAnsi="Times New Roman" w:cs="Times New Roman"/>
              </w:rPr>
              <w:t>ученых до 35 лет: 2</w:t>
            </w:r>
          </w:p>
        </w:tc>
      </w:tr>
      <w:tr w:rsidR="00632236" w:rsidRPr="00FD672A" w14:paraId="0F295F0E" w14:textId="77777777" w:rsidTr="00F407CC">
        <w:trPr>
          <w:trHeight w:val="93"/>
        </w:trPr>
        <w:tc>
          <w:tcPr>
            <w:tcW w:w="3998" w:type="dxa"/>
            <w:vAlign w:val="center"/>
          </w:tcPr>
          <w:p w14:paraId="7D78F172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lastRenderedPageBreak/>
              <w:t>Наиболее значимые научные труды (монографии, учебники)</w:t>
            </w:r>
          </w:p>
        </w:tc>
        <w:tc>
          <w:tcPr>
            <w:tcW w:w="11023" w:type="dxa"/>
            <w:vAlign w:val="center"/>
          </w:tcPr>
          <w:p w14:paraId="23D39821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1. Носырев, Д. Я. Проблемы и перспективы применения смазочных материалов в локомотивном </w:t>
            </w:r>
            <w:proofErr w:type="gramStart"/>
            <w:r w:rsidRPr="00FD672A">
              <w:rPr>
                <w:rFonts w:ascii="Times New Roman" w:hAnsi="Times New Roman" w:cs="Times New Roman"/>
              </w:rPr>
              <w:t>хозяйстве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Д. Я. Носырев, С. А. Петухов, А. В. Муратов ; Самарский государственный университет путей сообщения.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Самарский государственный университет путей сообщения, 2016. – 183 с. – ISBN 978-5-98941-249-5. – EDN WMDCVT.</w:t>
            </w:r>
          </w:p>
          <w:p w14:paraId="077FEB41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170D81B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2. Носырев, Д. Я. Перспективы и проблемы применения водорода в локомотивных энергетических </w:t>
            </w:r>
            <w:proofErr w:type="gramStart"/>
            <w:r w:rsidRPr="00FD672A">
              <w:rPr>
                <w:rFonts w:ascii="Times New Roman" w:hAnsi="Times New Roman" w:cs="Times New Roman"/>
              </w:rPr>
              <w:t>установках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Д. Я. Носырев, А. В. Муратов, С. А. Петухов.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Самарский государственный университет путей сообщения, 2014. – 112 с. – ISBN 978-5-98941-216-7. – EDN WMFYDX.</w:t>
            </w:r>
          </w:p>
          <w:p w14:paraId="711F6630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CA02C3B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3. Инновационные энергосберегающие технологии в локомотивном </w:t>
            </w:r>
            <w:proofErr w:type="gramStart"/>
            <w:r w:rsidRPr="00FD672A">
              <w:rPr>
                <w:rFonts w:ascii="Times New Roman" w:hAnsi="Times New Roman" w:cs="Times New Roman"/>
              </w:rPr>
              <w:t>хозяйстве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Ю. Е. Просвиров, Д. Я. Носырев, А. В. Муратов, С. А. Петухов ; Министерство транспорта Российской Федерации, Федеральное агентство железнодорожного транспорта, Федеральное государственное бюджетное образовательное учреждение высшего профессионального образования "Самарский государственный университет путей сообщений".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Самарский государственный университет путей сообщений, 2012. – 123 с. – ISBN 978-5-98941-169-6. – EDN QNYFUV.</w:t>
            </w:r>
          </w:p>
          <w:p w14:paraId="07CDC9C0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CC176F4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4. Носырев, Д. Я. Выбросы вредных веществ локомотивными энергетическими </w:t>
            </w:r>
            <w:proofErr w:type="gramStart"/>
            <w:r w:rsidRPr="00FD672A">
              <w:rPr>
                <w:rFonts w:ascii="Times New Roman" w:hAnsi="Times New Roman" w:cs="Times New Roman"/>
              </w:rPr>
              <w:t>установками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Д. Я. Носырев, Е. А. Скачкова, А. Д. Росляков.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Маршрут, 2006. – 248 с. – ISBN 5-89035-211-3. – EDN SUOLFV.</w:t>
            </w:r>
          </w:p>
          <w:p w14:paraId="24FD754A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A895B18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5. Носырев, Д. Я. Механизмы и особенности образования оксидов азота в тепловозных </w:t>
            </w:r>
            <w:proofErr w:type="gramStart"/>
            <w:r w:rsidRPr="00FD672A">
              <w:rPr>
                <w:rFonts w:ascii="Times New Roman" w:hAnsi="Times New Roman" w:cs="Times New Roman"/>
              </w:rPr>
              <w:t>дизелях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Д. Я. Носырев, Е. А. Скачкова ; Д. Я. Носырев, Е. А. Скачкова; М-во трансп. Рос. Федерации, Федер. агентство ж.-д. трансп. Самар. гос. акад. путей </w:t>
            </w:r>
            <w:proofErr w:type="spellStart"/>
            <w:proofErr w:type="gramStart"/>
            <w:r w:rsidRPr="00FD672A">
              <w:rPr>
                <w:rFonts w:ascii="Times New Roman" w:hAnsi="Times New Roman" w:cs="Times New Roman"/>
              </w:rPr>
              <w:t>сообщ</w:t>
            </w:r>
            <w:proofErr w:type="spellEnd"/>
            <w:r w:rsidRPr="00FD672A">
              <w:rPr>
                <w:rFonts w:ascii="Times New Roman" w:hAnsi="Times New Roman" w:cs="Times New Roman"/>
              </w:rPr>
              <w:t>..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СамГАПС</w:t>
            </w:r>
            <w:proofErr w:type="spellEnd"/>
            <w:r w:rsidRPr="00FD672A">
              <w:rPr>
                <w:rFonts w:ascii="Times New Roman" w:hAnsi="Times New Roman" w:cs="Times New Roman"/>
              </w:rPr>
              <w:t>, 2005. – 154 с. – ISBN 5-98941-012-3. – EDN QNSYFX.</w:t>
            </w:r>
          </w:p>
          <w:p w14:paraId="72787EEF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AA8127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6. Ресурсосбережение и энергоэффективность тепловозных </w:t>
            </w:r>
            <w:proofErr w:type="gramStart"/>
            <w:r w:rsidRPr="00FD672A">
              <w:rPr>
                <w:rFonts w:ascii="Times New Roman" w:hAnsi="Times New Roman" w:cs="Times New Roman"/>
              </w:rPr>
              <w:t>двигателей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С. А. Петухов, В. Е. Лазарев, В. В.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Асабин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[и др.].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Самарский государственный университет путей сообщения, 2020. – 138 с. – </w:t>
            </w:r>
            <w:r w:rsidRPr="00FD672A">
              <w:rPr>
                <w:rFonts w:ascii="Times New Roman" w:hAnsi="Times New Roman" w:cs="Times New Roman"/>
                <w:lang w:val="en-US"/>
              </w:rPr>
              <w:t>ISBN</w:t>
            </w:r>
            <w:r w:rsidRPr="00FD672A">
              <w:rPr>
                <w:rFonts w:ascii="Times New Roman" w:hAnsi="Times New Roman" w:cs="Times New Roman"/>
              </w:rPr>
              <w:t xml:space="preserve"> 978-5-98941-317-1. – </w:t>
            </w:r>
            <w:r w:rsidRPr="00FD672A">
              <w:rPr>
                <w:rFonts w:ascii="Times New Roman" w:hAnsi="Times New Roman" w:cs="Times New Roman"/>
                <w:lang w:val="en-US"/>
              </w:rPr>
              <w:t>EDN</w:t>
            </w:r>
            <w:r w:rsidRPr="00FD672A">
              <w:rPr>
                <w:rFonts w:ascii="Times New Roman" w:hAnsi="Times New Roman" w:cs="Times New Roman"/>
              </w:rPr>
              <w:t xml:space="preserve"> </w:t>
            </w:r>
            <w:r w:rsidRPr="00FD672A">
              <w:rPr>
                <w:rFonts w:ascii="Times New Roman" w:hAnsi="Times New Roman" w:cs="Times New Roman"/>
                <w:lang w:val="en-US"/>
              </w:rPr>
              <w:t>CSNWRH</w:t>
            </w:r>
            <w:r w:rsidRPr="00FD672A">
              <w:rPr>
                <w:rFonts w:ascii="Times New Roman" w:hAnsi="Times New Roman" w:cs="Times New Roman"/>
              </w:rPr>
              <w:t>.</w:t>
            </w:r>
          </w:p>
        </w:tc>
      </w:tr>
      <w:tr w:rsidR="00632236" w:rsidRPr="00957DA4" w14:paraId="1FAA355D" w14:textId="77777777" w:rsidTr="00A82ED2">
        <w:trPr>
          <w:trHeight w:val="93"/>
        </w:trPr>
        <w:tc>
          <w:tcPr>
            <w:tcW w:w="3998" w:type="dxa"/>
            <w:vAlign w:val="center"/>
          </w:tcPr>
          <w:p w14:paraId="4130642B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 xml:space="preserve">Основные, наиболее важные труды научной школы (монографии, учебники, статьи в изданиях, </w:t>
            </w:r>
            <w:r w:rsidRPr="00FD672A">
              <w:rPr>
                <w:rFonts w:ascii="Times New Roman" w:hAnsi="Times New Roman" w:cs="Times New Roman"/>
                <w:iCs/>
              </w:rPr>
              <w:lastRenderedPageBreak/>
              <w:t xml:space="preserve">индексированных в </w:t>
            </w:r>
            <w:proofErr w:type="spellStart"/>
            <w:r w:rsidRPr="00FD672A">
              <w:rPr>
                <w:rFonts w:ascii="Times New Roman" w:hAnsi="Times New Roman" w:cs="Times New Roman"/>
                <w:iCs/>
              </w:rPr>
              <w:t>библиометрических</w:t>
            </w:r>
            <w:proofErr w:type="spellEnd"/>
            <w:r w:rsidRPr="00FD672A">
              <w:rPr>
                <w:rFonts w:ascii="Times New Roman" w:hAnsi="Times New Roman" w:cs="Times New Roman"/>
                <w:iCs/>
              </w:rPr>
              <w:t xml:space="preserve"> системах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Scopus</w:t>
            </w:r>
            <w:r w:rsidRPr="00FD672A">
              <w:rPr>
                <w:rFonts w:ascii="Times New Roman" w:hAnsi="Times New Roman" w:cs="Times New Roman"/>
                <w:iCs/>
              </w:rPr>
              <w:t xml:space="preserve">,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Web</w:t>
            </w:r>
            <w:r w:rsidRPr="00FD672A">
              <w:rPr>
                <w:rFonts w:ascii="Times New Roman" w:hAnsi="Times New Roman" w:cs="Times New Roman"/>
                <w:iCs/>
              </w:rPr>
              <w:t xml:space="preserve">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of</w:t>
            </w:r>
            <w:r w:rsidRPr="00FD672A">
              <w:rPr>
                <w:rFonts w:ascii="Times New Roman" w:hAnsi="Times New Roman" w:cs="Times New Roman"/>
                <w:iCs/>
              </w:rPr>
              <w:t xml:space="preserve">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Science</w:t>
            </w:r>
            <w:r w:rsidRPr="00FD672A">
              <w:rPr>
                <w:rFonts w:ascii="Times New Roman" w:hAnsi="Times New Roman" w:cs="Times New Roman"/>
                <w:iCs/>
              </w:rPr>
              <w:t xml:space="preserve">, </w:t>
            </w:r>
            <w:r w:rsidRPr="00FD672A">
              <w:rPr>
                <w:rFonts w:ascii="Times New Roman" w:hAnsi="Times New Roman" w:cs="Times New Roman"/>
                <w:iCs/>
                <w:lang w:val="en-GB"/>
              </w:rPr>
              <w:t>RSCI</w:t>
            </w:r>
            <w:r w:rsidRPr="00FD672A">
              <w:rPr>
                <w:rFonts w:ascii="Times New Roman" w:hAnsi="Times New Roman" w:cs="Times New Roman"/>
                <w:iCs/>
              </w:rPr>
              <w:t>, РИНЦ, журналах перечня ВАК</w:t>
            </w:r>
          </w:p>
        </w:tc>
        <w:tc>
          <w:tcPr>
            <w:tcW w:w="11023" w:type="dxa"/>
            <w:vAlign w:val="center"/>
          </w:tcPr>
          <w:p w14:paraId="787F956B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lastRenderedPageBreak/>
              <w:t xml:space="preserve">1. Ресурсосбережение и энергоэффективность тепловозных </w:t>
            </w:r>
            <w:proofErr w:type="gramStart"/>
            <w:r w:rsidRPr="00FD672A">
              <w:rPr>
                <w:rFonts w:ascii="Times New Roman" w:hAnsi="Times New Roman" w:cs="Times New Roman"/>
              </w:rPr>
              <w:t>двигателей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С. А. Петухов, В. Е. Лазарев, В. В.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Асабин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[и др.]. –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Самарский государственный университет путей сообщения, 2020. – 138 с. – </w:t>
            </w:r>
            <w:r w:rsidRPr="00FD672A">
              <w:rPr>
                <w:rFonts w:ascii="Times New Roman" w:hAnsi="Times New Roman" w:cs="Times New Roman"/>
                <w:lang w:val="en-US"/>
              </w:rPr>
              <w:t>ISBN</w:t>
            </w:r>
            <w:r w:rsidRPr="00FD672A">
              <w:rPr>
                <w:rFonts w:ascii="Times New Roman" w:hAnsi="Times New Roman" w:cs="Times New Roman"/>
              </w:rPr>
              <w:t xml:space="preserve"> 978-5-98941-317-1.</w:t>
            </w:r>
          </w:p>
          <w:p w14:paraId="519414DE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8F1712D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2. Закономерности образования и пути снижения выбросов сажи тепловозными </w:t>
            </w:r>
            <w:proofErr w:type="gramStart"/>
            <w:r w:rsidRPr="00FD672A">
              <w:rPr>
                <w:rFonts w:ascii="Times New Roman" w:hAnsi="Times New Roman" w:cs="Times New Roman"/>
              </w:rPr>
              <w:t>дизелями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монография / Д. Я. Носырев, Е. А. Лысак, А. А. Свечников ; М-во трансп. РФ, ФАЖТ,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FD672A">
              <w:rPr>
                <w:rFonts w:ascii="Times New Roman" w:hAnsi="Times New Roman" w:cs="Times New Roman"/>
              </w:rPr>
              <w:t>Самара :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>, 2019. - 237 с. - ISBN 978-5-98941-309-6.</w:t>
            </w:r>
          </w:p>
          <w:p w14:paraId="218F8DBC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B3D3C97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3. Пути совершенствования наддува тепловозных дизелей / Д. Я. Носырев, А. А. Свечников, А. А. Свечников, Ю. Ю. </w:t>
            </w:r>
            <w:proofErr w:type="spellStart"/>
            <w:proofErr w:type="gramStart"/>
            <w:r w:rsidRPr="00FD672A">
              <w:rPr>
                <w:rFonts w:ascii="Times New Roman" w:hAnsi="Times New Roman" w:cs="Times New Roman"/>
              </w:rPr>
              <w:t>Становова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FD672A">
              <w:rPr>
                <w:rFonts w:ascii="Times New Roman" w:hAnsi="Times New Roman" w:cs="Times New Roman"/>
              </w:rPr>
              <w:t xml:space="preserve"> Самарский государственный университет путей сообщения. – Самара, 2018. – 190 с. – ISBN 978-5-98941-285-3.</w:t>
            </w:r>
          </w:p>
          <w:p w14:paraId="174A37C9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54AE613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4. Особенности работы газо-дизельных двигателей / А. В. Муратов, В. В. Ляшенко ; Самарский государственный университет путей сообщения. – Самара, 2021. – 99 с. – ISBN 978-5-98941-349-2/</w:t>
            </w:r>
          </w:p>
          <w:p w14:paraId="75692863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E3F54B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5. Нормативная база и технико-технологические средства для повышения эффективности использования на тепловозах газомоторного топлива / А. В. Муратов, В.В.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Асабин</w:t>
            </w:r>
            <w:proofErr w:type="spellEnd"/>
            <w:r w:rsidRPr="00FD672A">
              <w:rPr>
                <w:rFonts w:ascii="Times New Roman" w:hAnsi="Times New Roman" w:cs="Times New Roman"/>
              </w:rPr>
              <w:t>, А.Н. Митрофанов, А.Ю. Балакин, А.Б. Пешков; Самарский государственный университет путей сообщения. – Самара, 2021. – 157 с.</w:t>
            </w:r>
          </w:p>
          <w:p w14:paraId="3EA239A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08AFD48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2236">
              <w:rPr>
                <w:rFonts w:ascii="Times New Roman" w:hAnsi="Times New Roman" w:cs="Times New Roman"/>
                <w:lang w:val="en-US"/>
              </w:rPr>
              <w:t>6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Prospects for using hydrogen on railway transport / V. V.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Asabin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M. A. Garanin, L. S.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Kurmanova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 [et al.] // IOP Conference Series: Materials Science and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Engineering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XIII International Scientific Conference Architecture and Construction 2020, Novosibirsk, 22–24 </w:t>
            </w:r>
            <w:r w:rsidRPr="00FD672A">
              <w:rPr>
                <w:rFonts w:ascii="Times New Roman" w:hAnsi="Times New Roman" w:cs="Times New Roman"/>
              </w:rPr>
              <w:t>сентября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2020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>. Vol. 953. – BRISTOL: IOP Publishing Ltd, 2020. – P. 012074. – DOI 10.1088/1757-899X/953/1/012074. – EDN VFBGYM.</w:t>
            </w:r>
          </w:p>
          <w:p w14:paraId="1F239AC9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3F5CC97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2236">
              <w:rPr>
                <w:rFonts w:ascii="Times New Roman" w:hAnsi="Times New Roman" w:cs="Times New Roman"/>
                <w:lang w:val="en-US"/>
              </w:rPr>
              <w:t>7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Svechnikov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FD672A">
              <w:rPr>
                <w:rFonts w:ascii="Times New Roman" w:hAnsi="Times New Roman" w:cs="Times New Roman"/>
              </w:rPr>
              <w:t>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D672A">
              <w:rPr>
                <w:rFonts w:ascii="Times New Roman" w:hAnsi="Times New Roman" w:cs="Times New Roman"/>
              </w:rPr>
              <w:t>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Integrated Approach to Increase of Reliability and Efficiency of Diesel Locomotive Engines Supercharge / </w:t>
            </w:r>
            <w:r w:rsidRPr="00FD672A">
              <w:rPr>
                <w:rFonts w:ascii="Times New Roman" w:hAnsi="Times New Roman" w:cs="Times New Roman"/>
              </w:rPr>
              <w:t>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D672A">
              <w:rPr>
                <w:rFonts w:ascii="Times New Roman" w:hAnsi="Times New Roman" w:cs="Times New Roman"/>
              </w:rPr>
              <w:t>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Svechnikov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M.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Mutayev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I. V.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Metalnikov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, 29 </w:t>
            </w:r>
            <w:r w:rsidRPr="00FD672A">
              <w:rPr>
                <w:rFonts w:ascii="Times New Roman" w:hAnsi="Times New Roman" w:cs="Times New Roman"/>
              </w:rPr>
              <w:t>июня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Vol. 2476. –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>: AIP PUBLISHING, 2023. – P. 020051. – DOI 10.1063/5.0103083. – EDN QFIWKF.</w:t>
            </w:r>
          </w:p>
          <w:p w14:paraId="77B67FD7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F5343C8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2236">
              <w:rPr>
                <w:rFonts w:ascii="Times New Roman" w:hAnsi="Times New Roman" w:cs="Times New Roman"/>
                <w:lang w:val="en-US"/>
              </w:rPr>
              <w:t>8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Svechnikov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A. A. The Use of Phase Transition Heat Accumulators for Pre-Start Preparation of Diesel Locomotives / A.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Svechnikov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M.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Mutayev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, 29 </w:t>
            </w:r>
            <w:r w:rsidRPr="00FD672A">
              <w:rPr>
                <w:rFonts w:ascii="Times New Roman" w:hAnsi="Times New Roman" w:cs="Times New Roman"/>
              </w:rPr>
              <w:t>июня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Vol. 2476. –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>: AIP PUBLISHING, 2023. – P. 020052. – DOI 10.1063/5.0103085. – EDN FIGNOU.</w:t>
            </w:r>
          </w:p>
          <w:p w14:paraId="285C200E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1468F1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2236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The use of ethanol in diesel engines /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Roslyakov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A. Balakin, O.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Valiullina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E. Chistyakov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CONFERENCE ON MODERN TRENDS IN MANUFACTURING TECHNOLOGIES AND EQUIPMENT 2021, Sevastopol, 06–10 </w:t>
            </w:r>
            <w:r w:rsidRPr="00FD672A">
              <w:rPr>
                <w:rFonts w:ascii="Times New Roman" w:hAnsi="Times New Roman" w:cs="Times New Roman"/>
              </w:rPr>
              <w:t>сентября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>. Vol. 2503. – Sevastopol: American Institute of Physics Inc., 2022. – P. 080038. – DOI 10.1063/5.0100697. – EDN HDKIBI.</w:t>
            </w:r>
          </w:p>
          <w:p w14:paraId="3AECC65E" w14:textId="77777777" w:rsidR="00632236" w:rsidRPr="003B1F85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882C99C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2236">
              <w:rPr>
                <w:rFonts w:ascii="Times New Roman" w:hAnsi="Times New Roman" w:cs="Times New Roman"/>
                <w:lang w:val="en-US"/>
              </w:rPr>
              <w:t>10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Control System for a Dual-Fuel Diesel Engine Operating According to the Gas and Diesel Cycle / V. V.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Asabin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, A. </w:t>
            </w:r>
            <w:proofErr w:type="spellStart"/>
            <w:r w:rsidRPr="00FD672A">
              <w:rPr>
                <w:rFonts w:ascii="Times New Roman" w:hAnsi="Times New Roman" w:cs="Times New Roman"/>
                <w:lang w:val="en-US"/>
              </w:rPr>
              <w:t>Iu</w:t>
            </w:r>
            <w:proofErr w:type="spellEnd"/>
            <w:r w:rsidRPr="00FD672A">
              <w:rPr>
                <w:rFonts w:ascii="Times New Roman" w:hAnsi="Times New Roman" w:cs="Times New Roman"/>
                <w:lang w:val="en-US"/>
              </w:rPr>
              <w:t xml:space="preserve">. Balakin, A. V. Muratov [et al.] // AIP conference </w:t>
            </w:r>
            <w:proofErr w:type="gramStart"/>
            <w:r w:rsidRPr="00FD672A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FD672A">
              <w:rPr>
                <w:rFonts w:ascii="Times New Roman" w:hAnsi="Times New Roman" w:cs="Times New Roman"/>
                <w:lang w:val="en-US"/>
              </w:rPr>
              <w:t xml:space="preserve"> International Scientific Conference “International Transport Scientific Innovation” ITSI-2021,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, 29 </w:t>
            </w:r>
            <w:r w:rsidRPr="00FD672A">
              <w:rPr>
                <w:rFonts w:ascii="Times New Roman" w:hAnsi="Times New Roman" w:cs="Times New Roman"/>
              </w:rPr>
              <w:t>июня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Pr="00FD672A">
              <w:rPr>
                <w:rFonts w:ascii="Times New Roman" w:hAnsi="Times New Roman" w:cs="Times New Roman"/>
              </w:rPr>
              <w:t>года</w:t>
            </w:r>
            <w:r w:rsidRPr="00FD672A">
              <w:rPr>
                <w:rFonts w:ascii="Times New Roman" w:hAnsi="Times New Roman" w:cs="Times New Roman"/>
                <w:lang w:val="en-US"/>
              </w:rPr>
              <w:t xml:space="preserve">. Vol. 2476. – </w:t>
            </w:r>
            <w:r w:rsidRPr="00FD672A">
              <w:rPr>
                <w:rFonts w:ascii="Times New Roman" w:hAnsi="Times New Roman" w:cs="Times New Roman"/>
              </w:rPr>
              <w:t>Москва</w:t>
            </w:r>
            <w:r w:rsidRPr="00FD672A">
              <w:rPr>
                <w:rFonts w:ascii="Times New Roman" w:hAnsi="Times New Roman" w:cs="Times New Roman"/>
                <w:lang w:val="en-US"/>
              </w:rPr>
              <w:t>: AIP PUBLISHING, 2023. – P. 020056. – DOI 10.1063/5.0105713. – EDN JTVQAC.</w:t>
            </w:r>
          </w:p>
          <w:p w14:paraId="3C7D27C2" w14:textId="77777777" w:rsidR="00632236" w:rsidRPr="003B1F85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286B1F42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32236">
              <w:rPr>
                <w:rFonts w:ascii="Times New Roman" w:hAnsi="Times New Roman" w:cs="Times New Roman"/>
                <w:lang w:val="en-US"/>
              </w:rPr>
              <w:t>11</w:t>
            </w:r>
            <w:r w:rsidRPr="00FD672A">
              <w:rPr>
                <w:rFonts w:ascii="Times New Roman" w:hAnsi="Times New Roman" w:cs="Times New Roman"/>
                <w:lang w:val="en-US"/>
              </w:rPr>
              <w:t>. Muratov, A. V. Estimating the Level of Friction and Wear in Gas-Powered Diesel Engines / A. V. Muratov, V. V. Lyashenko // Lecture Notes in Mechanical Engineering. – 2022. – P. 784-790. – DOI 10.1007/978-3-030-85233-7_91. – EDN UZKLXQ.</w:t>
            </w:r>
          </w:p>
          <w:p w14:paraId="309B0264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5B780E2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D672A">
              <w:rPr>
                <w:rFonts w:ascii="Times New Roman" w:hAnsi="Times New Roman" w:cs="Times New Roman"/>
              </w:rPr>
              <w:t xml:space="preserve">. Свечников, А. А. Перевод железнодорожного транспорта на сжиженный природный газ / А. А. Свечников, И. В.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Метальников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//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АвтоГазоЗаправочный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комплекс + Альтернативное топливо. – 2019. – Т. 18, № 1. – С. 9-11. – EDN YZQIFN.</w:t>
            </w:r>
          </w:p>
          <w:p w14:paraId="2BD82DAD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F5D1BF1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D672A">
              <w:rPr>
                <w:rFonts w:ascii="Times New Roman" w:hAnsi="Times New Roman" w:cs="Times New Roman"/>
              </w:rPr>
              <w:t>. Троицкая, А. Д. Особенности топливных систем транспортных дизельных двигателей / А. Д. Троицкая, А. В. Муратов // Наука и образование транспорту. – 2022. – № 1. – С. 124-126. – EDN LKKKHP.</w:t>
            </w:r>
          </w:p>
          <w:p w14:paraId="5205BB13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0E6AF87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D672A">
              <w:rPr>
                <w:rFonts w:ascii="Times New Roman" w:hAnsi="Times New Roman" w:cs="Times New Roman"/>
              </w:rPr>
              <w:t xml:space="preserve">. Использование этилового спирта в качестве топлива для дизельных двигателей / А. Ю. Балакин, А. Д. Росляков, В. А. Неверов, М. И.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Шленов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// Двигателестроение. – 2023. – № 2(292). – С. 84-99. – DOI 10.18698/jec.2023.2.84-99. – EDN IIDNTS.</w:t>
            </w:r>
          </w:p>
          <w:p w14:paraId="6CE8AFE6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5B0ECF0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D672A">
              <w:rPr>
                <w:rFonts w:ascii="Times New Roman" w:hAnsi="Times New Roman" w:cs="Times New Roman"/>
              </w:rPr>
              <w:t xml:space="preserve">. Просвирнин, В. С. Влияние технического состояния систем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воздухоснабжения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тепловозных дизелей на протекание переходных процессов в дизель-генераторных установках / В. С. Просвирнин, В. В.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Асабин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// Вестник транспорта Поволжья. – 2022. – № 3(93). – С. 82-88. – EDN XSXQSI.</w:t>
            </w:r>
          </w:p>
          <w:p w14:paraId="5F7E79B2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20F7896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D672A">
              <w:rPr>
                <w:rFonts w:ascii="Times New Roman" w:hAnsi="Times New Roman" w:cs="Times New Roman"/>
              </w:rPr>
              <w:t xml:space="preserve">. Топливные системы газодизельных двигателей. Особенности конструкции и перспективы применения / В. В.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Асабин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, С. А.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Струнгарь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, А. Н. Журавлев, А. Г.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Силюта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// Вестник транспорта Поволжья. – 2022. – № 1(91). – С. 73-77. – EDN YZHTBT.</w:t>
            </w:r>
          </w:p>
          <w:p w14:paraId="7691BA93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FAD679F" w14:textId="77777777" w:rsidR="00632236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D672A">
              <w:rPr>
                <w:rFonts w:ascii="Times New Roman" w:hAnsi="Times New Roman" w:cs="Times New Roman"/>
              </w:rPr>
              <w:t>. Муратов, А. В. К вопросу использования газообразного топлива в транспортных дизельных двигателях / А. В. Муратов, В. В. Ляшенко, Д. Д. Ляшенко // Вестник транспорта Поволжья. – 2023. – № 1(97). – С. 81-86. – EDN QALLBA.</w:t>
            </w:r>
          </w:p>
          <w:p w14:paraId="57107536" w14:textId="77777777" w:rsidR="0042374F" w:rsidRDefault="0042374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1E833D4" w14:textId="77777777" w:rsidR="0042374F" w:rsidRDefault="0042374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374F">
              <w:rPr>
                <w:rFonts w:ascii="Times New Roman" w:hAnsi="Times New Roman" w:cs="Times New Roman"/>
                <w:lang w:val="en-US"/>
              </w:rPr>
              <w:t xml:space="preserve">18. </w:t>
            </w:r>
            <w:proofErr w:type="spellStart"/>
            <w:r w:rsidRPr="0042374F">
              <w:rPr>
                <w:rFonts w:ascii="Times New Roman" w:hAnsi="Times New Roman" w:cs="Times New Roman"/>
                <w:lang w:val="en-US"/>
              </w:rPr>
              <w:t>Lyashenko</w:t>
            </w:r>
            <w:proofErr w:type="spellEnd"/>
            <w:r w:rsidRPr="0042374F">
              <w:rPr>
                <w:rFonts w:ascii="Times New Roman" w:hAnsi="Times New Roman" w:cs="Times New Roman"/>
                <w:lang w:val="en-US"/>
              </w:rPr>
              <w:t xml:space="preserve">, V. V. Loss Reduction in Tooling Service of Locomotive Repair Depot / V. V. </w:t>
            </w:r>
            <w:proofErr w:type="spellStart"/>
            <w:r w:rsidRPr="0042374F">
              <w:rPr>
                <w:rFonts w:ascii="Times New Roman" w:hAnsi="Times New Roman" w:cs="Times New Roman"/>
                <w:lang w:val="en-US"/>
              </w:rPr>
              <w:t>Lyashenko</w:t>
            </w:r>
            <w:proofErr w:type="spellEnd"/>
            <w:r w:rsidRPr="0042374F">
              <w:rPr>
                <w:rFonts w:ascii="Times New Roman" w:hAnsi="Times New Roman" w:cs="Times New Roman"/>
                <w:lang w:val="en-US"/>
              </w:rPr>
              <w:t xml:space="preserve">, A. V. </w:t>
            </w:r>
            <w:proofErr w:type="spellStart"/>
            <w:r w:rsidRPr="0042374F">
              <w:rPr>
                <w:rFonts w:ascii="Times New Roman" w:hAnsi="Times New Roman" w:cs="Times New Roman"/>
                <w:lang w:val="en-US"/>
              </w:rPr>
              <w:t>Muratov</w:t>
            </w:r>
            <w:proofErr w:type="spellEnd"/>
            <w:r w:rsidRPr="0042374F">
              <w:rPr>
                <w:rFonts w:ascii="Times New Roman" w:hAnsi="Times New Roman" w:cs="Times New Roman"/>
                <w:lang w:val="en-US"/>
              </w:rPr>
              <w:t xml:space="preserve">, D. D. </w:t>
            </w:r>
            <w:proofErr w:type="spellStart"/>
            <w:r w:rsidRPr="0042374F">
              <w:rPr>
                <w:rFonts w:ascii="Times New Roman" w:hAnsi="Times New Roman" w:cs="Times New Roman"/>
                <w:lang w:val="en-US"/>
              </w:rPr>
              <w:t>Lyashenko</w:t>
            </w:r>
            <w:proofErr w:type="spellEnd"/>
            <w:r w:rsidRPr="0042374F">
              <w:rPr>
                <w:rFonts w:ascii="Times New Roman" w:hAnsi="Times New Roman" w:cs="Times New Roman"/>
                <w:lang w:val="en-US"/>
              </w:rPr>
              <w:t xml:space="preserve"> // Proceedings of the 10th International Conference on Industrial Engineering, Sochi, Russian Federation, 19–24 </w:t>
            </w:r>
            <w:r w:rsidRPr="0042374F">
              <w:rPr>
                <w:rFonts w:ascii="Times New Roman" w:hAnsi="Times New Roman" w:cs="Times New Roman"/>
              </w:rPr>
              <w:t>мая</w:t>
            </w:r>
            <w:r w:rsidRPr="0042374F">
              <w:rPr>
                <w:rFonts w:ascii="Times New Roman" w:hAnsi="Times New Roman" w:cs="Times New Roman"/>
                <w:lang w:val="en-US"/>
              </w:rPr>
              <w:t xml:space="preserve"> 2024 </w:t>
            </w:r>
            <w:r w:rsidRPr="0042374F">
              <w:rPr>
                <w:rFonts w:ascii="Times New Roman" w:hAnsi="Times New Roman" w:cs="Times New Roman"/>
              </w:rPr>
              <w:t>года</w:t>
            </w:r>
            <w:r w:rsidRPr="0042374F">
              <w:rPr>
                <w:rFonts w:ascii="Times New Roman" w:hAnsi="Times New Roman" w:cs="Times New Roman"/>
                <w:lang w:val="en-US"/>
              </w:rPr>
              <w:t>. – Sochi, Russian Federation: SPRINGER, 2024. – P. 502-510. – EDN YOHRYA.</w:t>
            </w:r>
          </w:p>
          <w:p w14:paraId="32CE3FBE" w14:textId="77777777" w:rsidR="00957DA4" w:rsidRDefault="00957DA4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23FF568" w14:textId="77777777" w:rsidR="00957DA4" w:rsidRDefault="00957DA4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957DA4">
              <w:rPr>
                <w:rFonts w:ascii="Times New Roman" w:hAnsi="Times New Roman" w:cs="Times New Roman"/>
              </w:rPr>
              <w:t xml:space="preserve">Эффективность применения модификатора поверхности камеры сгорания транспортных дизелей / С. В. </w:t>
            </w:r>
            <w:proofErr w:type="spellStart"/>
            <w:r w:rsidRPr="00957DA4">
              <w:rPr>
                <w:rFonts w:ascii="Times New Roman" w:hAnsi="Times New Roman" w:cs="Times New Roman"/>
              </w:rPr>
              <w:t>Тишуков</w:t>
            </w:r>
            <w:proofErr w:type="spellEnd"/>
            <w:r w:rsidRPr="00957DA4">
              <w:rPr>
                <w:rFonts w:ascii="Times New Roman" w:hAnsi="Times New Roman" w:cs="Times New Roman"/>
              </w:rPr>
              <w:t xml:space="preserve">, Р. А. </w:t>
            </w:r>
            <w:proofErr w:type="spellStart"/>
            <w:r w:rsidRPr="00957DA4">
              <w:rPr>
                <w:rFonts w:ascii="Times New Roman" w:hAnsi="Times New Roman" w:cs="Times New Roman"/>
              </w:rPr>
              <w:t>Зайнуллин</w:t>
            </w:r>
            <w:proofErr w:type="spellEnd"/>
            <w:r w:rsidRPr="00957DA4">
              <w:rPr>
                <w:rFonts w:ascii="Times New Roman" w:hAnsi="Times New Roman" w:cs="Times New Roman"/>
              </w:rPr>
              <w:t>, А. В. Муратов, А. В. Лебедев // Транспорт на альтернативном топливе. – 2024. – № 2(98). – С. 32-38. – EDN EEHXFV.</w:t>
            </w:r>
          </w:p>
          <w:p w14:paraId="6B51D9EB" w14:textId="77777777" w:rsidR="00957DA4" w:rsidRDefault="00957DA4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FAFA06C" w14:textId="0887E267" w:rsidR="00957DA4" w:rsidRPr="00957DA4" w:rsidRDefault="00957DA4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957DA4">
              <w:rPr>
                <w:rFonts w:ascii="Times New Roman" w:hAnsi="Times New Roman" w:cs="Times New Roman"/>
              </w:rPr>
              <w:t xml:space="preserve">Свечников, А. А. Экспериментальная оценка возможностей теплового аккумулятора с целью использования в масляной системе дизеля маневрового тепловоза / А. А. Свечников, Ю. К. </w:t>
            </w:r>
            <w:proofErr w:type="spellStart"/>
            <w:r w:rsidRPr="00957DA4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957DA4">
              <w:rPr>
                <w:rFonts w:ascii="Times New Roman" w:hAnsi="Times New Roman" w:cs="Times New Roman"/>
              </w:rPr>
              <w:t xml:space="preserve">, И. В. </w:t>
            </w:r>
            <w:proofErr w:type="spellStart"/>
            <w:r w:rsidRPr="00957DA4">
              <w:rPr>
                <w:rFonts w:ascii="Times New Roman" w:hAnsi="Times New Roman" w:cs="Times New Roman"/>
              </w:rPr>
              <w:t>Метальников</w:t>
            </w:r>
            <w:proofErr w:type="spellEnd"/>
            <w:r w:rsidRPr="00957DA4">
              <w:rPr>
                <w:rFonts w:ascii="Times New Roman" w:hAnsi="Times New Roman" w:cs="Times New Roman"/>
              </w:rPr>
              <w:t xml:space="preserve"> // Вестник Научно-исследовательского института железнодорожного транспорта. – 2024. – Т. 83, № 1. – С. 40-49. – EDN SMTPHQ.</w:t>
            </w:r>
          </w:p>
        </w:tc>
      </w:tr>
      <w:tr w:rsidR="00632236" w:rsidRPr="00FD672A" w14:paraId="437ACC40" w14:textId="77777777" w:rsidTr="009430CC">
        <w:trPr>
          <w:trHeight w:val="260"/>
        </w:trPr>
        <w:tc>
          <w:tcPr>
            <w:tcW w:w="3998" w:type="dxa"/>
            <w:vAlign w:val="center"/>
          </w:tcPr>
          <w:p w14:paraId="5FCDFA5D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Л</w:t>
            </w:r>
            <w:r w:rsidRPr="00FD672A">
              <w:rPr>
                <w:rFonts w:ascii="Times New Roman" w:hAnsi="Times New Roman" w:cs="Times New Roman"/>
                <w:iCs/>
              </w:rPr>
              <w:t>окальный или иной документ, организационного плана, подтверждающий наличие научной школы</w:t>
            </w:r>
          </w:p>
        </w:tc>
        <w:tc>
          <w:tcPr>
            <w:tcW w:w="11023" w:type="dxa"/>
            <w:vAlign w:val="center"/>
          </w:tcPr>
          <w:p w14:paraId="7C0AA9DB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1.</w:t>
            </w:r>
            <w:r w:rsidRPr="00FD672A">
              <w:rPr>
                <w:rFonts w:ascii="Times New Roman" w:hAnsi="Times New Roman" w:cs="Times New Roman"/>
              </w:rPr>
              <w:tab/>
              <w:t xml:space="preserve">Приказ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от 27.08.2020</w:t>
            </w:r>
            <w:r w:rsidR="00D32FC3">
              <w:rPr>
                <w:rFonts w:ascii="Times New Roman" w:hAnsi="Times New Roman" w:cs="Times New Roman"/>
              </w:rPr>
              <w:t xml:space="preserve"> </w:t>
            </w:r>
            <w:r w:rsidRPr="00FD672A">
              <w:rPr>
                <w:rFonts w:ascii="Times New Roman" w:hAnsi="Times New Roman" w:cs="Times New Roman"/>
              </w:rPr>
              <w:t>г</w:t>
            </w:r>
            <w:r w:rsidR="00D32FC3">
              <w:rPr>
                <w:rFonts w:ascii="Times New Roman" w:hAnsi="Times New Roman" w:cs="Times New Roman"/>
              </w:rPr>
              <w:t>.</w:t>
            </w:r>
            <w:r w:rsidRPr="00FD672A">
              <w:rPr>
                <w:rFonts w:ascii="Times New Roman" w:hAnsi="Times New Roman" w:cs="Times New Roman"/>
              </w:rPr>
              <w:t xml:space="preserve"> № 487 «Об утверждении научных школ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>»;</w:t>
            </w:r>
          </w:p>
          <w:p w14:paraId="4023423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</w:t>
            </w:r>
            <w:r w:rsidRPr="00FD672A">
              <w:rPr>
                <w:rFonts w:ascii="Times New Roman" w:hAnsi="Times New Roman" w:cs="Times New Roman"/>
              </w:rPr>
              <w:tab/>
              <w:t xml:space="preserve">Приказ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от 27.01.2020</w:t>
            </w:r>
            <w:r w:rsidR="00D32FC3">
              <w:rPr>
                <w:rFonts w:ascii="Times New Roman" w:hAnsi="Times New Roman" w:cs="Times New Roman"/>
              </w:rPr>
              <w:t xml:space="preserve"> </w:t>
            </w:r>
            <w:r w:rsidRPr="00FD672A">
              <w:rPr>
                <w:rFonts w:ascii="Times New Roman" w:hAnsi="Times New Roman" w:cs="Times New Roman"/>
              </w:rPr>
              <w:t>г</w:t>
            </w:r>
            <w:r w:rsidR="00D32FC3">
              <w:rPr>
                <w:rFonts w:ascii="Times New Roman" w:hAnsi="Times New Roman" w:cs="Times New Roman"/>
              </w:rPr>
              <w:t>.</w:t>
            </w:r>
            <w:r w:rsidRPr="00FD672A">
              <w:rPr>
                <w:rFonts w:ascii="Times New Roman" w:hAnsi="Times New Roman" w:cs="Times New Roman"/>
              </w:rPr>
              <w:t xml:space="preserve"> № 487 «Об утверждении положения о научных школах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>»;</w:t>
            </w:r>
          </w:p>
          <w:p w14:paraId="23B074BA" w14:textId="77777777" w:rsidR="00632236" w:rsidRPr="00FD672A" w:rsidRDefault="00632236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3.</w:t>
            </w:r>
            <w:r w:rsidRPr="00FD672A">
              <w:rPr>
                <w:rFonts w:ascii="Times New Roman" w:hAnsi="Times New Roman" w:cs="Times New Roman"/>
              </w:rPr>
              <w:tab/>
              <w:t>Решение Ученого Совета университета от 25 июня 2020</w:t>
            </w:r>
            <w:r w:rsidR="00D32FC3">
              <w:rPr>
                <w:rFonts w:ascii="Times New Roman" w:hAnsi="Times New Roman" w:cs="Times New Roman"/>
              </w:rPr>
              <w:t xml:space="preserve"> </w:t>
            </w:r>
            <w:r w:rsidRPr="00FD672A">
              <w:rPr>
                <w:rFonts w:ascii="Times New Roman" w:hAnsi="Times New Roman" w:cs="Times New Roman"/>
              </w:rPr>
              <w:t>г</w:t>
            </w:r>
            <w:r w:rsidR="00D32FC3">
              <w:rPr>
                <w:rFonts w:ascii="Times New Roman" w:hAnsi="Times New Roman" w:cs="Times New Roman"/>
              </w:rPr>
              <w:t>.</w:t>
            </w:r>
            <w:r w:rsidRPr="00FD672A">
              <w:rPr>
                <w:rFonts w:ascii="Times New Roman" w:hAnsi="Times New Roman" w:cs="Times New Roman"/>
              </w:rPr>
              <w:t xml:space="preserve"> протокол № 7.</w:t>
            </w:r>
          </w:p>
        </w:tc>
      </w:tr>
      <w:tr w:rsidR="00A82ED2" w:rsidRPr="00FD672A" w14:paraId="201D305B" w14:textId="77777777" w:rsidTr="00DE56F9">
        <w:trPr>
          <w:trHeight w:val="260"/>
        </w:trPr>
        <w:tc>
          <w:tcPr>
            <w:tcW w:w="15021" w:type="dxa"/>
            <w:gridSpan w:val="2"/>
            <w:vAlign w:val="center"/>
          </w:tcPr>
          <w:p w14:paraId="58FA946E" w14:textId="77777777" w:rsidR="00A82ED2" w:rsidRPr="00A82ED2" w:rsidRDefault="00A82ED2" w:rsidP="008817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ED2">
              <w:rPr>
                <w:rFonts w:ascii="Times New Roman" w:hAnsi="Times New Roman" w:cs="Times New Roman"/>
                <w:b/>
                <w:iCs/>
              </w:rPr>
              <w:t>Научно-исследовательская деятельность</w:t>
            </w:r>
          </w:p>
        </w:tc>
      </w:tr>
      <w:tr w:rsidR="00A82ED2" w:rsidRPr="00FD672A" w14:paraId="65CA9A2B" w14:textId="77777777" w:rsidTr="004345B1">
        <w:trPr>
          <w:trHeight w:val="1012"/>
        </w:trPr>
        <w:tc>
          <w:tcPr>
            <w:tcW w:w="3998" w:type="dxa"/>
            <w:vAlign w:val="center"/>
          </w:tcPr>
          <w:p w14:paraId="1AD4D838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Основные направления научных исследований</w:t>
            </w:r>
          </w:p>
        </w:tc>
        <w:tc>
          <w:tcPr>
            <w:tcW w:w="11023" w:type="dxa"/>
            <w:vAlign w:val="center"/>
          </w:tcPr>
          <w:p w14:paraId="7277A8EB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1. Аккумулирование тепла рабочих тел дизелей тепловозов.</w:t>
            </w:r>
          </w:p>
          <w:p w14:paraId="739831A2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 Повышение надежности узлов энергетических установок локомотивов.</w:t>
            </w:r>
          </w:p>
          <w:p w14:paraId="30B51434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3. Перевод тепловозов на альтернативное топливо.</w:t>
            </w:r>
          </w:p>
          <w:p w14:paraId="2DD4EE93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4. Применение водорода в качестве источника энергии на локомотивах.</w:t>
            </w:r>
          </w:p>
          <w:p w14:paraId="5CD15584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5. Повышение экологической безопасности энергетических установок локомотивов.</w:t>
            </w:r>
          </w:p>
        </w:tc>
      </w:tr>
      <w:tr w:rsidR="00A82ED2" w:rsidRPr="00FD672A" w14:paraId="5F9FEE42" w14:textId="77777777" w:rsidTr="00945A90">
        <w:trPr>
          <w:trHeight w:val="416"/>
        </w:trPr>
        <w:tc>
          <w:tcPr>
            <w:tcW w:w="3998" w:type="dxa"/>
            <w:vAlign w:val="center"/>
          </w:tcPr>
          <w:p w14:paraId="28894F12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Наличие сотрудничества, коллабораций с другими научно-исследовательскими организациями</w:t>
            </w:r>
          </w:p>
        </w:tc>
        <w:tc>
          <w:tcPr>
            <w:tcW w:w="11023" w:type="dxa"/>
            <w:vAlign w:val="center"/>
          </w:tcPr>
          <w:p w14:paraId="36AB2B26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Партнеры из числа научно-исследовательских организаций и образовательных организаций, в том числе на основе договоров о долгосрочном сотрудничестве:</w:t>
            </w:r>
          </w:p>
          <w:p w14:paraId="5FA320D4" w14:textId="77777777" w:rsidR="00A82ED2" w:rsidRPr="00FD672A" w:rsidRDefault="00A82ED2" w:rsidP="00881760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Самарский государственный технический университет.</w:t>
            </w:r>
          </w:p>
          <w:p w14:paraId="102F3E8F" w14:textId="77777777" w:rsidR="00A82ED2" w:rsidRPr="00FD672A" w:rsidRDefault="00A82ED2" w:rsidP="00881760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lastRenderedPageBreak/>
              <w:t>Всероссийский научно-исследовательский институт железнодорожного транспорта.</w:t>
            </w:r>
          </w:p>
          <w:p w14:paraId="7F7FA9BF" w14:textId="77777777" w:rsidR="00A82ED2" w:rsidRPr="00A82ED2" w:rsidRDefault="00A82ED2" w:rsidP="00881760">
            <w:pPr>
              <w:pStyle w:val="Default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МГТУ им. Баумана</w:t>
            </w:r>
          </w:p>
        </w:tc>
      </w:tr>
      <w:tr w:rsidR="00A82ED2" w:rsidRPr="00FD672A" w14:paraId="2BC95804" w14:textId="77777777" w:rsidTr="009B01E5">
        <w:trPr>
          <w:trHeight w:val="1012"/>
        </w:trPr>
        <w:tc>
          <w:tcPr>
            <w:tcW w:w="3998" w:type="dxa"/>
            <w:vAlign w:val="center"/>
          </w:tcPr>
          <w:p w14:paraId="15844D25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</w:t>
            </w:r>
            <w:r w:rsidRPr="00FD672A">
              <w:rPr>
                <w:rFonts w:ascii="Times New Roman" w:hAnsi="Times New Roman" w:cs="Times New Roman"/>
                <w:iCs/>
              </w:rPr>
              <w:t>бъем реализованных НИР и НИОКР</w:t>
            </w:r>
          </w:p>
        </w:tc>
        <w:tc>
          <w:tcPr>
            <w:tcW w:w="11023" w:type="dxa"/>
            <w:shd w:val="clear" w:color="auto" w:fill="FFFFFF" w:themeFill="background1"/>
            <w:vAlign w:val="center"/>
          </w:tcPr>
          <w:p w14:paraId="0F903EE4" w14:textId="43B1656C" w:rsidR="00A82ED2" w:rsidRPr="009B01E5" w:rsidRDefault="00F1196C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01E5">
              <w:rPr>
                <w:rFonts w:ascii="Times New Roman" w:hAnsi="Times New Roman" w:cs="Times New Roman"/>
                <w:b/>
                <w:bCs/>
                <w:i/>
                <w:iCs/>
              </w:rPr>
              <w:t>6 400 000</w:t>
            </w:r>
            <w:r w:rsidR="00D63B4A" w:rsidRPr="009B01E5">
              <w:rPr>
                <w:rFonts w:ascii="Times New Roman" w:hAnsi="Times New Roman" w:cs="Times New Roman"/>
                <w:b/>
                <w:bCs/>
                <w:i/>
                <w:iCs/>
              </w:rPr>
              <w:t>,00</w:t>
            </w:r>
            <w:r w:rsidR="00A82ED2" w:rsidRPr="009B01E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рублей</w:t>
            </w:r>
          </w:p>
        </w:tc>
      </w:tr>
      <w:tr w:rsidR="00A82ED2" w:rsidRPr="00FD672A" w14:paraId="120DA0CC" w14:textId="77777777" w:rsidTr="009B01E5">
        <w:trPr>
          <w:trHeight w:val="1012"/>
        </w:trPr>
        <w:tc>
          <w:tcPr>
            <w:tcW w:w="3998" w:type="dxa"/>
            <w:vAlign w:val="center"/>
          </w:tcPr>
          <w:p w14:paraId="66426B37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</w:t>
            </w:r>
            <w:r w:rsidRPr="00FD672A">
              <w:rPr>
                <w:rFonts w:ascii="Times New Roman" w:hAnsi="Times New Roman" w:cs="Times New Roman"/>
                <w:iCs/>
              </w:rPr>
              <w:t>рант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FD672A">
              <w:rPr>
                <w:rFonts w:ascii="Times New Roman" w:hAnsi="Times New Roman" w:cs="Times New Roman"/>
                <w:iCs/>
              </w:rPr>
              <w:t xml:space="preserve"> из всех источников, полученны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FD672A">
              <w:rPr>
                <w:rFonts w:ascii="Times New Roman" w:hAnsi="Times New Roman" w:cs="Times New Roman"/>
                <w:iCs/>
              </w:rPr>
              <w:t xml:space="preserve"> научной школой в лице вуза, соответствующих направлениями деятельности научной школы и реализованных ей</w:t>
            </w:r>
          </w:p>
        </w:tc>
        <w:tc>
          <w:tcPr>
            <w:tcW w:w="11023" w:type="dxa"/>
            <w:shd w:val="clear" w:color="auto" w:fill="FFFFFF" w:themeFill="background1"/>
            <w:vAlign w:val="center"/>
          </w:tcPr>
          <w:p w14:paraId="1D180E0D" w14:textId="77777777" w:rsidR="00A82ED2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НИР по теме «Нормативно-правовое регулирование и технические основы применения газомоторного топлива на транспорте», 1</w:t>
            </w:r>
            <w:r w:rsidR="00D63B4A">
              <w:rPr>
                <w:rFonts w:ascii="Times New Roman" w:hAnsi="Times New Roman" w:cs="Times New Roman"/>
              </w:rPr>
              <w:t> </w:t>
            </w:r>
            <w:r w:rsidRPr="00FD672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</w:t>
            </w:r>
            <w:r w:rsidR="00D63B4A">
              <w:rPr>
                <w:rFonts w:ascii="Times New Roman" w:hAnsi="Times New Roman" w:cs="Times New Roman"/>
              </w:rPr>
              <w:t> 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3B4A">
              <w:rPr>
                <w:rFonts w:ascii="Times New Roman" w:hAnsi="Times New Roman" w:cs="Times New Roman"/>
              </w:rPr>
              <w:t>рублей</w:t>
            </w:r>
          </w:p>
          <w:p w14:paraId="3EDFBFDF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8D09BDD" w14:textId="77777777" w:rsidR="00A82ED2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1. Грант ОАО «РЖД» для молодых ученых на проведение научных исследований, направленных на создание новой техники и технологий для применения на железнодорожном транспорте по теме: «Тепловой аккумулятор системы предпусковой подготовки тепловозов в холодное время года», 1</w:t>
            </w:r>
            <w:r w:rsidR="00D63B4A">
              <w:rPr>
                <w:rFonts w:ascii="Times New Roman" w:hAnsi="Times New Roman" w:cs="Times New Roman"/>
              </w:rPr>
              <w:t> </w:t>
            </w:r>
            <w:r w:rsidRPr="00FD672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  <w:r w:rsidR="00D63B4A">
              <w:rPr>
                <w:rFonts w:ascii="Times New Roman" w:hAnsi="Times New Roman" w:cs="Times New Roman"/>
              </w:rPr>
              <w:t> 000,00</w:t>
            </w:r>
            <w:r w:rsidRPr="00FD672A">
              <w:rPr>
                <w:rFonts w:ascii="Times New Roman" w:hAnsi="Times New Roman" w:cs="Times New Roman"/>
              </w:rPr>
              <w:t xml:space="preserve"> </w:t>
            </w:r>
            <w:r w:rsidR="00D63B4A">
              <w:rPr>
                <w:rFonts w:ascii="Times New Roman" w:hAnsi="Times New Roman" w:cs="Times New Roman"/>
              </w:rPr>
              <w:t>рублей</w:t>
            </w:r>
          </w:p>
          <w:p w14:paraId="65F83C8F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F381A87" w14:textId="77777777" w:rsidR="00A82ED2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 Грант в рамках конкурса УМНИК по теме: «Разработка технологии денитрификации и декарбонизации вредных выбросов транспортных двигателей», 500</w:t>
            </w:r>
            <w:r w:rsidR="00D63B4A">
              <w:rPr>
                <w:rFonts w:ascii="Times New Roman" w:hAnsi="Times New Roman" w:cs="Times New Roman"/>
              </w:rPr>
              <w:t> 000,00</w:t>
            </w:r>
            <w:r w:rsidR="00D63B4A" w:rsidRPr="00FD672A">
              <w:rPr>
                <w:rFonts w:ascii="Times New Roman" w:hAnsi="Times New Roman" w:cs="Times New Roman"/>
              </w:rPr>
              <w:t xml:space="preserve"> </w:t>
            </w:r>
            <w:r w:rsidR="00D63B4A">
              <w:rPr>
                <w:rFonts w:ascii="Times New Roman" w:hAnsi="Times New Roman" w:cs="Times New Roman"/>
              </w:rPr>
              <w:t>рублей</w:t>
            </w:r>
          </w:p>
          <w:p w14:paraId="265EB26B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08E065C" w14:textId="77777777" w:rsidR="00A82ED2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3. НИР по теме: «Лабораторные испытания двигателя внутреннего сгорания для определения влияния обработанной модификатором поверхности камеры сгорания (МПКС) на экологические и экономические показатели», 135</w:t>
            </w:r>
            <w:r w:rsidR="00D63B4A">
              <w:rPr>
                <w:rFonts w:ascii="Times New Roman" w:hAnsi="Times New Roman" w:cs="Times New Roman"/>
              </w:rPr>
              <w:t> 000,00</w:t>
            </w:r>
            <w:r w:rsidR="00D63B4A" w:rsidRPr="00FD672A">
              <w:rPr>
                <w:rFonts w:ascii="Times New Roman" w:hAnsi="Times New Roman" w:cs="Times New Roman"/>
              </w:rPr>
              <w:t xml:space="preserve"> </w:t>
            </w:r>
            <w:r w:rsidR="00D63B4A">
              <w:rPr>
                <w:rFonts w:ascii="Times New Roman" w:hAnsi="Times New Roman" w:cs="Times New Roman"/>
              </w:rPr>
              <w:t>рублей</w:t>
            </w:r>
            <w:r w:rsidRPr="00FD672A">
              <w:rPr>
                <w:rFonts w:ascii="Times New Roman" w:hAnsi="Times New Roman" w:cs="Times New Roman"/>
              </w:rPr>
              <w:t>.</w:t>
            </w:r>
          </w:p>
          <w:p w14:paraId="633943B9" w14:textId="77777777" w:rsidR="009B01E5" w:rsidRDefault="009B01E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9EF72A3" w14:textId="0DD39DE1" w:rsidR="00896A6C" w:rsidRPr="003F4235" w:rsidRDefault="00896A6C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4235">
              <w:rPr>
                <w:rFonts w:ascii="Times New Roman" w:hAnsi="Times New Roman" w:cs="Times New Roman"/>
              </w:rPr>
              <w:t xml:space="preserve">4. Грант ОАО «РЖД» для молодых ученых на проведение научных исследований, направленных на создание новой техники и технологий для применения на железнодорожном транспорте по теме: </w:t>
            </w:r>
            <w:r w:rsidR="00F1196C" w:rsidRPr="003F4235">
              <w:rPr>
                <w:rFonts w:ascii="Times New Roman" w:hAnsi="Times New Roman" w:cs="Times New Roman"/>
              </w:rPr>
              <w:t xml:space="preserve">«Экологическая безопасность автономных локомотивов путем использования </w:t>
            </w:r>
            <w:proofErr w:type="spellStart"/>
            <w:r w:rsidR="00F1196C" w:rsidRPr="003F4235">
              <w:rPr>
                <w:rFonts w:ascii="Times New Roman" w:hAnsi="Times New Roman" w:cs="Times New Roman"/>
              </w:rPr>
              <w:t>безуглеродного</w:t>
            </w:r>
            <w:proofErr w:type="spellEnd"/>
            <w:r w:rsidR="00F1196C" w:rsidRPr="003F4235">
              <w:rPr>
                <w:rFonts w:ascii="Times New Roman" w:hAnsi="Times New Roman" w:cs="Times New Roman"/>
              </w:rPr>
              <w:t xml:space="preserve"> топлива», 2 500 000,00 </w:t>
            </w:r>
            <w:proofErr w:type="spellStart"/>
            <w:r w:rsidR="00F1196C" w:rsidRPr="003F423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A82ED2" w:rsidRPr="00FD672A" w14:paraId="6A50F40B" w14:textId="77777777" w:rsidTr="009B01E5">
        <w:trPr>
          <w:trHeight w:val="1012"/>
        </w:trPr>
        <w:tc>
          <w:tcPr>
            <w:tcW w:w="3998" w:type="dxa"/>
            <w:vAlign w:val="center"/>
          </w:tcPr>
          <w:p w14:paraId="2FDE73D3" w14:textId="77777777" w:rsidR="00A82ED2" w:rsidRPr="00A82ED2" w:rsidRDefault="003262B0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="00A82ED2" w:rsidRPr="003B1F85">
              <w:rPr>
                <w:rFonts w:ascii="Times New Roman" w:hAnsi="Times New Roman" w:cs="Times New Roman"/>
                <w:iCs/>
              </w:rPr>
              <w:t>роведенны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="00A82ED2" w:rsidRPr="003B1F85">
              <w:rPr>
                <w:rFonts w:ascii="Times New Roman" w:hAnsi="Times New Roman" w:cs="Times New Roman"/>
                <w:iCs/>
              </w:rPr>
              <w:t xml:space="preserve"> на базе научной школы научны</w:t>
            </w:r>
            <w:r w:rsidR="00BF003A">
              <w:rPr>
                <w:rFonts w:ascii="Times New Roman" w:hAnsi="Times New Roman" w:cs="Times New Roman"/>
                <w:iCs/>
              </w:rPr>
              <w:t>е</w:t>
            </w:r>
            <w:r w:rsidR="00A82ED2" w:rsidRPr="003B1F85">
              <w:rPr>
                <w:rFonts w:ascii="Times New Roman" w:hAnsi="Times New Roman" w:cs="Times New Roman"/>
                <w:iCs/>
              </w:rPr>
              <w:t xml:space="preserve"> конференци</w:t>
            </w:r>
            <w:r w:rsidR="00BF003A">
              <w:rPr>
                <w:rFonts w:ascii="Times New Roman" w:hAnsi="Times New Roman" w:cs="Times New Roman"/>
                <w:iCs/>
              </w:rPr>
              <w:t>и</w:t>
            </w:r>
            <w:r w:rsidR="00A82ED2" w:rsidRPr="003B1F85">
              <w:rPr>
                <w:rFonts w:ascii="Times New Roman" w:hAnsi="Times New Roman" w:cs="Times New Roman"/>
                <w:iCs/>
              </w:rPr>
              <w:t xml:space="preserve"> (симпозиум</w:t>
            </w:r>
            <w:r w:rsidR="00BF003A">
              <w:rPr>
                <w:rFonts w:ascii="Times New Roman" w:hAnsi="Times New Roman" w:cs="Times New Roman"/>
                <w:iCs/>
              </w:rPr>
              <w:t>ы</w:t>
            </w:r>
            <w:r w:rsidR="00A82ED2" w:rsidRPr="003B1F85">
              <w:rPr>
                <w:rFonts w:ascii="Times New Roman" w:hAnsi="Times New Roman" w:cs="Times New Roman"/>
                <w:iCs/>
              </w:rPr>
              <w:t xml:space="preserve"> и пр.)</w:t>
            </w:r>
          </w:p>
        </w:tc>
        <w:tc>
          <w:tcPr>
            <w:tcW w:w="11023" w:type="dxa"/>
            <w:shd w:val="clear" w:color="auto" w:fill="FFFFFF" w:themeFill="background1"/>
            <w:vAlign w:val="center"/>
          </w:tcPr>
          <w:p w14:paraId="040E2499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2021 </w:t>
            </w:r>
            <w:r w:rsidR="003B1F85">
              <w:rPr>
                <w:rFonts w:ascii="Times New Roman" w:hAnsi="Times New Roman" w:cs="Times New Roman"/>
              </w:rPr>
              <w:t>год</w:t>
            </w:r>
          </w:p>
          <w:p w14:paraId="2D9EA4E0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1. Наука и образование транспорту. XV Международная научно-практическая конференция; при участии научной школы.</w:t>
            </w:r>
          </w:p>
          <w:p w14:paraId="3A27EE0E" w14:textId="77777777" w:rsidR="00A82ED2" w:rsidRDefault="00A4478C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3B1F85" w:rsidRPr="00607C38">
                <w:rPr>
                  <w:rStyle w:val="af1"/>
                  <w:rFonts w:ascii="Times New Roman" w:hAnsi="Times New Roman" w:cs="Times New Roman"/>
                </w:rPr>
                <w:t>https://elibrary.ru/contents.asp?id=47850074</w:t>
              </w:r>
            </w:hyperlink>
          </w:p>
          <w:p w14:paraId="28E47045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EB3D118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 Дни студенческой науки. 4</w:t>
            </w:r>
            <w:r w:rsidR="003B1F85">
              <w:rPr>
                <w:rFonts w:ascii="Times New Roman" w:hAnsi="Times New Roman" w:cs="Times New Roman"/>
              </w:rPr>
              <w:t>8</w:t>
            </w:r>
            <w:r w:rsidRPr="00FD672A">
              <w:rPr>
                <w:rFonts w:ascii="Times New Roman" w:hAnsi="Times New Roman" w:cs="Times New Roman"/>
              </w:rPr>
              <w:t xml:space="preserve">-я научная конференция обучающихся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>; при участии научной школы.</w:t>
            </w:r>
          </w:p>
          <w:p w14:paraId="3369713E" w14:textId="77777777" w:rsidR="00A82ED2" w:rsidRDefault="00A4478C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3B1F85" w:rsidRPr="00607C38">
                <w:rPr>
                  <w:rStyle w:val="af1"/>
                  <w:rFonts w:ascii="Times New Roman" w:hAnsi="Times New Roman" w:cs="Times New Roman"/>
                </w:rPr>
                <w:t>https://elibrary.ru/item.asp?id=46208185&amp;selid=46463841</w:t>
              </w:r>
            </w:hyperlink>
          </w:p>
          <w:p w14:paraId="6F2A2419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EB7C559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2022 </w:t>
            </w:r>
            <w:r w:rsidR="003B1F85">
              <w:rPr>
                <w:rFonts w:ascii="Times New Roman" w:hAnsi="Times New Roman" w:cs="Times New Roman"/>
              </w:rPr>
              <w:t>год</w:t>
            </w:r>
          </w:p>
          <w:p w14:paraId="2B1AC153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1. Наука и образование транспорту. XV Международная научно-практическая конференция; при участии научной школы.</w:t>
            </w:r>
          </w:p>
          <w:p w14:paraId="3C774666" w14:textId="77777777" w:rsidR="00A82ED2" w:rsidRDefault="00A4478C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3B1F85" w:rsidRPr="00607C38">
                <w:rPr>
                  <w:rStyle w:val="af1"/>
                  <w:rFonts w:ascii="Times New Roman" w:hAnsi="Times New Roman" w:cs="Times New Roman"/>
                </w:rPr>
                <w:t>https://elibrary.ru/contents.asp?id=50121704</w:t>
              </w:r>
            </w:hyperlink>
          </w:p>
          <w:p w14:paraId="46D48834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27A01DD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2. Дни студенческой науки. 49-я научная конференция обучающихся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>; при участии научной школы.</w:t>
            </w:r>
          </w:p>
          <w:p w14:paraId="7DA6665B" w14:textId="77777777" w:rsidR="00A82ED2" w:rsidRDefault="00A4478C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3B1F85" w:rsidRPr="00607C38">
                <w:rPr>
                  <w:rStyle w:val="af1"/>
                  <w:rFonts w:ascii="Times New Roman" w:hAnsi="Times New Roman" w:cs="Times New Roman"/>
                </w:rPr>
                <w:t>https://elibrary.ru/item.asp?id=48704150&amp;selid=49175766</w:t>
              </w:r>
            </w:hyperlink>
          </w:p>
          <w:p w14:paraId="73B1A08D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06925DB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2023</w:t>
            </w:r>
            <w:r w:rsidR="003B1F85">
              <w:rPr>
                <w:rFonts w:ascii="Times New Roman" w:hAnsi="Times New Roman" w:cs="Times New Roman"/>
              </w:rPr>
              <w:t xml:space="preserve"> год</w:t>
            </w:r>
          </w:p>
          <w:p w14:paraId="5CDDF3EF" w14:textId="77777777" w:rsidR="00A82ED2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1. Наука и образование транспорту. XV</w:t>
            </w:r>
            <w:r w:rsidRPr="00FD672A">
              <w:rPr>
                <w:rFonts w:ascii="Times New Roman" w:hAnsi="Times New Roman" w:cs="Times New Roman"/>
                <w:lang w:val="en-US"/>
              </w:rPr>
              <w:t>I</w:t>
            </w:r>
            <w:r w:rsidRPr="00FD672A">
              <w:rPr>
                <w:rFonts w:ascii="Times New Roman" w:hAnsi="Times New Roman" w:cs="Times New Roman"/>
              </w:rPr>
              <w:t xml:space="preserve"> Международная научно-практическая конференция; при участии научной школы.</w:t>
            </w:r>
          </w:p>
          <w:p w14:paraId="49E40C90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C2D863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 Транспортная наука и инновации. Международная научно-практическая конференция; при участии научной школы.</w:t>
            </w:r>
          </w:p>
          <w:p w14:paraId="69F43344" w14:textId="77777777" w:rsidR="00A82ED2" w:rsidRDefault="00A4478C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3B1F85" w:rsidRPr="00607C38">
                <w:rPr>
                  <w:rStyle w:val="af1"/>
                  <w:rFonts w:ascii="Times New Roman" w:hAnsi="Times New Roman" w:cs="Times New Roman"/>
                </w:rPr>
                <w:t>https://elibrary.ru/item.asp?id=54520107&amp;selid=54520209</w:t>
              </w:r>
            </w:hyperlink>
          </w:p>
          <w:p w14:paraId="585FA7B8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8B22CE3" w14:textId="77777777" w:rsidR="00A82ED2" w:rsidRPr="00FD672A" w:rsidRDefault="00A82ED2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3. Дни студенческой науки. 50-я научная конференция обучающихся </w:t>
            </w:r>
            <w:proofErr w:type="spellStart"/>
            <w:r w:rsidRPr="00FD672A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FD672A">
              <w:rPr>
                <w:rFonts w:ascii="Times New Roman" w:hAnsi="Times New Roman" w:cs="Times New Roman"/>
              </w:rPr>
              <w:t>; при участии научной школы.</w:t>
            </w:r>
          </w:p>
          <w:p w14:paraId="1670E1A6" w14:textId="77777777" w:rsidR="00A82ED2" w:rsidRDefault="00A4478C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3B1F85" w:rsidRPr="00607C38">
                <w:rPr>
                  <w:rStyle w:val="af1"/>
                  <w:rFonts w:ascii="Times New Roman" w:hAnsi="Times New Roman" w:cs="Times New Roman"/>
                </w:rPr>
                <w:t>https://elibrary.ru/item.asp?id=54155431&amp;selid=54155462</w:t>
              </w:r>
            </w:hyperlink>
          </w:p>
          <w:p w14:paraId="038D6756" w14:textId="77777777" w:rsidR="003B1F85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2C21366" w14:textId="77777777" w:rsidR="00D32FC3" w:rsidRPr="003F4235" w:rsidRDefault="00D32FC3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4235">
              <w:rPr>
                <w:rFonts w:ascii="Times New Roman" w:hAnsi="Times New Roman" w:cs="Times New Roman"/>
              </w:rPr>
              <w:t>2024 год</w:t>
            </w:r>
          </w:p>
          <w:p w14:paraId="76499E23" w14:textId="02E20B53" w:rsidR="00F1196C" w:rsidRPr="003F4235" w:rsidRDefault="00F1196C" w:rsidP="00F119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4235">
              <w:rPr>
                <w:rFonts w:ascii="Times New Roman" w:hAnsi="Times New Roman" w:cs="Times New Roman"/>
              </w:rPr>
              <w:t>1. Наука и образование транспорту. XVII Международная научно-практическая конференция; при участии научной школы.</w:t>
            </w:r>
          </w:p>
          <w:p w14:paraId="416C1DA3" w14:textId="7C4A2798" w:rsidR="00F1196C" w:rsidRPr="003F4235" w:rsidRDefault="00A4478C" w:rsidP="00F119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E33999" w:rsidRPr="003F4235">
                <w:rPr>
                  <w:rStyle w:val="af1"/>
                  <w:rFonts w:ascii="Times New Roman" w:hAnsi="Times New Roman" w:cs="Times New Roman"/>
                </w:rPr>
                <w:t>https://www.elibrary.ru/contents.asp?id=75995299</w:t>
              </w:r>
            </w:hyperlink>
          </w:p>
          <w:p w14:paraId="0B63952F" w14:textId="77777777" w:rsidR="00E33999" w:rsidRPr="003F4235" w:rsidRDefault="00E33999" w:rsidP="00F1196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E6F1C18" w14:textId="77777777" w:rsidR="00E33999" w:rsidRPr="003F4235" w:rsidRDefault="00F1196C" w:rsidP="00E339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4235">
              <w:rPr>
                <w:rFonts w:ascii="Times New Roman" w:hAnsi="Times New Roman" w:cs="Times New Roman"/>
              </w:rPr>
              <w:t xml:space="preserve">2. Дни студенческой науки. </w:t>
            </w:r>
            <w:r w:rsidR="00E33999" w:rsidRPr="003F4235">
              <w:rPr>
                <w:rFonts w:ascii="Times New Roman" w:hAnsi="Times New Roman" w:cs="Times New Roman"/>
              </w:rPr>
              <w:t>51</w:t>
            </w:r>
            <w:r w:rsidRPr="003F4235">
              <w:rPr>
                <w:rFonts w:ascii="Times New Roman" w:hAnsi="Times New Roman" w:cs="Times New Roman"/>
              </w:rPr>
              <w:t xml:space="preserve">-я научная конференция обучающихся </w:t>
            </w:r>
            <w:proofErr w:type="spellStart"/>
            <w:r w:rsidR="00E33999" w:rsidRPr="003F4235">
              <w:rPr>
                <w:rFonts w:ascii="Times New Roman" w:hAnsi="Times New Roman" w:cs="Times New Roman"/>
              </w:rPr>
              <w:t>Прив</w:t>
            </w:r>
            <w:r w:rsidRPr="003F4235">
              <w:rPr>
                <w:rFonts w:ascii="Times New Roman" w:hAnsi="Times New Roman" w:cs="Times New Roman"/>
              </w:rPr>
              <w:t>ГУПС</w:t>
            </w:r>
            <w:proofErr w:type="spellEnd"/>
            <w:r w:rsidRPr="003F4235">
              <w:rPr>
                <w:rFonts w:ascii="Times New Roman" w:hAnsi="Times New Roman" w:cs="Times New Roman"/>
              </w:rPr>
              <w:t>; при участии научной школы.</w:t>
            </w:r>
          </w:p>
          <w:p w14:paraId="502240BC" w14:textId="0795B976" w:rsidR="00F1196C" w:rsidRPr="003F4235" w:rsidRDefault="00A4478C" w:rsidP="00E3399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E33999" w:rsidRPr="003F4235">
                <w:rPr>
                  <w:rStyle w:val="af1"/>
                  <w:rFonts w:ascii="Times New Roman" w:hAnsi="Times New Roman" w:cs="Times New Roman"/>
                </w:rPr>
                <w:t>https://www.elibrary.ru/item.asp?id=68564237&amp;selid=68564262</w:t>
              </w:r>
            </w:hyperlink>
            <w:r w:rsidR="00E33999" w:rsidRPr="003F4235">
              <w:rPr>
                <w:rFonts w:ascii="Times New Roman" w:hAnsi="Times New Roman" w:cs="Times New Roman"/>
              </w:rPr>
              <w:t xml:space="preserve"> </w:t>
            </w:r>
          </w:p>
          <w:p w14:paraId="249E5C8B" w14:textId="77777777" w:rsidR="00D32FC3" w:rsidRPr="00FD672A" w:rsidRDefault="00D32FC3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1F85" w:rsidRPr="00FD672A" w14:paraId="3EECE804" w14:textId="77777777" w:rsidTr="009B01E5">
        <w:trPr>
          <w:trHeight w:val="1012"/>
        </w:trPr>
        <w:tc>
          <w:tcPr>
            <w:tcW w:w="3998" w:type="dxa"/>
            <w:vAlign w:val="center"/>
          </w:tcPr>
          <w:p w14:paraId="3EAF4900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lastRenderedPageBreak/>
              <w:t>Полученные свидетельства на результаты интеллектуальной деятельности в научно-технической сфере, отвечающие установленным Гражданским кодексом Российской Федерации требованиям к изобретениям и полезным моделям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3" w:type="dxa"/>
            <w:shd w:val="clear" w:color="auto" w:fill="FFFFFF" w:themeFill="background1"/>
            <w:vAlign w:val="center"/>
          </w:tcPr>
          <w:p w14:paraId="65905A44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191 355. Дизельный двигатель, работающий на газообразном топливе.</w:t>
            </w:r>
          </w:p>
          <w:p w14:paraId="6DE3D7AA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200 597. Топливная система газодизеля с внутренним смесеобразованием.</w:t>
            </w:r>
          </w:p>
          <w:p w14:paraId="58D5835A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180 762. Система топливоподачи газодизеля с внутренним смесеобразованием.</w:t>
            </w:r>
          </w:p>
          <w:p w14:paraId="121CF16F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209 659. Система прогрева и поддержания оптимальных температур рабочих жидкостей и масел в агрегатах самоходных машин.</w:t>
            </w:r>
          </w:p>
          <w:p w14:paraId="7B66EBB7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195 223 Масляный центробежный фильтр.</w:t>
            </w:r>
          </w:p>
          <w:p w14:paraId="366DB4C1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2 772 450 Способ подачи горючего газа и дизельного топлива в рабочие цилиндры газодизеля</w:t>
            </w:r>
          </w:p>
          <w:p w14:paraId="29BC31E5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2 775 797. Энергетическая установка на сжиженном природном газе.</w:t>
            </w:r>
          </w:p>
          <w:p w14:paraId="33D2F99B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Патент № 213 614 Устройство для измерения </w:t>
            </w:r>
            <w:proofErr w:type="spellStart"/>
            <w:r w:rsidRPr="00FD672A">
              <w:rPr>
                <w:rFonts w:ascii="Times New Roman" w:hAnsi="Times New Roman" w:cs="Times New Roman"/>
              </w:rPr>
              <w:t>закоксованности</w:t>
            </w:r>
            <w:proofErr w:type="spellEnd"/>
            <w:r w:rsidRPr="00FD672A">
              <w:rPr>
                <w:rFonts w:ascii="Times New Roman" w:hAnsi="Times New Roman" w:cs="Times New Roman"/>
              </w:rPr>
              <w:t xml:space="preserve"> выпускных окон двигателя внутреннего сгорания.</w:t>
            </w:r>
          </w:p>
          <w:p w14:paraId="3FBE79DD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2 767 245. Способ питания двигателя внутреннего сгорания.</w:t>
            </w:r>
          </w:p>
          <w:p w14:paraId="56E568FF" w14:textId="77777777" w:rsidR="003B1F85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Патент № 2 783 881. Устройство для подачи и смешения с воздухом альтернативного топлива перед подачей в цилиндры двигателя.</w:t>
            </w:r>
          </w:p>
          <w:p w14:paraId="1465C74E" w14:textId="0CD6BD21" w:rsidR="00E33999" w:rsidRPr="003F4235" w:rsidRDefault="00E33999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4235">
              <w:rPr>
                <w:rFonts w:ascii="Times New Roman" w:hAnsi="Times New Roman" w:cs="Times New Roman"/>
              </w:rPr>
              <w:t>Патент № 2 811 851. Способ подачи и смешения аммиака с воздухом перед подачей в цилиндры дизельного двигателя и устройство для его осуществления</w:t>
            </w:r>
          </w:p>
          <w:p w14:paraId="0955E2DD" w14:textId="1C47BADD" w:rsidR="00E33999" w:rsidRPr="00FD672A" w:rsidRDefault="00E33999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4235">
              <w:rPr>
                <w:rFonts w:ascii="Times New Roman" w:hAnsi="Times New Roman" w:cs="Times New Roman"/>
              </w:rPr>
              <w:t>Патент № 2 821 292. Способ измерения расхода топлива в дизельных двигателях внутреннего сгорания и устройство для его осуществления</w:t>
            </w:r>
          </w:p>
        </w:tc>
      </w:tr>
      <w:tr w:rsidR="003B1F85" w:rsidRPr="00FD672A" w14:paraId="26C8D670" w14:textId="77777777" w:rsidTr="0028723D">
        <w:trPr>
          <w:trHeight w:val="1012"/>
        </w:trPr>
        <w:tc>
          <w:tcPr>
            <w:tcW w:w="3998" w:type="dxa"/>
            <w:vAlign w:val="center"/>
          </w:tcPr>
          <w:p w14:paraId="218DAFFB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Наличие базового научного журнала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3" w:type="dxa"/>
            <w:vAlign w:val="center"/>
          </w:tcPr>
          <w:p w14:paraId="53A4F172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Журнал «Вестник транспорта Поволжья»</w:t>
            </w:r>
          </w:p>
          <w:p w14:paraId="79CF8444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2.9.2. Железнодорожный путь, изыскание и проектирование железных дорог (технические науки)</w:t>
            </w:r>
          </w:p>
          <w:p w14:paraId="29122D73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</w:p>
          <w:p w14:paraId="39665B49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2.9.4. Управление процессами перевозок (технические науки)</w:t>
            </w:r>
          </w:p>
        </w:tc>
      </w:tr>
      <w:tr w:rsidR="003B1F85" w:rsidRPr="00FD672A" w14:paraId="0820F581" w14:textId="77777777" w:rsidTr="00532880">
        <w:trPr>
          <w:trHeight w:val="1012"/>
        </w:trPr>
        <w:tc>
          <w:tcPr>
            <w:tcW w:w="3998" w:type="dxa"/>
            <w:vAlign w:val="center"/>
          </w:tcPr>
          <w:p w14:paraId="01D75524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Основные научные журналы (российские и зарубежные), в которых публикуются труды научной школы</w:t>
            </w:r>
          </w:p>
        </w:tc>
        <w:tc>
          <w:tcPr>
            <w:tcW w:w="11023" w:type="dxa"/>
            <w:vAlign w:val="center"/>
          </w:tcPr>
          <w:p w14:paraId="3CEA005F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1. Вестник транспорта Поволжья</w:t>
            </w:r>
          </w:p>
          <w:p w14:paraId="781D227D" w14:textId="77777777" w:rsidR="003B1F85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</w:p>
          <w:p w14:paraId="10C10E6C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9530632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 Известия Транссиба</w:t>
            </w:r>
          </w:p>
          <w:p w14:paraId="61219882" w14:textId="77777777" w:rsidR="003B1F85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</w:p>
          <w:p w14:paraId="60E4A617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EC4ABA7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3. Транспорт Урала</w:t>
            </w:r>
          </w:p>
          <w:p w14:paraId="19FA03B5" w14:textId="77777777" w:rsidR="003B1F85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</w:p>
          <w:p w14:paraId="276CE8A8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8264DD3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4. Вестник научно-исследовательского института железнодорожного транспорта</w:t>
            </w:r>
          </w:p>
          <w:p w14:paraId="1084547F" w14:textId="77777777" w:rsidR="003B1F85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</w:p>
          <w:p w14:paraId="3FAA527F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42B9B1F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5. Вестник Ростовского государственного университета путей сообщения</w:t>
            </w:r>
          </w:p>
          <w:p w14:paraId="17EAA498" w14:textId="77777777" w:rsidR="003B1F85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2.9.3. Подвижной состав железных дорог, тяга поездов и электрификация (технические науки)</w:t>
            </w:r>
          </w:p>
          <w:p w14:paraId="1FB914C4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A5E69DD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6. Двигателестроение</w:t>
            </w:r>
          </w:p>
          <w:p w14:paraId="331001C7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2.4.7. Турбомашины и поршневые двигатели (технические науки)</w:t>
            </w:r>
          </w:p>
        </w:tc>
      </w:tr>
      <w:tr w:rsidR="003B1F85" w:rsidRPr="00FD672A" w14:paraId="39D07337" w14:textId="77777777" w:rsidTr="00ED7C5A">
        <w:trPr>
          <w:trHeight w:val="504"/>
        </w:trPr>
        <w:tc>
          <w:tcPr>
            <w:tcW w:w="15021" w:type="dxa"/>
            <w:gridSpan w:val="2"/>
            <w:vAlign w:val="center"/>
          </w:tcPr>
          <w:p w14:paraId="737710E7" w14:textId="77777777" w:rsidR="003B1F85" w:rsidRPr="00FD672A" w:rsidRDefault="003B1F85" w:rsidP="008817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1F85">
              <w:rPr>
                <w:rFonts w:ascii="Times New Roman" w:hAnsi="Times New Roman" w:cs="Times New Roman"/>
                <w:b/>
                <w:iCs/>
              </w:rPr>
              <w:lastRenderedPageBreak/>
              <w:t>Научно-педагогическая деятельность</w:t>
            </w:r>
          </w:p>
        </w:tc>
      </w:tr>
      <w:tr w:rsidR="000A7081" w:rsidRPr="00FD672A" w14:paraId="536051E2" w14:textId="77777777" w:rsidTr="009B01E5">
        <w:trPr>
          <w:trHeight w:val="1012"/>
        </w:trPr>
        <w:tc>
          <w:tcPr>
            <w:tcW w:w="3998" w:type="dxa"/>
            <w:shd w:val="clear" w:color="auto" w:fill="auto"/>
            <w:vAlign w:val="center"/>
          </w:tcPr>
          <w:p w14:paraId="0CE0E438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Общее число докторов наук, защитивших диссертацию в рамках работы научной школы</w:t>
            </w:r>
          </w:p>
        </w:tc>
        <w:tc>
          <w:tcPr>
            <w:tcW w:w="11023" w:type="dxa"/>
            <w:shd w:val="clear" w:color="auto" w:fill="FFFFFF" w:themeFill="background1"/>
            <w:vAlign w:val="center"/>
          </w:tcPr>
          <w:p w14:paraId="2A9FE6A7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7081" w:rsidRPr="00FD672A" w14:paraId="0EAB46B0" w14:textId="77777777" w:rsidTr="009B01E5">
        <w:trPr>
          <w:trHeight w:val="1012"/>
        </w:trPr>
        <w:tc>
          <w:tcPr>
            <w:tcW w:w="3998" w:type="dxa"/>
            <w:shd w:val="clear" w:color="auto" w:fill="auto"/>
            <w:vAlign w:val="center"/>
          </w:tcPr>
          <w:p w14:paraId="3132344D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Общее число кандидатов наук, защитивших диссертацию в рамках работы научной школы</w:t>
            </w:r>
          </w:p>
        </w:tc>
        <w:tc>
          <w:tcPr>
            <w:tcW w:w="11023" w:type="dxa"/>
            <w:shd w:val="clear" w:color="auto" w:fill="FFFFFF" w:themeFill="background1"/>
            <w:vAlign w:val="center"/>
          </w:tcPr>
          <w:p w14:paraId="6E0D48B5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81760" w:rsidRPr="00FD672A" w14:paraId="5F278BB8" w14:textId="77777777" w:rsidTr="003B1743">
        <w:trPr>
          <w:trHeight w:val="1012"/>
        </w:trPr>
        <w:tc>
          <w:tcPr>
            <w:tcW w:w="3998" w:type="dxa"/>
            <w:vAlign w:val="center"/>
          </w:tcPr>
          <w:p w14:paraId="5BC37606" w14:textId="77777777" w:rsidR="00881760" w:rsidRPr="00FD672A" w:rsidRDefault="00881760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Число обучающихся по программам подготовки научных кадров высшей квалификации (аспирантов) в рамках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3" w:type="dxa"/>
            <w:vAlign w:val="center"/>
          </w:tcPr>
          <w:p w14:paraId="7493A4D6" w14:textId="77777777" w:rsidR="00881760" w:rsidRPr="00FD672A" w:rsidRDefault="00881760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очной форме обучения</w:t>
            </w:r>
            <w:r w:rsidRPr="00FD67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FD672A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3B1F85" w:rsidRPr="00FD672A" w14:paraId="35FF4C40" w14:textId="77777777" w:rsidTr="000B5D64">
        <w:trPr>
          <w:trHeight w:val="1012"/>
        </w:trPr>
        <w:tc>
          <w:tcPr>
            <w:tcW w:w="3998" w:type="dxa"/>
            <w:vAlign w:val="center"/>
          </w:tcPr>
          <w:p w14:paraId="0B27F3EE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Наличие студенческого научного общества или аналогичной структуры в составе научной школы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3" w:type="dxa"/>
            <w:vAlign w:val="center"/>
          </w:tcPr>
          <w:p w14:paraId="16C59C06" w14:textId="77777777" w:rsidR="003B1F85" w:rsidRPr="00FD672A" w:rsidRDefault="003B1F85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Студенческое научное общество </w:t>
            </w:r>
            <w:proofErr w:type="spellStart"/>
            <w:r w:rsidR="00D32FC3">
              <w:rPr>
                <w:rFonts w:ascii="Times New Roman" w:hAnsi="Times New Roman" w:cs="Times New Roman"/>
              </w:rPr>
              <w:t>Прив</w:t>
            </w:r>
            <w:r w:rsidRPr="00FD672A">
              <w:rPr>
                <w:rFonts w:ascii="Times New Roman" w:hAnsi="Times New Roman" w:cs="Times New Roman"/>
              </w:rPr>
              <w:t>ГУПС</w:t>
            </w:r>
            <w:proofErr w:type="spellEnd"/>
          </w:p>
        </w:tc>
      </w:tr>
      <w:tr w:rsidR="000A7081" w:rsidRPr="00FD672A" w14:paraId="39C36365" w14:textId="77777777" w:rsidTr="009B01E5">
        <w:trPr>
          <w:trHeight w:val="1012"/>
        </w:trPr>
        <w:tc>
          <w:tcPr>
            <w:tcW w:w="3998" w:type="dxa"/>
            <w:vAlign w:val="center"/>
          </w:tcPr>
          <w:p w14:paraId="1E1D0453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 xml:space="preserve">Участие в деятельности технопарков, </w:t>
            </w:r>
            <w:proofErr w:type="spellStart"/>
            <w:r w:rsidRPr="00FD672A">
              <w:rPr>
                <w:rFonts w:ascii="Times New Roman" w:hAnsi="Times New Roman" w:cs="Times New Roman"/>
                <w:iCs/>
              </w:rPr>
              <w:t>кванториумов</w:t>
            </w:r>
            <w:proofErr w:type="spellEnd"/>
            <w:r w:rsidRPr="00FD672A">
              <w:rPr>
                <w:rFonts w:ascii="Times New Roman" w:hAnsi="Times New Roman" w:cs="Times New Roman"/>
                <w:iCs/>
              </w:rPr>
              <w:t xml:space="preserve">, детских технопарков, молодежных научных конкурсов, подготовке и реализации программ профессионалитета, деятельности центров развития компетенций, проведении конкурсов профессионального мастерства, научной и научно-образовательной </w:t>
            </w:r>
            <w:r w:rsidRPr="00FD672A">
              <w:rPr>
                <w:rFonts w:ascii="Times New Roman" w:hAnsi="Times New Roman" w:cs="Times New Roman"/>
                <w:iCs/>
              </w:rPr>
              <w:lastRenderedPageBreak/>
              <w:t>деятельности корпоративных университетов и т.д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023" w:type="dxa"/>
            <w:shd w:val="clear" w:color="auto" w:fill="FFFFFF" w:themeFill="background1"/>
            <w:vAlign w:val="center"/>
          </w:tcPr>
          <w:p w14:paraId="5A3BAC28" w14:textId="77777777" w:rsidR="000A7081" w:rsidRPr="00FD672A" w:rsidRDefault="000A7081" w:rsidP="009B01E5">
            <w:r w:rsidRPr="00FD672A">
              <w:lastRenderedPageBreak/>
              <w:t>Областной конкурс исследовательских проектов школьников «Взлет» – участие в жюри.</w:t>
            </w:r>
          </w:p>
          <w:p w14:paraId="3E4869BA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Региональный трек конкурса научно-технологических проектов «Большие вызовы» – участие в жюри.</w:t>
            </w:r>
          </w:p>
          <w:p w14:paraId="7B0CCD53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Конкурс УМНИК – участие в жюри.</w:t>
            </w:r>
          </w:p>
          <w:p w14:paraId="352DD14E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Всероссийский инженерный конкурс – в качестве жюри.</w:t>
            </w:r>
          </w:p>
        </w:tc>
      </w:tr>
      <w:tr w:rsidR="000A7081" w:rsidRPr="00FD672A" w14:paraId="123F2513" w14:textId="77777777" w:rsidTr="006B23F5">
        <w:trPr>
          <w:trHeight w:val="643"/>
        </w:trPr>
        <w:tc>
          <w:tcPr>
            <w:tcW w:w="15021" w:type="dxa"/>
            <w:gridSpan w:val="2"/>
            <w:vAlign w:val="center"/>
          </w:tcPr>
          <w:p w14:paraId="17C8ED2A" w14:textId="77777777" w:rsidR="000A7081" w:rsidRPr="007D19CA" w:rsidRDefault="000A7081" w:rsidP="000A708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9CA">
              <w:rPr>
                <w:rFonts w:ascii="Times New Roman" w:hAnsi="Times New Roman" w:cs="Times New Roman"/>
                <w:b/>
                <w:iCs/>
              </w:rPr>
              <w:t>Научно-образовательная деятельность и участие в образовательной деятельности по подготовке бакалавров, специалистов, магистров</w:t>
            </w:r>
          </w:p>
        </w:tc>
      </w:tr>
      <w:tr w:rsidR="000A7081" w:rsidRPr="00FD672A" w14:paraId="705EB518" w14:textId="77777777" w:rsidTr="00B2139E">
        <w:trPr>
          <w:trHeight w:val="1012"/>
        </w:trPr>
        <w:tc>
          <w:tcPr>
            <w:tcW w:w="3998" w:type="dxa"/>
            <w:shd w:val="clear" w:color="auto" w:fill="auto"/>
            <w:vAlign w:val="center"/>
          </w:tcPr>
          <w:p w14:paraId="1B7E01F4" w14:textId="77777777" w:rsidR="000A7081" w:rsidRPr="00FD672A" w:rsidRDefault="000A7081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Участ</w:t>
            </w:r>
            <w:r>
              <w:rPr>
                <w:rFonts w:ascii="Times New Roman" w:hAnsi="Times New Roman" w:cs="Times New Roman"/>
                <w:iCs/>
              </w:rPr>
              <w:t>ие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научн</w:t>
            </w:r>
            <w:r>
              <w:rPr>
                <w:rFonts w:ascii="Times New Roman" w:hAnsi="Times New Roman" w:cs="Times New Roman"/>
                <w:iCs/>
              </w:rPr>
              <w:t>ой</w:t>
            </w:r>
            <w:r w:rsidRPr="00450906">
              <w:rPr>
                <w:rFonts w:ascii="Times New Roman" w:hAnsi="Times New Roman" w:cs="Times New Roman"/>
                <w:iCs/>
              </w:rPr>
              <w:t xml:space="preserve"> школ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в реализации образовательных программ</w:t>
            </w:r>
          </w:p>
        </w:tc>
        <w:tc>
          <w:tcPr>
            <w:tcW w:w="11023" w:type="dxa"/>
            <w:shd w:val="clear" w:color="auto" w:fill="auto"/>
            <w:vAlign w:val="center"/>
          </w:tcPr>
          <w:p w14:paraId="4C1D9C05" w14:textId="77777777" w:rsidR="00B2139E" w:rsidRPr="00450906" w:rsidRDefault="00B2139E" w:rsidP="00B2139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0906">
              <w:rPr>
                <w:rFonts w:ascii="Times New Roman" w:hAnsi="Times New Roman" w:cs="Times New Roman"/>
              </w:rPr>
              <w:t xml:space="preserve"> деятельности выпускающей кафедры: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</w:p>
          <w:p w14:paraId="26F7565E" w14:textId="77777777" w:rsidR="00B2139E" w:rsidRPr="00450906" w:rsidRDefault="00B2139E" w:rsidP="00B2139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0906">
              <w:rPr>
                <w:rFonts w:ascii="Times New Roman" w:hAnsi="Times New Roman" w:cs="Times New Roman"/>
              </w:rPr>
              <w:t xml:space="preserve"> реализации отдельных курсов/модулей/учебных программ</w:t>
            </w:r>
            <w:r w:rsidRPr="00AB50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</w:p>
          <w:p w14:paraId="79B912DC" w14:textId="77777777" w:rsidR="00B2139E" w:rsidRPr="00450906" w:rsidRDefault="00B2139E" w:rsidP="00B2139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В 2022/23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специалитета:</w:t>
            </w:r>
            <w:r w:rsidRPr="004509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165</w:t>
            </w:r>
          </w:p>
          <w:p w14:paraId="4C158366" w14:textId="77777777" w:rsidR="000A7081" w:rsidRPr="00FD672A" w:rsidRDefault="00B2139E" w:rsidP="00B2139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В 2023/24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  <w:r w:rsidRPr="0045090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FC47DF" w:rsidRPr="00FD672A" w14:paraId="40153A4B" w14:textId="77777777" w:rsidTr="009B01E5">
        <w:trPr>
          <w:trHeight w:val="550"/>
        </w:trPr>
        <w:tc>
          <w:tcPr>
            <w:tcW w:w="3998" w:type="dxa"/>
            <w:vAlign w:val="center"/>
          </w:tcPr>
          <w:p w14:paraId="7C566023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Участие в организации программ повышения квалификации, дополнительного профессионального образования</w:t>
            </w:r>
          </w:p>
        </w:tc>
        <w:tc>
          <w:tcPr>
            <w:tcW w:w="11023" w:type="dxa"/>
            <w:shd w:val="clear" w:color="auto" w:fill="FFFFFF" w:themeFill="background1"/>
            <w:vAlign w:val="center"/>
          </w:tcPr>
          <w:p w14:paraId="18B319D3" w14:textId="77777777" w:rsidR="00FC47DF" w:rsidRPr="004D1183" w:rsidRDefault="00FC47DF" w:rsidP="004D1183">
            <w:r w:rsidRPr="004D1183">
              <w:t>Число прошедших обучение на базе научной школы, чел.:</w:t>
            </w:r>
          </w:p>
          <w:p w14:paraId="29F277EA" w14:textId="77777777" w:rsidR="00FC47DF" w:rsidRPr="004D1183" w:rsidRDefault="00FC47DF" w:rsidP="004D1183">
            <w:r w:rsidRPr="004D1183">
              <w:t>В 2021 году 14</w:t>
            </w:r>
          </w:p>
          <w:p w14:paraId="55EF11B1" w14:textId="77777777" w:rsidR="00FC47DF" w:rsidRPr="004D1183" w:rsidRDefault="00FC47DF" w:rsidP="004D1183">
            <w:r w:rsidRPr="004D1183">
              <w:t>В 2022 году: 12</w:t>
            </w:r>
          </w:p>
          <w:p w14:paraId="4F868A4B" w14:textId="77777777" w:rsidR="00FC47DF" w:rsidRPr="004D1183" w:rsidRDefault="00FC47DF" w:rsidP="004D1183">
            <w:r w:rsidRPr="004D1183">
              <w:t>В 2023 году: 8</w:t>
            </w:r>
          </w:p>
          <w:p w14:paraId="777434A9" w14:textId="45877F73" w:rsidR="00D32FC3" w:rsidRPr="003F4235" w:rsidRDefault="00D32FC3" w:rsidP="004D1183">
            <w:r w:rsidRPr="003F4235">
              <w:t xml:space="preserve">В 2024 году: </w:t>
            </w:r>
            <w:r w:rsidR="003F4235">
              <w:t>20</w:t>
            </w:r>
          </w:p>
        </w:tc>
      </w:tr>
      <w:tr w:rsidR="00FC47DF" w:rsidRPr="00FD672A" w14:paraId="048FDB19" w14:textId="77777777" w:rsidTr="001E3E8F">
        <w:trPr>
          <w:trHeight w:val="1012"/>
        </w:trPr>
        <w:tc>
          <w:tcPr>
            <w:tcW w:w="3998" w:type="dxa"/>
            <w:vAlign w:val="center"/>
          </w:tcPr>
          <w:p w14:paraId="096A35AD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D672A">
              <w:rPr>
                <w:rFonts w:ascii="Times New Roman" w:hAnsi="Times New Roman" w:cs="Times New Roman"/>
                <w:iCs/>
              </w:rPr>
              <w:t>Материально-техническая база, имеющаяся в распоряжении научной школы</w:t>
            </w:r>
          </w:p>
        </w:tc>
        <w:tc>
          <w:tcPr>
            <w:tcW w:w="11023" w:type="dxa"/>
            <w:vAlign w:val="center"/>
          </w:tcPr>
          <w:p w14:paraId="4A99ECF0" w14:textId="77777777" w:rsidR="00FC47DF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На базе научной школы действует современная научно-исследовательская лаборатория «Газомоторное и водородное топливо».</w:t>
            </w:r>
          </w:p>
          <w:p w14:paraId="0E238AC8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В состав лаборатории входит дизель-генераторная установка с нагружающим устройством.</w:t>
            </w:r>
          </w:p>
        </w:tc>
      </w:tr>
      <w:tr w:rsidR="00FC47DF" w:rsidRPr="00FD672A" w14:paraId="10E00EA8" w14:textId="77777777" w:rsidTr="0098165B">
        <w:trPr>
          <w:trHeight w:val="505"/>
        </w:trPr>
        <w:tc>
          <w:tcPr>
            <w:tcW w:w="15021" w:type="dxa"/>
            <w:gridSpan w:val="2"/>
            <w:vAlign w:val="center"/>
          </w:tcPr>
          <w:p w14:paraId="1DD509A7" w14:textId="77777777" w:rsidR="00FC47DF" w:rsidRPr="00FC47DF" w:rsidRDefault="00FC47DF" w:rsidP="0088176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47DF">
              <w:rPr>
                <w:rFonts w:ascii="Times New Roman" w:hAnsi="Times New Roman" w:cs="Times New Roman"/>
                <w:b/>
                <w:iCs/>
              </w:rPr>
              <w:t>Контактная информация</w:t>
            </w:r>
          </w:p>
        </w:tc>
      </w:tr>
      <w:tr w:rsidR="00FC47DF" w:rsidRPr="00FD672A" w14:paraId="5209A449" w14:textId="77777777" w:rsidTr="00856793">
        <w:trPr>
          <w:trHeight w:val="168"/>
        </w:trPr>
        <w:tc>
          <w:tcPr>
            <w:tcW w:w="3998" w:type="dxa"/>
            <w:vAlign w:val="center"/>
          </w:tcPr>
          <w:p w14:paraId="7E9F0557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  <w:iCs/>
              </w:rPr>
              <w:t>Местоположение научной школы</w:t>
            </w:r>
          </w:p>
        </w:tc>
        <w:tc>
          <w:tcPr>
            <w:tcW w:w="11023" w:type="dxa"/>
            <w:vAlign w:val="center"/>
          </w:tcPr>
          <w:p w14:paraId="359CD14B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Почтовый адрес: 443066, г. Самара, ул. Свободы, 2 В.</w:t>
            </w:r>
          </w:p>
          <w:p w14:paraId="5C15F94B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Фактический адрес: 443109, г. Самара, ул. Литвинова 332а, корпус 7, ауд. 7207.</w:t>
            </w:r>
          </w:p>
        </w:tc>
      </w:tr>
      <w:tr w:rsidR="00FC47DF" w:rsidRPr="00FD672A" w14:paraId="0D395987" w14:textId="77777777" w:rsidTr="0042374F">
        <w:trPr>
          <w:trHeight w:val="93"/>
        </w:trPr>
        <w:tc>
          <w:tcPr>
            <w:tcW w:w="3998" w:type="dxa"/>
            <w:vAlign w:val="center"/>
          </w:tcPr>
          <w:p w14:paraId="56F06FE4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  <w:iCs/>
              </w:rPr>
              <w:t>Телефон(ы) с кодом города</w:t>
            </w:r>
          </w:p>
        </w:tc>
        <w:tc>
          <w:tcPr>
            <w:tcW w:w="11023" w:type="dxa"/>
            <w:shd w:val="clear" w:color="auto" w:fill="auto"/>
            <w:vAlign w:val="center"/>
          </w:tcPr>
          <w:p w14:paraId="610162D4" w14:textId="169205CD" w:rsidR="00FC47DF" w:rsidRPr="00FD672A" w:rsidRDefault="0042374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42374F">
              <w:rPr>
                <w:rFonts w:ascii="Times New Roman" w:hAnsi="Times New Roman" w:cs="Times New Roman"/>
                <w:color w:val="auto"/>
              </w:rPr>
              <w:t>(846) 255-68-58</w:t>
            </w:r>
          </w:p>
        </w:tc>
      </w:tr>
      <w:tr w:rsidR="00FC47DF" w:rsidRPr="00FD672A" w14:paraId="0B30085D" w14:textId="77777777" w:rsidTr="0042374F">
        <w:trPr>
          <w:trHeight w:val="93"/>
        </w:trPr>
        <w:tc>
          <w:tcPr>
            <w:tcW w:w="3998" w:type="dxa"/>
            <w:vAlign w:val="center"/>
          </w:tcPr>
          <w:p w14:paraId="6C2C42D8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  <w:iCs/>
              </w:rPr>
              <w:t>Электронная почта</w:t>
            </w:r>
          </w:p>
        </w:tc>
        <w:tc>
          <w:tcPr>
            <w:tcW w:w="11023" w:type="dxa"/>
            <w:shd w:val="clear" w:color="auto" w:fill="auto"/>
            <w:vAlign w:val="center"/>
          </w:tcPr>
          <w:p w14:paraId="790D3826" w14:textId="34CD861F" w:rsidR="00FC47DF" w:rsidRPr="00FD672A" w:rsidRDefault="0042374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374F">
              <w:rPr>
                <w:rFonts w:ascii="Times New Roman" w:hAnsi="Times New Roman" w:cs="Times New Roman"/>
                <w:lang w:val="en-US"/>
              </w:rPr>
              <w:t>lok@samgups.ru</w:t>
            </w:r>
          </w:p>
        </w:tc>
      </w:tr>
      <w:tr w:rsidR="00FC47DF" w:rsidRPr="00FD672A" w14:paraId="134C8312" w14:textId="77777777" w:rsidTr="002427A3">
        <w:trPr>
          <w:trHeight w:val="75"/>
        </w:trPr>
        <w:tc>
          <w:tcPr>
            <w:tcW w:w="3998" w:type="dxa"/>
            <w:vAlign w:val="center"/>
          </w:tcPr>
          <w:p w14:paraId="4CBD8351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  <w:iCs/>
              </w:rPr>
              <w:t>Информация (</w:t>
            </w:r>
            <w:r w:rsidRPr="00FD672A">
              <w:rPr>
                <w:rFonts w:ascii="Times New Roman" w:hAnsi="Times New Roman" w:cs="Times New Roman"/>
                <w:iCs/>
                <w:lang w:val="en-US"/>
              </w:rPr>
              <w:t>w</w:t>
            </w:r>
            <w:proofErr w:type="spellStart"/>
            <w:r w:rsidRPr="00FD672A">
              <w:rPr>
                <w:rFonts w:ascii="Times New Roman" w:hAnsi="Times New Roman" w:cs="Times New Roman"/>
                <w:iCs/>
              </w:rPr>
              <w:t>eb</w:t>
            </w:r>
            <w:proofErr w:type="spellEnd"/>
            <w:r w:rsidRPr="00FD672A">
              <w:rPr>
                <w:rFonts w:ascii="Times New Roman" w:hAnsi="Times New Roman" w:cs="Times New Roman"/>
                <w:iCs/>
              </w:rPr>
              <w:t>-ресурсы) о научной школе на сайте образовательной организации</w:t>
            </w:r>
          </w:p>
        </w:tc>
        <w:tc>
          <w:tcPr>
            <w:tcW w:w="11023" w:type="dxa"/>
            <w:vAlign w:val="center"/>
          </w:tcPr>
          <w:p w14:paraId="1D63A8B9" w14:textId="77777777" w:rsidR="00FC47DF" w:rsidRPr="00FD672A" w:rsidRDefault="00FC47DF" w:rsidP="0088176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>https://www.samgups.ru/science/nauchnye-shkoly/</w:t>
            </w:r>
          </w:p>
        </w:tc>
      </w:tr>
    </w:tbl>
    <w:p w14:paraId="794D166A" w14:textId="77777777" w:rsidR="009F522B" w:rsidRDefault="009F522B">
      <w:pPr>
        <w:jc w:val="both"/>
        <w:rPr>
          <w:sz w:val="28"/>
          <w:szCs w:val="28"/>
        </w:rPr>
      </w:pPr>
    </w:p>
    <w:sectPr w:rsidR="009F522B" w:rsidSect="00FD672A">
      <w:headerReference w:type="even" r:id="rId15"/>
      <w:headerReference w:type="default" r:id="rId1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D9DB" w14:textId="77777777" w:rsidR="00A4478C" w:rsidRDefault="00A4478C">
      <w:r>
        <w:separator/>
      </w:r>
    </w:p>
  </w:endnote>
  <w:endnote w:type="continuationSeparator" w:id="0">
    <w:p w14:paraId="06AAAB2C" w14:textId="77777777" w:rsidR="00A4478C" w:rsidRDefault="00A4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9254" w14:textId="77777777" w:rsidR="00A4478C" w:rsidRDefault="00A4478C">
      <w:r>
        <w:separator/>
      </w:r>
    </w:p>
  </w:footnote>
  <w:footnote w:type="continuationSeparator" w:id="0">
    <w:p w14:paraId="65792A7C" w14:textId="77777777" w:rsidR="00A4478C" w:rsidRDefault="00A44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E344" w14:textId="77777777" w:rsidR="009F522B" w:rsidRDefault="00EE28E1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BB26C44" w14:textId="77777777" w:rsidR="009F522B" w:rsidRDefault="009F522B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6910" w14:textId="77777777" w:rsidR="009F522B" w:rsidRDefault="00EE28E1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271D3E">
      <w:rPr>
        <w:rStyle w:val="aff"/>
        <w:noProof/>
      </w:rPr>
      <w:t>15</w:t>
    </w:r>
    <w:r>
      <w:rPr>
        <w:rStyle w:val="aff"/>
      </w:rPr>
      <w:fldChar w:fldCharType="end"/>
    </w:r>
  </w:p>
  <w:p w14:paraId="26C661BB" w14:textId="77777777" w:rsidR="009F522B" w:rsidRDefault="009F522B">
    <w:pPr>
      <w:pStyle w:val="ab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46BD"/>
    <w:multiLevelType w:val="hybridMultilevel"/>
    <w:tmpl w:val="B31E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2115"/>
    <w:multiLevelType w:val="hybridMultilevel"/>
    <w:tmpl w:val="CEF64B8A"/>
    <w:lvl w:ilvl="0" w:tplc="68B8E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23C6AB0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F4C23B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92D44F0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F8C0E6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A008E1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0ECCB58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B6AEA3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30804E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0B82EA3"/>
    <w:multiLevelType w:val="hybridMultilevel"/>
    <w:tmpl w:val="CFA6A2CA"/>
    <w:lvl w:ilvl="0" w:tplc="AADC42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83E449D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964FB54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D02B4F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3588C6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4B2B972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2943D1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754D700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2F4AA46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EA8664E"/>
    <w:multiLevelType w:val="hybridMultilevel"/>
    <w:tmpl w:val="16FE6D68"/>
    <w:lvl w:ilvl="0" w:tplc="A7C4914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BD3AEA90">
      <w:start w:val="1"/>
      <w:numFmt w:val="decimal"/>
      <w:lvlText w:val=""/>
      <w:lvlJc w:val="left"/>
      <w:pPr>
        <w:tabs>
          <w:tab w:val="num" w:pos="360"/>
        </w:tabs>
      </w:pPr>
    </w:lvl>
    <w:lvl w:ilvl="2" w:tplc="17A2009C">
      <w:start w:val="1"/>
      <w:numFmt w:val="decimal"/>
      <w:lvlText w:val=""/>
      <w:lvlJc w:val="left"/>
      <w:pPr>
        <w:tabs>
          <w:tab w:val="num" w:pos="360"/>
        </w:tabs>
      </w:pPr>
    </w:lvl>
    <w:lvl w:ilvl="3" w:tplc="AEFC7B7C">
      <w:start w:val="1"/>
      <w:numFmt w:val="decimal"/>
      <w:lvlText w:val=""/>
      <w:lvlJc w:val="left"/>
      <w:pPr>
        <w:tabs>
          <w:tab w:val="num" w:pos="360"/>
        </w:tabs>
      </w:pPr>
    </w:lvl>
    <w:lvl w:ilvl="4" w:tplc="ADBA3D16">
      <w:start w:val="1"/>
      <w:numFmt w:val="decimal"/>
      <w:lvlText w:val=""/>
      <w:lvlJc w:val="left"/>
      <w:pPr>
        <w:tabs>
          <w:tab w:val="num" w:pos="360"/>
        </w:tabs>
      </w:pPr>
    </w:lvl>
    <w:lvl w:ilvl="5" w:tplc="075EE848">
      <w:start w:val="1"/>
      <w:numFmt w:val="decimal"/>
      <w:lvlText w:val=""/>
      <w:lvlJc w:val="left"/>
      <w:pPr>
        <w:tabs>
          <w:tab w:val="num" w:pos="360"/>
        </w:tabs>
      </w:pPr>
    </w:lvl>
    <w:lvl w:ilvl="6" w:tplc="C4D6E684">
      <w:start w:val="1"/>
      <w:numFmt w:val="decimal"/>
      <w:lvlText w:val=""/>
      <w:lvlJc w:val="left"/>
      <w:pPr>
        <w:tabs>
          <w:tab w:val="num" w:pos="360"/>
        </w:tabs>
      </w:pPr>
    </w:lvl>
    <w:lvl w:ilvl="7" w:tplc="F4E81288">
      <w:start w:val="1"/>
      <w:numFmt w:val="decimal"/>
      <w:lvlText w:val=""/>
      <w:lvlJc w:val="left"/>
      <w:pPr>
        <w:tabs>
          <w:tab w:val="num" w:pos="360"/>
        </w:tabs>
      </w:pPr>
    </w:lvl>
    <w:lvl w:ilvl="8" w:tplc="717AD3AA">
      <w:start w:val="1"/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2B"/>
    <w:rsid w:val="00024764"/>
    <w:rsid w:val="000A7081"/>
    <w:rsid w:val="00220E85"/>
    <w:rsid w:val="00224B63"/>
    <w:rsid w:val="00252684"/>
    <w:rsid w:val="00271D3E"/>
    <w:rsid w:val="002754EE"/>
    <w:rsid w:val="002A5996"/>
    <w:rsid w:val="003262B0"/>
    <w:rsid w:val="0039394C"/>
    <w:rsid w:val="003B1F85"/>
    <w:rsid w:val="003F4235"/>
    <w:rsid w:val="0042374F"/>
    <w:rsid w:val="0047430F"/>
    <w:rsid w:val="004B0FA0"/>
    <w:rsid w:val="004D1183"/>
    <w:rsid w:val="004D637B"/>
    <w:rsid w:val="004F0CF8"/>
    <w:rsid w:val="00632236"/>
    <w:rsid w:val="0067012E"/>
    <w:rsid w:val="006B5DF2"/>
    <w:rsid w:val="006B6517"/>
    <w:rsid w:val="0076224A"/>
    <w:rsid w:val="00770368"/>
    <w:rsid w:val="00777927"/>
    <w:rsid w:val="007A2C6C"/>
    <w:rsid w:val="0083091B"/>
    <w:rsid w:val="00844376"/>
    <w:rsid w:val="00861CF0"/>
    <w:rsid w:val="00881760"/>
    <w:rsid w:val="00896A6C"/>
    <w:rsid w:val="00957DA4"/>
    <w:rsid w:val="009B01E5"/>
    <w:rsid w:val="009F522B"/>
    <w:rsid w:val="00A42D1D"/>
    <w:rsid w:val="00A4478C"/>
    <w:rsid w:val="00A82ED2"/>
    <w:rsid w:val="00AC1DA4"/>
    <w:rsid w:val="00B2139E"/>
    <w:rsid w:val="00B5067E"/>
    <w:rsid w:val="00B60097"/>
    <w:rsid w:val="00B72255"/>
    <w:rsid w:val="00BF003A"/>
    <w:rsid w:val="00C0720A"/>
    <w:rsid w:val="00C717E2"/>
    <w:rsid w:val="00CA3674"/>
    <w:rsid w:val="00D32FC3"/>
    <w:rsid w:val="00D63B4A"/>
    <w:rsid w:val="00DE380E"/>
    <w:rsid w:val="00DF321A"/>
    <w:rsid w:val="00E13CD7"/>
    <w:rsid w:val="00E33999"/>
    <w:rsid w:val="00E41617"/>
    <w:rsid w:val="00ED393B"/>
    <w:rsid w:val="00EE28E1"/>
    <w:rsid w:val="00F1196C"/>
    <w:rsid w:val="00F528B5"/>
    <w:rsid w:val="00FC47DF"/>
    <w:rsid w:val="00F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DCA6"/>
  <w15:docId w15:val="{5A58DEE4-DD41-4C7E-837E-38D3649E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spacing w:line="280" w:lineRule="exact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qFormat/>
    <w:pPr>
      <w:keepNext/>
      <w:spacing w:before="12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both"/>
      <w:outlineLvl w:val="3"/>
    </w:pPr>
    <w:rPr>
      <w:color w:val="339966"/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20"/>
      <w:jc w:val="both"/>
      <w:outlineLvl w:val="4"/>
    </w:pPr>
    <w:rPr>
      <w:color w:val="800080"/>
      <w:sz w:val="28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both"/>
      <w:outlineLvl w:val="5"/>
    </w:pPr>
    <w:rPr>
      <w:color w:val="003366"/>
      <w:sz w:val="28"/>
    </w:rPr>
  </w:style>
  <w:style w:type="paragraph" w:styleId="7">
    <w:name w:val="heading 7"/>
    <w:basedOn w:val="a"/>
    <w:next w:val="a"/>
    <w:link w:val="70"/>
    <w:qFormat/>
    <w:pPr>
      <w:keepNext/>
      <w:ind w:firstLine="720"/>
      <w:jc w:val="both"/>
      <w:outlineLvl w:val="6"/>
    </w:pPr>
    <w:rPr>
      <w:color w:val="FF9900"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semiHidden/>
    <w:rPr>
      <w:sz w:val="20"/>
      <w:szCs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  <w:szCs w:val="2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c">
    <w:name w:val="Название"/>
    <w:basedOn w:val="a"/>
    <w:qFormat/>
    <w:pPr>
      <w:jc w:val="center"/>
    </w:pPr>
    <w:rPr>
      <w:b/>
      <w:bCs/>
      <w:sz w:val="28"/>
      <w:szCs w:val="20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paragraph" w:styleId="afd">
    <w:name w:val="Body Text Indent"/>
    <w:basedOn w:val="a"/>
    <w:link w:val="afe"/>
    <w:pPr>
      <w:spacing w:after="120"/>
      <w:ind w:left="283"/>
    </w:pPr>
  </w:style>
  <w:style w:type="character" w:styleId="aff">
    <w:name w:val="page number"/>
    <w:basedOn w:val="a0"/>
  </w:style>
  <w:style w:type="paragraph" w:customStyle="1" w:styleId="13">
    <w:name w:val="Стиль1"/>
    <w:basedOn w:val="a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7">
    <w:name w:val="Body Text 2"/>
    <w:basedOn w:val="a"/>
    <w:pPr>
      <w:ind w:firstLine="720"/>
    </w:pPr>
    <w:rPr>
      <w:szCs w:val="20"/>
    </w:rPr>
  </w:style>
  <w:style w:type="paragraph" w:customStyle="1" w:styleId="aff0">
    <w:name w:val="обычн БО"/>
    <w:basedOn w:val="a"/>
    <w:pPr>
      <w:jc w:val="both"/>
    </w:pPr>
    <w:rPr>
      <w:rFonts w:ascii="Arial" w:hAnsi="Arial" w:cs="Arial"/>
    </w:rPr>
  </w:style>
  <w:style w:type="character" w:customStyle="1" w:styleId="afe">
    <w:name w:val="Основной текст с отступом Знак"/>
    <w:link w:val="afd"/>
    <w:rPr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3B1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6208185&amp;selid=46463841" TargetMode="External"/><Relationship Id="rId13" Type="http://schemas.openxmlformats.org/officeDocument/2006/relationships/hyperlink" Target="https://www.elibrary.ru/contents.asp?id=7599529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contents.asp?id=47850074" TargetMode="External"/><Relationship Id="rId12" Type="http://schemas.openxmlformats.org/officeDocument/2006/relationships/hyperlink" Target="https://elibrary.ru/item.asp?id=54155431&amp;selid=5415546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54520107&amp;selid=545202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item.asp?id=48704150&amp;selid=491757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50121704" TargetMode="External"/><Relationship Id="rId14" Type="http://schemas.openxmlformats.org/officeDocument/2006/relationships/hyperlink" Target="https://www.elibrary.ru/item.asp?id=68564237&amp;selid=6856426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BochkarevaTA</dc:creator>
  <cp:lastModifiedBy>Александр Баранов</cp:lastModifiedBy>
  <cp:revision>2</cp:revision>
  <dcterms:created xsi:type="dcterms:W3CDTF">2025-03-25T11:04:00Z</dcterms:created>
  <dcterms:modified xsi:type="dcterms:W3CDTF">2025-03-25T11:04:00Z</dcterms:modified>
  <cp:version>983040</cp:version>
</cp:coreProperties>
</file>