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64FD" w:rsidRDefault="00D464FD" w:rsidP="00532EA8">
      <w:pPr>
        <w:widowControl w:val="0"/>
        <w:tabs>
          <w:tab w:val="left" w:pos="7939"/>
        </w:tabs>
        <w:suppressAutoHyphens w:val="0"/>
        <w:ind w:firstLine="709"/>
        <w:contextualSpacing/>
        <w:jc w:val="right"/>
      </w:pPr>
      <w:bookmarkStart w:id="0" w:name="_GoBack"/>
      <w:bookmarkEnd w:id="0"/>
      <w:r>
        <w:rPr>
          <w:sz w:val="28"/>
        </w:rPr>
        <w:t>Приложение № 1</w:t>
      </w:r>
    </w:p>
    <w:p w:rsidR="00D464FD" w:rsidRDefault="00D464FD" w:rsidP="00532EA8">
      <w:pPr>
        <w:pStyle w:val="ae"/>
        <w:tabs>
          <w:tab w:val="left" w:pos="567"/>
        </w:tabs>
        <w:ind w:firstLine="0"/>
        <w:contextualSpacing/>
        <w:jc w:val="center"/>
        <w:rPr>
          <w:b/>
          <w:bCs/>
          <w:sz w:val="32"/>
          <w:lang w:val="ru-RU"/>
        </w:rPr>
      </w:pPr>
    </w:p>
    <w:p w:rsidR="00ED7612" w:rsidRDefault="00ED7612" w:rsidP="00532EA8">
      <w:pPr>
        <w:pStyle w:val="ae"/>
        <w:tabs>
          <w:tab w:val="left" w:pos="567"/>
        </w:tabs>
        <w:ind w:firstLine="0"/>
        <w:contextualSpacing/>
        <w:jc w:val="center"/>
      </w:pPr>
      <w:r>
        <w:rPr>
          <w:b/>
          <w:bCs/>
          <w:sz w:val="32"/>
          <w:lang w:val="ru-RU"/>
        </w:rPr>
        <w:t>ИНФОРМАЦИОННОЕ СООБЩЕНИЕ</w:t>
      </w:r>
    </w:p>
    <w:p w:rsidR="00ED7612" w:rsidRDefault="00ED7612" w:rsidP="00532EA8">
      <w:pPr>
        <w:pStyle w:val="ae"/>
        <w:tabs>
          <w:tab w:val="left" w:pos="567"/>
        </w:tabs>
        <w:ind w:firstLine="0"/>
        <w:contextualSpacing/>
        <w:jc w:val="center"/>
        <w:rPr>
          <w:b/>
          <w:bCs/>
          <w:sz w:val="36"/>
          <w:szCs w:val="28"/>
          <w:lang w:val="ru-RU"/>
        </w:rPr>
      </w:pPr>
      <w:r>
        <w:rPr>
          <w:b/>
          <w:bCs/>
          <w:sz w:val="32"/>
          <w:lang w:val="ru-RU"/>
        </w:rPr>
        <w:t>о проведении научно-технической конференции</w:t>
      </w:r>
      <w:r>
        <w:rPr>
          <w:b/>
          <w:bCs/>
          <w:sz w:val="32"/>
          <w:lang w:val="ru-RU"/>
        </w:rPr>
        <w:br/>
        <w:t xml:space="preserve">«Состояние и перспективы развития современной науки по направлению </w:t>
      </w:r>
      <w:r w:rsidRPr="0039721E">
        <w:rPr>
          <w:b/>
          <w:bCs/>
          <w:sz w:val="32"/>
          <w:lang w:val="ru-RU"/>
        </w:rPr>
        <w:t>«</w:t>
      </w:r>
      <w:r w:rsidR="00D760EB" w:rsidRPr="00D760EB">
        <w:rPr>
          <w:b/>
          <w:bCs/>
          <w:sz w:val="32"/>
          <w:lang w:val="ru-RU"/>
        </w:rPr>
        <w:t xml:space="preserve">Новые материалы и энергетика </w:t>
      </w:r>
      <w:r w:rsidR="006274D7">
        <w:rPr>
          <w:b/>
          <w:bCs/>
          <w:sz w:val="32"/>
          <w:lang w:val="ru-RU"/>
        </w:rPr>
        <w:br/>
      </w:r>
      <w:r w:rsidR="00D760EB" w:rsidRPr="00D760EB">
        <w:rPr>
          <w:b/>
          <w:bCs/>
          <w:sz w:val="32"/>
          <w:lang w:val="ru-RU"/>
        </w:rPr>
        <w:t>в Вооруженных Силах российской федерации»</w:t>
      </w:r>
    </w:p>
    <w:p w:rsidR="003020DC" w:rsidRDefault="003020DC" w:rsidP="001210D2">
      <w:pPr>
        <w:ind w:firstLine="709"/>
        <w:contextualSpacing/>
        <w:jc w:val="both"/>
        <w:rPr>
          <w:bCs/>
          <w:sz w:val="28"/>
          <w:szCs w:val="28"/>
        </w:rPr>
      </w:pPr>
    </w:p>
    <w:p w:rsidR="00ED7612" w:rsidRDefault="00ED7612" w:rsidP="001210D2">
      <w:pPr>
        <w:ind w:firstLine="709"/>
        <w:contextualSpacing/>
        <w:jc w:val="both"/>
      </w:pPr>
      <w:r>
        <w:rPr>
          <w:bCs/>
          <w:sz w:val="28"/>
          <w:szCs w:val="28"/>
        </w:rPr>
        <w:t>Избранные доклады будут опубликованы в межведомственном рецензируемом военном научно-техническом журнале «Вестник военного инновационного технополиса «ЭРА».</w:t>
      </w:r>
    </w:p>
    <w:p w:rsidR="00ED7612" w:rsidRDefault="00ED7612" w:rsidP="001210D2">
      <w:pPr>
        <w:autoSpaceDE w:val="0"/>
        <w:ind w:firstLine="709"/>
        <w:contextualSpacing/>
        <w:jc w:val="both"/>
        <w:rPr>
          <w:bCs/>
          <w:sz w:val="28"/>
          <w:szCs w:val="28"/>
        </w:rPr>
      </w:pPr>
    </w:p>
    <w:p w:rsidR="00ED7612" w:rsidRDefault="00ED7612" w:rsidP="001210D2">
      <w:pPr>
        <w:ind w:firstLine="709"/>
        <w:contextualSpacing/>
        <w:jc w:val="both"/>
      </w:pPr>
      <w:r>
        <w:rPr>
          <w:spacing w:val="-4"/>
          <w:sz w:val="28"/>
          <w:szCs w:val="28"/>
          <w:shd w:val="clear" w:color="auto" w:fill="FFFFFF"/>
        </w:rPr>
        <w:t>Организационный комитет оставляет за собой право отклонить материалы, оформленные с нарушением установленных правил.</w:t>
      </w:r>
    </w:p>
    <w:p w:rsidR="00ED7612" w:rsidRDefault="00ED7612" w:rsidP="001210D2">
      <w:pPr>
        <w:ind w:firstLine="709"/>
        <w:contextualSpacing/>
        <w:jc w:val="both"/>
      </w:pPr>
      <w:r>
        <w:rPr>
          <w:spacing w:val="-4"/>
          <w:sz w:val="28"/>
          <w:szCs w:val="28"/>
          <w:highlight w:val="white"/>
        </w:rPr>
        <w:t>Организационный взнос не требуется.</w:t>
      </w:r>
    </w:p>
    <w:p w:rsidR="00ED7612" w:rsidRDefault="00ED7612" w:rsidP="0002406F">
      <w:pPr>
        <w:ind w:firstLine="709"/>
        <w:contextualSpacing/>
        <w:jc w:val="both"/>
        <w:rPr>
          <w:spacing w:val="-4"/>
          <w:sz w:val="28"/>
          <w:szCs w:val="28"/>
          <w:shd w:val="clear" w:color="auto" w:fill="FFFFFF"/>
        </w:rPr>
      </w:pPr>
    </w:p>
    <w:p w:rsidR="00ED7612" w:rsidRPr="001210D2" w:rsidRDefault="00ED7612" w:rsidP="00692CE8">
      <w:pPr>
        <w:ind w:firstLine="709"/>
        <w:contextualSpacing/>
        <w:jc w:val="both"/>
        <w:rPr>
          <w:b/>
          <w:sz w:val="28"/>
          <w:szCs w:val="28"/>
        </w:rPr>
      </w:pPr>
      <w:r w:rsidRPr="001210D2">
        <w:rPr>
          <w:b/>
          <w:sz w:val="28"/>
          <w:szCs w:val="28"/>
        </w:rPr>
        <w:t>Формат проведения конференции:</w:t>
      </w:r>
    </w:p>
    <w:p w:rsidR="003C5680" w:rsidRDefault="003C5680" w:rsidP="00692C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пленарное заседание – </w:t>
      </w:r>
      <w:r w:rsidR="006274D7">
        <w:rPr>
          <w:sz w:val="28"/>
          <w:szCs w:val="28"/>
        </w:rPr>
        <w:t>открытое</w:t>
      </w:r>
      <w:r w:rsidRPr="00692CE8">
        <w:rPr>
          <w:sz w:val="28"/>
          <w:szCs w:val="28"/>
        </w:rPr>
        <w:t>;</w:t>
      </w:r>
    </w:p>
    <w:p w:rsidR="003C5680" w:rsidRPr="00F8367A" w:rsidRDefault="00593671" w:rsidP="00692CE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секции </w:t>
      </w:r>
      <w:r w:rsidR="003C5680">
        <w:rPr>
          <w:sz w:val="28"/>
          <w:szCs w:val="28"/>
        </w:rPr>
        <w:t>–</w:t>
      </w:r>
      <w:r w:rsidR="003C5680" w:rsidRPr="00F8367A">
        <w:rPr>
          <w:sz w:val="28"/>
          <w:szCs w:val="28"/>
        </w:rPr>
        <w:t xml:space="preserve"> </w:t>
      </w:r>
      <w:r w:rsidR="00740284">
        <w:rPr>
          <w:sz w:val="28"/>
          <w:szCs w:val="28"/>
        </w:rPr>
        <w:t>открытые</w:t>
      </w:r>
    </w:p>
    <w:p w:rsidR="003020DC" w:rsidRDefault="003020DC" w:rsidP="00532EA8">
      <w:pPr>
        <w:ind w:firstLine="567"/>
        <w:contextualSpacing/>
        <w:jc w:val="both"/>
        <w:rPr>
          <w:b/>
          <w:spacing w:val="-4"/>
          <w:sz w:val="28"/>
          <w:szCs w:val="28"/>
          <w:highlight w:val="white"/>
        </w:rPr>
      </w:pPr>
    </w:p>
    <w:p w:rsidR="00ED7612" w:rsidRDefault="003020DC" w:rsidP="00532EA8">
      <w:pPr>
        <w:ind w:firstLine="567"/>
        <w:contextualSpacing/>
        <w:jc w:val="both"/>
      </w:pPr>
      <w:r>
        <w:rPr>
          <w:b/>
          <w:spacing w:val="-4"/>
          <w:sz w:val="28"/>
          <w:szCs w:val="28"/>
          <w:highlight w:val="white"/>
        </w:rPr>
        <w:t>А</w:t>
      </w:r>
      <w:r w:rsidR="00ED7612" w:rsidRPr="00BF322C">
        <w:rPr>
          <w:b/>
          <w:spacing w:val="-4"/>
          <w:sz w:val="28"/>
          <w:szCs w:val="28"/>
          <w:highlight w:val="white"/>
        </w:rPr>
        <w:t>дрес организационного комитета:</w:t>
      </w:r>
      <w:r w:rsidR="00ED7612">
        <w:rPr>
          <w:spacing w:val="-4"/>
          <w:sz w:val="28"/>
          <w:szCs w:val="28"/>
          <w:highlight w:val="white"/>
        </w:rPr>
        <w:t xml:space="preserve"> 353456, Краснодарский край, г. Анапа, Пионерский пр., д. 41.</w:t>
      </w:r>
    </w:p>
    <w:p w:rsidR="00593671" w:rsidRDefault="00593671" w:rsidP="00593671">
      <w:pPr>
        <w:suppressAutoHyphens w:val="0"/>
        <w:ind w:firstLine="567"/>
        <w:contextualSpacing/>
        <w:jc w:val="both"/>
        <w:rPr>
          <w:spacing w:val="-4"/>
          <w:sz w:val="28"/>
          <w:szCs w:val="28"/>
          <w:shd w:val="clear" w:color="auto" w:fill="FFFFFF"/>
        </w:rPr>
      </w:pPr>
    </w:p>
    <w:p w:rsidR="00ED7612" w:rsidRPr="00076153" w:rsidRDefault="00ED7612" w:rsidP="00593671">
      <w:pPr>
        <w:suppressAutoHyphens w:val="0"/>
        <w:ind w:firstLine="567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  <w:shd w:val="clear" w:color="auto" w:fill="FFFFFF"/>
        </w:rPr>
        <w:t xml:space="preserve">Контактные лица </w:t>
      </w:r>
    </w:p>
    <w:p w:rsidR="00ED7612" w:rsidRPr="001A0BA6" w:rsidRDefault="00593671" w:rsidP="00532EA8">
      <w:pPr>
        <w:suppressAutoHyphens w:val="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B359B6">
        <w:rPr>
          <w:sz w:val="28"/>
          <w:szCs w:val="28"/>
          <w:lang w:eastAsia="ru-RU"/>
        </w:rPr>
        <w:t>Качаева Виктория Владимировна</w:t>
      </w:r>
      <w:r w:rsidR="001A0BA6" w:rsidRPr="001A0BA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proofErr w:type="gramStart"/>
      <w:r w:rsidR="001A0BA6" w:rsidRPr="001A0BA6">
        <w:rPr>
          <w:sz w:val="28"/>
          <w:szCs w:val="28"/>
          <w:lang w:eastAsia="ru-RU"/>
        </w:rPr>
        <w:t>тел.:+</w:t>
      </w:r>
      <w:proofErr w:type="gramEnd"/>
      <w:r w:rsidR="001A0BA6" w:rsidRPr="001A0BA6">
        <w:rPr>
          <w:sz w:val="28"/>
          <w:szCs w:val="28"/>
          <w:lang w:eastAsia="ru-RU"/>
        </w:rPr>
        <w:t>7(495)693-30-99 (доб. 21-</w:t>
      </w:r>
      <w:r w:rsidR="00B359B6">
        <w:rPr>
          <w:sz w:val="28"/>
          <w:szCs w:val="28"/>
          <w:lang w:eastAsia="ru-RU"/>
        </w:rPr>
        <w:t>30</w:t>
      </w:r>
      <w:r w:rsidR="001A0BA6" w:rsidRPr="001A0BA6">
        <w:rPr>
          <w:sz w:val="28"/>
          <w:szCs w:val="28"/>
          <w:lang w:eastAsia="ru-RU"/>
        </w:rPr>
        <w:t>), era_lab2@mil.ru.</w:t>
      </w:r>
    </w:p>
    <w:p w:rsidR="00ED7612" w:rsidRDefault="00ED7612" w:rsidP="00532EA8">
      <w:pPr>
        <w:suppressAutoHyphens w:val="0"/>
        <w:ind w:firstLine="567"/>
        <w:contextualSpacing/>
        <w:jc w:val="both"/>
        <w:rPr>
          <w:spacing w:val="-4"/>
          <w:sz w:val="28"/>
          <w:szCs w:val="28"/>
          <w:shd w:val="clear" w:color="auto" w:fill="FFFFFF"/>
        </w:rPr>
      </w:pPr>
      <w:r w:rsidRPr="00EA16B7">
        <w:rPr>
          <w:spacing w:val="-4"/>
          <w:sz w:val="28"/>
          <w:szCs w:val="28"/>
          <w:shd w:val="clear" w:color="auto" w:fill="FFFFFF"/>
        </w:rPr>
        <w:t>Контрольные сроки</w:t>
      </w:r>
      <w:r w:rsidR="00692CE8">
        <w:rPr>
          <w:spacing w:val="-4"/>
          <w:sz w:val="28"/>
          <w:szCs w:val="28"/>
          <w:shd w:val="clear" w:color="auto" w:fill="FFFFFF"/>
        </w:rPr>
        <w:t>:</w:t>
      </w:r>
    </w:p>
    <w:p w:rsidR="00692CE8" w:rsidRPr="00EA16B7" w:rsidRDefault="00692CE8" w:rsidP="00532EA8">
      <w:pPr>
        <w:suppressAutoHyphens w:val="0"/>
        <w:ind w:firstLine="567"/>
        <w:contextualSpacing/>
        <w:jc w:val="both"/>
        <w:rPr>
          <w:spacing w:val="-4"/>
          <w:sz w:val="28"/>
          <w:szCs w:val="28"/>
          <w:shd w:val="clear" w:color="auto" w:fill="FFFFFF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82"/>
        <w:gridCol w:w="6974"/>
      </w:tblGrid>
      <w:tr w:rsidR="00ED7612" w:rsidTr="00484E27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612" w:rsidRDefault="001A0BA6" w:rsidP="001A0BA6">
            <w:pPr>
              <w:contextualSpacing/>
            </w:pP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 xml:space="preserve">до </w:t>
            </w:r>
            <w:r w:rsidR="00E25D5D">
              <w:rPr>
                <w:b/>
                <w:spacing w:val="-4"/>
                <w:sz w:val="28"/>
                <w:szCs w:val="28"/>
                <w:shd w:val="clear" w:color="auto" w:fill="FFFFFF"/>
              </w:rPr>
              <w:t>3</w:t>
            </w: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>0</w:t>
            </w:r>
            <w:r w:rsidR="00ED7612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марта</w:t>
            </w:r>
            <w:r w:rsidR="00ED7612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br/>
            </w:r>
            <w:r w:rsidR="00ED7612">
              <w:rPr>
                <w:b/>
                <w:spacing w:val="-4"/>
                <w:sz w:val="28"/>
                <w:szCs w:val="28"/>
                <w:shd w:val="clear" w:color="auto" w:fill="FFFFFF"/>
              </w:rPr>
              <w:t>202</w:t>
            </w: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>5</w:t>
            </w:r>
            <w:r w:rsidR="00ED7612">
              <w:rPr>
                <w:b/>
                <w:spacing w:val="-4"/>
                <w:sz w:val="28"/>
                <w:szCs w:val="28"/>
                <w:shd w:val="clear" w:color="auto" w:fill="FFFFFF"/>
              </w:rPr>
              <w:t xml:space="preserve"> года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8"/>
                <w:szCs w:val="28"/>
              </w:rPr>
              <w:t>Прием заявок и материалов докладов</w:t>
            </w:r>
          </w:p>
        </w:tc>
      </w:tr>
      <w:tr w:rsidR="00ED7612" w:rsidTr="00484E27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612" w:rsidRDefault="00ED7612" w:rsidP="001A0BA6">
            <w:pPr>
              <w:contextualSpacing/>
            </w:pP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 xml:space="preserve">до </w:t>
            </w:r>
            <w:r w:rsidR="001A0BA6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11</w:t>
            </w:r>
            <w:r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  <w:r w:rsidR="001A0BA6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апреля</w:t>
            </w:r>
            <w:r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br/>
            </w: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>202</w:t>
            </w:r>
            <w:r w:rsidR="001A0BA6">
              <w:rPr>
                <w:b/>
                <w:spacing w:val="-4"/>
                <w:sz w:val="28"/>
                <w:szCs w:val="28"/>
                <w:shd w:val="clear" w:color="auto" w:fill="FFFFFF"/>
              </w:rPr>
              <w:t>5</w:t>
            </w: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 xml:space="preserve"> года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8"/>
                <w:szCs w:val="28"/>
              </w:rPr>
              <w:t>Работа программного комитета по рассмотрению состава докладчиков на пленарном заседании и секциях</w:t>
            </w:r>
          </w:p>
        </w:tc>
      </w:tr>
      <w:tr w:rsidR="00ED7612" w:rsidTr="00484E27"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612" w:rsidRDefault="001A0BA6" w:rsidP="001A0BA6">
            <w:pPr>
              <w:contextualSpacing/>
            </w:pPr>
            <w:r>
              <w:rPr>
                <w:b/>
                <w:sz w:val="28"/>
                <w:szCs w:val="28"/>
              </w:rPr>
              <w:t>до 14</w:t>
            </w:r>
            <w:r w:rsidR="00ED76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апреля</w:t>
            </w:r>
            <w:r w:rsidR="00ED7612">
              <w:rPr>
                <w:b/>
                <w:sz w:val="28"/>
                <w:szCs w:val="28"/>
              </w:rPr>
              <w:br/>
              <w:t>202</w:t>
            </w:r>
            <w:r>
              <w:rPr>
                <w:b/>
                <w:sz w:val="28"/>
                <w:szCs w:val="28"/>
              </w:rPr>
              <w:t>5</w:t>
            </w:r>
            <w:r w:rsidR="00ED7612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8"/>
                <w:szCs w:val="28"/>
              </w:rPr>
              <w:t>Оповещение докладчиков. Формирование итог</w:t>
            </w:r>
            <w:r w:rsidR="008519F6">
              <w:rPr>
                <w:sz w:val="28"/>
                <w:szCs w:val="28"/>
              </w:rPr>
              <w:t>ового списка участников</w:t>
            </w:r>
          </w:p>
        </w:tc>
      </w:tr>
      <w:tr w:rsidR="00ED7612" w:rsidTr="00484E27">
        <w:trPr>
          <w:trHeight w:val="70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612" w:rsidRDefault="001A0BA6" w:rsidP="001A0BA6">
            <w:pPr>
              <w:contextualSpacing/>
            </w:pPr>
            <w:r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22-25</w:t>
            </w:r>
            <w:r w:rsidR="00ED7612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апреля</w:t>
            </w:r>
            <w:r w:rsidR="00ED7612">
              <w:rPr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br/>
            </w:r>
            <w:r w:rsidR="00ED7612">
              <w:rPr>
                <w:b/>
                <w:spacing w:val="-4"/>
                <w:sz w:val="28"/>
                <w:szCs w:val="28"/>
                <w:shd w:val="clear" w:color="auto" w:fill="FFFFFF"/>
              </w:rPr>
              <w:t>202</w:t>
            </w:r>
            <w:r>
              <w:rPr>
                <w:b/>
                <w:spacing w:val="-4"/>
                <w:sz w:val="28"/>
                <w:szCs w:val="28"/>
                <w:shd w:val="clear" w:color="auto" w:fill="FFFFFF"/>
              </w:rPr>
              <w:t>5</w:t>
            </w:r>
            <w:r w:rsidR="00ED7612">
              <w:rPr>
                <w:b/>
                <w:spacing w:val="-4"/>
                <w:sz w:val="28"/>
                <w:szCs w:val="28"/>
                <w:shd w:val="clear" w:color="auto" w:fill="FFFFFF"/>
              </w:rPr>
              <w:t xml:space="preserve"> года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8"/>
                <w:szCs w:val="28"/>
              </w:rPr>
              <w:t>Проведение конференции</w:t>
            </w:r>
          </w:p>
        </w:tc>
      </w:tr>
    </w:tbl>
    <w:p w:rsidR="00ED7612" w:rsidRDefault="00ED7612" w:rsidP="00532EA8">
      <w:pPr>
        <w:ind w:left="-142" w:firstLine="709"/>
        <w:contextualSpacing/>
        <w:rPr>
          <w:b/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3020DC" w:rsidRDefault="003020DC" w:rsidP="00532EA8">
      <w:pPr>
        <w:ind w:left="-142" w:firstLine="709"/>
        <w:contextualSpacing/>
        <w:jc w:val="both"/>
        <w:rPr>
          <w:sz w:val="28"/>
          <w:szCs w:val="28"/>
        </w:rPr>
      </w:pPr>
    </w:p>
    <w:p w:rsidR="00ED7612" w:rsidRDefault="00ED7612" w:rsidP="00532EA8">
      <w:pPr>
        <w:ind w:left="-142" w:firstLine="709"/>
        <w:contextualSpacing/>
        <w:jc w:val="both"/>
      </w:pPr>
      <w:r>
        <w:rPr>
          <w:sz w:val="28"/>
          <w:szCs w:val="28"/>
        </w:rPr>
        <w:lastRenderedPageBreak/>
        <w:t>Для у</w:t>
      </w:r>
      <w:r>
        <w:rPr>
          <w:sz w:val="28"/>
        </w:rPr>
        <w:t xml:space="preserve">частия в конференции необходимо </w:t>
      </w:r>
      <w:r w:rsidR="001A0BA6" w:rsidRPr="001A0BA6">
        <w:rPr>
          <w:sz w:val="28"/>
        </w:rPr>
        <w:t xml:space="preserve">до </w:t>
      </w:r>
      <w:r w:rsidR="00E25D5D" w:rsidRPr="001A0BA6">
        <w:rPr>
          <w:sz w:val="28"/>
        </w:rPr>
        <w:t>3</w:t>
      </w:r>
      <w:r w:rsidR="001A0BA6" w:rsidRPr="001A0BA6">
        <w:rPr>
          <w:sz w:val="28"/>
        </w:rPr>
        <w:t>0</w:t>
      </w:r>
      <w:r w:rsidRPr="001A0BA6">
        <w:rPr>
          <w:sz w:val="28"/>
        </w:rPr>
        <w:t xml:space="preserve"> </w:t>
      </w:r>
      <w:r w:rsidR="001A0BA6" w:rsidRPr="001A0BA6">
        <w:rPr>
          <w:sz w:val="28"/>
        </w:rPr>
        <w:t>марта</w:t>
      </w:r>
      <w:r w:rsidRPr="001A0BA6">
        <w:rPr>
          <w:sz w:val="28"/>
        </w:rPr>
        <w:t xml:space="preserve"> отправить в ОРГАНИЗАЦИОННЫЙ КОМИТЕТ пакет документов</w:t>
      </w:r>
      <w:r>
        <w:rPr>
          <w:b/>
          <w:sz w:val="28"/>
        </w:rPr>
        <w:t xml:space="preserve"> </w:t>
      </w:r>
      <w:r>
        <w:rPr>
          <w:sz w:val="28"/>
        </w:rPr>
        <w:t>в соответствии с выбранной формой участия:</w:t>
      </w:r>
    </w:p>
    <w:p w:rsidR="00ED7612" w:rsidRDefault="00ED7612" w:rsidP="00532EA8">
      <w:pPr>
        <w:ind w:left="-142" w:firstLine="709"/>
        <w:contextualSpacing/>
        <w:jc w:val="both"/>
        <w:rPr>
          <w:sz w:val="28"/>
        </w:rPr>
      </w:pPr>
    </w:p>
    <w:tbl>
      <w:tblPr>
        <w:tblW w:w="10320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2978"/>
        <w:gridCol w:w="1496"/>
        <w:gridCol w:w="1594"/>
        <w:gridCol w:w="1588"/>
        <w:gridCol w:w="1388"/>
        <w:gridCol w:w="1276"/>
      </w:tblGrid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>Документы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671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 xml:space="preserve">Очное участие </w:t>
            </w:r>
            <w:r w:rsidRPr="00865A08">
              <w:rPr>
                <w:b/>
                <w:sz w:val="22"/>
                <w:szCs w:val="22"/>
              </w:rPr>
              <w:t xml:space="preserve">с докладом с </w:t>
            </w:r>
            <w:proofErr w:type="spellStart"/>
            <w:proofErr w:type="gramStart"/>
            <w:r w:rsidRPr="00865A08">
              <w:rPr>
                <w:b/>
                <w:sz w:val="22"/>
                <w:szCs w:val="22"/>
              </w:rPr>
              <w:t>опублико-ванием</w:t>
            </w:r>
            <w:proofErr w:type="spellEnd"/>
            <w:proofErr w:type="gramEnd"/>
            <w:r w:rsidRPr="00865A08">
              <w:rPr>
                <w:sz w:val="22"/>
                <w:szCs w:val="22"/>
              </w:rPr>
              <w:t xml:space="preserve"> </w:t>
            </w:r>
          </w:p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>в закрытом сборнике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 xml:space="preserve">Очное участие </w:t>
            </w:r>
            <w:r w:rsidRPr="00865A08">
              <w:rPr>
                <w:b/>
                <w:sz w:val="22"/>
                <w:szCs w:val="22"/>
              </w:rPr>
              <w:t xml:space="preserve">с докладом без </w:t>
            </w:r>
            <w:proofErr w:type="spellStart"/>
            <w:r w:rsidRPr="00865A08">
              <w:rPr>
                <w:b/>
                <w:sz w:val="22"/>
                <w:szCs w:val="22"/>
              </w:rPr>
              <w:t>опубликова-ния</w:t>
            </w:r>
            <w:proofErr w:type="spellEnd"/>
            <w:r w:rsidRPr="00865A08">
              <w:rPr>
                <w:sz w:val="22"/>
                <w:szCs w:val="22"/>
              </w:rPr>
              <w:t xml:space="preserve"> в закрытом сборнике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 xml:space="preserve">Очное участие </w:t>
            </w:r>
            <w:r w:rsidRPr="00865A08">
              <w:rPr>
                <w:b/>
                <w:sz w:val="22"/>
                <w:szCs w:val="22"/>
              </w:rPr>
              <w:t xml:space="preserve">без доклада с </w:t>
            </w:r>
            <w:proofErr w:type="spellStart"/>
            <w:r w:rsidRPr="00865A08">
              <w:rPr>
                <w:b/>
                <w:sz w:val="22"/>
                <w:szCs w:val="22"/>
              </w:rPr>
              <w:t>опубликова-нием</w:t>
            </w:r>
            <w:proofErr w:type="spellEnd"/>
            <w:r w:rsidRPr="00865A08">
              <w:rPr>
                <w:sz w:val="22"/>
                <w:szCs w:val="22"/>
              </w:rPr>
              <w:t xml:space="preserve"> в закрытом сборнике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671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 xml:space="preserve">Очное участие </w:t>
            </w:r>
            <w:r w:rsidRPr="00865A08">
              <w:rPr>
                <w:b/>
                <w:sz w:val="22"/>
                <w:szCs w:val="22"/>
              </w:rPr>
              <w:t xml:space="preserve">без доклада без </w:t>
            </w:r>
            <w:proofErr w:type="spellStart"/>
            <w:proofErr w:type="gramStart"/>
            <w:r w:rsidRPr="00865A08">
              <w:rPr>
                <w:b/>
                <w:sz w:val="22"/>
                <w:szCs w:val="22"/>
              </w:rPr>
              <w:t>опублико-вания</w:t>
            </w:r>
            <w:proofErr w:type="spellEnd"/>
            <w:proofErr w:type="gramEnd"/>
            <w:r w:rsidRPr="00865A08">
              <w:rPr>
                <w:sz w:val="22"/>
                <w:szCs w:val="22"/>
              </w:rPr>
              <w:t xml:space="preserve"> </w:t>
            </w:r>
          </w:p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>в закрытом сборнике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Pr="00865A08" w:rsidRDefault="00ED7612" w:rsidP="00532EA8">
            <w:pPr>
              <w:contextualSpacing/>
              <w:jc w:val="center"/>
              <w:rPr>
                <w:sz w:val="22"/>
                <w:szCs w:val="22"/>
              </w:rPr>
            </w:pPr>
            <w:r w:rsidRPr="00865A08">
              <w:rPr>
                <w:sz w:val="22"/>
                <w:szCs w:val="22"/>
              </w:rPr>
              <w:t xml:space="preserve">Заочное участие </w:t>
            </w:r>
            <w:r w:rsidRPr="00865A08">
              <w:rPr>
                <w:b/>
                <w:sz w:val="22"/>
                <w:szCs w:val="22"/>
              </w:rPr>
              <w:t xml:space="preserve">с </w:t>
            </w:r>
            <w:proofErr w:type="spellStart"/>
            <w:r w:rsidRPr="00865A08">
              <w:rPr>
                <w:b/>
                <w:sz w:val="22"/>
                <w:szCs w:val="22"/>
              </w:rPr>
              <w:t>опублико-ванием</w:t>
            </w:r>
            <w:proofErr w:type="spellEnd"/>
            <w:r w:rsidRPr="00865A08">
              <w:rPr>
                <w:sz w:val="22"/>
                <w:szCs w:val="22"/>
              </w:rPr>
              <w:t xml:space="preserve"> в закрытом сборнике</w:t>
            </w:r>
          </w:p>
        </w:tc>
      </w:tr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3"/>
                <w:szCs w:val="23"/>
              </w:rPr>
              <w:t>1. Заявка на очное участие в конференции (</w:t>
            </w:r>
            <w:r>
              <w:rPr>
                <w:b/>
                <w:sz w:val="23"/>
                <w:szCs w:val="23"/>
              </w:rPr>
              <w:t>Приложение № 2</w:t>
            </w:r>
            <w:r>
              <w:rPr>
                <w:sz w:val="23"/>
                <w:szCs w:val="23"/>
              </w:rPr>
              <w:t>).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671" w:rsidRDefault="00ED7612" w:rsidP="00593671">
            <w:pPr>
              <w:contextualSpacing/>
            </w:pPr>
            <w:r>
              <w:rPr>
                <w:sz w:val="23"/>
                <w:szCs w:val="23"/>
              </w:rPr>
              <w:t xml:space="preserve">2. Согласие на обработку персональных данных участника конференции, сканированная </w:t>
            </w:r>
            <w:r w:rsidRPr="00DA52AF">
              <w:rPr>
                <w:sz w:val="23"/>
                <w:szCs w:val="23"/>
              </w:rPr>
              <w:t>копия</w:t>
            </w:r>
            <w:r w:rsidR="00DA52AF">
              <w:rPr>
                <w:sz w:val="23"/>
                <w:szCs w:val="23"/>
              </w:rPr>
              <w:t xml:space="preserve"> </w:t>
            </w:r>
            <w:r w:rsidR="00DA52AF" w:rsidRPr="001A0BA6">
              <w:rPr>
                <w:sz w:val="23"/>
                <w:szCs w:val="23"/>
              </w:rPr>
              <w:t>паспорта (стр. 2,3)</w:t>
            </w:r>
            <w:r>
              <w:rPr>
                <w:sz w:val="23"/>
                <w:szCs w:val="23"/>
              </w:rPr>
              <w:t xml:space="preserve"> в формате .</w:t>
            </w:r>
            <w:proofErr w:type="spellStart"/>
            <w:r>
              <w:rPr>
                <w:sz w:val="23"/>
                <w:szCs w:val="23"/>
              </w:rPr>
              <w:t>jpg</w:t>
            </w:r>
            <w:proofErr w:type="spellEnd"/>
            <w:r>
              <w:rPr>
                <w:sz w:val="23"/>
                <w:szCs w:val="23"/>
              </w:rPr>
              <w:t xml:space="preserve"> или .</w:t>
            </w:r>
            <w:proofErr w:type="spellStart"/>
            <w:r>
              <w:rPr>
                <w:sz w:val="23"/>
                <w:szCs w:val="23"/>
              </w:rPr>
              <w:t>pdf</w:t>
            </w:r>
            <w:proofErr w:type="spellEnd"/>
            <w:r>
              <w:rPr>
                <w:sz w:val="23"/>
                <w:szCs w:val="23"/>
              </w:rPr>
              <w:t xml:space="preserve"> для оформления пропуска на территорию Технополиса (</w:t>
            </w:r>
            <w:r>
              <w:rPr>
                <w:b/>
                <w:sz w:val="23"/>
                <w:szCs w:val="23"/>
              </w:rPr>
              <w:t>Приложение №3</w:t>
            </w:r>
            <w:r>
              <w:rPr>
                <w:sz w:val="23"/>
                <w:szCs w:val="23"/>
              </w:rPr>
              <w:t>).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12" w:rsidRPr="00DA52AF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671" w:rsidRDefault="00970BE8" w:rsidP="00593671">
            <w:pPr>
              <w:contextualSpacing/>
            </w:pPr>
            <w:r>
              <w:rPr>
                <w:sz w:val="23"/>
                <w:szCs w:val="23"/>
              </w:rPr>
              <w:t>3. Демонстрацион</w:t>
            </w:r>
            <w:r w:rsidR="00ED7612">
              <w:rPr>
                <w:sz w:val="23"/>
                <w:szCs w:val="23"/>
              </w:rPr>
              <w:t>ные материалы и/или текст доклада (в формате .</w:t>
            </w:r>
            <w:proofErr w:type="spellStart"/>
            <w:r w:rsidR="00ED7612">
              <w:rPr>
                <w:sz w:val="23"/>
                <w:szCs w:val="23"/>
              </w:rPr>
              <w:t>ppt</w:t>
            </w:r>
            <w:proofErr w:type="spellEnd"/>
            <w:r w:rsidR="00ED7612">
              <w:rPr>
                <w:sz w:val="23"/>
                <w:szCs w:val="23"/>
              </w:rPr>
              <w:t>, .</w:t>
            </w:r>
            <w:proofErr w:type="spellStart"/>
            <w:r w:rsidR="00ED7612">
              <w:rPr>
                <w:sz w:val="23"/>
                <w:szCs w:val="23"/>
              </w:rPr>
              <w:t>pptx</w:t>
            </w:r>
            <w:proofErr w:type="spellEnd"/>
            <w:r w:rsidR="00ED7612">
              <w:rPr>
                <w:sz w:val="23"/>
                <w:szCs w:val="23"/>
              </w:rPr>
              <w:t xml:space="preserve"> или .</w:t>
            </w:r>
            <w:proofErr w:type="spellStart"/>
            <w:r w:rsidR="00ED7612">
              <w:rPr>
                <w:sz w:val="23"/>
                <w:szCs w:val="23"/>
              </w:rPr>
              <w:t>pdf</w:t>
            </w:r>
            <w:proofErr w:type="spellEnd"/>
            <w:r w:rsidR="00ED7612">
              <w:rPr>
                <w:sz w:val="23"/>
                <w:szCs w:val="23"/>
              </w:rPr>
              <w:t xml:space="preserve"> с соотношением сторон 16:9).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Pr="00DA52AF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3"/>
                <w:szCs w:val="23"/>
              </w:rPr>
              <w:t>4. Заявка на публикацию научной статьи</w:t>
            </w:r>
            <w:r w:rsidR="00DA52AF">
              <w:rPr>
                <w:sz w:val="23"/>
                <w:szCs w:val="23"/>
              </w:rPr>
              <w:t xml:space="preserve">; </w:t>
            </w:r>
            <w:r w:rsidR="00DA52AF" w:rsidRPr="001A0BA6">
              <w:rPr>
                <w:sz w:val="23"/>
                <w:szCs w:val="23"/>
              </w:rPr>
              <w:t>рецензия и заключение на статью</w:t>
            </w:r>
            <w:r>
              <w:rPr>
                <w:sz w:val="23"/>
                <w:szCs w:val="23"/>
              </w:rPr>
              <w:t xml:space="preserve"> </w:t>
            </w:r>
          </w:p>
          <w:p w:rsidR="00ED7612" w:rsidRDefault="00ED7612" w:rsidP="00532EA8">
            <w:pPr>
              <w:contextualSpacing/>
            </w:pPr>
            <w:r>
              <w:rPr>
                <w:sz w:val="23"/>
                <w:szCs w:val="23"/>
              </w:rPr>
              <w:t>(</w:t>
            </w:r>
            <w:r>
              <w:rPr>
                <w:b/>
                <w:sz w:val="23"/>
                <w:szCs w:val="23"/>
              </w:rPr>
              <w:t>Приложение № 4</w:t>
            </w:r>
            <w:r>
              <w:rPr>
                <w:sz w:val="23"/>
                <w:szCs w:val="23"/>
              </w:rPr>
              <w:t>).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</w:tr>
      <w:tr w:rsidR="00ED7612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sz w:val="23"/>
                <w:szCs w:val="23"/>
              </w:rPr>
              <w:t>5. Материалы статьи</w:t>
            </w:r>
            <w:r>
              <w:rPr>
                <w:bCs/>
                <w:sz w:val="23"/>
                <w:szCs w:val="23"/>
              </w:rPr>
              <w:t>.</w:t>
            </w:r>
          </w:p>
          <w:p w:rsidR="00ED7612" w:rsidRDefault="00ED7612" w:rsidP="00865A08">
            <w:pPr>
              <w:ind w:hanging="221"/>
              <w:contextualSpacing/>
            </w:pPr>
            <w:r>
              <w:rPr>
                <w:bCs/>
                <w:sz w:val="23"/>
                <w:szCs w:val="23"/>
              </w:rPr>
              <w:t xml:space="preserve">При подготовке статей для публикации в журнале </w:t>
            </w:r>
            <w:r w:rsidR="00865A08">
              <w:rPr>
                <w:bCs/>
                <w:sz w:val="23"/>
                <w:szCs w:val="23"/>
              </w:rPr>
              <w:t>р</w:t>
            </w:r>
            <w:r>
              <w:rPr>
                <w:bCs/>
                <w:sz w:val="23"/>
                <w:szCs w:val="23"/>
              </w:rPr>
              <w:t xml:space="preserve">уководствоваться следующими материалами: </w:t>
            </w:r>
            <w:r w:rsidRPr="00076153">
              <w:rPr>
                <w:bCs/>
                <w:sz w:val="23"/>
                <w:szCs w:val="23"/>
              </w:rPr>
              <w:t>https://mil.ru/files/Polozhenie_15.03.2021.pdf</w:t>
            </w:r>
            <w:r>
              <w:rPr>
                <w:bCs/>
                <w:sz w:val="23"/>
                <w:szCs w:val="23"/>
              </w:rPr>
              <w:t xml:space="preserve"> (положение о журнале и пример оформления); </w:t>
            </w:r>
            <w:r w:rsidRPr="00076153">
              <w:rPr>
                <w:bCs/>
                <w:sz w:val="23"/>
                <w:szCs w:val="23"/>
              </w:rPr>
              <w:t>https://mil.ru/files/Pravila_avtor_15.03.2021.pdf</w:t>
            </w:r>
            <w:r>
              <w:rPr>
                <w:bCs/>
                <w:sz w:val="23"/>
                <w:szCs w:val="23"/>
              </w:rPr>
              <w:t xml:space="preserve"> (правила для авторов).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12" w:rsidRDefault="00ED7612" w:rsidP="00532EA8">
            <w:pPr>
              <w:contextualSpacing/>
              <w:jc w:val="center"/>
            </w:pPr>
            <w:r>
              <w:rPr>
                <w:sz w:val="23"/>
                <w:szCs w:val="23"/>
                <w:lang w:val="en-US"/>
              </w:rPr>
              <w:t>V</w:t>
            </w:r>
          </w:p>
        </w:tc>
      </w:tr>
      <w:tr w:rsidR="00DA52AF" w:rsidTr="00865A08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AF" w:rsidRDefault="00DA52AF" w:rsidP="0002770A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  <w:r w:rsidR="005A0156">
              <w:rPr>
                <w:sz w:val="23"/>
                <w:szCs w:val="23"/>
              </w:rPr>
              <w:t>С</w:t>
            </w:r>
            <w:r w:rsidR="005A0156" w:rsidRPr="00A91A91">
              <w:t>правк</w:t>
            </w:r>
            <w:r w:rsidR="005A0156">
              <w:t>а</w:t>
            </w:r>
            <w:r w:rsidR="005A0156" w:rsidRPr="00A91A91">
              <w:t xml:space="preserve"> о допуске </w:t>
            </w:r>
            <w:r w:rsidR="00594487">
              <w:t xml:space="preserve">(указать форму допуска) </w:t>
            </w:r>
            <w:r w:rsidR="005A0156" w:rsidRPr="00A91A91">
              <w:t>к государственной тайне и предписани</w:t>
            </w:r>
            <w:r w:rsidR="0002770A">
              <w:t>е</w:t>
            </w:r>
            <w:r w:rsidR="005A0156" w:rsidRPr="00A91A91">
              <w:t xml:space="preserve"> на выполнение задания участник</w:t>
            </w:r>
            <w:r w:rsidR="005A0156">
              <w:t>а</w:t>
            </w:r>
            <w:r w:rsidR="005A0156" w:rsidRPr="00A91A91">
              <w:t xml:space="preserve"> закрытого совещания в рамках научно-технической конференции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2AF" w:rsidRPr="00DA52AF" w:rsidRDefault="00DA52AF" w:rsidP="00532EA8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2AF" w:rsidRDefault="00DA52AF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2AF" w:rsidRPr="00DA52AF" w:rsidRDefault="00DA52AF" w:rsidP="00532EA8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52AF" w:rsidRDefault="00DA52AF" w:rsidP="00532EA8">
            <w:pPr>
              <w:snapToGrid w:val="0"/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2AF" w:rsidRPr="00DA52AF" w:rsidRDefault="00DA52AF" w:rsidP="00532EA8">
            <w:pPr>
              <w:contextualSpacing/>
              <w:jc w:val="center"/>
              <w:rPr>
                <w:sz w:val="23"/>
                <w:szCs w:val="23"/>
              </w:rPr>
            </w:pPr>
          </w:p>
        </w:tc>
      </w:tr>
    </w:tbl>
    <w:p w:rsidR="00ED7612" w:rsidRDefault="00ED7612" w:rsidP="00532EA8">
      <w:pPr>
        <w:ind w:left="-142" w:firstLine="709"/>
        <w:contextualSpacing/>
        <w:rPr>
          <w:sz w:val="28"/>
          <w:szCs w:val="28"/>
        </w:rPr>
      </w:pPr>
    </w:p>
    <w:p w:rsidR="003C5680" w:rsidRDefault="003C5680" w:rsidP="00532EA8">
      <w:pPr>
        <w:ind w:left="-142" w:firstLine="709"/>
        <w:contextualSpacing/>
        <w:rPr>
          <w:sz w:val="28"/>
          <w:szCs w:val="28"/>
        </w:rPr>
      </w:pPr>
    </w:p>
    <w:p w:rsidR="00692CE8" w:rsidRDefault="00692CE8" w:rsidP="00532EA8">
      <w:pPr>
        <w:ind w:left="-142" w:firstLine="709"/>
        <w:contextualSpacing/>
        <w:rPr>
          <w:sz w:val="28"/>
          <w:szCs w:val="28"/>
        </w:rPr>
      </w:pPr>
    </w:p>
    <w:p w:rsidR="00865A08" w:rsidRDefault="00865A08" w:rsidP="00532EA8">
      <w:pPr>
        <w:ind w:left="-142" w:firstLine="709"/>
        <w:contextualSpacing/>
        <w:rPr>
          <w:sz w:val="28"/>
          <w:szCs w:val="28"/>
        </w:rPr>
      </w:pPr>
    </w:p>
    <w:p w:rsidR="00ED7612" w:rsidRDefault="00ED7612" w:rsidP="00532EA8">
      <w:pPr>
        <w:ind w:left="-142" w:firstLine="709"/>
        <w:contextualSpacing/>
      </w:pPr>
      <w:r>
        <w:rPr>
          <w:sz w:val="28"/>
          <w:szCs w:val="28"/>
        </w:rPr>
        <w:t>Способы отправки пакета документов:</w:t>
      </w:r>
    </w:p>
    <w:p w:rsidR="00ED7612" w:rsidRDefault="00ED7612" w:rsidP="00532EA8">
      <w:pPr>
        <w:ind w:left="-142" w:firstLine="709"/>
        <w:contextualSpacing/>
        <w:rPr>
          <w:sz w:val="28"/>
          <w:szCs w:val="28"/>
        </w:rPr>
      </w:pPr>
    </w:p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1951"/>
        <w:gridCol w:w="8055"/>
      </w:tblGrid>
      <w:tr w:rsidR="00ED7612" w:rsidTr="00484E2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t>По системе электронного документооборота (СЭД)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rPr>
                <w:b/>
              </w:rPr>
              <w:t>С пометкой: «НТК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МиГИО</w:t>
            </w:r>
            <w:proofErr w:type="spellEnd"/>
            <w:r>
              <w:rPr>
                <w:b/>
                <w:bCs/>
              </w:rPr>
              <w:t xml:space="preserve"> / Сокращенное название организации»</w:t>
            </w:r>
          </w:p>
          <w:p w:rsidR="00ED7612" w:rsidRDefault="00ED7612" w:rsidP="00532EA8">
            <w:pPr>
              <w:contextualSpacing/>
              <w:rPr>
                <w:b/>
              </w:rPr>
            </w:pPr>
          </w:p>
          <w:p w:rsidR="00ED7612" w:rsidRDefault="00ED7612" w:rsidP="00532EA8">
            <w:pPr>
              <w:contextualSpacing/>
            </w:pPr>
            <w:r>
              <w:rPr>
                <w:b/>
              </w:rPr>
              <w:t xml:space="preserve">Для отправляемых материалов статьи, </w:t>
            </w:r>
            <w:r>
              <w:t>демонстрационных материалов и/или текст доклада необходимо заключение об отсутствии сведений составляющих государственную тайну (сканированная копия в формате .</w:t>
            </w:r>
            <w:proofErr w:type="spellStart"/>
            <w:r>
              <w:t>jpg</w:t>
            </w:r>
            <w:proofErr w:type="spellEnd"/>
            <w:r>
              <w:t xml:space="preserve"> или .</w:t>
            </w:r>
            <w:proofErr w:type="spellStart"/>
            <w:r>
              <w:t>pdf</w:t>
            </w:r>
            <w:proofErr w:type="spellEnd"/>
            <w:r>
              <w:t>).</w:t>
            </w:r>
          </w:p>
        </w:tc>
      </w:tr>
      <w:tr w:rsidR="00ED7612" w:rsidTr="00484E2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t>По электронной почте</w:t>
            </w:r>
          </w:p>
          <w:p w:rsidR="00ED7612" w:rsidRDefault="00ED7612" w:rsidP="00532EA8">
            <w:pPr>
              <w:contextualSpacing/>
            </w:pP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  <w:rPr>
                <w:b/>
                <w:spacing w:val="-4"/>
                <w:shd w:val="clear" w:color="auto" w:fill="FFFFFF"/>
              </w:rPr>
            </w:pPr>
            <w:r>
              <w:rPr>
                <w:b/>
              </w:rPr>
              <w:t xml:space="preserve">Адрес электронной почты: </w:t>
            </w:r>
            <w:r w:rsidR="00740284" w:rsidRPr="00740284">
              <w:rPr>
                <w:b/>
              </w:rPr>
              <w:t>era_lab2@mil.ru.</w:t>
            </w:r>
          </w:p>
          <w:p w:rsidR="00ED7612" w:rsidRDefault="00ED7612" w:rsidP="00532EA8">
            <w:pPr>
              <w:contextualSpacing/>
            </w:pPr>
            <w:r>
              <w:rPr>
                <w:b/>
              </w:rPr>
              <w:t>С пометкой: «НТК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МиГИО</w:t>
            </w:r>
            <w:proofErr w:type="spellEnd"/>
            <w:r>
              <w:rPr>
                <w:b/>
                <w:bCs/>
              </w:rPr>
              <w:t xml:space="preserve"> / Сокращенное название организации»</w:t>
            </w:r>
          </w:p>
          <w:p w:rsidR="00ED7612" w:rsidRDefault="00ED7612" w:rsidP="00532EA8">
            <w:pPr>
              <w:contextualSpacing/>
              <w:rPr>
                <w:b/>
                <w:bCs/>
              </w:rPr>
            </w:pPr>
          </w:p>
          <w:p w:rsidR="00ED7612" w:rsidRDefault="00ED7612" w:rsidP="00532EA8">
            <w:pPr>
              <w:contextualSpacing/>
            </w:pPr>
            <w:r>
              <w:rPr>
                <w:b/>
              </w:rPr>
              <w:t xml:space="preserve">Для отправляемых материалов статьи, </w:t>
            </w:r>
            <w:r>
              <w:t>демонстрационных материалов и/или текст доклада необходимо заключение об отсутствии сведений составляющих государственную тайну (сканированная копия в формате .</w:t>
            </w:r>
            <w:proofErr w:type="spellStart"/>
            <w:r>
              <w:t>jpg</w:t>
            </w:r>
            <w:proofErr w:type="spellEnd"/>
            <w:r>
              <w:t xml:space="preserve"> или .</w:t>
            </w:r>
            <w:proofErr w:type="spellStart"/>
            <w:r>
              <w:t>pdf</w:t>
            </w:r>
            <w:proofErr w:type="spellEnd"/>
            <w:r>
              <w:t>).</w:t>
            </w:r>
          </w:p>
        </w:tc>
      </w:tr>
      <w:tr w:rsidR="00ED7612" w:rsidTr="00484E2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</w:pPr>
            <w:r>
              <w:t>Спец. почтой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12" w:rsidRDefault="00ED7612" w:rsidP="00532EA8">
            <w:pPr>
              <w:contextualSpacing/>
              <w:jc w:val="both"/>
            </w:pPr>
            <w:r>
              <w:rPr>
                <w:b/>
              </w:rPr>
              <w:t xml:space="preserve">Документы, содержащие сведения составляющие государственную тайну, должны иметь </w:t>
            </w:r>
            <w:r>
              <w:rPr>
                <w:spacing w:val="-4"/>
                <w:shd w:val="clear" w:color="auto" w:fill="FFFFFF"/>
              </w:rPr>
              <w:t>заключение о наличии сведений составляющих государственную тайну, демонстрационные материалы в формате .</w:t>
            </w:r>
            <w:proofErr w:type="spellStart"/>
            <w:r>
              <w:rPr>
                <w:spacing w:val="-4"/>
                <w:shd w:val="clear" w:color="auto" w:fill="FFFFFF"/>
              </w:rPr>
              <w:t>ppt</w:t>
            </w:r>
            <w:proofErr w:type="spellEnd"/>
            <w:r>
              <w:rPr>
                <w:spacing w:val="-4"/>
                <w:shd w:val="clear" w:color="auto" w:fill="FFFFFF"/>
              </w:rPr>
              <w:t>, .</w:t>
            </w:r>
            <w:proofErr w:type="spellStart"/>
            <w:r>
              <w:rPr>
                <w:spacing w:val="-4"/>
                <w:shd w:val="clear" w:color="auto" w:fill="FFFFFF"/>
              </w:rPr>
              <w:t>pptx</w:t>
            </w:r>
            <w:proofErr w:type="spellEnd"/>
            <w:r>
              <w:rPr>
                <w:spacing w:val="-4"/>
                <w:shd w:val="clear" w:color="auto" w:fill="FFFFFF"/>
              </w:rPr>
              <w:t xml:space="preserve"> или .</w:t>
            </w:r>
            <w:proofErr w:type="spellStart"/>
            <w:r>
              <w:rPr>
                <w:spacing w:val="-4"/>
                <w:shd w:val="clear" w:color="auto" w:fill="FFFFFF"/>
              </w:rPr>
              <w:t>pdf</w:t>
            </w:r>
            <w:proofErr w:type="spellEnd"/>
            <w:r>
              <w:rPr>
                <w:spacing w:val="-4"/>
                <w:shd w:val="clear" w:color="auto" w:fill="FFFFFF"/>
              </w:rPr>
              <w:t xml:space="preserve"> с соотношением сторон 16:9, записанные на CD-диске.</w:t>
            </w:r>
          </w:p>
          <w:p w:rsidR="00ED7612" w:rsidRDefault="00ED7612" w:rsidP="00532EA8">
            <w:pPr>
              <w:ind w:firstLine="709"/>
              <w:contextualSpacing/>
              <w:jc w:val="both"/>
              <w:rPr>
                <w:b/>
                <w:spacing w:val="-4"/>
                <w:shd w:val="clear" w:color="auto" w:fill="FFFFFF"/>
              </w:rPr>
            </w:pPr>
          </w:p>
          <w:p w:rsidR="00ED7612" w:rsidRDefault="00ED7612" w:rsidP="00532EA8">
            <w:pPr>
              <w:contextualSpacing/>
              <w:jc w:val="both"/>
            </w:pPr>
            <w:r>
              <w:rPr>
                <w:rFonts w:eastAsia="Arial Unicode MS"/>
                <w:color w:val="000000"/>
                <w:lang w:eastAsia="ru-RU" w:bidi="ru-RU"/>
              </w:rPr>
              <w:t>Адрес: 353456 Краснодарский край, город-курорт Анапа, Пионерский проспект, д. 41, начальнику Военного инновационного технополиса «ЭРА». Технополис имеет лицензию на осуществление деятельности в области защиты государственной тайны № 2015 от 08 апреля 2020 г.</w:t>
            </w:r>
          </w:p>
        </w:tc>
      </w:tr>
    </w:tbl>
    <w:p w:rsidR="00ED7612" w:rsidRDefault="00ED7612" w:rsidP="00532EA8">
      <w:pPr>
        <w:ind w:left="-142" w:firstLine="709"/>
        <w:contextualSpacing/>
      </w:pPr>
    </w:p>
    <w:p w:rsidR="00E7126E" w:rsidRDefault="00E7126E" w:rsidP="00532EA8">
      <w:pPr>
        <w:ind w:left="-142" w:firstLine="709"/>
        <w:contextualSpacing/>
      </w:pPr>
    </w:p>
    <w:p w:rsidR="00D464FD" w:rsidRDefault="00D464FD" w:rsidP="00532EA8">
      <w:pPr>
        <w:pageBreakBefore/>
        <w:ind w:firstLine="709"/>
        <w:contextualSpacing/>
        <w:jc w:val="right"/>
      </w:pPr>
      <w:r>
        <w:rPr>
          <w:sz w:val="28"/>
        </w:rPr>
        <w:lastRenderedPageBreak/>
        <w:t>Приложение № 2</w:t>
      </w:r>
    </w:p>
    <w:p w:rsidR="00D464FD" w:rsidRDefault="00D464FD" w:rsidP="00532EA8">
      <w:pPr>
        <w:ind w:firstLine="709"/>
        <w:contextualSpacing/>
        <w:jc w:val="both"/>
        <w:rPr>
          <w:spacing w:val="-4"/>
          <w:shd w:val="clear" w:color="auto" w:fill="FFFFFF"/>
        </w:rPr>
      </w:pPr>
    </w:p>
    <w:p w:rsidR="00D464FD" w:rsidRDefault="00D464FD" w:rsidP="00532EA8">
      <w:pPr>
        <w:ind w:right="-59"/>
        <w:contextualSpacing/>
        <w:jc w:val="center"/>
      </w:pPr>
      <w:bookmarkStart w:id="1" w:name="_Hlk2237060"/>
      <w:bookmarkEnd w:id="1"/>
      <w:r>
        <w:rPr>
          <w:b/>
          <w:color w:val="000000"/>
        </w:rPr>
        <w:t>Заявка на очное участие в конференции</w:t>
      </w:r>
    </w:p>
    <w:p w:rsidR="00D464FD" w:rsidRDefault="00D464FD" w:rsidP="00532EA8">
      <w:pPr>
        <w:ind w:right="-59" w:firstLine="567"/>
        <w:contextualSpacing/>
        <w:jc w:val="right"/>
        <w:rPr>
          <w:b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09"/>
        <w:gridCol w:w="1276"/>
        <w:gridCol w:w="5835"/>
      </w:tblGrid>
      <w:tr w:rsidR="00D464FD">
        <w:trPr>
          <w:jc w:val="center"/>
        </w:trPr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об организации</w:t>
            </w: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Полное название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Сокращенное название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Фамилия, имя, отчество руководителя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Должность руководителя, воинское звание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Почтовый адрес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Телефон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Электронная почта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 контактном лице от организации</w:t>
            </w: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Фамилия, имя, отчество (полностью)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eastAsia="MinionPro-Regular"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Контактный телефон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eastAsia="MinionPro-Regular"/>
              </w:rPr>
            </w:pPr>
          </w:p>
        </w:tc>
      </w:tr>
      <w:tr w:rsidR="00D464FD">
        <w:trPr>
          <w:jc w:val="center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Электронная почта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eastAsia="MinionPro-Regular"/>
              </w:rPr>
            </w:pPr>
          </w:p>
        </w:tc>
      </w:tr>
      <w:tr w:rsidR="00D464FD">
        <w:trPr>
          <w:jc w:val="center"/>
        </w:trPr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об участнике 1</w:t>
            </w: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Фамилия, имя, отчество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Ученая степень, ученое звание, воинское звание, почетные звания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pStyle w:val="ae"/>
              <w:snapToGrid w:val="0"/>
              <w:ind w:firstLine="0"/>
              <w:contextualSpacing/>
              <w:rPr>
                <w:rFonts w:ascii="MinionPro-Bold" w:eastAsia="MinionPro-Regular" w:hAnsi="MinionPro-Bold" w:cs="MinionPro-Bold"/>
                <w:b/>
                <w:bCs/>
                <w:sz w:val="24"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Должность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Контактный телефон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Электронная почта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Формат участия докладчик/слушатель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Название доклада (для докладчика)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  <w:p w:rsidR="00D464FD" w:rsidRDefault="00D464FD" w:rsidP="00532EA8">
            <w:pPr>
              <w:autoSpaceDE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  <w:lang w:val="en-US"/>
              </w:rPr>
              <w:t>…………..</w:t>
            </w:r>
          </w:p>
        </w:tc>
      </w:tr>
      <w:tr w:rsidR="00D464FD">
        <w:trPr>
          <w:jc w:val="center"/>
        </w:trPr>
        <w:tc>
          <w:tcPr>
            <w:tcW w:w="9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 xml:space="preserve">Данные об участнике </w:t>
            </w:r>
            <w:r>
              <w:rPr>
                <w:b/>
                <w:bCs/>
                <w:lang w:val="en-US"/>
              </w:rPr>
              <w:t>N</w:t>
            </w: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Фамилия, имя, отчество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Ученая степень, ученое звание, воинское звание, почетные звания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pStyle w:val="ae"/>
              <w:snapToGrid w:val="0"/>
              <w:ind w:firstLine="0"/>
              <w:contextualSpacing/>
              <w:rPr>
                <w:rFonts w:ascii="MinionPro-Bold" w:eastAsia="MinionPro-Regular" w:hAnsi="MinionPro-Bold" w:cs="MinionPro-Bold"/>
                <w:b/>
                <w:bCs/>
                <w:sz w:val="24"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Должность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Контактный телефон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Электронная почта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Формат участия докладчик/слушатель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</w:tc>
      </w:tr>
      <w:tr w:rsidR="00D464FD">
        <w:trPr>
          <w:jc w:val="center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Название доклада (для докладчика)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snapToGrid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  <w:p w:rsidR="00D464FD" w:rsidRDefault="00D464FD" w:rsidP="00532EA8">
            <w:pPr>
              <w:autoSpaceDE w:val="0"/>
              <w:contextualSpacing/>
              <w:rPr>
                <w:rFonts w:ascii="MinionPro-Bold" w:hAnsi="MinionPro-Bold" w:cs="MinionPro-Bold"/>
                <w:b/>
                <w:bCs/>
              </w:rPr>
            </w:pPr>
          </w:p>
        </w:tc>
      </w:tr>
    </w:tbl>
    <w:p w:rsidR="00740284" w:rsidRDefault="00740284" w:rsidP="00532EA8">
      <w:pPr>
        <w:pStyle w:val="ab"/>
        <w:tabs>
          <w:tab w:val="left" w:pos="567"/>
          <w:tab w:val="left" w:pos="993"/>
        </w:tabs>
        <w:ind w:firstLine="709"/>
        <w:contextualSpacing/>
        <w:rPr>
          <w:color w:val="8496B0"/>
          <w:sz w:val="24"/>
          <w:szCs w:val="24"/>
        </w:rPr>
      </w:pPr>
    </w:p>
    <w:p w:rsidR="00740284" w:rsidRDefault="00740284">
      <w:pPr>
        <w:suppressAutoHyphens w:val="0"/>
        <w:rPr>
          <w:color w:val="8496B0"/>
        </w:rPr>
      </w:pPr>
      <w:r>
        <w:rPr>
          <w:color w:val="8496B0"/>
        </w:rPr>
        <w:br w:type="page"/>
      </w:r>
    </w:p>
    <w:p w:rsidR="00740284" w:rsidRPr="00186393" w:rsidRDefault="00740284" w:rsidP="00740284">
      <w:pPr>
        <w:widowControl w:val="0"/>
        <w:tabs>
          <w:tab w:val="num" w:pos="0"/>
        </w:tabs>
        <w:autoSpaceDE w:val="0"/>
        <w:ind w:firstLine="709"/>
        <w:jc w:val="right"/>
        <w:outlineLvl w:val="0"/>
        <w:rPr>
          <w:rFonts w:eastAsia="NSimSun"/>
          <w:bCs/>
          <w:color w:val="000000"/>
          <w:sz w:val="28"/>
          <w:szCs w:val="28"/>
          <w:lang w:bidi="hi-IN"/>
        </w:rPr>
      </w:pPr>
      <w:r w:rsidRPr="00186393">
        <w:rPr>
          <w:rFonts w:eastAsia="NSimSun"/>
          <w:bCs/>
          <w:color w:val="000000"/>
          <w:sz w:val="28"/>
          <w:szCs w:val="28"/>
          <w:lang w:bidi="hi-IN"/>
        </w:rPr>
        <w:lastRenderedPageBreak/>
        <w:t>Приложение № 3</w:t>
      </w:r>
    </w:p>
    <w:p w:rsidR="00740284" w:rsidRPr="00F63086" w:rsidRDefault="00740284" w:rsidP="00740284">
      <w:pPr>
        <w:widowControl w:val="0"/>
        <w:tabs>
          <w:tab w:val="num" w:pos="0"/>
        </w:tabs>
        <w:autoSpaceDE w:val="0"/>
        <w:ind w:firstLine="709"/>
        <w:jc w:val="center"/>
        <w:outlineLvl w:val="0"/>
        <w:rPr>
          <w:rFonts w:ascii="Arial" w:eastAsia="NSimSun" w:hAnsi="Arial" w:cs="Arial"/>
          <w:b/>
          <w:bCs/>
          <w:color w:val="26282F"/>
          <w:lang w:bidi="hi-IN"/>
        </w:rPr>
      </w:pPr>
      <w:r>
        <w:rPr>
          <w:rFonts w:eastAsia="NSimSun"/>
          <w:b/>
          <w:bCs/>
          <w:color w:val="000000"/>
          <w:sz w:val="28"/>
          <w:szCs w:val="28"/>
          <w:lang w:bidi="hi-IN"/>
        </w:rPr>
        <w:t>СОГЛАСИЕ</w:t>
      </w:r>
      <w:r w:rsidRPr="00F63086">
        <w:rPr>
          <w:rFonts w:eastAsia="NSimSun"/>
          <w:b/>
          <w:bCs/>
          <w:color w:val="000000"/>
          <w:sz w:val="28"/>
          <w:szCs w:val="28"/>
          <w:lang w:bidi="hi-IN"/>
        </w:rPr>
        <w:t xml:space="preserve"> </w:t>
      </w:r>
      <w:r w:rsidRPr="00F63086">
        <w:rPr>
          <w:rFonts w:eastAsia="NSimSun"/>
          <w:b/>
          <w:bCs/>
          <w:color w:val="000000"/>
          <w:sz w:val="28"/>
          <w:szCs w:val="28"/>
          <w:lang w:bidi="hi-IN"/>
        </w:rPr>
        <w:br/>
        <w:t xml:space="preserve">на обработку персональных данных субъектов персональных данных </w:t>
      </w:r>
      <w:r w:rsidRPr="00F63086">
        <w:rPr>
          <w:rFonts w:eastAsia="NSimSun"/>
          <w:b/>
          <w:bCs/>
          <w:color w:val="000000"/>
          <w:sz w:val="28"/>
          <w:szCs w:val="28"/>
          <w:lang w:bidi="hi-IN"/>
        </w:rPr>
        <w:br/>
        <w:t xml:space="preserve">в Военном инновационном </w:t>
      </w:r>
      <w:proofErr w:type="spellStart"/>
      <w:r w:rsidRPr="00F63086">
        <w:rPr>
          <w:rFonts w:eastAsia="NSimSun"/>
          <w:b/>
          <w:bCs/>
          <w:color w:val="000000"/>
          <w:sz w:val="28"/>
          <w:szCs w:val="28"/>
          <w:lang w:bidi="hi-IN"/>
        </w:rPr>
        <w:t>технополисе</w:t>
      </w:r>
      <w:proofErr w:type="spellEnd"/>
      <w:r w:rsidRPr="00F63086">
        <w:rPr>
          <w:rFonts w:eastAsia="NSimSun"/>
          <w:b/>
          <w:bCs/>
          <w:color w:val="000000"/>
          <w:sz w:val="28"/>
          <w:szCs w:val="28"/>
          <w:lang w:bidi="hi-IN"/>
        </w:rPr>
        <w:t xml:space="preserve"> «ЭРА»</w:t>
      </w:r>
    </w:p>
    <w:p w:rsidR="00740284" w:rsidRPr="00F63086" w:rsidRDefault="00740284" w:rsidP="00740284">
      <w:pPr>
        <w:widowControl w:val="0"/>
        <w:jc w:val="both"/>
        <w:rPr>
          <w:rFonts w:eastAsia="NSimSun"/>
          <w:color w:val="000000"/>
          <w:sz w:val="28"/>
          <w:szCs w:val="28"/>
          <w:lang w:bidi="hi-IN"/>
        </w:rPr>
      </w:pP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 xml:space="preserve">Я, гражданин(ка) 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,</w:t>
      </w:r>
    </w:p>
    <w:p w:rsidR="00740284" w:rsidRPr="00F63086" w:rsidRDefault="00740284" w:rsidP="00740284">
      <w:pPr>
        <w:widowControl w:val="0"/>
        <w:ind w:left="3540"/>
        <w:jc w:val="both"/>
        <w:rPr>
          <w:rFonts w:eastAsia="NSimSun"/>
          <w:sz w:val="16"/>
          <w:szCs w:val="16"/>
          <w:lang w:bidi="hi-IN"/>
        </w:rPr>
      </w:pPr>
      <w:r w:rsidRPr="00F63086">
        <w:rPr>
          <w:rFonts w:eastAsia="NSimSun"/>
          <w:sz w:val="16"/>
          <w:szCs w:val="16"/>
          <w:lang w:bidi="hi-IN"/>
        </w:rPr>
        <w:t>(фамилия, имя, отчество (последнее - при наличии)</w:t>
      </w:r>
    </w:p>
    <w:p w:rsidR="00740284" w:rsidRPr="00F63086" w:rsidRDefault="00740284" w:rsidP="00740284">
      <w:pPr>
        <w:widowControl w:val="0"/>
        <w:tabs>
          <w:tab w:val="left" w:pos="9214"/>
        </w:tabs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паспорт серия ____________________ № 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выдан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,</w:t>
      </w:r>
    </w:p>
    <w:p w:rsidR="00740284" w:rsidRPr="00F63086" w:rsidRDefault="00740284" w:rsidP="00740284">
      <w:pPr>
        <w:widowControl w:val="0"/>
        <w:jc w:val="center"/>
        <w:rPr>
          <w:rFonts w:eastAsia="NSimSun"/>
          <w:sz w:val="16"/>
          <w:szCs w:val="16"/>
          <w:lang w:bidi="hi-IN"/>
        </w:rPr>
      </w:pPr>
      <w:r w:rsidRPr="00F63086">
        <w:rPr>
          <w:rFonts w:eastAsia="NSimSun"/>
          <w:sz w:val="16"/>
          <w:szCs w:val="16"/>
          <w:lang w:bidi="hi-IN"/>
        </w:rPr>
        <w:t>(кем, когда)</w:t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зарегистрированный(</w:t>
      </w:r>
      <w:proofErr w:type="spellStart"/>
      <w:r w:rsidRPr="00F63086">
        <w:rPr>
          <w:rFonts w:eastAsia="NSimSun"/>
          <w:sz w:val="28"/>
          <w:szCs w:val="28"/>
          <w:lang w:bidi="hi-IN"/>
        </w:rPr>
        <w:t>ая</w:t>
      </w:r>
      <w:proofErr w:type="spellEnd"/>
      <w:r w:rsidRPr="00F63086">
        <w:rPr>
          <w:rFonts w:eastAsia="NSimSun"/>
          <w:sz w:val="28"/>
          <w:szCs w:val="28"/>
          <w:lang w:bidi="hi-IN"/>
        </w:rPr>
        <w:t>) по адресу: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,</w:t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 xml:space="preserve">в соответствии с </w:t>
      </w:r>
      <w:hyperlink r:id="rId5">
        <w:r w:rsidRPr="00F63086">
          <w:rPr>
            <w:rFonts w:eastAsia="NSimSun"/>
            <w:color w:val="000000"/>
            <w:sz w:val="28"/>
            <w:szCs w:val="28"/>
            <w:lang w:bidi="hi-IN"/>
          </w:rPr>
          <w:t>Федеральным законом</w:t>
        </w:r>
      </w:hyperlink>
      <w:r w:rsidRPr="00F63086">
        <w:rPr>
          <w:rFonts w:eastAsia="NSimSun"/>
          <w:sz w:val="28"/>
          <w:szCs w:val="28"/>
          <w:lang w:bidi="hi-IN"/>
        </w:rPr>
        <w:t xml:space="preserve"> от 27 июля 2006 г. N 152-ФЗ </w:t>
      </w:r>
      <w:r w:rsidRPr="00F63086">
        <w:rPr>
          <w:rFonts w:eastAsia="NSimSun"/>
          <w:sz w:val="28"/>
          <w:szCs w:val="28"/>
          <w:lang w:bidi="hi-IN"/>
        </w:rPr>
        <w:br/>
        <w:t xml:space="preserve">«О персональных данных» свободно, своей волей и в своем интересе даю согласие уполномоченным должностным лицам </w:t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u w:val="single"/>
          <w:lang w:bidi="hi-IN"/>
        </w:rPr>
        <w:t xml:space="preserve"> 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  <w:t xml:space="preserve">Военного инновационного </w:t>
      </w:r>
      <w:proofErr w:type="spellStart"/>
      <w:r w:rsidRPr="00F63086">
        <w:rPr>
          <w:rFonts w:eastAsia="NSimSun"/>
          <w:sz w:val="28"/>
          <w:szCs w:val="28"/>
          <w:u w:val="single"/>
          <w:lang w:bidi="hi-IN"/>
        </w:rPr>
        <w:t>технополиса</w:t>
      </w:r>
      <w:proofErr w:type="spellEnd"/>
      <w:r w:rsidRPr="00F63086">
        <w:rPr>
          <w:rFonts w:eastAsia="NSimSun"/>
          <w:sz w:val="28"/>
          <w:szCs w:val="28"/>
          <w:u w:val="single"/>
          <w:lang w:bidi="hi-IN"/>
        </w:rPr>
        <w:t xml:space="preserve"> «ЭРА»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  <w:t>,</w:t>
      </w:r>
      <w:r w:rsidRPr="00F63086">
        <w:rPr>
          <w:rFonts w:eastAsia="NSimSun"/>
          <w:sz w:val="28"/>
          <w:szCs w:val="28"/>
          <w:lang w:bidi="hi-IN"/>
        </w:rPr>
        <w:t xml:space="preserve"> </w:t>
      </w:r>
    </w:p>
    <w:p w:rsidR="00740284" w:rsidRPr="00F63086" w:rsidRDefault="00740284" w:rsidP="00740284">
      <w:pPr>
        <w:widowControl w:val="0"/>
        <w:jc w:val="center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16"/>
          <w:szCs w:val="16"/>
          <w:lang w:bidi="hi-IN"/>
        </w:rPr>
        <w:t>(наименование органа военного управления, объединения, соединения, воинские части и организации ВС РФ)</w:t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>
        <w:rPr>
          <w:rFonts w:eastAsia="NSimSun"/>
          <w:sz w:val="28"/>
          <w:szCs w:val="28"/>
          <w:lang w:bidi="hi-IN"/>
        </w:rPr>
        <w:t>расположенного</w:t>
      </w:r>
      <w:r w:rsidRPr="00F63086">
        <w:rPr>
          <w:rFonts w:eastAsia="NSimSun"/>
          <w:sz w:val="28"/>
          <w:szCs w:val="28"/>
          <w:lang w:bidi="hi-IN"/>
        </w:rPr>
        <w:t xml:space="preserve"> по адресу: </w:t>
      </w:r>
      <w:r w:rsidRPr="00F63086">
        <w:rPr>
          <w:rFonts w:eastAsia="NSimSun"/>
          <w:sz w:val="28"/>
          <w:szCs w:val="28"/>
          <w:u w:val="single"/>
          <w:lang w:bidi="hi-IN"/>
        </w:rPr>
        <w:t xml:space="preserve">Краснодарский край, г. Анапа, </w:t>
      </w:r>
      <w:r>
        <w:rPr>
          <w:rFonts w:eastAsia="NSimSun"/>
          <w:sz w:val="28"/>
          <w:szCs w:val="28"/>
          <w:u w:val="single"/>
          <w:lang w:bidi="hi-IN"/>
        </w:rPr>
        <w:br/>
      </w:r>
      <w:r w:rsidRPr="00F63086">
        <w:rPr>
          <w:rFonts w:eastAsia="NSimSun"/>
          <w:sz w:val="28"/>
          <w:szCs w:val="28"/>
          <w:u w:val="single"/>
          <w:lang w:bidi="hi-IN"/>
        </w:rPr>
        <w:t>Пионерский проспект, дом 41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,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</w:t>
      </w:r>
    </w:p>
    <w:p w:rsidR="00740284" w:rsidRPr="00F63086" w:rsidRDefault="00740284" w:rsidP="00740284">
      <w:pPr>
        <w:widowControl w:val="0"/>
        <w:jc w:val="both"/>
        <w:rPr>
          <w:rFonts w:ascii="Liberation Serif" w:eastAsia="NSimSun" w:hAnsi="Liberation Serif" w:cs="Lucida Sans"/>
          <w:lang w:bidi="hi-IN"/>
        </w:rPr>
      </w:pPr>
      <w:r w:rsidRPr="00F63086">
        <w:rPr>
          <w:rFonts w:eastAsia="NSimSun"/>
          <w:sz w:val="28"/>
          <w:szCs w:val="28"/>
          <w:u w:val="single"/>
          <w:lang w:bidi="hi-IN"/>
        </w:rPr>
        <w:t xml:space="preserve">  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: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16"/>
          <w:szCs w:val="16"/>
          <w:lang w:bidi="hi-IN"/>
        </w:rPr>
      </w:pPr>
      <w:r w:rsidRPr="00F63086">
        <w:rPr>
          <w:rFonts w:eastAsia="NSimSun"/>
          <w:sz w:val="16"/>
          <w:szCs w:val="16"/>
          <w:lang w:bidi="hi-IN"/>
        </w:rPr>
        <w:t>(фамилия, имя, отчество (последнее - при наличии) при недееспособности субъекта персональных данных)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1) фамилия, имя, отчество (при наличии) (в том числе прежние фамилия, имя, отчество (при наличии), дата, причина их изменения);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2) дата (число, месяц и год рождения) и место рождения;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3) вид, серия, номер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6) номера телефонов (домашнего, служебного, сети подвижной радиотелефонной связи);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7) адрес электронной почты;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>Дата начала обработки персональных данных:</w:t>
      </w:r>
    </w:p>
    <w:p w:rsidR="00740284" w:rsidRPr="00F63086" w:rsidRDefault="00740284" w:rsidP="00740284">
      <w:pPr>
        <w:widowControl w:val="0"/>
        <w:ind w:firstLine="709"/>
        <w:jc w:val="both"/>
        <w:rPr>
          <w:rFonts w:eastAsia="NSimSun"/>
          <w:sz w:val="28"/>
          <w:szCs w:val="28"/>
          <w:lang w:bidi="hi-IN"/>
        </w:rPr>
      </w:pPr>
    </w:p>
    <w:p w:rsidR="00740284" w:rsidRPr="00F63086" w:rsidRDefault="00740284" w:rsidP="00740284">
      <w:pPr>
        <w:widowControl w:val="0"/>
        <w:shd w:val="clear" w:color="auto" w:fill="FFFFFF"/>
        <w:spacing w:line="192" w:lineRule="auto"/>
        <w:ind w:firstLine="142"/>
        <w:jc w:val="right"/>
        <w:rPr>
          <w:rFonts w:eastAsia="NSimSun"/>
          <w:sz w:val="28"/>
          <w:szCs w:val="28"/>
          <w:lang w:bidi="hi-IN"/>
        </w:rPr>
      </w:pPr>
    </w:p>
    <w:p w:rsidR="00740284" w:rsidRPr="00F63086" w:rsidRDefault="00740284" w:rsidP="00740284">
      <w:pPr>
        <w:widowControl w:val="0"/>
        <w:shd w:val="clear" w:color="auto" w:fill="FFFFFF"/>
        <w:tabs>
          <w:tab w:val="left" w:pos="0"/>
        </w:tabs>
        <w:jc w:val="both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 xml:space="preserve"> «___» 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>20</w:t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 xml:space="preserve">г. </w:t>
      </w:r>
      <w:r w:rsidRPr="00F63086">
        <w:rPr>
          <w:rFonts w:eastAsia="NSimSun"/>
          <w:sz w:val="28"/>
          <w:szCs w:val="28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  <w:r w:rsidRPr="00F63086">
        <w:rPr>
          <w:rFonts w:eastAsia="NSimSun"/>
          <w:sz w:val="28"/>
          <w:szCs w:val="28"/>
          <w:u w:val="single"/>
          <w:lang w:bidi="hi-IN"/>
        </w:rPr>
        <w:tab/>
      </w:r>
    </w:p>
    <w:p w:rsidR="00740284" w:rsidRPr="00F63086" w:rsidRDefault="00740284" w:rsidP="00740284">
      <w:pPr>
        <w:widowControl w:val="0"/>
        <w:shd w:val="clear" w:color="auto" w:fill="FFFFFF"/>
        <w:spacing w:line="192" w:lineRule="auto"/>
        <w:ind w:right="850" w:firstLine="357"/>
        <w:jc w:val="right"/>
        <w:rPr>
          <w:rFonts w:eastAsia="NSimSun"/>
          <w:sz w:val="28"/>
          <w:szCs w:val="28"/>
          <w:lang w:bidi="hi-IN"/>
        </w:rPr>
      </w:pPr>
      <w:r w:rsidRPr="00F63086">
        <w:rPr>
          <w:rFonts w:eastAsia="NSimSun"/>
          <w:sz w:val="28"/>
          <w:szCs w:val="28"/>
          <w:lang w:bidi="hi-IN"/>
        </w:rPr>
        <w:t xml:space="preserve">                                        </w:t>
      </w:r>
      <w:r w:rsidRPr="00F63086">
        <w:rPr>
          <w:rFonts w:eastAsia="NSimSun"/>
          <w:sz w:val="28"/>
          <w:szCs w:val="28"/>
          <w:lang w:bidi="hi-IN"/>
        </w:rPr>
        <w:tab/>
      </w:r>
      <w:r w:rsidRPr="00F63086">
        <w:rPr>
          <w:rFonts w:eastAsia="NSimSun"/>
          <w:sz w:val="28"/>
          <w:szCs w:val="28"/>
          <w:lang w:bidi="hi-IN"/>
        </w:rPr>
        <w:tab/>
      </w:r>
      <w:r w:rsidRPr="00F63086">
        <w:rPr>
          <w:rFonts w:eastAsia="NSimSun"/>
          <w:sz w:val="16"/>
          <w:szCs w:val="16"/>
          <w:lang w:bidi="hi-IN"/>
        </w:rPr>
        <w:t>(подпись, инициал имени, фамилия)</w:t>
      </w:r>
    </w:p>
    <w:p w:rsidR="00D464FD" w:rsidRDefault="00590965" w:rsidP="00590965">
      <w:pPr>
        <w:pStyle w:val="ae"/>
        <w:tabs>
          <w:tab w:val="left" w:pos="567"/>
        </w:tabs>
        <w:ind w:firstLine="709"/>
        <w:contextualSpacing/>
        <w:jc w:val="right"/>
        <w:rPr>
          <w:sz w:val="24"/>
          <w:lang w:val="ru-RU" w:eastAsia="ru-RU"/>
        </w:rPr>
      </w:pPr>
      <w:r w:rsidRPr="00590965">
        <w:rPr>
          <w:sz w:val="24"/>
          <w:lang w:val="ru-RU" w:eastAsia="ru-RU"/>
        </w:rPr>
        <w:tab/>
      </w:r>
    </w:p>
    <w:p w:rsidR="00D464FD" w:rsidRDefault="00D464FD" w:rsidP="00532EA8">
      <w:pPr>
        <w:pStyle w:val="ab"/>
        <w:pageBreakBefore/>
        <w:tabs>
          <w:tab w:val="left" w:pos="567"/>
          <w:tab w:val="left" w:pos="993"/>
        </w:tabs>
        <w:ind w:firstLine="709"/>
        <w:contextualSpacing/>
        <w:jc w:val="right"/>
      </w:pPr>
      <w:r>
        <w:lastRenderedPageBreak/>
        <w:t>Приложение № 4</w:t>
      </w:r>
    </w:p>
    <w:p w:rsidR="00D464FD" w:rsidRDefault="00D464FD" w:rsidP="00532EA8">
      <w:pPr>
        <w:tabs>
          <w:tab w:val="left" w:pos="567"/>
        </w:tabs>
        <w:ind w:firstLine="709"/>
        <w:contextualSpacing/>
        <w:jc w:val="right"/>
        <w:rPr>
          <w:sz w:val="28"/>
        </w:rPr>
      </w:pPr>
    </w:p>
    <w:p w:rsidR="00D464FD" w:rsidRDefault="00D464FD" w:rsidP="00532EA8">
      <w:pPr>
        <w:pStyle w:val="ab"/>
        <w:tabs>
          <w:tab w:val="left" w:pos="567"/>
          <w:tab w:val="left" w:pos="993"/>
        </w:tabs>
        <w:ind w:firstLine="709"/>
        <w:contextualSpacing/>
        <w:rPr>
          <w:color w:val="8496B0"/>
          <w:sz w:val="23"/>
          <w:szCs w:val="23"/>
        </w:rPr>
      </w:pPr>
    </w:p>
    <w:p w:rsidR="00D464FD" w:rsidRDefault="00D464FD" w:rsidP="00532EA8">
      <w:pPr>
        <w:ind w:right="-59"/>
        <w:contextualSpacing/>
        <w:jc w:val="center"/>
      </w:pPr>
      <w:r>
        <w:rPr>
          <w:b/>
          <w:color w:val="000000"/>
          <w:sz w:val="23"/>
          <w:szCs w:val="23"/>
        </w:rPr>
        <w:t>Заявка на публикацию научной статьи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83"/>
        <w:gridCol w:w="6409"/>
      </w:tblGrid>
      <w:tr w:rsidR="00D464FD">
        <w:trPr>
          <w:jc w:val="center"/>
        </w:trPr>
        <w:tc>
          <w:tcPr>
            <w:tcW w:w="9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 статье</w:t>
            </w: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Название статьи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  <w:p w:rsidR="00D464FD" w:rsidRDefault="00D464FD" w:rsidP="00532EA8">
            <w:pPr>
              <w:tabs>
                <w:tab w:val="left" w:pos="1485"/>
              </w:tabs>
              <w:autoSpaceDE w:val="0"/>
              <w:contextualSpacing/>
              <w:rPr>
                <w:rFonts w:ascii="MinionPro-Bold" w:hAnsi="MinionPro-Bold" w:cs="MinionPro-Bold"/>
                <w:b/>
                <w:bCs/>
                <w:lang w:eastAsia="ru-RU"/>
              </w:rPr>
            </w:pPr>
          </w:p>
          <w:p w:rsidR="00D464FD" w:rsidRDefault="00D464FD" w:rsidP="00532EA8">
            <w:pPr>
              <w:tabs>
                <w:tab w:val="left" w:pos="1485"/>
              </w:tabs>
              <w:autoSpaceDE w:val="0"/>
              <w:contextualSpacing/>
              <w:rPr>
                <w:rFonts w:ascii="MinionPro-Bold" w:hAnsi="MinionPro-Bold" w:cs="MinionPro-Bold"/>
                <w:b/>
                <w:bCs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9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 xml:space="preserve">ЛУЧШИЕ СТАТЬИ БУДУТ ОПУБЛИКОВАНЫ В ЗАКРЫТОМ МЕЖВЕДОМСТВЕННОМ РЕЦЕНЗИРУЕМОМ </w:t>
            </w:r>
            <w:r w:rsidRPr="007B7F80">
              <w:rPr>
                <w:b/>
                <w:bCs/>
              </w:rPr>
              <w:t>ВОЕННОМ</w:t>
            </w:r>
            <w:r>
              <w:rPr>
                <w:b/>
                <w:bCs/>
              </w:rPr>
              <w:t xml:space="preserve"> НАУЧНО-ТЕХНИЧЕСКОМ ЖУРНАЛЕ «ВЕСТНИК ВОЕННОГО ИННОВАЦИОННОГО ТЕХНОПОЛИСА «ЭРА»</w:t>
            </w:r>
          </w:p>
        </w:tc>
      </w:tr>
      <w:tr w:rsidR="00D464FD">
        <w:trPr>
          <w:jc w:val="center"/>
        </w:trPr>
        <w:tc>
          <w:tcPr>
            <w:tcW w:w="9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об авторе 1</w:t>
            </w: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Фамилия, имя, отчество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Ученая степень, ученое звание, воинское звание, почетные звания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Должность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Полное название организации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Контактный телефон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Электронная почта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9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  <w:lang w:val="en-US"/>
              </w:rPr>
              <w:t>…………..</w:t>
            </w:r>
          </w:p>
        </w:tc>
      </w:tr>
      <w:tr w:rsidR="00D464FD">
        <w:trPr>
          <w:jc w:val="center"/>
        </w:trPr>
        <w:tc>
          <w:tcPr>
            <w:tcW w:w="9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  <w:jc w:val="center"/>
            </w:pPr>
            <w:r>
              <w:rPr>
                <w:b/>
                <w:bCs/>
              </w:rPr>
              <w:t>Данные о соавторе N</w:t>
            </w: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Фамилия, имя, отчество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</w:rPr>
              <w:t>Ученая степень, ученое звание, воинское звание, почетные звания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Должность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D464FD">
        <w:trPr>
          <w:jc w:val="center"/>
        </w:trPr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autoSpaceDE w:val="0"/>
              <w:contextualSpacing/>
            </w:pPr>
            <w:r>
              <w:rPr>
                <w:rFonts w:eastAsia="MinionPro-Regular"/>
                <w:sz w:val="23"/>
                <w:szCs w:val="23"/>
              </w:rPr>
              <w:t>Полное название организации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4FD" w:rsidRDefault="00D464FD" w:rsidP="00532EA8">
            <w:pPr>
              <w:tabs>
                <w:tab w:val="left" w:pos="1485"/>
              </w:tabs>
              <w:autoSpaceDE w:val="0"/>
              <w:snapToGrid w:val="0"/>
              <w:contextualSpacing/>
              <w:rPr>
                <w:rFonts w:ascii="MinionPro-Bold" w:eastAsia="MinionPro-Regular" w:hAnsi="MinionPro-Bold" w:cs="MinionPro-Bold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C4A8B" w:rsidRDefault="00EC4A8B" w:rsidP="00532EA8">
      <w:pPr>
        <w:tabs>
          <w:tab w:val="left" w:pos="567"/>
        </w:tabs>
        <w:ind w:firstLine="709"/>
        <w:contextualSpacing/>
        <w:jc w:val="both"/>
        <w:rPr>
          <w:color w:val="8496B0"/>
        </w:rPr>
      </w:pPr>
    </w:p>
    <w:sectPr w:rsidR="00EC4A8B" w:rsidSect="00692CE8">
      <w:pgSz w:w="11906" w:h="16838"/>
      <w:pgMar w:top="1134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T Sans">
    <w:altName w:val="Arial"/>
    <w:charset w:val="00"/>
    <w:family w:val="swiss"/>
    <w:pitch w:val="default"/>
  </w:font>
  <w:font w:name="Noto Sans Devanagar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inionPro-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2A20DF"/>
    <w:multiLevelType w:val="hybridMultilevel"/>
    <w:tmpl w:val="E7D45D46"/>
    <w:lvl w:ilvl="0" w:tplc="4BC2A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BF5445"/>
    <w:multiLevelType w:val="hybridMultilevel"/>
    <w:tmpl w:val="EBB41440"/>
    <w:lvl w:ilvl="0" w:tplc="E5F0D1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A06947"/>
    <w:multiLevelType w:val="hybridMultilevel"/>
    <w:tmpl w:val="2D3A7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53"/>
    <w:rsid w:val="0002356C"/>
    <w:rsid w:val="0002406F"/>
    <w:rsid w:val="0002770A"/>
    <w:rsid w:val="00044F24"/>
    <w:rsid w:val="00053742"/>
    <w:rsid w:val="00076153"/>
    <w:rsid w:val="000F6EAF"/>
    <w:rsid w:val="0011220E"/>
    <w:rsid w:val="001210D2"/>
    <w:rsid w:val="0013092E"/>
    <w:rsid w:val="00134A91"/>
    <w:rsid w:val="001452DD"/>
    <w:rsid w:val="0014607F"/>
    <w:rsid w:val="00184E25"/>
    <w:rsid w:val="001A0BA6"/>
    <w:rsid w:val="001D6DCD"/>
    <w:rsid w:val="002226C1"/>
    <w:rsid w:val="00234418"/>
    <w:rsid w:val="00271CE4"/>
    <w:rsid w:val="003020DC"/>
    <w:rsid w:val="003660F9"/>
    <w:rsid w:val="0039721E"/>
    <w:rsid w:val="003A17E0"/>
    <w:rsid w:val="003C5680"/>
    <w:rsid w:val="003D341D"/>
    <w:rsid w:val="003D398C"/>
    <w:rsid w:val="003F06E2"/>
    <w:rsid w:val="003F60BF"/>
    <w:rsid w:val="004422BD"/>
    <w:rsid w:val="00452C30"/>
    <w:rsid w:val="00484E27"/>
    <w:rsid w:val="004B58CC"/>
    <w:rsid w:val="00532EA8"/>
    <w:rsid w:val="00553311"/>
    <w:rsid w:val="00554B47"/>
    <w:rsid w:val="0056561B"/>
    <w:rsid w:val="00587C8D"/>
    <w:rsid w:val="00590965"/>
    <w:rsid w:val="00593671"/>
    <w:rsid w:val="00594487"/>
    <w:rsid w:val="005A0156"/>
    <w:rsid w:val="005B404D"/>
    <w:rsid w:val="00616EB8"/>
    <w:rsid w:val="006274D7"/>
    <w:rsid w:val="00692CE8"/>
    <w:rsid w:val="006F5840"/>
    <w:rsid w:val="00727828"/>
    <w:rsid w:val="00740284"/>
    <w:rsid w:val="00797964"/>
    <w:rsid w:val="007A71AD"/>
    <w:rsid w:val="007B4DAD"/>
    <w:rsid w:val="007B7F80"/>
    <w:rsid w:val="007C2920"/>
    <w:rsid w:val="0080162D"/>
    <w:rsid w:val="00847FB8"/>
    <w:rsid w:val="008519F6"/>
    <w:rsid w:val="00856476"/>
    <w:rsid w:val="00860168"/>
    <w:rsid w:val="00865A08"/>
    <w:rsid w:val="008C4224"/>
    <w:rsid w:val="00946A54"/>
    <w:rsid w:val="00951ED1"/>
    <w:rsid w:val="00970BE8"/>
    <w:rsid w:val="009860E8"/>
    <w:rsid w:val="00994A6A"/>
    <w:rsid w:val="009D34C2"/>
    <w:rsid w:val="00A41ECC"/>
    <w:rsid w:val="00B05BBC"/>
    <w:rsid w:val="00B359B6"/>
    <w:rsid w:val="00B55F7D"/>
    <w:rsid w:val="00BC6A3F"/>
    <w:rsid w:val="00BE2159"/>
    <w:rsid w:val="00BF322C"/>
    <w:rsid w:val="00BF35E6"/>
    <w:rsid w:val="00D464FD"/>
    <w:rsid w:val="00D529E5"/>
    <w:rsid w:val="00D605B7"/>
    <w:rsid w:val="00D760EB"/>
    <w:rsid w:val="00DA52AF"/>
    <w:rsid w:val="00E25D5D"/>
    <w:rsid w:val="00E7126E"/>
    <w:rsid w:val="00EC4A8B"/>
    <w:rsid w:val="00ED759E"/>
    <w:rsid w:val="00ED7612"/>
    <w:rsid w:val="00ED7E29"/>
    <w:rsid w:val="00EE410C"/>
    <w:rsid w:val="00EF4CB1"/>
    <w:rsid w:val="00F03632"/>
    <w:rsid w:val="00F0759B"/>
    <w:rsid w:val="00F07B50"/>
    <w:rsid w:val="00F224B2"/>
    <w:rsid w:val="00F8367A"/>
    <w:rsid w:val="00F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C729500-2B89-402F-BA78-D180C379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pacing w:val="30"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1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spacing w:val="1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eastAsia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Основной текст с отступом Знак"/>
    <w:rPr>
      <w:sz w:val="28"/>
      <w:szCs w:val="24"/>
    </w:rPr>
  </w:style>
  <w:style w:type="character" w:styleId="a5">
    <w:name w:val="Hyperlink"/>
    <w:rPr>
      <w:color w:val="0000FF"/>
      <w:u w:val="single"/>
    </w:rPr>
  </w:style>
  <w:style w:type="character" w:styleId="a6">
    <w:name w:val="Strong"/>
    <w:qFormat/>
    <w:rPr>
      <w:b/>
      <w:bCs/>
    </w:rPr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Верхний колонтитул Знак"/>
    <w:rPr>
      <w:sz w:val="24"/>
      <w:szCs w:val="24"/>
    </w:rPr>
  </w:style>
  <w:style w:type="character" w:customStyle="1" w:styleId="a9">
    <w:name w:val="Неразрешенное упоминание"/>
    <w:rPr>
      <w:color w:val="605E5C"/>
      <w:shd w:val="clear" w:color="auto" w:fill="E1DFDD"/>
    </w:rPr>
  </w:style>
  <w:style w:type="character" w:customStyle="1" w:styleId="aa">
    <w:name w:val="Основной текст Знак"/>
    <w:rPr>
      <w:sz w:val="28"/>
      <w:lang w:eastAsia="zh-CN"/>
    </w:rPr>
  </w:style>
  <w:style w:type="paragraph" w:customStyle="1" w:styleId="11">
    <w:name w:val="Заголовок1"/>
    <w:basedOn w:val="a"/>
    <w:next w:val="a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1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styleId="ae">
    <w:name w:val="Body Text Indent"/>
    <w:basedOn w:val="a"/>
    <w:pPr>
      <w:ind w:firstLine="720"/>
    </w:pPr>
    <w:rPr>
      <w:sz w:val="28"/>
      <w:lang w:val="x-none"/>
    </w:rPr>
  </w:style>
  <w:style w:type="paragraph" w:customStyle="1" w:styleId="210">
    <w:name w:val="Основной текст с отступом 21"/>
    <w:basedOn w:val="a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4678"/>
      <w:jc w:val="center"/>
    </w:pPr>
    <w:rPr>
      <w:bCs/>
      <w:sz w:val="28"/>
      <w:szCs w:val="32"/>
    </w:rPr>
  </w:style>
  <w:style w:type="paragraph" w:customStyle="1" w:styleId="14">
    <w:name w:val="Цитата1"/>
    <w:basedOn w:val="a"/>
    <w:pPr>
      <w:spacing w:before="120"/>
      <w:ind w:left="1134" w:right="1134"/>
      <w:jc w:val="both"/>
    </w:pPr>
    <w:rPr>
      <w:sz w:val="26"/>
      <w:szCs w:val="20"/>
    </w:rPr>
  </w:style>
  <w:style w:type="paragraph" w:customStyle="1" w:styleId="31">
    <w:name w:val="Основной текст с отступом 31"/>
    <w:basedOn w:val="a"/>
    <w:pPr>
      <w:spacing w:line="360" w:lineRule="auto"/>
      <w:ind w:left="486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Normal (Web)"/>
    <w:basedOn w:val="a"/>
    <w:pPr>
      <w:spacing w:before="280" w:after="280"/>
    </w:pPr>
  </w:style>
  <w:style w:type="paragraph" w:customStyle="1" w:styleId="bodytext0">
    <w:name w:val="bodytext0"/>
    <w:basedOn w:val="a"/>
    <w:pPr>
      <w:spacing w:before="280" w:after="280"/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Содержимое врезки"/>
    <w:basedOn w:val="a"/>
  </w:style>
  <w:style w:type="paragraph" w:customStyle="1" w:styleId="af6">
    <w:name w:val="Содержимое таблицы"/>
    <w:basedOn w:val="a"/>
    <w:pPr>
      <w:widowControl w:val="0"/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16">
    <w:name w:val="Основной текст1"/>
    <w:basedOn w:val="a"/>
    <w:rsid w:val="00076153"/>
    <w:pPr>
      <w:shd w:val="clear" w:color="auto" w:fill="FFFFFF"/>
      <w:suppressAutoHyphens w:val="0"/>
      <w:spacing w:after="900" w:line="322" w:lineRule="exact"/>
      <w:jc w:val="center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locked/>
    <w:rsid w:val="00F8367A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367A"/>
    <w:pPr>
      <w:widowControl w:val="0"/>
      <w:shd w:val="clear" w:color="auto" w:fill="FFFFFF"/>
      <w:suppressAutoHyphens w:val="0"/>
      <w:spacing w:before="140" w:after="1220" w:line="322" w:lineRule="exact"/>
      <w:jc w:val="center"/>
    </w:pPr>
    <w:rPr>
      <w:sz w:val="28"/>
      <w:szCs w:val="28"/>
      <w:lang w:eastAsia="ru-RU"/>
    </w:rPr>
  </w:style>
  <w:style w:type="paragraph" w:styleId="af8">
    <w:name w:val="No Spacing"/>
    <w:uiPriority w:val="1"/>
    <w:qFormat/>
    <w:rsid w:val="00ED7612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f9">
    <w:name w:val="Table Grid"/>
    <w:basedOn w:val="a1"/>
    <w:uiPriority w:val="39"/>
    <w:rsid w:val="0045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=УТВЕРЖДАЮ=                                                                          секретно</vt:lpstr>
    </vt:vector>
  </TitlesOfParts>
  <Company>Microsoft</Company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=УТВЕРЖДАЮ=                                                                          секретно</dc:title>
  <dc:subject/>
  <dc:creator>german</dc:creator>
  <cp:keywords/>
  <cp:lastModifiedBy>4nr_operator_3</cp:lastModifiedBy>
  <cp:revision>27</cp:revision>
  <cp:lastPrinted>2025-01-28T07:40:00Z</cp:lastPrinted>
  <dcterms:created xsi:type="dcterms:W3CDTF">2023-09-08T12:34:00Z</dcterms:created>
  <dcterms:modified xsi:type="dcterms:W3CDTF">2025-02-07T12:49:00Z</dcterms:modified>
</cp:coreProperties>
</file>