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21" w:rsidRPr="006B7B0F" w:rsidRDefault="00E00021" w:rsidP="00E00021">
      <w:pPr>
        <w:rPr>
          <w:rFonts w:eastAsia="Calibri"/>
          <w:b/>
          <w:sz w:val="24"/>
          <w:lang w:val="ru-RU" w:eastAsia="en-US"/>
        </w:rPr>
      </w:pPr>
    </w:p>
    <w:p w:rsidR="00E00021" w:rsidRPr="006B7B0F" w:rsidRDefault="00E00021" w:rsidP="00E00021">
      <w:pPr>
        <w:pStyle w:val="3"/>
        <w:rPr>
          <w:rFonts w:eastAsia="Calibri"/>
          <w:sz w:val="24"/>
          <w:lang w:val="ru-RU" w:eastAsia="en-US"/>
        </w:rPr>
      </w:pPr>
      <w:bookmarkStart w:id="0" w:name="_Toc67240609"/>
      <w:r w:rsidRPr="006B7B0F">
        <w:rPr>
          <w:rFonts w:eastAsia="Calibri"/>
          <w:sz w:val="24"/>
          <w:lang w:val="ru-RU" w:eastAsia="en-US"/>
        </w:rPr>
        <w:t>2.2. Календарный учебный график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5881"/>
        <w:gridCol w:w="1797"/>
      </w:tblGrid>
      <w:tr w:rsidR="00E00021" w:rsidRPr="008C04EE" w:rsidTr="00C66A3B">
        <w:tc>
          <w:tcPr>
            <w:tcW w:w="0" w:type="auto"/>
            <w:shd w:val="clear" w:color="auto" w:fill="auto"/>
          </w:tcPr>
          <w:p w:rsidR="00E00021" w:rsidRPr="006B7B0F" w:rsidRDefault="00E00021" w:rsidP="00C66A3B">
            <w:pPr>
              <w:ind w:firstLine="0"/>
              <w:jc w:val="center"/>
              <w:rPr>
                <w:rFonts w:eastAsia="Calibri"/>
                <w:sz w:val="24"/>
                <w:lang w:val="ru-RU" w:eastAsia="en-US"/>
              </w:rPr>
            </w:pPr>
            <w:r w:rsidRPr="006B7B0F">
              <w:rPr>
                <w:rFonts w:eastAsia="Calibri"/>
                <w:sz w:val="24"/>
                <w:lang w:val="ru-RU" w:eastAsia="en-US"/>
              </w:rPr>
              <w:t>Период обучения (семестр</w:t>
            </w:r>
            <w:r w:rsidRPr="006B7B0F">
              <w:rPr>
                <w:rFonts w:eastAsia="Calibri"/>
                <w:sz w:val="24"/>
                <w:vertAlign w:val="superscript"/>
                <w:lang w:val="ru-RU" w:eastAsia="en-US"/>
              </w:rPr>
              <w:t>1)</w:t>
            </w:r>
            <w:r w:rsidRPr="006B7B0F">
              <w:rPr>
                <w:rFonts w:eastAsia="Calibri"/>
                <w:sz w:val="24"/>
                <w:lang w:val="ru-RU" w:eastAsia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E00021" w:rsidRPr="006B7B0F" w:rsidRDefault="00E00021" w:rsidP="00C66A3B">
            <w:pPr>
              <w:ind w:firstLine="0"/>
              <w:jc w:val="center"/>
              <w:rPr>
                <w:rFonts w:eastAsia="Calibri"/>
                <w:sz w:val="24"/>
                <w:lang w:val="ru-RU" w:eastAsia="en-US"/>
              </w:rPr>
            </w:pPr>
            <w:r w:rsidRPr="006B7B0F">
              <w:rPr>
                <w:rFonts w:eastAsia="Calibri"/>
                <w:sz w:val="24"/>
                <w:lang w:val="ru-RU" w:eastAsia="en-US"/>
              </w:rPr>
              <w:t>Наименование дисциплины (модуля)</w:t>
            </w:r>
          </w:p>
        </w:tc>
        <w:tc>
          <w:tcPr>
            <w:tcW w:w="0" w:type="auto"/>
            <w:shd w:val="clear" w:color="auto" w:fill="auto"/>
          </w:tcPr>
          <w:p w:rsidR="00E00021" w:rsidRPr="006B7B0F" w:rsidRDefault="00E00021" w:rsidP="00C66A3B">
            <w:pPr>
              <w:ind w:firstLine="0"/>
              <w:jc w:val="center"/>
              <w:rPr>
                <w:rFonts w:eastAsia="Calibri"/>
                <w:sz w:val="24"/>
                <w:lang w:val="ru-RU" w:eastAsia="en-US"/>
              </w:rPr>
            </w:pPr>
            <w:r w:rsidRPr="006B7B0F">
              <w:rPr>
                <w:rFonts w:eastAsia="Calibri"/>
                <w:sz w:val="24"/>
                <w:lang w:val="ru-RU" w:eastAsia="en-US"/>
              </w:rPr>
              <w:t>Трудоемкость, час</w:t>
            </w:r>
          </w:p>
          <w:p w:rsidR="00E00021" w:rsidRPr="006B7B0F" w:rsidRDefault="00E00021" w:rsidP="00C66A3B">
            <w:pPr>
              <w:ind w:firstLine="0"/>
              <w:jc w:val="center"/>
              <w:rPr>
                <w:rFonts w:eastAsia="Calibri"/>
                <w:sz w:val="24"/>
                <w:lang w:val="ru-RU" w:eastAsia="en-US"/>
              </w:rPr>
            </w:pPr>
          </w:p>
        </w:tc>
      </w:tr>
      <w:tr w:rsidR="00E00021" w:rsidRPr="008C04EE" w:rsidTr="00C66A3B">
        <w:tc>
          <w:tcPr>
            <w:tcW w:w="0" w:type="auto"/>
            <w:shd w:val="clear" w:color="auto" w:fill="auto"/>
          </w:tcPr>
          <w:p w:rsidR="00E00021" w:rsidRPr="006B7B0F" w:rsidRDefault="00E00021" w:rsidP="00C66A3B">
            <w:pPr>
              <w:ind w:firstLine="0"/>
              <w:jc w:val="center"/>
              <w:rPr>
                <w:rFonts w:eastAsia="Calibri"/>
                <w:sz w:val="24"/>
                <w:lang w:val="ru-RU" w:eastAsia="en-US"/>
              </w:rPr>
            </w:pPr>
            <w:r w:rsidRPr="006B7B0F">
              <w:rPr>
                <w:rFonts w:eastAsia="Calibri"/>
                <w:sz w:val="24"/>
                <w:lang w:val="ru-RU" w:eastAsia="en-US"/>
              </w:rPr>
              <w:t>Н1-Н4</w:t>
            </w:r>
          </w:p>
          <w:p w:rsidR="00E00021" w:rsidRPr="006B7B0F" w:rsidRDefault="00E00021" w:rsidP="00C66A3B">
            <w:pPr>
              <w:ind w:firstLine="0"/>
              <w:jc w:val="center"/>
              <w:rPr>
                <w:rFonts w:eastAsia="Calibri"/>
                <w:sz w:val="24"/>
                <w:lang w:val="ru-RU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E00021" w:rsidRPr="006B7B0F" w:rsidRDefault="00E00021" w:rsidP="00C66A3B">
            <w:pPr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6B7B0F">
              <w:rPr>
                <w:rFonts w:eastAsia="Calibri"/>
                <w:sz w:val="24"/>
                <w:lang w:val="ru-RU" w:eastAsia="en-US"/>
              </w:rPr>
              <w:t xml:space="preserve">Дисциплина №1 Инженерная геодезия и </w:t>
            </w:r>
            <w:proofErr w:type="spellStart"/>
            <w:r w:rsidRPr="006B7B0F">
              <w:rPr>
                <w:rFonts w:eastAsia="Calibri"/>
                <w:sz w:val="24"/>
                <w:lang w:val="ru-RU" w:eastAsia="en-US"/>
              </w:rPr>
              <w:t>геоинформатика</w:t>
            </w:r>
            <w:proofErr w:type="spellEnd"/>
            <w:r w:rsidRPr="006B7B0F">
              <w:rPr>
                <w:rFonts w:eastAsia="Calibri"/>
                <w:sz w:val="24"/>
                <w:lang w:val="ru-RU" w:eastAsia="en-US"/>
              </w:rPr>
              <w:t xml:space="preserve"> (ИГГ)</w:t>
            </w:r>
          </w:p>
        </w:tc>
        <w:tc>
          <w:tcPr>
            <w:tcW w:w="0" w:type="auto"/>
            <w:shd w:val="clear" w:color="auto" w:fill="auto"/>
          </w:tcPr>
          <w:p w:rsidR="00E00021" w:rsidRPr="006B7B0F" w:rsidRDefault="00E00021" w:rsidP="00C66A3B">
            <w:pPr>
              <w:ind w:firstLine="0"/>
              <w:jc w:val="center"/>
              <w:rPr>
                <w:rFonts w:eastAsia="Calibri"/>
                <w:sz w:val="24"/>
                <w:lang w:val="ru-RU" w:eastAsia="en-US"/>
              </w:rPr>
            </w:pPr>
            <w:r w:rsidRPr="006B7B0F">
              <w:rPr>
                <w:rFonts w:eastAsia="Calibri"/>
                <w:sz w:val="24"/>
                <w:lang w:val="ru-RU" w:eastAsia="en-US"/>
              </w:rPr>
              <w:t>72</w:t>
            </w:r>
          </w:p>
        </w:tc>
      </w:tr>
      <w:tr w:rsidR="00E00021" w:rsidRPr="008C04EE" w:rsidTr="00C66A3B">
        <w:tc>
          <w:tcPr>
            <w:tcW w:w="0" w:type="auto"/>
            <w:shd w:val="clear" w:color="auto" w:fill="auto"/>
          </w:tcPr>
          <w:p w:rsidR="00E00021" w:rsidRPr="006B7B0F" w:rsidRDefault="00E00021" w:rsidP="00C66A3B">
            <w:pPr>
              <w:ind w:firstLine="0"/>
              <w:jc w:val="center"/>
              <w:rPr>
                <w:rFonts w:eastAsia="Calibri"/>
                <w:sz w:val="24"/>
                <w:lang w:val="ru-RU" w:eastAsia="en-US"/>
              </w:rPr>
            </w:pPr>
            <w:r w:rsidRPr="006B7B0F">
              <w:rPr>
                <w:rFonts w:eastAsia="Calibri"/>
                <w:sz w:val="24"/>
                <w:lang w:val="ru-RU" w:eastAsia="en-US"/>
              </w:rPr>
              <w:t>Н5-Н8</w:t>
            </w:r>
          </w:p>
          <w:p w:rsidR="00E00021" w:rsidRPr="006B7B0F" w:rsidRDefault="00E00021" w:rsidP="00C66A3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val="ru-RU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E00021" w:rsidRPr="006B7B0F" w:rsidRDefault="00E00021" w:rsidP="00C66A3B">
            <w:pPr>
              <w:spacing w:line="240" w:lineRule="auto"/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6B7B0F">
              <w:rPr>
                <w:rFonts w:eastAsia="Calibri"/>
                <w:sz w:val="24"/>
                <w:lang w:val="ru-RU" w:eastAsia="en-US"/>
              </w:rPr>
              <w:t>Дисциплина №2 Спец курс по инженерной геодезии (СКИГ)</w:t>
            </w:r>
          </w:p>
        </w:tc>
        <w:tc>
          <w:tcPr>
            <w:tcW w:w="0" w:type="auto"/>
            <w:shd w:val="clear" w:color="auto" w:fill="auto"/>
          </w:tcPr>
          <w:p w:rsidR="00E00021" w:rsidRPr="006B7B0F" w:rsidRDefault="00E00021" w:rsidP="00C66A3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val="ru-RU" w:eastAsia="en-US"/>
              </w:rPr>
            </w:pPr>
            <w:r w:rsidRPr="006B7B0F">
              <w:rPr>
                <w:rFonts w:eastAsia="Calibri"/>
                <w:sz w:val="24"/>
                <w:lang w:val="ru-RU" w:eastAsia="en-US"/>
              </w:rPr>
              <w:t>72</w:t>
            </w:r>
          </w:p>
        </w:tc>
      </w:tr>
      <w:tr w:rsidR="00E00021" w:rsidRPr="008C04EE" w:rsidTr="00C66A3B">
        <w:tc>
          <w:tcPr>
            <w:tcW w:w="0" w:type="auto"/>
            <w:shd w:val="clear" w:color="auto" w:fill="auto"/>
          </w:tcPr>
          <w:p w:rsidR="00E00021" w:rsidRPr="006B7B0F" w:rsidRDefault="00E00021" w:rsidP="00C66A3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val="ru-RU" w:eastAsia="en-US"/>
              </w:rPr>
            </w:pPr>
            <w:r w:rsidRPr="006B7B0F">
              <w:rPr>
                <w:rFonts w:eastAsia="Calibri"/>
                <w:sz w:val="24"/>
                <w:lang w:val="ru-RU" w:eastAsia="en-US"/>
              </w:rPr>
              <w:t>Н9-Н12</w:t>
            </w:r>
          </w:p>
        </w:tc>
        <w:tc>
          <w:tcPr>
            <w:tcW w:w="0" w:type="auto"/>
            <w:shd w:val="clear" w:color="auto" w:fill="auto"/>
          </w:tcPr>
          <w:p w:rsidR="00E00021" w:rsidRPr="006B7B0F" w:rsidRDefault="00E00021" w:rsidP="00C66A3B">
            <w:pPr>
              <w:spacing w:line="240" w:lineRule="auto"/>
              <w:ind w:firstLine="0"/>
              <w:rPr>
                <w:rFonts w:eastAsia="Calibri"/>
                <w:sz w:val="24"/>
                <w:lang w:val="ru-RU" w:eastAsia="en-US"/>
              </w:rPr>
            </w:pPr>
            <w:r w:rsidRPr="006B7B0F">
              <w:rPr>
                <w:rFonts w:eastAsia="Calibri"/>
                <w:sz w:val="24"/>
                <w:lang w:val="ru-RU" w:eastAsia="en-US"/>
              </w:rPr>
              <w:t>Дисциплина №3 Изыскания и проектирование железных дорог (ИПЖД)</w:t>
            </w:r>
          </w:p>
        </w:tc>
        <w:tc>
          <w:tcPr>
            <w:tcW w:w="0" w:type="auto"/>
            <w:shd w:val="clear" w:color="auto" w:fill="auto"/>
          </w:tcPr>
          <w:p w:rsidR="00E00021" w:rsidRPr="006B7B0F" w:rsidRDefault="00E00021" w:rsidP="00C66A3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val="ru-RU" w:eastAsia="en-US"/>
              </w:rPr>
            </w:pPr>
            <w:r w:rsidRPr="006B7B0F">
              <w:rPr>
                <w:rFonts w:eastAsia="Calibri"/>
                <w:sz w:val="24"/>
                <w:lang w:val="ru-RU" w:eastAsia="en-US"/>
              </w:rPr>
              <w:t>72</w:t>
            </w:r>
          </w:p>
        </w:tc>
      </w:tr>
      <w:tr w:rsidR="00E00021" w:rsidRPr="008C04EE" w:rsidTr="00C66A3B">
        <w:tc>
          <w:tcPr>
            <w:tcW w:w="0" w:type="auto"/>
            <w:shd w:val="clear" w:color="auto" w:fill="auto"/>
          </w:tcPr>
          <w:p w:rsidR="00E00021" w:rsidRPr="006B7B0F" w:rsidRDefault="00E00021" w:rsidP="00C66A3B">
            <w:pPr>
              <w:ind w:firstLine="0"/>
              <w:jc w:val="center"/>
              <w:rPr>
                <w:rFonts w:eastAsia="Calibri"/>
                <w:sz w:val="24"/>
                <w:lang w:val="ru-RU" w:eastAsia="en-US"/>
              </w:rPr>
            </w:pPr>
            <w:r w:rsidRPr="006B7B0F">
              <w:rPr>
                <w:rFonts w:eastAsia="Calibri"/>
                <w:sz w:val="24"/>
                <w:lang w:val="ru-RU" w:eastAsia="en-US"/>
              </w:rPr>
              <w:t>Н13-Н18</w:t>
            </w:r>
          </w:p>
        </w:tc>
        <w:tc>
          <w:tcPr>
            <w:tcW w:w="0" w:type="auto"/>
            <w:shd w:val="clear" w:color="auto" w:fill="auto"/>
          </w:tcPr>
          <w:p w:rsidR="00E00021" w:rsidRPr="006B7B0F" w:rsidRDefault="00E00021" w:rsidP="00C66A3B">
            <w:pPr>
              <w:ind w:firstLine="0"/>
              <w:rPr>
                <w:rFonts w:eastAsia="Calibri"/>
                <w:bCs/>
                <w:sz w:val="24"/>
                <w:lang w:val="ru-RU" w:eastAsia="en-US"/>
              </w:rPr>
            </w:pPr>
            <w:r w:rsidRPr="006B7B0F">
              <w:rPr>
                <w:rFonts w:eastAsia="Calibri"/>
                <w:sz w:val="24"/>
                <w:lang w:val="ru-RU" w:eastAsia="en-US"/>
              </w:rPr>
              <w:t xml:space="preserve">Дисциплина №4 </w:t>
            </w:r>
            <w:r w:rsidRPr="006B7B0F">
              <w:rPr>
                <w:rFonts w:eastAsia="Calibri"/>
                <w:bCs/>
                <w:sz w:val="24"/>
                <w:lang w:val="ru-RU" w:eastAsia="en-US"/>
              </w:rPr>
              <w:t>Подготовка, планирование и выполнение геодезических работ при проведении инженерно-геодезических изысканий, при сопровождении строительства и текущем содержании объектов строительства</w:t>
            </w:r>
          </w:p>
        </w:tc>
        <w:tc>
          <w:tcPr>
            <w:tcW w:w="0" w:type="auto"/>
            <w:shd w:val="clear" w:color="auto" w:fill="auto"/>
          </w:tcPr>
          <w:p w:rsidR="00E00021" w:rsidRPr="006B7B0F" w:rsidRDefault="00E00021" w:rsidP="00C66A3B">
            <w:pPr>
              <w:ind w:firstLine="0"/>
              <w:jc w:val="center"/>
              <w:rPr>
                <w:rFonts w:eastAsia="Calibri"/>
                <w:bCs/>
                <w:sz w:val="24"/>
                <w:lang w:val="ru-RU" w:eastAsia="en-US"/>
              </w:rPr>
            </w:pPr>
            <w:r w:rsidRPr="006B7B0F">
              <w:rPr>
                <w:rFonts w:eastAsia="Calibri"/>
                <w:bCs/>
                <w:sz w:val="24"/>
                <w:lang w:val="ru-RU" w:eastAsia="en-US"/>
              </w:rPr>
              <w:t>136</w:t>
            </w:r>
          </w:p>
        </w:tc>
      </w:tr>
      <w:tr w:rsidR="00E00021" w:rsidRPr="008C04EE" w:rsidTr="00C66A3B">
        <w:tc>
          <w:tcPr>
            <w:tcW w:w="0" w:type="auto"/>
            <w:shd w:val="clear" w:color="auto" w:fill="auto"/>
          </w:tcPr>
          <w:p w:rsidR="00E00021" w:rsidRPr="006B7B0F" w:rsidRDefault="00E00021" w:rsidP="00C66A3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val="ru-RU" w:eastAsia="en-US"/>
              </w:rPr>
            </w:pPr>
            <w:r w:rsidRPr="006B7B0F">
              <w:rPr>
                <w:rFonts w:eastAsia="Calibri"/>
                <w:sz w:val="24"/>
                <w:lang w:val="ru-RU" w:eastAsia="en-US"/>
              </w:rPr>
              <w:t>Н19-Н24</w:t>
            </w:r>
          </w:p>
        </w:tc>
        <w:tc>
          <w:tcPr>
            <w:tcW w:w="0" w:type="auto"/>
            <w:shd w:val="clear" w:color="auto" w:fill="auto"/>
          </w:tcPr>
          <w:p w:rsidR="00E00021" w:rsidRPr="006B7B0F" w:rsidRDefault="00E00021" w:rsidP="00C66A3B">
            <w:pPr>
              <w:spacing w:line="240" w:lineRule="auto"/>
              <w:ind w:firstLine="0"/>
              <w:rPr>
                <w:rFonts w:eastAsia="Calibri"/>
                <w:bCs/>
                <w:sz w:val="24"/>
                <w:lang w:val="ru-RU" w:eastAsia="en-US"/>
              </w:rPr>
            </w:pPr>
            <w:r w:rsidRPr="006B7B0F">
              <w:rPr>
                <w:rFonts w:eastAsia="Calibri"/>
                <w:sz w:val="24"/>
                <w:lang w:val="ru-RU" w:eastAsia="en-US"/>
              </w:rPr>
              <w:t xml:space="preserve">Дисциплина №5 </w:t>
            </w:r>
            <w:r w:rsidRPr="006B7B0F">
              <w:rPr>
                <w:rFonts w:eastAsia="Calibri"/>
                <w:bCs/>
                <w:sz w:val="24"/>
                <w:lang w:val="ru-RU" w:eastAsia="en-US"/>
              </w:rPr>
              <w:t>Камеральная обработка и формализация результатов работ по инженерно-геодезическим изысканиям</w:t>
            </w:r>
          </w:p>
        </w:tc>
        <w:tc>
          <w:tcPr>
            <w:tcW w:w="0" w:type="auto"/>
            <w:shd w:val="clear" w:color="auto" w:fill="auto"/>
          </w:tcPr>
          <w:p w:rsidR="00E00021" w:rsidRPr="006B7B0F" w:rsidRDefault="00E00021" w:rsidP="00C66A3B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lang w:val="ru-RU" w:eastAsia="en-US"/>
              </w:rPr>
            </w:pPr>
            <w:r w:rsidRPr="006B7B0F">
              <w:rPr>
                <w:rFonts w:eastAsia="Calibri"/>
                <w:bCs/>
                <w:sz w:val="24"/>
                <w:lang w:val="ru-RU" w:eastAsia="en-US"/>
              </w:rPr>
              <w:t>72</w:t>
            </w:r>
          </w:p>
        </w:tc>
      </w:tr>
      <w:tr w:rsidR="00E00021" w:rsidRPr="008C04EE" w:rsidTr="00C66A3B">
        <w:tc>
          <w:tcPr>
            <w:tcW w:w="0" w:type="auto"/>
            <w:shd w:val="clear" w:color="auto" w:fill="auto"/>
          </w:tcPr>
          <w:p w:rsidR="00E00021" w:rsidRPr="006B7B0F" w:rsidRDefault="00E00021" w:rsidP="00C66A3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val="ru-RU" w:eastAsia="en-US"/>
              </w:rPr>
            </w:pPr>
            <w:r w:rsidRPr="006B7B0F">
              <w:rPr>
                <w:rFonts w:eastAsia="Calibri"/>
                <w:sz w:val="24"/>
                <w:lang w:val="ru-RU" w:eastAsia="en-US"/>
              </w:rPr>
              <w:t>Н25-Н30</w:t>
            </w:r>
          </w:p>
        </w:tc>
        <w:tc>
          <w:tcPr>
            <w:tcW w:w="0" w:type="auto"/>
            <w:shd w:val="clear" w:color="auto" w:fill="auto"/>
          </w:tcPr>
          <w:p w:rsidR="00E00021" w:rsidRPr="006B7B0F" w:rsidRDefault="00E00021" w:rsidP="00C66A3B">
            <w:pPr>
              <w:spacing w:line="240" w:lineRule="auto"/>
              <w:ind w:firstLine="0"/>
              <w:rPr>
                <w:rFonts w:eastAsia="Calibri"/>
                <w:bCs/>
                <w:sz w:val="24"/>
                <w:lang w:val="ru-RU" w:eastAsia="en-US"/>
              </w:rPr>
            </w:pPr>
            <w:r w:rsidRPr="006B7B0F">
              <w:rPr>
                <w:rFonts w:eastAsia="Calibri"/>
                <w:sz w:val="24"/>
                <w:lang w:val="ru-RU" w:eastAsia="en-US"/>
              </w:rPr>
              <w:t xml:space="preserve">Дисциплина №6 </w:t>
            </w:r>
            <w:r w:rsidRPr="006B7B0F">
              <w:rPr>
                <w:rFonts w:eastAsia="Calibri"/>
                <w:bCs/>
                <w:sz w:val="24"/>
                <w:lang w:val="ru-RU" w:eastAsia="en-US"/>
              </w:rPr>
              <w:t>Регулирование, планирование и организация деятельности по инженерно-геодезическим изысканиям</w:t>
            </w:r>
          </w:p>
        </w:tc>
        <w:tc>
          <w:tcPr>
            <w:tcW w:w="0" w:type="auto"/>
            <w:shd w:val="clear" w:color="auto" w:fill="auto"/>
          </w:tcPr>
          <w:p w:rsidR="00E00021" w:rsidRPr="006B7B0F" w:rsidRDefault="00E00021" w:rsidP="00C66A3B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lang w:val="ru-RU" w:eastAsia="en-US"/>
              </w:rPr>
            </w:pPr>
            <w:r w:rsidRPr="006B7B0F">
              <w:rPr>
                <w:rFonts w:eastAsia="Calibri"/>
                <w:bCs/>
                <w:sz w:val="24"/>
                <w:lang w:val="ru-RU" w:eastAsia="en-US"/>
              </w:rPr>
              <w:t>72</w:t>
            </w:r>
          </w:p>
        </w:tc>
      </w:tr>
      <w:tr w:rsidR="00E00021" w:rsidRPr="008C04EE" w:rsidTr="00C66A3B">
        <w:tc>
          <w:tcPr>
            <w:tcW w:w="0" w:type="auto"/>
            <w:gridSpan w:val="2"/>
            <w:shd w:val="clear" w:color="auto" w:fill="auto"/>
          </w:tcPr>
          <w:p w:rsidR="00E00021" w:rsidRPr="006B7B0F" w:rsidRDefault="00E00021" w:rsidP="00C66A3B">
            <w:pPr>
              <w:ind w:firstLine="0"/>
              <w:jc w:val="right"/>
              <w:rPr>
                <w:rFonts w:eastAsia="Calibri"/>
                <w:b/>
                <w:sz w:val="24"/>
                <w:lang w:val="ru-RU" w:eastAsia="en-US"/>
              </w:rPr>
            </w:pPr>
            <w:r w:rsidRPr="006B7B0F">
              <w:rPr>
                <w:rFonts w:eastAsia="Calibri"/>
                <w:sz w:val="24"/>
                <w:lang w:val="ru-RU" w:eastAsia="en-US"/>
              </w:rPr>
              <w:t>Итого теоретического обучения:</w:t>
            </w:r>
          </w:p>
        </w:tc>
        <w:tc>
          <w:tcPr>
            <w:tcW w:w="0" w:type="auto"/>
            <w:shd w:val="clear" w:color="auto" w:fill="auto"/>
          </w:tcPr>
          <w:p w:rsidR="00E00021" w:rsidRPr="006B7B0F" w:rsidRDefault="00E00021" w:rsidP="00C66A3B">
            <w:pPr>
              <w:ind w:firstLine="0"/>
              <w:jc w:val="center"/>
              <w:rPr>
                <w:rFonts w:eastAsia="Calibri"/>
                <w:bCs/>
                <w:sz w:val="24"/>
                <w:lang w:val="ru-RU" w:eastAsia="en-US"/>
              </w:rPr>
            </w:pPr>
            <w:r w:rsidRPr="006B7B0F">
              <w:rPr>
                <w:rFonts w:eastAsia="Calibri"/>
                <w:bCs/>
                <w:sz w:val="24"/>
                <w:lang w:val="ru-RU" w:eastAsia="en-US"/>
              </w:rPr>
              <w:t>504</w:t>
            </w:r>
          </w:p>
        </w:tc>
      </w:tr>
      <w:tr w:rsidR="00E00021" w:rsidRPr="008C04EE" w:rsidTr="00C66A3B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0021" w:rsidRPr="006B7B0F" w:rsidRDefault="00E00021" w:rsidP="00C66A3B">
            <w:pPr>
              <w:ind w:firstLine="0"/>
              <w:jc w:val="right"/>
              <w:rPr>
                <w:rFonts w:eastAsia="Calibri"/>
                <w:b/>
                <w:sz w:val="24"/>
                <w:lang w:val="ru-RU" w:eastAsia="en-US"/>
              </w:rPr>
            </w:pPr>
            <w:r w:rsidRPr="006B7B0F">
              <w:rPr>
                <w:rFonts w:eastAsia="Calibri"/>
                <w:sz w:val="24"/>
                <w:lang w:val="ru-RU" w:eastAsia="en-US"/>
              </w:rPr>
              <w:t>Подготовка итоговой аттестационной работы: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00021" w:rsidRPr="006B7B0F" w:rsidRDefault="00E00021" w:rsidP="00C66A3B">
            <w:pPr>
              <w:ind w:firstLine="0"/>
              <w:jc w:val="center"/>
              <w:rPr>
                <w:rFonts w:eastAsia="Calibri"/>
                <w:bCs/>
                <w:sz w:val="24"/>
                <w:lang w:val="ru-RU" w:eastAsia="en-US"/>
              </w:rPr>
            </w:pPr>
            <w:r w:rsidRPr="006B7B0F">
              <w:rPr>
                <w:rFonts w:eastAsia="Calibri"/>
                <w:bCs/>
                <w:sz w:val="24"/>
                <w:lang w:val="ru-RU" w:eastAsia="en-US"/>
              </w:rPr>
              <w:t>36</w:t>
            </w:r>
          </w:p>
        </w:tc>
      </w:tr>
      <w:tr w:rsidR="00E00021" w:rsidRPr="008C04EE" w:rsidTr="00C66A3B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0021" w:rsidRPr="006B7B0F" w:rsidRDefault="00E00021" w:rsidP="00C66A3B">
            <w:pPr>
              <w:ind w:firstLine="0"/>
              <w:jc w:val="right"/>
              <w:rPr>
                <w:rFonts w:eastAsia="Calibri"/>
                <w:b/>
                <w:sz w:val="24"/>
                <w:lang w:val="ru-RU" w:eastAsia="en-US"/>
              </w:rPr>
            </w:pPr>
            <w:r w:rsidRPr="006B7B0F">
              <w:rPr>
                <w:rFonts w:eastAsia="Calibri"/>
                <w:sz w:val="24"/>
                <w:lang w:val="ru-RU" w:eastAsia="en-US"/>
              </w:rPr>
              <w:t>Итоговая аттестация: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00021" w:rsidRPr="006B7B0F" w:rsidRDefault="00E00021" w:rsidP="00C66A3B">
            <w:pPr>
              <w:ind w:firstLine="0"/>
              <w:jc w:val="center"/>
              <w:rPr>
                <w:rFonts w:eastAsia="Calibri"/>
                <w:bCs/>
                <w:sz w:val="24"/>
                <w:lang w:val="ru-RU" w:eastAsia="en-US"/>
              </w:rPr>
            </w:pPr>
            <w:r w:rsidRPr="006B7B0F">
              <w:rPr>
                <w:rFonts w:eastAsia="Calibri"/>
                <w:bCs/>
                <w:sz w:val="24"/>
                <w:lang w:val="ru-RU" w:eastAsia="en-US"/>
              </w:rPr>
              <w:t>8</w:t>
            </w:r>
          </w:p>
        </w:tc>
      </w:tr>
    </w:tbl>
    <w:p w:rsidR="006769D8" w:rsidRPr="00E00021" w:rsidRDefault="006769D8" w:rsidP="00E00021">
      <w:bookmarkStart w:id="1" w:name="_GoBack"/>
      <w:bookmarkEnd w:id="1"/>
    </w:p>
    <w:sectPr w:rsidR="006769D8" w:rsidRPr="00E0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E5B49"/>
    <w:multiLevelType w:val="hybridMultilevel"/>
    <w:tmpl w:val="57E0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5C"/>
    <w:rsid w:val="00420C5C"/>
    <w:rsid w:val="006769D8"/>
    <w:rsid w:val="00682DDD"/>
    <w:rsid w:val="00877610"/>
    <w:rsid w:val="00E00021"/>
    <w:rsid w:val="00F8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35C9E-6122-4241-9C1E-46E13CA3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21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E00021"/>
    <w:pPr>
      <w:keepNext/>
      <w:keepLines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61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E00021"/>
    <w:rPr>
      <w:rFonts w:ascii="Times New Roman" w:eastAsia="Times New Roman" w:hAnsi="Times New Roman" w:cs="Times New Roman"/>
      <w:b/>
      <w:bCs/>
      <w:color w:val="000000"/>
      <w:sz w:val="2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Анна Михайловна</dc:creator>
  <cp:keywords/>
  <dc:description/>
  <cp:lastModifiedBy>Ильина Анна Михайловна</cp:lastModifiedBy>
  <cp:revision>2</cp:revision>
  <dcterms:created xsi:type="dcterms:W3CDTF">2021-04-21T07:33:00Z</dcterms:created>
  <dcterms:modified xsi:type="dcterms:W3CDTF">2021-04-21T07:33:00Z</dcterms:modified>
</cp:coreProperties>
</file>