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ge">
              <wp:posOffset>435610</wp:posOffset>
            </wp:positionV>
            <wp:extent cx="6300000" cy="842629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8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:rsidR="00AD4852" w:rsidRPr="00ED2D67" w:rsidRDefault="00AD4852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A5A" w:rsidRPr="007D621F" w:rsidRDefault="007C2BC9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21F">
        <w:rPr>
          <w:rFonts w:ascii="Times New Roman" w:hAnsi="Times New Roman" w:cs="Times New Roman"/>
          <w:b/>
          <w:sz w:val="32"/>
          <w:szCs w:val="32"/>
        </w:rPr>
        <w:t>Линейная алгебра и аналитическая геометрия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</w:p>
    <w:p w:rsidR="00CF1A5A" w:rsidRPr="007D621F" w:rsidRDefault="007C2BC9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1F">
        <w:rPr>
          <w:rFonts w:ascii="Times New Roman" w:hAnsi="Times New Roman" w:cs="Times New Roman"/>
          <w:b/>
          <w:color w:val="000000"/>
          <w:sz w:val="28"/>
          <w:szCs w:val="28"/>
        </w:rPr>
        <w:t>09.03.01 Информатика и вычислительная техника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____________________________________________________________________</w:t>
      </w:r>
      <w:r w:rsidR="00AA4D86">
        <w:rPr>
          <w:rFonts w:ascii="Times New Roman" w:hAnsi="Times New Roman" w:cs="Times New Roman"/>
          <w:szCs w:val="24"/>
        </w:rPr>
        <w:t>_</w:t>
      </w:r>
      <w:r w:rsidRPr="000E33B9">
        <w:rPr>
          <w:rFonts w:ascii="Times New Roman" w:hAnsi="Times New Roman" w:cs="Times New Roman"/>
          <w:szCs w:val="24"/>
        </w:rPr>
        <w:t>_______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Pr="000E33B9" w:rsidRDefault="007C2BC9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7D621F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bookmarkStart w:id="0" w:name="_GoBack"/>
      <w:bookmarkEnd w:id="0"/>
      <w:r w:rsidRPr="007D621F">
        <w:rPr>
          <w:rFonts w:ascii="Times New Roman" w:hAnsi="Times New Roman" w:cs="Times New Roman"/>
          <w:color w:val="000000"/>
          <w:sz w:val="24"/>
          <w:szCs w:val="24"/>
        </w:rPr>
        <w:t>ирование АСОИУ на транспорте</w:t>
      </w:r>
      <w:r w:rsidRPr="000E33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1A5A" w:rsidRPr="000E33B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</w:t>
      </w:r>
      <w:r w:rsidR="00AA4D86">
        <w:rPr>
          <w:rFonts w:ascii="Times New Roman" w:hAnsi="Times New Roman" w:cs="Times New Roman"/>
          <w:iCs/>
          <w:sz w:val="24"/>
          <w:szCs w:val="24"/>
        </w:rPr>
        <w:t>_______</w:t>
      </w:r>
      <w:r w:rsidR="00CF1A5A" w:rsidRPr="000E33B9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506DC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506DC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506DC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61764B" w:rsidRDefault="006176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 xml:space="preserve">Цель промежуточной аттестации–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0B3497" w:rsidRPr="000B3497" w:rsidRDefault="000B3497" w:rsidP="000B3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0B3497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</w:t>
      </w:r>
      <w:r w:rsidR="007C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 </w:t>
      </w:r>
      <w:r w:rsidRPr="000B34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3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061D2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EE3C25" w:rsidRPr="0017307B" w:rsidRDefault="00EE3C25" w:rsidP="00AB34EB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835"/>
      </w:tblGrid>
      <w:tr w:rsidR="00CF0A07" w:rsidRPr="009B4FAE" w:rsidTr="0013475A">
        <w:trPr>
          <w:trHeight w:val="493"/>
        </w:trPr>
        <w:tc>
          <w:tcPr>
            <w:tcW w:w="7654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5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:rsidTr="0013475A">
        <w:trPr>
          <w:trHeight w:val="310"/>
        </w:trPr>
        <w:tc>
          <w:tcPr>
            <w:tcW w:w="7654" w:type="dxa"/>
          </w:tcPr>
          <w:p w:rsidR="00CF0A07" w:rsidRPr="00B24C1F" w:rsidRDefault="009A3F56" w:rsidP="00AB34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A05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835" w:type="dxa"/>
          </w:tcPr>
          <w:p w:rsidR="00CF0A07" w:rsidRPr="00B24C1F" w:rsidRDefault="000E32E4" w:rsidP="00717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EF48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Применяет методы высшей математики для решения задач профессиональной деятельности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9E1016" w:rsidRDefault="00AA4D86" w:rsidP="00AB34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Результаты обучения по дисциплине, соотнесенные с планируемыми</w:t>
      </w:r>
    </w:p>
    <w:p w:rsidR="00AA4D86" w:rsidRPr="009E1016" w:rsidRDefault="00AA4D86" w:rsidP="00AB34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F1A69" w:rsidRPr="0017307B" w:rsidRDefault="00AF1A69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:rsidTr="00CF1A5A">
        <w:tc>
          <w:tcPr>
            <w:tcW w:w="3685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</w:t>
            </w:r>
            <w:r w:rsidR="009A3F56">
              <w:rPr>
                <w:rFonts w:ascii="Times New Roman" w:hAnsi="Times New Roman"/>
                <w:sz w:val="20"/>
                <w:szCs w:val="20"/>
              </w:rPr>
              <w:t>1</w:t>
            </w:r>
            <w:r w:rsidR="00193002">
              <w:rPr>
                <w:rFonts w:ascii="Times New Roman" w:hAnsi="Times New Roman"/>
                <w:sz w:val="20"/>
                <w:szCs w:val="20"/>
              </w:rPr>
              <w:t>_)</w:t>
            </w:r>
          </w:p>
        </w:tc>
      </w:tr>
      <w:tr w:rsidR="00CF0A07" w:rsidRPr="009B4FAE" w:rsidTr="00CF1A5A">
        <w:tc>
          <w:tcPr>
            <w:tcW w:w="3685" w:type="dxa"/>
            <w:vMerge w:val="restart"/>
          </w:tcPr>
          <w:p w:rsidR="00CF0A07" w:rsidRPr="00B24C1F" w:rsidRDefault="00717953" w:rsidP="00717953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1859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4820" w:type="dxa"/>
          </w:tcPr>
          <w:p w:rsidR="00CF0A07" w:rsidRDefault="00CF0A07" w:rsidP="00CF1A5A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</w:p>
          <w:p w:rsidR="00717953" w:rsidRPr="002103AC" w:rsidRDefault="009A3F56" w:rsidP="000E3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5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линейной алгебры и аналитической геометрии</w:t>
            </w:r>
            <w:r w:rsidR="000E32E4" w:rsidRPr="00EF48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14" w:type="dxa"/>
          </w:tcPr>
          <w:p w:rsidR="00CF0A07" w:rsidRPr="009B4FAE" w:rsidRDefault="00CF0A07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0A07" w:rsidRDefault="00CF0A07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  <w:p w:rsidR="00AB34EB" w:rsidRDefault="00AB34EB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4EB">
              <w:rPr>
                <w:rFonts w:ascii="Times New Roman" w:hAnsi="Times New Roman"/>
                <w:sz w:val="20"/>
                <w:szCs w:val="20"/>
              </w:rPr>
              <w:t xml:space="preserve"> (№1-- №10)</w:t>
            </w:r>
          </w:p>
          <w:p w:rsidR="00CF1A5A" w:rsidRPr="009B4FAE" w:rsidRDefault="00CF1A5A" w:rsidP="009A3F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07" w:rsidRPr="009B4FAE" w:rsidTr="00CF1A5A">
        <w:tc>
          <w:tcPr>
            <w:tcW w:w="3685" w:type="dxa"/>
            <w:vMerge/>
          </w:tcPr>
          <w:p w:rsidR="00CF0A07" w:rsidRPr="009B4FAE" w:rsidRDefault="00CF0A07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4D037B" w:rsidRDefault="00CF0A07" w:rsidP="00CF1A5A"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</w:p>
          <w:p w:rsidR="000E32E4" w:rsidRPr="002103AC" w:rsidRDefault="009A3F56" w:rsidP="000E3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5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решать стандартные профессиональные задачи с применением методов линейной </w:t>
            </w:r>
            <w:proofErr w:type="spellStart"/>
            <w:r w:rsidRPr="000A05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албры</w:t>
            </w:r>
            <w:proofErr w:type="spellEnd"/>
            <w:r w:rsidRPr="000A05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аналитической геометрии</w:t>
            </w:r>
            <w:r w:rsidR="00584B9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F0A07" w:rsidRPr="002103AC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4D037B" w:rsidRDefault="004D037B" w:rsidP="004D0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  <w:p w:rsidR="004D037B" w:rsidRDefault="004D037B" w:rsidP="004D0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4EB">
              <w:rPr>
                <w:rFonts w:ascii="Times New Roman" w:hAnsi="Times New Roman"/>
                <w:sz w:val="20"/>
                <w:szCs w:val="20"/>
              </w:rPr>
              <w:t xml:space="preserve"> (№</w:t>
            </w:r>
            <w:r w:rsidR="009A3F56">
              <w:rPr>
                <w:rFonts w:ascii="Times New Roman" w:hAnsi="Times New Roman"/>
                <w:sz w:val="20"/>
                <w:szCs w:val="20"/>
              </w:rPr>
              <w:t>11-- №1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34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AB34EB" w:rsidRDefault="00CF0A07" w:rsidP="009A3F5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A07" w:rsidRPr="009B4FAE" w:rsidTr="00CF1A5A">
        <w:tc>
          <w:tcPr>
            <w:tcW w:w="3685" w:type="dxa"/>
            <w:vMerge/>
          </w:tcPr>
          <w:p w:rsidR="00CF0A07" w:rsidRPr="009B4FAE" w:rsidRDefault="00CF0A07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A07" w:rsidRDefault="00CF0A07" w:rsidP="00CF1A5A">
            <w:pPr>
              <w:jc w:val="both"/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</w:p>
          <w:p w:rsidR="00717953" w:rsidRPr="002103AC" w:rsidRDefault="009A3F56" w:rsidP="009A3F56">
            <w:pPr>
              <w:rPr>
                <w:rFonts w:ascii="Times New Roman" w:hAnsi="Times New Roman"/>
                <w:sz w:val="20"/>
                <w:szCs w:val="20"/>
              </w:rPr>
            </w:pPr>
            <w:r w:rsidRPr="000A05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построения математических моделей профессиональных задач и содержательной интерпретации полученных результатов.</w:t>
            </w:r>
          </w:p>
        </w:tc>
        <w:tc>
          <w:tcPr>
            <w:tcW w:w="1914" w:type="dxa"/>
          </w:tcPr>
          <w:p w:rsidR="004D037B" w:rsidRDefault="004D037B" w:rsidP="004D0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  <w:p w:rsidR="004D037B" w:rsidRDefault="009A3F56" w:rsidP="004D0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(№14-- №15</w:t>
            </w:r>
            <w:r w:rsidR="004D037B" w:rsidRPr="00AB34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9B4FAE" w:rsidRDefault="00CF0A07" w:rsidP="009A3F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(экзамен)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ответ на билет, состоящий из теоретических вопросов и практических заданий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</w:t>
      </w:r>
      <w:proofErr w:type="spellStart"/>
      <w:r w:rsidR="00F545A4"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="00F545A4" w:rsidRPr="007419C7">
        <w:rPr>
          <w:rFonts w:ascii="Times New Roman" w:eastAsia="Times New Roman" w:hAnsi="Times New Roman"/>
          <w:sz w:val="24"/>
          <w:szCs w:val="24"/>
        </w:rPr>
        <w:t>.</w:t>
      </w:r>
    </w:p>
    <w:p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выполнение заданий 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proofErr w:type="spellStart"/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D204E4" w:rsidRDefault="006459F1" w:rsidP="005605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D204E4" w:rsidTr="006459F1">
        <w:tc>
          <w:tcPr>
            <w:tcW w:w="3018" w:type="dxa"/>
          </w:tcPr>
          <w:p w:rsidR="009B4FAE" w:rsidRPr="00D204E4" w:rsidRDefault="00560597" w:rsidP="005605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7579" w:type="dxa"/>
          </w:tcPr>
          <w:p w:rsidR="009B4FAE" w:rsidRPr="00D204E4" w:rsidRDefault="00560597" w:rsidP="005605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560597" w:rsidRPr="00D204E4" w:rsidTr="006459F1">
        <w:tc>
          <w:tcPr>
            <w:tcW w:w="3018" w:type="dxa"/>
          </w:tcPr>
          <w:p w:rsidR="00560597" w:rsidRPr="00D204E4" w:rsidRDefault="000B3497" w:rsidP="006459F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7579" w:type="dxa"/>
          </w:tcPr>
          <w:p w:rsidR="00E54A07" w:rsidRPr="00D204E4" w:rsidRDefault="00560597" w:rsidP="00E54A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знает:</w:t>
            </w:r>
          </w:p>
          <w:p w:rsidR="00B47D3C" w:rsidRPr="00D204E4" w:rsidRDefault="009A3F56" w:rsidP="00E54A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линейной алгебры и аналитической </w:t>
            </w:r>
            <w:proofErr w:type="gramStart"/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геометрии </w:t>
            </w:r>
            <w:r w:rsidR="00B47D3C"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560597" w:rsidRPr="00D204E4" w:rsidRDefault="00560597" w:rsidP="00B47D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03AC" w:rsidRPr="00D204E4" w:rsidTr="002E279F">
        <w:trPr>
          <w:trHeight w:val="742"/>
        </w:trPr>
        <w:tc>
          <w:tcPr>
            <w:tcW w:w="10597" w:type="dxa"/>
            <w:gridSpan w:val="2"/>
          </w:tcPr>
          <w:p w:rsidR="000422EB" w:rsidRPr="00D204E4" w:rsidRDefault="000422EB" w:rsidP="000422EB">
            <w:pPr>
              <w:pStyle w:val="1"/>
              <w:numPr>
                <w:ilvl w:val="0"/>
                <w:numId w:val="6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Единичной матрицей называется: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диагональная матрица, с единицами на главной диагонали;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квадратная матрица с единицами на главной диагонали;</w:t>
            </w:r>
          </w:p>
          <w:p w:rsidR="000422EB" w:rsidRPr="00D204E4" w:rsidRDefault="000422EB" w:rsidP="000422EB">
            <w:pPr>
              <w:pStyle w:val="1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квадратная матрица, элементами которой являются единицы?</w:t>
            </w:r>
          </w:p>
          <w:p w:rsidR="000422EB" w:rsidRPr="00D204E4" w:rsidRDefault="000422EB" w:rsidP="0004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EB" w:rsidRPr="00D204E4" w:rsidRDefault="000422EB" w:rsidP="000422EB">
            <w:pPr>
              <w:pStyle w:val="1"/>
              <w:numPr>
                <w:ilvl w:val="0"/>
                <w:numId w:val="6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 xml:space="preserve">Что можно сказать о системе линейных уравнений с матрицей </w:t>
            </w:r>
            <w:r w:rsidRPr="00D204E4">
              <w:rPr>
                <w:rFonts w:ascii="Times New Roman" w:hAnsi="Times New Roman"/>
                <w:position w:val="-10"/>
                <w:sz w:val="24"/>
                <w:szCs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12" o:title=""/>
                </v:shape>
                <o:OLEObject Type="Embed" ProgID="Equation.3" ShapeID="_x0000_i1025" DrawAspect="Content" ObjectID="_1760284892" r:id="rId13"/>
              </w:object>
            </w:r>
            <w:r w:rsidRPr="00D204E4">
              <w:rPr>
                <w:rFonts w:ascii="Times New Roman" w:hAnsi="Times New Roman"/>
                <w:sz w:val="24"/>
                <w:szCs w:val="24"/>
              </w:rPr>
              <w:t xml:space="preserve">и расширенной матрицей </w:t>
            </w:r>
            <w:r w:rsidRPr="00D204E4">
              <w:rPr>
                <w:rFonts w:ascii="Times New Roman" w:hAnsi="Times New Roman"/>
                <w:position w:val="-14"/>
                <w:sz w:val="24"/>
                <w:szCs w:val="24"/>
              </w:rPr>
              <w:object w:dxaOrig="560" w:dyaOrig="400">
                <v:shape id="_x0000_i1026" type="#_x0000_t75" style="width:27.75pt;height:20.25pt" o:ole="">
                  <v:imagedata r:id="rId14" o:title=""/>
                </v:shape>
                <o:OLEObject Type="Embed" ProgID="Equation.3" ShapeID="_x0000_i1026" DrawAspect="Content" ObjectID="_1760284893" r:id="rId15"/>
              </w:object>
            </w:r>
            <w:r w:rsidRPr="00D204E4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D204E4">
              <w:rPr>
                <w:rFonts w:ascii="Times New Roman" w:hAnsi="Times New Roman"/>
                <w:position w:val="-14"/>
                <w:sz w:val="24"/>
                <w:szCs w:val="24"/>
              </w:rPr>
              <w:object w:dxaOrig="2060" w:dyaOrig="400">
                <v:shape id="_x0000_i1027" type="#_x0000_t75" style="width:102pt;height:20.25pt" o:ole="">
                  <v:imagedata r:id="rId16" o:title=""/>
                </v:shape>
                <o:OLEObject Type="Embed" ProgID="Equation.3" ShapeID="_x0000_i1027" DrawAspect="Content" ObjectID="_1760284894" r:id="rId17"/>
              </w:object>
            </w:r>
            <w:r w:rsidRPr="00D204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система имеет единственное решение;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существование такой системы невозможно;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система не имеет решений.</w:t>
            </w:r>
          </w:p>
          <w:p w:rsidR="000422EB" w:rsidRPr="00D204E4" w:rsidRDefault="000422EB" w:rsidP="000422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22EB" w:rsidRPr="00D204E4" w:rsidRDefault="000422EB" w:rsidP="000422EB">
            <w:pPr>
              <w:pStyle w:val="1"/>
              <w:numPr>
                <w:ilvl w:val="0"/>
                <w:numId w:val="6"/>
              </w:numPr>
              <w:shd w:val="clear" w:color="auto" w:fill="F7FBFC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Перемножать можно матрицы: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5"/>
              </w:numPr>
              <w:shd w:val="clear" w:color="auto" w:fill="F7FBFC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любого размера;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5"/>
              </w:numPr>
              <w:shd w:val="clear" w:color="auto" w:fill="F7FBFC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только квадратные матрицы;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5"/>
              </w:numPr>
              <w:shd w:val="clear" w:color="auto" w:fill="F7FBFC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только единичные матрицы;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4E4">
              <w:rPr>
                <w:rFonts w:ascii="Times New Roman" w:hAnsi="Times New Roman"/>
                <w:bCs/>
                <w:sz w:val="24"/>
                <w:szCs w:val="24"/>
              </w:rPr>
              <w:t>матрицы такие, что левый сомножитель имеет столько столбцов, сколько строк у правого сомножителя</w:t>
            </w:r>
          </w:p>
          <w:p w:rsidR="000422EB" w:rsidRPr="00D204E4" w:rsidRDefault="000422EB" w:rsidP="000422EB">
            <w:pPr>
              <w:pStyle w:val="1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22EB" w:rsidRPr="00D204E4" w:rsidRDefault="000422EB" w:rsidP="000422EB">
            <w:pPr>
              <w:pStyle w:val="1"/>
              <w:numPr>
                <w:ilvl w:val="0"/>
                <w:numId w:val="6"/>
              </w:numPr>
              <w:shd w:val="clear" w:color="auto" w:fill="F7FBFC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Определитель вычисляется: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7"/>
              </w:numPr>
              <w:shd w:val="clear" w:color="auto" w:fill="F7FBFC"/>
              <w:ind w:left="425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для любой матрицы;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7"/>
              </w:numPr>
              <w:shd w:val="clear" w:color="auto" w:fill="F7FBFC"/>
              <w:ind w:left="425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только для единичной матрицы;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7"/>
              </w:numPr>
              <w:shd w:val="clear" w:color="auto" w:fill="F7FBFC"/>
              <w:ind w:left="425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только для диагональной матрицы;</w:t>
            </w:r>
          </w:p>
          <w:p w:rsidR="000422EB" w:rsidRPr="00D204E4" w:rsidRDefault="000422EB" w:rsidP="000422EB">
            <w:pPr>
              <w:pStyle w:val="1"/>
              <w:numPr>
                <w:ilvl w:val="0"/>
                <w:numId w:val="7"/>
              </w:numPr>
              <w:shd w:val="clear" w:color="auto" w:fill="F7FBFC"/>
              <w:ind w:left="425" w:firstLine="0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bCs/>
                <w:sz w:val="24"/>
                <w:szCs w:val="24"/>
              </w:rPr>
              <w:t>только для квадратной матрицы.</w:t>
            </w:r>
          </w:p>
          <w:p w:rsidR="000422EB" w:rsidRPr="00D204E4" w:rsidRDefault="000422EB" w:rsidP="000422EB">
            <w:pPr>
              <w:pStyle w:val="1"/>
              <w:shd w:val="clear" w:color="auto" w:fill="F7FBFC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0422EB" w:rsidRPr="00D204E4" w:rsidRDefault="000422EB" w:rsidP="000422EB">
            <w:pPr>
              <w:pStyle w:val="1"/>
              <w:numPr>
                <w:ilvl w:val="0"/>
                <w:numId w:val="6"/>
              </w:numPr>
              <w:shd w:val="clear" w:color="auto" w:fill="F7FBFC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Транспонированная квадратная матрица имеет определитель:</w:t>
            </w:r>
          </w:p>
          <w:p w:rsidR="000422EB" w:rsidRPr="00D204E4" w:rsidRDefault="000422EB" w:rsidP="000422EB">
            <w:pPr>
              <w:numPr>
                <w:ilvl w:val="0"/>
                <w:numId w:val="13"/>
              </w:numPr>
              <w:shd w:val="clear" w:color="auto" w:fill="F7FBFC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bCs/>
                <w:sz w:val="24"/>
                <w:szCs w:val="24"/>
              </w:rPr>
              <w:t>равный определителю исходной матрицы;</w:t>
            </w:r>
          </w:p>
          <w:p w:rsidR="000422EB" w:rsidRPr="00D204E4" w:rsidRDefault="000422EB" w:rsidP="000422EB">
            <w:pPr>
              <w:numPr>
                <w:ilvl w:val="0"/>
                <w:numId w:val="13"/>
              </w:numPr>
              <w:shd w:val="clear" w:color="auto" w:fill="F7FBFC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равный 0;</w:t>
            </w:r>
          </w:p>
          <w:p w:rsidR="000422EB" w:rsidRPr="00D204E4" w:rsidRDefault="000422EB" w:rsidP="000422EB">
            <w:pPr>
              <w:numPr>
                <w:ilvl w:val="0"/>
                <w:numId w:val="13"/>
              </w:numPr>
              <w:shd w:val="clear" w:color="auto" w:fill="F7FBFC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равный 1;</w:t>
            </w:r>
          </w:p>
          <w:p w:rsidR="000422EB" w:rsidRPr="00D204E4" w:rsidRDefault="000422EB" w:rsidP="000422EB">
            <w:pPr>
              <w:shd w:val="clear" w:color="auto" w:fill="F7FBFC"/>
              <w:ind w:left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равный определителю исходной матрицы, взятому с обратным знаком</w:t>
            </w:r>
          </w:p>
          <w:p w:rsidR="000422EB" w:rsidRPr="00D204E4" w:rsidRDefault="000422EB" w:rsidP="000422E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6. Заданы векторы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60">
                <v:shape id="_x0000_i1028" type="#_x0000_t75" style="width:9.75pt;height:12.75pt" o:ole="" fillcolor="window">
                  <v:imagedata r:id="rId18" o:title=""/>
                </v:shape>
                <o:OLEObject Type="Embed" ProgID="Equation.3" ShapeID="_x0000_i1028" DrawAspect="Content" ObjectID="_1760284895" r:id="rId19"/>
              </w:object>
            </w:r>
            <w:proofErr w:type="gramStart"/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1; 1; 1} и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20">
                <v:shape id="_x0000_i1029" type="#_x0000_t75" style="width:9.75pt;height:15.75pt" o:ole="" fillcolor="window">
                  <v:imagedata r:id="rId20" o:title=""/>
                </v:shape>
                <o:OLEObject Type="Embed" ProgID="Equation.3" ShapeID="_x0000_i1029" DrawAspect="Content" ObjectID="_1760284896" r:id="rId21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={1; 0; 1}. Найти косинус угла между векторами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60">
                <v:shape id="_x0000_i1030" type="#_x0000_t75" style="width:9.75pt;height:12.75pt" o:ole="" fillcolor="window">
                  <v:imagedata r:id="rId18" o:title=""/>
                </v:shape>
                <o:OLEObject Type="Embed" ProgID="Equation.3" ShapeID="_x0000_i1030" DrawAspect="Content" ObjectID="_1760284897" r:id="rId22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60">
                <v:shape id="_x0000_i1031" type="#_x0000_t75" style="width:9.75pt;height:12.75pt" o:ole="" fillcolor="window">
                  <v:imagedata r:id="rId18" o:title=""/>
                </v:shape>
                <o:OLEObject Type="Embed" ProgID="Equation.3" ShapeID="_x0000_i1031" DrawAspect="Content" ObjectID="_1760284898" r:id="rId23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20">
                <v:shape id="_x0000_i1032" type="#_x0000_t75" style="width:9.75pt;height:15.75pt" o:ole="" fillcolor="window">
                  <v:imagedata r:id="rId20" o:title=""/>
                </v:shape>
                <o:OLEObject Type="Embed" ProgID="Equation.3" ShapeID="_x0000_i1032" DrawAspect="Content" ObjectID="_1760284899" r:id="rId24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422EB" w:rsidRPr="00D204E4" w:rsidRDefault="000422EB" w:rsidP="000422E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204E4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40" w:dyaOrig="540">
                <v:shape id="_x0000_i1033" type="#_x0000_t75" style="width:21pt;height:27.75pt" o:ole="" fillcolor="window">
                  <v:imagedata r:id="rId25" o:title=""/>
                </v:shape>
                <o:OLEObject Type="Embed" ProgID="Equation.3" ShapeID="_x0000_i1033" DrawAspect="Content" ObjectID="_1760284900" r:id="rId26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 2/3</w:t>
            </w:r>
          </w:p>
          <w:p w:rsidR="000422EB" w:rsidRPr="00D204E4" w:rsidRDefault="000422EB" w:rsidP="000422E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204E4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20" w:dyaOrig="540">
                <v:shape id="_x0000_i1034" type="#_x0000_t75" style="width:27pt;height:27.75pt" o:ole="" fillcolor="window">
                  <v:imagedata r:id="rId27" o:title=""/>
                </v:shape>
                <o:OLEObject Type="Embed" ProgID="Equation.3" ShapeID="_x0000_i1034" DrawAspect="Content" ObjectID="_1760284901" r:id="rId28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 –1/3</w:t>
            </w:r>
          </w:p>
          <w:p w:rsidR="000422EB" w:rsidRPr="00D204E4" w:rsidRDefault="000422EB" w:rsidP="000422EB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7. При каком значении α векторы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60">
                <v:shape id="_x0000_i1035" type="#_x0000_t75" style="width:9.75pt;height:12.75pt" o:ole="" fillcolor="window">
                  <v:imagedata r:id="rId18" o:title=""/>
                </v:shape>
                <o:OLEObject Type="Embed" ProgID="Equation.3" ShapeID="_x0000_i1035" DrawAspect="Content" ObjectID="_1760284902" r:id="rId29"/>
              </w:object>
            </w:r>
            <w:proofErr w:type="gramStart"/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1; 2; α} и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20">
                <v:shape id="_x0000_i1036" type="#_x0000_t75" style="width:9.75pt;height:15.75pt" o:ole="" fillcolor="window">
                  <v:imagedata r:id="rId20" o:title=""/>
                </v:shape>
                <o:OLEObject Type="Embed" ProgID="Equation.3" ShapeID="_x0000_i1036" DrawAspect="Content" ObjectID="_1760284903" r:id="rId30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={-7; 2; 1} будут ортогональны?</w:t>
            </w:r>
          </w:p>
          <w:p w:rsidR="000422EB" w:rsidRPr="00D204E4" w:rsidRDefault="000422EB" w:rsidP="000422E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 -7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 1</w:t>
            </w:r>
          </w:p>
          <w:p w:rsidR="000422EB" w:rsidRPr="00D204E4" w:rsidRDefault="000422EB" w:rsidP="000422E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 2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). 3</w:t>
            </w:r>
          </w:p>
          <w:p w:rsidR="000422EB" w:rsidRPr="00D204E4" w:rsidRDefault="000422EB" w:rsidP="000422E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EB" w:rsidRPr="00D204E4" w:rsidRDefault="000422EB" w:rsidP="000422EB">
            <w:pPr>
              <w:spacing w:before="240" w:after="120" w:line="312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8.Если</w:t>
            </w:r>
            <w:r w:rsidRPr="00D204E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180" w:dyaOrig="380">
                <v:shape id="_x0000_i1037" type="#_x0000_t75" style="width:108.75pt;height:18.75pt" o:ole="">
                  <v:imagedata r:id="rId31" o:title=""/>
                </v:shape>
                <o:OLEObject Type="Embed" ProgID="Equation.3" ShapeID="_x0000_i1037" DrawAspect="Content" ObjectID="_1760284904" r:id="rId32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D204E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60">
                <v:shape id="_x0000_i1038" type="#_x0000_t75" style="width:24pt;height:18pt" o:ole="">
                  <v:imagedata r:id="rId33" o:title=""/>
                </v:shape>
                <o:OLEObject Type="Embed" ProgID="Equation.3" ShapeID="_x0000_i1038" DrawAspect="Content" ObjectID="_1760284905" r:id="rId34"/>
              </w:object>
            </w:r>
          </w:p>
          <w:p w:rsidR="000422EB" w:rsidRPr="00D204E4" w:rsidRDefault="000422EB" w:rsidP="000422EB">
            <w:pPr>
              <w:tabs>
                <w:tab w:val="left" w:pos="1701"/>
                <w:tab w:val="left" w:pos="2977"/>
                <w:tab w:val="left" w:pos="4253"/>
                <w:tab w:val="left" w:pos="5670"/>
              </w:tabs>
              <w:spacing w:line="312" w:lineRule="auto"/>
              <w:ind w:left="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 11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 7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 1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40">
                <v:shape id="_x0000_i1039" type="#_x0000_t75" style="width:19.5pt;height:15.75pt" o:ole="" fillcolor="window">
                  <v:imagedata r:id="rId35" o:title=""/>
                </v:shape>
                <o:OLEObject Type="Embed" ProgID="Equation.3" ShapeID="_x0000_i1039" DrawAspect="Content" ObjectID="_1760284906" r:id="rId36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  <w:t>F) –7</w:t>
            </w:r>
          </w:p>
          <w:p w:rsidR="000422EB" w:rsidRPr="00D204E4" w:rsidRDefault="000422EB" w:rsidP="000422EB">
            <w:pPr>
              <w:pStyle w:val="a6"/>
              <w:spacing w:before="240" w:after="120" w:line="312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4">
              <w:rPr>
                <w:rFonts w:ascii="Times New Roman" w:hAnsi="Times New Roman"/>
                <w:sz w:val="24"/>
                <w:szCs w:val="24"/>
              </w:rPr>
              <w:t>9. Угловой коэффициент "</w:t>
            </w:r>
            <w:r w:rsidRPr="00D204E4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D204E4">
              <w:rPr>
                <w:rFonts w:ascii="Times New Roman" w:hAnsi="Times New Roman"/>
                <w:sz w:val="24"/>
                <w:szCs w:val="24"/>
              </w:rPr>
              <w:t>" и величина отрезка "</w:t>
            </w:r>
            <w:r w:rsidRPr="00D204E4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D204E4">
              <w:rPr>
                <w:rFonts w:ascii="Times New Roman" w:hAnsi="Times New Roman"/>
                <w:sz w:val="24"/>
                <w:szCs w:val="24"/>
              </w:rPr>
              <w:t xml:space="preserve">", отсекаемого прямой </w:t>
            </w:r>
            <w:r w:rsidRPr="00D204E4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520" w:dyaOrig="320">
                <v:shape id="_x0000_i1040" type="#_x0000_t75" style="width:73.5pt;height:15pt" o:ole="" fillcolor="window">
                  <v:imagedata r:id="rId37" o:title=""/>
                </v:shape>
                <o:OLEObject Type="Embed" ProgID="Equation.3" ShapeID="_x0000_i1040" DrawAspect="Content" ObjectID="_1760284907" r:id="rId38"/>
              </w:object>
            </w:r>
            <w:r w:rsidRPr="00D204E4">
              <w:rPr>
                <w:rFonts w:ascii="Times New Roman" w:hAnsi="Times New Roman"/>
                <w:sz w:val="24"/>
                <w:szCs w:val="24"/>
              </w:rPr>
              <w:t xml:space="preserve"> на оси </w:t>
            </w:r>
            <w:r w:rsidRPr="00D204E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OY</w:t>
            </w:r>
            <w:r w:rsidRPr="00D204E4">
              <w:rPr>
                <w:rFonts w:ascii="Times New Roman" w:hAnsi="Times New Roman"/>
                <w:sz w:val="24"/>
                <w:szCs w:val="24"/>
              </w:rPr>
              <w:t xml:space="preserve"> равны:</w:t>
            </w:r>
          </w:p>
          <w:p w:rsidR="000422EB" w:rsidRPr="00953B2A" w:rsidRDefault="000422EB" w:rsidP="000422EB">
            <w:pPr>
              <w:tabs>
                <w:tab w:val="left" w:pos="2835"/>
              </w:tabs>
              <w:spacing w:line="312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=6,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=3,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=0,5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=6,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=0.5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=-3,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=-0,5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=3, </w:t>
            </w:r>
            <w:r w:rsidRPr="00D204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95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</w:t>
            </w:r>
          </w:p>
          <w:p w:rsidR="000422EB" w:rsidRPr="00D204E4" w:rsidRDefault="000422EB" w:rsidP="000422EB">
            <w:pPr>
              <w:tabs>
                <w:tab w:val="left" w:pos="2835"/>
              </w:tabs>
              <w:spacing w:line="312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10.Уравнение</w:t>
            </w:r>
            <w:r w:rsidRPr="00D204E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60">
                <v:shape id="_x0000_i1041" type="#_x0000_t75" style="width:99.75pt;height:18pt" o:ole="" fillcolor="window">
                  <v:imagedata r:id="rId39" o:title=""/>
                </v:shape>
                <o:OLEObject Type="Embed" ProgID="Equation.3" ShapeID="_x0000_i1041" DrawAspect="Content" ObjectID="_1760284908" r:id="rId40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на плоскости:</w:t>
            </w:r>
          </w:p>
          <w:p w:rsidR="000422EB" w:rsidRPr="00D204E4" w:rsidRDefault="000422EB" w:rsidP="000422EB">
            <w:pPr>
              <w:tabs>
                <w:tab w:val="left" w:pos="2835"/>
                <w:tab w:val="left" w:pos="524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A) параболу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  <w:t>B) прямую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 эллипс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 окружность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0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) гиперболу</w:t>
            </w:r>
          </w:p>
          <w:p w:rsidR="002103AC" w:rsidRPr="00D204E4" w:rsidRDefault="002103AC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084" w:rsidRPr="00D204E4" w:rsidRDefault="00FB6084" w:rsidP="00FB608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95B55" w:rsidRPr="00D204E4" w:rsidRDefault="00995B55" w:rsidP="000B34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04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D204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навыкового</w:t>
      </w:r>
      <w:proofErr w:type="spellEnd"/>
      <w:r w:rsidRPr="00D204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386731" w:rsidRPr="00D204E4" w:rsidRDefault="00386731" w:rsidP="00995B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D204E4" w:rsidTr="00E17522">
        <w:tc>
          <w:tcPr>
            <w:tcW w:w="2910" w:type="dxa"/>
          </w:tcPr>
          <w:p w:rsidR="002103AC" w:rsidRPr="00D204E4" w:rsidRDefault="002103AC" w:rsidP="00E175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7722" w:type="dxa"/>
          </w:tcPr>
          <w:p w:rsidR="002103AC" w:rsidRPr="00D204E4" w:rsidRDefault="002103AC" w:rsidP="00E175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2103AC" w:rsidRPr="00D204E4" w:rsidTr="00E17522">
        <w:tc>
          <w:tcPr>
            <w:tcW w:w="2910" w:type="dxa"/>
          </w:tcPr>
          <w:p w:rsidR="002103AC" w:rsidRPr="00D204E4" w:rsidRDefault="000B3497" w:rsidP="008B434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7722" w:type="dxa"/>
          </w:tcPr>
          <w:p w:rsidR="00E54A07" w:rsidRPr="00D204E4" w:rsidRDefault="002103AC" w:rsidP="00E54A07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Обучающийся </w:t>
            </w:r>
            <w:r w:rsidR="00995B55"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умеет</w:t>
            </w: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2103AC" w:rsidRPr="00D204E4" w:rsidRDefault="009A3F56" w:rsidP="009A3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стандартные профессиональные задачи с применением методов линейной алгебры и аналитической геометрии</w:t>
            </w:r>
            <w:r w:rsidRPr="00D20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103AC" w:rsidRPr="00D204E4" w:rsidTr="00E54A07">
        <w:trPr>
          <w:trHeight w:val="558"/>
        </w:trPr>
        <w:tc>
          <w:tcPr>
            <w:tcW w:w="10632" w:type="dxa"/>
            <w:gridSpan w:val="2"/>
          </w:tcPr>
          <w:p w:rsidR="00611A5E" w:rsidRPr="00D204E4" w:rsidRDefault="009A3F56" w:rsidP="00311462">
            <w:pPr>
              <w:shd w:val="clear" w:color="auto" w:fill="FFFFFF"/>
              <w:tabs>
                <w:tab w:val="left" w:pos="426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611A5E"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11A5E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пункта </w:t>
            </w:r>
            <w:r w:rsidR="00611A5E" w:rsidRPr="00D20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611A5E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пункт </w:t>
            </w:r>
            <w:r w:rsidR="00611A5E" w:rsidRPr="00D20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611A5E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ежедневно </w:t>
            </w:r>
            <w:proofErr w:type="spellStart"/>
            <w:r w:rsidR="00611A5E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отправляютсяскорые</w:t>
            </w:r>
            <w:proofErr w:type="spellEnd"/>
            <w:r w:rsidR="00611A5E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пассажирские поезда. Наличный парк вагонов разных типов, из которых ежедневно можно комплектовать данные поезда, и число пассажиров, вмещающихся в каждом из вагонов, приведены в таблице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842"/>
              <w:gridCol w:w="1617"/>
              <w:gridCol w:w="1949"/>
              <w:gridCol w:w="1433"/>
            </w:tblGrid>
            <w:tr w:rsidR="00611A5E" w:rsidRPr="00D204E4" w:rsidTr="007C2BC9">
              <w:trPr>
                <w:trHeight w:val="256"/>
                <w:jc w:val="center"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Вагоны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Число вагонов в поезде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Число пассажиров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Парк вагонов</w:t>
                  </w:r>
                </w:p>
              </w:tc>
            </w:tr>
            <w:tr w:rsidR="00611A5E" w:rsidRPr="00D204E4" w:rsidTr="007C2BC9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скором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пассажирском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1A5E" w:rsidRPr="00D204E4" w:rsidTr="007C2BC9">
              <w:trPr>
                <w:trHeight w:val="268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плацкартный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611A5E" w:rsidRPr="00D204E4" w:rsidTr="007C2BC9">
              <w:trPr>
                <w:trHeight w:val="266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купейный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611A5E" w:rsidRPr="00D204E4" w:rsidTr="007C2BC9">
              <w:trPr>
                <w:trHeight w:val="266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мягкий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611A5E" w:rsidRPr="00D204E4" w:rsidRDefault="00611A5E" w:rsidP="00AD4852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611A5E" w:rsidRPr="00D204E4" w:rsidRDefault="00611A5E" w:rsidP="00611A5E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скорых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поездов,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перевозимых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</w:t>
            </w:r>
            <w:r w:rsidR="009A3F56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максимума.</w:t>
            </w:r>
          </w:p>
          <w:p w:rsidR="0036646B" w:rsidRPr="00D204E4" w:rsidRDefault="0036646B" w:rsidP="006E034D">
            <w:pPr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6E034D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Предприятие производит три типа продукции, используя два вида ресурсов. Норма затрат </w:t>
            </w:r>
            <w:proofErr w:type="gramStart"/>
            <w:r w:rsidR="006E034D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ресурсов  </w:t>
            </w:r>
            <w:proofErr w:type="spellStart"/>
            <w:r w:rsidR="006E034D" w:rsidRPr="00D20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6E034D"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типа задана матрицей А, выпуск продукции за квартал - матрицей Х, </w:t>
            </w:r>
            <w:r w:rsidR="006E034D"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стоимость единицы каждого вида ресурсов задана матрицей </w:t>
            </w:r>
            <w:r w:rsidR="006E034D"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P</w:t>
            </w:r>
            <w:r w:rsidR="006E034D"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 Найти: 1) матрицу </w:t>
            </w:r>
            <w:r w:rsidR="006E034D"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="006E034D"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полных затрат ресурсов каждого типа, 2) полную стоимость всех затраченных ресурсов.</w:t>
            </w:r>
          </w:p>
          <w:p w:rsidR="006E034D" w:rsidRPr="00D204E4" w:rsidRDefault="006E034D" w:rsidP="00611A5E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561975"/>
                  <wp:effectExtent l="19050" t="0" r="9525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838200"/>
                  <wp:effectExtent l="19050" t="0" r="9525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204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190500"/>
                  <wp:effectExtent l="19050" t="0" r="952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4E4" w:rsidRPr="00D204E4" w:rsidRDefault="0036646B" w:rsidP="00D204E4">
            <w:pPr>
              <w:shd w:val="clear" w:color="auto" w:fill="F8F8F8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D204E4"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схемы </w:t>
            </w:r>
          </w:p>
          <w:p w:rsidR="00D204E4" w:rsidRPr="00D204E4" w:rsidRDefault="00D204E4" w:rsidP="00D204E4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3565" cy="1162428"/>
                  <wp:effectExtent l="19050" t="0" r="0" b="0"/>
                  <wp:docPr id="15" name="Рисунок 465" descr="http://freewriters.narod.ru/olderfiles/07/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freewriters.narod.ru/olderfiles/07/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50" cy="116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4E4" w:rsidRPr="00D204E4" w:rsidRDefault="00D204E4" w:rsidP="00D204E4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токи в ветвях методом контурных токов.</w:t>
            </w:r>
          </w:p>
          <w:p w:rsidR="00D204E4" w:rsidRPr="00D204E4" w:rsidRDefault="00D204E4" w:rsidP="00D204E4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Значения ЭДС источников и сопротивлений приемников:</w:t>
            </w: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lastRenderedPageBreak/>
              <w:t>E1 = 130 В, Е2 = 110 В, R1 = 4 Ом, R2 = 8 Ом, R3 = 21 Ом, R4 = 16 Ом, R5 = 19 Ом, R6 = 16 Ом</w:t>
            </w:r>
          </w:p>
          <w:p w:rsidR="002103AC" w:rsidRPr="00D204E4" w:rsidRDefault="002103AC" w:rsidP="009A3F5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</w:tr>
      <w:tr w:rsidR="00995B55" w:rsidRPr="00D204E4" w:rsidTr="008B4342">
        <w:trPr>
          <w:trHeight w:val="478"/>
        </w:trPr>
        <w:tc>
          <w:tcPr>
            <w:tcW w:w="2910" w:type="dxa"/>
          </w:tcPr>
          <w:p w:rsidR="00995B55" w:rsidRPr="00D204E4" w:rsidRDefault="000B3497" w:rsidP="00E1752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7722" w:type="dxa"/>
          </w:tcPr>
          <w:p w:rsidR="00E54A07" w:rsidRPr="00D204E4" w:rsidRDefault="00995B55" w:rsidP="00E54A07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Обучающийся </w:t>
            </w:r>
            <w:r w:rsidR="008B4342"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владеет</w:t>
            </w: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995B55" w:rsidRPr="00D204E4" w:rsidRDefault="00D204E4" w:rsidP="00E1752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Методами решения типовых </w:t>
            </w:r>
            <w:proofErr w:type="gramStart"/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задач.</w:t>
            </w:r>
            <w:r w:rsidR="009A3F56"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8B4342" w:rsidRPr="00D204E4" w:rsidTr="00AB34EB">
        <w:trPr>
          <w:trHeight w:val="743"/>
        </w:trPr>
        <w:tc>
          <w:tcPr>
            <w:tcW w:w="10632" w:type="dxa"/>
            <w:gridSpan w:val="2"/>
          </w:tcPr>
          <w:p w:rsidR="007A7E1E" w:rsidRPr="00D204E4" w:rsidRDefault="009A3F56" w:rsidP="002C10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7A7E1E" w:rsidRPr="00D204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7A7E1E"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 Найти векторное произведение векторов </w:t>
            </w:r>
          </w:p>
          <w:p w:rsidR="007A7E1E" w:rsidRPr="00D204E4" w:rsidRDefault="007A7E1E" w:rsidP="002C10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60">
                <v:shape id="_x0000_i1042" type="#_x0000_t75" style="width:9.75pt;height:12.75pt" o:ole="" fillcolor="window">
                  <v:imagedata r:id="rId18" o:title=""/>
                </v:shape>
                <o:OLEObject Type="Embed" ProgID="Equation.3" ShapeID="_x0000_i1042" DrawAspect="Content" ObjectID="_1760284909" r:id="rId45"/>
              </w:object>
            </w:r>
            <w:proofErr w:type="gramStart"/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2; 1; 3} и </w:t>
            </w:r>
            <w:r w:rsidRPr="00D204E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20">
                <v:shape id="_x0000_i1043" type="#_x0000_t75" style="width:9.75pt;height:15.75pt" o:ole="" fillcolor="window">
                  <v:imagedata r:id="rId20" o:title=""/>
                </v:shape>
                <o:OLEObject Type="Embed" ProgID="Equation.3" ShapeID="_x0000_i1043" DrawAspect="Content" ObjectID="_1760284910" r:id="rId46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={1; 2; 3}.</w:t>
            </w:r>
          </w:p>
          <w:p w:rsidR="0036646B" w:rsidRPr="00D204E4" w:rsidRDefault="0036646B" w:rsidP="00366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D204E4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Найти произведение матриц </w:t>
            </w:r>
            <w:r w:rsidRPr="00D204E4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780" w:dyaOrig="1120">
                <v:shape id="_x0000_i1044" type="#_x0000_t75" style="width:81pt;height:48.75pt" o:ole="" fillcolor="window">
                  <v:imagedata r:id="rId47" o:title=""/>
                </v:shape>
                <o:OLEObject Type="Embed" ProgID="Equation.3" ShapeID="_x0000_i1044" DrawAspect="Content" ObjectID="_1760284911" r:id="rId48"/>
              </w:object>
            </w: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46B" w:rsidRPr="00D204E4" w:rsidRDefault="0036646B" w:rsidP="002C10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6B" w:rsidRPr="00D204E4" w:rsidRDefault="0036646B" w:rsidP="002C10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4E4">
              <w:rPr>
                <w:rFonts w:ascii="Times New Roman" w:hAnsi="Times New Roman" w:cs="Times New Roman"/>
                <w:sz w:val="24"/>
                <w:szCs w:val="24"/>
              </w:rPr>
              <w:t xml:space="preserve">16.Построить линию </w:t>
            </w:r>
            <w:r w:rsidRPr="00D204E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60">
                <v:shape id="_x0000_i1045" type="#_x0000_t75" style="width:99.75pt;height:18pt" o:ole="" fillcolor="window">
                  <v:imagedata r:id="rId39" o:title=""/>
                </v:shape>
                <o:OLEObject Type="Embed" ProgID="Equation.3" ShapeID="_x0000_i1045" DrawAspect="Content" ObjectID="_1760284912" r:id="rId49"/>
              </w:object>
            </w:r>
          </w:p>
          <w:p w:rsidR="008B4342" w:rsidRPr="00D204E4" w:rsidRDefault="008B4342" w:rsidP="002C10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</w:tr>
    </w:tbl>
    <w:p w:rsidR="002103AC" w:rsidRPr="009E1016" w:rsidRDefault="00DB4A30" w:rsidP="000B34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</w:p>
    <w:p w:rsidR="006459F1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A80977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</w:p>
    <w:p w:rsidR="000B3497" w:rsidRPr="000B3497" w:rsidRDefault="00D5655D" w:rsidP="002C10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 к экзамену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Линейная алгебра и аналитическая геометрия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1.Понятие о матрице. Определители второго и третьего порядков. 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2.Основные свойства определителей.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3.Минор и алгебраическое дополнение.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4.Теоремы о разложении определителя по элементам строки или столбца.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5.Решение систем линейных уравнений (СЛУ) с помощью определителей. Формулы Крамера.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6.Сложение матриц, умножение на число. Нулевая матрица.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7.Умножение матрицы на матрицу. Единичная матрица.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8.Обратная матрица. Матричный метод решения СЛУ.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9.Ранг матрицы и его вычисление. Теорема Кронекера-</w:t>
      </w:r>
      <w:proofErr w:type="spellStart"/>
      <w:r w:rsidRPr="000B3497">
        <w:rPr>
          <w:rFonts w:ascii="Times New Roman" w:hAnsi="Times New Roman"/>
          <w:color w:val="000000"/>
          <w:sz w:val="24"/>
          <w:szCs w:val="24"/>
        </w:rPr>
        <w:t>Капелли</w:t>
      </w:r>
      <w:proofErr w:type="spellEnd"/>
      <w:r w:rsidRPr="000B3497">
        <w:rPr>
          <w:rFonts w:ascii="Times New Roman" w:hAnsi="Times New Roman"/>
          <w:color w:val="000000"/>
          <w:sz w:val="24"/>
          <w:szCs w:val="24"/>
        </w:rPr>
        <w:t>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10.Простейшие сведения о векторах. Сложение векторов. Умножение вектора на число.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11.Базис и координаты вектора. Проекция вектора на вектор. Разложение вектора в ортогональном базисе. Направляющие косинусы вектора.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12.Скалярное произведение векторов и его свойства. Условие ортогональности векторов.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13.Векторное произведение векторов и его свойства. Условие </w:t>
      </w:r>
      <w:proofErr w:type="spellStart"/>
      <w:r w:rsidRPr="000B3497">
        <w:rPr>
          <w:rFonts w:ascii="Times New Roman" w:hAnsi="Times New Roman"/>
          <w:color w:val="000000"/>
          <w:sz w:val="24"/>
          <w:szCs w:val="24"/>
        </w:rPr>
        <w:t>коллинеарности</w:t>
      </w:r>
      <w:proofErr w:type="spellEnd"/>
      <w:r w:rsidRPr="000B3497">
        <w:rPr>
          <w:rFonts w:ascii="Times New Roman" w:hAnsi="Times New Roman"/>
          <w:color w:val="000000"/>
          <w:sz w:val="24"/>
          <w:szCs w:val="24"/>
        </w:rPr>
        <w:t xml:space="preserve"> векторов.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14.Смешанное произведение векторов и его свойства. 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15.Линейные пространства. Базис и размерность линейного пространства.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16.Аксиоматическое определение скалярного произведения. Евклидовы пространства.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17.Плоскость. Уравнения плоскости в нормальном виде в векторной и координатной формах.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18.Общее уравнение плоскости, приведение его к нормальному виду. Уравнение плоскости, проходящей через данную точку. 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19.Частные случаи расположения плоскости относительно системы координат.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20.Условия параллельности и перпендикулярности плоскостей. Угол между плоскостями. Расстояние от точки до плоскости.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21.Уравнение плоскости, проходящей через три данные точки. Гиперплоскость.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22.Прямая линия. Векторное, канонические и параметрические уравнения прямой линии.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23.Уравнение прямой, проходящей через две точки. Общее уравнение прямой. Взаимное расположение прямых в пространстве.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24.Взаимное расположение прямой и плоскости.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25.Уравнения и свойства кривых второго порядка (эллипса, гиперболы, параболы).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26.Полярная система координат. Уравнения кривых в полярных координатах.</w:t>
      </w: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.</w:t>
      </w:r>
    </w:p>
    <w:p w:rsidR="000B3497" w:rsidRDefault="000B3497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B53E1" w:rsidRPr="009E1016" w:rsidRDefault="00B24C1F" w:rsidP="00C05D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7B64" w:rsidRDefault="00247B64" w:rsidP="00D5655D">
      <w:pPr>
        <w:widowControl w:val="0"/>
        <w:autoSpaceDE w:val="0"/>
        <w:autoSpaceDN w:val="0"/>
        <w:adjustRightInd w:val="0"/>
        <w:spacing w:after="0" w:line="240" w:lineRule="auto"/>
        <w:ind w:left="15"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формирования оценок по экзамену</w:t>
      </w:r>
    </w:p>
    <w:p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</w:t>
      </w:r>
    </w:p>
    <w:p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знания,</w:t>
      </w:r>
    </w:p>
    <w:p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«хорошо»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ответ.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247B64" w:rsidRDefault="00247B64" w:rsidP="00247B64">
      <w:pPr>
        <w:spacing w:line="240" w:lineRule="auto"/>
        <w:ind w:left="425" w:right="17" w:firstLine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оценка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оценка «неудовлетворительно»-</w:t>
      </w:r>
      <w:r>
        <w:rPr>
          <w:rFonts w:ascii="Times New Roman" w:hAnsi="Times New Roman" w:cs="Times New Roman"/>
          <w:color w:val="000000"/>
          <w:sz w:val="24"/>
          <w:szCs w:val="24"/>
        </w:rPr>
        <w:t>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</w:t>
      </w:r>
    </w:p>
    <w:p w:rsidR="00247B64" w:rsidRDefault="00247B64" w:rsidP="00247B64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247B64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86" w:rsidRDefault="001A6286" w:rsidP="00EE3C25">
      <w:pPr>
        <w:spacing w:after="0" w:line="240" w:lineRule="auto"/>
      </w:pPr>
      <w:r>
        <w:separator/>
      </w:r>
    </w:p>
  </w:endnote>
  <w:endnote w:type="continuationSeparator" w:id="0">
    <w:p w:rsidR="001A6286" w:rsidRDefault="001A6286" w:rsidP="00EE3C25">
      <w:pPr>
        <w:spacing w:after="0" w:line="240" w:lineRule="auto"/>
      </w:pPr>
      <w:r>
        <w:continuationSeparator/>
      </w:r>
    </w:p>
  </w:endnote>
  <w:endnote w:type="continuationNotice" w:id="1">
    <w:p w:rsidR="001A6286" w:rsidRDefault="001A6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86" w:rsidRDefault="001A6286" w:rsidP="00EE3C25">
      <w:pPr>
        <w:spacing w:after="0" w:line="240" w:lineRule="auto"/>
      </w:pPr>
      <w:r>
        <w:separator/>
      </w:r>
    </w:p>
  </w:footnote>
  <w:footnote w:type="continuationSeparator" w:id="0">
    <w:p w:rsidR="001A6286" w:rsidRDefault="001A6286" w:rsidP="00EE3C25">
      <w:pPr>
        <w:spacing w:after="0" w:line="240" w:lineRule="auto"/>
      </w:pPr>
      <w:r>
        <w:continuationSeparator/>
      </w:r>
    </w:p>
  </w:footnote>
  <w:footnote w:type="continuationNotice" w:id="1">
    <w:p w:rsidR="001A6286" w:rsidRDefault="001A6286">
      <w:pPr>
        <w:spacing w:after="0" w:line="240" w:lineRule="auto"/>
      </w:pPr>
    </w:p>
  </w:footnote>
  <w:footnote w:id="2">
    <w:p w:rsidR="007C2BC9" w:rsidRPr="00A80977" w:rsidRDefault="007C2BC9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E83"/>
    <w:multiLevelType w:val="hybridMultilevel"/>
    <w:tmpl w:val="2C704624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5568C"/>
    <w:multiLevelType w:val="multilevel"/>
    <w:tmpl w:val="18D05DE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20493"/>
    <w:multiLevelType w:val="hybridMultilevel"/>
    <w:tmpl w:val="7B80705E"/>
    <w:lvl w:ilvl="0" w:tplc="3DC03C6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F01D2"/>
    <w:multiLevelType w:val="hybridMultilevel"/>
    <w:tmpl w:val="E002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3B05"/>
    <w:multiLevelType w:val="hybridMultilevel"/>
    <w:tmpl w:val="C26E7F8E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807BB"/>
    <w:multiLevelType w:val="multilevel"/>
    <w:tmpl w:val="037884D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>
      <w:start w:val="2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133DE"/>
    <w:multiLevelType w:val="hybridMultilevel"/>
    <w:tmpl w:val="0C8EFAF2"/>
    <w:lvl w:ilvl="0" w:tplc="3DC03C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E6B"/>
    <w:multiLevelType w:val="hybridMultilevel"/>
    <w:tmpl w:val="F63E3584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75E50"/>
    <w:multiLevelType w:val="hybridMultilevel"/>
    <w:tmpl w:val="CCAC76D4"/>
    <w:lvl w:ilvl="0" w:tplc="3DC03C6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3634E"/>
    <w:multiLevelType w:val="hybridMultilevel"/>
    <w:tmpl w:val="C0F2BB44"/>
    <w:lvl w:ilvl="0" w:tplc="38A2F85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D1250"/>
    <w:multiLevelType w:val="hybridMultilevel"/>
    <w:tmpl w:val="82E863A6"/>
    <w:lvl w:ilvl="0" w:tplc="3DC03C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74263371"/>
    <w:multiLevelType w:val="multilevel"/>
    <w:tmpl w:val="69D0E1A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837"/>
    <w:rsid w:val="00001B8A"/>
    <w:rsid w:val="00001C86"/>
    <w:rsid w:val="0000615C"/>
    <w:rsid w:val="00013C81"/>
    <w:rsid w:val="00026163"/>
    <w:rsid w:val="000327BD"/>
    <w:rsid w:val="00036BB0"/>
    <w:rsid w:val="000422EB"/>
    <w:rsid w:val="00050AE8"/>
    <w:rsid w:val="00055E3E"/>
    <w:rsid w:val="00061D2A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B3497"/>
    <w:rsid w:val="000C0257"/>
    <w:rsid w:val="000D2AF6"/>
    <w:rsid w:val="000D3EA2"/>
    <w:rsid w:val="000D525F"/>
    <w:rsid w:val="000E25FB"/>
    <w:rsid w:val="000E32E4"/>
    <w:rsid w:val="000E6783"/>
    <w:rsid w:val="000E75A1"/>
    <w:rsid w:val="001046F7"/>
    <w:rsid w:val="0010771C"/>
    <w:rsid w:val="00112DB7"/>
    <w:rsid w:val="00115836"/>
    <w:rsid w:val="00120DD0"/>
    <w:rsid w:val="00121F8B"/>
    <w:rsid w:val="0012648E"/>
    <w:rsid w:val="001304DD"/>
    <w:rsid w:val="001304E6"/>
    <w:rsid w:val="0013144B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5356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A6286"/>
    <w:rsid w:val="001C3FB5"/>
    <w:rsid w:val="001C5064"/>
    <w:rsid w:val="001C5C51"/>
    <w:rsid w:val="001D1629"/>
    <w:rsid w:val="001D1DB8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47B64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95C9D"/>
    <w:rsid w:val="002A75F3"/>
    <w:rsid w:val="002B787F"/>
    <w:rsid w:val="002C108C"/>
    <w:rsid w:val="002C2C8C"/>
    <w:rsid w:val="002C35C5"/>
    <w:rsid w:val="002C5147"/>
    <w:rsid w:val="002D202E"/>
    <w:rsid w:val="002E279F"/>
    <w:rsid w:val="00301722"/>
    <w:rsid w:val="00306FC3"/>
    <w:rsid w:val="00307025"/>
    <w:rsid w:val="00311462"/>
    <w:rsid w:val="003265C2"/>
    <w:rsid w:val="0034217B"/>
    <w:rsid w:val="0035020D"/>
    <w:rsid w:val="003516FD"/>
    <w:rsid w:val="00361D7F"/>
    <w:rsid w:val="00364718"/>
    <w:rsid w:val="0036646B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435B"/>
    <w:rsid w:val="00487108"/>
    <w:rsid w:val="004B007E"/>
    <w:rsid w:val="004C026B"/>
    <w:rsid w:val="004D037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DC6"/>
    <w:rsid w:val="00506E5D"/>
    <w:rsid w:val="0053335C"/>
    <w:rsid w:val="00544B2D"/>
    <w:rsid w:val="00556FA4"/>
    <w:rsid w:val="00560597"/>
    <w:rsid w:val="00566887"/>
    <w:rsid w:val="00567DFC"/>
    <w:rsid w:val="00580FBA"/>
    <w:rsid w:val="00584B9E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8CA"/>
    <w:rsid w:val="0060281C"/>
    <w:rsid w:val="00605416"/>
    <w:rsid w:val="00611A5E"/>
    <w:rsid w:val="0061764B"/>
    <w:rsid w:val="00632314"/>
    <w:rsid w:val="00635B8F"/>
    <w:rsid w:val="006378AD"/>
    <w:rsid w:val="00637F31"/>
    <w:rsid w:val="006404F2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946C7"/>
    <w:rsid w:val="0069718F"/>
    <w:rsid w:val="006B10C2"/>
    <w:rsid w:val="006B1336"/>
    <w:rsid w:val="006B2D36"/>
    <w:rsid w:val="006B4197"/>
    <w:rsid w:val="006B7AAC"/>
    <w:rsid w:val="006D31B0"/>
    <w:rsid w:val="006E034D"/>
    <w:rsid w:val="006E7601"/>
    <w:rsid w:val="006F60A2"/>
    <w:rsid w:val="00707255"/>
    <w:rsid w:val="00707A71"/>
    <w:rsid w:val="00715F1D"/>
    <w:rsid w:val="00717953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A7E1E"/>
    <w:rsid w:val="007B3908"/>
    <w:rsid w:val="007B6D87"/>
    <w:rsid w:val="007C2BC9"/>
    <w:rsid w:val="007C50F6"/>
    <w:rsid w:val="007D006C"/>
    <w:rsid w:val="007D621F"/>
    <w:rsid w:val="007D68E0"/>
    <w:rsid w:val="007E1A27"/>
    <w:rsid w:val="007F5768"/>
    <w:rsid w:val="007F7B6B"/>
    <w:rsid w:val="0080343E"/>
    <w:rsid w:val="0081717D"/>
    <w:rsid w:val="008210E2"/>
    <w:rsid w:val="008307BB"/>
    <w:rsid w:val="0083657B"/>
    <w:rsid w:val="00847A7D"/>
    <w:rsid w:val="00853EC4"/>
    <w:rsid w:val="00854D07"/>
    <w:rsid w:val="00863198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131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1EB0"/>
    <w:rsid w:val="00953B2A"/>
    <w:rsid w:val="00955B91"/>
    <w:rsid w:val="00956E19"/>
    <w:rsid w:val="00962748"/>
    <w:rsid w:val="00966AF3"/>
    <w:rsid w:val="0097266E"/>
    <w:rsid w:val="00973FEE"/>
    <w:rsid w:val="0097755D"/>
    <w:rsid w:val="009871D9"/>
    <w:rsid w:val="00992F35"/>
    <w:rsid w:val="00995B55"/>
    <w:rsid w:val="009A0A87"/>
    <w:rsid w:val="009A3139"/>
    <w:rsid w:val="009A3F56"/>
    <w:rsid w:val="009B0AE0"/>
    <w:rsid w:val="009B4FAE"/>
    <w:rsid w:val="009C0F82"/>
    <w:rsid w:val="009D3683"/>
    <w:rsid w:val="009D3F9A"/>
    <w:rsid w:val="009D42A4"/>
    <w:rsid w:val="009E1016"/>
    <w:rsid w:val="009E414A"/>
    <w:rsid w:val="009F18C0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34EB"/>
    <w:rsid w:val="00AB4920"/>
    <w:rsid w:val="00AC0595"/>
    <w:rsid w:val="00AD217D"/>
    <w:rsid w:val="00AD25AC"/>
    <w:rsid w:val="00AD4852"/>
    <w:rsid w:val="00AE0992"/>
    <w:rsid w:val="00AE1764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47D3C"/>
    <w:rsid w:val="00B65183"/>
    <w:rsid w:val="00B669D5"/>
    <w:rsid w:val="00B67F1E"/>
    <w:rsid w:val="00B735E8"/>
    <w:rsid w:val="00B76696"/>
    <w:rsid w:val="00B80942"/>
    <w:rsid w:val="00B910B1"/>
    <w:rsid w:val="00B91957"/>
    <w:rsid w:val="00B94175"/>
    <w:rsid w:val="00BA124B"/>
    <w:rsid w:val="00BC0C33"/>
    <w:rsid w:val="00BC0ECE"/>
    <w:rsid w:val="00BC3400"/>
    <w:rsid w:val="00BC39C2"/>
    <w:rsid w:val="00BE767D"/>
    <w:rsid w:val="00BE7E60"/>
    <w:rsid w:val="00BF2027"/>
    <w:rsid w:val="00BF4366"/>
    <w:rsid w:val="00C05DD4"/>
    <w:rsid w:val="00C114D6"/>
    <w:rsid w:val="00C300D8"/>
    <w:rsid w:val="00C33D6D"/>
    <w:rsid w:val="00C4415E"/>
    <w:rsid w:val="00C4724D"/>
    <w:rsid w:val="00C51A8F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2C"/>
    <w:rsid w:val="00CD54D0"/>
    <w:rsid w:val="00CE2CC2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04E4"/>
    <w:rsid w:val="00D27EB0"/>
    <w:rsid w:val="00D435AD"/>
    <w:rsid w:val="00D54F2E"/>
    <w:rsid w:val="00D5655D"/>
    <w:rsid w:val="00D61D30"/>
    <w:rsid w:val="00D739D8"/>
    <w:rsid w:val="00D90422"/>
    <w:rsid w:val="00D933E7"/>
    <w:rsid w:val="00DA19F6"/>
    <w:rsid w:val="00DB401C"/>
    <w:rsid w:val="00DB4A30"/>
    <w:rsid w:val="00DB7B1A"/>
    <w:rsid w:val="00DC548F"/>
    <w:rsid w:val="00DC664F"/>
    <w:rsid w:val="00DD10AB"/>
    <w:rsid w:val="00DD2480"/>
    <w:rsid w:val="00DE7427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4A07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A7CF2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25F95"/>
    <w:rsid w:val="00F33745"/>
    <w:rsid w:val="00F353B1"/>
    <w:rsid w:val="00F3572F"/>
    <w:rsid w:val="00F44548"/>
    <w:rsid w:val="00F460A1"/>
    <w:rsid w:val="00F545A4"/>
    <w:rsid w:val="00F67470"/>
    <w:rsid w:val="00F77390"/>
    <w:rsid w:val="00F82C81"/>
    <w:rsid w:val="00F863DA"/>
    <w:rsid w:val="00FA17D5"/>
    <w:rsid w:val="00FB6084"/>
    <w:rsid w:val="00FD0F65"/>
    <w:rsid w:val="00FD1F22"/>
    <w:rsid w:val="00FE2DC8"/>
    <w:rsid w:val="00FE5693"/>
    <w:rsid w:val="00FF7A7C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CE8"/>
  <w15:docId w15:val="{1D571078-643C-41D2-B028-8EA8A02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0422E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5.emf"/><Relationship Id="rId47" Type="http://schemas.openxmlformats.org/officeDocument/2006/relationships/image" Target="media/image18.wmf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1" Type="http://schemas.openxmlformats.org/officeDocument/2006/relationships/image" Target="media/image1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8.bin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image" Target="media/image9.wmf"/><Relationship Id="rId44" Type="http://schemas.openxmlformats.org/officeDocument/2006/relationships/image" Target="media/image1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6.emf"/><Relationship Id="rId48" Type="http://schemas.openxmlformats.org/officeDocument/2006/relationships/oleObject" Target="embeddings/oleObject20.bin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0" Type="http://schemas.openxmlformats.org/officeDocument/2006/relationships/image" Target="media/image6.wmf"/><Relationship Id="rId41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8B9C2930D564E84242D1C0451FC6B" ma:contentTypeVersion="3" ma:contentTypeDescription="Создание документа." ma:contentTypeScope="" ma:versionID="e5dd7eb58e3ab12f9d8869a6a921f8ec">
  <xsd:schema xmlns:xsd="http://www.w3.org/2001/XMLSchema" xmlns:xs="http://www.w3.org/2001/XMLSchema" xmlns:p="http://schemas.microsoft.com/office/2006/metadata/properties" xmlns:ns2="8385423d-b4de-4a59-ba0f-a248173525a0" targetNamespace="http://schemas.microsoft.com/office/2006/metadata/properties" ma:root="true" ma:fieldsID="8d2009c8090a061b638691d03595c825" ns2:_="">
    <xsd:import namespace="8385423d-b4de-4a59-ba0f-a24817352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23d-b4de-4a59-ba0f-a2481735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9A4F-972D-4485-AFB2-AB959B8B2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DFEE7-2049-4B18-8F3F-687C8958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423d-b4de-4a59-ba0f-a2481735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328DF-4A4D-4494-871F-750DA1E9E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55731-D2A4-49D2-AEB3-3BF1ED4B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5</cp:revision>
  <cp:lastPrinted>2021-02-16T04:52:00Z</cp:lastPrinted>
  <dcterms:created xsi:type="dcterms:W3CDTF">2021-04-13T08:16:00Z</dcterms:created>
  <dcterms:modified xsi:type="dcterms:W3CDTF">2023-10-31T15:15:00Z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0x010100C448B9C2930D564E84242D1C0451FC6B</vt:lpwstr>
  </property>
</Properties>
</file>