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F63641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556" w:rsidRPr="00ED2D67" w:rsidRDefault="00A20556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A5A" w:rsidRPr="000B6463" w:rsidRDefault="00D545E2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Параллельные вычисления</w:t>
      </w:r>
    </w:p>
    <w:p w:rsidR="00CF1A5A" w:rsidRPr="00AA4D86" w:rsidRDefault="00CF1A5A" w:rsidP="00CF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D86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="00AA4D86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AA4D86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2407A8" w:rsidRPr="009B22F6" w:rsidRDefault="007B3CF8" w:rsidP="002407A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22F6">
        <w:rPr>
          <w:rFonts w:ascii="Times New Roman" w:hAnsi="Times New Roman"/>
          <w:b/>
          <w:color w:val="000000"/>
          <w:sz w:val="28"/>
          <w:szCs w:val="28"/>
        </w:rPr>
        <w:t>09.03</w:t>
      </w:r>
      <w:r w:rsidR="00194A92" w:rsidRPr="009B22F6">
        <w:rPr>
          <w:rFonts w:ascii="Times New Roman" w:hAnsi="Times New Roman"/>
          <w:b/>
          <w:color w:val="000000"/>
          <w:sz w:val="28"/>
          <w:szCs w:val="28"/>
        </w:rPr>
        <w:t>.01 Информатика и вычислительная техника</w:t>
      </w:r>
    </w:p>
    <w:p w:rsidR="00CF1A5A" w:rsidRPr="000E33B9" w:rsidRDefault="002407A8" w:rsidP="00194A9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 w:rsidR="00CF1A5A" w:rsidRPr="000E33B9">
        <w:rPr>
          <w:rFonts w:ascii="Times New Roman" w:hAnsi="Times New Roman" w:cs="Times New Roman"/>
          <w:szCs w:val="24"/>
        </w:rPr>
        <w:t>_________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CF1A5A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:rsidR="00CF1A5A" w:rsidRPr="00461F09" w:rsidRDefault="009B22F6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461F09" w:rsidRPr="00461F09">
        <w:rPr>
          <w:rFonts w:ascii="Times New Roman" w:hAnsi="Times New Roman" w:cs="Times New Roman"/>
          <w:iCs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  <w:bookmarkStart w:id="0" w:name="_GoBack"/>
      <w:bookmarkEnd w:id="0"/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2407A8" w:rsidRPr="005F7B78">
        <w:rPr>
          <w:b/>
        </w:rPr>
        <w:t>зачет</w:t>
      </w:r>
      <w:r w:rsidR="000E6D93">
        <w:rPr>
          <w:b/>
        </w:rPr>
        <w:t xml:space="preserve"> </w:t>
      </w:r>
      <w:r w:rsidR="00D545E2">
        <w:rPr>
          <w:b/>
        </w:rPr>
        <w:t>с оценкой</w:t>
      </w:r>
      <w:r w:rsidR="002407A8" w:rsidRPr="005F7B78">
        <w:rPr>
          <w:b/>
        </w:rPr>
        <w:t xml:space="preserve"> </w:t>
      </w:r>
      <w:r w:rsidR="00D545E2">
        <w:rPr>
          <w:b/>
        </w:rPr>
        <w:t xml:space="preserve">в 4 </w:t>
      </w:r>
      <w:r w:rsidRPr="005F7B78">
        <w:rPr>
          <w:b/>
        </w:rPr>
        <w:t xml:space="preserve">семестре </w:t>
      </w:r>
    </w:p>
    <w:bookmarkEnd w:id="1"/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3113"/>
      </w:tblGrid>
      <w:tr w:rsidR="000E6D93" w:rsidRPr="0013475A" w:rsidTr="000F2183">
        <w:trPr>
          <w:trHeight w:val="574"/>
        </w:trPr>
        <w:tc>
          <w:tcPr>
            <w:tcW w:w="7258" w:type="dxa"/>
          </w:tcPr>
          <w:p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113" w:type="dxa"/>
          </w:tcPr>
          <w:p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0E6D93" w:rsidRPr="00B24C1F" w:rsidTr="000E6D93">
        <w:trPr>
          <w:trHeight w:val="170"/>
        </w:trPr>
        <w:tc>
          <w:tcPr>
            <w:tcW w:w="7258" w:type="dxa"/>
            <w:vMerge w:val="restart"/>
          </w:tcPr>
          <w:p w:rsidR="000E6D93" w:rsidRPr="005F7E62" w:rsidRDefault="000F2183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Способен разрабатывать требования и проектировать программное обеспечение</w:t>
            </w:r>
          </w:p>
        </w:tc>
        <w:tc>
          <w:tcPr>
            <w:tcW w:w="3113" w:type="dxa"/>
          </w:tcPr>
          <w:p w:rsidR="000E6D93" w:rsidRDefault="000F2183" w:rsidP="00D54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</w:t>
            </w:r>
            <w:r w:rsidR="00D545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Разрабатывать программный код на</w:t>
            </w:r>
            <w:r w:rsidR="00D545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языках программирования высокого </w:t>
            </w: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</w:tr>
      <w:tr w:rsidR="000E6D93" w:rsidRPr="00B24C1F" w:rsidTr="000E6D93">
        <w:trPr>
          <w:trHeight w:val="169"/>
        </w:trPr>
        <w:tc>
          <w:tcPr>
            <w:tcW w:w="7258" w:type="dxa"/>
            <w:vMerge/>
          </w:tcPr>
          <w:p w:rsidR="000E6D93" w:rsidRDefault="000E6D93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3" w:type="dxa"/>
          </w:tcPr>
          <w:p w:rsidR="000E6D93" w:rsidRDefault="00D545E2" w:rsidP="000F2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ПК-1.4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Осуществлять отладку прогр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амм, написанных на языке высокого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уровня</w:t>
            </w:r>
          </w:p>
        </w:tc>
      </w:tr>
    </w:tbl>
    <w:p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94"/>
        <w:gridCol w:w="1908"/>
      </w:tblGrid>
      <w:tr w:rsidR="007419C7" w:rsidRPr="009B4FAE" w:rsidTr="00AC15ED">
        <w:tc>
          <w:tcPr>
            <w:tcW w:w="3669" w:type="dxa"/>
          </w:tcPr>
          <w:p w:rsidR="007419C7" w:rsidRPr="009B4FAE" w:rsidRDefault="00A13144" w:rsidP="0074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5237892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4" w:type="dxa"/>
          </w:tcPr>
          <w:p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8" w:type="dxa"/>
          </w:tcPr>
          <w:p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 w:rsidR="00A13144">
              <w:rPr>
                <w:rFonts w:ascii="Times New Roman" w:hAnsi="Times New Roman"/>
                <w:sz w:val="20"/>
                <w:szCs w:val="20"/>
              </w:rPr>
              <w:t xml:space="preserve"> (семестр)</w:t>
            </w:r>
          </w:p>
        </w:tc>
      </w:tr>
      <w:tr w:rsidR="00F63641" w:rsidRPr="009B4FAE" w:rsidTr="00AC15ED">
        <w:tc>
          <w:tcPr>
            <w:tcW w:w="3669" w:type="dxa"/>
            <w:vMerge w:val="restart"/>
          </w:tcPr>
          <w:p w:rsidR="00A13144" w:rsidRPr="00B24C1F" w:rsidRDefault="00D545E2" w:rsidP="00D545E2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Разрабатывать программный код на языках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высокого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4794" w:type="dxa"/>
          </w:tcPr>
          <w:p w:rsidR="00F63641" w:rsidRPr="002103AC" w:rsidRDefault="00D4729A" w:rsidP="00D545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разновидности архитектур целевых аппаратных и программных платформ </w:t>
            </w:r>
            <w:r w:rsidR="00194F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параллельных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ЭВМ, дл</w:t>
            </w:r>
            <w:r w:rsidR="00194F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которых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разрабатывается программный код на языках </w:t>
            </w:r>
            <w:r w:rsidR="00D545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 w:rsidR="00D545E2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1908" w:type="dxa"/>
          </w:tcPr>
          <w:p w:rsidR="00F63641" w:rsidRPr="004908CE" w:rsidRDefault="00F63641" w:rsidP="00F63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="00632A93" w:rsidRPr="004908CE">
              <w:rPr>
                <w:rFonts w:ascii="Times New Roman" w:hAnsi="Times New Roman"/>
                <w:sz w:val="20"/>
                <w:szCs w:val="20"/>
              </w:rPr>
              <w:t>№ (</w:t>
            </w:r>
            <w:r w:rsidR="00632A93">
              <w:rPr>
                <w:rFonts w:ascii="Times New Roman" w:hAnsi="Times New Roman"/>
                <w:sz w:val="20"/>
                <w:szCs w:val="20"/>
              </w:rPr>
              <w:t>1–52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63641" w:rsidRPr="004908CE" w:rsidRDefault="00F63641" w:rsidP="004908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C7" w:rsidRPr="009B4FAE" w:rsidTr="005F7B78">
        <w:trPr>
          <w:trHeight w:val="505"/>
        </w:trPr>
        <w:tc>
          <w:tcPr>
            <w:tcW w:w="3669" w:type="dxa"/>
            <w:vMerge/>
          </w:tcPr>
          <w:p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7419C7" w:rsidRPr="002103AC" w:rsidRDefault="007419C7" w:rsidP="00D545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программ</w:t>
            </w:r>
            <w:r w:rsidR="000F21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ый код на языках </w:t>
            </w:r>
            <w:r w:rsidR="00194F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параллельного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программирования </w:t>
            </w:r>
            <w:r w:rsidR="00D545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 w:rsidR="00D545E2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1908" w:type="dxa"/>
          </w:tcPr>
          <w:p w:rsidR="004908CE" w:rsidRPr="004908CE" w:rsidRDefault="004908CE" w:rsidP="00F30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r w:rsidR="0034016C">
              <w:rPr>
                <w:rFonts w:ascii="Times New Roman" w:hAnsi="Times New Roman"/>
                <w:sz w:val="20"/>
                <w:szCs w:val="20"/>
              </w:rPr>
              <w:t xml:space="preserve">№(1- </w:t>
            </w:r>
            <w:r w:rsidR="00C25B47">
              <w:rPr>
                <w:rFonts w:ascii="Times New Roman" w:hAnsi="Times New Roman"/>
                <w:sz w:val="20"/>
                <w:szCs w:val="20"/>
              </w:rPr>
              <w:t>5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19C7" w:rsidRPr="009B4FAE" w:rsidTr="005F7B78">
        <w:trPr>
          <w:trHeight w:val="551"/>
        </w:trPr>
        <w:tc>
          <w:tcPr>
            <w:tcW w:w="3669" w:type="dxa"/>
            <w:vMerge/>
          </w:tcPr>
          <w:p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7419C7" w:rsidRPr="002103AC" w:rsidRDefault="007419C7" w:rsidP="00D545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использования инструментальных сред для разработки </w:t>
            </w:r>
            <w:r w:rsidR="00194F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параллельных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 на языках </w:t>
            </w:r>
            <w:r w:rsidR="00D545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 w:rsidR="00D545E2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1908" w:type="dxa"/>
          </w:tcPr>
          <w:p w:rsidR="007419C7" w:rsidRPr="002407A8" w:rsidRDefault="0034016C" w:rsidP="00656EE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№(11- 1</w:t>
            </w:r>
            <w:r w:rsidR="00C25B47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</w:tr>
      <w:tr w:rsidR="000912AE" w:rsidRPr="009B4FAE" w:rsidTr="005F7B78">
        <w:trPr>
          <w:trHeight w:val="551"/>
        </w:trPr>
        <w:tc>
          <w:tcPr>
            <w:tcW w:w="3669" w:type="dxa"/>
            <w:vMerge w:val="restart"/>
          </w:tcPr>
          <w:p w:rsidR="000912AE" w:rsidRPr="009B4FAE" w:rsidRDefault="00D545E2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ПК-1.4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Осуществлять отладку прогр</w:t>
            </w:r>
            <w:r w:rsidR="003552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амм, написанных на языке высокого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уровня</w:t>
            </w:r>
          </w:p>
        </w:tc>
        <w:tc>
          <w:tcPr>
            <w:tcW w:w="4794" w:type="dxa"/>
          </w:tcPr>
          <w:p w:rsidR="000912AE" w:rsidRPr="002103AC" w:rsidRDefault="000912AE" w:rsidP="00D545E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D3C1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инструментальные среды для отладки </w:t>
            </w:r>
            <w:r w:rsidR="00194F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параллельных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программ, написанных на языках </w:t>
            </w:r>
            <w:r w:rsidR="00D545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 w:rsidR="00D545E2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1908" w:type="dxa"/>
          </w:tcPr>
          <w:p w:rsidR="000912AE" w:rsidRPr="004908CE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>Вопросы</w:t>
            </w:r>
            <w:r w:rsidR="00632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2A93" w:rsidRPr="004908CE">
              <w:rPr>
                <w:rFonts w:ascii="Times New Roman" w:hAnsi="Times New Roman"/>
                <w:sz w:val="20"/>
                <w:szCs w:val="20"/>
              </w:rPr>
              <w:t>№ (</w:t>
            </w:r>
            <w:r w:rsidR="00632A93">
              <w:rPr>
                <w:rFonts w:ascii="Times New Roman" w:hAnsi="Times New Roman"/>
                <w:sz w:val="20"/>
                <w:szCs w:val="20"/>
              </w:rPr>
              <w:t>53–103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912AE" w:rsidRPr="00A54D71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2AE" w:rsidRPr="009B4FAE" w:rsidTr="005F7B78">
        <w:trPr>
          <w:trHeight w:val="551"/>
        </w:trPr>
        <w:tc>
          <w:tcPr>
            <w:tcW w:w="3669" w:type="dxa"/>
            <w:vMerge/>
          </w:tcPr>
          <w:p w:rsidR="000912AE" w:rsidRPr="009B4FAE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0912AE" w:rsidRPr="002103AC" w:rsidRDefault="000912AE" w:rsidP="00D545E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0F2183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отлаживать </w:t>
            </w:r>
            <w:r w:rsidR="00194F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параллельные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программы, написанные на языках программирования </w:t>
            </w:r>
            <w:r w:rsidR="00D545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 w:rsidR="00D545E2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1908" w:type="dxa"/>
          </w:tcPr>
          <w:p w:rsidR="000912AE" w:rsidRPr="00A54D71" w:rsidRDefault="000912AE" w:rsidP="00F30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34016C">
              <w:rPr>
                <w:rFonts w:ascii="Times New Roman" w:hAnsi="Times New Roman"/>
                <w:sz w:val="20"/>
                <w:szCs w:val="20"/>
              </w:rPr>
              <w:t xml:space="preserve"> № (6-10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12AE" w:rsidRPr="009B4FAE" w:rsidTr="005F7B78">
        <w:trPr>
          <w:trHeight w:val="551"/>
        </w:trPr>
        <w:tc>
          <w:tcPr>
            <w:tcW w:w="3669" w:type="dxa"/>
            <w:vMerge/>
          </w:tcPr>
          <w:p w:rsidR="000912AE" w:rsidRPr="009B4FAE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0912AE" w:rsidRPr="002103AC" w:rsidRDefault="000912AE" w:rsidP="00D545E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использования инструментальных сред для отладки </w:t>
            </w:r>
            <w:r w:rsidR="00194F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параллельных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программ, написанных на языках </w:t>
            </w:r>
            <w:r w:rsidR="00D545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 w:rsidR="00D545E2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1908" w:type="dxa"/>
          </w:tcPr>
          <w:p w:rsidR="000912AE" w:rsidRPr="00A54D71" w:rsidRDefault="0034016C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№(16- 20</w:t>
            </w:r>
            <w:r w:rsidR="00C25B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bookmarkEnd w:id="3"/>
    </w:tbl>
    <w:p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91BF9" w:rsidRPr="003552D1" w:rsidRDefault="003552D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4" w:name="_Hlk67903417"/>
      <w:r w:rsidRPr="003552D1">
        <w:rPr>
          <w:rFonts w:ascii="Times New Roman" w:eastAsia="Times New Roman" w:hAnsi="Times New Roman"/>
          <w:b/>
          <w:sz w:val="24"/>
          <w:szCs w:val="24"/>
        </w:rPr>
        <w:t>4</w:t>
      </w:r>
      <w:r w:rsidR="00991BF9" w:rsidRPr="003552D1">
        <w:rPr>
          <w:rFonts w:ascii="Times New Roman" w:eastAsia="Times New Roman" w:hAnsi="Times New Roman"/>
          <w:b/>
          <w:sz w:val="24"/>
          <w:szCs w:val="24"/>
        </w:rPr>
        <w:t xml:space="preserve"> семестр</w:t>
      </w:r>
    </w:p>
    <w:bookmarkEnd w:id="4"/>
    <w:p w:rsidR="00991BF9" w:rsidRDefault="00991BF9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зачет</w:t>
      </w:r>
      <w:r w:rsidR="00A93FE8">
        <w:rPr>
          <w:rFonts w:ascii="Times New Roman" w:eastAsia="Times New Roman" w:hAnsi="Times New Roman"/>
          <w:sz w:val="24"/>
          <w:szCs w:val="24"/>
        </w:rPr>
        <w:t xml:space="preserve"> с оценкой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:rsidR="00991BF9" w:rsidRPr="00991BF9" w:rsidRDefault="00991BF9" w:rsidP="00991BF9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:rsidR="00991BF9" w:rsidRDefault="00991BF9" w:rsidP="00991BF9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 xml:space="preserve">выполнение заданий в ЭИОС </w:t>
      </w:r>
      <w:proofErr w:type="spellStart"/>
      <w:r w:rsidRPr="00991BF9">
        <w:rPr>
          <w:rFonts w:ascii="Times New Roman" w:hAnsi="Times New Roman"/>
          <w:sz w:val="24"/>
          <w:szCs w:val="24"/>
        </w:rPr>
        <w:t>СамГУПС</w:t>
      </w:r>
      <w:proofErr w:type="spellEnd"/>
      <w:r w:rsidRPr="00991BF9">
        <w:rPr>
          <w:rFonts w:ascii="Times New Roman" w:hAnsi="Times New Roman"/>
          <w:sz w:val="24"/>
          <w:szCs w:val="24"/>
        </w:rPr>
        <w:t>.</w:t>
      </w:r>
    </w:p>
    <w:p w:rsidR="00991BF9" w:rsidRDefault="00991BF9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10E15" w:rsidRDefault="00410E15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10E15" w:rsidRDefault="00410E15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2"/>
    <w:p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2429A4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FB6084" w:rsidRPr="006459F1" w:rsidTr="00656EE5">
        <w:tc>
          <w:tcPr>
            <w:tcW w:w="3018" w:type="dxa"/>
          </w:tcPr>
          <w:p w:rsidR="00FB6084" w:rsidRPr="006459F1" w:rsidRDefault="000912AE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4C1736" w:rsidRPr="006459F1" w:rsidTr="00656EE5">
        <w:tc>
          <w:tcPr>
            <w:tcW w:w="3018" w:type="dxa"/>
          </w:tcPr>
          <w:p w:rsidR="004C1736" w:rsidRPr="00B24C1F" w:rsidRDefault="0090326E" w:rsidP="004628A5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Разрабатывать программный код на языках программирования </w:t>
            </w:r>
            <w:r w:rsidR="004628A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высокого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7579" w:type="dxa"/>
          </w:tcPr>
          <w:p w:rsidR="004C1736" w:rsidRPr="006459F1" w:rsidRDefault="004C1736" w:rsidP="00D4729A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="003D31B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 архитектур целевых аппаратных и программных платформ ЭВМ, для которой разрабатывается программный код на языках низкого уровня</w:t>
            </w:r>
          </w:p>
        </w:tc>
      </w:tr>
      <w:tr w:rsidR="004C1736" w:rsidRPr="006459F1" w:rsidTr="004A3BD7">
        <w:trPr>
          <w:trHeight w:val="767"/>
        </w:trPr>
        <w:tc>
          <w:tcPr>
            <w:tcW w:w="10597" w:type="dxa"/>
            <w:gridSpan w:val="2"/>
          </w:tcPr>
          <w:p w:rsidR="004C1736" w:rsidRPr="007A7FCF" w:rsidRDefault="004C1736" w:rsidP="004C17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1.Когда была создана первая супер ЭВМ?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 в середине 70-х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 в середине 60-х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 в начале 80-х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1.4 в начале 80-х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1.5 в конце 70-х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2.Кем была разработана первая супер-ЭВМ?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 Джоном фон Нейманом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2.2 Сеймуром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Крэем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 Томасом Стерлингом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2.4 Доном Беккером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2.5 Биллом Гейтсом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Укажите неправильное утверждение.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SISD - это обычные последовательные компьютеры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SIMD - большинство современных ЭВМ относятся к этой категории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MISD - вычислительных машин такого класса мало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MIMD -это реализация нескольких потоков команд и потоков данных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 Для конвейерной обработки присуще: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загрузка операндов в векторные регистры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операций с матрицами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выделение отдельных этапов выполнения общей операции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сложение 2-х операндов одновременным сложением всех их двоичных разрядов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 Приоритет - это...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алгоритма на некотором формализованном языке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число, приписанное ОС каждому процессу или задаче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отдельный этап выполнения общей операции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оповещение со стороны ОС о той или иной форме взаимодействия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 Стек - это...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"память", в адресном пространстве которой работает процесс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тот или иной способ передачи инструкции из одного процесса в другой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область памяти для локальных переменных, аргументов и возвращаемых функциями значений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доступа 2х (или более) процессов к одному и тому же блоку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 Кластер (в контексте параллельного программирования)- это...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область оперативной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управляющее устройство, выполненное на одном или более кристаллах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или более узлов, соединенных при помощи локальной сети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раздел жесткого диска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суперкомпьютер для выполнения особых задач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 Выберите шаг(и), не присущий(е) для цикла выполнения команды: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запись результата в память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выборка команды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кэширование следующей команды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выполнение команды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декодирование команды, вычисление адреса операнда и его выборка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обращение к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9. Конвейерная технология предполагает …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последовательную обработку команд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обработку команд, удовлетворяющих определенным критериям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обработку несколько команд одновременно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общий доступ команд к памяти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Система, главной особенностью является наличие общей физической памяти, разделяемой всеми процессорами называется 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NUMА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SMP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MPP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PVP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 Главная особенность архитектуры NUMA?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неоднородный доступ к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сверхвысокая производительность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векторно-конвейерных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общей физической памяти, разделяемой всеми процессорами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 Вычислительные машины с какой архитектурой наиболее дешевы?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симметричная многопроцессорная обработка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параллельная архитектура с векторными процессорами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кластерные системы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массивно-параллельная архитектура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 Пиковая производительность системы измеряется в: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Мегагерц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MIPS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МFlops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MByte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 Пиковая производительность системы определяется: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временем выполнения реальных задач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произведением производительности 1-го процессора на число процессоров в системе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временем выполнения тестовых задач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количеством переданной информации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 Производительность многопроцессорной вычислительной системы характеризуется: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количеством операций, производимых за единицу времени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количеством байт информации, переданных в единицу времени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числом импульсов, генерируемых в единицу времени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объемом располагаемой для вычислений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16. Какое понятие характеризует возрастание сложности соединений при добавлении в конфигурацию новых узлов.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масштабируемость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ускорение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эффективность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пиковая производительность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 Коммуникационным ... сети именуется максимальный путь между любыми двумя узлами. Впишите недостающее слово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(диаметром)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 Найдите неверное утверждение.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способу взаимодействия процессоров с оперативной памятью архитектуры бывают: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распределенно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-разделяемой памятью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разделяемой памятью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распределенной памятью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 когерентной кэш-памятью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 Укажите наиболее быструю организацию сети для кластера.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Gigabit Ethernet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Myrinet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Infinyband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Ethernet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20. 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Параллельная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программа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– 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это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…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программа, работающая одновременно на нескольких компьютерах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программа, обрабатывающая большой объем данных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программа, осуществляющая обмен сообщениями в сети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программа, содержащая несколько процессов, работающих совместно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 Асинхронная модель параллельных вычислений имеет следующие особенности: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 процессы выполняют одни и те же действия с собственными данными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различные процессы решают разные задачи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 процессы используют общую память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 процессы выполняются в своих критических секциях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 Синхронная модель параллельных вычислений имеет следующие особенности: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 процессы выполняют одни и те же действия с собственными данными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различные процессы решают разные задачи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 процессы используют общую память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 процессы выполняются в своих критических секциях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23. Две операции называются независимыми если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множество чтения одной не пересекается с множеством чтения другой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множество чтения одной не пересекается с множеством записи другой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множество чтения одной пересекается с множеством записи другой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множество чтения одной пересекается с множеством чтения другой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 Какие операции могут выполняться параллельно?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независимые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зависимые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элементарные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неделимые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 Какой процесс называется потребителем?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Процесс, передающий данные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Процесс, получающий данные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Процесс, вводящий данные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Процесс, выводящий данные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 Какой процесс называется производителем?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Процесс, передающий данные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Процесс, получающий данные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Процесс, вводящий данные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Процесс, выводящий данные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 Какие технологии повышения производительности применяются в современных процессорах?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Суперскалярность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Многопоточность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Конвейеризация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Векторная обработка данных (40%)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28. Что такое конвейеризация?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Исполнение нескольких команд одновременно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Параллельное выполнение различных частей команд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Сохранение данных в сверхбыстрой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Обработка данных большого размера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29. Что такое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суперскалярность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Исполнение нескольких команд одновременно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Параллельное выполнение различных частей команд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Сохранение данных в сверхбыстрой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Обработка данных большого размера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31. Какие виды оптимизации применяются при конвейеризации?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Предсказание переходов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Замена команд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Перестановка команд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Переименование регистров (40%)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32. Какие системы относятся к технологии SIMD?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Векторные процессоры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Матричные процессоры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Кластеры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SMP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33. Какие системы относятся к технологии MIMD?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Векторные процессоры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Матричные процессоры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Кластеры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Симметричные многопроцессорные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34. К какому классу относятся многоядерные системы?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Матричные процессоры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Распределенные системы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Кластеры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Системы с общей памятью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35. К какому классу относятся кластерные системы?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Матричные процессоры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Распределенные системы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Симметричные мультипроцессоры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Системы с общей памятью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36. Процесс - это...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сетевой интерфейс контроллера блочных передач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это число, приписанное операционной системой каждой задаче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это динамическая сущность программы, ее код в процессе своего выполнения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система, выполняющая повторяющуюся операцию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37.Ресурс - это...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объект, необходимый для работы процессу или задаче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сообщение, доставляемое процессу посредством ОС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 превращения скомпилированного кода в программу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число, приписанное ОС каждому процессу и задаче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38. Выберите верное утверждение.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Активные ресурсы...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используют взаимные исключения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могут быть использованы одновременно несколькими процессами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способны изменять информацию в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используются только одним процессором, пока тот не завершит работу с ресурсом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39. Функцией мьютекса является: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регистрация обработчика сообщения в операционной системе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распределение квантов времени в системе между выполняющимися процессами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 синхронизации параллельных процессов через разделяемый критический ресурс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способ обмена данными процессорами через разделяемую память или коммутируемый канал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40. Процесс имеет: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собственное состояние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собственный процессор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собственную систему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собственный семафор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41. Барьер - это...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подпрограмма, определяющая факт прихода сообщения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место в программе, где процесс ожидает подхода к нему остальных процессов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блокировка процесса до тех пор, пока все операции обмена не будут завершены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ожидание завершения асинхронных процедур, ассоциированных с идентификатором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42. Семафор - это 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аппаратный коммутатор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устройство синхронизации для параллельных ЭВМ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программный механизм синхронизации в виде переменной в общей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43. Какие сущности имеют общую память?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Два процесса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Два потока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Поток и процесс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Вычислительные узлы кластера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44. Что имеет собственную память для данных?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Поток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процесс, и поток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45. Как организуется взаимодействие процессов?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Через общую память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Через обмен сообщениями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Через файловую систему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Через регистры процессора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46. Какие общие ресурсы есть у потоков?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Память для данных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Стек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Отображение виртуальной памяти на реальную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 перечисленное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Ничего из перечисленного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47. Какие общие ресурсы есть у процессов?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Память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Стек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Отображение виртуальной памяти на реальную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 перечисленное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Ничего из перечисленного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48. Чем характеризуется состояние параллельной программы?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адресами выполняемых команд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последовательностью состояний s0-&gt;s1-&gt;…-&gt;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sn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значениями переменных в некоторый момент времени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объемом занимаемой оперативной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49. Чем характеризуется история параллельной программы?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значением переменных в некоторый момент времени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последовательностью состояний s0-&gt;s1-&gt;…-&gt;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sn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адресами выполняемых команд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объемом занимаемой оперативной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50. Цель синхронизации процессов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исключить нежелательные истории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обеспечить одновременное выполнение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обеспечить исключительный доступ к данным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исключить зацикливание программы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51. Какими свойствами должна обладать параллельная программа?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Живучесть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Эффективность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Верифицируемость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Безопасность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52. Какие существуют виды синхронизации?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Исключительная ситуация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Взаимное исключение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Условная синхронизация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Абсолютная синхронизация</w:t>
            </w:r>
          </w:p>
          <w:p w:rsidR="00745AF3" w:rsidRPr="005F7B78" w:rsidRDefault="00745AF3" w:rsidP="00745AF3">
            <w:pPr>
              <w:tabs>
                <w:tab w:val="left" w:pos="270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4C1736" w:rsidRPr="007A7FCF" w:rsidRDefault="004C1736" w:rsidP="007A7FCF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912AE" w:rsidRPr="006459F1" w:rsidTr="003552D1">
        <w:trPr>
          <w:trHeight w:val="844"/>
        </w:trPr>
        <w:tc>
          <w:tcPr>
            <w:tcW w:w="3018" w:type="dxa"/>
          </w:tcPr>
          <w:p w:rsidR="000912AE" w:rsidRPr="007A7FCF" w:rsidRDefault="0090326E" w:rsidP="0090326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ПК-1.4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Осуществлять отладку программ, написанных на языке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высокого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7579" w:type="dxa"/>
          </w:tcPr>
          <w:p w:rsidR="000912AE" w:rsidRPr="007A7FCF" w:rsidRDefault="000912AE" w:rsidP="00D472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знает: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инструментальные среды для отладки программ, написанных на языках низкого уровня</w:t>
            </w:r>
          </w:p>
        </w:tc>
      </w:tr>
      <w:tr w:rsidR="00387721" w:rsidRPr="006459F1" w:rsidTr="004A3BD7">
        <w:trPr>
          <w:trHeight w:val="536"/>
        </w:trPr>
        <w:tc>
          <w:tcPr>
            <w:tcW w:w="10597" w:type="dxa"/>
            <w:gridSpan w:val="2"/>
          </w:tcPr>
          <w:p w:rsidR="00387721" w:rsidRDefault="003552D1" w:rsidP="00C25B47">
            <w:pPr>
              <w:ind w:left="29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:rsidR="007C5423" w:rsidRDefault="007C5423" w:rsidP="00C25B47">
            <w:pPr>
              <w:ind w:left="29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53. Взаимное исключение состоит в…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совместного доступа к общей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ожидании в одном процессе окончания выполнения другого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задержке процесса, пока не выполнится некоторое условие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выделении в процессах критических секций, которые не прерываются другими процессами, использующими те же переменные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 Условная синхронизация заключается в …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совместного доступа к общей памяти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ожидании в одном процессе окончания выполнения другого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задержке процесса, пока не выполнится некоторое условие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выделении в процессах критических секций, которые не прерываются другими процессами, использующими те же переменные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55. Какие из приведенных условий относятся к свойствам безопасности?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Взаимное исключение. В любой момент только один процесс может выполнять свою критическую секцию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взаимной блокировки. Если несколько процессов пытаются войти в свои критические секции, хотя бы один сделает это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Если процесс пытается войти в критическую секцию, а другие выполняют некритические секции, то ему разрешается вход (40%)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Процесс, который пытается войти в критическую секцию когда-нибудь это сделает.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56. Какие из приведенных условий относятся к свойствам живучести?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Взаимное исключение. В любой момент только один процесс может выполнять свою критическую секцию.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взаимной блокировки. Если несколько процессов пытаются войти в свои критические секции, хотя бы один сделает это.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Если процесс пытается войти в критическую секцию, а другие выполняют некритические секции, то ему разрешается вход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Процесс, который пытается войти в критическую секцию когда-нибудь это сделает.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57. Перечислите алгоритмы критической секции со справедливой стратегией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алгоритм разрыва узла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алгоритм билета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алгоритм семафора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алгоритм поликлиники (40%)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58. Что представляет из себя справедливая стратегия?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дать возможность каждому процессу попасть в критическую секцию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дать возможность некоторым процессам попасть в критическую секцию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дать возможность процессам попасть в критическую секцию в порядке очереди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дать возможность каждому процессу выйти из критической секции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59. Недостатком алгоритма разрыва узла (Питерсона) является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сложно обобщается на случай более двух процессов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сложность, отсутствие грани между переменными синхронизации и другими переменными,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неэффективность (ожидающие процессы постоянно проверяют переменные, что занимает время процессора)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60. Алгоритм билета основан на том, что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обеспечивает поочередный вход двух процессов в критическую секцию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каждый процесс, который пытается войти в CS получает номер, который больше номера любого из ранее вошедших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каждый процесс запоминает номер выполняющегося процесса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61. В чем отличие мьютекса от критической секции?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Критическая секция может находиться только в двух состояниях, а мьютекс – в нескольких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Критическая секция должна быть описана в программе, а мьютекс – нет.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Критическая секция действует в пределах одного процесса, а мьютекс может использоваться для взаимодействия разных процессов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Мьютекс действует в пределах одного процесса, а критическая секция может использоваться для взаимодействия разных процессов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62. Выберите правильное утверждение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Критическая секция позволяет реализовать взаимное исключение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Критическая секция позволяет реализовать условную синхронизацию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Критическая секция позволяет реализовать и взаимное исключение, и условную синхронизацию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Критическая секция не позволяет реализовать ни взаимное исключение, ни условную синхронизацию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63. Что такое семафор?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Процедура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Специальная системная переменная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Класс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64. Какие операции можно выполнить с семафором?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Открыть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Увеличить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Уменьшить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Закрыть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65. Какая операция с семафором может привести к приостановке процесса?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Открыть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Увеличить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Уменьшить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Закрыть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66. Что такое барьерная синхронизация?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взаимное исключение нескольких процессов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синхронизация по времени окончания операций в разных процессах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общего доступа к данным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исключение взаимоблокировок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67. Основное требование, предъявляемое к барьерной синхронизации?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 один из процессов не должен перейти барьер, пока к нему не подошли все процессы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 один процесс не должен войти в секцию, если в нее вошел другой процесс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 один процесс не может получить доступ к общим данным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 один процесс не должен блокировать другие процессы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68. MPI - это ...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модуль параллельной обработки в системе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специальная ОС для параллельного программирования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интерфейс,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содежащий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набор функций, типов и констант для параллельного программирования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организация, координирующая разработку параллельных интерфейсов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70. В Вашей программе доля последовательных операций равна 0,4. Какое ускорение расчета программы Вы получите на ЭВМ с 4 процессорами? Ответ округлить до сотых.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71. Закон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Амдаля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рассчитывает: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время, затрачиваемое на вычисления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вложенных операций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глубину конвейера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ускорение при расчетах на нескольких процессорах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72. Как называется наиболее популярная модель параллельных вычислений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Граф «операции-операнды»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Граф «потоки-данные»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Граф «чтение – запись»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Граф «переменные – алгоритмы»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73. Какие операции в модели параллельных вычислений могут выполняться параллельно?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Смежные в графе «операции-операнды»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Связанные путем в графе «операции-операнды»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связанные путем в графе «операции-операнды»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смежные в графе «операции-операнды»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74. Пусть p – количество процессоров.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Расписание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Hp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каждой вершины (операции) i указывает номер процессора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Pi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время начала операции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ti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Расписание реализуемо, если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любых </w:t>
            </w:r>
            <w:proofErr w:type="spellStart"/>
            <w:proofErr w:type="gram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i,j</w:t>
            </w:r>
            <w:proofErr w:type="spellEnd"/>
            <w:proofErr w:type="gram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: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ti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tj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=&gt;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Pi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≠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Pj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т.е. один и тот же процессор не должен назначаться разным операциям в один и 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тот же момент.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любой дуги (</w:t>
            </w:r>
            <w:proofErr w:type="spellStart"/>
            <w:proofErr w:type="gram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i,j</w:t>
            </w:r>
            <w:proofErr w:type="spellEnd"/>
            <w:proofErr w:type="gram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tj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≥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ti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 т.е. к началу операции все данные должны быть вычислены. (50%)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любых </w:t>
            </w:r>
            <w:proofErr w:type="spellStart"/>
            <w:proofErr w:type="gram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i,j</w:t>
            </w:r>
            <w:proofErr w:type="spellEnd"/>
            <w:proofErr w:type="gram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: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ti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&lt;&gt;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tj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=&gt;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Pi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≠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Pj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т.е. один и тот же процессор не должен назначаться разным операциям в один и тот же момент.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любой дуги (</w:t>
            </w:r>
            <w:proofErr w:type="spellStart"/>
            <w:proofErr w:type="gram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i,j</w:t>
            </w:r>
            <w:proofErr w:type="spellEnd"/>
            <w:proofErr w:type="gram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tj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&lt;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ti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 т.е. к началу операции все данные должны быть вычислены.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75.Что такое ускорение параллельной программы?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Отношение времени работы параллельной программы к времени работы последовательной программы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Отношение времени работы последовательной программы ко времени работы параллельной программы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Отношение времени работы самого медленного процесса к времени работы самого быстрого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Отношение времени работы самого быстрого процесса к времени работы самого медленного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76. Что такое эффективность параллельной программы?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Отношение времени работы параллельной программы к времени работы последовательной программы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Отношение времени работы последовательной программы ко времени работы параллельной программы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Отношение количества процессоров к ускорению программы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Отношение ускорения параллельной программы к количеству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77. Что такое стоимость вычислений по параллельной программе?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Наибольшее время выполнения параллельных процессов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Наименьшее время выполнения параллельных процессов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Полное время выполнения всех параллельных процессов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Эффективность, умноженная на количество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78. Что такое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сверхлинейное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ускорение?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Когда ускорение равно количеству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Когда ускорение меньше количества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Когда эффективность больше единицы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Когда эффективность меньше единицы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79. Когда возможно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сверхлинейное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ускорение?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эффективной реализации параллельного алгоритма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грамотном распределении данных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 нелинейной сложности алгоритма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увеличении количества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80. Пусть f – доля последовательных вычислений в алгоритме. Сформулируйте закон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Амдаля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Sp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&gt; 1/(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(1-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)/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Sp ≤ 1/(f (1-f)/p)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Sp ≤ 1/(f - (1 f)/p)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Sp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&gt; 1/(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(1 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)/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81. Масштабируемость алгоритма определяет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степень сохранения эффективности при уменьшении количества процессоров.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степень сохранения эффективности при росте количества процессоров.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степень увеличения ускорения при росте количества процессоров.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степень увеличения стоимости при росте количества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82. Для сохранения эффективности обычно требуется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Увеличивать объем обрабатываемой информации.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Уменьшать объем обрабатываемой информации.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Увеличивать количество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Уменьшать количество процессоров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83. Виды декомпозиции при разработке параллельных программ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Итеративный параллелизм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Рекурсивный параллелизм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Функциональный параллелизм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Параллелизм по данным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84. Какие способы распределения данных используются при разработке матричных параллельных алгоритмов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Ленточное разбиение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Блочное разбиение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Диагональное разбиение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Циклическое разбиение (40%)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85. Какую роль играют семафоры в задаче о производителе и потребителе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флага доступа к данным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нумеруют процессы в очереди обработки данных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обеспечивают взаимное исключение (60%)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счетчика ресурсов (40%)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86. В решении какой задачи используется метод передачи эстафеты?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 обедающих философах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производителе и потребителе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писателях и читателях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критической секции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87. Как моделируются вилки в задаче об обедающих философах?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Каждая вилка – это процесс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Каждая вилка – это поток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Каждая вилка – это семафор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Каждая вилка – это массив мьютексов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88. Какая функция в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Windows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соответствует операции P для семафора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ReleaseSemaphore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WaitForSingleObject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CreateSemaphore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OpenSemaphore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90. Какая функция в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Windows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соответствует операции V для семафора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ReleaseSemaphore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WaitForSingleObject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CreateSemaphore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OpenSemaphore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91. Какая функция в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Unix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клонирует текущий процесс?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fork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execl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execv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waitpid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kill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signal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92. Интерфейс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OpenMP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задуман как стандарт параллельного программирования для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многопроцессорных систем с общей памятью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многопроцессорных систем с разделенной памятью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кластерных систем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матричных систем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93. Основания для достижения эффекта при использовании OPEN MP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разделяемые для параллельных процессов данные располагаются в общей памяти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организации взаимодействия не требуется операций передачи сообщений (50%)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разделяемые для параллельных процессов данные располагаются в распределенной памяти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используется удаленный вызов процедур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94. Положительные стороны использования технологии OPEN MP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Можно распараллеливать последовательные программы поэтапно, не меняя их структуру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 необходимости поддерживать последовательный и параллельный вариант программы (40%)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Эффективно реализован обмен сообщениями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Поддержка в наиболее распространенных языках (C/C ,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Fortran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и платформах (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Windows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Unix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95. Принципы организации параллелизма в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Open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MP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Использование потоков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Условная синхронизация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Использование семафоров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Пульсирующий параллелизм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96. При появлении директивы #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parallel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происходит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синхронизация, все потоки, кроме главного, уничтожаются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продолжается последовательное выполнение кода (до очередного появления директивы #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parallel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“команды” (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team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потоков для параллельного выполнения вычислений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97. После выхода из области действия директивы #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parallel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происходит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синхронизация, все потоки, кроме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master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уничтожаются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продолжается последовательное выполнение кода (до очередного появления директивы #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parallel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“команды” (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team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потоков для параллельного выполнения вычислений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98. Перечислите типы директив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Open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MP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Определение параллельной области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Описание общих данных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Разделение работы (30%)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Синхронизация (40%)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99. Какой параметр не может использоваться в директиве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parallel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operator (list)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private (list)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shared (list)</w:t>
            </w:r>
          </w:p>
          <w:p w:rsidR="007C5423" w:rsidRPr="007C5423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reduction</w:t>
            </w:r>
            <w:r w:rsidRPr="007C54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operator</w:t>
            </w:r>
            <w:r w:rsidRPr="007C54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list</w:t>
            </w:r>
            <w:r w:rsidRPr="007C54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7C5423" w:rsidRPr="007C5423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100. Параметр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shared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определяет список переменных, которые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будут общими для всех потоков параллельной области: правильность использования таких переменных должна обеспечиваться программистом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будут локальными для каждого потока; переменные создаются в момент формирования потоков параллельной области; начальное значение переменных является неопределенным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 использованием инициализируются значениями исходных переменных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запоминаются в исходных переменных после завершения параллельной области (используются значения потока, выполнившего последнюю итерацию цикла или последнюю секцию)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101. Взаимное исключение в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Open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MP может осуществляться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помощью директивы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critical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помощью директивы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atomic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помощью функций библиотеки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помощью директивы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barrier</w:t>
            </w:r>
            <w:proofErr w:type="spellEnd"/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102. Переменные окружения в </w:t>
            </w:r>
            <w:proofErr w:type="spellStart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Open</w:t>
            </w:r>
            <w:proofErr w:type="spellEnd"/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MP используются для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Управления барьерами в программе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Установки количества потоков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Управления распределением итераций в цикле (50%)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Получения номера потока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103. Что такое транспьютеры? 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Кластерные системы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Многоядерные системы</w:t>
            </w:r>
          </w:p>
          <w:p w:rsidR="007C5423" w:rsidRPr="00332288" w:rsidRDefault="007C5423" w:rsidP="007C5423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Многопроцессорные системы, образующие двумерную решетку </w:t>
            </w:r>
          </w:p>
          <w:p w:rsidR="007C5423" w:rsidRPr="007A7FCF" w:rsidRDefault="007C5423" w:rsidP="007C5423">
            <w:pPr>
              <w:ind w:left="29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</w:t>
            </w:r>
            <w:r w:rsidRPr="00332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Многопроцессорные системы, образующие гиперкуб</w:t>
            </w:r>
          </w:p>
        </w:tc>
      </w:tr>
    </w:tbl>
    <w:p w:rsidR="000912AE" w:rsidRDefault="000912AE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62"/>
        <w:gridCol w:w="7660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  <w:gridSpan w:val="2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387721" w:rsidRPr="006459F1" w:rsidTr="00E17522">
        <w:tc>
          <w:tcPr>
            <w:tcW w:w="2910" w:type="dxa"/>
          </w:tcPr>
          <w:p w:rsidR="00387721" w:rsidRDefault="0090326E" w:rsidP="009032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Разрабатывать программный код на языках </w:t>
            </w:r>
            <w:r w:rsidR="00632A9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программирования </w:t>
            </w:r>
            <w:r w:rsidR="00632A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7722" w:type="dxa"/>
            <w:gridSpan w:val="2"/>
          </w:tcPr>
          <w:p w:rsidR="00387721" w:rsidRDefault="00387721" w:rsidP="00D4729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A64B13" w:rsidRPr="00AC0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4A3BD7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программ</w:t>
            </w:r>
            <w:r w:rsidR="004A3B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4A3BD7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 код на языках программирования низкого уровня</w:t>
            </w:r>
          </w:p>
        </w:tc>
      </w:tr>
      <w:tr w:rsidR="00387721" w:rsidRPr="006459F1" w:rsidTr="007C5423">
        <w:trPr>
          <w:trHeight w:val="808"/>
        </w:trPr>
        <w:tc>
          <w:tcPr>
            <w:tcW w:w="10632" w:type="dxa"/>
            <w:gridSpan w:val="3"/>
          </w:tcPr>
          <w:p w:rsidR="00387721" w:rsidRDefault="00387721" w:rsidP="0034016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016C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34016C" w:rsidRPr="00685CE3" w:rsidRDefault="0034016C" w:rsidP="0034016C">
            <w:pPr>
              <w:tabs>
                <w:tab w:val="left" w:pos="142"/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="00632A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Изучить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истем</w:t>
            </w:r>
            <w:r w:rsidR="00632A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ПАРАЛАБ и ее функции</w:t>
            </w:r>
            <w:r w:rsidRPr="00685CE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>См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оделирова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параллельны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алгоритм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умножение матрицы на вектор: ленточное, разделение данных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умножение матрицы на вектор: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столбцовое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разделение данных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умножение матрицы на вектор: блочное разделение данных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умножение матриц: алгоритм Фокса</w:t>
            </w:r>
          </w:p>
          <w:p w:rsidR="0034016C" w:rsidRPr="0034016C" w:rsidRDefault="0034016C" w:rsidP="0034016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7721" w:rsidRPr="006459F1" w:rsidTr="00E17522">
        <w:tc>
          <w:tcPr>
            <w:tcW w:w="2910" w:type="dxa"/>
          </w:tcPr>
          <w:p w:rsidR="00387721" w:rsidRDefault="0090326E" w:rsidP="009032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ПК-1.4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Осуществлять отладку программ, написанных на </w:t>
            </w:r>
            <w:r w:rsidR="00632A9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языке </w:t>
            </w:r>
            <w:r w:rsidR="00632A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7722" w:type="dxa"/>
            <w:gridSpan w:val="2"/>
          </w:tcPr>
          <w:p w:rsidR="00387721" w:rsidRPr="004C2FBD" w:rsidRDefault="00A64B13" w:rsidP="004C2FB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2F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</w:t>
            </w:r>
            <w:r w:rsidR="00387721" w:rsidRPr="004C2F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387721" w:rsidRPr="004C2FBD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5177AC" w:rsidRPr="004C2FBD">
              <w:rPr>
                <w:rFonts w:ascii="Times New Roman" w:hAnsi="Times New Roman"/>
                <w:color w:val="000000"/>
                <w:sz w:val="19"/>
                <w:szCs w:val="19"/>
              </w:rPr>
              <w:t>отлаживать программы, написанные на языках программирования низкого уровня</w:t>
            </w:r>
          </w:p>
        </w:tc>
      </w:tr>
      <w:tr w:rsidR="00A64B13" w:rsidRPr="006459F1" w:rsidTr="00745AF3">
        <w:tc>
          <w:tcPr>
            <w:tcW w:w="10632" w:type="dxa"/>
            <w:gridSpan w:val="3"/>
          </w:tcPr>
          <w:p w:rsidR="00A64B13" w:rsidRPr="007C5423" w:rsidRDefault="00A64B13" w:rsidP="007C542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5423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умножения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матриц: алгоритм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Кэннона</w:t>
            </w:r>
            <w:proofErr w:type="spellEnd"/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>Разработать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оказател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эффективности параллельных вычислений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решения систем линейных уравнений: алгоритм Гаусса 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решения систем линейных уравнений: алгоритм сопряженных градиентов </w:t>
            </w:r>
          </w:p>
          <w:p w:rsidR="00A64B13" w:rsidRDefault="00F47CA5" w:rsidP="0034016C">
            <w:pPr>
              <w:tabs>
                <w:tab w:val="left" w:pos="142"/>
                <w:tab w:val="left" w:pos="284"/>
              </w:tabs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     </w:t>
            </w:r>
            <w:r w:rsidR="0034016C">
              <w:rPr>
                <w:rFonts w:ascii="Times New Roman" w:eastAsia="Times New Roman" w:hAnsi="Times New Roman"/>
                <w:bCs/>
                <w:sz w:val="20"/>
                <w:szCs w:val="20"/>
              </w:rPr>
              <w:t>10.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</w:t>
            </w:r>
            <w:r w:rsidR="0034016C">
              <w:rPr>
                <w:rFonts w:ascii="Times New Roman" w:eastAsia="Times New Roman" w:hAnsi="Times New Roman"/>
                <w:bCs/>
                <w:sz w:val="20"/>
                <w:szCs w:val="20"/>
              </w:rPr>
              <w:t>сортировки: пузырьковая сортировка</w:t>
            </w:r>
          </w:p>
          <w:p w:rsidR="00F47CA5" w:rsidRPr="007C5423" w:rsidRDefault="00F47CA5" w:rsidP="0034016C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A7AF6" w:rsidRPr="006459F1" w:rsidTr="00CA7AF6">
        <w:tc>
          <w:tcPr>
            <w:tcW w:w="2972" w:type="dxa"/>
            <w:gridSpan w:val="2"/>
          </w:tcPr>
          <w:p w:rsidR="00CA7AF6" w:rsidRDefault="0090326E" w:rsidP="0090326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ПК-1.3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Разрабатывать программный код на языках </w:t>
            </w:r>
            <w:proofErr w:type="gramStart"/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высокого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7660" w:type="dxa"/>
          </w:tcPr>
          <w:p w:rsidR="00CA7AF6" w:rsidRDefault="00CA7AF6" w:rsidP="00D4729A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FF051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177AC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инструментальных сред для разработки программ на языках низкого уровня</w:t>
            </w:r>
          </w:p>
        </w:tc>
      </w:tr>
      <w:tr w:rsidR="00FF0519" w:rsidRPr="006459F1" w:rsidTr="00F47CA5">
        <w:trPr>
          <w:trHeight w:val="1553"/>
        </w:trPr>
        <w:tc>
          <w:tcPr>
            <w:tcW w:w="10632" w:type="dxa"/>
            <w:gridSpan w:val="3"/>
          </w:tcPr>
          <w:p w:rsidR="00FF0519" w:rsidRDefault="00FF0519" w:rsidP="007C5423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Примеры заданий</w:t>
            </w:r>
            <w:r w:rsidR="00C25B4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сортировки: алгоритм Шелла  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сортировки: быстрая сортировка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сортировка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графов: алгоритм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Флойда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</w:p>
          <w:p w:rsidR="0034016C" w:rsidRDefault="0034016C" w:rsidP="0034016C">
            <w:pPr>
              <w:tabs>
                <w:tab w:val="left" w:pos="142"/>
                <w:tab w:val="left" w:pos="284"/>
              </w:tabs>
              <w:ind w:left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обработки графов: алгоритм Прима </w:t>
            </w:r>
          </w:p>
          <w:p w:rsidR="0034016C" w:rsidRDefault="0034016C" w:rsidP="0034016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15.</w:t>
            </w:r>
            <w:r w:rsidR="00632A9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Смоделировать параллельные алгоритмы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обработки графов: алгоритм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Дейкстры</w:t>
            </w:r>
            <w:proofErr w:type="spellEnd"/>
          </w:p>
        </w:tc>
      </w:tr>
      <w:tr w:rsidR="00CF71A5" w:rsidRPr="006459F1" w:rsidTr="00745AF3">
        <w:tc>
          <w:tcPr>
            <w:tcW w:w="2972" w:type="dxa"/>
            <w:gridSpan w:val="2"/>
          </w:tcPr>
          <w:p w:rsidR="00CF71A5" w:rsidRDefault="0090326E" w:rsidP="0090326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ПК-1.4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Осуществлять отладку программ, написанных на </w:t>
            </w:r>
            <w:proofErr w:type="gramStart"/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языке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высокого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</w:p>
        </w:tc>
        <w:tc>
          <w:tcPr>
            <w:tcW w:w="7660" w:type="dxa"/>
          </w:tcPr>
          <w:p w:rsidR="00CF71A5" w:rsidRDefault="00FF0519" w:rsidP="00D4729A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5177AC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инструментальных сред для отладки программ, написанных на языках низкого уровня</w:t>
            </w:r>
          </w:p>
        </w:tc>
      </w:tr>
      <w:tr w:rsidR="0034016C" w:rsidRPr="006459F1" w:rsidTr="00745AF3">
        <w:tc>
          <w:tcPr>
            <w:tcW w:w="10632" w:type="dxa"/>
            <w:gridSpan w:val="3"/>
          </w:tcPr>
          <w:p w:rsidR="0034016C" w:rsidRDefault="0034016C" w:rsidP="0034016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D0D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34016C" w:rsidRDefault="0034016C" w:rsidP="003401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заданной группы вычислительных процессов организовать доступ к критической секции с использованием (по указанию преподавателя): </w:t>
            </w:r>
          </w:p>
          <w:p w:rsidR="0034016C" w:rsidRDefault="0034016C" w:rsidP="003401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блокирующей переменной, </w:t>
            </w:r>
          </w:p>
          <w:p w:rsidR="0034016C" w:rsidRDefault="0034016C" w:rsidP="003401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семафора, </w:t>
            </w:r>
          </w:p>
          <w:p w:rsidR="0034016C" w:rsidRDefault="0034016C" w:rsidP="003401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мьютекса, </w:t>
            </w:r>
          </w:p>
          <w:p w:rsidR="0034016C" w:rsidRDefault="0034016C" w:rsidP="003401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монитора, </w:t>
            </w:r>
          </w:p>
          <w:p w:rsidR="0034016C" w:rsidRDefault="0034016C" w:rsidP="003401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барьера, </w:t>
            </w:r>
          </w:p>
          <w:p w:rsidR="0034016C" w:rsidRDefault="0034016C" w:rsidP="0034016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>обмена сообщениями.</w:t>
            </w: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</w:tbl>
    <w:p w:rsidR="00754FA0" w:rsidRDefault="00754FA0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3552D1" w:rsidRDefault="003552D1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A54D71" w:rsidRDefault="00A54D71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:rsidR="00D4729A" w:rsidRDefault="00D4729A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1.Классификация вычислительных систем (ВС). Классификации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Флина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,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Хокни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,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Фенга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,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Хендлера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, Шнайдера. Взаимосвязь классификаций ВС.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2.Параллелизм как основа высокопроизводительных вычислений.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3.Показатели, характеристики и критерии эффективности ВС. Способы построения критериев эффективности ВС.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4.Технико–экономическая эффективность функционирования ВС.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5.Основные направления развития архитектуры процессоров ВС.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6.Конвейеризация вычислений. Показатели эффективности конвейеров.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7.Методы решения проблемы условного перехода.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Суперконвейерные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процессоры.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8.Основные направления развития архитектуры процессоров ВС. Процессоры с полным набором команд (CISC).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9.Процессоры с сокращенным набором команд (RISC). Особенности архитектуры RISC процессоров. Типы серийно производимых RISC процессоров.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10.Основные направления развития архитектуры процессоров ВС.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Суперскалярные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процессоры. Особенности реализации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суперскалярных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процессоров. Аппаратная поддержка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суперскалярных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операций.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11.Процессоры со сверхдлинным командным словом (VLIW архитектурой).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12.Эмпирические законы Мура, Х. Гроша, кривая обучаемости. Уровни параллелизма и метрики параллельных вычислений.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13.Предельные оценки ускорения вычислений. Первый, второй и третий законы Дж. Амдала.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14.Закон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Густавсона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–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Барсиса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15.Топологии ВС. Метрика сетевых топологий. Функции маршрутизации данных.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16.Статические топологии: линейная, кольцевая, звездообразная, древовидная и др.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17.Динамические топологии ВС. ВС с программируемой структурой.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18.Векторные и матричные ВС. Понятие вектора и размещения данных в памяти.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19.Структура векторного процессора. Обработка длинных векторов и матриц. Массив процессоров.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20.Ассоциативные ВС. ВС с систолической архитектурой. Классификация систолических структур. Топология систолических структур. Процессорные элементы систолических структур.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21.Симметричные (SMP) и асимметричные (ASMP) ВС. Архитектура SMP и ASMP систем.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22.ВС с массовым параллелизмом (МРР). Кластерные ВС. Архитектура кластерных ВС.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23.ВС с управлением вычислений от потока данных. Вычислительная модель потоковой обработки. Статические и динамические потоковые ВС.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24.Проблемно-ориентированные и специализированные ВС. Показатели специализации и их количественная оценка. Определение критерия степени специализации МС и выбор его рационального значения.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25.Программируемые контроллеры, программируемые логические интегральные схемы, сигнальные процессоры. Особенности их архитектуры и организации вычислений.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26.Перспективные методы обработки данных. Проблема отображения структуры алгоритма решаемого класса задач на структуры ВС.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27.ВС с обработкой по принципу волнового фронта.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28.Нейрокомпьютеры и искусственные нейронные сети.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lastRenderedPageBreak/>
        <w:t xml:space="preserve">29.Организация памяти в ВС. Модели архитектур совместно используемой памяти.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30.Мультипроцессорный и мультипрограммный способы организации вычислительных процессов. Мультипроцессорные (многопроцессорные) вычислительные системы. Многопроцессорный режим работы, его достоинства и недостатки.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31.Определение арбитража. Виды централизованного и распределенного арбитража.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32.Мультипрограммные системы. Способы реализации мультипрограммного режима. Мультипрограммирование в системах пакетной обработки, в системах разделения времени, системах реального времени.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33.Управление задачами в ОС. Планирование и диспетчеризация процессов  потоков.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34.Стратегии планирования и дисциплины диспетчеризации. Граф состояния процессов и потоков.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35.Принципы планирования процессов и потоков. Классификация алгоритмов планирования.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36.Вытесняющие и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невытесняющие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алгоритмы планирования ОС. Приоритетные и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бесприоритетные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алгоритмы планирования.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37.Алгоритмы планирования, основанные на квантовании. Обоснование </w:t>
      </w:r>
      <w:proofErr w:type="gramStart"/>
      <w:r w:rsidRPr="0090326E">
        <w:rPr>
          <w:rFonts w:ascii="Times New Roman" w:eastAsia="Times New Roman" w:hAnsi="Times New Roman"/>
          <w:iCs/>
          <w:sz w:val="20"/>
          <w:szCs w:val="20"/>
        </w:rPr>
        <w:t>вы-бора</w:t>
      </w:r>
      <w:proofErr w:type="gram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величины квантов времени. Задание квантов времени в мультипрограммных ОС и управление их величиной.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38.Алгоритмы планирования, основанные на приоритетах. Понятие приоритета и очереди процессов. Абсолютные и относительные приоритеты.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39.Смешанные алгоритмы планирования. Алгоритмы планирования в ОС реального времени. Планирование на основе предельных начальных или конечных сроков решения задач. 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40.Частотно-монотонное планирование в ОС. Законы Лью –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Лейланда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41.Алгоритмы планирования в ОС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Windows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2000 и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Windows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XP. Учет </w:t>
      </w:r>
      <w:proofErr w:type="spellStart"/>
      <w:r w:rsidRPr="0090326E">
        <w:rPr>
          <w:rFonts w:ascii="Times New Roman" w:eastAsia="Times New Roman" w:hAnsi="Times New Roman"/>
          <w:iCs/>
          <w:sz w:val="20"/>
          <w:szCs w:val="20"/>
        </w:rPr>
        <w:t>кван-тов</w:t>
      </w:r>
      <w:proofErr w:type="spellEnd"/>
      <w:r w:rsidRPr="0090326E">
        <w:rPr>
          <w:rFonts w:ascii="Times New Roman" w:eastAsia="Times New Roman" w:hAnsi="Times New Roman"/>
          <w:iCs/>
          <w:sz w:val="20"/>
          <w:szCs w:val="20"/>
        </w:rPr>
        <w:t xml:space="preserve"> и управление их величиной. Динамическое повышение приоритета.</w:t>
      </w:r>
    </w:p>
    <w:p w:rsidR="0090326E" w:rsidRPr="0090326E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90326E">
        <w:rPr>
          <w:rFonts w:ascii="Times New Roman" w:eastAsia="Times New Roman" w:hAnsi="Times New Roman"/>
          <w:iCs/>
          <w:sz w:val="20"/>
          <w:szCs w:val="20"/>
        </w:rPr>
        <w:t>42.Синхронизация процессов и потоков в ОС. Эффект гонок. Необходимость синхронизации. Критические секции и критические данные.</w:t>
      </w:r>
    </w:p>
    <w:p w:rsidR="0090326E" w:rsidRPr="00F237D8" w:rsidRDefault="0090326E" w:rsidP="00F237D8">
      <w:pPr>
        <w:spacing w:after="0" w:line="240" w:lineRule="auto"/>
        <w:ind w:left="426" w:firstLine="283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</w:p>
    <w:p w:rsidR="00EB53E1" w:rsidRPr="009E1016" w:rsidRDefault="00B24C1F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</w:t>
      </w:r>
      <w:r w:rsidR="007C4EFE">
        <w:rPr>
          <w:rFonts w:ascii="Times New Roman" w:eastAsia="Times New Roman" w:hAnsi="Times New Roman"/>
          <w:b/>
          <w:sz w:val="24"/>
          <w:szCs w:val="24"/>
        </w:rPr>
        <w:t xml:space="preserve">я оценок по ответам на вопросы по </w:t>
      </w:r>
      <w:r w:rsidRPr="009E1016">
        <w:rPr>
          <w:rFonts w:ascii="Times New Roman" w:eastAsia="Times New Roman" w:hAnsi="Times New Roman"/>
          <w:b/>
          <w:sz w:val="24"/>
          <w:szCs w:val="24"/>
        </w:rPr>
        <w:t>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0C6A2A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заданием, выданным для выполнения лабораторной работы.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правильно выполнил менее 2/3 всей работы, использовал при выполнении работы неправильные алгоритмы, допустил грубые ошибки при программировании, сформулировал неверные выводы по результатам работы</w:t>
      </w:r>
      <w:r w:rsidRPr="002752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63641" w:rsidRPr="00AF7DC3" w:rsidRDefault="00F63641" w:rsidP="00F6364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52D1" w:rsidRPr="009E1016" w:rsidRDefault="003552D1" w:rsidP="003552D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Критерии формирования оценок по зачету с оценкой</w:t>
      </w:r>
    </w:p>
    <w:p w:rsidR="003552D1" w:rsidRPr="00A80977" w:rsidRDefault="003552D1" w:rsidP="003552D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A80977">
        <w:rPr>
          <w:rFonts w:ascii="Times New Roman" w:hAnsi="Times New Roman"/>
          <w:b/>
          <w:sz w:val="24"/>
          <w:szCs w:val="24"/>
        </w:rPr>
        <w:t xml:space="preserve"> – </w:t>
      </w:r>
      <w:r w:rsidRPr="00A80977">
        <w:rPr>
          <w:rFonts w:ascii="Times New Roman" w:hAnsi="Times New Roman"/>
          <w:sz w:val="24"/>
          <w:szCs w:val="24"/>
        </w:rPr>
        <w:t xml:space="preserve"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</w:t>
      </w:r>
    </w:p>
    <w:p w:rsidR="003552D1" w:rsidRPr="00A80977" w:rsidRDefault="003552D1" w:rsidP="003552D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Хорошо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A80977">
        <w:rPr>
          <w:rFonts w:ascii="Times New Roman" w:hAnsi="Times New Roman"/>
          <w:sz w:val="24"/>
          <w:szCs w:val="24"/>
        </w:rPr>
        <w:t xml:space="preserve"> приобрел необходимые умения и навыки, продемонстрировал навык практического применения полученных знаний; 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:rsidR="003552D1" w:rsidRPr="00A80977" w:rsidRDefault="003552D1" w:rsidP="003552D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 допустил существенные ошибки</w:t>
      </w:r>
      <w:r w:rsidRPr="00A80977">
        <w:rPr>
          <w:rFonts w:ascii="Times New Roman" w:hAnsi="Times New Roman"/>
          <w:sz w:val="24"/>
          <w:szCs w:val="24"/>
        </w:rPr>
        <w:t>.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552D1" w:rsidRPr="00A80977" w:rsidRDefault="003552D1" w:rsidP="003552D1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sz w:val="24"/>
          <w:szCs w:val="24"/>
        </w:rPr>
        <w:t>Неудовлетворительно</w:t>
      </w:r>
      <w:r w:rsidRPr="00A80977">
        <w:rPr>
          <w:rFonts w:ascii="Times New Roman" w:hAnsi="Times New Roman"/>
          <w:b/>
          <w:sz w:val="24"/>
          <w:szCs w:val="24"/>
        </w:rPr>
        <w:t xml:space="preserve">» </w:t>
      </w:r>
      <w:r w:rsidRPr="00A80977">
        <w:rPr>
          <w:rFonts w:ascii="Times New Roman" w:hAnsi="Times New Roman"/>
          <w:sz w:val="24"/>
          <w:szCs w:val="24"/>
        </w:rPr>
        <w:t xml:space="preserve">– студент демонстрирует фрагментарные знания изучаемого курса; отсутствуют необходимые умения и навыки, допущены грубые ошибки.  </w:t>
      </w:r>
    </w:p>
    <w:sectPr w:rsidR="003552D1" w:rsidRPr="00A80977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221" w:rsidRDefault="00097221" w:rsidP="00EE3C25">
      <w:pPr>
        <w:spacing w:after="0" w:line="240" w:lineRule="auto"/>
      </w:pPr>
      <w:r>
        <w:separator/>
      </w:r>
    </w:p>
  </w:endnote>
  <w:endnote w:type="continuationSeparator" w:id="0">
    <w:p w:rsidR="00097221" w:rsidRDefault="00097221" w:rsidP="00EE3C25">
      <w:pPr>
        <w:spacing w:after="0" w:line="240" w:lineRule="auto"/>
      </w:pPr>
      <w:r>
        <w:continuationSeparator/>
      </w:r>
    </w:p>
  </w:endnote>
  <w:endnote w:type="continuationNotice" w:id="1">
    <w:p w:rsidR="00097221" w:rsidRDefault="00097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221" w:rsidRDefault="00097221" w:rsidP="00EE3C25">
      <w:pPr>
        <w:spacing w:after="0" w:line="240" w:lineRule="auto"/>
      </w:pPr>
      <w:r>
        <w:separator/>
      </w:r>
    </w:p>
  </w:footnote>
  <w:footnote w:type="continuationSeparator" w:id="0">
    <w:p w:rsidR="00097221" w:rsidRDefault="00097221" w:rsidP="00EE3C25">
      <w:pPr>
        <w:spacing w:after="0" w:line="240" w:lineRule="auto"/>
      </w:pPr>
      <w:r>
        <w:continuationSeparator/>
      </w:r>
    </w:p>
  </w:footnote>
  <w:footnote w:type="continuationNotice" w:id="1">
    <w:p w:rsidR="00097221" w:rsidRDefault="00097221">
      <w:pPr>
        <w:spacing w:after="0" w:line="240" w:lineRule="auto"/>
      </w:pPr>
    </w:p>
  </w:footnote>
  <w:footnote w:id="2">
    <w:p w:rsidR="00A93FE8" w:rsidRPr="00A80977" w:rsidRDefault="00A93FE8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2DEAC08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33357"/>
    <w:multiLevelType w:val="hybridMultilevel"/>
    <w:tmpl w:val="88DC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63583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412BC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3C533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D848A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176D8A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172CAA"/>
    <w:multiLevelType w:val="hybridMultilevel"/>
    <w:tmpl w:val="B1BA9DFA"/>
    <w:lvl w:ilvl="0" w:tplc="7B3C5442">
      <w:start w:val="1"/>
      <w:numFmt w:val="decimal"/>
      <w:lvlText w:val="%1."/>
      <w:lvlJc w:val="left"/>
      <w:pPr>
        <w:ind w:left="14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B0749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943906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3412E0"/>
    <w:multiLevelType w:val="multilevel"/>
    <w:tmpl w:val="FA6229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D638D1"/>
    <w:multiLevelType w:val="hybridMultilevel"/>
    <w:tmpl w:val="C058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D2DAE"/>
    <w:multiLevelType w:val="hybridMultilevel"/>
    <w:tmpl w:val="2D9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2441A8"/>
    <w:multiLevelType w:val="hybridMultilevel"/>
    <w:tmpl w:val="379CD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C5512"/>
    <w:multiLevelType w:val="hybridMultilevel"/>
    <w:tmpl w:val="B26EAF34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0" w15:restartNumberingAfterBreak="0">
    <w:nsid w:val="57F17A56"/>
    <w:multiLevelType w:val="hybridMultilevel"/>
    <w:tmpl w:val="3468FBC6"/>
    <w:lvl w:ilvl="0" w:tplc="A42E0D7E">
      <w:start w:val="1"/>
      <w:numFmt w:val="decimal"/>
      <w:lvlText w:val="%1."/>
      <w:lvlJc w:val="left"/>
      <w:pPr>
        <w:ind w:left="103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1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DB5EF4"/>
    <w:multiLevelType w:val="hybridMultilevel"/>
    <w:tmpl w:val="EF46EE62"/>
    <w:lvl w:ilvl="0" w:tplc="E6FE30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7B5C62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308A2"/>
    <w:multiLevelType w:val="hybridMultilevel"/>
    <w:tmpl w:val="C4D0EC94"/>
    <w:lvl w:ilvl="0" w:tplc="0419000F">
      <w:start w:val="1"/>
      <w:numFmt w:val="decimal"/>
      <w:lvlText w:val="%1."/>
      <w:lvlJc w:val="left"/>
      <w:pPr>
        <w:ind w:left="1883" w:hanging="360"/>
      </w:pPr>
    </w:lvl>
    <w:lvl w:ilvl="1" w:tplc="04190019" w:tentative="1">
      <w:start w:val="1"/>
      <w:numFmt w:val="lowerLetter"/>
      <w:lvlText w:val="%2."/>
      <w:lvlJc w:val="left"/>
      <w:pPr>
        <w:ind w:left="2603" w:hanging="360"/>
      </w:pPr>
    </w:lvl>
    <w:lvl w:ilvl="2" w:tplc="0419001B" w:tentative="1">
      <w:start w:val="1"/>
      <w:numFmt w:val="lowerRoman"/>
      <w:lvlText w:val="%3."/>
      <w:lvlJc w:val="right"/>
      <w:pPr>
        <w:ind w:left="3323" w:hanging="180"/>
      </w:pPr>
    </w:lvl>
    <w:lvl w:ilvl="3" w:tplc="0419000F" w:tentative="1">
      <w:start w:val="1"/>
      <w:numFmt w:val="decimal"/>
      <w:lvlText w:val="%4."/>
      <w:lvlJc w:val="left"/>
      <w:pPr>
        <w:ind w:left="4043" w:hanging="360"/>
      </w:pPr>
    </w:lvl>
    <w:lvl w:ilvl="4" w:tplc="04190019" w:tentative="1">
      <w:start w:val="1"/>
      <w:numFmt w:val="lowerLetter"/>
      <w:lvlText w:val="%5."/>
      <w:lvlJc w:val="left"/>
      <w:pPr>
        <w:ind w:left="4763" w:hanging="360"/>
      </w:pPr>
    </w:lvl>
    <w:lvl w:ilvl="5" w:tplc="0419001B" w:tentative="1">
      <w:start w:val="1"/>
      <w:numFmt w:val="lowerRoman"/>
      <w:lvlText w:val="%6."/>
      <w:lvlJc w:val="right"/>
      <w:pPr>
        <w:ind w:left="5483" w:hanging="180"/>
      </w:pPr>
    </w:lvl>
    <w:lvl w:ilvl="6" w:tplc="0419000F" w:tentative="1">
      <w:start w:val="1"/>
      <w:numFmt w:val="decimal"/>
      <w:lvlText w:val="%7."/>
      <w:lvlJc w:val="left"/>
      <w:pPr>
        <w:ind w:left="6203" w:hanging="360"/>
      </w:pPr>
    </w:lvl>
    <w:lvl w:ilvl="7" w:tplc="04190019" w:tentative="1">
      <w:start w:val="1"/>
      <w:numFmt w:val="lowerLetter"/>
      <w:lvlText w:val="%8."/>
      <w:lvlJc w:val="left"/>
      <w:pPr>
        <w:ind w:left="6923" w:hanging="360"/>
      </w:pPr>
    </w:lvl>
    <w:lvl w:ilvl="8" w:tplc="0419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41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09437D"/>
    <w:multiLevelType w:val="hybridMultilevel"/>
    <w:tmpl w:val="B63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E517B"/>
    <w:multiLevelType w:val="hybridMultilevel"/>
    <w:tmpl w:val="4636F216"/>
    <w:lvl w:ilvl="0" w:tplc="A42E0D7E">
      <w:start w:val="1"/>
      <w:numFmt w:val="decimal"/>
      <w:lvlText w:val="%1."/>
      <w:lvlJc w:val="left"/>
      <w:pPr>
        <w:ind w:left="134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5" w15:restartNumberingAfterBreak="0">
    <w:nsid w:val="7C7E4497"/>
    <w:multiLevelType w:val="hybridMultilevel"/>
    <w:tmpl w:val="499C5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7"/>
  </w:num>
  <w:num w:numId="5">
    <w:abstractNumId w:val="1"/>
  </w:num>
  <w:num w:numId="6">
    <w:abstractNumId w:val="26"/>
  </w:num>
  <w:num w:numId="7">
    <w:abstractNumId w:val="23"/>
  </w:num>
  <w:num w:numId="8">
    <w:abstractNumId w:val="18"/>
  </w:num>
  <w:num w:numId="9">
    <w:abstractNumId w:val="3"/>
  </w:num>
  <w:num w:numId="10">
    <w:abstractNumId w:val="46"/>
  </w:num>
  <w:num w:numId="11">
    <w:abstractNumId w:val="41"/>
  </w:num>
  <w:num w:numId="12">
    <w:abstractNumId w:val="39"/>
  </w:num>
  <w:num w:numId="13">
    <w:abstractNumId w:val="20"/>
  </w:num>
  <w:num w:numId="14">
    <w:abstractNumId w:val="31"/>
  </w:num>
  <w:num w:numId="15">
    <w:abstractNumId w:val="12"/>
  </w:num>
  <w:num w:numId="16">
    <w:abstractNumId w:val="21"/>
  </w:num>
  <w:num w:numId="17">
    <w:abstractNumId w:val="37"/>
  </w:num>
  <w:num w:numId="18">
    <w:abstractNumId w:val="36"/>
  </w:num>
  <w:num w:numId="19">
    <w:abstractNumId w:val="6"/>
  </w:num>
  <w:num w:numId="20">
    <w:abstractNumId w:val="35"/>
  </w:num>
  <w:num w:numId="21">
    <w:abstractNumId w:val="42"/>
  </w:num>
  <w:num w:numId="22">
    <w:abstractNumId w:val="13"/>
  </w:num>
  <w:num w:numId="23">
    <w:abstractNumId w:val="43"/>
  </w:num>
  <w:num w:numId="24">
    <w:abstractNumId w:val="32"/>
  </w:num>
  <w:num w:numId="25">
    <w:abstractNumId w:val="34"/>
  </w:num>
  <w:num w:numId="26">
    <w:abstractNumId w:val="25"/>
  </w:num>
  <w:num w:numId="27">
    <w:abstractNumId w:val="33"/>
  </w:num>
  <w:num w:numId="28">
    <w:abstractNumId w:val="28"/>
  </w:num>
  <w:num w:numId="29">
    <w:abstractNumId w:val="45"/>
  </w:num>
  <w:num w:numId="30">
    <w:abstractNumId w:val="38"/>
  </w:num>
  <w:num w:numId="31">
    <w:abstractNumId w:val="10"/>
  </w:num>
  <w:num w:numId="32">
    <w:abstractNumId w:val="14"/>
  </w:num>
  <w:num w:numId="33">
    <w:abstractNumId w:val="8"/>
  </w:num>
  <w:num w:numId="34">
    <w:abstractNumId w:val="7"/>
  </w:num>
  <w:num w:numId="35">
    <w:abstractNumId w:val="15"/>
  </w:num>
  <w:num w:numId="36">
    <w:abstractNumId w:val="24"/>
  </w:num>
  <w:num w:numId="37">
    <w:abstractNumId w:val="9"/>
  </w:num>
  <w:num w:numId="38">
    <w:abstractNumId w:val="27"/>
  </w:num>
  <w:num w:numId="39">
    <w:abstractNumId w:val="22"/>
  </w:num>
  <w:num w:numId="40">
    <w:abstractNumId w:val="4"/>
  </w:num>
  <w:num w:numId="41">
    <w:abstractNumId w:val="30"/>
  </w:num>
  <w:num w:numId="42">
    <w:abstractNumId w:val="44"/>
  </w:num>
  <w:num w:numId="43">
    <w:abstractNumId w:val="19"/>
  </w:num>
  <w:num w:numId="44">
    <w:abstractNumId w:val="29"/>
  </w:num>
  <w:num w:numId="45">
    <w:abstractNumId w:val="40"/>
  </w:num>
  <w:num w:numId="4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1DB"/>
    <w:rsid w:val="0000615C"/>
    <w:rsid w:val="00013C81"/>
    <w:rsid w:val="00026163"/>
    <w:rsid w:val="000327BD"/>
    <w:rsid w:val="00033AE0"/>
    <w:rsid w:val="00036BB0"/>
    <w:rsid w:val="00050AE8"/>
    <w:rsid w:val="00050DC5"/>
    <w:rsid w:val="00051AC9"/>
    <w:rsid w:val="00055E3E"/>
    <w:rsid w:val="00063553"/>
    <w:rsid w:val="0006691F"/>
    <w:rsid w:val="00066AE2"/>
    <w:rsid w:val="00070E92"/>
    <w:rsid w:val="000736F7"/>
    <w:rsid w:val="00085B49"/>
    <w:rsid w:val="000912AE"/>
    <w:rsid w:val="00091C47"/>
    <w:rsid w:val="0009397A"/>
    <w:rsid w:val="00094DA5"/>
    <w:rsid w:val="00097221"/>
    <w:rsid w:val="000A5D2F"/>
    <w:rsid w:val="000A73E2"/>
    <w:rsid w:val="000B1C71"/>
    <w:rsid w:val="000B6463"/>
    <w:rsid w:val="000C0257"/>
    <w:rsid w:val="000C16F5"/>
    <w:rsid w:val="000C6A2A"/>
    <w:rsid w:val="000D2AF6"/>
    <w:rsid w:val="000D2CAD"/>
    <w:rsid w:val="000D3EA2"/>
    <w:rsid w:val="000D525F"/>
    <w:rsid w:val="000E25FB"/>
    <w:rsid w:val="000E6783"/>
    <w:rsid w:val="000E6D93"/>
    <w:rsid w:val="000E75A1"/>
    <w:rsid w:val="000F2183"/>
    <w:rsid w:val="001046F7"/>
    <w:rsid w:val="0010771C"/>
    <w:rsid w:val="00111C07"/>
    <w:rsid w:val="00112DB7"/>
    <w:rsid w:val="00120DD0"/>
    <w:rsid w:val="00121F8B"/>
    <w:rsid w:val="001304E6"/>
    <w:rsid w:val="00131AA7"/>
    <w:rsid w:val="00131C7A"/>
    <w:rsid w:val="0013475A"/>
    <w:rsid w:val="00137773"/>
    <w:rsid w:val="00137893"/>
    <w:rsid w:val="00144AA7"/>
    <w:rsid w:val="001470E9"/>
    <w:rsid w:val="0015076A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1D47"/>
    <w:rsid w:val="00194A92"/>
    <w:rsid w:val="00194F06"/>
    <w:rsid w:val="0019788B"/>
    <w:rsid w:val="00197AF7"/>
    <w:rsid w:val="001A24BB"/>
    <w:rsid w:val="001A4A40"/>
    <w:rsid w:val="001A57F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07A8"/>
    <w:rsid w:val="002429A4"/>
    <w:rsid w:val="002474F3"/>
    <w:rsid w:val="00247500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9747B"/>
    <w:rsid w:val="002A75F3"/>
    <w:rsid w:val="002B2AD6"/>
    <w:rsid w:val="002B787F"/>
    <w:rsid w:val="002C2C8C"/>
    <w:rsid w:val="002C35C5"/>
    <w:rsid w:val="002C4178"/>
    <w:rsid w:val="002C5147"/>
    <w:rsid w:val="002D202E"/>
    <w:rsid w:val="002E7BC9"/>
    <w:rsid w:val="00306FC3"/>
    <w:rsid w:val="00307025"/>
    <w:rsid w:val="00307EE5"/>
    <w:rsid w:val="00310754"/>
    <w:rsid w:val="003265C2"/>
    <w:rsid w:val="0034016C"/>
    <w:rsid w:val="0034217B"/>
    <w:rsid w:val="0035020D"/>
    <w:rsid w:val="00355027"/>
    <w:rsid w:val="003552D1"/>
    <w:rsid w:val="00361D7F"/>
    <w:rsid w:val="00364718"/>
    <w:rsid w:val="00365CAD"/>
    <w:rsid w:val="003676EB"/>
    <w:rsid w:val="00370C31"/>
    <w:rsid w:val="00377F0F"/>
    <w:rsid w:val="00382157"/>
    <w:rsid w:val="00386355"/>
    <w:rsid w:val="00386731"/>
    <w:rsid w:val="003874C2"/>
    <w:rsid w:val="00387721"/>
    <w:rsid w:val="00387823"/>
    <w:rsid w:val="003A00D2"/>
    <w:rsid w:val="003A1DD9"/>
    <w:rsid w:val="003A417D"/>
    <w:rsid w:val="003A5ED2"/>
    <w:rsid w:val="003B00CE"/>
    <w:rsid w:val="003B110B"/>
    <w:rsid w:val="003D247F"/>
    <w:rsid w:val="003D31B2"/>
    <w:rsid w:val="003D3C12"/>
    <w:rsid w:val="003F79CB"/>
    <w:rsid w:val="003F7D8A"/>
    <w:rsid w:val="00400BCD"/>
    <w:rsid w:val="004044F0"/>
    <w:rsid w:val="00404752"/>
    <w:rsid w:val="00405EFC"/>
    <w:rsid w:val="0040684C"/>
    <w:rsid w:val="00410E15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61733"/>
    <w:rsid w:val="00461F09"/>
    <w:rsid w:val="004628A5"/>
    <w:rsid w:val="00473BDF"/>
    <w:rsid w:val="004741AF"/>
    <w:rsid w:val="0047463C"/>
    <w:rsid w:val="0047599B"/>
    <w:rsid w:val="004765F4"/>
    <w:rsid w:val="00481535"/>
    <w:rsid w:val="00487108"/>
    <w:rsid w:val="004908CE"/>
    <w:rsid w:val="004A3BD7"/>
    <w:rsid w:val="004B007E"/>
    <w:rsid w:val="004C026B"/>
    <w:rsid w:val="004C1736"/>
    <w:rsid w:val="004C2FBD"/>
    <w:rsid w:val="004C4FAA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5034"/>
    <w:rsid w:val="005177AC"/>
    <w:rsid w:val="0053335C"/>
    <w:rsid w:val="00544B2D"/>
    <w:rsid w:val="0054648C"/>
    <w:rsid w:val="00550EBF"/>
    <w:rsid w:val="00556FA4"/>
    <w:rsid w:val="00560597"/>
    <w:rsid w:val="00566887"/>
    <w:rsid w:val="00567DFC"/>
    <w:rsid w:val="00580FBA"/>
    <w:rsid w:val="00595E13"/>
    <w:rsid w:val="005970E4"/>
    <w:rsid w:val="005A5624"/>
    <w:rsid w:val="005A5D95"/>
    <w:rsid w:val="005B2CE6"/>
    <w:rsid w:val="005B2E48"/>
    <w:rsid w:val="005B41C6"/>
    <w:rsid w:val="005C143D"/>
    <w:rsid w:val="005E6CF1"/>
    <w:rsid w:val="005F17C8"/>
    <w:rsid w:val="005F2A8E"/>
    <w:rsid w:val="005F54D0"/>
    <w:rsid w:val="005F58CA"/>
    <w:rsid w:val="005F7B78"/>
    <w:rsid w:val="005F7E62"/>
    <w:rsid w:val="00602570"/>
    <w:rsid w:val="0060281C"/>
    <w:rsid w:val="00605416"/>
    <w:rsid w:val="006145D4"/>
    <w:rsid w:val="00632314"/>
    <w:rsid w:val="00632A93"/>
    <w:rsid w:val="006378AD"/>
    <w:rsid w:val="00637F31"/>
    <w:rsid w:val="006457FA"/>
    <w:rsid w:val="006459F1"/>
    <w:rsid w:val="006477A5"/>
    <w:rsid w:val="00651407"/>
    <w:rsid w:val="0065176B"/>
    <w:rsid w:val="006567B9"/>
    <w:rsid w:val="00656EE5"/>
    <w:rsid w:val="00656FA1"/>
    <w:rsid w:val="00660DCB"/>
    <w:rsid w:val="0066249A"/>
    <w:rsid w:val="006651E9"/>
    <w:rsid w:val="00670FAE"/>
    <w:rsid w:val="00685CE3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D0851"/>
    <w:rsid w:val="006D31B0"/>
    <w:rsid w:val="006E6FB2"/>
    <w:rsid w:val="006E7601"/>
    <w:rsid w:val="006F52C0"/>
    <w:rsid w:val="006F60A2"/>
    <w:rsid w:val="00707255"/>
    <w:rsid w:val="00707A71"/>
    <w:rsid w:val="00715F1D"/>
    <w:rsid w:val="00717AE0"/>
    <w:rsid w:val="00726FC9"/>
    <w:rsid w:val="007340D3"/>
    <w:rsid w:val="00734914"/>
    <w:rsid w:val="007419C7"/>
    <w:rsid w:val="00742D94"/>
    <w:rsid w:val="00745AF3"/>
    <w:rsid w:val="00754FA0"/>
    <w:rsid w:val="00760BD1"/>
    <w:rsid w:val="007670E8"/>
    <w:rsid w:val="00771130"/>
    <w:rsid w:val="00775E60"/>
    <w:rsid w:val="007771CE"/>
    <w:rsid w:val="0078148A"/>
    <w:rsid w:val="00781780"/>
    <w:rsid w:val="007928E6"/>
    <w:rsid w:val="00796F16"/>
    <w:rsid w:val="007A5DF7"/>
    <w:rsid w:val="007A78EC"/>
    <w:rsid w:val="007A7CAB"/>
    <w:rsid w:val="007A7FCF"/>
    <w:rsid w:val="007B3908"/>
    <w:rsid w:val="007B3CF8"/>
    <w:rsid w:val="007B6D87"/>
    <w:rsid w:val="007C4EFE"/>
    <w:rsid w:val="007C50F6"/>
    <w:rsid w:val="007C5423"/>
    <w:rsid w:val="007D006C"/>
    <w:rsid w:val="007D68E0"/>
    <w:rsid w:val="007E1A27"/>
    <w:rsid w:val="007E4C0A"/>
    <w:rsid w:val="007F5768"/>
    <w:rsid w:val="007F7B6B"/>
    <w:rsid w:val="0080343E"/>
    <w:rsid w:val="0081717D"/>
    <w:rsid w:val="008210B1"/>
    <w:rsid w:val="0083657B"/>
    <w:rsid w:val="00847A7D"/>
    <w:rsid w:val="00850708"/>
    <w:rsid w:val="00853EC4"/>
    <w:rsid w:val="00854D07"/>
    <w:rsid w:val="00857017"/>
    <w:rsid w:val="00863198"/>
    <w:rsid w:val="0087021E"/>
    <w:rsid w:val="00875903"/>
    <w:rsid w:val="008759EE"/>
    <w:rsid w:val="00882AA1"/>
    <w:rsid w:val="00896FD5"/>
    <w:rsid w:val="00897CA4"/>
    <w:rsid w:val="008A0342"/>
    <w:rsid w:val="008A3B3F"/>
    <w:rsid w:val="008A4F90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68CD"/>
    <w:rsid w:val="009005DF"/>
    <w:rsid w:val="0090326E"/>
    <w:rsid w:val="009042EE"/>
    <w:rsid w:val="009065A7"/>
    <w:rsid w:val="00914AAB"/>
    <w:rsid w:val="0091749D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81386"/>
    <w:rsid w:val="009829A6"/>
    <w:rsid w:val="00991BF9"/>
    <w:rsid w:val="00992F35"/>
    <w:rsid w:val="00995B55"/>
    <w:rsid w:val="009A0A87"/>
    <w:rsid w:val="009A3139"/>
    <w:rsid w:val="009A77FA"/>
    <w:rsid w:val="009B0AE0"/>
    <w:rsid w:val="009B22F6"/>
    <w:rsid w:val="009B4FAE"/>
    <w:rsid w:val="009C0F82"/>
    <w:rsid w:val="009D3683"/>
    <w:rsid w:val="009D3F9A"/>
    <w:rsid w:val="009D42A4"/>
    <w:rsid w:val="009E1016"/>
    <w:rsid w:val="009F2E34"/>
    <w:rsid w:val="00A0467E"/>
    <w:rsid w:val="00A13144"/>
    <w:rsid w:val="00A16EE7"/>
    <w:rsid w:val="00A17CA9"/>
    <w:rsid w:val="00A20556"/>
    <w:rsid w:val="00A2349C"/>
    <w:rsid w:val="00A269B5"/>
    <w:rsid w:val="00A30F9C"/>
    <w:rsid w:val="00A3570A"/>
    <w:rsid w:val="00A441EE"/>
    <w:rsid w:val="00A47DD2"/>
    <w:rsid w:val="00A504A2"/>
    <w:rsid w:val="00A52905"/>
    <w:rsid w:val="00A54D71"/>
    <w:rsid w:val="00A567FC"/>
    <w:rsid w:val="00A57120"/>
    <w:rsid w:val="00A62BC8"/>
    <w:rsid w:val="00A64B13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0424"/>
    <w:rsid w:val="00A93FE8"/>
    <w:rsid w:val="00A96819"/>
    <w:rsid w:val="00AA2DCC"/>
    <w:rsid w:val="00AA4D86"/>
    <w:rsid w:val="00AB21F8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5C2B"/>
    <w:rsid w:val="00AF7DC3"/>
    <w:rsid w:val="00B0086E"/>
    <w:rsid w:val="00B03381"/>
    <w:rsid w:val="00B05158"/>
    <w:rsid w:val="00B05B24"/>
    <w:rsid w:val="00B121E1"/>
    <w:rsid w:val="00B13FBD"/>
    <w:rsid w:val="00B24C1F"/>
    <w:rsid w:val="00B31111"/>
    <w:rsid w:val="00B44727"/>
    <w:rsid w:val="00B65183"/>
    <w:rsid w:val="00B669D5"/>
    <w:rsid w:val="00B67F1E"/>
    <w:rsid w:val="00B735E8"/>
    <w:rsid w:val="00B75CB1"/>
    <w:rsid w:val="00B76696"/>
    <w:rsid w:val="00B80942"/>
    <w:rsid w:val="00B910B1"/>
    <w:rsid w:val="00B91957"/>
    <w:rsid w:val="00B967A3"/>
    <w:rsid w:val="00BA124B"/>
    <w:rsid w:val="00BC0C33"/>
    <w:rsid w:val="00BC3400"/>
    <w:rsid w:val="00BC39C2"/>
    <w:rsid w:val="00BE4AA2"/>
    <w:rsid w:val="00BE767D"/>
    <w:rsid w:val="00BE7E60"/>
    <w:rsid w:val="00BF2027"/>
    <w:rsid w:val="00BF4366"/>
    <w:rsid w:val="00C07D63"/>
    <w:rsid w:val="00C114D6"/>
    <w:rsid w:val="00C1479B"/>
    <w:rsid w:val="00C20648"/>
    <w:rsid w:val="00C2246E"/>
    <w:rsid w:val="00C2278A"/>
    <w:rsid w:val="00C25B47"/>
    <w:rsid w:val="00C300D8"/>
    <w:rsid w:val="00C33D6D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A7AF6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71A5"/>
    <w:rsid w:val="00D0594B"/>
    <w:rsid w:val="00D070B3"/>
    <w:rsid w:val="00D07748"/>
    <w:rsid w:val="00D14A0B"/>
    <w:rsid w:val="00D15C38"/>
    <w:rsid w:val="00D27EB0"/>
    <w:rsid w:val="00D435AD"/>
    <w:rsid w:val="00D4729A"/>
    <w:rsid w:val="00D53E45"/>
    <w:rsid w:val="00D545E2"/>
    <w:rsid w:val="00D54F2E"/>
    <w:rsid w:val="00D5658F"/>
    <w:rsid w:val="00D61D30"/>
    <w:rsid w:val="00D739D8"/>
    <w:rsid w:val="00D8730D"/>
    <w:rsid w:val="00D90422"/>
    <w:rsid w:val="00D933E7"/>
    <w:rsid w:val="00DA19F6"/>
    <w:rsid w:val="00DB2D63"/>
    <w:rsid w:val="00DB401C"/>
    <w:rsid w:val="00DB4A30"/>
    <w:rsid w:val="00DB7B1A"/>
    <w:rsid w:val="00DC548F"/>
    <w:rsid w:val="00DC664F"/>
    <w:rsid w:val="00DD10AB"/>
    <w:rsid w:val="00DD2480"/>
    <w:rsid w:val="00DF0E76"/>
    <w:rsid w:val="00DF34E8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5110"/>
    <w:rsid w:val="00E60976"/>
    <w:rsid w:val="00E62E44"/>
    <w:rsid w:val="00E655A9"/>
    <w:rsid w:val="00E67117"/>
    <w:rsid w:val="00E70785"/>
    <w:rsid w:val="00E75D70"/>
    <w:rsid w:val="00E8024E"/>
    <w:rsid w:val="00E802D4"/>
    <w:rsid w:val="00E82D2A"/>
    <w:rsid w:val="00E873E8"/>
    <w:rsid w:val="00E87C00"/>
    <w:rsid w:val="00E9423C"/>
    <w:rsid w:val="00EA0328"/>
    <w:rsid w:val="00EA0440"/>
    <w:rsid w:val="00EA146A"/>
    <w:rsid w:val="00EA4DE1"/>
    <w:rsid w:val="00EB53E1"/>
    <w:rsid w:val="00EC0A9F"/>
    <w:rsid w:val="00EC2DE1"/>
    <w:rsid w:val="00EC4AA3"/>
    <w:rsid w:val="00ED0A0A"/>
    <w:rsid w:val="00ED7D18"/>
    <w:rsid w:val="00ED7E38"/>
    <w:rsid w:val="00EE3C25"/>
    <w:rsid w:val="00EE567F"/>
    <w:rsid w:val="00EE6895"/>
    <w:rsid w:val="00F009AE"/>
    <w:rsid w:val="00F052A9"/>
    <w:rsid w:val="00F12C60"/>
    <w:rsid w:val="00F15A8B"/>
    <w:rsid w:val="00F22904"/>
    <w:rsid w:val="00F237D8"/>
    <w:rsid w:val="00F23E72"/>
    <w:rsid w:val="00F301A3"/>
    <w:rsid w:val="00F33745"/>
    <w:rsid w:val="00F353B1"/>
    <w:rsid w:val="00F3572F"/>
    <w:rsid w:val="00F42302"/>
    <w:rsid w:val="00F453F6"/>
    <w:rsid w:val="00F458F2"/>
    <w:rsid w:val="00F460A1"/>
    <w:rsid w:val="00F47CA5"/>
    <w:rsid w:val="00F53EA9"/>
    <w:rsid w:val="00F545A4"/>
    <w:rsid w:val="00F629D3"/>
    <w:rsid w:val="00F63641"/>
    <w:rsid w:val="00F67470"/>
    <w:rsid w:val="00F77390"/>
    <w:rsid w:val="00F82C81"/>
    <w:rsid w:val="00F82E09"/>
    <w:rsid w:val="00FA17D5"/>
    <w:rsid w:val="00FB5F0F"/>
    <w:rsid w:val="00FB6084"/>
    <w:rsid w:val="00FD0F65"/>
    <w:rsid w:val="00FD1F22"/>
    <w:rsid w:val="00FE2DC8"/>
    <w:rsid w:val="00FE5693"/>
    <w:rsid w:val="00FF0519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A496"/>
  <w15:docId w15:val="{8CDDC31B-6D65-4C00-9DA1-3DC68150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F908-EACE-49A5-AE27-ECDA6C02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10</cp:revision>
  <cp:lastPrinted>2021-02-16T04:52:00Z</cp:lastPrinted>
  <dcterms:created xsi:type="dcterms:W3CDTF">2021-04-20T06:15:00Z</dcterms:created>
  <dcterms:modified xsi:type="dcterms:W3CDTF">2023-10-23T09:08:00Z</dcterms:modified>
</cp:coreProperties>
</file>