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E1" w:rsidRPr="003E43E1" w:rsidRDefault="003E43E1" w:rsidP="003E43E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Приложение 9.3.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10</w:t>
      </w:r>
      <w:r w:rsidRPr="003E43E1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к ОПОП-ППССЗ</w:t>
      </w:r>
    </w:p>
    <w:p w:rsidR="003E43E1" w:rsidRPr="003E43E1" w:rsidRDefault="003E43E1" w:rsidP="003E43E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3E43E1" w:rsidRPr="003E43E1" w:rsidRDefault="003E43E1" w:rsidP="003E43E1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3E43E1" w:rsidRPr="003E43E1" w:rsidRDefault="003E43E1" w:rsidP="003E43E1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E43E1" w:rsidRPr="003E43E1" w:rsidRDefault="003E43E1" w:rsidP="003E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ОУД.</w:t>
      </w:r>
      <w:r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10 ФИЗИКА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для специальности 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E43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363FB" w:rsidRPr="007363FB" w:rsidRDefault="007363FB" w:rsidP="007363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7363FB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:rsidR="007363FB" w:rsidRPr="007363FB" w:rsidRDefault="007363FB" w:rsidP="007363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7363FB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7363FB" w:rsidRPr="007363FB" w:rsidRDefault="009E19E8" w:rsidP="00736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(год начала подготовки: 2022</w:t>
      </w:r>
      <w:r w:rsidR="007363FB" w:rsidRPr="007363FB">
        <w:rPr>
          <w:rFonts w:ascii="Times New Roman" w:hAnsi="Times New Roman" w:cs="Times New Roman"/>
          <w:i/>
          <w:sz w:val="28"/>
          <w:szCs w:val="28"/>
        </w:rPr>
        <w:t>)</w:t>
      </w: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3E43E1" w:rsidRPr="003E43E1" w:rsidRDefault="003E43E1" w:rsidP="003E43E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2"/>
      <w:r w:rsidRPr="003E43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3E43E1" w:rsidRDefault="003E43E1" w:rsidP="003E43E1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E43E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3E43E1" w:rsidRPr="003E43E1" w:rsidRDefault="003E43E1" w:rsidP="003E43E1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E43E1" w:rsidRPr="003E43E1" w:rsidRDefault="003E43E1" w:rsidP="003E43E1">
      <w:pPr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3E43E1" w:rsidRPr="003E43E1" w:rsidRDefault="003E43E1" w:rsidP="003E43E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E43E1" w:rsidRPr="003E43E1" w:rsidRDefault="003E43E1" w:rsidP="003E43E1">
      <w:pPr>
        <w:widowControl w:val="0"/>
        <w:numPr>
          <w:ilvl w:val="0"/>
          <w:numId w:val="18"/>
        </w:numPr>
        <w:shd w:val="clear" w:color="auto" w:fill="FFFFFF"/>
        <w:tabs>
          <w:tab w:val="num" w:pos="-360"/>
        </w:tabs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3E43E1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3E43E1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Pr="003E43E1" w:rsidRDefault="003E43E1" w:rsidP="003E43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3E1" w:rsidRDefault="003E43E1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935E7B" w:rsidRPr="003D689D" w:rsidRDefault="00935E7B" w:rsidP="00935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689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935E7B" w:rsidRPr="00243A2F" w:rsidRDefault="00935E7B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D689D" w:rsidRPr="00895E28" w:rsidRDefault="00935E7B" w:rsidP="00895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43A2F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«Физика» является частью </w:t>
      </w:r>
      <w:r w:rsidR="003D68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  <w:r w:rsidR="00895E2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br/>
      </w:r>
      <w:r w:rsidR="003D689D" w:rsidRPr="00A171C8">
        <w:rPr>
          <w:rFonts w:ascii="Times New Roman" w:eastAsia="Times New Roman" w:hAnsi="Times New Roman" w:cs="Times New Roman"/>
          <w:sz w:val="28"/>
          <w:szCs w:val="28"/>
          <w:lang w:eastAsia="zh-CN"/>
        </w:rPr>
        <w:t>08.02.10 Строительство железных дорог, путь и путевое хозяйство</w:t>
      </w:r>
      <w:r w:rsidR="00F420C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12742" w:rsidRPr="00A171C8" w:rsidRDefault="00F12742" w:rsidP="003D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</w:p>
    <w:p w:rsidR="00F12742" w:rsidRDefault="00935E7B" w:rsidP="003D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="00F12742">
        <w:rPr>
          <w:rFonts w:ascii="Times New Roman" w:hAnsi="Times New Roman" w:cs="Times New Roman"/>
          <w:b/>
          <w:sz w:val="28"/>
          <w:szCs w:val="28"/>
        </w:rPr>
        <w:t>ППССЗ</w:t>
      </w:r>
    </w:p>
    <w:p w:rsidR="00F12742" w:rsidRPr="00E64AD5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742">
        <w:rPr>
          <w:rFonts w:ascii="Times New Roman" w:hAnsi="Times New Roman" w:cs="Times New Roman"/>
          <w:sz w:val="28"/>
        </w:rPr>
        <w:t xml:space="preserve">Учебная дисциплина «Физика» является учебным предметом по выбору из обязательной предметной области </w:t>
      </w:r>
      <w:r w:rsidRPr="00E64AD5">
        <w:rPr>
          <w:rFonts w:ascii="Times New Roman" w:hAnsi="Times New Roman" w:cs="Times New Roman"/>
          <w:sz w:val="28"/>
        </w:rPr>
        <w:t>«Естественные науки» ФГОС среднего общего образования.</w:t>
      </w:r>
    </w:p>
    <w:p w:rsidR="00F12742" w:rsidRPr="00E64AD5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4AD5">
        <w:rPr>
          <w:rFonts w:ascii="Times New Roman" w:hAnsi="Times New Roman" w:cs="Times New Roman"/>
          <w:sz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 на базе основного общего образования, учебная дисциплина «Физика» изучается в общеобразовательном цикле учебного плана ОПОП СПО на ба</w:t>
      </w:r>
      <w:r w:rsidR="00A171C8" w:rsidRPr="00E64AD5">
        <w:rPr>
          <w:rFonts w:ascii="Times New Roman" w:hAnsi="Times New Roman" w:cs="Times New Roman"/>
          <w:sz w:val="28"/>
        </w:rPr>
        <w:t>зе основного общего образования.</w:t>
      </w:r>
    </w:p>
    <w:p w:rsidR="00F12742" w:rsidRDefault="00F12742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E7B" w:rsidRDefault="00935E7B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 xml:space="preserve">1.3. Цели и задачи </w:t>
      </w:r>
      <w:r w:rsidR="00742133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243A2F">
        <w:rPr>
          <w:rFonts w:ascii="Times New Roman" w:hAnsi="Times New Roman" w:cs="Times New Roman"/>
          <w:b/>
          <w:sz w:val="28"/>
          <w:szCs w:val="28"/>
        </w:rPr>
        <w:t xml:space="preserve">дисциплины – требования к результатам освоения </w:t>
      </w:r>
      <w:r w:rsidR="00742133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EB0892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>Содержание программы общеобразовательн</w:t>
      </w:r>
      <w:r>
        <w:rPr>
          <w:rFonts w:ascii="Times New Roman" w:hAnsi="Times New Roman" w:cs="Times New Roman"/>
          <w:sz w:val="28"/>
          <w:szCs w:val="28"/>
        </w:rPr>
        <w:t>ой учебной дисциплины</w:t>
      </w:r>
      <w:r w:rsidRPr="00DF65E3">
        <w:rPr>
          <w:rFonts w:ascii="Times New Roman" w:hAnsi="Times New Roman" w:cs="Times New Roman"/>
          <w:sz w:val="28"/>
          <w:szCs w:val="28"/>
        </w:rPr>
        <w:t xml:space="preserve"> Физика направлено на достижение следующих целей: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 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- воспитание убежденности в возможности познания законов природы, использования достижений физики </w:t>
      </w:r>
      <w:r>
        <w:rPr>
          <w:rFonts w:ascii="Times New Roman" w:hAnsi="Times New Roman" w:cs="Times New Roman"/>
          <w:sz w:val="28"/>
          <w:szCs w:val="28"/>
        </w:rPr>
        <w:t xml:space="preserve">на благо развития человеческой </w:t>
      </w:r>
      <w:r w:rsidRPr="00DF65E3">
        <w:rPr>
          <w:rFonts w:ascii="Times New Roman" w:hAnsi="Times New Roman" w:cs="Times New Roman"/>
          <w:sz w:val="28"/>
          <w:szCs w:val="28"/>
        </w:rPr>
        <w:t xml:space="preserve">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</w:t>
      </w:r>
      <w:r w:rsidRPr="00DF65E3">
        <w:rPr>
          <w:rFonts w:ascii="Times New Roman" w:hAnsi="Times New Roman" w:cs="Times New Roman"/>
          <w:sz w:val="28"/>
          <w:szCs w:val="28"/>
        </w:rPr>
        <w:lastRenderedPageBreak/>
        <w:t>использования научных достижений, чувства ответственности за защиту окружающей среды;</w:t>
      </w:r>
    </w:p>
    <w:p w:rsidR="00DF65E3" w:rsidRDefault="00DF65E3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E3">
        <w:rPr>
          <w:rFonts w:ascii="Times New Roman" w:hAnsi="Times New Roman" w:cs="Times New Roman"/>
          <w:sz w:val="28"/>
          <w:szCs w:val="28"/>
        </w:rPr>
        <w:t xml:space="preserve"> 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</w:t>
      </w:r>
      <w:r w:rsidR="00742133">
        <w:rPr>
          <w:rFonts w:ascii="Times New Roman" w:hAnsi="Times New Roman" w:cs="Times New Roman"/>
          <w:sz w:val="28"/>
          <w:szCs w:val="28"/>
        </w:rPr>
        <w:t xml:space="preserve">ого природопользования и охраны </w:t>
      </w:r>
      <w:r w:rsidRPr="00DF65E3">
        <w:rPr>
          <w:rFonts w:ascii="Times New Roman" w:hAnsi="Times New Roman" w:cs="Times New Roman"/>
          <w:sz w:val="28"/>
          <w:szCs w:val="28"/>
        </w:rPr>
        <w:t xml:space="preserve">окружающей среды и возможность применения знаний при решении задач, возникающих в последующей профессиональной деятельности. </w:t>
      </w:r>
    </w:p>
    <w:p w:rsidR="00F12742" w:rsidRPr="00F12742" w:rsidRDefault="00F12742" w:rsidP="00DF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«Физика» обеспечивает достижение студентами следующих результатов</w:t>
      </w:r>
      <w:r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tabs>
          <w:tab w:val="center" w:pos="332"/>
          <w:tab w:val="center" w:pos="1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12742">
        <w:rPr>
          <w:rFonts w:ascii="Times New Roman" w:eastAsia="Segoe UI Symbol" w:hAnsi="Times New Roman" w:cs="Times New Roman"/>
          <w:sz w:val="28"/>
          <w:szCs w:val="28"/>
        </w:rPr>
        <w:t>•</w:t>
      </w:r>
      <w:r w:rsidRPr="00F12742">
        <w:rPr>
          <w:rFonts w:ascii="Times New Roman" w:eastAsia="Segoe UI Symbol" w:hAnsi="Times New Roman" w:cs="Times New Roman"/>
          <w:sz w:val="28"/>
          <w:szCs w:val="28"/>
        </w:rPr>
        <w:tab/>
      </w:r>
      <w:r w:rsidR="00383C2E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i/>
          <w:sz w:val="28"/>
          <w:szCs w:val="28"/>
        </w:rPr>
        <w:t>личностных</w:t>
      </w:r>
      <w:r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tabs>
          <w:tab w:val="righ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sz w:val="28"/>
          <w:szCs w:val="28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команде по решению общих задач;</w:t>
      </w:r>
    </w:p>
    <w:p w:rsidR="00742133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F12742" w:rsidRPr="00F12742" w:rsidRDefault="00383C2E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 Symbol" w:hAnsi="Times New Roman" w:cs="Times New Roman"/>
          <w:sz w:val="28"/>
          <w:szCs w:val="28"/>
        </w:rPr>
        <w:t xml:space="preserve">• </w:t>
      </w:r>
      <w:r w:rsidR="00742133" w:rsidRPr="00F12742">
        <w:rPr>
          <w:rFonts w:ascii="Times New Roman" w:hAnsi="Times New Roman" w:cs="Times New Roman"/>
          <w:b/>
          <w:i/>
          <w:sz w:val="28"/>
          <w:szCs w:val="28"/>
        </w:rPr>
        <w:t>ме</w:t>
      </w:r>
      <w:r w:rsidR="00742133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742133" w:rsidRPr="00F12742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F12742"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F12742" w:rsidRPr="00F12742" w:rsidRDefault="00F12742" w:rsidP="00F12742">
      <w:pPr>
        <w:tabs>
          <w:tab w:val="center" w:pos="625"/>
          <w:tab w:val="center" w:pos="46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eastAsia="Segoe UI Symbol" w:hAnsi="Times New Roman" w:cs="Times New Roman"/>
          <w:sz w:val="28"/>
          <w:szCs w:val="28"/>
        </w:rPr>
        <w:tab/>
      </w:r>
      <w:r w:rsidRPr="00F12742">
        <w:rPr>
          <w:rFonts w:ascii="Times New Roman" w:hAnsi="Times New Roman" w:cs="Times New Roman"/>
          <w:sz w:val="28"/>
          <w:szCs w:val="28"/>
        </w:rPr>
        <w:t>умение анализировать и представлять информацию в различных видах;</w:t>
      </w:r>
    </w:p>
    <w:p w:rsid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F12742" w:rsidRPr="00F12742" w:rsidRDefault="00383C2E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egoe UI Symbol" w:hAnsi="Times New Roman" w:cs="Times New Roman"/>
          <w:sz w:val="28"/>
          <w:szCs w:val="28"/>
        </w:rPr>
        <w:lastRenderedPageBreak/>
        <w:t xml:space="preserve">• </w:t>
      </w:r>
      <w:r w:rsidR="00F12742" w:rsidRPr="00F12742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F12742" w:rsidRPr="00F12742">
        <w:rPr>
          <w:rFonts w:ascii="Times New Roman" w:hAnsi="Times New Roman" w:cs="Times New Roman"/>
          <w:b/>
          <w:sz w:val="28"/>
          <w:szCs w:val="28"/>
        </w:rPr>
        <w:t>: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12742" w:rsidRPr="00F12742" w:rsidRDefault="00F12742" w:rsidP="00F12742">
      <w:pPr>
        <w:tabs>
          <w:tab w:val="center" w:pos="625"/>
          <w:tab w:val="center" w:pos="37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eastAsia="Segoe UI Symbol" w:hAnsi="Times New Roman" w:cs="Times New Roman"/>
          <w:sz w:val="28"/>
          <w:szCs w:val="28"/>
        </w:rPr>
        <w:tab/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умения решать физические задачи;</w:t>
      </w:r>
    </w:p>
    <w:p w:rsidR="00F12742" w:rsidRP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F12742" w:rsidRDefault="00F12742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F12742">
        <w:rPr>
          <w:rFonts w:ascii="Times New Roman" w:hAnsi="Times New Roman" w:cs="Times New Roman"/>
          <w:sz w:val="28"/>
          <w:szCs w:val="28"/>
        </w:rPr>
        <w:t>сформированность собственной позиции по отношению к физической информации, получаемой из разных источников.</w:t>
      </w:r>
    </w:p>
    <w:p w:rsidR="003E43E1" w:rsidRDefault="003E43E1" w:rsidP="003E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E43E1" w:rsidRPr="003E43E1" w:rsidRDefault="003E43E1" w:rsidP="003E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E43E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3E43E1" w:rsidRDefault="003E43E1" w:rsidP="00F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E7B" w:rsidRPr="00243A2F" w:rsidRDefault="00DF65E3" w:rsidP="00F12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="00935E7B" w:rsidRPr="00243A2F">
        <w:rPr>
          <w:rFonts w:ascii="Times New Roman" w:hAnsi="Times New Roman" w:cs="Times New Roman"/>
          <w:b/>
          <w:sz w:val="28"/>
          <w:szCs w:val="28"/>
        </w:rPr>
        <w:t xml:space="preserve">оличество часов на освоение </w:t>
      </w:r>
      <w:r w:rsidR="00935E7B" w:rsidRPr="001B047B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935E7B" w:rsidRPr="001B047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935E7B" w:rsidRPr="00243A2F" w:rsidRDefault="001B047B" w:rsidP="00F12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35E7B" w:rsidRPr="00243A2F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обучающегося </w:t>
      </w:r>
      <w:r w:rsidR="001F7970">
        <w:rPr>
          <w:rFonts w:ascii="Times New Roman" w:hAnsi="Times New Roman" w:cs="Times New Roman"/>
          <w:b/>
          <w:sz w:val="28"/>
          <w:szCs w:val="28"/>
          <w:u w:val="single"/>
        </w:rPr>
        <w:t>285</w:t>
      </w:r>
      <w:r w:rsidR="00383C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5E7B" w:rsidRPr="00243A2F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35E7B" w:rsidRPr="00243A2F" w:rsidRDefault="00935E7B" w:rsidP="00F12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2F">
        <w:rPr>
          <w:rFonts w:ascii="Times New Roman" w:hAnsi="Times New Roman" w:cs="Times New Roman"/>
          <w:sz w:val="28"/>
          <w:szCs w:val="28"/>
        </w:rPr>
        <w:t>обязательной аудиторной</w:t>
      </w:r>
      <w:r w:rsidR="00DF65E3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</w:t>
      </w:r>
      <w:r w:rsidR="001F7970">
        <w:rPr>
          <w:rFonts w:ascii="Times New Roman" w:hAnsi="Times New Roman" w:cs="Times New Roman"/>
          <w:b/>
          <w:sz w:val="28"/>
          <w:szCs w:val="28"/>
          <w:u w:val="single"/>
        </w:rPr>
        <w:t>190</w:t>
      </w:r>
      <w:r w:rsidR="00DF65E3">
        <w:rPr>
          <w:rFonts w:ascii="Times New Roman" w:hAnsi="Times New Roman" w:cs="Times New Roman"/>
          <w:sz w:val="28"/>
          <w:szCs w:val="28"/>
        </w:rPr>
        <w:t xml:space="preserve"> час</w:t>
      </w:r>
      <w:r w:rsidRPr="00243A2F">
        <w:rPr>
          <w:rFonts w:ascii="Times New Roman" w:hAnsi="Times New Roman" w:cs="Times New Roman"/>
          <w:sz w:val="28"/>
          <w:szCs w:val="28"/>
        </w:rPr>
        <w:t>;</w:t>
      </w:r>
    </w:p>
    <w:p w:rsidR="00935E7B" w:rsidRPr="003E43E1" w:rsidRDefault="00935E7B" w:rsidP="003E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2F">
        <w:rPr>
          <w:rFonts w:ascii="Times New Roman" w:hAnsi="Times New Roman" w:cs="Times New Roman"/>
          <w:sz w:val="28"/>
          <w:szCs w:val="28"/>
        </w:rPr>
        <w:t>самос</w:t>
      </w:r>
      <w:r w:rsidR="00DF65E3">
        <w:rPr>
          <w:rFonts w:ascii="Times New Roman" w:hAnsi="Times New Roman" w:cs="Times New Roman"/>
          <w:sz w:val="28"/>
          <w:szCs w:val="28"/>
        </w:rPr>
        <w:t xml:space="preserve">тоятельной работы обучающегося </w:t>
      </w:r>
      <w:r w:rsidR="00F97E11">
        <w:rPr>
          <w:rFonts w:ascii="Times New Roman" w:hAnsi="Times New Roman" w:cs="Times New Roman"/>
          <w:b/>
          <w:sz w:val="28"/>
          <w:szCs w:val="28"/>
          <w:u w:val="single"/>
        </w:rPr>
        <w:t>95</w:t>
      </w:r>
      <w:r w:rsidR="00383C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65E3">
        <w:rPr>
          <w:rFonts w:ascii="Times New Roman" w:hAnsi="Times New Roman" w:cs="Times New Roman"/>
          <w:sz w:val="28"/>
          <w:szCs w:val="28"/>
        </w:rPr>
        <w:t>часов</w:t>
      </w:r>
      <w:r w:rsidR="003E43E1">
        <w:rPr>
          <w:rFonts w:ascii="Times New Roman" w:hAnsi="Times New Roman" w:cs="Times New Roman"/>
          <w:sz w:val="28"/>
          <w:szCs w:val="28"/>
        </w:rPr>
        <w:t>.</w:t>
      </w:r>
    </w:p>
    <w:p w:rsidR="00935E7B" w:rsidRPr="00243A2F" w:rsidRDefault="00935E7B" w:rsidP="00935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br w:type="page"/>
      </w:r>
      <w:r w:rsidR="00DF65E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</w:t>
      </w:r>
      <w:r w:rsidRPr="00243A2F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935E7B" w:rsidRPr="00886277" w:rsidRDefault="00935E7B" w:rsidP="00886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3A2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9"/>
      </w:tblGrid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Default="00ED3A9D" w:rsidP="001F797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285</w:t>
            </w:r>
          </w:p>
          <w:p w:rsidR="001F7970" w:rsidRPr="00243A2F" w:rsidRDefault="001F7970" w:rsidP="001F797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1F7970" w:rsidP="001F7970">
            <w:pPr>
              <w:tabs>
                <w:tab w:val="left" w:pos="915"/>
                <w:tab w:val="center" w:pos="1146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190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001095" w:rsidRDefault="00886277" w:rsidP="007421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0109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26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E64AD5" w:rsidRDefault="00E64AD5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E64AD5" w:rsidRDefault="00E64AD5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предусмотрено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001095" w:rsidRDefault="00ED3A9D" w:rsidP="0074213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95</w:t>
            </w: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86277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групповых проектов;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обзор, поиск и анализ информации в Интернете;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составление таблиц;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кроссвордов;</w:t>
            </w:r>
          </w:p>
          <w:p w:rsidR="00886277" w:rsidRPr="00243A2F" w:rsidRDefault="00886277" w:rsidP="00742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2F">
              <w:rPr>
                <w:rFonts w:ascii="Times New Roman" w:hAnsi="Times New Roman" w:cs="Times New Roman"/>
                <w:sz w:val="28"/>
                <w:szCs w:val="28"/>
              </w:rPr>
              <w:t>подготовка различного вида информации по видеоматериалам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277" w:rsidRPr="00E64AD5" w:rsidRDefault="001F7970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E64AD5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  <w:p w:rsidR="00886277" w:rsidRPr="00243A2F" w:rsidRDefault="00886277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64AD5" w:rsidRPr="00243A2F" w:rsidTr="00E64AD5">
        <w:trPr>
          <w:trHeight w:hRule="exact" w:val="397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AD5" w:rsidRPr="00243A2F" w:rsidRDefault="005B60A1" w:rsidP="005B6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домашнего задания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AD5" w:rsidRPr="005B60A1" w:rsidRDefault="00F97E11" w:rsidP="0074213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55</w:t>
            </w:r>
          </w:p>
        </w:tc>
      </w:tr>
      <w:tr w:rsidR="00886277" w:rsidRPr="00243A2F" w:rsidTr="00742133">
        <w:trPr>
          <w:trHeight w:hRule="exact" w:val="39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277" w:rsidRPr="003E43E1" w:rsidRDefault="003E43E1" w:rsidP="007421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</w:t>
            </w:r>
            <w:r w:rsidR="00E64AD5" w:rsidRPr="00383C2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</w:t>
            </w:r>
            <w:r w:rsidR="00E64AD5" w:rsidRPr="00383C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экзамена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886277" w:rsidRPr="00243A2F" w:rsidRDefault="00886277" w:rsidP="00935E7B">
      <w:pPr>
        <w:rPr>
          <w:rFonts w:ascii="Times New Roman" w:hAnsi="Times New Roman" w:cs="Times New Roman"/>
          <w:sz w:val="28"/>
          <w:szCs w:val="28"/>
        </w:rPr>
        <w:sectPr w:rsidR="00886277" w:rsidRPr="00243A2F" w:rsidSect="00F12742">
          <w:footerReference w:type="default" r:id="rId8"/>
          <w:footerReference w:type="first" r:id="rId9"/>
          <w:pgSz w:w="11906" w:h="16838"/>
          <w:pgMar w:top="1134" w:right="566" w:bottom="719" w:left="1134" w:header="709" w:footer="709" w:gutter="0"/>
          <w:cols w:space="720"/>
          <w:titlePg/>
          <w:docGrid w:linePitch="299"/>
        </w:sectPr>
      </w:pPr>
    </w:p>
    <w:p w:rsidR="00935E7B" w:rsidRPr="00243A2F" w:rsidRDefault="00935E7B" w:rsidP="00935E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  <w:r w:rsidRPr="00243A2F">
        <w:rPr>
          <w:b/>
          <w:sz w:val="28"/>
          <w:szCs w:val="28"/>
        </w:rPr>
        <w:lastRenderedPageBreak/>
        <w:t xml:space="preserve">2.2. </w:t>
      </w:r>
      <w:r w:rsidR="00224B02" w:rsidRPr="00243A2F">
        <w:rPr>
          <w:b/>
          <w:sz w:val="28"/>
          <w:szCs w:val="28"/>
        </w:rPr>
        <w:t>Тематический план и содержание учебной дисциплины</w:t>
      </w:r>
      <w:r w:rsidR="00224B02">
        <w:rPr>
          <w:b/>
          <w:sz w:val="28"/>
          <w:szCs w:val="28"/>
        </w:rPr>
        <w:t xml:space="preserve"> «Ф</w:t>
      </w:r>
      <w:r w:rsidR="00224B02" w:rsidRPr="00243A2F">
        <w:rPr>
          <w:b/>
          <w:sz w:val="28"/>
          <w:szCs w:val="28"/>
        </w:rPr>
        <w:t>изика»</w:t>
      </w:r>
    </w:p>
    <w:p w:rsidR="00935E7B" w:rsidRPr="00243A2F" w:rsidRDefault="00935E7B" w:rsidP="00935E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9"/>
        <w:gridCol w:w="9284"/>
        <w:gridCol w:w="1856"/>
        <w:gridCol w:w="1701"/>
      </w:tblGrid>
      <w:tr w:rsidR="00FF3BAE" w:rsidRPr="00B37196" w:rsidTr="00DD6E0A">
        <w:trPr>
          <w:trHeight w:val="1188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</w:t>
            </w:r>
            <w:r w:rsidR="00EB0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чебного материала, лабораторные</w:t>
            </w: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 и практические занятия, самостоятельная работа обучающихся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3BAE" w:rsidRPr="00B37196" w:rsidTr="00DD6E0A">
        <w:trPr>
          <w:trHeight w:val="96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Физика - наука о природе. Естественно-научный метод познания, его возможности и границы применимости. 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3BAE" w:rsidRPr="00B37196" w:rsidTr="00DD6E0A">
        <w:trPr>
          <w:trHeight w:val="966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Связь физики с другими науками»</w:t>
            </w:r>
          </w:p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3BAE" w:rsidRPr="00B37196" w:rsidTr="00DD6E0A">
        <w:trPr>
          <w:trHeight w:val="261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Механика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32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FF3BAE" w:rsidRPr="00B37196" w:rsidRDefault="00FF3BAE" w:rsidP="00DD6E0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Основы  кинематики.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Относительность механического движения. Системы отсчета. Характеристики механического движения: перемещение, скорость, ускорение. Виды движения (равномерное, равноускоренное) и их графическое описание. Движение по окружности с постоянной по модулю скоростью.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CB7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«Скорость. Равномерное прямолинейное движение», «Ускорение. Равнопеременное движение».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теме: « Загадки времени как физической величины», «Пространство живое и мёртвое».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группового проекта «Личный транспорт. Пределы скорости на воде и воздухе».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презентации: «Дорожно-транспортное строительство в Пензе».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07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динамики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Взаимодействие тел. Принцип суперпозиции сил. Законы динамики Ньютона. Силы в природе: упругость, трение, сила тяжести. Закон всемирного тяготения. Вес тела. Невесомость.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6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 №1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«Исследование движения тела под действием постоянной силы»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01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«Динамика», «Силы в природе»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99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выполнение домашних заданий по теме 1.2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 Движения планет, законы Кеплера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Обзор и анализ сайта </w:t>
            </w:r>
            <w:hyperlink r:id="rId10" w:history="1"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fizika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rork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«Открытия в механике»,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«Силы в природе».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561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Закон сохранения импульса и реактивное движение. Закон сохранения механической энергии. Работа и мощность.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8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№2 «Изучение закона сохранения механической энергии»,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№3 «Изучение закона сохранения импульса»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по теме «Законы сохранения в механике», «Работа и мощность»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32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выполнение домашних заданий по теме 1.3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К. Э. Циолковский-основоположник реактивного движения, освоение космоса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Пересказ просмотренных видеоматериалов и ответы на вопросы к фильмам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«Реактивное движение», « Двигатель времён холодной войны (реактивная энергия).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группового проекта  «Законы сохранения в механических процессах».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Механические колебания. Амплитуда, период, частота, фаза колебаний. Свободные и вынужденные колебания. Резонанс. Механические волны. Свойства механических волн. Длина волны. Звуковые волны. Ультразвук и его использование в технике и медицине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Лабораторная работа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№4 «Изучение зависимости периода колебаний нитяного маятника от длины нити».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«Механические колебания»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выполнение домашних заданий по теме 1.4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классификация звуков в зависимости от частоты, амплитуды колебаний. Ультразвук в технике.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информации с сайта </w:t>
            </w:r>
            <w:hyperlink r:id="rId11" w:history="1"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websib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B3719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землетрясения, сейсмические волны.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4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Молекулярная физика.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32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История атомистических учений. Наблюдения и опыты, подтверждающие атомно-молекулярное строение вещества. Масса и размеры молекул. Тепловое движение. Абсолютная температура как мера средней кинетической энергии частиц.Связь между давлением и средней кинетической энергией молекул газа. Уравнение Клапейрона – Менделеева. Газовые законы.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8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№5 «Опытная проверка закона Бойля - Мариотта»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«Основы МКТ», «Уравнение Клапейрона - Менделеева»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55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выполнение домашних заданий по теме 2.1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способы измерения температуры, виды термометров, температурные шкалы.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конспекта в виде плана на просмотр фильма «Температура. Холод, что мы о нём знаем».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теме: «Взаимосвязь явлений в природе и их изменение под влиянием антропогенной деятельности».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2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7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термодинамики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Внутренняя энергия и работа газа. Первый закон термодинамики Необратимость тепловых процессов. Тепловые двигатели и охрана окружающей среды. КПД тепловых двигателей.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«Термодинамика»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6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Самостоятельная работа обучающихс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я: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выполнение домашних заданий по теме 2.3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второй закон термодинамики, устройство и принцип действия карбюраторного, дизельного и инжекторного двигателя.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анализ информации в сети интернет по теме «Вклад российских и зарубежных ученых в изобретение теплового двигателя</w:t>
            </w: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 «Прогнозирование изменений в окружающей среде с помощью математических моделей и ЭВМ»..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 по теме: «Перспектива строительства очистных сооружений и методов переработки вторичного сырья и отходов на территории  Пензенской области».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9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Агрегатные состояния и фазовые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переходы.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lastRenderedPageBreak/>
              <w:t>Модель идеального газа. Модель строения жидкости. Насыщенные и ненасыщенные пары. Влажность воздуха. Поверхностное натяжение и смачивание. Модель строения твердых тел. Механические свойства твердых тел. Аморфные вещества и жидкие кристаллы</w:t>
            </w: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8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Лабораторные работы: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№6 «Определение коэффициента линейного расширения твердого тела»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«Взаимное превращение газов, жидкостей, твердых тел»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0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398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 «Наблюдение роста кристаллов из раствора», выполнение домашних заданий по теме 2.2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Тематика внеаудиторной самостоятельной работы: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 «Тепловое расширение тел в природе и технике».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4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3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Электрическое поле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Взаимодействие заряженных тел. Электрический заряд. Закон сохранения электрического заряда. Закон Кулона. Электрическое поле. Напряженность поля. Потенциал поля. Разность потенциалов. Проводники в электрическом поле. Диэлектрики в электрическом поле. Электрическая емкость. Конденсатор.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«Закон Кулона», «Электроемкость. Энергия электрического поля»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выполнение домашних заданий по теме 3.1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явление пьезоэлектрического эффекта. Причины и источники появления статического электричества. Экспериментальные исследования диэлектрических свойств материалов.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анализ Интернет сайтов по теме: «Виды взаимодействия в современной физике. Гипотезы и научные теории».</w:t>
            </w:r>
          </w:p>
          <w:p w:rsidR="00FF3BAE" w:rsidRPr="00B37196" w:rsidRDefault="00FF3BAE" w:rsidP="00DD6E0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по теме «Математическое моделирование природных процессов».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06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Постоянный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ток.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Постоянный электрический ток. Сила тока, напряжение, электрическое сопротивление. Закон Ома для участка цепи. Последовательное и параллельное соединения проводников. ЭДС источника тока.  Закон Ома для полной цепи. Тепловое действие электрического тока. Закон Джоуля-Ленца. Мощность электрического тока.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CB7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Лабораторные работы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№7 Изучение последовательного соединения проводников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№8 Изучение параллельного соединения проводников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№9 Измерение ЭДС и внутреннего сопротивления источника тока.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«Закон Ома для участка цепи. Соединение проводников.», «Закон Джоуля-Ленца. Мощность электрического тока»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 xml:space="preserve">выполнение домашних заданий по теме 3.2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практическое применение теплового действия тока в различных технических устройствах.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кроссворда по теме: «Действия электрического тока, их использование в технике и строительстве».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F45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4545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Полупроводники. Собственная и примесная проводимости полупроводников. Полупроводниковый диод. Полупроводниковые приборы. Электрический ток в газах, вакууме, электролитах, металлах.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CB7EE0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341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«Электрический ток в различных средах»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42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выполнение домашних заданий по теме 3.3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Явление сверхпроводимости. Шаровая молния.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презентации по теме: «Никола  Тесла. Загадки его открытий изобретений».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развернутого отзыва по фильму:  «Солнечная активность . Магнитные бури и их влияние на здоровье человека».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b/>
                <w:sz w:val="24"/>
                <w:szCs w:val="24"/>
              </w:rPr>
              <w:t>Тема 3.4.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Style w:val="28"/>
                <w:rFonts w:eastAsia="Calibri"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Электро-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магнетизм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Магнитное поле. Постоянные магниты и магнитное поле тока. Сила Ампера. Принцип действия электродвигателя. Электроизмерительные приборы. Индукция магнитного поля. Магнитный поток. Явление электромагнитной индукции и закон электромагнитной индукции Фарадея. Вихревое электрическое поле. Правило Ленца. Самоиндукция. Индуктивность. Принцип действия электрогенератора. Переменный ток. Трансформатор. Производство, передача и потребление электроэнергии. Проблемы энергосбережения. Техника безопасности в обращении с электрическим током.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287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«Расчет силы Ампера и силы Лоренца», «Магнитный поток. Закон ЭМИ», «Энергия магнитного поля тока»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выполнение домашних заданий по теме 3.4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Аккумуляторы. Генераторы переменного тока. Двигатель постоянного тока. Защита от электромагнитных излучений. Исследования магнитных полей в веществе. Первичные источники питания. Тепловые, гидравлические и атомные электростанции.  </w:t>
            </w:r>
            <w:r w:rsidRPr="00B37196">
              <w:rPr>
                <w:rStyle w:val="28"/>
                <w:rFonts w:eastAsia="Courier New"/>
                <w:sz w:val="24"/>
                <w:szCs w:val="24"/>
              </w:rPr>
              <w:lastRenderedPageBreak/>
              <w:t>Экспериментальные исследования электромагнитной индукции..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группового проекта  по теме «Количество производимой энергии – важнейший показатель экономической мощи государства».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54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3.5.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Электромагнитные колебания.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Колебательный контур. Свободные электромагнитные колебания. Вынужденные электромагнитные колебания. Действующие значения силы тока и напряжения. Конденсатор и катушка в цепи переменного тока. Активное сопротивление. Электрический резонанс</w:t>
            </w:r>
            <w:r w:rsidRPr="00B37196">
              <w:rPr>
                <w:rStyle w:val="afe"/>
                <w:rFonts w:eastAsia="Calibri"/>
                <w:sz w:val="24"/>
                <w:szCs w:val="24"/>
              </w:rPr>
              <w:t>.</w:t>
            </w:r>
            <w:r w:rsidR="00485E6E">
              <w:rPr>
                <w:rStyle w:val="afe"/>
                <w:rFonts w:eastAsia="Calibri"/>
                <w:sz w:val="24"/>
                <w:szCs w:val="24"/>
              </w:rPr>
              <w:t xml:space="preserve">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Электромагнитное поле и электромагнитные волны. Скорость электромагнитных волн. Принципы радиосвязи и телевидения.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20" w:hanging="120"/>
              <w:jc w:val="left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10 «</w:t>
            </w: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Сборка и настройка простейшего радиоприемника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«Свободные и вынужденные колебания»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3.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5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Тематика внеаудиторной самостоятельной работы: 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«Виды радио- и теле связи. Космическая связь»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анализ информации в сети Интернет по теме « Современный взгляд на природу света»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группового проекта «Использование свойств электромагнитных излучений в медицине, технике и научных исследованиях». Подготовка реферата по теме: « Что вы знаете о радиоастрономии? Излучение из далеких глубин Вселенной».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b/>
                <w:sz w:val="24"/>
                <w:szCs w:val="24"/>
              </w:rPr>
              <w:t>Раздел 4. Оптика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b/>
                <w:sz w:val="24"/>
                <w:szCs w:val="24"/>
              </w:rPr>
              <w:t>Тема 4.1.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Геометрическая и волновая оптика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Световые лучи. Закон отражения и преломления света.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 Полное внутреннее отражение.</w:t>
            </w: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 xml:space="preserve"> Призма. Формула тонкой линзы. Получение изображения с помощью линзы.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Свет как электромагнитная волна. Интерференция и дифракция света. Дисперсия света. Различные виды электромагнитных излучений, их свойства и практические применения. Оптические приборы. Разрешающая способность оптических приборов.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hanging="10"/>
              <w:jc w:val="left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Лабораторные работы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hanging="10"/>
              <w:jc w:val="left"/>
              <w:rPr>
                <w:rStyle w:val="28"/>
                <w:rFonts w:eastAsia="MingLiU_HKSCS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 11«Измерение длины световой волны с помощью дифракционной решетки».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«Законы отражения и преломления света»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3.</w:t>
            </w:r>
            <w:r w:rsidRPr="00B37196">
              <w:rPr>
                <w:rStyle w:val="28"/>
                <w:rFonts w:eastAsiaTheme="minorEastAsia"/>
                <w:sz w:val="24"/>
                <w:szCs w:val="24"/>
              </w:rPr>
              <w:t>6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Theme="minorEastAsia"/>
                <w:bCs/>
                <w:color w:val="auto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Развитие представление о природе света. Оптические приборы. Глаз как оптическая структура. Схемы изображений луча проходящего через различные линзы. Электромагнитная теория света Оптические явления в природе. Проблемы хорошего зрения.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и анализ информации в Интернет по теме « Современный взгляд на природу света»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b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b/>
                <w:sz w:val="24"/>
                <w:szCs w:val="24"/>
              </w:rPr>
              <w:lastRenderedPageBreak/>
              <w:t>Тема 4.2.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Излучения и спектры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sz w:val="24"/>
                <w:szCs w:val="24"/>
              </w:rPr>
              <w:t>Излучение и  спектры. Спектральный анализ. Инфракрасное, ультрафиолетовое, рентгеновское излучения. Шкала электромагнитных излучений.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Fonts w:ascii="Times New Roman" w:eastAsia="MingLiU_HKSCS" w:hAnsi="Times New Roman" w:cs="Times New Roman"/>
                <w:sz w:val="24"/>
                <w:szCs w:val="24"/>
              </w:rPr>
              <w:t>№12 «Наблюдение сплошного и линейчатых спектров различных веществ».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Theme="minorEastAsia"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на тему: «Излучения и спектры»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Самостоятельная работа обучающихся</w:t>
            </w:r>
            <w:r w:rsidRPr="00B37196">
              <w:rPr>
                <w:rStyle w:val="28"/>
                <w:rFonts w:eastAsia="Courier New"/>
                <w:sz w:val="24"/>
                <w:szCs w:val="24"/>
              </w:rPr>
              <w:t xml:space="preserve">: 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8"/>
                <w:rFonts w:eastAsia="Calibri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Морфологический анализ цветных (спектрозональных) изображений. Спектральный анализ – основной инструмент исследования Вселенной.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377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 Квантовая физика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92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Квантовые свойства света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Гипотеза Планка о квантах. Фотоэффект. Фотон. Волновые и корпускулярные свойства света. Технические устройства, основанные на использовании фотоэффекта.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hanging="10"/>
              <w:jc w:val="left"/>
              <w:rPr>
                <w:rFonts w:ascii="Times New Roman" w:eastAsia="MingLiU_HKSCS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Лабораторная работа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«Уравнение фотоэффекта»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5.1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явление люминесценции, виды фотоэлементов и их применение в быту и технике.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Составление таблицы для обобщения и систематизации учебной информации по теме: «Фотоэффект. Его применения в технике».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Обзор и анализ сайта по теме «Электромагнитное излучение как сложная форма существования материи. Закономерности распространения света и взаимодействие его с веществом».</w:t>
            </w:r>
          </w:p>
          <w:p w:rsidR="00FF3BAE" w:rsidRPr="00B37196" w:rsidRDefault="00FF3BAE" w:rsidP="00DD6E0A">
            <w:pPr>
              <w:spacing w:after="0" w:line="240" w:lineRule="auto"/>
              <w:ind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648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Физика атома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Строение атома: планетарная модель и модель Бора. Поглощение и испускание света атомом. Квантование энергии. Принцип действия и использование лазера.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 xml:space="preserve">Самостоятельная работа обучающихся: </w:t>
            </w:r>
          </w:p>
          <w:p w:rsidR="00FF3BAE" w:rsidRPr="00B37196" w:rsidRDefault="00FF3BAE" w:rsidP="00DD6E0A">
            <w:pPr>
              <w:spacing w:after="0" w:line="240" w:lineRule="auto"/>
              <w:rPr>
                <w:rStyle w:val="28"/>
                <w:rFonts w:eastAsia="Courier New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выполнение домашних заданий по теме 5.2</w:t>
            </w:r>
          </w:p>
          <w:p w:rsidR="00FF3BAE" w:rsidRPr="00B37196" w:rsidRDefault="00FF3BAE" w:rsidP="00DD6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37196">
              <w:rPr>
                <w:rStyle w:val="28"/>
                <w:rFonts w:eastAsia="Courier New"/>
                <w:sz w:val="24"/>
                <w:szCs w:val="24"/>
              </w:rPr>
              <w:t>Принцип действия и области применения квантовых генераторов.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4545D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83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5.3. </w:t>
            </w:r>
            <w:r w:rsidRPr="00B37196">
              <w:rPr>
                <w:rStyle w:val="28"/>
                <w:rFonts w:eastAsia="Calibri"/>
                <w:sz w:val="24"/>
                <w:szCs w:val="24"/>
              </w:rPr>
              <w:t>Физика атомного ядра.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Строение атомного ядра. Энергия связи. Связь массы и энергии. Радиоактивные излучения и их воздействие на живые организмы.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5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работа№13 «Изучение треков заряженных частиц»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решению задач «Радиоактивные превращения», «Физика атомного ядра»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112"/>
        </w:trPr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Самостоятельная работа обучающихся: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Style w:val="28"/>
                <w:rFonts w:eastAsiaTheme="minorEastAsia"/>
                <w:i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sz w:val="24"/>
                <w:szCs w:val="24"/>
              </w:rPr>
              <w:t>выполнение домашних заданий по теме 5.3</w:t>
            </w:r>
          </w:p>
          <w:p w:rsidR="00FF3BAE" w:rsidRPr="00B37196" w:rsidRDefault="00FF3BAE" w:rsidP="00DD6E0A">
            <w:pPr>
              <w:pStyle w:val="3"/>
              <w:shd w:val="clear" w:color="auto" w:fill="auto"/>
              <w:spacing w:after="0" w:line="240" w:lineRule="auto"/>
              <w:ind w:left="10" w:hanging="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196">
              <w:rPr>
                <w:rStyle w:val="28"/>
                <w:rFonts w:eastAsiaTheme="minorEastAsia"/>
                <w:i/>
                <w:sz w:val="24"/>
                <w:szCs w:val="24"/>
              </w:rPr>
              <w:t>Тематика внеаудиторной самостоятельной работы:</w:t>
            </w:r>
          </w:p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96">
              <w:rPr>
                <w:rStyle w:val="28"/>
                <w:rFonts w:eastAsia="Calibri"/>
                <w:sz w:val="24"/>
                <w:szCs w:val="24"/>
              </w:rPr>
              <w:t>Радиоактивность. Элементарные частицы. Ядерная энергетика.</w:t>
            </w:r>
            <w:r w:rsidRPr="00B37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презентации « Ядерная энергетика. Опасность для человечества. Уроки Чернобыля и Фукусимы</w:t>
            </w: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91699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3BAE" w:rsidRPr="00B37196" w:rsidTr="00DD6E0A">
        <w:trPr>
          <w:trHeight w:val="20"/>
        </w:trPr>
        <w:tc>
          <w:tcPr>
            <w:tcW w:w="1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AE" w:rsidRPr="00B37196" w:rsidRDefault="00383C2E" w:rsidP="00370F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1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AE" w:rsidRPr="00B37196" w:rsidRDefault="00FF3BAE" w:rsidP="00DD6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935E7B" w:rsidRPr="00243A2F" w:rsidRDefault="00935E7B" w:rsidP="00935E7B">
      <w:pPr>
        <w:rPr>
          <w:rFonts w:ascii="Times New Roman" w:hAnsi="Times New Roman" w:cs="Times New Roman"/>
          <w:bCs/>
          <w:i/>
          <w:sz w:val="28"/>
          <w:szCs w:val="28"/>
        </w:rPr>
        <w:sectPr w:rsidR="00935E7B" w:rsidRPr="00243A2F">
          <w:pgSz w:w="16838" w:h="11909" w:orient="landscape"/>
          <w:pgMar w:top="709" w:right="893" w:bottom="360" w:left="1416" w:header="0" w:footer="3" w:gutter="0"/>
          <w:cols w:space="720"/>
        </w:sectPr>
      </w:pPr>
    </w:p>
    <w:p w:rsidR="00935E7B" w:rsidRPr="00243A2F" w:rsidRDefault="00935E7B" w:rsidP="00935E7B">
      <w:pPr>
        <w:rPr>
          <w:rFonts w:ascii="Times New Roman" w:hAnsi="Times New Roman" w:cs="Times New Roman"/>
          <w:bCs/>
          <w:i/>
          <w:sz w:val="28"/>
          <w:szCs w:val="28"/>
        </w:rPr>
        <w:sectPr w:rsidR="00935E7B" w:rsidRPr="00243A2F">
          <w:type w:val="continuous"/>
          <w:pgSz w:w="16838" w:h="11909" w:orient="landscape"/>
          <w:pgMar w:top="709" w:right="893" w:bottom="426" w:left="1416" w:header="0" w:footer="3" w:gutter="0"/>
          <w:cols w:space="720"/>
        </w:sectPr>
      </w:pPr>
    </w:p>
    <w:p w:rsidR="00F12742" w:rsidRPr="00E03E97" w:rsidRDefault="00935E7B" w:rsidP="002867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b/>
          <w:caps/>
          <w:sz w:val="28"/>
          <w:szCs w:val="28"/>
        </w:rPr>
      </w:pPr>
      <w:r w:rsidRPr="00243A2F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2E0860" w:rsidRDefault="002E0860" w:rsidP="002E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программы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2E0860" w:rsidRDefault="002E0860" w:rsidP="002E08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кабинета физики входит лаборатория с лаборантской комнатой. Помещение кабинета физики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2E0860" w:rsidRDefault="002E0860" w:rsidP="002E0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Учебная дисциплина реализ</w:t>
      </w:r>
      <w:r w:rsidR="006137A2">
        <w:rPr>
          <w:rFonts w:ascii="Times New Roman" w:hAnsi="Times New Roman" w:cs="Times New Roman"/>
          <w:bCs/>
          <w:sz w:val="28"/>
          <w:szCs w:val="28"/>
        </w:rPr>
        <w:t>уется в учебном кабинете Физики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right="4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2E0860" w:rsidRDefault="002E0860" w:rsidP="002E0860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доска классная;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локальная сеть с выходом в Internet;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6137A2" w:rsidRP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стенд «Информация по кабинету»</w:t>
      </w:r>
    </w:p>
    <w:p w:rsidR="006137A2" w:rsidRDefault="006137A2" w:rsidP="006137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демонстрационное оборудование</w:t>
      </w:r>
    </w:p>
    <w:p w:rsidR="002E0860" w:rsidRDefault="002E0860" w:rsidP="006137A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Помещение для самостоятельной работы</w:t>
      </w:r>
    </w:p>
    <w:p w:rsidR="002E0860" w:rsidRDefault="002E0860" w:rsidP="002E0860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Стол однотумбовый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6137A2" w:rsidRPr="006137A2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2E0860" w:rsidRDefault="006137A2" w:rsidP="006137A2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7A2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  <w:r w:rsidR="002E08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MSWindows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2E0860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2E0860" w:rsidRPr="00E21E1F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>7-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E0860" w:rsidRPr="00E21E1F" w:rsidRDefault="002E0860" w:rsidP="002E0860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E21E1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2E0860" w:rsidRPr="00E21E1F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Выход</w:t>
      </w:r>
      <w:r w:rsidR="00485E6E" w:rsidRPr="00E21E1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85E6E" w:rsidRPr="00E21E1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</w:t>
      </w:r>
    </w:p>
    <w:p w:rsidR="002E0860" w:rsidRPr="00E21E1F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0860" w:rsidRDefault="002E0860" w:rsidP="002E08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 Основная учебная литература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E0860">
        <w:rPr>
          <w:rFonts w:ascii="Times New Roman" w:hAnsi="Times New Roman"/>
          <w:sz w:val="28"/>
          <w:szCs w:val="28"/>
        </w:rPr>
        <w:t>. Чертов, А.Г. Общая физика [Электронный ресурс]: учебное пособие / Чертов А.Г., Воробьев А.А., под ред. — Москва: КноРус, 2017. — 800 с. — ISBN 978-5-406-05760-5. — URL: https://book.ru/book/922169. — Текст: электронный. – Режим доступа: https://www.book.ru/book/922169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0860">
        <w:rPr>
          <w:rFonts w:ascii="Times New Roman" w:hAnsi="Times New Roman"/>
          <w:sz w:val="28"/>
          <w:szCs w:val="28"/>
        </w:rPr>
        <w:t>. Трофимова, Т.И. Основы физики. Механика [Электронный ресурс]: учебное пособие / Трофимова Т.И. — Москва: КноРус, 2018. — 220 с. — ISBN 978-5-406-06245-6. — URL: https://book.ru/book/927675. — Текст: электронный. – Режим доступа: https://www.book.ru/book/927675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0860">
        <w:rPr>
          <w:rFonts w:ascii="Times New Roman" w:hAnsi="Times New Roman"/>
          <w:sz w:val="28"/>
          <w:szCs w:val="28"/>
        </w:rPr>
        <w:t>. Трофимова, Т.И. Основы физики. Молекулярная физика. Термодинамика [Электронный ресурс]: учебное пособие / Трофимова Т.И. — Москва: КноРус, 2018. — 180 с. — ISBN 978-5-406-06246-3. — URL: https://book.ru/book/927674. — Текст: электронный. – Режим доступа: https://www.book.ru/book/927674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Логвиненко, О.В. Физика </w:t>
      </w:r>
      <w:r w:rsidR="002E0860">
        <w:rPr>
          <w:rFonts w:ascii="Times New Roman" w:hAnsi="Times New Roman"/>
          <w:sz w:val="28"/>
          <w:szCs w:val="28"/>
        </w:rPr>
        <w:t>Приложение [Электронный ресурс]:  учебник / Логвиненко О.В. — Москва: КноРус, 2019. — 341 с. — ISBN 978-5-406-06464-1. — URL: https://book.ru/book/929950. — Текст: электронный. – Режим доступа: https://www.book.ru/book/929950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0860">
        <w:rPr>
          <w:rFonts w:ascii="Times New Roman" w:hAnsi="Times New Roman"/>
          <w:sz w:val="28"/>
          <w:szCs w:val="28"/>
        </w:rPr>
        <w:t>. Логвиненко, О.В. Физика + еПриложение [Электронный ресурс]:  учебник / Логвиненко О.В. — Москва: КноРус, 2020. — 437 с. — ISBN 978-5-406-07110-6. — URL: https://book.ru/book/934314. — Текст: электронный. – Режим доступа: https://www.book.ru/book/934314  по паролю.</w:t>
      </w:r>
    </w:p>
    <w:p w:rsidR="002E0860" w:rsidRDefault="00DE6F41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E0860">
        <w:rPr>
          <w:rFonts w:ascii="Times New Roman" w:hAnsi="Times New Roman"/>
          <w:sz w:val="28"/>
          <w:szCs w:val="28"/>
        </w:rPr>
        <w:t>. Чакак, А. А. Физика [Электронный ресурс]:  учебное пособие для СПО / А. А. Чакак, С. Н. Летута. — Саратов: Профобразование, 2020. — 541 c. — ISBN 978-5-4488-0667-4. — Текст: электронный // Электронно-библиотечная система IPR BOOKS: [сайт]. — URL: http://www.iprbookshop.ru/92191.html. — Режим доступа: для авторизир. пользователей по паролю.</w:t>
      </w:r>
    </w:p>
    <w:p w:rsidR="002E0860" w:rsidRDefault="002E0860" w:rsidP="002E0860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860" w:rsidRDefault="002E0860" w:rsidP="002E0860">
      <w:pPr>
        <w:pStyle w:val="aff1"/>
        <w:ind w:firstLine="709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lastRenderedPageBreak/>
        <w:t>3.2.2 Дополнительная учебная литература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0860">
        <w:rPr>
          <w:rFonts w:ascii="Times New Roman" w:hAnsi="Times New Roman" w:cs="Times New Roman"/>
          <w:sz w:val="28"/>
          <w:szCs w:val="28"/>
        </w:rPr>
        <w:t>. Насонов, А. Д. Физика в примерах и задачах [Электронный ресурс]: задачник / А. Д. Насонов, Т. И. Новичихина, Н. Н. Денисова. — Барнаул: Алтайский государственный педагогический университет, 2017. — 36 c. — ISBN 2227-8397. — Текст: электронный // Электронно-библиотечная система IPR BOOKS: [сайт]. — URL: http://www.iprbookshop.ru/102878.html.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860">
        <w:rPr>
          <w:rFonts w:ascii="Times New Roman" w:hAnsi="Times New Roman" w:cs="Times New Roman"/>
          <w:sz w:val="28"/>
          <w:szCs w:val="28"/>
        </w:rPr>
        <w:t>. Романова, В. В. Физика. Примеры решения задач [Электронный ресурс]: учебное пособие / В. В. Романова. — Минск: Республиканский институт профессионального образования (РИПО), 2017. — 348 c. — ISBN 978-985-503-737-9. — Текст: электронный // Электронно-библиотечная система IPR BOOKS: [сайт]. — URL: http://www.iprbookshop.ru/84903.html.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0860">
        <w:rPr>
          <w:rFonts w:ascii="Times New Roman" w:hAnsi="Times New Roman" w:cs="Times New Roman"/>
          <w:sz w:val="28"/>
          <w:szCs w:val="28"/>
        </w:rPr>
        <w:t>. Палыгина, А. В. Физика [Электронный ресурс]: лабораторный практикум для СПО / А. В. Палыгина. — Саратов: Профобразование, 2019. — 84 c. — ISBN 978-5-4488-0331-4. — Текст: электронный // Электронно-библиотечная система IPR BOOKS: [сайт]. — URL: http://www.iprbookshop.ru/86155.html.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0860">
        <w:rPr>
          <w:rFonts w:ascii="Times New Roman" w:hAnsi="Times New Roman" w:cs="Times New Roman"/>
          <w:sz w:val="28"/>
          <w:szCs w:val="28"/>
        </w:rPr>
        <w:t>. Физика. Механические колебания. Сборник задач с решениями [Электронный ресурс]: задачник для СПО / составители Б. К. Лаптенков. — Саратов: Профобразование, 2019. — 164 c. — ISBN 978-5-4488-0391-8. — Текст: электронный // Электронно-библиотечная система IPR BOOKS: [сайт]. — URL: http://www.iprbookshop.ru/86468.html. — Режим доступа: для авторизир. пользователей по паролю.</w:t>
      </w:r>
    </w:p>
    <w:p w:rsidR="002E0860" w:rsidRDefault="00DE6F41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0860">
        <w:rPr>
          <w:rFonts w:ascii="Times New Roman" w:hAnsi="Times New Roman" w:cs="Times New Roman"/>
          <w:sz w:val="28"/>
          <w:szCs w:val="28"/>
        </w:rPr>
        <w:t>. Кочеев, А. А. Физика. Молекулярная физика, термодинамика, электричество и магнетизм [Электронный ресурс]: учебное пособие для СПО / А. А. Кочеев. — Саратов, Москва: Профобразование, Ай Пи Ар Медиа, 2020. — 135 c. — ISBN 978-5-4488-0800-5, 978-5-4497-0463-4. — Текст: электронный // Электронно-библиотечная система IPR BOOKS: [сайт]. — URL: http://www.iprbookshop.ru/96031.html. — Режим доступа: для авторизир. пользователей по паролю.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 Интернет-ресурсы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«Открытая физика». – </w:t>
      </w:r>
      <w:hyperlink r:id="rId12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physics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«Физика.</w:t>
      </w:r>
      <w:r>
        <w:rPr>
          <w:rFonts w:ascii="Times New Roman" w:hAnsi="Times New Roman" w:cs="Times New Roman"/>
          <w:sz w:val="28"/>
          <w:szCs w:val="28"/>
          <w:lang w:val="en-GB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». – </w:t>
      </w:r>
      <w:hyperlink r:id="rId13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fizika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«Только в Физике соль» – </w:t>
      </w:r>
      <w:hyperlink r:id="rId14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fisika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home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nov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</w:hyperlink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Сеть творческих учителей. Сообщество учителей физики. – </w:t>
      </w:r>
      <w:hyperlink r:id="rId15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it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GB"/>
          </w:rPr>
          <w:t>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communities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aspx</w:t>
        </w:r>
        <w:r>
          <w:rPr>
            <w:rStyle w:val="a3"/>
            <w:sz w:val="28"/>
            <w:szCs w:val="28"/>
          </w:rPr>
          <w:t>?</w:t>
        </w:r>
        <w:r>
          <w:rPr>
            <w:rStyle w:val="a3"/>
            <w:sz w:val="28"/>
            <w:szCs w:val="28"/>
            <w:lang w:val="en-GB"/>
          </w:rPr>
          <w:t>cat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GB"/>
          </w:rPr>
          <w:t>no</w:t>
        </w:r>
        <w:r>
          <w:rPr>
            <w:rStyle w:val="a3"/>
            <w:sz w:val="28"/>
            <w:szCs w:val="28"/>
          </w:rPr>
          <w:t>=5500&amp;</w:t>
        </w:r>
        <w:r>
          <w:rPr>
            <w:rStyle w:val="a3"/>
            <w:sz w:val="28"/>
            <w:szCs w:val="28"/>
            <w:lang w:val="en-GB"/>
          </w:rPr>
          <w:t>tmpl</w:t>
        </w:r>
        <w:r>
          <w:rPr>
            <w:rStyle w:val="a3"/>
            <w:sz w:val="28"/>
            <w:szCs w:val="28"/>
          </w:rPr>
          <w:t>=</w:t>
        </w:r>
        <w:r>
          <w:rPr>
            <w:rStyle w:val="a3"/>
            <w:sz w:val="28"/>
            <w:szCs w:val="28"/>
            <w:lang w:val="en-GB"/>
          </w:rPr>
          <w:t>com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Сайт «Физика в анимациях». – </w:t>
      </w:r>
      <w:hyperlink r:id="rId16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physics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nad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physics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htm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Мастер-класс «Живая физика». – </w:t>
      </w:r>
      <w:hyperlink r:id="rId17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int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GB"/>
          </w:rPr>
          <w:t>edu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hage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php</w:t>
        </w:r>
        <w:r>
          <w:rPr>
            <w:rStyle w:val="a3"/>
            <w:sz w:val="28"/>
            <w:szCs w:val="28"/>
          </w:rPr>
          <w:t>?</w:t>
        </w:r>
        <w:r>
          <w:rPr>
            <w:rStyle w:val="a3"/>
            <w:sz w:val="28"/>
            <w:szCs w:val="28"/>
            <w:lang w:val="en-GB"/>
          </w:rPr>
          <w:t>id</w:t>
        </w:r>
        <w:r>
          <w:rPr>
            <w:rStyle w:val="a3"/>
            <w:sz w:val="28"/>
            <w:szCs w:val="28"/>
          </w:rPr>
          <w:t>=931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Цифровая лаборатория «Архимед». (Лабораторные работы по физике). – </w:t>
      </w:r>
      <w:hyperlink r:id="rId18" w:history="1">
        <w:r>
          <w:rPr>
            <w:rStyle w:val="a3"/>
            <w:sz w:val="28"/>
            <w:szCs w:val="28"/>
            <w:lang w:val="en-GB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GB"/>
          </w:rPr>
          <w:t>www</w:t>
        </w:r>
        <w:r>
          <w:rPr>
            <w:rStyle w:val="a3"/>
            <w:sz w:val="28"/>
            <w:szCs w:val="28"/>
          </w:rPr>
          <w:t>.151394.</w:t>
        </w:r>
        <w:r>
          <w:rPr>
            <w:rStyle w:val="a3"/>
            <w:sz w:val="28"/>
            <w:szCs w:val="28"/>
            <w:lang w:val="en-GB"/>
          </w:rPr>
          <w:t>ru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projects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arhimed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arhim</w:t>
        </w:r>
        <w:r>
          <w:rPr>
            <w:rStyle w:val="a3"/>
            <w:sz w:val="28"/>
            <w:szCs w:val="28"/>
          </w:rPr>
          <w:t>1/</w:t>
        </w:r>
        <w:r>
          <w:rPr>
            <w:rStyle w:val="a3"/>
            <w:sz w:val="28"/>
            <w:szCs w:val="28"/>
            <w:lang w:val="en-GB"/>
          </w:rPr>
          <w:t>cituo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GB"/>
          </w:rPr>
          <w:t>lab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GB"/>
          </w:rPr>
          <w:t>raboty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GB"/>
          </w:rPr>
          <w:t>f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GB"/>
          </w:rPr>
          <w:t>htm</w:t>
        </w:r>
      </w:hyperlink>
      <w:r>
        <w:rPr>
          <w:rStyle w:val="a3"/>
          <w:sz w:val="28"/>
          <w:szCs w:val="28"/>
        </w:rPr>
        <w:t>.</w:t>
      </w:r>
    </w:p>
    <w:p w:rsidR="002E0860" w:rsidRDefault="002E0860" w:rsidP="002E0860">
      <w:pPr>
        <w:spacing w:after="0" w:line="240" w:lineRule="auto"/>
        <w:ind w:firstLine="709"/>
        <w:jc w:val="both"/>
      </w:pP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Трофимова, Т.И. Физика от А до Я [Электронный ресурс]: справочник / Трофимова Т.И. — Москва: КноРус, 2016. — 300 с. — (для ссузов). — ISBN 978-5-406-04671-5. — URL: https://book.ru/book/918094. — Текст: электронный. – Режим доступа: https://www.book.ru/book/918094 по паролю.</w:t>
      </w:r>
    </w:p>
    <w:p w:rsidR="002E0860" w:rsidRDefault="002E0860" w:rsidP="002E0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Трофимова, Т.И. Физика. Теория, решение задач, лексикон [Электронный ресурс]: справочник / Трофимова Т.И. — Москва: КноРус, 2016. — 315 с. — ISBN 978-5-406-00993-2. — URL: https://book.ru/book/920565. — Текст: электронный. – Режим доступа: https://www.book.ru/book/920565 по паролю.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Гудок [Текст]: ежедневная тран</w:t>
      </w:r>
      <w:r w:rsidR="00DE6F41">
        <w:rPr>
          <w:rFonts w:ascii="Times New Roman" w:hAnsi="Times New Roman" w:cs="Times New Roman"/>
          <w:sz w:val="28"/>
          <w:szCs w:val="28"/>
        </w:rPr>
        <w:t>спортная газета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1200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Железнодорожный транспорт [Текст]: ежемесячный научно-теоретический тех</w:t>
      </w:r>
      <w:r w:rsidR="00DE6F41">
        <w:rPr>
          <w:rFonts w:ascii="Times New Roman" w:hAnsi="Times New Roman" w:cs="Times New Roman"/>
          <w:sz w:val="28"/>
          <w:szCs w:val="28"/>
        </w:rPr>
        <w:t>нико-экономический журнал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60 экз.</w:t>
      </w:r>
    </w:p>
    <w:p w:rsidR="002E0860" w:rsidRDefault="002E0860" w:rsidP="002E08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Транспорт России [Текст]: всероссийская транспортная еженедельная информаци</w:t>
      </w:r>
      <w:r w:rsidR="00DE6F41">
        <w:rPr>
          <w:rFonts w:ascii="Times New Roman" w:hAnsi="Times New Roman" w:cs="Times New Roman"/>
          <w:sz w:val="28"/>
          <w:szCs w:val="28"/>
        </w:rPr>
        <w:t>онно-аналитическая газета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 – 240 экз.</w:t>
      </w:r>
    </w:p>
    <w:p w:rsidR="00E30424" w:rsidRPr="00DE6F41" w:rsidRDefault="002E0860" w:rsidP="00DE6F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Автоматика, связь, информатика [Текст]: ежемесячный научно-теоретический  и производс</w:t>
      </w:r>
      <w:r w:rsidR="00DE6F41">
        <w:rPr>
          <w:rFonts w:ascii="Times New Roman" w:hAnsi="Times New Roman" w:cs="Times New Roman"/>
          <w:sz w:val="28"/>
          <w:szCs w:val="28"/>
        </w:rPr>
        <w:t>твенно-технический журнал (</w:t>
      </w:r>
      <w:r>
        <w:rPr>
          <w:rFonts w:ascii="Times New Roman" w:hAnsi="Times New Roman" w:cs="Times New Roman"/>
          <w:sz w:val="28"/>
          <w:szCs w:val="28"/>
        </w:rPr>
        <w:t xml:space="preserve"> 2017, 2018, 2019, 2020 гг.). – 60 экз.</w:t>
      </w:r>
    </w:p>
    <w:p w:rsidR="00E30424" w:rsidRDefault="00E30424" w:rsidP="00B37196"/>
    <w:p w:rsidR="00935E7B" w:rsidRDefault="00935E7B" w:rsidP="00AE46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caps/>
          <w:sz w:val="28"/>
          <w:szCs w:val="28"/>
        </w:rPr>
      </w:pPr>
      <w:r w:rsidRPr="00243A2F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935E7B" w:rsidRPr="00AE4644" w:rsidRDefault="00935E7B" w:rsidP="00AE46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z w:val="28"/>
          <w:szCs w:val="28"/>
        </w:rPr>
      </w:pPr>
      <w:r w:rsidRPr="00AE4644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</w:t>
      </w:r>
      <w:r w:rsidR="006656D5" w:rsidRPr="00AE4644">
        <w:rPr>
          <w:sz w:val="28"/>
          <w:szCs w:val="28"/>
        </w:rPr>
        <w:t>, фронтального</w:t>
      </w:r>
      <w:r w:rsidR="00A427BC" w:rsidRPr="00AE4644">
        <w:rPr>
          <w:sz w:val="28"/>
          <w:szCs w:val="28"/>
        </w:rPr>
        <w:t xml:space="preserve"> опрос</w:t>
      </w:r>
      <w:r w:rsidR="006656D5" w:rsidRPr="00AE4644">
        <w:rPr>
          <w:sz w:val="28"/>
          <w:szCs w:val="28"/>
        </w:rPr>
        <w:t>а, письменных проверок и собеседований</w:t>
      </w:r>
      <w:r w:rsidRPr="00AE4644">
        <w:rPr>
          <w:sz w:val="28"/>
          <w:szCs w:val="28"/>
        </w:rPr>
        <w:t>, а также выполнения обучающимися индивидуальных заданий, проектов, исследований.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544"/>
        <w:gridCol w:w="2295"/>
      </w:tblGrid>
      <w:tr w:rsidR="00AE4644" w:rsidRPr="003D689D" w:rsidTr="00E30424">
        <w:trPr>
          <w:trHeight w:val="1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результатов</w:t>
            </w:r>
          </w:p>
        </w:tc>
      </w:tr>
      <w:tr w:rsidR="00AE4644" w:rsidRPr="003D689D" w:rsidTr="00AE4644">
        <w:trPr>
          <w:trHeight w:val="11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4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уметь</w:t>
            </w:r>
            <w:r w:rsidRPr="00AE46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</w:t>
            </w:r>
            <w:r w:rsidRPr="00AE46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ую</w:t>
            </w: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индукци</w:t>
            </w:r>
            <w:r w:rsidRPr="00AE46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ю</w:t>
            </w: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Pr="00AE46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распространение электромагнитных волн;</w:t>
            </w:r>
            <w:r w:rsidRPr="00AE46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волновые свойства света; излучение и поглощение света атомом; фотоэффект;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практического использования физических знаний:законов механики, термодинамики и </w:t>
            </w:r>
            <w:r w:rsidRPr="00A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</w:t>
            </w:r>
            <w:r w:rsidRPr="00AE46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нать: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 xml:space="preserve"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      </w:r>
          </w:p>
          <w:p w:rsidR="00AE4644" w:rsidRPr="00AE4644" w:rsidRDefault="00AE4644" w:rsidP="00E30424">
            <w:pPr>
              <w:tabs>
                <w:tab w:val="left" w:pos="655"/>
                <w:tab w:val="left" w:pos="862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sz w:val="28"/>
                <w:szCs w:val="28"/>
              </w:rPr>
              <w:t xml:space="preserve">вклада российских и </w:t>
            </w:r>
            <w:r w:rsidRPr="00AE4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зарубежных ученых, оказавших наибольшее влияние на развитие физики.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Оценка индивидуальных опросов.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физических диктантов.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защиты практических работ.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сдачи зачетов.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защиты презентации.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докладов, рефератов, сообщений.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обзора информации по Интернет -  ресурсам.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Умение правильно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извлекать и применять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нужную информацию.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Поиск и извлечение нужной информации по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заданной теме в источниках различного типа.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Умение сознательно организовывать свою познавательную деятельность.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Выделение главной и</w:t>
            </w:r>
          </w:p>
          <w:p w:rsidR="00AE4644" w:rsidRPr="00AE4644" w:rsidRDefault="00AE4644" w:rsidP="00E3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</w:pPr>
            <w:r w:rsidRPr="00AE4644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FFFFFF"/>
                <w:lang w:eastAsia="zh-CN"/>
              </w:rPr>
              <w:t>второстепенной информации.</w:t>
            </w:r>
          </w:p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44" w:rsidRPr="00AE4644" w:rsidRDefault="00AE4644" w:rsidP="00E304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AE4644">
              <w:rPr>
                <w:rFonts w:ascii="Times New Roman" w:hAnsi="Times New Roman" w:cs="Times New Roman"/>
                <w:bCs/>
                <w:sz w:val="28"/>
                <w:szCs w:val="28"/>
              </w:rPr>
              <w:t>Фронтальный устный опрос, работа с тестом. Письменный опрос, тестирование, работа с учебником.</w:t>
            </w:r>
          </w:p>
        </w:tc>
      </w:tr>
    </w:tbl>
    <w:p w:rsidR="00935E7B" w:rsidRDefault="00935E7B" w:rsidP="00DD6E0A">
      <w:pPr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196" w:rsidRDefault="00B37196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27EA" w:rsidRDefault="00E627EA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27EA" w:rsidRDefault="00E627EA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7196" w:rsidRDefault="00B37196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689D" w:rsidRDefault="003D689D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644" w:rsidRPr="00243A2F" w:rsidRDefault="00AE4644" w:rsidP="0093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4344" w:rsidRPr="00334344" w:rsidRDefault="009A4FCF" w:rsidP="009A4FCF">
      <w:pPr>
        <w:pStyle w:val="212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34344">
        <w:rPr>
          <w:b/>
          <w:sz w:val="28"/>
          <w:szCs w:val="28"/>
          <w:u w:color="FFFFFF"/>
        </w:rPr>
        <w:lastRenderedPageBreak/>
        <w:t>5</w:t>
      </w:r>
      <w:r w:rsidRPr="00334344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334344" w:rsidRPr="00334344" w:rsidRDefault="00334344" w:rsidP="00334344">
      <w:pPr>
        <w:pStyle w:val="212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334344" w:rsidRPr="00334344" w:rsidRDefault="005E4169" w:rsidP="00334344">
      <w:pPr>
        <w:pStyle w:val="af7"/>
        <w:numPr>
          <w:ilvl w:val="1"/>
          <w:numId w:val="19"/>
        </w:numPr>
        <w:suppressAutoHyphens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</w:t>
      </w:r>
      <w:r w:rsidR="00F420C1">
        <w:rPr>
          <w:b/>
          <w:sz w:val="28"/>
          <w:szCs w:val="28"/>
        </w:rPr>
        <w:t>: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рассказ;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тесты;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334344" w:rsidRPr="00334344" w:rsidRDefault="00334344" w:rsidP="00F420C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344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F420C1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:rsidR="00334344" w:rsidRPr="00334344" w:rsidRDefault="005E4169" w:rsidP="00334344">
      <w:pPr>
        <w:pStyle w:val="af7"/>
        <w:numPr>
          <w:ilvl w:val="1"/>
          <w:numId w:val="19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  <w:r w:rsidR="00F420C1">
        <w:rPr>
          <w:b/>
          <w:sz w:val="28"/>
          <w:szCs w:val="28"/>
        </w:rPr>
        <w:t>: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334344" w:rsidRPr="00334344" w:rsidRDefault="00334344" w:rsidP="0033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44">
        <w:rPr>
          <w:rFonts w:ascii="Times New Roman" w:hAnsi="Times New Roman" w:cs="Times New Roman"/>
          <w:sz w:val="28"/>
          <w:szCs w:val="28"/>
        </w:rPr>
        <w:t xml:space="preserve"> (</w:t>
      </w:r>
      <w:r w:rsidRPr="00334344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F420C1">
        <w:rPr>
          <w:rFonts w:ascii="Times New Roman" w:hAnsi="Times New Roman" w:cs="Times New Roman"/>
          <w:i/>
          <w:sz w:val="28"/>
          <w:szCs w:val="28"/>
        </w:rPr>
        <w:t>.</w:t>
      </w:r>
    </w:p>
    <w:p w:rsidR="00971D24" w:rsidRDefault="00971D24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p w:rsidR="00C77D37" w:rsidRDefault="00C77D37" w:rsidP="00F030A4">
      <w:pPr>
        <w:spacing w:after="0" w:line="240" w:lineRule="auto"/>
        <w:jc w:val="both"/>
      </w:pPr>
    </w:p>
    <w:sectPr w:rsidR="00C77D37" w:rsidSect="002D28E1">
      <w:headerReference w:type="even" r:id="rId19"/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87F" w:rsidRDefault="0017587F" w:rsidP="00935E7B">
      <w:pPr>
        <w:spacing w:after="0" w:line="240" w:lineRule="auto"/>
      </w:pPr>
      <w:r>
        <w:separator/>
      </w:r>
    </w:p>
  </w:endnote>
  <w:endnote w:type="continuationSeparator" w:id="0">
    <w:p w:rsidR="0017587F" w:rsidRDefault="0017587F" w:rsidP="0093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128658"/>
      <w:docPartObj>
        <w:docPartGallery w:val="Page Numbers (Bottom of Page)"/>
        <w:docPartUnique/>
      </w:docPartObj>
    </w:sdtPr>
    <w:sdtContent>
      <w:p w:rsidR="00702757" w:rsidRDefault="00A2642F">
        <w:pPr>
          <w:pStyle w:val="aa"/>
          <w:jc w:val="center"/>
        </w:pPr>
        <w:r>
          <w:fldChar w:fldCharType="begin"/>
        </w:r>
        <w:r w:rsidR="00702757">
          <w:instrText>PAGE   \* MERGEFORMAT</w:instrText>
        </w:r>
        <w:r>
          <w:fldChar w:fldCharType="separate"/>
        </w:r>
        <w:r w:rsidR="009E19E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02757" w:rsidRDefault="0070275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7539263"/>
      <w:docPartObj>
        <w:docPartGallery w:val="Page Numbers (Bottom of Page)"/>
        <w:docPartUnique/>
      </w:docPartObj>
    </w:sdtPr>
    <w:sdtContent>
      <w:p w:rsidR="00702757" w:rsidRPr="00E627EA" w:rsidRDefault="00A2642F">
        <w:pPr>
          <w:pStyle w:val="aa"/>
          <w:jc w:val="center"/>
        </w:pPr>
        <w:r w:rsidRPr="00383C2E">
          <w:rPr>
            <w:color w:val="FFFFFF"/>
          </w:rPr>
          <w:fldChar w:fldCharType="begin"/>
        </w:r>
        <w:r w:rsidR="00702757" w:rsidRPr="00383C2E">
          <w:rPr>
            <w:color w:val="FFFFFF"/>
          </w:rPr>
          <w:instrText>PAGE   \* MERGEFORMAT</w:instrText>
        </w:r>
        <w:r w:rsidRPr="00383C2E">
          <w:rPr>
            <w:color w:val="FFFFFF"/>
          </w:rPr>
          <w:fldChar w:fldCharType="separate"/>
        </w:r>
        <w:r w:rsidR="009E19E8">
          <w:rPr>
            <w:noProof/>
            <w:color w:val="FFFFFF"/>
          </w:rPr>
          <w:t>1</w:t>
        </w:r>
        <w:r w:rsidRPr="00383C2E">
          <w:rPr>
            <w:color w:val="FFFFFF"/>
          </w:rPr>
          <w:fldChar w:fldCharType="end"/>
        </w:r>
      </w:p>
    </w:sdtContent>
  </w:sdt>
  <w:p w:rsidR="00702757" w:rsidRDefault="0070275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57" w:rsidRDefault="00A2642F">
    <w:pPr>
      <w:pStyle w:val="aa"/>
      <w:jc w:val="center"/>
    </w:pPr>
    <w:r>
      <w:fldChar w:fldCharType="begin"/>
    </w:r>
    <w:r w:rsidR="00702757">
      <w:instrText>PAGE   \* MERGEFORMAT</w:instrText>
    </w:r>
    <w:r>
      <w:fldChar w:fldCharType="separate"/>
    </w:r>
    <w:r w:rsidR="009E19E8">
      <w:rPr>
        <w:noProof/>
      </w:rPr>
      <w:t>22</w:t>
    </w:r>
    <w:r>
      <w:rPr>
        <w:noProof/>
      </w:rPr>
      <w:fldChar w:fldCharType="end"/>
    </w:r>
  </w:p>
  <w:p w:rsidR="00702757" w:rsidRDefault="007027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87F" w:rsidRDefault="0017587F" w:rsidP="00935E7B">
      <w:pPr>
        <w:spacing w:after="0" w:line="240" w:lineRule="auto"/>
      </w:pPr>
      <w:r>
        <w:separator/>
      </w:r>
    </w:p>
  </w:footnote>
  <w:footnote w:type="continuationSeparator" w:id="0">
    <w:p w:rsidR="0017587F" w:rsidRDefault="0017587F" w:rsidP="0093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57" w:rsidRDefault="00A2642F">
    <w:pPr>
      <w:pStyle w:val="a8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702757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02757" w:rsidRDefault="0070275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757" w:rsidRDefault="0070275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2DECEB0"/>
    <w:name w:val="WW8Num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51B1148"/>
    <w:multiLevelType w:val="hybridMultilevel"/>
    <w:tmpl w:val="5EE6184A"/>
    <w:lvl w:ilvl="0" w:tplc="26F6F11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4076A"/>
    <w:multiLevelType w:val="hybridMultilevel"/>
    <w:tmpl w:val="47D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32A4E"/>
    <w:multiLevelType w:val="multilevel"/>
    <w:tmpl w:val="D6924C84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  <w:b/>
        <w:u w:val="none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31383"/>
    <w:multiLevelType w:val="hybridMultilevel"/>
    <w:tmpl w:val="7F229AA0"/>
    <w:lvl w:ilvl="0" w:tplc="26F6F114">
      <w:start w:val="25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F56E4"/>
    <w:multiLevelType w:val="hybridMultilevel"/>
    <w:tmpl w:val="B36E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25521C2"/>
    <w:multiLevelType w:val="hybridMultilevel"/>
    <w:tmpl w:val="66E4B54C"/>
    <w:lvl w:ilvl="0" w:tplc="24E25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75275"/>
    <w:multiLevelType w:val="hybridMultilevel"/>
    <w:tmpl w:val="3710B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83735E0"/>
    <w:multiLevelType w:val="hybridMultilevel"/>
    <w:tmpl w:val="01E2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2">
    <w:nsid w:val="689F742F"/>
    <w:multiLevelType w:val="hybridMultilevel"/>
    <w:tmpl w:val="BD026504"/>
    <w:lvl w:ilvl="0" w:tplc="EA184048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8E376E"/>
    <w:multiLevelType w:val="hybridMultilevel"/>
    <w:tmpl w:val="9EC8F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5E7B"/>
    <w:rsid w:val="000A41FC"/>
    <w:rsid w:val="000B2B90"/>
    <w:rsid w:val="000D22B3"/>
    <w:rsid w:val="000D5DC3"/>
    <w:rsid w:val="000D7F7C"/>
    <w:rsid w:val="00121989"/>
    <w:rsid w:val="00165AA6"/>
    <w:rsid w:val="001722E7"/>
    <w:rsid w:val="0017587F"/>
    <w:rsid w:val="00181452"/>
    <w:rsid w:val="001B047B"/>
    <w:rsid w:val="001B0B09"/>
    <w:rsid w:val="001B0EDE"/>
    <w:rsid w:val="001E6836"/>
    <w:rsid w:val="001F7970"/>
    <w:rsid w:val="00203C20"/>
    <w:rsid w:val="00211BC8"/>
    <w:rsid w:val="00224B02"/>
    <w:rsid w:val="00243754"/>
    <w:rsid w:val="00243A2F"/>
    <w:rsid w:val="0025750F"/>
    <w:rsid w:val="00274361"/>
    <w:rsid w:val="002867A3"/>
    <w:rsid w:val="002B478B"/>
    <w:rsid w:val="002D28E1"/>
    <w:rsid w:val="002E0860"/>
    <w:rsid w:val="00305902"/>
    <w:rsid w:val="00307044"/>
    <w:rsid w:val="00334344"/>
    <w:rsid w:val="00337E0C"/>
    <w:rsid w:val="00370F4E"/>
    <w:rsid w:val="00383C2E"/>
    <w:rsid w:val="003C56F7"/>
    <w:rsid w:val="003D02D0"/>
    <w:rsid w:val="003D689D"/>
    <w:rsid w:val="003E43E1"/>
    <w:rsid w:val="003F2CA4"/>
    <w:rsid w:val="004710FE"/>
    <w:rsid w:val="00471109"/>
    <w:rsid w:val="00473FE6"/>
    <w:rsid w:val="00485E6E"/>
    <w:rsid w:val="004913A3"/>
    <w:rsid w:val="004940FB"/>
    <w:rsid w:val="004A2B3F"/>
    <w:rsid w:val="004E31A0"/>
    <w:rsid w:val="004F11BA"/>
    <w:rsid w:val="005146E7"/>
    <w:rsid w:val="00566F70"/>
    <w:rsid w:val="00587FD2"/>
    <w:rsid w:val="00597E3D"/>
    <w:rsid w:val="005A1DCE"/>
    <w:rsid w:val="005B04E0"/>
    <w:rsid w:val="005B3184"/>
    <w:rsid w:val="005B60A1"/>
    <w:rsid w:val="005E4169"/>
    <w:rsid w:val="006050CF"/>
    <w:rsid w:val="0061261C"/>
    <w:rsid w:val="006137A2"/>
    <w:rsid w:val="00627F8A"/>
    <w:rsid w:val="006656D5"/>
    <w:rsid w:val="00673011"/>
    <w:rsid w:val="00673790"/>
    <w:rsid w:val="006A5487"/>
    <w:rsid w:val="006D6860"/>
    <w:rsid w:val="00702757"/>
    <w:rsid w:val="00711AC1"/>
    <w:rsid w:val="00726A45"/>
    <w:rsid w:val="007363FB"/>
    <w:rsid w:val="00742133"/>
    <w:rsid w:val="00763CA1"/>
    <w:rsid w:val="00784933"/>
    <w:rsid w:val="007A580F"/>
    <w:rsid w:val="007F3CD9"/>
    <w:rsid w:val="00801A91"/>
    <w:rsid w:val="00822D16"/>
    <w:rsid w:val="00862609"/>
    <w:rsid w:val="00886277"/>
    <w:rsid w:val="00895E28"/>
    <w:rsid w:val="009016FF"/>
    <w:rsid w:val="00902A87"/>
    <w:rsid w:val="009100A7"/>
    <w:rsid w:val="00915E9B"/>
    <w:rsid w:val="009208D9"/>
    <w:rsid w:val="009305B6"/>
    <w:rsid w:val="00935E7B"/>
    <w:rsid w:val="009375D4"/>
    <w:rsid w:val="00971D24"/>
    <w:rsid w:val="00995D51"/>
    <w:rsid w:val="009A4FCF"/>
    <w:rsid w:val="009B7EA7"/>
    <w:rsid w:val="009D2F34"/>
    <w:rsid w:val="009E19E8"/>
    <w:rsid w:val="009E28B0"/>
    <w:rsid w:val="00A15BAA"/>
    <w:rsid w:val="00A171C8"/>
    <w:rsid w:val="00A2642F"/>
    <w:rsid w:val="00A416A2"/>
    <w:rsid w:val="00A41CEC"/>
    <w:rsid w:val="00A427BC"/>
    <w:rsid w:val="00A62113"/>
    <w:rsid w:val="00A94E58"/>
    <w:rsid w:val="00AD1ECA"/>
    <w:rsid w:val="00AD5993"/>
    <w:rsid w:val="00AE4644"/>
    <w:rsid w:val="00B37196"/>
    <w:rsid w:val="00B40EEE"/>
    <w:rsid w:val="00B62E4F"/>
    <w:rsid w:val="00B63114"/>
    <w:rsid w:val="00B7149A"/>
    <w:rsid w:val="00B8574C"/>
    <w:rsid w:val="00B9206A"/>
    <w:rsid w:val="00B95A9A"/>
    <w:rsid w:val="00BC4422"/>
    <w:rsid w:val="00C006B7"/>
    <w:rsid w:val="00C00F13"/>
    <w:rsid w:val="00C105FD"/>
    <w:rsid w:val="00C26653"/>
    <w:rsid w:val="00C2758E"/>
    <w:rsid w:val="00C42782"/>
    <w:rsid w:val="00C56D8B"/>
    <w:rsid w:val="00C77D37"/>
    <w:rsid w:val="00C86C9A"/>
    <w:rsid w:val="00CA56BE"/>
    <w:rsid w:val="00CB7EE0"/>
    <w:rsid w:val="00CD46BB"/>
    <w:rsid w:val="00CF0F7F"/>
    <w:rsid w:val="00CF4091"/>
    <w:rsid w:val="00CF4849"/>
    <w:rsid w:val="00CF5E94"/>
    <w:rsid w:val="00D054B8"/>
    <w:rsid w:val="00D40D74"/>
    <w:rsid w:val="00D50A98"/>
    <w:rsid w:val="00D5130C"/>
    <w:rsid w:val="00D53BE1"/>
    <w:rsid w:val="00D6445F"/>
    <w:rsid w:val="00DD6E0A"/>
    <w:rsid w:val="00DE6F41"/>
    <w:rsid w:val="00DF65E3"/>
    <w:rsid w:val="00E03E97"/>
    <w:rsid w:val="00E21E1F"/>
    <w:rsid w:val="00E30424"/>
    <w:rsid w:val="00E60B5D"/>
    <w:rsid w:val="00E627EA"/>
    <w:rsid w:val="00E64AD5"/>
    <w:rsid w:val="00E66577"/>
    <w:rsid w:val="00E81134"/>
    <w:rsid w:val="00EB0892"/>
    <w:rsid w:val="00EB1521"/>
    <w:rsid w:val="00ED3A9D"/>
    <w:rsid w:val="00ED5701"/>
    <w:rsid w:val="00EF3D49"/>
    <w:rsid w:val="00F030A4"/>
    <w:rsid w:val="00F0396B"/>
    <w:rsid w:val="00F12742"/>
    <w:rsid w:val="00F1434C"/>
    <w:rsid w:val="00F420C1"/>
    <w:rsid w:val="00F4545D"/>
    <w:rsid w:val="00F717B5"/>
    <w:rsid w:val="00F826E8"/>
    <w:rsid w:val="00F91699"/>
    <w:rsid w:val="00F97E11"/>
    <w:rsid w:val="00FA0CEE"/>
    <w:rsid w:val="00FC0376"/>
    <w:rsid w:val="00FC4EC4"/>
    <w:rsid w:val="00FF3BAE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49"/>
  </w:style>
  <w:style w:type="paragraph" w:styleId="1">
    <w:name w:val="heading 1"/>
    <w:basedOn w:val="a"/>
    <w:next w:val="a"/>
    <w:link w:val="10"/>
    <w:qFormat/>
    <w:rsid w:val="00935E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35E7B"/>
    <w:pPr>
      <w:keepNext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7B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935E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935E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E7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935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44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35E7B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nhideWhenUsed/>
    <w:rsid w:val="0093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35E7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935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35E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semiHidden/>
    <w:unhideWhenUsed/>
    <w:qFormat/>
    <w:rsid w:val="00935E7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styleId="21">
    <w:name w:val="List 2"/>
    <w:basedOn w:val="a"/>
    <w:semiHidden/>
    <w:unhideWhenUsed/>
    <w:rsid w:val="00935E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935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e">
    <w:name w:val="Название Знак"/>
    <w:basedOn w:val="a0"/>
    <w:link w:val="ad"/>
    <w:rsid w:val="00935E7B"/>
    <w:rPr>
      <w:rFonts w:ascii="Times New Roman" w:eastAsia="Times New Roman" w:hAnsi="Times New Roman" w:cs="Times New Roman"/>
      <w:b/>
      <w:sz w:val="36"/>
      <w:szCs w:val="20"/>
    </w:rPr>
  </w:style>
  <w:style w:type="paragraph" w:styleId="af">
    <w:name w:val="Body Text"/>
    <w:basedOn w:val="a"/>
    <w:link w:val="af0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f0">
    <w:name w:val="Основной текст Знак"/>
    <w:basedOn w:val="a0"/>
    <w:link w:val="af"/>
    <w:semiHidden/>
    <w:rsid w:val="00935E7B"/>
    <w:rPr>
      <w:rFonts w:ascii="Times New Roman" w:eastAsia="Times New Roman" w:hAnsi="Times New Roman" w:cs="Times New Roman"/>
      <w:sz w:val="16"/>
      <w:szCs w:val="24"/>
    </w:rPr>
  </w:style>
  <w:style w:type="paragraph" w:styleId="af1">
    <w:name w:val="Body Text Indent"/>
    <w:basedOn w:val="a"/>
    <w:link w:val="af2"/>
    <w:semiHidden/>
    <w:unhideWhenUsed/>
    <w:rsid w:val="00935E7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qFormat/>
    <w:rsid w:val="00935E7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935E7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2">
    <w:name w:val="Body Text 2"/>
    <w:basedOn w:val="a"/>
    <w:link w:val="23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3">
    <w:name w:val="Основной текст 2 Знак"/>
    <w:basedOn w:val="a0"/>
    <w:link w:val="22"/>
    <w:semiHidden/>
    <w:rsid w:val="00935E7B"/>
    <w:rPr>
      <w:rFonts w:ascii="Times New Roman" w:eastAsia="Times New Roman" w:hAnsi="Times New Roman" w:cs="Times New Roman"/>
      <w:sz w:val="18"/>
      <w:szCs w:val="24"/>
    </w:rPr>
  </w:style>
  <w:style w:type="paragraph" w:styleId="24">
    <w:name w:val="Body Text Indent 2"/>
    <w:basedOn w:val="a"/>
    <w:link w:val="25"/>
    <w:semiHidden/>
    <w:unhideWhenUsed/>
    <w:rsid w:val="00935E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935E7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35E7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5E7B"/>
    <w:rPr>
      <w:rFonts w:ascii="Tahoma" w:eastAsia="Times New Roman" w:hAnsi="Tahoma" w:cs="Times New Roman"/>
      <w:sz w:val="16"/>
      <w:szCs w:val="16"/>
    </w:rPr>
  </w:style>
  <w:style w:type="paragraph" w:styleId="af7">
    <w:name w:val="List Paragraph"/>
    <w:basedOn w:val="a"/>
    <w:uiPriority w:val="34"/>
    <w:qFormat/>
    <w:rsid w:val="00935E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 Знак Знак"/>
    <w:basedOn w:val="a"/>
    <w:rsid w:val="00935E7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3">
    <w:name w:val="Style3"/>
    <w:basedOn w:val="a"/>
    <w:rsid w:val="00935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35E7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35E7B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935E7B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"/>
    <w:basedOn w:val="a"/>
    <w:rsid w:val="00935E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">
    <w:name w:val="p"/>
    <w:basedOn w:val="a"/>
    <w:rsid w:val="0093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935E7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935E7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 Знак Знак Знак Знак Знак Знак Знак Знак Знак Знак"/>
    <w:basedOn w:val="a"/>
    <w:rsid w:val="00935E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1">
    <w:name w:val="Список 21"/>
    <w:basedOn w:val="a"/>
    <w:rsid w:val="00935E7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935E7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7">
    <w:name w:val="Style7"/>
    <w:basedOn w:val="a"/>
    <w:rsid w:val="00935E7B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8">
    <w:name w:val="Style8"/>
    <w:basedOn w:val="a"/>
    <w:rsid w:val="00935E7B"/>
    <w:pPr>
      <w:widowControl w:val="0"/>
      <w:autoSpaceDE w:val="0"/>
      <w:autoSpaceDN w:val="0"/>
      <w:adjustRightInd w:val="0"/>
      <w:spacing w:after="0" w:line="240" w:lineRule="exact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9">
    <w:name w:val="Style9"/>
    <w:basedOn w:val="a"/>
    <w:rsid w:val="00935E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13">
    <w:name w:val="Style13"/>
    <w:basedOn w:val="a"/>
    <w:rsid w:val="00935E7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11">
    <w:name w:val="Style11"/>
    <w:basedOn w:val="a"/>
    <w:rsid w:val="00935E7B"/>
    <w:pPr>
      <w:widowControl w:val="0"/>
      <w:autoSpaceDE w:val="0"/>
      <w:autoSpaceDN w:val="0"/>
      <w:adjustRightInd w:val="0"/>
      <w:spacing w:after="0" w:line="240" w:lineRule="exact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21">
    <w:name w:val="Style21"/>
    <w:basedOn w:val="a"/>
    <w:rsid w:val="00935E7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Style22">
    <w:name w:val="Style22"/>
    <w:basedOn w:val="a"/>
    <w:rsid w:val="00935E7B"/>
    <w:pPr>
      <w:widowControl w:val="0"/>
      <w:autoSpaceDE w:val="0"/>
      <w:autoSpaceDN w:val="0"/>
      <w:adjustRightInd w:val="0"/>
      <w:spacing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</w:rPr>
  </w:style>
  <w:style w:type="paragraph" w:customStyle="1" w:styleId="Default">
    <w:name w:val="Default"/>
    <w:rsid w:val="0093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6">
    <w:name w:val="Основной текст (2)_"/>
    <w:link w:val="27"/>
    <w:locked/>
    <w:rsid w:val="00935E7B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35E7B"/>
    <w:pPr>
      <w:shd w:val="clear" w:color="auto" w:fill="FFFFFF"/>
      <w:spacing w:after="120" w:line="317" w:lineRule="exact"/>
      <w:ind w:hanging="360"/>
      <w:jc w:val="center"/>
    </w:pPr>
    <w:rPr>
      <w:sz w:val="27"/>
      <w:szCs w:val="27"/>
    </w:rPr>
  </w:style>
  <w:style w:type="paragraph" w:customStyle="1" w:styleId="11">
    <w:name w:val="Обычный1"/>
    <w:rsid w:val="00935E7B"/>
    <w:pPr>
      <w:widowControl w:val="0"/>
      <w:snapToGrid w:val="0"/>
      <w:spacing w:after="0" w:line="420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b">
    <w:name w:val="Основной текст_"/>
    <w:link w:val="3"/>
    <w:locked/>
    <w:rsid w:val="00935E7B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b"/>
    <w:rsid w:val="00935E7B"/>
    <w:pPr>
      <w:widowControl w:val="0"/>
      <w:shd w:val="clear" w:color="auto" w:fill="FFFFFF"/>
      <w:spacing w:after="4500" w:line="307" w:lineRule="exact"/>
      <w:ind w:hanging="560"/>
      <w:jc w:val="center"/>
    </w:pPr>
    <w:rPr>
      <w:sz w:val="25"/>
      <w:szCs w:val="25"/>
    </w:rPr>
  </w:style>
  <w:style w:type="character" w:styleId="afc">
    <w:name w:val="footnote reference"/>
    <w:semiHidden/>
    <w:unhideWhenUsed/>
    <w:rsid w:val="00935E7B"/>
    <w:rPr>
      <w:vertAlign w:val="superscript"/>
    </w:rPr>
  </w:style>
  <w:style w:type="character" w:customStyle="1" w:styleId="FontStyle42">
    <w:name w:val="Font Style42"/>
    <w:rsid w:val="00935E7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935E7B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935E7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afd">
    <w:name w:val="Символ сноски"/>
    <w:rsid w:val="00935E7B"/>
    <w:rPr>
      <w:vertAlign w:val="superscript"/>
    </w:rPr>
  </w:style>
  <w:style w:type="character" w:customStyle="1" w:styleId="FontStyle32">
    <w:name w:val="Font Style32"/>
    <w:rsid w:val="00935E7B"/>
    <w:rPr>
      <w:rFonts w:ascii="Century Schoolbook" w:hAnsi="Century Schoolbook" w:cs="Century Schoolbook" w:hint="default"/>
      <w:b/>
      <w:bCs/>
      <w:i/>
      <w:iCs/>
      <w:spacing w:val="10"/>
      <w:sz w:val="18"/>
      <w:szCs w:val="18"/>
    </w:rPr>
  </w:style>
  <w:style w:type="character" w:customStyle="1" w:styleId="FontStyle34">
    <w:name w:val="Font Style34"/>
    <w:rsid w:val="00935E7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36">
    <w:name w:val="Font Style36"/>
    <w:rsid w:val="00935E7B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38">
    <w:name w:val="Font Style38"/>
    <w:rsid w:val="00935E7B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37">
    <w:name w:val="Font Style37"/>
    <w:rsid w:val="00935E7B"/>
    <w:rPr>
      <w:rFonts w:ascii="Century Schoolbook" w:hAnsi="Century Schoolbook" w:cs="Century Schoolbook" w:hint="default"/>
      <w:b/>
      <w:bCs/>
      <w:smallCaps/>
      <w:sz w:val="14"/>
      <w:szCs w:val="14"/>
    </w:rPr>
  </w:style>
  <w:style w:type="character" w:customStyle="1" w:styleId="FontStyle45">
    <w:name w:val="Font Style45"/>
    <w:rsid w:val="00935E7B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33">
    <w:name w:val="Font Style33"/>
    <w:rsid w:val="00935E7B"/>
    <w:rPr>
      <w:rFonts w:ascii="SimSun" w:eastAsia="SimSun" w:hAnsi="SimSun" w:cs="SimSun" w:hint="eastAsia"/>
      <w:sz w:val="30"/>
      <w:szCs w:val="30"/>
    </w:rPr>
  </w:style>
  <w:style w:type="character" w:customStyle="1" w:styleId="apple-style-span">
    <w:name w:val="apple-style-span"/>
    <w:basedOn w:val="a0"/>
    <w:rsid w:val="00935E7B"/>
  </w:style>
  <w:style w:type="character" w:customStyle="1" w:styleId="28">
    <w:name w:val="Основной текст2"/>
    <w:rsid w:val="00935E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e">
    <w:name w:val="Основной текст + Курсив"/>
    <w:rsid w:val="00935E7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table" w:styleId="12">
    <w:name w:val="Table Grid 1"/>
    <w:basedOn w:val="a1"/>
    <w:semiHidden/>
    <w:unhideWhenUsed/>
    <w:rsid w:val="0093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Grid"/>
    <w:basedOn w:val="a1"/>
    <w:rsid w:val="00935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25750F"/>
  </w:style>
  <w:style w:type="paragraph" w:styleId="aff1">
    <w:name w:val="Plain Text"/>
    <w:basedOn w:val="a"/>
    <w:link w:val="aff2"/>
    <w:rsid w:val="00243A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rsid w:val="00243A2F"/>
    <w:rPr>
      <w:rFonts w:ascii="Courier New" w:eastAsia="Times New Roman" w:hAnsi="Courier New" w:cs="Times New Roman"/>
      <w:sz w:val="20"/>
      <w:szCs w:val="20"/>
    </w:rPr>
  </w:style>
  <w:style w:type="paragraph" w:customStyle="1" w:styleId="212">
    <w:name w:val="Основной текст 21"/>
    <w:basedOn w:val="a"/>
    <w:rsid w:val="00F1274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3">
    <w:name w:val="Сетка таблицы1"/>
    <w:basedOn w:val="a1"/>
    <w:next w:val="aff"/>
    <w:uiPriority w:val="39"/>
    <w:rsid w:val="00383C2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izika.ru/" TargetMode="External"/><Relationship Id="rId18" Type="http://schemas.openxmlformats.org/officeDocument/2006/relationships/hyperlink" Target="http://www.151394.ru/projects/arhimed/arhim1/cituo/lab_raboty_f.ht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physics.ru/" TargetMode="External"/><Relationship Id="rId17" Type="http://schemas.openxmlformats.org/officeDocument/2006/relationships/hyperlink" Target="http://www.int-edu.ru/hage.php?id=9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hysics.nad.ru/physics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s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5500&amp;tmpl=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zika.rork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isika.home.n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809F-8B2B-4E68-8505-D9C4B99D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БашироваЕС</cp:lastModifiedBy>
  <cp:revision>27</cp:revision>
  <cp:lastPrinted>2021-05-06T08:52:00Z</cp:lastPrinted>
  <dcterms:created xsi:type="dcterms:W3CDTF">2021-03-23T08:57:00Z</dcterms:created>
  <dcterms:modified xsi:type="dcterms:W3CDTF">2023-06-09T07:28:00Z</dcterms:modified>
</cp:coreProperties>
</file>