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3E04" w14:textId="615A291D" w:rsidR="000451A4" w:rsidRDefault="000451A4" w:rsidP="000451A4">
      <w:pPr>
        <w:pStyle w:val="a3"/>
        <w:jc w:val="center"/>
        <w:rPr>
          <w:b/>
        </w:rPr>
      </w:pPr>
      <w:r>
        <w:rPr>
          <w:b/>
        </w:rPr>
        <w:t>Учебный план</w:t>
      </w:r>
      <w:r>
        <w:rPr>
          <w:b/>
        </w:rPr>
        <w:t xml:space="preserve"> </w:t>
      </w:r>
      <w:r>
        <w:rPr>
          <w:b/>
        </w:rPr>
        <w:br/>
      </w: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56E34EA1" w14:textId="2619ADFF" w:rsidR="000451A4" w:rsidRPr="0080152E" w:rsidRDefault="000451A4" w:rsidP="000451A4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организаций»</w:t>
      </w:r>
    </w:p>
    <w:p w14:paraId="3E9DD028" w14:textId="77777777" w:rsidR="000451A4" w:rsidRDefault="000451A4" w:rsidP="000451A4">
      <w:pPr>
        <w:spacing w:line="11" w:lineRule="exac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403"/>
        <w:gridCol w:w="1125"/>
        <w:gridCol w:w="985"/>
        <w:gridCol w:w="730"/>
        <w:gridCol w:w="1036"/>
        <w:gridCol w:w="1009"/>
      </w:tblGrid>
      <w:tr w:rsidR="000451A4" w:rsidRPr="00EB62AE" w14:paraId="78443BD8" w14:textId="77777777" w:rsidTr="00D74D4B">
        <w:trPr>
          <w:cantSplit/>
          <w:trHeight w:val="278"/>
          <w:tblHeader/>
          <w:jc w:val="center"/>
        </w:trPr>
        <w:tc>
          <w:tcPr>
            <w:tcW w:w="484" w:type="dxa"/>
            <w:vMerge w:val="restart"/>
            <w:vAlign w:val="center"/>
          </w:tcPr>
          <w:p w14:paraId="47476AEB" w14:textId="77777777" w:rsidR="000451A4" w:rsidRPr="00EB62AE" w:rsidRDefault="000451A4" w:rsidP="00D74D4B">
            <w:pPr>
              <w:ind w:left="-15" w:right="-108"/>
              <w:jc w:val="center"/>
              <w:rPr>
                <w:b/>
                <w:bCs/>
                <w:sz w:val="20"/>
                <w:szCs w:val="20"/>
              </w:rPr>
            </w:pPr>
            <w:r w:rsidRPr="00EB62A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44" w:type="dxa"/>
            <w:vMerge w:val="restart"/>
            <w:vAlign w:val="center"/>
          </w:tcPr>
          <w:p w14:paraId="19DD91CA" w14:textId="77777777" w:rsidR="000451A4" w:rsidRPr="00EB62AE" w:rsidRDefault="000451A4" w:rsidP="00D74D4B">
            <w:pPr>
              <w:jc w:val="center"/>
              <w:rPr>
                <w:b/>
                <w:bCs/>
                <w:sz w:val="20"/>
                <w:szCs w:val="20"/>
              </w:rPr>
            </w:pPr>
            <w:r w:rsidRPr="003C4C26">
              <w:rPr>
                <w:b/>
                <w:bCs/>
                <w:sz w:val="20"/>
                <w:szCs w:val="20"/>
              </w:rPr>
              <w:t>Наименование дисциплин</w:t>
            </w:r>
          </w:p>
        </w:tc>
        <w:tc>
          <w:tcPr>
            <w:tcW w:w="1134" w:type="dxa"/>
            <w:vMerge w:val="restart"/>
            <w:vAlign w:val="center"/>
          </w:tcPr>
          <w:p w14:paraId="642EB2BF" w14:textId="77777777" w:rsidR="000451A4" w:rsidRPr="00EB62AE" w:rsidRDefault="000451A4" w:rsidP="00D74D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B62AE">
              <w:rPr>
                <w:b/>
                <w:bCs/>
                <w:sz w:val="20"/>
                <w:szCs w:val="20"/>
              </w:rPr>
              <w:t>Трудоемкость, час.</w:t>
            </w:r>
          </w:p>
        </w:tc>
        <w:tc>
          <w:tcPr>
            <w:tcW w:w="992" w:type="dxa"/>
            <w:vMerge w:val="restart"/>
            <w:vAlign w:val="center"/>
          </w:tcPr>
          <w:p w14:paraId="6E8C2459" w14:textId="77777777" w:rsidR="000451A4" w:rsidRPr="00EB62AE" w:rsidRDefault="000451A4" w:rsidP="00D74D4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196">
              <w:rPr>
                <w:b/>
                <w:bCs/>
                <w:sz w:val="20"/>
                <w:szCs w:val="20"/>
              </w:rPr>
              <w:t>Всего, ауд. часов</w:t>
            </w:r>
          </w:p>
        </w:tc>
        <w:tc>
          <w:tcPr>
            <w:tcW w:w="2796" w:type="dxa"/>
            <w:gridSpan w:val="3"/>
            <w:vAlign w:val="center"/>
          </w:tcPr>
          <w:p w14:paraId="115B57CE" w14:textId="77777777" w:rsidR="000451A4" w:rsidRPr="00EB62AE" w:rsidRDefault="000451A4" w:rsidP="00D74D4B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AE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0451A4" w:rsidRPr="00EB62AE" w14:paraId="46C32B6C" w14:textId="77777777" w:rsidTr="00D74D4B">
        <w:trPr>
          <w:cantSplit/>
          <w:trHeight w:val="949"/>
          <w:tblHeader/>
          <w:jc w:val="center"/>
        </w:trPr>
        <w:tc>
          <w:tcPr>
            <w:tcW w:w="484" w:type="dxa"/>
            <w:vMerge/>
            <w:vAlign w:val="center"/>
          </w:tcPr>
          <w:p w14:paraId="6CB8CEA5" w14:textId="77777777" w:rsidR="000451A4" w:rsidRPr="00EB62AE" w:rsidRDefault="000451A4" w:rsidP="00D74D4B">
            <w:pPr>
              <w:ind w:left="-15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4" w:type="dxa"/>
            <w:vMerge/>
            <w:vAlign w:val="center"/>
          </w:tcPr>
          <w:p w14:paraId="08DC6F7B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BAD659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1E9278" w14:textId="77777777" w:rsidR="000451A4" w:rsidRPr="00EB62AE" w:rsidRDefault="000451A4" w:rsidP="00D74D4B">
            <w:pPr>
              <w:ind w:left="-60" w:right="-9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DE5C5CF" w14:textId="77777777" w:rsidR="000451A4" w:rsidRPr="00EB62AE" w:rsidRDefault="000451A4" w:rsidP="00D74D4B">
            <w:pPr>
              <w:ind w:left="-60" w:right="-94"/>
              <w:jc w:val="center"/>
              <w:rPr>
                <w:b/>
                <w:bCs/>
                <w:sz w:val="20"/>
                <w:szCs w:val="20"/>
              </w:rPr>
            </w:pPr>
            <w:r w:rsidRPr="00EB62AE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E26339" w14:textId="77777777" w:rsidR="000451A4" w:rsidRPr="00EB62AE" w:rsidRDefault="000451A4" w:rsidP="00D74D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C4C26">
              <w:rPr>
                <w:b/>
                <w:bCs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1017" w:type="dxa"/>
            <w:vAlign w:val="center"/>
          </w:tcPr>
          <w:p w14:paraId="2205776C" w14:textId="77777777" w:rsidR="000451A4" w:rsidRPr="00EB62AE" w:rsidRDefault="000451A4" w:rsidP="00D74D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B62AE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0451A4" w:rsidRPr="00EB62AE" w14:paraId="5F212041" w14:textId="77777777" w:rsidTr="00D74D4B">
        <w:trPr>
          <w:cantSplit/>
          <w:jc w:val="center"/>
        </w:trPr>
        <w:tc>
          <w:tcPr>
            <w:tcW w:w="484" w:type="dxa"/>
          </w:tcPr>
          <w:p w14:paraId="4865A91F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14:paraId="7F15F0C3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Введение в курс подготовки</w:t>
            </w:r>
          </w:p>
        </w:tc>
        <w:tc>
          <w:tcPr>
            <w:tcW w:w="1134" w:type="dxa"/>
          </w:tcPr>
          <w:p w14:paraId="07C2554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54DBEE3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52A0D23F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7EAE952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0A9DB478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2</w:t>
            </w:r>
          </w:p>
        </w:tc>
      </w:tr>
      <w:tr w:rsidR="000451A4" w:rsidRPr="00EB62AE" w14:paraId="390EEF2A" w14:textId="77777777" w:rsidTr="00D74D4B">
        <w:trPr>
          <w:cantSplit/>
          <w:jc w:val="center"/>
        </w:trPr>
        <w:tc>
          <w:tcPr>
            <w:tcW w:w="484" w:type="dxa"/>
          </w:tcPr>
          <w:p w14:paraId="14DF5474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1.1</w:t>
            </w:r>
          </w:p>
        </w:tc>
        <w:tc>
          <w:tcPr>
            <w:tcW w:w="4444" w:type="dxa"/>
          </w:tcPr>
          <w:p w14:paraId="56B79CC3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Цель, задачи и программа курса подготовки</w:t>
            </w:r>
          </w:p>
        </w:tc>
        <w:tc>
          <w:tcPr>
            <w:tcW w:w="1134" w:type="dxa"/>
          </w:tcPr>
          <w:p w14:paraId="5D05CEA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2D52F5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785D43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42AA03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2502E5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27765DD6" w14:textId="77777777" w:rsidTr="00D74D4B">
        <w:trPr>
          <w:cantSplit/>
          <w:jc w:val="center"/>
        </w:trPr>
        <w:tc>
          <w:tcPr>
            <w:tcW w:w="484" w:type="dxa"/>
          </w:tcPr>
          <w:p w14:paraId="0CF9E824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1.2</w:t>
            </w:r>
          </w:p>
        </w:tc>
        <w:tc>
          <w:tcPr>
            <w:tcW w:w="4444" w:type="dxa"/>
          </w:tcPr>
          <w:p w14:paraId="6A4B644C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Обеспечение транспортной безопасности в Российской Федерации – история, опыт, прогноз</w:t>
            </w:r>
          </w:p>
        </w:tc>
        <w:tc>
          <w:tcPr>
            <w:tcW w:w="1134" w:type="dxa"/>
          </w:tcPr>
          <w:p w14:paraId="6953B2C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AFEE0E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F06B88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2FE15514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289B1C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2D37D67F" w14:textId="77777777" w:rsidTr="00D74D4B">
        <w:trPr>
          <w:cantSplit/>
          <w:jc w:val="center"/>
        </w:trPr>
        <w:tc>
          <w:tcPr>
            <w:tcW w:w="484" w:type="dxa"/>
          </w:tcPr>
          <w:p w14:paraId="02FAB14A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1.3</w:t>
            </w:r>
          </w:p>
        </w:tc>
        <w:tc>
          <w:tcPr>
            <w:tcW w:w="4444" w:type="dxa"/>
          </w:tcPr>
          <w:p w14:paraId="66700F7D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Структура и организация обеспечения транспортной безопасности в ОАО «РЖД»</w:t>
            </w:r>
          </w:p>
        </w:tc>
        <w:tc>
          <w:tcPr>
            <w:tcW w:w="1134" w:type="dxa"/>
          </w:tcPr>
          <w:p w14:paraId="740F23A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D8789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2297237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1B38EB5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1AA4C2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</w:tr>
      <w:tr w:rsidR="000451A4" w:rsidRPr="00EB62AE" w14:paraId="722BC425" w14:textId="77777777" w:rsidTr="00D74D4B">
        <w:trPr>
          <w:cantSplit/>
          <w:jc w:val="center"/>
        </w:trPr>
        <w:tc>
          <w:tcPr>
            <w:tcW w:w="484" w:type="dxa"/>
          </w:tcPr>
          <w:p w14:paraId="522CA2AC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4" w:type="dxa"/>
          </w:tcPr>
          <w:p w14:paraId="156986D7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1134" w:type="dxa"/>
          </w:tcPr>
          <w:p w14:paraId="0C669E3B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7D0F2C8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05FEC916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14:paraId="1A751016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17F6CD39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</w:t>
            </w:r>
          </w:p>
        </w:tc>
      </w:tr>
      <w:tr w:rsidR="000451A4" w:rsidRPr="00EB62AE" w14:paraId="704BAC29" w14:textId="77777777" w:rsidTr="00D74D4B">
        <w:trPr>
          <w:cantSplit/>
          <w:jc w:val="center"/>
        </w:trPr>
        <w:tc>
          <w:tcPr>
            <w:tcW w:w="484" w:type="dxa"/>
          </w:tcPr>
          <w:p w14:paraId="1410A160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2.1</w:t>
            </w:r>
          </w:p>
        </w:tc>
        <w:tc>
          <w:tcPr>
            <w:tcW w:w="4444" w:type="dxa"/>
          </w:tcPr>
          <w:p w14:paraId="5D0BA2EF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Нормативные правовые акты Российской Федерации, регламентирующие вопросы обеспечения транспортной безопасности – общие сведения</w:t>
            </w:r>
          </w:p>
        </w:tc>
        <w:tc>
          <w:tcPr>
            <w:tcW w:w="1134" w:type="dxa"/>
          </w:tcPr>
          <w:p w14:paraId="22769A7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B10B9C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0BB4968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14:paraId="29FFCDE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58BD3D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</w:tr>
      <w:tr w:rsidR="000451A4" w:rsidRPr="00EB62AE" w14:paraId="3C5AF686" w14:textId="77777777" w:rsidTr="00D74D4B">
        <w:trPr>
          <w:cantSplit/>
          <w:jc w:val="center"/>
        </w:trPr>
        <w:tc>
          <w:tcPr>
            <w:tcW w:w="484" w:type="dxa"/>
          </w:tcPr>
          <w:p w14:paraId="221889CC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2.2</w:t>
            </w:r>
          </w:p>
        </w:tc>
        <w:tc>
          <w:tcPr>
            <w:tcW w:w="4444" w:type="dxa"/>
          </w:tcPr>
          <w:p w14:paraId="226B15FA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Требования по обеспечению транспортной безопасности - общие сведения</w:t>
            </w:r>
          </w:p>
        </w:tc>
        <w:tc>
          <w:tcPr>
            <w:tcW w:w="1134" w:type="dxa"/>
          </w:tcPr>
          <w:p w14:paraId="0136DA8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0697A0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597B3F5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683A38B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C9FDFD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3D113D63" w14:textId="77777777" w:rsidTr="00D74D4B">
        <w:trPr>
          <w:cantSplit/>
          <w:jc w:val="center"/>
        </w:trPr>
        <w:tc>
          <w:tcPr>
            <w:tcW w:w="484" w:type="dxa"/>
          </w:tcPr>
          <w:p w14:paraId="08B04E19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2.3</w:t>
            </w:r>
          </w:p>
        </w:tc>
        <w:tc>
          <w:tcPr>
            <w:tcW w:w="4444" w:type="dxa"/>
          </w:tcPr>
          <w:p w14:paraId="6EB0B945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Положения международных договоров Российской Федерации, регламентирующие вопросы обеспечения защиты ОТИ и (или) ТС от АНВ</w:t>
            </w:r>
          </w:p>
        </w:tc>
        <w:tc>
          <w:tcPr>
            <w:tcW w:w="1134" w:type="dxa"/>
          </w:tcPr>
          <w:p w14:paraId="0CC08202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48369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7D63B4C4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51AC8F2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F9BF4F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3AE99539" w14:textId="77777777" w:rsidTr="00D74D4B">
        <w:trPr>
          <w:cantSplit/>
          <w:jc w:val="center"/>
        </w:trPr>
        <w:tc>
          <w:tcPr>
            <w:tcW w:w="484" w:type="dxa"/>
          </w:tcPr>
          <w:p w14:paraId="596CC565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44" w:type="dxa"/>
          </w:tcPr>
          <w:p w14:paraId="3CDDAA01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Функции системы мер по обеспечению транспортной безопасности</w:t>
            </w:r>
          </w:p>
        </w:tc>
        <w:tc>
          <w:tcPr>
            <w:tcW w:w="1134" w:type="dxa"/>
          </w:tcPr>
          <w:p w14:paraId="1ECFBAF0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243431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09724C50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14:paraId="00E642F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1CA32C5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6</w:t>
            </w:r>
          </w:p>
        </w:tc>
      </w:tr>
      <w:tr w:rsidR="000451A4" w:rsidRPr="00EB62AE" w14:paraId="5EFFD3A3" w14:textId="77777777" w:rsidTr="00D74D4B">
        <w:trPr>
          <w:cantSplit/>
          <w:jc w:val="center"/>
        </w:trPr>
        <w:tc>
          <w:tcPr>
            <w:tcW w:w="484" w:type="dxa"/>
          </w:tcPr>
          <w:p w14:paraId="2E0E7BD8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3.1</w:t>
            </w:r>
          </w:p>
        </w:tc>
        <w:tc>
          <w:tcPr>
            <w:tcW w:w="4444" w:type="dxa"/>
          </w:tcPr>
          <w:p w14:paraId="7CB1DE3D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Оценка уязвимости ОТИ, подлежащих категорированию,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(далее - оценка уязвимости)</w:t>
            </w:r>
          </w:p>
        </w:tc>
        <w:tc>
          <w:tcPr>
            <w:tcW w:w="1134" w:type="dxa"/>
          </w:tcPr>
          <w:p w14:paraId="4EA7C30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4F1703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0D6A6F7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47438D7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595CDA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1BD8E9A5" w14:textId="77777777" w:rsidTr="00D74D4B">
        <w:trPr>
          <w:cantSplit/>
          <w:jc w:val="center"/>
        </w:trPr>
        <w:tc>
          <w:tcPr>
            <w:tcW w:w="484" w:type="dxa"/>
          </w:tcPr>
          <w:p w14:paraId="17670F1A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3.2</w:t>
            </w:r>
          </w:p>
        </w:tc>
        <w:tc>
          <w:tcPr>
            <w:tcW w:w="4444" w:type="dxa"/>
          </w:tcPr>
          <w:p w14:paraId="67BB07B9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Категорирование ОТИ</w:t>
            </w:r>
          </w:p>
        </w:tc>
        <w:tc>
          <w:tcPr>
            <w:tcW w:w="1134" w:type="dxa"/>
          </w:tcPr>
          <w:p w14:paraId="0D2435A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2AFB4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28F74BD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3225E1B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250ABB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10A3394B" w14:textId="77777777" w:rsidTr="00D74D4B">
        <w:trPr>
          <w:cantSplit/>
          <w:jc w:val="center"/>
        </w:trPr>
        <w:tc>
          <w:tcPr>
            <w:tcW w:w="484" w:type="dxa"/>
          </w:tcPr>
          <w:p w14:paraId="6B882825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3.3</w:t>
            </w:r>
          </w:p>
        </w:tc>
        <w:tc>
          <w:tcPr>
            <w:tcW w:w="4444" w:type="dxa"/>
          </w:tcPr>
          <w:p w14:paraId="6178FF09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Планирование мер по обеспечению транспортной безопасности</w:t>
            </w:r>
          </w:p>
        </w:tc>
        <w:tc>
          <w:tcPr>
            <w:tcW w:w="1134" w:type="dxa"/>
          </w:tcPr>
          <w:p w14:paraId="79DCF62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CDD0A7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36E85E3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0B7320A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AB94544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4</w:t>
            </w:r>
          </w:p>
        </w:tc>
      </w:tr>
      <w:tr w:rsidR="000451A4" w:rsidRPr="00EB62AE" w14:paraId="343FBC95" w14:textId="77777777" w:rsidTr="00D74D4B">
        <w:trPr>
          <w:cantSplit/>
          <w:jc w:val="center"/>
        </w:trPr>
        <w:tc>
          <w:tcPr>
            <w:tcW w:w="484" w:type="dxa"/>
          </w:tcPr>
          <w:p w14:paraId="60D9A1D3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44" w:type="dxa"/>
          </w:tcPr>
          <w:p w14:paraId="1822029B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Силы обеспечения транспортной безопасности</w:t>
            </w:r>
          </w:p>
        </w:tc>
        <w:tc>
          <w:tcPr>
            <w:tcW w:w="1134" w:type="dxa"/>
          </w:tcPr>
          <w:p w14:paraId="6BCABDD0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BE0B5AB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56A64A8B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14:paraId="4486A62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7CA07F4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2</w:t>
            </w:r>
          </w:p>
        </w:tc>
      </w:tr>
      <w:tr w:rsidR="000451A4" w:rsidRPr="00EB62AE" w14:paraId="6F444CE5" w14:textId="77777777" w:rsidTr="00D74D4B">
        <w:trPr>
          <w:cantSplit/>
          <w:jc w:val="center"/>
        </w:trPr>
        <w:tc>
          <w:tcPr>
            <w:tcW w:w="484" w:type="dxa"/>
          </w:tcPr>
          <w:p w14:paraId="0C32684A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4.1</w:t>
            </w:r>
          </w:p>
        </w:tc>
        <w:tc>
          <w:tcPr>
            <w:tcW w:w="4444" w:type="dxa"/>
          </w:tcPr>
          <w:p w14:paraId="04D78F4A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Силы обеспечения транспортной безопасности. Подразделения транспортной безопасности: порядок создания, аккредитации и функционирования</w:t>
            </w:r>
          </w:p>
        </w:tc>
        <w:tc>
          <w:tcPr>
            <w:tcW w:w="1134" w:type="dxa"/>
          </w:tcPr>
          <w:p w14:paraId="5CA0CA6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F816D9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43561F1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59F351A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6914D0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06CF7933" w14:textId="77777777" w:rsidTr="00D74D4B">
        <w:trPr>
          <w:cantSplit/>
          <w:jc w:val="center"/>
        </w:trPr>
        <w:tc>
          <w:tcPr>
            <w:tcW w:w="484" w:type="dxa"/>
          </w:tcPr>
          <w:p w14:paraId="2A46E11B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4.2</w:t>
            </w:r>
          </w:p>
        </w:tc>
        <w:tc>
          <w:tcPr>
            <w:tcW w:w="4444" w:type="dxa"/>
          </w:tcPr>
          <w:p w14:paraId="7C36A2A5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Подготовка и аттестация сил обеспечения транспортной безопасности</w:t>
            </w:r>
          </w:p>
        </w:tc>
        <w:tc>
          <w:tcPr>
            <w:tcW w:w="1134" w:type="dxa"/>
          </w:tcPr>
          <w:p w14:paraId="570A8BF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A8CF5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4927D89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18ACB601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4CF111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752A2CDE" w14:textId="77777777" w:rsidTr="00D74D4B">
        <w:trPr>
          <w:cantSplit/>
          <w:jc w:val="center"/>
        </w:trPr>
        <w:tc>
          <w:tcPr>
            <w:tcW w:w="484" w:type="dxa"/>
          </w:tcPr>
          <w:p w14:paraId="606944D6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44" w:type="dxa"/>
          </w:tcPr>
          <w:p w14:paraId="41829F22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1134" w:type="dxa"/>
          </w:tcPr>
          <w:p w14:paraId="4B1FA99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8B95E85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14:paraId="1A6BE04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14:paraId="37887E21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14:paraId="0A5B8C83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</w:t>
            </w:r>
          </w:p>
        </w:tc>
      </w:tr>
      <w:tr w:rsidR="000451A4" w:rsidRPr="00EB62AE" w14:paraId="2D66E08B" w14:textId="77777777" w:rsidTr="00D74D4B">
        <w:trPr>
          <w:cantSplit/>
          <w:jc w:val="center"/>
        </w:trPr>
        <w:tc>
          <w:tcPr>
            <w:tcW w:w="484" w:type="dxa"/>
          </w:tcPr>
          <w:p w14:paraId="6E083216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5.1.</w:t>
            </w:r>
          </w:p>
        </w:tc>
        <w:tc>
          <w:tcPr>
            <w:tcW w:w="4444" w:type="dxa"/>
          </w:tcPr>
          <w:p w14:paraId="4B76767E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1134" w:type="dxa"/>
          </w:tcPr>
          <w:p w14:paraId="1AACAD6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84CB9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1A82454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12A8994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90CDC2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3FD4F028" w14:textId="77777777" w:rsidTr="00D74D4B">
        <w:trPr>
          <w:cantSplit/>
          <w:jc w:val="center"/>
        </w:trPr>
        <w:tc>
          <w:tcPr>
            <w:tcW w:w="484" w:type="dxa"/>
          </w:tcPr>
          <w:p w14:paraId="5EC1118E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5.2.</w:t>
            </w:r>
          </w:p>
        </w:tc>
        <w:tc>
          <w:tcPr>
            <w:tcW w:w="4444" w:type="dxa"/>
          </w:tcPr>
          <w:p w14:paraId="2FCB655B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Планирование мер по обеспечению транспортной безопасности ОТИ и (или) ТС - зона транспортной безопасности и ее части, критические элементы</w:t>
            </w:r>
          </w:p>
        </w:tc>
        <w:tc>
          <w:tcPr>
            <w:tcW w:w="1134" w:type="dxa"/>
          </w:tcPr>
          <w:p w14:paraId="28FC15B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9D92BF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4B79C9C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1A3E9F9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F7D954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12CD8945" w14:textId="77777777" w:rsidTr="00D74D4B">
        <w:trPr>
          <w:cantSplit/>
          <w:jc w:val="center"/>
        </w:trPr>
        <w:tc>
          <w:tcPr>
            <w:tcW w:w="484" w:type="dxa"/>
          </w:tcPr>
          <w:p w14:paraId="670DF1E4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444" w:type="dxa"/>
          </w:tcPr>
          <w:p w14:paraId="1D059CFC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Планирование мер по обеспечению транспортной безопасности ОТИ и (или) ТС - методы и технические средства обеспечения транспортной безопасности</w:t>
            </w:r>
          </w:p>
        </w:tc>
        <w:tc>
          <w:tcPr>
            <w:tcW w:w="1134" w:type="dxa"/>
          </w:tcPr>
          <w:p w14:paraId="7B642B43" w14:textId="77777777" w:rsidR="000451A4" w:rsidRPr="00EB62AE" w:rsidRDefault="000451A4" w:rsidP="00D74D4B">
            <w:pPr>
              <w:jc w:val="center"/>
              <w:rPr>
                <w:sz w:val="20"/>
                <w:szCs w:val="20"/>
                <w:lang w:val="en-US"/>
              </w:rPr>
            </w:pPr>
            <w:r w:rsidRPr="00EB62AE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992" w:type="dxa"/>
          </w:tcPr>
          <w:p w14:paraId="4CDCA0A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470AFA8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0B3B110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408DB2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</w:tr>
      <w:tr w:rsidR="000451A4" w:rsidRPr="00EB62AE" w14:paraId="6DA074C8" w14:textId="77777777" w:rsidTr="00D74D4B">
        <w:trPr>
          <w:cantSplit/>
          <w:jc w:val="center"/>
        </w:trPr>
        <w:tc>
          <w:tcPr>
            <w:tcW w:w="484" w:type="dxa"/>
          </w:tcPr>
          <w:p w14:paraId="7217E4D2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5.4.</w:t>
            </w:r>
          </w:p>
        </w:tc>
        <w:tc>
          <w:tcPr>
            <w:tcW w:w="4444" w:type="dxa"/>
          </w:tcPr>
          <w:p w14:paraId="19B23471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</w:t>
            </w:r>
          </w:p>
        </w:tc>
        <w:tc>
          <w:tcPr>
            <w:tcW w:w="1134" w:type="dxa"/>
          </w:tcPr>
          <w:p w14:paraId="6492991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7089AA4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50216CC1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14:paraId="2D56068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845176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</w:tr>
      <w:tr w:rsidR="000451A4" w:rsidRPr="00EB62AE" w14:paraId="7FF5A971" w14:textId="77777777" w:rsidTr="00D74D4B">
        <w:trPr>
          <w:cantSplit/>
          <w:jc w:val="center"/>
        </w:trPr>
        <w:tc>
          <w:tcPr>
            <w:tcW w:w="484" w:type="dxa"/>
          </w:tcPr>
          <w:p w14:paraId="3FAD01BC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5.5.</w:t>
            </w:r>
          </w:p>
        </w:tc>
        <w:tc>
          <w:tcPr>
            <w:tcW w:w="4444" w:type="dxa"/>
          </w:tcPr>
          <w:p w14:paraId="6B28647B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</w:t>
            </w:r>
          </w:p>
        </w:tc>
        <w:tc>
          <w:tcPr>
            <w:tcW w:w="1134" w:type="dxa"/>
          </w:tcPr>
          <w:p w14:paraId="07A3C51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0CBAC6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10A126F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115F77E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68824B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356D2CD0" w14:textId="77777777" w:rsidTr="00D74D4B">
        <w:trPr>
          <w:cantSplit/>
          <w:jc w:val="center"/>
        </w:trPr>
        <w:tc>
          <w:tcPr>
            <w:tcW w:w="484" w:type="dxa"/>
          </w:tcPr>
          <w:p w14:paraId="0E7244E5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5.6.</w:t>
            </w:r>
          </w:p>
        </w:tc>
        <w:tc>
          <w:tcPr>
            <w:tcW w:w="4444" w:type="dxa"/>
          </w:tcPr>
          <w:p w14:paraId="50C9CDF2" w14:textId="77777777" w:rsidR="000451A4" w:rsidRPr="00EB62AE" w:rsidRDefault="000451A4" w:rsidP="00D74D4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Ресурсное обеспечение транспортной безопасности</w:t>
            </w:r>
          </w:p>
        </w:tc>
        <w:tc>
          <w:tcPr>
            <w:tcW w:w="1134" w:type="dxa"/>
          </w:tcPr>
          <w:p w14:paraId="68EEA51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63F431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3FD688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0B9FCC1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0C65B8B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4721884E" w14:textId="77777777" w:rsidTr="00D74D4B">
        <w:trPr>
          <w:cantSplit/>
          <w:jc w:val="center"/>
        </w:trPr>
        <w:tc>
          <w:tcPr>
            <w:tcW w:w="484" w:type="dxa"/>
          </w:tcPr>
          <w:p w14:paraId="385CEE98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44" w:type="dxa"/>
          </w:tcPr>
          <w:p w14:paraId="603A1E8D" w14:textId="77777777" w:rsidR="000451A4" w:rsidRPr="00EB62AE" w:rsidRDefault="000451A4" w:rsidP="00D74D4B">
            <w:pPr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 xml:space="preserve">Реализация мер по обеспечению транспортной безопасности ОТИ и (или) ТС </w:t>
            </w:r>
          </w:p>
        </w:tc>
        <w:tc>
          <w:tcPr>
            <w:tcW w:w="1134" w:type="dxa"/>
          </w:tcPr>
          <w:p w14:paraId="30B2DF31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62AE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</w:tcPr>
          <w:p w14:paraId="592917B7" w14:textId="77777777" w:rsidR="000451A4" w:rsidRPr="00366196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5" w:type="dxa"/>
          </w:tcPr>
          <w:p w14:paraId="187FBB2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62A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44" w:type="dxa"/>
          </w:tcPr>
          <w:p w14:paraId="773C4BD7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14:paraId="5F367489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12</w:t>
            </w:r>
          </w:p>
        </w:tc>
      </w:tr>
      <w:tr w:rsidR="000451A4" w:rsidRPr="00EB62AE" w14:paraId="7F8DFF29" w14:textId="77777777" w:rsidTr="00D74D4B">
        <w:trPr>
          <w:cantSplit/>
          <w:jc w:val="center"/>
        </w:trPr>
        <w:tc>
          <w:tcPr>
            <w:tcW w:w="484" w:type="dxa"/>
          </w:tcPr>
          <w:p w14:paraId="6C76FEB0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6.1</w:t>
            </w:r>
          </w:p>
        </w:tc>
        <w:tc>
          <w:tcPr>
            <w:tcW w:w="4444" w:type="dxa"/>
          </w:tcPr>
          <w:p w14:paraId="2C15846C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Технические и технологические характеристики ОТИ и(или) ТС</w:t>
            </w:r>
          </w:p>
        </w:tc>
        <w:tc>
          <w:tcPr>
            <w:tcW w:w="1134" w:type="dxa"/>
          </w:tcPr>
          <w:p w14:paraId="5085FF0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3F95503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5E3308F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66EB2A3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6C06FC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</w:tr>
      <w:tr w:rsidR="000451A4" w:rsidRPr="00EB62AE" w14:paraId="0D5E1A65" w14:textId="77777777" w:rsidTr="00D74D4B">
        <w:trPr>
          <w:cantSplit/>
          <w:jc w:val="center"/>
        </w:trPr>
        <w:tc>
          <w:tcPr>
            <w:tcW w:w="484" w:type="dxa"/>
          </w:tcPr>
          <w:p w14:paraId="0582B31F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6.2</w:t>
            </w:r>
          </w:p>
        </w:tc>
        <w:tc>
          <w:tcPr>
            <w:tcW w:w="4444" w:type="dxa"/>
          </w:tcPr>
          <w:p w14:paraId="021E5D0B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Границы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КПП), постов</w:t>
            </w:r>
          </w:p>
        </w:tc>
        <w:tc>
          <w:tcPr>
            <w:tcW w:w="1134" w:type="dxa"/>
          </w:tcPr>
          <w:p w14:paraId="61E42BF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785D3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699C91F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699B20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414EF6C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10B9FB1F" w14:textId="77777777" w:rsidTr="00D74D4B">
        <w:trPr>
          <w:cantSplit/>
          <w:jc w:val="center"/>
        </w:trPr>
        <w:tc>
          <w:tcPr>
            <w:tcW w:w="484" w:type="dxa"/>
          </w:tcPr>
          <w:p w14:paraId="6E274FF5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6.3.</w:t>
            </w:r>
          </w:p>
        </w:tc>
        <w:tc>
          <w:tcPr>
            <w:tcW w:w="4444" w:type="dxa"/>
          </w:tcPr>
          <w:p w14:paraId="75335DD7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Организация пропускного и внутриобъектового режимов на ОТИ и (или) ТС. Контроль доступа в зону транспортной безопасности и на критические элементы ОТИ и (или) ТС</w:t>
            </w:r>
          </w:p>
        </w:tc>
        <w:tc>
          <w:tcPr>
            <w:tcW w:w="1134" w:type="dxa"/>
          </w:tcPr>
          <w:p w14:paraId="4EA3FA6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3CA915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0D36B8D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14:paraId="075D9162" w14:textId="77777777" w:rsidR="000451A4" w:rsidRPr="00EB62AE" w:rsidRDefault="000451A4" w:rsidP="00D74D4B">
            <w:pPr>
              <w:jc w:val="center"/>
              <w:rPr>
                <w:sz w:val="20"/>
                <w:szCs w:val="20"/>
                <w:lang w:val="en-US"/>
              </w:rPr>
            </w:pPr>
            <w:r w:rsidRPr="00EB62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7" w:type="dxa"/>
          </w:tcPr>
          <w:p w14:paraId="2B9F137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6DD3FFD5" w14:textId="77777777" w:rsidTr="00D74D4B">
        <w:trPr>
          <w:cantSplit/>
          <w:jc w:val="center"/>
        </w:trPr>
        <w:tc>
          <w:tcPr>
            <w:tcW w:w="484" w:type="dxa"/>
          </w:tcPr>
          <w:p w14:paraId="49E38DA8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6.4.</w:t>
            </w:r>
          </w:p>
        </w:tc>
        <w:tc>
          <w:tcPr>
            <w:tcW w:w="4444" w:type="dxa"/>
          </w:tcPr>
          <w:p w14:paraId="39BE451E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Функционирование постов (пунктов) управления обеспечением транспортной безопасности на ОТИ и (или) ТС</w:t>
            </w:r>
          </w:p>
        </w:tc>
        <w:tc>
          <w:tcPr>
            <w:tcW w:w="1134" w:type="dxa"/>
          </w:tcPr>
          <w:p w14:paraId="536E56A1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FE4A4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1875A12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3B4109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DED25E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4B12B3C9" w14:textId="77777777" w:rsidTr="00D74D4B">
        <w:trPr>
          <w:cantSplit/>
          <w:jc w:val="center"/>
        </w:trPr>
        <w:tc>
          <w:tcPr>
            <w:tcW w:w="484" w:type="dxa"/>
          </w:tcPr>
          <w:p w14:paraId="790A8450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6.5.</w:t>
            </w:r>
          </w:p>
        </w:tc>
        <w:tc>
          <w:tcPr>
            <w:tcW w:w="4444" w:type="dxa"/>
          </w:tcPr>
          <w:p w14:paraId="2382EDAC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Функционирование инженерных сооружений обеспечения транспортной безопасности</w:t>
            </w:r>
          </w:p>
        </w:tc>
        <w:tc>
          <w:tcPr>
            <w:tcW w:w="1134" w:type="dxa"/>
          </w:tcPr>
          <w:p w14:paraId="70E495A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C4E346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2F3C723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CF75172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6FC609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4CBE95C0" w14:textId="77777777" w:rsidTr="00D74D4B">
        <w:trPr>
          <w:cantSplit/>
          <w:jc w:val="center"/>
        </w:trPr>
        <w:tc>
          <w:tcPr>
            <w:tcW w:w="484" w:type="dxa"/>
          </w:tcPr>
          <w:p w14:paraId="2787F692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6.6.</w:t>
            </w:r>
          </w:p>
        </w:tc>
        <w:tc>
          <w:tcPr>
            <w:tcW w:w="4444" w:type="dxa"/>
          </w:tcPr>
          <w:p w14:paraId="260AFCA2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Функционирование инженерно-технических систем обеспечения транспортной безопасности</w:t>
            </w:r>
          </w:p>
        </w:tc>
        <w:tc>
          <w:tcPr>
            <w:tcW w:w="1134" w:type="dxa"/>
          </w:tcPr>
          <w:p w14:paraId="0E8A922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51641C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71E5638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0828FB5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273F918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5D6EACA2" w14:textId="77777777" w:rsidTr="00D74D4B">
        <w:trPr>
          <w:cantSplit/>
          <w:jc w:val="center"/>
        </w:trPr>
        <w:tc>
          <w:tcPr>
            <w:tcW w:w="484" w:type="dxa"/>
          </w:tcPr>
          <w:p w14:paraId="4683B8F2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6.7.</w:t>
            </w:r>
          </w:p>
        </w:tc>
        <w:tc>
          <w:tcPr>
            <w:tcW w:w="4444" w:type="dxa"/>
          </w:tcPr>
          <w:p w14:paraId="465AFFB8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Технические средства обеспечения транспортной безопасности</w:t>
            </w:r>
          </w:p>
        </w:tc>
        <w:tc>
          <w:tcPr>
            <w:tcW w:w="1134" w:type="dxa"/>
          </w:tcPr>
          <w:p w14:paraId="2C110D96" w14:textId="77777777" w:rsidR="000451A4" w:rsidRPr="00EB62AE" w:rsidRDefault="000451A4" w:rsidP="00D74D4B">
            <w:pPr>
              <w:jc w:val="center"/>
              <w:rPr>
                <w:sz w:val="20"/>
                <w:szCs w:val="20"/>
                <w:lang w:val="en-US"/>
              </w:rPr>
            </w:pPr>
            <w:r w:rsidRPr="00EB62A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14:paraId="254301D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16AB7B5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4BA77C57" w14:textId="77777777" w:rsidR="000451A4" w:rsidRPr="00EB62AE" w:rsidRDefault="000451A4" w:rsidP="00D74D4B">
            <w:pPr>
              <w:jc w:val="center"/>
              <w:rPr>
                <w:sz w:val="20"/>
                <w:szCs w:val="20"/>
                <w:lang w:val="en-US"/>
              </w:rPr>
            </w:pPr>
            <w:r w:rsidRPr="00EB62A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7" w:type="dxa"/>
          </w:tcPr>
          <w:p w14:paraId="7359F73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60D0E071" w14:textId="77777777" w:rsidTr="00D74D4B">
        <w:trPr>
          <w:cantSplit/>
          <w:jc w:val="center"/>
        </w:trPr>
        <w:tc>
          <w:tcPr>
            <w:tcW w:w="484" w:type="dxa"/>
          </w:tcPr>
          <w:p w14:paraId="79E1BC28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6.8.</w:t>
            </w:r>
          </w:p>
        </w:tc>
        <w:tc>
          <w:tcPr>
            <w:tcW w:w="4444" w:type="dxa"/>
          </w:tcPr>
          <w:p w14:paraId="63FC4DA7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</w:t>
            </w:r>
          </w:p>
        </w:tc>
        <w:tc>
          <w:tcPr>
            <w:tcW w:w="1134" w:type="dxa"/>
          </w:tcPr>
          <w:p w14:paraId="613BFB1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51BE7F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2A9E9CF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21F865F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16D1524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069327CE" w14:textId="77777777" w:rsidTr="00D74D4B">
        <w:trPr>
          <w:cantSplit/>
          <w:jc w:val="center"/>
        </w:trPr>
        <w:tc>
          <w:tcPr>
            <w:tcW w:w="484" w:type="dxa"/>
          </w:tcPr>
          <w:p w14:paraId="483F2B23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6.9.</w:t>
            </w:r>
          </w:p>
        </w:tc>
        <w:tc>
          <w:tcPr>
            <w:tcW w:w="4444" w:type="dxa"/>
          </w:tcPr>
          <w:p w14:paraId="3A66C09F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</w:t>
            </w:r>
          </w:p>
        </w:tc>
        <w:tc>
          <w:tcPr>
            <w:tcW w:w="1134" w:type="dxa"/>
          </w:tcPr>
          <w:p w14:paraId="12F8649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E388E22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3AB1A9E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4CD0174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619CB2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05478635" w14:textId="77777777" w:rsidTr="00D74D4B">
        <w:trPr>
          <w:cantSplit/>
          <w:jc w:val="center"/>
        </w:trPr>
        <w:tc>
          <w:tcPr>
            <w:tcW w:w="484" w:type="dxa"/>
          </w:tcPr>
          <w:p w14:paraId="566AC9C0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lastRenderedPageBreak/>
              <w:t>6.10</w:t>
            </w:r>
          </w:p>
        </w:tc>
        <w:tc>
          <w:tcPr>
            <w:tcW w:w="4444" w:type="dxa"/>
          </w:tcPr>
          <w:p w14:paraId="59CAA244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</w:t>
            </w:r>
          </w:p>
        </w:tc>
        <w:tc>
          <w:tcPr>
            <w:tcW w:w="1134" w:type="dxa"/>
          </w:tcPr>
          <w:p w14:paraId="4DBFEA8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6956FD2" w14:textId="77777777" w:rsidR="000451A4" w:rsidRPr="00366196" w:rsidRDefault="000451A4" w:rsidP="00D74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14:paraId="3DEFB444" w14:textId="77777777" w:rsidR="000451A4" w:rsidRPr="00EB62AE" w:rsidRDefault="000451A4" w:rsidP="00D74D4B">
            <w:pPr>
              <w:jc w:val="center"/>
              <w:rPr>
                <w:sz w:val="20"/>
                <w:szCs w:val="20"/>
                <w:lang w:val="en-US"/>
              </w:rPr>
            </w:pPr>
            <w:r w:rsidRPr="00EB62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44" w:type="dxa"/>
          </w:tcPr>
          <w:p w14:paraId="2FE35A8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14:paraId="40151EB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6301695B" w14:textId="77777777" w:rsidTr="00D74D4B">
        <w:trPr>
          <w:cantSplit/>
          <w:jc w:val="center"/>
        </w:trPr>
        <w:tc>
          <w:tcPr>
            <w:tcW w:w="484" w:type="dxa"/>
          </w:tcPr>
          <w:p w14:paraId="23F4562E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6.11</w:t>
            </w:r>
          </w:p>
        </w:tc>
        <w:tc>
          <w:tcPr>
            <w:tcW w:w="4444" w:type="dxa"/>
          </w:tcPr>
          <w:p w14:paraId="6F9ADBA7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</w:t>
            </w:r>
          </w:p>
        </w:tc>
        <w:tc>
          <w:tcPr>
            <w:tcW w:w="1134" w:type="dxa"/>
          </w:tcPr>
          <w:p w14:paraId="22E997A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766C5AA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35DEA93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A0E4FD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21AA38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</w:tr>
      <w:tr w:rsidR="000451A4" w:rsidRPr="00EB62AE" w14:paraId="47673749" w14:textId="77777777" w:rsidTr="00D74D4B">
        <w:trPr>
          <w:cantSplit/>
          <w:jc w:val="center"/>
        </w:trPr>
        <w:tc>
          <w:tcPr>
            <w:tcW w:w="484" w:type="dxa"/>
          </w:tcPr>
          <w:p w14:paraId="4833C20B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6.12</w:t>
            </w:r>
          </w:p>
        </w:tc>
        <w:tc>
          <w:tcPr>
            <w:tcW w:w="4444" w:type="dxa"/>
          </w:tcPr>
          <w:p w14:paraId="04A7EEC0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Реагирование сил обеспечения транспортной безопасности на подготовку к совершению АНВ или совершение АНВ в отношении ОТИ и (или) ТС</w:t>
            </w:r>
          </w:p>
        </w:tc>
        <w:tc>
          <w:tcPr>
            <w:tcW w:w="1134" w:type="dxa"/>
          </w:tcPr>
          <w:p w14:paraId="397EEB8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1F7C14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33E7EEC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63BFDDC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2ACB9F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121D5B21" w14:textId="77777777" w:rsidTr="00D74D4B">
        <w:trPr>
          <w:cantSplit/>
          <w:trHeight w:val="649"/>
          <w:jc w:val="center"/>
        </w:trPr>
        <w:tc>
          <w:tcPr>
            <w:tcW w:w="484" w:type="dxa"/>
          </w:tcPr>
          <w:p w14:paraId="5DC0BD57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6.13</w:t>
            </w:r>
          </w:p>
        </w:tc>
        <w:tc>
          <w:tcPr>
            <w:tcW w:w="4444" w:type="dxa"/>
          </w:tcPr>
          <w:p w14:paraId="462C99EE" w14:textId="77777777" w:rsidR="000451A4" w:rsidRPr="00EB62AE" w:rsidRDefault="000451A4" w:rsidP="00D74D4B">
            <w:pPr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Порядок действий при потенциальных угрозах совершения АНВ в деятельность ОТИ и ТС</w:t>
            </w:r>
          </w:p>
        </w:tc>
        <w:tc>
          <w:tcPr>
            <w:tcW w:w="1134" w:type="dxa"/>
          </w:tcPr>
          <w:p w14:paraId="381A2BC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F0F70B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E636E52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78C442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B20BDC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662BCEA2" w14:textId="77777777" w:rsidTr="00D74D4B">
        <w:trPr>
          <w:cantSplit/>
          <w:jc w:val="center"/>
        </w:trPr>
        <w:tc>
          <w:tcPr>
            <w:tcW w:w="484" w:type="dxa"/>
          </w:tcPr>
          <w:p w14:paraId="0B3DC0AE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44" w:type="dxa"/>
          </w:tcPr>
          <w:p w14:paraId="5B1595D2" w14:textId="77777777" w:rsidR="000451A4" w:rsidRPr="00EB62AE" w:rsidRDefault="000451A4" w:rsidP="00D74D4B">
            <w:pPr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Информационное обеспечение транспортной безопасности</w:t>
            </w:r>
          </w:p>
        </w:tc>
        <w:tc>
          <w:tcPr>
            <w:tcW w:w="1134" w:type="dxa"/>
          </w:tcPr>
          <w:p w14:paraId="6621857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F0ACAFA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14:paraId="4C19A5FF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0F0204ED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5B83B10B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</w:tr>
      <w:tr w:rsidR="000451A4" w:rsidRPr="00EB62AE" w14:paraId="0D899208" w14:textId="77777777" w:rsidTr="00D74D4B">
        <w:trPr>
          <w:cantSplit/>
          <w:jc w:val="center"/>
        </w:trPr>
        <w:tc>
          <w:tcPr>
            <w:tcW w:w="484" w:type="dxa"/>
          </w:tcPr>
          <w:p w14:paraId="39A2FC50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7.1</w:t>
            </w:r>
          </w:p>
        </w:tc>
        <w:tc>
          <w:tcPr>
            <w:tcW w:w="4444" w:type="dxa"/>
          </w:tcPr>
          <w:p w14:paraId="3CB64C46" w14:textId="77777777" w:rsidR="000451A4" w:rsidRPr="00EB62AE" w:rsidRDefault="000451A4" w:rsidP="00D74D4B">
            <w:pPr>
              <w:rPr>
                <w:b/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Единая государственная информационная система обеспечения транспортной безопасности (ЕГИС ОТБ)</w:t>
            </w:r>
          </w:p>
        </w:tc>
        <w:tc>
          <w:tcPr>
            <w:tcW w:w="1134" w:type="dxa"/>
          </w:tcPr>
          <w:p w14:paraId="3898F0A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E54D44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776004E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9A7ECD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A363B3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</w:tr>
      <w:tr w:rsidR="000451A4" w:rsidRPr="00EB62AE" w14:paraId="4830BDCE" w14:textId="77777777" w:rsidTr="00D74D4B">
        <w:trPr>
          <w:cantSplit/>
          <w:jc w:val="center"/>
        </w:trPr>
        <w:tc>
          <w:tcPr>
            <w:tcW w:w="484" w:type="dxa"/>
          </w:tcPr>
          <w:p w14:paraId="71B3FE77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7.2</w:t>
            </w:r>
          </w:p>
        </w:tc>
        <w:tc>
          <w:tcPr>
            <w:tcW w:w="4444" w:type="dxa"/>
          </w:tcPr>
          <w:p w14:paraId="213618F6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1134" w:type="dxa"/>
          </w:tcPr>
          <w:p w14:paraId="3368676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754236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1DDF9DD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BC73A8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51DED9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340851E6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10EE5CA8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7.3</w:t>
            </w:r>
          </w:p>
        </w:tc>
        <w:tc>
          <w:tcPr>
            <w:tcW w:w="4444" w:type="dxa"/>
          </w:tcPr>
          <w:p w14:paraId="23656430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Порядок доведения до сил обеспечения транспортной безопасности информации об изменении уровня безопасности ОТИ и (или) ТС</w:t>
            </w:r>
          </w:p>
        </w:tc>
        <w:tc>
          <w:tcPr>
            <w:tcW w:w="1134" w:type="dxa"/>
          </w:tcPr>
          <w:p w14:paraId="03C1400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7C24E6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64464A3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799EB6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6E9D7C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0E451ED3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3E3AC583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7.4</w:t>
            </w:r>
          </w:p>
        </w:tc>
        <w:tc>
          <w:tcPr>
            <w:tcW w:w="4444" w:type="dxa"/>
          </w:tcPr>
          <w:p w14:paraId="6FB80E13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Федерации, органов внутренних дел Российской Федерации о непосредственных и прямых угрозах совершения и о совершении АНВ</w:t>
            </w:r>
          </w:p>
        </w:tc>
        <w:tc>
          <w:tcPr>
            <w:tcW w:w="1134" w:type="dxa"/>
          </w:tcPr>
          <w:p w14:paraId="0300E6C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4A29ED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7DB44E3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09294FA1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10E0771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0,5</w:t>
            </w:r>
          </w:p>
        </w:tc>
      </w:tr>
      <w:tr w:rsidR="000451A4" w:rsidRPr="00EB62AE" w14:paraId="0EBA8E7F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0CBC2EFE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44" w:type="dxa"/>
          </w:tcPr>
          <w:p w14:paraId="2A636B71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1134" w:type="dxa"/>
          </w:tcPr>
          <w:p w14:paraId="431D8520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E88E381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14:paraId="448CC59F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678644F8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2510C0A0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3</w:t>
            </w:r>
          </w:p>
        </w:tc>
      </w:tr>
      <w:tr w:rsidR="000451A4" w:rsidRPr="00EB62AE" w14:paraId="7DCF44FB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25F965D8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8.1</w:t>
            </w:r>
          </w:p>
        </w:tc>
        <w:tc>
          <w:tcPr>
            <w:tcW w:w="4444" w:type="dxa"/>
          </w:tcPr>
          <w:p w14:paraId="6BC4E2C9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Органы государственной власти, осуществляющие федеральный государственный контроль (надзор) в области транспортной безопасности</w:t>
            </w:r>
          </w:p>
        </w:tc>
        <w:tc>
          <w:tcPr>
            <w:tcW w:w="1134" w:type="dxa"/>
          </w:tcPr>
          <w:p w14:paraId="7B3D389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B2127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87C2073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CF5A9E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784D43F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7D5585AF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1396580F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8.2</w:t>
            </w:r>
          </w:p>
        </w:tc>
        <w:tc>
          <w:tcPr>
            <w:tcW w:w="4444" w:type="dxa"/>
          </w:tcPr>
          <w:p w14:paraId="09BCE921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Порядок осуществления федерального государственного контроля (надзора) в области транспортной безопасности</w:t>
            </w:r>
          </w:p>
        </w:tc>
        <w:tc>
          <w:tcPr>
            <w:tcW w:w="1134" w:type="dxa"/>
          </w:tcPr>
          <w:p w14:paraId="2F485AE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5D30C95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0C96755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03214456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E4738A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1028B17F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54F676B2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8.3</w:t>
            </w:r>
          </w:p>
        </w:tc>
        <w:tc>
          <w:tcPr>
            <w:tcW w:w="4444" w:type="dxa"/>
          </w:tcPr>
          <w:p w14:paraId="0E3468B4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</w:t>
            </w:r>
          </w:p>
        </w:tc>
        <w:tc>
          <w:tcPr>
            <w:tcW w:w="1134" w:type="dxa"/>
          </w:tcPr>
          <w:p w14:paraId="0BA1734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BD0DD0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6BC857A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29595FAE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4B85F30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</w:tr>
      <w:tr w:rsidR="000451A4" w:rsidRPr="00EB62AE" w14:paraId="2A630B00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042E0EB0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444" w:type="dxa"/>
          </w:tcPr>
          <w:p w14:paraId="75F6163B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1134" w:type="dxa"/>
          </w:tcPr>
          <w:p w14:paraId="7CBFBA49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25A6F3D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426A669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06EE196E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7524662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</w:t>
            </w:r>
          </w:p>
        </w:tc>
      </w:tr>
      <w:tr w:rsidR="000451A4" w:rsidRPr="00EB62AE" w14:paraId="29B2BAF7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34A9B9F8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9.1.</w:t>
            </w:r>
          </w:p>
        </w:tc>
        <w:tc>
          <w:tcPr>
            <w:tcW w:w="4444" w:type="dxa"/>
          </w:tcPr>
          <w:p w14:paraId="6E50370F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Соответствие реализуемых мер угрозам совершения АНВ</w:t>
            </w:r>
          </w:p>
        </w:tc>
        <w:tc>
          <w:tcPr>
            <w:tcW w:w="1134" w:type="dxa"/>
          </w:tcPr>
          <w:p w14:paraId="165D1DBB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D4A5C5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78C51B11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3CAC547C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A31F5E2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</w:tr>
      <w:tr w:rsidR="000451A4" w:rsidRPr="00EB62AE" w14:paraId="6E58126C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48BB63BB" w14:textId="77777777" w:rsidR="000451A4" w:rsidRPr="00EB62AE" w:rsidRDefault="000451A4" w:rsidP="00D74D4B">
            <w:pPr>
              <w:ind w:left="-15" w:right="-108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9.2.</w:t>
            </w:r>
          </w:p>
        </w:tc>
        <w:tc>
          <w:tcPr>
            <w:tcW w:w="4444" w:type="dxa"/>
          </w:tcPr>
          <w:p w14:paraId="57EDDA25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Оценка состояния защищенности ОТИ и (или) ТС от угроз совершения АНВ.</w:t>
            </w:r>
          </w:p>
        </w:tc>
        <w:tc>
          <w:tcPr>
            <w:tcW w:w="1134" w:type="dxa"/>
          </w:tcPr>
          <w:p w14:paraId="5AD695C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53CF969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3F39369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10F02C07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8D5D4F8" w14:textId="77777777" w:rsidR="000451A4" w:rsidRPr="00EB62AE" w:rsidRDefault="000451A4" w:rsidP="00D74D4B">
            <w:pPr>
              <w:jc w:val="center"/>
              <w:rPr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2</w:t>
            </w:r>
          </w:p>
        </w:tc>
      </w:tr>
      <w:tr w:rsidR="000451A4" w:rsidRPr="00EB62AE" w14:paraId="162795BE" w14:textId="77777777" w:rsidTr="00D74D4B">
        <w:trPr>
          <w:cantSplit/>
          <w:trHeight w:val="267"/>
          <w:jc w:val="center"/>
        </w:trPr>
        <w:tc>
          <w:tcPr>
            <w:tcW w:w="484" w:type="dxa"/>
          </w:tcPr>
          <w:p w14:paraId="43C79B64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</w:p>
        </w:tc>
        <w:tc>
          <w:tcPr>
            <w:tcW w:w="4444" w:type="dxa"/>
          </w:tcPr>
          <w:p w14:paraId="5BA1235E" w14:textId="77777777" w:rsidR="000451A4" w:rsidRPr="00EB62AE" w:rsidRDefault="000451A4" w:rsidP="00D74D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14:paraId="4FD6B765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14:paraId="7B468D42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5" w:type="dxa"/>
          </w:tcPr>
          <w:p w14:paraId="5CA60892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44" w:type="dxa"/>
          </w:tcPr>
          <w:p w14:paraId="68A3C2F2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14:paraId="6D7AAC0E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40</w:t>
            </w:r>
          </w:p>
        </w:tc>
      </w:tr>
      <w:tr w:rsidR="000451A4" w:rsidRPr="00EB62AE" w14:paraId="7CDD27AC" w14:textId="77777777" w:rsidTr="00D74D4B">
        <w:trPr>
          <w:cantSplit/>
          <w:jc w:val="center"/>
        </w:trPr>
        <w:tc>
          <w:tcPr>
            <w:tcW w:w="484" w:type="dxa"/>
          </w:tcPr>
          <w:p w14:paraId="07A848DB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</w:p>
        </w:tc>
        <w:tc>
          <w:tcPr>
            <w:tcW w:w="4444" w:type="dxa"/>
          </w:tcPr>
          <w:p w14:paraId="5DFFC130" w14:textId="77777777" w:rsidR="000451A4" w:rsidRPr="00EB62AE" w:rsidRDefault="000451A4" w:rsidP="00D74D4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Итоговая аттестация</w:t>
            </w:r>
            <w:r>
              <w:rPr>
                <w:sz w:val="20"/>
                <w:szCs w:val="20"/>
              </w:rPr>
              <w:t>: итоговый экзамен</w:t>
            </w:r>
          </w:p>
        </w:tc>
        <w:tc>
          <w:tcPr>
            <w:tcW w:w="1134" w:type="dxa"/>
          </w:tcPr>
          <w:p w14:paraId="37A34127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D075288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14:paraId="6CF5EB51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3151804E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1EB4102C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51A4" w:rsidRPr="00EB62AE" w14:paraId="5885AAD6" w14:textId="77777777" w:rsidTr="00D74D4B">
        <w:trPr>
          <w:cantSplit/>
          <w:jc w:val="center"/>
        </w:trPr>
        <w:tc>
          <w:tcPr>
            <w:tcW w:w="484" w:type="dxa"/>
          </w:tcPr>
          <w:p w14:paraId="4B47DA75" w14:textId="77777777" w:rsidR="000451A4" w:rsidRPr="00EB62AE" w:rsidRDefault="000451A4" w:rsidP="00D74D4B">
            <w:pPr>
              <w:ind w:left="-15" w:right="-108"/>
              <w:rPr>
                <w:b/>
                <w:sz w:val="20"/>
                <w:szCs w:val="20"/>
              </w:rPr>
            </w:pPr>
          </w:p>
        </w:tc>
        <w:tc>
          <w:tcPr>
            <w:tcW w:w="4444" w:type="dxa"/>
          </w:tcPr>
          <w:p w14:paraId="1E94A6C7" w14:textId="77777777" w:rsidR="000451A4" w:rsidRPr="00EB62AE" w:rsidRDefault="000451A4" w:rsidP="00D74D4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47CEE5D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6753BF12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5" w:type="dxa"/>
          </w:tcPr>
          <w:p w14:paraId="12D5F334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44" w:type="dxa"/>
          </w:tcPr>
          <w:p w14:paraId="34DFC751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14:paraId="07EE3576" w14:textId="77777777" w:rsidR="000451A4" w:rsidRPr="00EB62AE" w:rsidRDefault="000451A4" w:rsidP="00D74D4B">
            <w:pPr>
              <w:jc w:val="center"/>
              <w:rPr>
                <w:b/>
                <w:sz w:val="20"/>
                <w:szCs w:val="20"/>
              </w:rPr>
            </w:pPr>
            <w:r w:rsidRPr="00EB62AE">
              <w:rPr>
                <w:b/>
                <w:sz w:val="20"/>
                <w:szCs w:val="20"/>
              </w:rPr>
              <w:t>40</w:t>
            </w:r>
          </w:p>
        </w:tc>
      </w:tr>
    </w:tbl>
    <w:p w14:paraId="19393437" w14:textId="77777777" w:rsidR="00B24A1F" w:rsidRDefault="00B24A1F" w:rsidP="000451A4"/>
    <w:sectPr w:rsidR="00B24A1F" w:rsidSect="000451A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25"/>
    <w:rsid w:val="000451A4"/>
    <w:rsid w:val="00946725"/>
    <w:rsid w:val="00B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44DD"/>
  <w15:chartTrackingRefBased/>
  <w15:docId w15:val="{591A1D6C-035D-464C-B21B-27DEB2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A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2</cp:revision>
  <dcterms:created xsi:type="dcterms:W3CDTF">2021-03-30T18:14:00Z</dcterms:created>
  <dcterms:modified xsi:type="dcterms:W3CDTF">2021-03-30T18:16:00Z</dcterms:modified>
</cp:coreProperties>
</file>