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C2" w:rsidRDefault="00D340C2" w:rsidP="00D340C2">
      <w:pPr>
        <w:pStyle w:val="a3"/>
        <w:shd w:val="clear" w:color="auto" w:fill="FFFFFF"/>
        <w:spacing w:after="0" w:line="240" w:lineRule="auto"/>
        <w:ind w:right="101"/>
        <w:jc w:val="center"/>
        <w:rPr>
          <w:b/>
        </w:rPr>
      </w:pPr>
      <w:r>
        <w:rPr>
          <w:b/>
        </w:rPr>
        <w:t>Тематический план курса</w:t>
      </w:r>
    </w:p>
    <w:p w:rsidR="00D340C2" w:rsidRDefault="00D340C2" w:rsidP="00D340C2">
      <w:pPr>
        <w:pStyle w:val="a3"/>
        <w:shd w:val="clear" w:color="auto" w:fill="FFFFFF"/>
        <w:spacing w:after="0" w:line="240" w:lineRule="auto"/>
        <w:ind w:right="10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1275"/>
      </w:tblGrid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</w:t>
            </w:r>
            <w:r>
              <w:rPr>
                <w:sz w:val="28"/>
                <w:szCs w:val="28"/>
              </w:rPr>
              <w:t xml:space="preserve"> Структура и содержание экзаменационного билета.  Система оценивания отдельных заданий и работы в целом. Анализ демонстрационного варианта. Входной контроль (тестирование).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Языковые нормы. Орфоэпические нормы</w:t>
            </w:r>
            <w:r>
              <w:rPr>
                <w:sz w:val="28"/>
                <w:szCs w:val="28"/>
              </w:rPr>
              <w:t xml:space="preserve"> (постановка ударения).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Лексические нормы. </w:t>
            </w:r>
          </w:p>
          <w:p w:rsidR="00D340C2" w:rsidRPr="002A44A6" w:rsidRDefault="00D340C2" w:rsidP="00064B82">
            <w:pPr>
              <w:jc w:val="both"/>
              <w:rPr>
                <w:sz w:val="28"/>
                <w:szCs w:val="28"/>
              </w:rPr>
            </w:pPr>
            <w:r w:rsidRPr="002A44A6">
              <w:rPr>
                <w:sz w:val="28"/>
                <w:szCs w:val="28"/>
              </w:rPr>
              <w:t>Лексическое значение. Однозначные и многозначные слова. Лексическая сочетаемость слов. Паронимы. Употребление фразеологизмов в речи. Лексические ошибки.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Морфологические нормы</w:t>
            </w:r>
            <w:r>
              <w:rPr>
                <w:sz w:val="28"/>
                <w:szCs w:val="28"/>
              </w:rPr>
              <w:t>.</w:t>
            </w:r>
          </w:p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 Нормы образования форм имен существительных.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rPr>
          <w:trHeight w:val="13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 Разряды имен прилагательных. Нормы образования форм имен прилагательных. Имя числительное. Разряды имен числительных. Нормы образования форм имен числительных. Местоимение. Разряды местоимений. Нормы образования форм местоимений.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0C2" w:rsidTr="00064B82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Нормы образования форм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Орфографические нормы.</w:t>
            </w:r>
            <w:r>
              <w:rPr>
                <w:sz w:val="28"/>
                <w:szCs w:val="28"/>
              </w:rPr>
              <w:t xml:space="preserve"> Правописание безударных гласных в корне. Правописание корней с чередующимися гласными.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rPr>
          <w:trHeight w:val="10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гласных после шипящих и Ц. Правописание Ъ и Ь.</w:t>
            </w:r>
          </w:p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суффиксов различных частей речи. Правописание Н и НН в суффиксах различных частей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C2" w:rsidRPr="00D860CE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личных окончаний глаголов и суффиксов причастий.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rPr>
          <w:trHeight w:val="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НЕ и НИ с различными частями речи.</w:t>
            </w:r>
          </w:p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Слитное, дефисное и раздельное написание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rPr>
          <w:trHeight w:val="2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Синтаксические нормы.</w:t>
            </w:r>
          </w:p>
          <w:p w:rsidR="00D340C2" w:rsidRDefault="00D340C2" w:rsidP="00064B8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нормы. Нормы согласования. Нормы управления. Построение предложений с однородными членами. Построение сложноподчиненных предложений. Построение предложений с причастными, деепричастными оборотами. Построение предложений с согласованным и несогласованным приложением. Построение предложений с прямой и косвенной речью.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Пунктуационные нормы. </w:t>
            </w:r>
            <w:r w:rsidRPr="00D860CE">
              <w:rPr>
                <w:sz w:val="28"/>
                <w:szCs w:val="28"/>
              </w:rPr>
              <w:t xml:space="preserve">Знаки препинания между подлежащим и сказуемым. </w:t>
            </w:r>
            <w:r>
              <w:rPr>
                <w:sz w:val="28"/>
                <w:szCs w:val="28"/>
              </w:rPr>
              <w:t>Знаки препинания при однородных членах.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обособленных членах предложения (определениях, обстоятельствах, приложениях).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Знаки препинания в предложениях со словами и </w:t>
            </w:r>
            <w:proofErr w:type="gramStart"/>
            <w:r>
              <w:rPr>
                <w:sz w:val="28"/>
                <w:szCs w:val="28"/>
              </w:rPr>
              <w:t>конструкциями,  грамматически</w:t>
            </w:r>
            <w:proofErr w:type="gramEnd"/>
            <w:r>
              <w:rPr>
                <w:sz w:val="28"/>
                <w:szCs w:val="28"/>
              </w:rPr>
              <w:t xml:space="preserve"> не связанными с членами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простом и сложном предложении. Знаки препинания в сложносочиненном предложении.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сложноподчиненном предложении.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бессоюзном сложном предложении.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различными видами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прямой речи, цитировании.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0C2" w:rsidTr="00064B82">
        <w:trPr>
          <w:trHeight w:val="4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сочинению-рассуждению</w:t>
            </w:r>
          </w:p>
          <w:p w:rsidR="00D340C2" w:rsidRDefault="00D340C2" w:rsidP="00064B82">
            <w:pPr>
              <w:shd w:val="clear" w:color="auto" w:fill="FFFFFF"/>
              <w:ind w:right="10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 сочинения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Создание текста в соответствии с заданной темой</w:t>
            </w:r>
            <w:r>
              <w:rPr>
                <w:sz w:val="28"/>
                <w:szCs w:val="28"/>
              </w:rPr>
              <w:t xml:space="preserve">. Формулировка проблемы. Аргументация собственного мнения по проблеме. Этические нормы. </w:t>
            </w:r>
            <w:proofErr w:type="spellStart"/>
            <w:r>
              <w:rPr>
                <w:sz w:val="28"/>
                <w:szCs w:val="28"/>
              </w:rPr>
              <w:t>Фактологическая</w:t>
            </w:r>
            <w:proofErr w:type="spellEnd"/>
            <w:r>
              <w:rPr>
                <w:sz w:val="28"/>
                <w:szCs w:val="28"/>
              </w:rPr>
              <w:t xml:space="preserve"> точность. Оригинальность сочинения. </w:t>
            </w:r>
            <w:r w:rsidRPr="00BD766A">
              <w:rPr>
                <w:bCs/>
                <w:sz w:val="27"/>
                <w:szCs w:val="27"/>
              </w:rPr>
              <w:t>Смысловая цельность, речевая связность и последовательность изложения</w:t>
            </w:r>
            <w:r w:rsidRPr="00BD766A">
              <w:rPr>
                <w:color w:val="000000"/>
                <w:spacing w:val="-4"/>
                <w:sz w:val="28"/>
                <w:szCs w:val="28"/>
              </w:rPr>
              <w:t>.</w:t>
            </w:r>
            <w:r w:rsidRPr="00BD766A">
              <w:rPr>
                <w:sz w:val="28"/>
                <w:szCs w:val="28"/>
              </w:rPr>
              <w:t xml:space="preserve"> </w:t>
            </w:r>
            <w:r w:rsidRPr="00BD766A">
              <w:rPr>
                <w:bCs/>
                <w:sz w:val="27"/>
                <w:szCs w:val="27"/>
              </w:rPr>
              <w:t>Точность и выразительность речи</w:t>
            </w:r>
            <w:r w:rsidRPr="00BD766A">
              <w:rPr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облюдение лексических, грамматических, стилистических норм русского литературного языка; оформление текста в соответствии с правилами русской орфографии и пунктуации, уместное использование выразительных средств языка.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0C2" w:rsidTr="00064B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сочинения. Анализ работ слушателей.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0C2" w:rsidTr="00064B82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Pr="00BD766A" w:rsidRDefault="00D340C2" w:rsidP="00064B82">
            <w:pPr>
              <w:jc w:val="both"/>
              <w:rPr>
                <w:sz w:val="28"/>
                <w:szCs w:val="28"/>
              </w:rPr>
            </w:pPr>
            <w:r w:rsidRPr="00BD766A">
              <w:rPr>
                <w:bCs/>
                <w:sz w:val="28"/>
                <w:szCs w:val="28"/>
              </w:rPr>
              <w:t xml:space="preserve">Репетиционный экзамен. </w:t>
            </w:r>
            <w:r w:rsidRPr="00BD766A">
              <w:rPr>
                <w:sz w:val="28"/>
                <w:szCs w:val="28"/>
              </w:rPr>
              <w:t>Анализ работ слушателей.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40C2" w:rsidTr="00064B82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C2" w:rsidRDefault="00D340C2" w:rsidP="00064B8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0C2" w:rsidRDefault="00D340C2" w:rsidP="00064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ч.</w:t>
            </w:r>
          </w:p>
        </w:tc>
      </w:tr>
    </w:tbl>
    <w:p w:rsidR="00D340C2" w:rsidRDefault="00D340C2" w:rsidP="00D34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D5225" w:rsidRPr="00D340C2" w:rsidRDefault="00D340C2" w:rsidP="00D340C2">
      <w:bookmarkStart w:id="0" w:name="_GoBack"/>
      <w:bookmarkEnd w:id="0"/>
    </w:p>
    <w:sectPr w:rsidR="000D5225" w:rsidRPr="00D340C2" w:rsidSect="009243F2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71"/>
    <w:rsid w:val="000C2DE3"/>
    <w:rsid w:val="00326051"/>
    <w:rsid w:val="00565524"/>
    <w:rsid w:val="00753CDD"/>
    <w:rsid w:val="007B7871"/>
    <w:rsid w:val="009243F2"/>
    <w:rsid w:val="00956942"/>
    <w:rsid w:val="00D3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AF74-7FF4-4C0F-8B35-2941CF64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9243F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243F2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List Paragraph"/>
    <w:basedOn w:val="a"/>
    <w:qFormat/>
    <w:rsid w:val="009243F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"/>
    <w:basedOn w:val="a0"/>
    <w:rsid w:val="000C2DE3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4">
    <w:name w:val="Колонтитул_"/>
    <w:link w:val="a5"/>
    <w:rsid w:val="000C2D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0C2DE3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ArialNarrow12pt0pt">
    <w:name w:val="Основной текст (2) + Arial Narrow;12 pt;Курсив;Интервал 0 pt"/>
    <w:rsid w:val="000C2DE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rsid w:val="000C2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rsid w:val="000C2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4</cp:revision>
  <dcterms:created xsi:type="dcterms:W3CDTF">2021-04-05T08:43:00Z</dcterms:created>
  <dcterms:modified xsi:type="dcterms:W3CDTF">2021-04-06T09:45:00Z</dcterms:modified>
</cp:coreProperties>
</file>