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C2D0E" w14:textId="77777777" w:rsidR="00E73C78" w:rsidRPr="000E09CB" w:rsidRDefault="00E73C78" w:rsidP="00E73C78">
      <w:pPr>
        <w:suppressAutoHyphens/>
        <w:jc w:val="both"/>
        <w:rPr>
          <w:b/>
          <w:bCs/>
        </w:rPr>
      </w:pPr>
      <w:r w:rsidRPr="000E09CB">
        <w:rPr>
          <w:b/>
          <w:bCs/>
        </w:rPr>
        <w:t>. ОБЩАЯ ХАРАКТЕРИСТИКА ПРОГРАММЫ</w:t>
      </w:r>
    </w:p>
    <w:p w14:paraId="32895D16" w14:textId="77777777" w:rsidR="00E73C78" w:rsidRDefault="00E73C78" w:rsidP="00E73C78">
      <w:pPr>
        <w:pStyle w:val="2"/>
        <w:ind w:firstLine="0"/>
        <w:rPr>
          <w:b/>
          <w:sz w:val="24"/>
          <w:szCs w:val="24"/>
        </w:rPr>
      </w:pPr>
    </w:p>
    <w:p w14:paraId="5AC4D727" w14:textId="77777777" w:rsidR="00E73C78" w:rsidRDefault="00E73C78" w:rsidP="00E73C78">
      <w:pPr>
        <w:pStyle w:val="2"/>
        <w:numPr>
          <w:ilvl w:val="1"/>
          <w:numId w:val="4"/>
        </w:numPr>
        <w:ind w:firstLine="709"/>
        <w:rPr>
          <w:b/>
          <w:sz w:val="24"/>
          <w:szCs w:val="24"/>
        </w:rPr>
      </w:pPr>
      <w:r w:rsidRPr="000E09CB">
        <w:rPr>
          <w:b/>
          <w:sz w:val="24"/>
          <w:szCs w:val="24"/>
        </w:rPr>
        <w:t>Цель реализации программы</w:t>
      </w:r>
    </w:p>
    <w:p w14:paraId="4C7EDBEB" w14:textId="77777777" w:rsidR="00E73C78" w:rsidRPr="002C197C" w:rsidRDefault="00E73C78" w:rsidP="00E73C78">
      <w:pPr>
        <w:tabs>
          <w:tab w:val="left" w:pos="1418"/>
        </w:tabs>
        <w:ind w:firstLine="709"/>
        <w:jc w:val="both"/>
        <w:rPr>
          <w:bCs/>
        </w:rPr>
      </w:pPr>
      <w:r w:rsidRPr="002C197C">
        <w:rPr>
          <w:bCs/>
        </w:rPr>
        <w:t xml:space="preserve">Формирование у слушателей профессиональных компетенций, необходимых для профессиональной деятельности в области </w:t>
      </w:r>
      <w:r w:rsidRPr="002C197C">
        <w:t>экономики и менеджмента организации, бухгалтерского, управленческого учета, инвестиционного проектирования, проведения анализа финансово-хозяйственного деятельности предприятий.</w:t>
      </w:r>
    </w:p>
    <w:p w14:paraId="39C79DAA" w14:textId="77777777" w:rsidR="00E73C78" w:rsidRPr="002C197C" w:rsidRDefault="00E73C78" w:rsidP="00E73C78">
      <w:pPr>
        <w:pStyle w:val="2"/>
        <w:ind w:firstLine="709"/>
        <w:rPr>
          <w:b/>
          <w:sz w:val="22"/>
          <w:szCs w:val="22"/>
        </w:rPr>
      </w:pPr>
      <w:r w:rsidRPr="002C197C">
        <w:rPr>
          <w:rFonts w:eastAsia="Calibri"/>
          <w:bCs/>
          <w:sz w:val="24"/>
          <w:szCs w:val="24"/>
        </w:rPr>
        <w:t xml:space="preserve">Программа является преемственной к основной образовательной программе высшего образования направления подготовки </w:t>
      </w:r>
      <w:r w:rsidRPr="0036186A">
        <w:rPr>
          <w:rFonts w:eastAsia="Calibri"/>
          <w:bCs/>
          <w:color w:val="000000"/>
          <w:sz w:val="24"/>
          <w:szCs w:val="24"/>
        </w:rPr>
        <w:t>38.03.01 </w:t>
      </w:r>
      <w:r w:rsidRPr="002C197C">
        <w:rPr>
          <w:rFonts w:eastAsia="Calibri"/>
          <w:bCs/>
          <w:sz w:val="24"/>
          <w:szCs w:val="24"/>
        </w:rPr>
        <w:t>«Экономика»</w:t>
      </w:r>
    </w:p>
    <w:p w14:paraId="39F84DB0" w14:textId="77777777" w:rsidR="00E73C78" w:rsidRDefault="00E73C78" w:rsidP="00E73C78">
      <w:pPr>
        <w:pStyle w:val="2"/>
        <w:ind w:firstLine="709"/>
        <w:rPr>
          <w:b/>
          <w:sz w:val="24"/>
          <w:szCs w:val="24"/>
        </w:rPr>
      </w:pPr>
    </w:p>
    <w:p w14:paraId="05C924FE" w14:textId="77777777" w:rsidR="00E73C78" w:rsidRPr="000E09CB" w:rsidRDefault="00E73C78" w:rsidP="00E73C78">
      <w:pPr>
        <w:pStyle w:val="2"/>
        <w:ind w:firstLine="709"/>
        <w:rPr>
          <w:b/>
          <w:sz w:val="24"/>
          <w:szCs w:val="24"/>
        </w:rPr>
      </w:pPr>
      <w:r w:rsidRPr="000E09CB">
        <w:rPr>
          <w:b/>
          <w:sz w:val="24"/>
          <w:szCs w:val="24"/>
        </w:rPr>
        <w:t xml:space="preserve">1.2. Характеристика </w:t>
      </w:r>
      <w:r>
        <w:rPr>
          <w:b/>
          <w:sz w:val="24"/>
          <w:szCs w:val="24"/>
        </w:rPr>
        <w:t xml:space="preserve">нового вида профессиональной деятельности и (или) </w:t>
      </w:r>
      <w:r w:rsidRPr="000E09CB">
        <w:rPr>
          <w:b/>
          <w:sz w:val="24"/>
          <w:szCs w:val="24"/>
        </w:rPr>
        <w:t>присваиваемой квалификации</w:t>
      </w:r>
    </w:p>
    <w:p w14:paraId="109CE5C4" w14:textId="77777777" w:rsidR="00E73C78" w:rsidRDefault="00E73C78" w:rsidP="00E73C78">
      <w:pPr>
        <w:pStyle w:val="2"/>
        <w:ind w:firstLine="709"/>
        <w:rPr>
          <w:sz w:val="24"/>
          <w:szCs w:val="24"/>
        </w:rPr>
      </w:pPr>
      <w:r w:rsidRPr="00DC2171">
        <w:rPr>
          <w:b/>
          <w:sz w:val="24"/>
          <w:szCs w:val="24"/>
        </w:rPr>
        <w:t>а)</w:t>
      </w:r>
      <w:r w:rsidRPr="000E09CB">
        <w:rPr>
          <w:sz w:val="24"/>
          <w:szCs w:val="24"/>
        </w:rPr>
        <w:t xml:space="preserve"> </w:t>
      </w:r>
      <w:r w:rsidRPr="00DC2171">
        <w:rPr>
          <w:b/>
          <w:sz w:val="24"/>
          <w:szCs w:val="24"/>
        </w:rPr>
        <w:t>Область профессиональной деятельности</w:t>
      </w:r>
      <w:r w:rsidRPr="002C197C">
        <w:rPr>
          <w:sz w:val="24"/>
          <w:szCs w:val="24"/>
        </w:rPr>
        <w:t xml:space="preserve"> включает:</w:t>
      </w:r>
    </w:p>
    <w:p w14:paraId="6E273A3C" w14:textId="77777777" w:rsidR="00E73C78" w:rsidRPr="002C197C" w:rsidRDefault="00E73C78" w:rsidP="00E73C78">
      <w:pPr>
        <w:pStyle w:val="2"/>
        <w:ind w:firstLine="709"/>
        <w:rPr>
          <w:sz w:val="24"/>
          <w:szCs w:val="24"/>
        </w:rPr>
      </w:pPr>
      <w:r w:rsidRPr="002C197C">
        <w:rPr>
          <w:sz w:val="24"/>
          <w:szCs w:val="24"/>
        </w:rPr>
        <w:t>экономические, финансовые, маркетинговые, производственно-экономические и аналитические службы организаций различных отраслей, сфер и форм собственности, финансовые, кредитные и страховые учреждения, органы государственной и муниципальной власти, академические и ведомственные научно-исследовательские организации, общеобразовательные учреждения, образовательные учреждения среднего профессионального, высшего и дополнительного профессионального образования.</w:t>
      </w:r>
    </w:p>
    <w:p w14:paraId="71F20C2D" w14:textId="77777777" w:rsidR="00E73C78" w:rsidRPr="000E09CB" w:rsidRDefault="00E73C78" w:rsidP="00E73C78">
      <w:pPr>
        <w:pStyle w:val="2"/>
        <w:ind w:firstLine="709"/>
        <w:rPr>
          <w:sz w:val="24"/>
          <w:szCs w:val="24"/>
        </w:rPr>
      </w:pPr>
    </w:p>
    <w:p w14:paraId="6DCA0844" w14:textId="77777777" w:rsidR="00E73C78" w:rsidRDefault="00E73C78" w:rsidP="00E73C78">
      <w:pPr>
        <w:pStyle w:val="2"/>
        <w:ind w:firstLine="709"/>
        <w:rPr>
          <w:sz w:val="24"/>
          <w:szCs w:val="24"/>
        </w:rPr>
      </w:pPr>
      <w:r w:rsidRPr="00DC2171">
        <w:rPr>
          <w:b/>
          <w:sz w:val="24"/>
          <w:szCs w:val="24"/>
        </w:rPr>
        <w:t>б)</w:t>
      </w:r>
      <w:r w:rsidRPr="000E09CB">
        <w:rPr>
          <w:sz w:val="24"/>
          <w:szCs w:val="24"/>
        </w:rPr>
        <w:t xml:space="preserve"> </w:t>
      </w:r>
      <w:r w:rsidRPr="00DC2171">
        <w:rPr>
          <w:b/>
          <w:sz w:val="24"/>
          <w:szCs w:val="24"/>
        </w:rPr>
        <w:t>Объекты профессиональной деятельности</w:t>
      </w:r>
    </w:p>
    <w:p w14:paraId="7AAC0486" w14:textId="77777777" w:rsidR="00E73C78" w:rsidRDefault="00E73C78" w:rsidP="00E73C78">
      <w:pPr>
        <w:pStyle w:val="2"/>
        <w:ind w:firstLine="709"/>
        <w:rPr>
          <w:sz w:val="24"/>
          <w:szCs w:val="24"/>
        </w:rPr>
      </w:pPr>
      <w:r w:rsidRPr="002C197C">
        <w:rPr>
          <w:sz w:val="24"/>
          <w:szCs w:val="24"/>
        </w:rPr>
        <w:t>поведение хозяйствующих агентов, их затраты и результаты, функционирующие рынки, финансовые и информационные потоки, производственные процессы.</w:t>
      </w:r>
    </w:p>
    <w:p w14:paraId="34367135" w14:textId="77777777" w:rsidR="00E73C78" w:rsidRPr="000E09CB" w:rsidRDefault="00E73C78" w:rsidP="00E73C78">
      <w:pPr>
        <w:pStyle w:val="2"/>
        <w:ind w:firstLine="709"/>
        <w:rPr>
          <w:sz w:val="24"/>
          <w:szCs w:val="24"/>
        </w:rPr>
      </w:pPr>
    </w:p>
    <w:p w14:paraId="27A1C0B8" w14:textId="77777777" w:rsidR="00E73C78" w:rsidRDefault="00E73C78" w:rsidP="00E73C78">
      <w:pPr>
        <w:pStyle w:val="2"/>
        <w:ind w:firstLine="709"/>
        <w:rPr>
          <w:sz w:val="24"/>
          <w:szCs w:val="24"/>
        </w:rPr>
      </w:pPr>
      <w:r w:rsidRPr="00DC2171">
        <w:rPr>
          <w:b/>
          <w:sz w:val="24"/>
          <w:szCs w:val="24"/>
        </w:rPr>
        <w:t>в)</w:t>
      </w:r>
      <w:r w:rsidRPr="000E09CB">
        <w:rPr>
          <w:sz w:val="24"/>
          <w:szCs w:val="24"/>
        </w:rPr>
        <w:t xml:space="preserve"> </w:t>
      </w:r>
      <w:r w:rsidRPr="00DC2171">
        <w:rPr>
          <w:b/>
          <w:sz w:val="24"/>
          <w:szCs w:val="24"/>
        </w:rPr>
        <w:t>Виды профессиональной деятельности</w:t>
      </w:r>
    </w:p>
    <w:p w14:paraId="036B0ABF" w14:textId="77777777" w:rsidR="00E73C78" w:rsidRPr="002C197C" w:rsidRDefault="00E73C78" w:rsidP="00E73C78">
      <w:pPr>
        <w:pStyle w:val="a4"/>
        <w:tabs>
          <w:tab w:val="left" w:pos="426"/>
        </w:tabs>
        <w:rPr>
          <w:b/>
          <w:i/>
        </w:rPr>
      </w:pPr>
      <w:r w:rsidRPr="002C197C">
        <w:rPr>
          <w:b/>
          <w:i/>
        </w:rPr>
        <w:t>расчетно-экономическая деятельность:</w:t>
      </w:r>
    </w:p>
    <w:p w14:paraId="3C87E1D5" w14:textId="77777777" w:rsidR="00E73C78" w:rsidRPr="002C197C" w:rsidRDefault="00E73C78" w:rsidP="00E73C78">
      <w:pPr>
        <w:pStyle w:val="a4"/>
        <w:numPr>
          <w:ilvl w:val="0"/>
          <w:numId w:val="5"/>
        </w:numPr>
        <w:tabs>
          <w:tab w:val="left" w:pos="426"/>
        </w:tabs>
        <w:ind w:left="0" w:firstLine="709"/>
      </w:pPr>
      <w:r w:rsidRPr="002C197C">
        <w:t>подготовка исходных данных для проведения расчетов экономических и социально-экономических показателей, характеризующих деятельность хозяйствующих субъектов;</w:t>
      </w:r>
    </w:p>
    <w:p w14:paraId="43EF74CE" w14:textId="77777777" w:rsidR="00E73C78" w:rsidRPr="002C197C" w:rsidRDefault="00E73C78" w:rsidP="00E73C78">
      <w:pPr>
        <w:pStyle w:val="a4"/>
        <w:numPr>
          <w:ilvl w:val="0"/>
          <w:numId w:val="5"/>
        </w:numPr>
        <w:tabs>
          <w:tab w:val="left" w:pos="426"/>
        </w:tabs>
        <w:ind w:left="0" w:firstLine="709"/>
      </w:pPr>
      <w:r w:rsidRPr="002C197C">
        <w:t>проведение расчетов экономических и социально-экономических показателей на основе типовых методик с учетом действующей нормативно-правовой базы;</w:t>
      </w:r>
    </w:p>
    <w:p w14:paraId="5460E72A" w14:textId="77777777" w:rsidR="00E73C78" w:rsidRPr="002C197C" w:rsidRDefault="00E73C78" w:rsidP="00E73C78">
      <w:pPr>
        <w:pStyle w:val="a4"/>
        <w:numPr>
          <w:ilvl w:val="0"/>
          <w:numId w:val="5"/>
        </w:numPr>
        <w:tabs>
          <w:tab w:val="left" w:pos="426"/>
        </w:tabs>
        <w:ind w:left="0" w:firstLine="709"/>
      </w:pPr>
      <w:r w:rsidRPr="002C197C">
        <w:t>разработка экономических разделов планов предприятий различных форм собственности, организаций, ведомств;</w:t>
      </w:r>
    </w:p>
    <w:p w14:paraId="2491186A" w14:textId="77777777" w:rsidR="00E73C78" w:rsidRPr="002C197C" w:rsidRDefault="00E73C78" w:rsidP="00E73C78">
      <w:pPr>
        <w:pStyle w:val="a4"/>
        <w:tabs>
          <w:tab w:val="left" w:pos="426"/>
        </w:tabs>
        <w:rPr>
          <w:b/>
          <w:i/>
        </w:rPr>
      </w:pPr>
    </w:p>
    <w:p w14:paraId="6D627265" w14:textId="77777777" w:rsidR="00E73C78" w:rsidRPr="002C197C" w:rsidRDefault="00E73C78" w:rsidP="00E73C78">
      <w:pPr>
        <w:pStyle w:val="a4"/>
        <w:tabs>
          <w:tab w:val="left" w:pos="426"/>
        </w:tabs>
        <w:rPr>
          <w:b/>
          <w:i/>
        </w:rPr>
      </w:pPr>
      <w:r w:rsidRPr="002C197C">
        <w:rPr>
          <w:b/>
          <w:i/>
        </w:rPr>
        <w:t>аналитическая, научно-исследовательская деятельность:</w:t>
      </w:r>
    </w:p>
    <w:p w14:paraId="74CB8F5D" w14:textId="77777777" w:rsidR="00E73C78" w:rsidRPr="002C197C" w:rsidRDefault="00E73C78" w:rsidP="00E73C78">
      <w:pPr>
        <w:pStyle w:val="a4"/>
        <w:numPr>
          <w:ilvl w:val="0"/>
          <w:numId w:val="5"/>
        </w:numPr>
        <w:tabs>
          <w:tab w:val="left" w:pos="426"/>
        </w:tabs>
        <w:ind w:left="0" w:firstLine="709"/>
      </w:pPr>
      <w:r w:rsidRPr="002C197C">
        <w:t>поиск информации по полученному заданию, сбор и анализ данных, необходимых для проведения конкретных экономических расчетов;</w:t>
      </w:r>
    </w:p>
    <w:p w14:paraId="4047DA99" w14:textId="77777777" w:rsidR="00E73C78" w:rsidRPr="002C197C" w:rsidRDefault="00E73C78" w:rsidP="00E73C78">
      <w:pPr>
        <w:pStyle w:val="a4"/>
        <w:numPr>
          <w:ilvl w:val="0"/>
          <w:numId w:val="5"/>
        </w:numPr>
        <w:tabs>
          <w:tab w:val="left" w:pos="426"/>
        </w:tabs>
        <w:ind w:left="0" w:firstLine="709"/>
      </w:pPr>
      <w:r w:rsidRPr="002C197C">
        <w:t>обработка массивов экономических данных в соответствии с поставленной задачей, анализ, оценка, интерпретация полученных результатов и обоснование выводов;</w:t>
      </w:r>
    </w:p>
    <w:p w14:paraId="1F99E425" w14:textId="77777777" w:rsidR="00E73C78" w:rsidRPr="002C197C" w:rsidRDefault="00E73C78" w:rsidP="00E73C78">
      <w:pPr>
        <w:pStyle w:val="a4"/>
        <w:numPr>
          <w:ilvl w:val="0"/>
          <w:numId w:val="5"/>
        </w:numPr>
        <w:tabs>
          <w:tab w:val="left" w:pos="426"/>
        </w:tabs>
        <w:ind w:left="0" w:firstLine="709"/>
      </w:pPr>
      <w:r w:rsidRPr="002C197C">
        <w:t>построение стандартных теоретических и эконометрических моделей исследуемых процессов, явлений и объектов, относящихся к области профессиональной деятельности, анализ и интерпретация полученных результатов;</w:t>
      </w:r>
    </w:p>
    <w:p w14:paraId="6DD21AA2" w14:textId="77777777" w:rsidR="00E73C78" w:rsidRPr="002C197C" w:rsidRDefault="00E73C78" w:rsidP="00E73C78">
      <w:pPr>
        <w:pStyle w:val="a4"/>
        <w:numPr>
          <w:ilvl w:val="0"/>
          <w:numId w:val="5"/>
        </w:numPr>
        <w:tabs>
          <w:tab w:val="left" w:pos="426"/>
        </w:tabs>
        <w:ind w:left="0" w:firstLine="709"/>
      </w:pPr>
      <w:r w:rsidRPr="002C197C">
        <w:t>анализ и интерпретация показателей, характеризующих социально-экономические процессы и явления на микро- и макро- уровне как в России, так и за рубежом;</w:t>
      </w:r>
    </w:p>
    <w:p w14:paraId="3054A5B9" w14:textId="77777777" w:rsidR="00E73C78" w:rsidRPr="002C197C" w:rsidRDefault="00E73C78" w:rsidP="00E73C78">
      <w:pPr>
        <w:pStyle w:val="a4"/>
        <w:numPr>
          <w:ilvl w:val="0"/>
          <w:numId w:val="5"/>
        </w:numPr>
        <w:tabs>
          <w:tab w:val="left" w:pos="426"/>
        </w:tabs>
        <w:ind w:left="0" w:firstLine="709"/>
      </w:pPr>
      <w:r w:rsidRPr="002C197C">
        <w:t>подготовка информационных обзоров, аналитических отчетов;</w:t>
      </w:r>
    </w:p>
    <w:p w14:paraId="3A668133" w14:textId="77777777" w:rsidR="00E73C78" w:rsidRPr="002C197C" w:rsidRDefault="00E73C78" w:rsidP="00E73C78">
      <w:pPr>
        <w:pStyle w:val="a4"/>
        <w:numPr>
          <w:ilvl w:val="0"/>
          <w:numId w:val="5"/>
        </w:numPr>
        <w:tabs>
          <w:tab w:val="left" w:pos="426"/>
        </w:tabs>
        <w:ind w:left="0" w:firstLine="709"/>
      </w:pPr>
      <w:r w:rsidRPr="002C197C">
        <w:t>проведение статистических обследований, опросов, анкетирования и первичная обработка их результатов;</w:t>
      </w:r>
    </w:p>
    <w:p w14:paraId="097756F3" w14:textId="77777777" w:rsidR="00E73C78" w:rsidRPr="002C197C" w:rsidRDefault="00E73C78" w:rsidP="00E73C78">
      <w:pPr>
        <w:pStyle w:val="a4"/>
        <w:numPr>
          <w:ilvl w:val="0"/>
          <w:numId w:val="5"/>
        </w:numPr>
        <w:tabs>
          <w:tab w:val="left" w:pos="426"/>
        </w:tabs>
        <w:ind w:left="0" w:firstLine="709"/>
      </w:pPr>
      <w:r w:rsidRPr="002C197C">
        <w:t xml:space="preserve">участие в разработке проектных решений в области профессиональной деятельности, подготовке предложений и мероприятий по реализации разработанных </w:t>
      </w:r>
      <w:r w:rsidRPr="002C197C">
        <w:lastRenderedPageBreak/>
        <w:t>проектов и программ;</w:t>
      </w:r>
    </w:p>
    <w:p w14:paraId="424F5E73" w14:textId="77777777" w:rsidR="00E73C78" w:rsidRPr="002C197C" w:rsidRDefault="00E73C78" w:rsidP="00E73C78">
      <w:pPr>
        <w:pStyle w:val="a4"/>
        <w:tabs>
          <w:tab w:val="left" w:pos="426"/>
        </w:tabs>
        <w:rPr>
          <w:b/>
          <w:i/>
        </w:rPr>
      </w:pPr>
    </w:p>
    <w:p w14:paraId="79E74820" w14:textId="77777777" w:rsidR="00E73C78" w:rsidRPr="002C197C" w:rsidRDefault="00E73C78" w:rsidP="00E73C78">
      <w:pPr>
        <w:pStyle w:val="a4"/>
        <w:tabs>
          <w:tab w:val="left" w:pos="426"/>
        </w:tabs>
        <w:rPr>
          <w:b/>
          <w:i/>
        </w:rPr>
      </w:pPr>
      <w:r w:rsidRPr="002C197C">
        <w:rPr>
          <w:b/>
          <w:i/>
        </w:rPr>
        <w:t>организационно-управленческая деятельность:</w:t>
      </w:r>
    </w:p>
    <w:p w14:paraId="38C6F879" w14:textId="77777777" w:rsidR="00E73C78" w:rsidRPr="002C197C" w:rsidRDefault="00E73C78" w:rsidP="00E73C78">
      <w:pPr>
        <w:pStyle w:val="a4"/>
        <w:numPr>
          <w:ilvl w:val="0"/>
          <w:numId w:val="5"/>
        </w:numPr>
        <w:tabs>
          <w:tab w:val="left" w:pos="426"/>
        </w:tabs>
        <w:ind w:left="0" w:firstLine="709"/>
      </w:pPr>
      <w:r w:rsidRPr="002C197C">
        <w:t>участие в разработке вариантов управленческих решений, обосновании их выбора на основе критериев социально-экономической эффективности с учетом рисков и возможных социально-экономических последствий принимаемых решений;</w:t>
      </w:r>
    </w:p>
    <w:p w14:paraId="443715BF" w14:textId="77777777" w:rsidR="00E73C78" w:rsidRPr="002C197C" w:rsidRDefault="00E73C78" w:rsidP="00E73C78">
      <w:pPr>
        <w:pStyle w:val="a4"/>
        <w:numPr>
          <w:ilvl w:val="0"/>
          <w:numId w:val="5"/>
        </w:numPr>
        <w:tabs>
          <w:tab w:val="left" w:pos="426"/>
        </w:tabs>
        <w:ind w:left="0" w:firstLine="709"/>
      </w:pPr>
      <w:r w:rsidRPr="002C197C">
        <w:t>организация выполнения порученного этапа работы;</w:t>
      </w:r>
    </w:p>
    <w:p w14:paraId="104A076C" w14:textId="77777777" w:rsidR="00E73C78" w:rsidRPr="002C197C" w:rsidRDefault="00E73C78" w:rsidP="00E73C78">
      <w:pPr>
        <w:pStyle w:val="a4"/>
        <w:numPr>
          <w:ilvl w:val="0"/>
          <w:numId w:val="5"/>
        </w:numPr>
        <w:tabs>
          <w:tab w:val="left" w:pos="426"/>
        </w:tabs>
        <w:ind w:left="0" w:firstLine="709"/>
      </w:pPr>
      <w:r w:rsidRPr="002C197C">
        <w:t>оперативное управление малыми коллективами и группами, сформированными для реализации конкретного экономического проекта;</w:t>
      </w:r>
    </w:p>
    <w:p w14:paraId="030B7535" w14:textId="77777777" w:rsidR="00E73C78" w:rsidRPr="002C197C" w:rsidRDefault="00E73C78" w:rsidP="00E73C78">
      <w:pPr>
        <w:pStyle w:val="a4"/>
        <w:numPr>
          <w:ilvl w:val="0"/>
          <w:numId w:val="5"/>
        </w:numPr>
        <w:tabs>
          <w:tab w:val="left" w:pos="426"/>
        </w:tabs>
        <w:ind w:left="0" w:firstLine="709"/>
      </w:pPr>
      <w:r w:rsidRPr="002C197C">
        <w:t>участие в подготовке и принятии решений по вопросам организации управления и совершенствования деятельности экономических служб и подразделений предприятий различных форм собственности, организаций, ведомств с учетом правовых, административных и других ограничений.</w:t>
      </w:r>
    </w:p>
    <w:p w14:paraId="699C23DB" w14:textId="77777777" w:rsidR="00E73C78" w:rsidRPr="002C197C" w:rsidRDefault="00E73C78" w:rsidP="00E73C78">
      <w:pPr>
        <w:pStyle w:val="2"/>
        <w:ind w:firstLine="709"/>
        <w:rPr>
          <w:bCs/>
          <w:sz w:val="24"/>
          <w:szCs w:val="24"/>
        </w:rPr>
      </w:pPr>
    </w:p>
    <w:p w14:paraId="26186BD8" w14:textId="77777777" w:rsidR="00E73C78" w:rsidRPr="007861C5" w:rsidRDefault="00E73C78" w:rsidP="00E73C78">
      <w:pPr>
        <w:shd w:val="clear" w:color="auto" w:fill="FFFFFF"/>
        <w:ind w:firstLine="709"/>
        <w:jc w:val="both"/>
        <w:rPr>
          <w:bCs/>
          <w:color w:val="000000"/>
        </w:rPr>
      </w:pPr>
      <w:proofErr w:type="gramStart"/>
      <w:r w:rsidRPr="00DC2171">
        <w:rPr>
          <w:b/>
          <w:bCs/>
        </w:rPr>
        <w:t>г)</w:t>
      </w:r>
      <w:r w:rsidRPr="007861C5">
        <w:rPr>
          <w:bCs/>
        </w:rPr>
        <w:t xml:space="preserve"> </w:t>
      </w:r>
      <w:r w:rsidRPr="007861C5">
        <w:rPr>
          <w:bCs/>
          <w:color w:val="000000"/>
        </w:rPr>
        <w:t> </w:t>
      </w:r>
      <w:r w:rsidRPr="00DC2171">
        <w:rPr>
          <w:b/>
          <w:bCs/>
          <w:color w:val="000000"/>
        </w:rPr>
        <w:t>Выпускник</w:t>
      </w:r>
      <w:proofErr w:type="gramEnd"/>
      <w:r w:rsidRPr="00DC2171">
        <w:rPr>
          <w:b/>
          <w:bCs/>
          <w:color w:val="000000"/>
        </w:rPr>
        <w:t>,</w:t>
      </w:r>
      <w:r w:rsidRPr="007861C5">
        <w:rPr>
          <w:bCs/>
          <w:color w:val="000000"/>
        </w:rPr>
        <w:t xml:space="preserve"> освоивший программу профессиональной переподготовки, готов решать следующие профессиональные задачи в соответствии с видами профессиональной деятельности, на которые ориентирована программа</w:t>
      </w:r>
    </w:p>
    <w:p w14:paraId="11EDFB70" w14:textId="77777777" w:rsidR="00E73C78" w:rsidRPr="002C197C" w:rsidRDefault="00E73C78" w:rsidP="00E73C78">
      <w:pPr>
        <w:pStyle w:val="a4"/>
        <w:tabs>
          <w:tab w:val="left" w:pos="426"/>
        </w:tabs>
        <w:rPr>
          <w:b/>
          <w:i/>
        </w:rPr>
      </w:pPr>
      <w:r w:rsidRPr="002C197C">
        <w:rPr>
          <w:b/>
          <w:i/>
        </w:rPr>
        <w:t>расчетно-экономическая деятельность:</w:t>
      </w:r>
    </w:p>
    <w:p w14:paraId="71D3B37A" w14:textId="77777777" w:rsidR="00E73C78" w:rsidRPr="002C197C" w:rsidRDefault="00E73C78" w:rsidP="00E73C78">
      <w:pPr>
        <w:pStyle w:val="a4"/>
        <w:numPr>
          <w:ilvl w:val="0"/>
          <w:numId w:val="5"/>
        </w:numPr>
        <w:tabs>
          <w:tab w:val="left" w:pos="426"/>
        </w:tabs>
        <w:ind w:left="0" w:firstLine="709"/>
      </w:pPr>
      <w:r w:rsidRPr="002C197C">
        <w:t>подготовка исходных данных для проведения расчетов экономических и социально-экономических показателей, характеризующих деятельность хозяйствующих субъектов;</w:t>
      </w:r>
    </w:p>
    <w:p w14:paraId="61994D93" w14:textId="77777777" w:rsidR="00E73C78" w:rsidRPr="002C197C" w:rsidRDefault="00E73C78" w:rsidP="00E73C78">
      <w:pPr>
        <w:pStyle w:val="a4"/>
        <w:numPr>
          <w:ilvl w:val="0"/>
          <w:numId w:val="5"/>
        </w:numPr>
        <w:tabs>
          <w:tab w:val="left" w:pos="426"/>
        </w:tabs>
        <w:ind w:left="0" w:firstLine="709"/>
      </w:pPr>
      <w:r w:rsidRPr="002C197C">
        <w:t>проведение расчетов экономических и социально-экономических показателей на основе типовых методик с учетом действующей нормативно-правовой базы;</w:t>
      </w:r>
    </w:p>
    <w:p w14:paraId="5141DCCA" w14:textId="77777777" w:rsidR="00E73C78" w:rsidRPr="002C197C" w:rsidRDefault="00E73C78" w:rsidP="00E73C78">
      <w:pPr>
        <w:pStyle w:val="a4"/>
        <w:numPr>
          <w:ilvl w:val="0"/>
          <w:numId w:val="5"/>
        </w:numPr>
        <w:tabs>
          <w:tab w:val="left" w:pos="426"/>
        </w:tabs>
        <w:ind w:left="0" w:firstLine="709"/>
      </w:pPr>
      <w:r w:rsidRPr="002C197C">
        <w:t>разработка экономических разделов планов предприятий различных форм собственности, организаций, ведомств;</w:t>
      </w:r>
    </w:p>
    <w:p w14:paraId="66C009CC" w14:textId="77777777" w:rsidR="00E73C78" w:rsidRPr="002C197C" w:rsidRDefault="00E73C78" w:rsidP="00E73C78">
      <w:pPr>
        <w:pStyle w:val="a4"/>
        <w:tabs>
          <w:tab w:val="left" w:pos="426"/>
        </w:tabs>
        <w:rPr>
          <w:b/>
          <w:i/>
        </w:rPr>
      </w:pPr>
    </w:p>
    <w:p w14:paraId="7044BDD5" w14:textId="77777777" w:rsidR="00E73C78" w:rsidRPr="002C197C" w:rsidRDefault="00E73C78" w:rsidP="00E73C78">
      <w:pPr>
        <w:pStyle w:val="a4"/>
        <w:tabs>
          <w:tab w:val="left" w:pos="426"/>
        </w:tabs>
        <w:rPr>
          <w:b/>
          <w:i/>
        </w:rPr>
      </w:pPr>
      <w:r w:rsidRPr="002C197C">
        <w:rPr>
          <w:b/>
          <w:i/>
        </w:rPr>
        <w:t>аналитическая, научно-исследовательская деятельность:</w:t>
      </w:r>
    </w:p>
    <w:p w14:paraId="183395B5" w14:textId="77777777" w:rsidR="00E73C78" w:rsidRPr="002C197C" w:rsidRDefault="00E73C78" w:rsidP="00E73C78">
      <w:pPr>
        <w:pStyle w:val="a4"/>
        <w:numPr>
          <w:ilvl w:val="0"/>
          <w:numId w:val="5"/>
        </w:numPr>
        <w:tabs>
          <w:tab w:val="left" w:pos="426"/>
        </w:tabs>
        <w:ind w:left="0" w:firstLine="709"/>
      </w:pPr>
      <w:r w:rsidRPr="002C197C">
        <w:t>поиск информации по полученному заданию, сбор и анализ данных, необходимых для проведения конкретных экономических расчетов;</w:t>
      </w:r>
    </w:p>
    <w:p w14:paraId="0E030804" w14:textId="77777777" w:rsidR="00E73C78" w:rsidRPr="002C197C" w:rsidRDefault="00E73C78" w:rsidP="00E73C78">
      <w:pPr>
        <w:pStyle w:val="a4"/>
        <w:numPr>
          <w:ilvl w:val="0"/>
          <w:numId w:val="5"/>
        </w:numPr>
        <w:tabs>
          <w:tab w:val="left" w:pos="426"/>
        </w:tabs>
        <w:ind w:left="0" w:firstLine="709"/>
      </w:pPr>
      <w:r w:rsidRPr="002C197C">
        <w:t>обработка массивов экономических данных в соответствии с поставленной задачей, анализ, оценка, интерпретация полученных результатов и обоснование выводов;</w:t>
      </w:r>
    </w:p>
    <w:p w14:paraId="25572AF7" w14:textId="77777777" w:rsidR="00E73C78" w:rsidRPr="002C197C" w:rsidRDefault="00E73C78" w:rsidP="00E73C78">
      <w:pPr>
        <w:pStyle w:val="a4"/>
        <w:numPr>
          <w:ilvl w:val="0"/>
          <w:numId w:val="5"/>
        </w:numPr>
        <w:tabs>
          <w:tab w:val="left" w:pos="426"/>
        </w:tabs>
        <w:ind w:left="0" w:firstLine="709"/>
      </w:pPr>
      <w:r w:rsidRPr="002C197C">
        <w:t>построение стандартных теоретических и эконометрических моделей исследуемых процессов, явлений и объектов, относящихся к области профессиональной деятельности, анализ и интерпретация полученных результатов;</w:t>
      </w:r>
    </w:p>
    <w:p w14:paraId="1C181156" w14:textId="77777777" w:rsidR="00E73C78" w:rsidRPr="002C197C" w:rsidRDefault="00E73C78" w:rsidP="00E73C78">
      <w:pPr>
        <w:pStyle w:val="a4"/>
        <w:numPr>
          <w:ilvl w:val="0"/>
          <w:numId w:val="5"/>
        </w:numPr>
        <w:tabs>
          <w:tab w:val="left" w:pos="426"/>
        </w:tabs>
        <w:ind w:left="0" w:firstLine="709"/>
      </w:pPr>
      <w:r w:rsidRPr="002C197C">
        <w:t>анализ и интерпретация показателей, характеризующих социально-экономические процессы и явления на микро- и макро- уровне как в России, так и за рубежом;</w:t>
      </w:r>
    </w:p>
    <w:p w14:paraId="625DCE48" w14:textId="77777777" w:rsidR="00E73C78" w:rsidRPr="002C197C" w:rsidRDefault="00E73C78" w:rsidP="00E73C78">
      <w:pPr>
        <w:pStyle w:val="a4"/>
        <w:numPr>
          <w:ilvl w:val="0"/>
          <w:numId w:val="5"/>
        </w:numPr>
        <w:tabs>
          <w:tab w:val="left" w:pos="426"/>
        </w:tabs>
        <w:ind w:left="0" w:firstLine="709"/>
      </w:pPr>
      <w:r w:rsidRPr="002C197C">
        <w:t>подготовка информационных обзоров, аналитических отчетов;</w:t>
      </w:r>
    </w:p>
    <w:p w14:paraId="43BF8948" w14:textId="77777777" w:rsidR="00E73C78" w:rsidRPr="002C197C" w:rsidRDefault="00E73C78" w:rsidP="00E73C78">
      <w:pPr>
        <w:pStyle w:val="a4"/>
        <w:numPr>
          <w:ilvl w:val="0"/>
          <w:numId w:val="5"/>
        </w:numPr>
        <w:tabs>
          <w:tab w:val="left" w:pos="426"/>
        </w:tabs>
        <w:ind w:left="0" w:firstLine="709"/>
      </w:pPr>
      <w:r w:rsidRPr="002C197C">
        <w:t>проведение статистических обследований, опросов, анкетирования и первичная обработка их результатов;</w:t>
      </w:r>
    </w:p>
    <w:p w14:paraId="260262EE" w14:textId="77777777" w:rsidR="00E73C78" w:rsidRPr="002C197C" w:rsidRDefault="00E73C78" w:rsidP="00E73C78">
      <w:pPr>
        <w:pStyle w:val="a4"/>
        <w:numPr>
          <w:ilvl w:val="0"/>
          <w:numId w:val="5"/>
        </w:numPr>
        <w:tabs>
          <w:tab w:val="left" w:pos="426"/>
        </w:tabs>
        <w:ind w:left="0" w:firstLine="709"/>
      </w:pPr>
      <w:r w:rsidRPr="002C197C">
        <w:t>участие в разработке проектных решений в области профессиональной деятельности, подготовке предложений и мероприятий по реализации разработанных проектов и программ;</w:t>
      </w:r>
    </w:p>
    <w:p w14:paraId="4499FAC9" w14:textId="77777777" w:rsidR="00E73C78" w:rsidRPr="002C197C" w:rsidRDefault="00E73C78" w:rsidP="00E73C78">
      <w:pPr>
        <w:pStyle w:val="a4"/>
        <w:tabs>
          <w:tab w:val="left" w:pos="426"/>
        </w:tabs>
        <w:rPr>
          <w:b/>
          <w:i/>
        </w:rPr>
      </w:pPr>
    </w:p>
    <w:p w14:paraId="6236BEF1" w14:textId="77777777" w:rsidR="00E73C78" w:rsidRPr="002C197C" w:rsidRDefault="00E73C78" w:rsidP="00E73C78">
      <w:pPr>
        <w:pStyle w:val="a4"/>
        <w:tabs>
          <w:tab w:val="left" w:pos="426"/>
        </w:tabs>
        <w:rPr>
          <w:b/>
          <w:i/>
        </w:rPr>
      </w:pPr>
      <w:r w:rsidRPr="002C197C">
        <w:rPr>
          <w:b/>
          <w:i/>
        </w:rPr>
        <w:t>организационно-управленческая деятельность:</w:t>
      </w:r>
    </w:p>
    <w:p w14:paraId="69482028" w14:textId="77777777" w:rsidR="00E73C78" w:rsidRPr="002C197C" w:rsidRDefault="00E73C78" w:rsidP="00E73C78">
      <w:pPr>
        <w:pStyle w:val="a4"/>
        <w:numPr>
          <w:ilvl w:val="0"/>
          <w:numId w:val="5"/>
        </w:numPr>
        <w:tabs>
          <w:tab w:val="left" w:pos="426"/>
        </w:tabs>
        <w:ind w:left="0" w:firstLine="709"/>
      </w:pPr>
      <w:r w:rsidRPr="002C197C">
        <w:t>участие в разработке вариантов управленческих решений, обосновании их выбора на основе критериев социально-экономической эффективности с учетом рисков и возможных социально-экономических последствий принимаемых решений;</w:t>
      </w:r>
    </w:p>
    <w:p w14:paraId="0F067AFF" w14:textId="77777777" w:rsidR="00E73C78" w:rsidRPr="002C197C" w:rsidRDefault="00E73C78" w:rsidP="00E73C78">
      <w:pPr>
        <w:pStyle w:val="a4"/>
        <w:numPr>
          <w:ilvl w:val="0"/>
          <w:numId w:val="5"/>
        </w:numPr>
        <w:tabs>
          <w:tab w:val="left" w:pos="426"/>
        </w:tabs>
        <w:ind w:left="0" w:firstLine="709"/>
      </w:pPr>
      <w:r w:rsidRPr="002C197C">
        <w:t>организация выполнения порученного этапа работы;</w:t>
      </w:r>
    </w:p>
    <w:p w14:paraId="06A941A9" w14:textId="77777777" w:rsidR="00E73C78" w:rsidRPr="002C197C" w:rsidRDefault="00E73C78" w:rsidP="00E73C78">
      <w:pPr>
        <w:pStyle w:val="a4"/>
        <w:numPr>
          <w:ilvl w:val="0"/>
          <w:numId w:val="5"/>
        </w:numPr>
        <w:tabs>
          <w:tab w:val="left" w:pos="426"/>
        </w:tabs>
        <w:ind w:left="0" w:firstLine="709"/>
      </w:pPr>
      <w:r w:rsidRPr="002C197C">
        <w:t xml:space="preserve">оперативное управление малыми коллективами и группами, </w:t>
      </w:r>
      <w:r w:rsidRPr="002C197C">
        <w:lastRenderedPageBreak/>
        <w:t>сформированными для реализации конкретного экономического проекта;</w:t>
      </w:r>
    </w:p>
    <w:p w14:paraId="2648ACA4" w14:textId="77777777" w:rsidR="00E73C78" w:rsidRDefault="00E73C78" w:rsidP="00E73C78">
      <w:pPr>
        <w:pStyle w:val="a4"/>
        <w:numPr>
          <w:ilvl w:val="0"/>
          <w:numId w:val="5"/>
        </w:numPr>
        <w:tabs>
          <w:tab w:val="left" w:pos="426"/>
        </w:tabs>
        <w:ind w:left="0" w:firstLine="709"/>
      </w:pPr>
      <w:r w:rsidRPr="002C197C">
        <w:t>участие в подготовке и принятии решений по вопросам организации управления и совершенствования деятельности экономических служб и подразделений предприятий различных форм собственности, организаций, ведомств с учетом правовых, административных и других ограни</w:t>
      </w:r>
      <w:r>
        <w:t>чений;</w:t>
      </w:r>
    </w:p>
    <w:p w14:paraId="4D13C48D" w14:textId="77777777" w:rsidR="00E73C78" w:rsidRDefault="00E73C78" w:rsidP="00E73C78">
      <w:pPr>
        <w:pStyle w:val="a4"/>
        <w:tabs>
          <w:tab w:val="left" w:pos="426"/>
        </w:tabs>
      </w:pPr>
    </w:p>
    <w:p w14:paraId="0A683F2D" w14:textId="77777777" w:rsidR="00E73C78" w:rsidRDefault="00E73C78" w:rsidP="00E73C78">
      <w:pPr>
        <w:pStyle w:val="a4"/>
        <w:tabs>
          <w:tab w:val="left" w:pos="426"/>
        </w:tabs>
      </w:pPr>
      <w:r>
        <w:t xml:space="preserve">д) </w:t>
      </w:r>
      <w:r w:rsidRPr="00D52A1B">
        <w:rPr>
          <w:b/>
        </w:rPr>
        <w:t>Уровень квалификации в соответствии с профессиональны стандартом</w:t>
      </w:r>
      <w:r>
        <w:t xml:space="preserve"> </w:t>
      </w:r>
    </w:p>
    <w:p w14:paraId="5C4C4EAE" w14:textId="77777777" w:rsidR="00E73C78" w:rsidRPr="002C197C" w:rsidRDefault="00E73C78" w:rsidP="00E73C78">
      <w:pPr>
        <w:pStyle w:val="a4"/>
        <w:tabs>
          <w:tab w:val="left" w:pos="426"/>
        </w:tabs>
      </w:pPr>
      <w:r>
        <w:t xml:space="preserve">По окончанию обучения выпускнику, успешно прошедшему итоговую аттестацию, выдаётся диплом о профессиональной переподготовке, на право ведения нового вида деятельности, в соответствии с Приказом № 592н Министерства труда и социальной защиты Российской Федерации от 25 сентября 2018 года </w:t>
      </w:r>
    </w:p>
    <w:p w14:paraId="1DBC4F68" w14:textId="77777777" w:rsidR="00A500C5" w:rsidRPr="00E73C78" w:rsidRDefault="00A500C5" w:rsidP="00A500C5">
      <w:pPr>
        <w:rPr>
          <w:lang w:val="x-none"/>
        </w:rPr>
      </w:pPr>
      <w:bookmarkStart w:id="0" w:name="_GoBack"/>
      <w:bookmarkEnd w:id="0"/>
    </w:p>
    <w:sectPr w:rsidR="00A500C5" w:rsidRPr="00E73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4FF2DDE"/>
    <w:multiLevelType w:val="multilevel"/>
    <w:tmpl w:val="1E32B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b/>
      </w:rPr>
    </w:lvl>
  </w:abstractNum>
  <w:abstractNum w:abstractNumId="2" w15:restartNumberingAfterBreak="0">
    <w:nsid w:val="15466467"/>
    <w:multiLevelType w:val="multilevel"/>
    <w:tmpl w:val="E68E6E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3" w15:restartNumberingAfterBreak="0">
    <w:nsid w:val="34F43B26"/>
    <w:multiLevelType w:val="hybridMultilevel"/>
    <w:tmpl w:val="29A03524"/>
    <w:lvl w:ilvl="0" w:tplc="A8F41B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9A85C4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DC11C83"/>
    <w:multiLevelType w:val="multilevel"/>
    <w:tmpl w:val="F3E076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DC"/>
    <w:rsid w:val="00067EDC"/>
    <w:rsid w:val="00190138"/>
    <w:rsid w:val="00231A53"/>
    <w:rsid w:val="003133C2"/>
    <w:rsid w:val="00320C7D"/>
    <w:rsid w:val="00341CD8"/>
    <w:rsid w:val="00355429"/>
    <w:rsid w:val="003E4FD1"/>
    <w:rsid w:val="00433631"/>
    <w:rsid w:val="00506F38"/>
    <w:rsid w:val="00557858"/>
    <w:rsid w:val="008E2CFE"/>
    <w:rsid w:val="00A40FEB"/>
    <w:rsid w:val="00A500C5"/>
    <w:rsid w:val="00E73C78"/>
    <w:rsid w:val="00E7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3CD4"/>
  <w15:chartTrackingRefBased/>
  <w15:docId w15:val="{935A5877-75EC-493E-A27C-16F4F2BC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C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C7D"/>
    <w:pPr>
      <w:ind w:left="720"/>
      <w:contextualSpacing/>
    </w:pPr>
    <w:rPr>
      <w:rFonts w:ascii="Times New Roman" w:hAnsi="Times New Roman"/>
      <w:sz w:val="28"/>
      <w:szCs w:val="28"/>
    </w:rPr>
  </w:style>
  <w:style w:type="paragraph" w:customStyle="1" w:styleId="Style3">
    <w:name w:val="Style3"/>
    <w:basedOn w:val="a"/>
    <w:rsid w:val="00355429"/>
    <w:pPr>
      <w:widowControl w:val="0"/>
      <w:suppressAutoHyphens/>
      <w:autoSpaceDE w:val="0"/>
      <w:spacing w:after="0" w:line="324" w:lineRule="exact"/>
      <w:jc w:val="center"/>
      <w:textAlignment w:val="baseline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E73C78"/>
    <w:pPr>
      <w:spacing w:after="0" w:line="240" w:lineRule="auto"/>
      <w:ind w:firstLine="680"/>
      <w:jc w:val="both"/>
    </w:pPr>
    <w:rPr>
      <w:rFonts w:ascii="Times New Roman" w:eastAsia="Times New Roman" w:hAnsi="Times New Roman"/>
      <w:snapToGrid w:val="0"/>
      <w:sz w:val="28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E73C78"/>
    <w:rPr>
      <w:rFonts w:ascii="Times New Roman" w:eastAsia="Times New Roman" w:hAnsi="Times New Roman" w:cs="Times New Roman"/>
      <w:snapToGrid w:val="0"/>
      <w:sz w:val="28"/>
      <w:szCs w:val="20"/>
      <w:lang w:val="x-none" w:eastAsia="ru-RU"/>
    </w:rPr>
  </w:style>
  <w:style w:type="paragraph" w:customStyle="1" w:styleId="a4">
    <w:name w:val="ОБЫЧНЫЙ Знак"/>
    <w:basedOn w:val="a"/>
    <w:link w:val="a5"/>
    <w:qFormat/>
    <w:rsid w:val="00E73C78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5">
    <w:name w:val="ОБЫЧНЫЙ Знак Знак"/>
    <w:link w:val="a4"/>
    <w:rsid w:val="00E73C78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927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Бокова Марина Сергеевна</cp:lastModifiedBy>
  <cp:revision>17</cp:revision>
  <dcterms:created xsi:type="dcterms:W3CDTF">2025-02-26T18:30:00Z</dcterms:created>
  <dcterms:modified xsi:type="dcterms:W3CDTF">2025-12-21T11:04:00Z</dcterms:modified>
</cp:coreProperties>
</file>