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CA3" w:rsidRDefault="00EA5CA3" w:rsidP="00EA5CA3">
      <w:pPr>
        <w:spacing w:after="160" w:line="259" w:lineRule="auto"/>
        <w:rPr>
          <w:rFonts w:ascii="Times New Roman" w:eastAsia="Times New Roman" w:hAnsi="Times New Roman" w:cs="Times New Roman"/>
          <w:b/>
          <w:sz w:val="28"/>
          <w:szCs w:val="28"/>
        </w:rPr>
      </w:pPr>
      <w:bookmarkStart w:id="0" w:name="_Hlk100005804"/>
    </w:p>
    <w:p w:rsidR="00C55479" w:rsidRDefault="00C55479" w:rsidP="00EA5CA3">
      <w:pPr>
        <w:spacing w:after="160" w:line="259" w:lineRule="auto"/>
        <w:rPr>
          <w:rFonts w:ascii="Times New Roman" w:eastAsia="Times New Roman" w:hAnsi="Times New Roman" w:cs="Times New Roman"/>
          <w:b/>
          <w:sz w:val="28"/>
          <w:szCs w:val="28"/>
        </w:rPr>
      </w:pPr>
    </w:p>
    <w:p w:rsidR="00C55479" w:rsidRDefault="00C55479" w:rsidP="00EA5CA3">
      <w:pPr>
        <w:spacing w:after="160" w:line="259" w:lineRule="auto"/>
        <w:rPr>
          <w:rFonts w:ascii="Times New Roman" w:eastAsia="Times New Roman" w:hAnsi="Times New Roman" w:cs="Times New Roman"/>
          <w:b/>
          <w:sz w:val="28"/>
          <w:szCs w:val="28"/>
        </w:rPr>
      </w:pPr>
    </w:p>
    <w:p w:rsidR="00C55479" w:rsidRDefault="00C55479" w:rsidP="00EA5CA3">
      <w:pPr>
        <w:spacing w:after="160" w:line="259" w:lineRule="auto"/>
        <w:rPr>
          <w:rFonts w:ascii="Times New Roman" w:eastAsia="Times New Roman" w:hAnsi="Times New Roman" w:cs="Times New Roman"/>
          <w:b/>
          <w:sz w:val="28"/>
          <w:szCs w:val="28"/>
        </w:rPr>
      </w:pPr>
    </w:p>
    <w:p w:rsidR="00C55479" w:rsidRDefault="00C55479" w:rsidP="00EA5CA3">
      <w:pPr>
        <w:spacing w:after="160" w:line="259" w:lineRule="auto"/>
        <w:rPr>
          <w:rFonts w:ascii="Times New Roman" w:eastAsia="Times New Roman" w:hAnsi="Times New Roman" w:cs="Times New Roman"/>
          <w:b/>
          <w:sz w:val="28"/>
          <w:szCs w:val="28"/>
        </w:rPr>
      </w:pPr>
    </w:p>
    <w:p w:rsidR="00C55479" w:rsidRDefault="00C55479" w:rsidP="00EA5CA3">
      <w:pPr>
        <w:spacing w:after="160" w:line="259" w:lineRule="auto"/>
        <w:rPr>
          <w:rFonts w:ascii="Times New Roman" w:eastAsia="Times New Roman" w:hAnsi="Times New Roman" w:cs="Times New Roman"/>
          <w:b/>
          <w:sz w:val="28"/>
          <w:szCs w:val="28"/>
        </w:rPr>
      </w:pPr>
    </w:p>
    <w:p w:rsidR="00C55479" w:rsidRDefault="00C55479" w:rsidP="00EA5CA3">
      <w:pPr>
        <w:spacing w:after="160" w:line="259" w:lineRule="auto"/>
        <w:rPr>
          <w:rFonts w:ascii="Times New Roman" w:eastAsia="Times New Roman" w:hAnsi="Times New Roman" w:cs="Times New Roman"/>
          <w:b/>
          <w:sz w:val="28"/>
          <w:szCs w:val="28"/>
        </w:rPr>
      </w:pPr>
    </w:p>
    <w:p w:rsidR="00C55479" w:rsidRPr="001E63C2" w:rsidRDefault="00C55479" w:rsidP="00EA5CA3">
      <w:pPr>
        <w:spacing w:after="160" w:line="259" w:lineRule="auto"/>
        <w:rPr>
          <w:rFonts w:ascii="Calibri" w:eastAsia="Calibri" w:hAnsi="Calibri" w:cs="Times New Roman"/>
        </w:rPr>
      </w:pPr>
    </w:p>
    <w:p w:rsidR="00EA5CA3" w:rsidRDefault="00EA5CA3" w:rsidP="00EA5CA3">
      <w:pPr>
        <w:spacing w:after="0"/>
        <w:ind w:firstLine="4678"/>
        <w:rPr>
          <w:rFonts w:ascii="Times New Roman" w:hAnsi="Times New Roman" w:cs="Times New Roman"/>
          <w:sz w:val="28"/>
        </w:rPr>
      </w:pPr>
    </w:p>
    <w:p w:rsidR="00EA5CA3" w:rsidRDefault="00EA5CA3" w:rsidP="00EA5CA3">
      <w:pPr>
        <w:spacing w:after="0"/>
        <w:rPr>
          <w:rFonts w:ascii="Times New Roman" w:hAnsi="Times New Roman" w:cs="Times New Roman"/>
          <w:sz w:val="28"/>
        </w:rPr>
      </w:pPr>
    </w:p>
    <w:p w:rsidR="00EA5CA3" w:rsidRDefault="00EA5CA3" w:rsidP="00EA5CA3">
      <w:pPr>
        <w:spacing w:after="0"/>
        <w:ind w:firstLine="4678"/>
        <w:rPr>
          <w:rFonts w:ascii="Times New Roman" w:hAnsi="Times New Roman" w:cs="Times New Roman"/>
          <w:sz w:val="28"/>
        </w:rPr>
      </w:pPr>
    </w:p>
    <w:p w:rsidR="00B71552" w:rsidRPr="00B71552" w:rsidRDefault="00B71552" w:rsidP="00B71552">
      <w:pPr>
        <w:spacing w:after="0"/>
        <w:rPr>
          <w:rFonts w:ascii="Times New Roman" w:hAnsi="Times New Roman" w:cs="Times New Roman"/>
          <w:sz w:val="32"/>
          <w:szCs w:val="32"/>
        </w:rPr>
      </w:pPr>
    </w:p>
    <w:p w:rsidR="00F831A3" w:rsidRDefault="00F831A3" w:rsidP="00F831A3">
      <w:pPr>
        <w:pStyle w:val="a3"/>
        <w:spacing w:after="0"/>
        <w:jc w:val="center"/>
        <w:rPr>
          <w:rFonts w:ascii="Times New Roman" w:hAnsi="Times New Roman" w:cs="Times New Roman"/>
          <w:b/>
          <w:sz w:val="32"/>
          <w:szCs w:val="32"/>
        </w:rPr>
      </w:pPr>
      <w:r>
        <w:rPr>
          <w:rFonts w:ascii="Times New Roman" w:hAnsi="Times New Roman" w:cs="Times New Roman"/>
          <w:b/>
          <w:sz w:val="32"/>
          <w:szCs w:val="32"/>
        </w:rPr>
        <w:t>Комплект</w:t>
      </w:r>
    </w:p>
    <w:p w:rsidR="00F831A3" w:rsidRDefault="00F831A3" w:rsidP="00F831A3">
      <w:pPr>
        <w:pStyle w:val="a3"/>
        <w:spacing w:after="0"/>
        <w:jc w:val="center"/>
        <w:rPr>
          <w:rFonts w:ascii="Times New Roman" w:hAnsi="Times New Roman" w:cs="Times New Roman"/>
          <w:b/>
          <w:sz w:val="32"/>
          <w:szCs w:val="32"/>
        </w:rPr>
      </w:pPr>
      <w:r>
        <w:rPr>
          <w:rFonts w:ascii="Times New Roman" w:hAnsi="Times New Roman" w:cs="Times New Roman"/>
          <w:b/>
          <w:sz w:val="32"/>
          <w:szCs w:val="32"/>
        </w:rPr>
        <w:t>фонда оценочных средств</w:t>
      </w:r>
    </w:p>
    <w:p w:rsidR="00F831A3" w:rsidRDefault="00F831A3" w:rsidP="00F831A3">
      <w:pPr>
        <w:pStyle w:val="a3"/>
        <w:spacing w:after="0"/>
        <w:jc w:val="center"/>
        <w:rPr>
          <w:rFonts w:ascii="Times New Roman" w:hAnsi="Times New Roman" w:cs="Times New Roman"/>
          <w:b/>
          <w:sz w:val="32"/>
          <w:szCs w:val="32"/>
        </w:rPr>
      </w:pPr>
      <w:r>
        <w:rPr>
          <w:rFonts w:ascii="Times New Roman" w:hAnsi="Times New Roman" w:cs="Times New Roman"/>
          <w:b/>
          <w:sz w:val="32"/>
          <w:szCs w:val="32"/>
        </w:rPr>
        <w:t>по профессиональному модулю</w:t>
      </w:r>
    </w:p>
    <w:p w:rsidR="00F831A3" w:rsidRDefault="00F831A3" w:rsidP="00F831A3">
      <w:pPr>
        <w:pStyle w:val="a3"/>
        <w:spacing w:after="0"/>
        <w:jc w:val="center"/>
        <w:rPr>
          <w:rFonts w:ascii="Times New Roman" w:hAnsi="Times New Roman" w:cs="Times New Roman"/>
          <w:b/>
          <w:i/>
          <w:sz w:val="32"/>
          <w:szCs w:val="32"/>
        </w:rPr>
      </w:pPr>
      <w:r>
        <w:rPr>
          <w:rFonts w:ascii="Times New Roman" w:hAnsi="Times New Roman" w:cs="Times New Roman"/>
          <w:b/>
          <w:sz w:val="32"/>
          <w:szCs w:val="32"/>
        </w:rPr>
        <w:t xml:space="preserve">ПМ.03 </w:t>
      </w:r>
      <w:r>
        <w:rPr>
          <w:rFonts w:ascii="Times New Roman" w:hAnsi="Times New Roman" w:cs="Times New Roman"/>
          <w:b/>
          <w:i/>
          <w:sz w:val="32"/>
          <w:szCs w:val="32"/>
        </w:rPr>
        <w:t>УСТРОЙСТВО, НАДЗОР И ТЕХНИЧЕСКОЕ СОСТОЯНИЕ ЖЕЛЕЗНОДОРОЖНОГО ПУТИ И ИСКУССТВЕННЫХ СООРУЖЕНИЙ</w:t>
      </w:r>
    </w:p>
    <w:p w:rsidR="00F831A3" w:rsidRDefault="00F831A3" w:rsidP="00F831A3">
      <w:pPr>
        <w:spacing w:after="0"/>
        <w:jc w:val="center"/>
        <w:rPr>
          <w:rFonts w:ascii="Times New Roman" w:hAnsi="Times New Roman" w:cs="Times New Roman"/>
          <w:b/>
          <w:sz w:val="32"/>
          <w:szCs w:val="32"/>
        </w:rPr>
      </w:pPr>
      <w:r>
        <w:rPr>
          <w:rFonts w:ascii="Times New Roman" w:hAnsi="Times New Roman" w:cs="Times New Roman"/>
          <w:b/>
          <w:sz w:val="32"/>
          <w:szCs w:val="32"/>
        </w:rPr>
        <w:t>программы подготовки специалистов среднего звена</w:t>
      </w:r>
    </w:p>
    <w:p w:rsidR="00F831A3" w:rsidRDefault="00F831A3" w:rsidP="00F831A3">
      <w:pPr>
        <w:pStyle w:val="a3"/>
        <w:spacing w:after="0"/>
        <w:jc w:val="center"/>
        <w:rPr>
          <w:rFonts w:ascii="Times New Roman" w:hAnsi="Times New Roman" w:cs="Times New Roman"/>
          <w:b/>
          <w:sz w:val="32"/>
          <w:szCs w:val="32"/>
        </w:rPr>
      </w:pPr>
      <w:r>
        <w:rPr>
          <w:rFonts w:ascii="Times New Roman" w:hAnsi="Times New Roman" w:cs="Times New Roman"/>
          <w:b/>
          <w:sz w:val="32"/>
          <w:szCs w:val="32"/>
        </w:rPr>
        <w:t xml:space="preserve">для специальности </w:t>
      </w:r>
      <w:r>
        <w:rPr>
          <w:rFonts w:ascii="Times New Roman" w:hAnsi="Times New Roman" w:cs="Times New Roman"/>
          <w:b/>
          <w:i/>
          <w:sz w:val="32"/>
          <w:szCs w:val="32"/>
        </w:rPr>
        <w:t>08.02.10</w:t>
      </w:r>
    </w:p>
    <w:p w:rsidR="00F831A3" w:rsidRDefault="00F831A3" w:rsidP="00F831A3">
      <w:pPr>
        <w:spacing w:after="0"/>
        <w:rPr>
          <w:rFonts w:ascii="Times New Roman" w:hAnsi="Times New Roman" w:cs="Times New Roman"/>
          <w:b/>
          <w:i/>
          <w:sz w:val="32"/>
          <w:szCs w:val="32"/>
        </w:rPr>
      </w:pPr>
      <w:r>
        <w:rPr>
          <w:rFonts w:ascii="Times New Roman" w:hAnsi="Times New Roman" w:cs="Times New Roman"/>
          <w:b/>
          <w:i/>
          <w:sz w:val="32"/>
          <w:szCs w:val="32"/>
        </w:rPr>
        <w:t>Строительство железных дорог, путь и путевое хозяйство</w:t>
      </w:r>
    </w:p>
    <w:p w:rsidR="00F831A3" w:rsidRDefault="00F831A3" w:rsidP="00F831A3">
      <w:pPr>
        <w:spacing w:after="0"/>
        <w:rPr>
          <w:rFonts w:ascii="Times New Roman" w:hAnsi="Times New Roman" w:cs="Times New Roman"/>
          <w:b/>
          <w:sz w:val="32"/>
          <w:szCs w:val="32"/>
        </w:rPr>
      </w:pPr>
      <w:r>
        <w:rPr>
          <w:rFonts w:ascii="Times New Roman" w:hAnsi="Times New Roman" w:cs="Times New Roman"/>
          <w:b/>
          <w:sz w:val="32"/>
          <w:szCs w:val="32"/>
        </w:rPr>
        <w:t>(Базовая подготовка среднего профессионального образования)</w:t>
      </w:r>
    </w:p>
    <w:p w:rsidR="00EA5CA3" w:rsidRDefault="00EA5CA3" w:rsidP="00EA5CA3">
      <w:pPr>
        <w:spacing w:after="0"/>
        <w:ind w:left="-567" w:firstLine="283"/>
        <w:jc w:val="center"/>
        <w:rPr>
          <w:rFonts w:ascii="Times New Roman" w:hAnsi="Times New Roman" w:cs="Times New Roman"/>
          <w:sz w:val="36"/>
        </w:rPr>
      </w:pPr>
    </w:p>
    <w:p w:rsidR="00F831A3" w:rsidRDefault="00F831A3" w:rsidP="00EA5CA3">
      <w:pPr>
        <w:spacing w:after="0"/>
        <w:ind w:left="-567" w:firstLine="283"/>
        <w:jc w:val="center"/>
        <w:rPr>
          <w:rFonts w:ascii="Times New Roman" w:hAnsi="Times New Roman" w:cs="Times New Roman"/>
          <w:sz w:val="36"/>
        </w:rPr>
      </w:pPr>
    </w:p>
    <w:p w:rsidR="00F831A3" w:rsidRDefault="00F831A3" w:rsidP="00EA5CA3">
      <w:pPr>
        <w:spacing w:after="0"/>
        <w:ind w:left="-567" w:firstLine="283"/>
        <w:jc w:val="center"/>
        <w:rPr>
          <w:rFonts w:ascii="Times New Roman" w:hAnsi="Times New Roman" w:cs="Times New Roman"/>
          <w:sz w:val="36"/>
        </w:rPr>
      </w:pPr>
    </w:p>
    <w:p w:rsidR="00F831A3" w:rsidRDefault="00F831A3" w:rsidP="00EA5CA3">
      <w:pPr>
        <w:spacing w:after="0"/>
        <w:ind w:left="-567" w:firstLine="283"/>
        <w:jc w:val="center"/>
        <w:rPr>
          <w:rFonts w:ascii="Times New Roman" w:hAnsi="Times New Roman" w:cs="Times New Roman"/>
          <w:sz w:val="36"/>
        </w:rPr>
      </w:pPr>
    </w:p>
    <w:p w:rsidR="00F831A3" w:rsidRDefault="00F831A3" w:rsidP="00EA5CA3">
      <w:pPr>
        <w:spacing w:after="0"/>
        <w:ind w:left="-567" w:firstLine="283"/>
        <w:jc w:val="center"/>
        <w:rPr>
          <w:rFonts w:ascii="Times New Roman" w:hAnsi="Times New Roman" w:cs="Times New Roman"/>
          <w:sz w:val="36"/>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p>
    <w:p w:rsidR="00AF57EC" w:rsidRPr="00C55479" w:rsidRDefault="009C6283" w:rsidP="00C55479">
      <w:pPr>
        <w:spacing w:after="0"/>
        <w:jc w:val="center"/>
        <w:rPr>
          <w:rFonts w:ascii="Times New Roman" w:hAnsi="Times New Roman" w:cs="Times New Roman"/>
          <w:b/>
          <w:sz w:val="28"/>
        </w:rPr>
      </w:pPr>
      <w:r>
        <w:rPr>
          <w:rFonts w:ascii="Times New Roman" w:hAnsi="Times New Roman" w:cs="Times New Roman"/>
          <w:b/>
          <w:sz w:val="28"/>
        </w:rPr>
        <w:t>2023</w:t>
      </w:r>
      <w:r w:rsidR="00CD0B2E">
        <w:rPr>
          <w:rFonts w:ascii="Times New Roman" w:hAnsi="Times New Roman" w:cs="Times New Roman"/>
          <w:b/>
          <w:sz w:val="28"/>
        </w:rPr>
        <w:t xml:space="preserve"> </w:t>
      </w:r>
      <w:r w:rsidR="00EA5CA3">
        <w:rPr>
          <w:rFonts w:ascii="Times New Roman" w:hAnsi="Times New Roman" w:cs="Times New Roman"/>
          <w:b/>
          <w:sz w:val="28"/>
        </w:rPr>
        <w:t>г.</w:t>
      </w:r>
      <w:bookmarkEnd w:id="0"/>
    </w:p>
    <w:p w:rsidR="00EA5CA3" w:rsidRDefault="00EA5CA3" w:rsidP="003B7D9E">
      <w:pPr>
        <w:pStyle w:val="a3"/>
        <w:numPr>
          <w:ilvl w:val="0"/>
          <w:numId w:val="1"/>
        </w:numPr>
        <w:tabs>
          <w:tab w:val="left" w:pos="1134"/>
        </w:tabs>
        <w:spacing w:after="0"/>
        <w:jc w:val="center"/>
        <w:rPr>
          <w:rFonts w:ascii="Times New Roman" w:hAnsi="Times New Roman" w:cs="Times New Roman"/>
          <w:b/>
          <w:sz w:val="28"/>
        </w:rPr>
      </w:pPr>
      <w:r>
        <w:rPr>
          <w:rFonts w:ascii="Times New Roman" w:hAnsi="Times New Roman" w:cs="Times New Roman"/>
          <w:b/>
          <w:sz w:val="28"/>
        </w:rPr>
        <w:lastRenderedPageBreak/>
        <w:t xml:space="preserve">Паспорт комплекта </w:t>
      </w:r>
      <w:r w:rsidR="00F831A3">
        <w:rPr>
          <w:rFonts w:ascii="Times New Roman" w:hAnsi="Times New Roman" w:cs="Times New Roman"/>
          <w:b/>
          <w:sz w:val="28"/>
        </w:rPr>
        <w:t xml:space="preserve">фонда </w:t>
      </w:r>
      <w:r>
        <w:rPr>
          <w:rFonts w:ascii="Times New Roman" w:hAnsi="Times New Roman" w:cs="Times New Roman"/>
          <w:b/>
          <w:sz w:val="28"/>
        </w:rPr>
        <w:t>оценочных средств</w:t>
      </w:r>
    </w:p>
    <w:p w:rsidR="00EA5CA3" w:rsidRDefault="00EA5CA3" w:rsidP="00EA5CA3">
      <w:pPr>
        <w:tabs>
          <w:tab w:val="left" w:pos="1134"/>
        </w:tabs>
        <w:spacing w:after="0"/>
        <w:ind w:left="-284"/>
        <w:jc w:val="center"/>
        <w:rPr>
          <w:rFonts w:ascii="Times New Roman" w:hAnsi="Times New Roman" w:cs="Times New Roman"/>
          <w:b/>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Результаты освоения программы профессионального модуля, подлежащие проверке</w:t>
      </w:r>
    </w:p>
    <w:p w:rsidR="00881B57" w:rsidRDefault="00881B57" w:rsidP="00881B57">
      <w:pPr>
        <w:pStyle w:val="a3"/>
        <w:tabs>
          <w:tab w:val="left" w:pos="284"/>
        </w:tabs>
        <w:spacing w:after="0"/>
        <w:ind w:left="-284"/>
        <w:jc w:val="both"/>
        <w:rPr>
          <w:rFonts w:ascii="Times New Roman" w:hAnsi="Times New Roman" w:cs="Times New Roman"/>
          <w:b/>
          <w:sz w:val="28"/>
        </w:rPr>
      </w:pPr>
    </w:p>
    <w:p w:rsidR="00EA5CA3" w:rsidRDefault="00EA5CA3" w:rsidP="003B7D9E">
      <w:pPr>
        <w:pStyle w:val="a3"/>
        <w:numPr>
          <w:ilvl w:val="2"/>
          <w:numId w:val="1"/>
        </w:numPr>
        <w:tabs>
          <w:tab w:val="left" w:pos="1134"/>
        </w:tabs>
        <w:spacing w:after="0"/>
        <w:jc w:val="both"/>
        <w:rPr>
          <w:rFonts w:ascii="Times New Roman" w:hAnsi="Times New Roman" w:cs="Times New Roman"/>
          <w:b/>
          <w:sz w:val="28"/>
        </w:rPr>
      </w:pPr>
      <w:r>
        <w:rPr>
          <w:rFonts w:ascii="Times New Roman" w:hAnsi="Times New Roman" w:cs="Times New Roman"/>
          <w:b/>
          <w:sz w:val="28"/>
        </w:rPr>
        <w:t>Вид профессиональной деятельности</w:t>
      </w:r>
    </w:p>
    <w:p w:rsidR="00EA5CA3" w:rsidRDefault="00EA5CA3" w:rsidP="00EA5CA3">
      <w:pPr>
        <w:tabs>
          <w:tab w:val="left" w:pos="1134"/>
        </w:tabs>
        <w:spacing w:after="0"/>
        <w:ind w:left="-567" w:firstLine="283"/>
        <w:jc w:val="both"/>
        <w:rPr>
          <w:rFonts w:ascii="Times New Roman" w:hAnsi="Times New Roman" w:cs="Times New Roman"/>
          <w:sz w:val="28"/>
        </w:rPr>
      </w:pPr>
      <w:r>
        <w:rPr>
          <w:rFonts w:ascii="Times New Roman" w:hAnsi="Times New Roman" w:cs="Times New Roman"/>
          <w:sz w:val="28"/>
        </w:rPr>
        <w:t>Результатом освоения профессионального модуля является готовность обучающегося к выполнению вида профессиональной деятельности</w:t>
      </w:r>
    </w:p>
    <w:p w:rsidR="00FF748F" w:rsidRDefault="00FF748F" w:rsidP="00FF748F">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 xml:space="preserve">ПМ.03 </w:t>
      </w:r>
      <w:r>
        <w:rPr>
          <w:rFonts w:ascii="Times New Roman" w:hAnsi="Times New Roman" w:cs="Times New Roman"/>
          <w:i/>
          <w:sz w:val="28"/>
          <w:szCs w:val="28"/>
        </w:rPr>
        <w:t xml:space="preserve">УСТРОЙСТВО, НАДЗОР И ТЕХНИЧЕСКОЕ СОСТОЯНИЕ ЖЕЛЕЗНОДОРОЖНОГО ПУТИ И ИСКУССТВЕННЫХ СООРУЖЕНИЙ </w:t>
      </w:r>
      <w:r>
        <w:rPr>
          <w:rFonts w:ascii="Times New Roman" w:hAnsi="Times New Roman" w:cs="Times New Roman"/>
          <w:sz w:val="28"/>
          <w:szCs w:val="28"/>
        </w:rPr>
        <w:t>и составляющих его профессиональных компетенций, а также общие компетенции, формирующиеся в процессе освоения ППССЗ в целом.</w:t>
      </w:r>
    </w:p>
    <w:p w:rsidR="00EA5CA3" w:rsidRDefault="00FF748F" w:rsidP="00FF748F">
      <w:pPr>
        <w:tabs>
          <w:tab w:val="left" w:pos="1134"/>
        </w:tabs>
        <w:spacing w:after="0"/>
        <w:ind w:left="-567" w:firstLine="283"/>
        <w:jc w:val="both"/>
        <w:rPr>
          <w:rFonts w:ascii="Times New Roman" w:hAnsi="Times New Roman" w:cs="Times New Roman"/>
          <w:sz w:val="28"/>
          <w:szCs w:val="28"/>
        </w:rPr>
      </w:pPr>
      <w:r>
        <w:rPr>
          <w:rFonts w:ascii="Times New Roman" w:hAnsi="Times New Roman" w:cs="Times New Roman"/>
          <w:sz w:val="28"/>
          <w:szCs w:val="28"/>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Pr>
          <w:rFonts w:ascii="Times New Roman" w:hAnsi="Times New Roman" w:cs="Times New Roman"/>
          <w:sz w:val="28"/>
          <w:szCs w:val="28"/>
        </w:rPr>
        <w:t>освоен</w:t>
      </w:r>
      <w:proofErr w:type="gramEnd"/>
      <w:r>
        <w:rPr>
          <w:rFonts w:ascii="Times New Roman" w:hAnsi="Times New Roman" w:cs="Times New Roman"/>
          <w:sz w:val="28"/>
          <w:szCs w:val="28"/>
        </w:rPr>
        <w:t>/не освоен»</w:t>
      </w:r>
    </w:p>
    <w:p w:rsidR="00881B57" w:rsidRDefault="00881B57" w:rsidP="00FF748F">
      <w:pPr>
        <w:tabs>
          <w:tab w:val="left" w:pos="1134"/>
        </w:tabs>
        <w:spacing w:after="0"/>
        <w:ind w:left="-567" w:firstLine="283"/>
        <w:jc w:val="both"/>
        <w:rPr>
          <w:rFonts w:ascii="Times New Roman" w:hAnsi="Times New Roman" w:cs="Times New Roman"/>
          <w:sz w:val="24"/>
        </w:rPr>
      </w:pPr>
    </w:p>
    <w:p w:rsidR="00EA5CA3" w:rsidRDefault="00EA5CA3" w:rsidP="003B7D9E">
      <w:pPr>
        <w:pStyle w:val="a3"/>
        <w:numPr>
          <w:ilvl w:val="2"/>
          <w:numId w:val="1"/>
        </w:numPr>
        <w:tabs>
          <w:tab w:val="left" w:pos="1134"/>
        </w:tabs>
        <w:spacing w:after="0"/>
        <w:jc w:val="both"/>
        <w:rPr>
          <w:rFonts w:ascii="Times New Roman" w:hAnsi="Times New Roman" w:cs="Times New Roman"/>
          <w:b/>
          <w:sz w:val="28"/>
        </w:rPr>
      </w:pPr>
      <w:r>
        <w:rPr>
          <w:rFonts w:ascii="Times New Roman" w:hAnsi="Times New Roman" w:cs="Times New Roman"/>
          <w:b/>
          <w:sz w:val="28"/>
        </w:rPr>
        <w:t>Профессиональные и общие компетенции</w:t>
      </w:r>
    </w:p>
    <w:p w:rsidR="00EA5CA3" w:rsidRDefault="00EA5CA3" w:rsidP="00EA5CA3">
      <w:pPr>
        <w:tabs>
          <w:tab w:val="left" w:pos="1134"/>
        </w:tabs>
        <w:spacing w:after="0"/>
        <w:ind w:left="-567" w:firstLine="283"/>
        <w:jc w:val="both"/>
        <w:rPr>
          <w:rFonts w:ascii="Times New Roman" w:hAnsi="Times New Roman" w:cs="Times New Roman"/>
          <w:sz w:val="28"/>
        </w:rPr>
      </w:pPr>
      <w:r>
        <w:rPr>
          <w:rFonts w:ascii="Times New Roman" w:hAnsi="Times New Roman" w:cs="Times New Roman"/>
          <w:sz w:val="28"/>
        </w:rPr>
        <w:t xml:space="preserve">В результате освоения программы профессионального модуля у </w:t>
      </w:r>
      <w:proofErr w:type="gramStart"/>
      <w:r>
        <w:rPr>
          <w:rFonts w:ascii="Times New Roman" w:hAnsi="Times New Roman" w:cs="Times New Roman"/>
          <w:sz w:val="28"/>
        </w:rPr>
        <w:t>обучающихся</w:t>
      </w:r>
      <w:proofErr w:type="gramEnd"/>
      <w:r>
        <w:rPr>
          <w:rFonts w:ascii="Times New Roman" w:hAnsi="Times New Roman" w:cs="Times New Roman"/>
          <w:sz w:val="28"/>
        </w:rPr>
        <w:t xml:space="preserve"> должны быть сформированы следующие компетенции.</w:t>
      </w:r>
    </w:p>
    <w:p w:rsidR="00EA5CA3" w:rsidRDefault="00EA5CA3" w:rsidP="00EA5CA3">
      <w:pPr>
        <w:tabs>
          <w:tab w:val="left" w:pos="1134"/>
        </w:tabs>
        <w:spacing w:after="0"/>
        <w:ind w:left="-567" w:firstLine="283"/>
        <w:jc w:val="both"/>
        <w:rPr>
          <w:rFonts w:ascii="Times New Roman" w:hAnsi="Times New Roman" w:cs="Times New Roman"/>
          <w:sz w:val="28"/>
        </w:rPr>
      </w:pPr>
    </w:p>
    <w:p w:rsidR="00EA5CA3" w:rsidRDefault="00EA5CA3" w:rsidP="00EA5CA3">
      <w:pPr>
        <w:tabs>
          <w:tab w:val="left" w:pos="1134"/>
        </w:tabs>
        <w:spacing w:after="0"/>
        <w:ind w:left="-567" w:firstLine="283"/>
        <w:jc w:val="right"/>
        <w:rPr>
          <w:rFonts w:ascii="Times New Roman" w:hAnsi="Times New Roman" w:cs="Times New Roman"/>
          <w:sz w:val="28"/>
        </w:rPr>
      </w:pPr>
      <w:r>
        <w:rPr>
          <w:rFonts w:ascii="Times New Roman" w:hAnsi="Times New Roman" w:cs="Times New Roman"/>
          <w:sz w:val="28"/>
        </w:rPr>
        <w:t xml:space="preserve">Таблица 1. Показатели оценки </w:t>
      </w:r>
      <w:proofErr w:type="spellStart"/>
      <w:r>
        <w:rPr>
          <w:rFonts w:ascii="Times New Roman" w:hAnsi="Times New Roman" w:cs="Times New Roman"/>
          <w:sz w:val="28"/>
        </w:rPr>
        <w:t>сформированности</w:t>
      </w:r>
      <w:proofErr w:type="spellEnd"/>
      <w:r>
        <w:rPr>
          <w:rFonts w:ascii="Times New Roman" w:hAnsi="Times New Roman" w:cs="Times New Roman"/>
          <w:sz w:val="28"/>
        </w:rPr>
        <w:t xml:space="preserve"> ПК</w:t>
      </w:r>
    </w:p>
    <w:tbl>
      <w:tblPr>
        <w:tblStyle w:val="a4"/>
        <w:tblW w:w="0" w:type="auto"/>
        <w:tblInd w:w="-567" w:type="dxa"/>
        <w:tblLook w:val="04A0" w:firstRow="1" w:lastRow="0" w:firstColumn="1" w:lastColumn="0" w:noHBand="0" w:noVBand="1"/>
      </w:tblPr>
      <w:tblGrid>
        <w:gridCol w:w="3190"/>
        <w:gridCol w:w="3190"/>
        <w:gridCol w:w="3651"/>
      </w:tblGrid>
      <w:tr w:rsidR="00EA5CA3" w:rsidTr="00E54D7F">
        <w:tc>
          <w:tcPr>
            <w:tcW w:w="3190" w:type="dxa"/>
          </w:tcPr>
          <w:p w:rsidR="00EA5CA3" w:rsidRDefault="00EA5CA3" w:rsidP="00233B7C">
            <w:pPr>
              <w:tabs>
                <w:tab w:val="left" w:pos="1134"/>
              </w:tabs>
              <w:jc w:val="center"/>
              <w:rPr>
                <w:rFonts w:ascii="Times New Roman" w:hAnsi="Times New Roman" w:cs="Times New Roman"/>
                <w:sz w:val="28"/>
              </w:rPr>
            </w:pPr>
            <w:r w:rsidRPr="005D56C1">
              <w:rPr>
                <w:rFonts w:ascii="Times New Roman" w:hAnsi="Times New Roman" w:cs="Times New Roman"/>
                <w:b/>
                <w:sz w:val="28"/>
              </w:rPr>
              <w:t>Профессиональные компетенции</w:t>
            </w:r>
          </w:p>
          <w:p w:rsidR="00EA5CA3" w:rsidRDefault="00EA5CA3" w:rsidP="00233B7C">
            <w:pPr>
              <w:tabs>
                <w:tab w:val="left" w:pos="1134"/>
              </w:tabs>
              <w:jc w:val="center"/>
              <w:rPr>
                <w:rFonts w:ascii="Times New Roman" w:hAnsi="Times New Roman" w:cs="Times New Roman"/>
                <w:sz w:val="28"/>
              </w:rPr>
            </w:pPr>
            <w:r w:rsidRPr="005D56C1">
              <w:rPr>
                <w:rFonts w:ascii="Times New Roman" w:hAnsi="Times New Roman" w:cs="Times New Roman"/>
                <w:i/>
                <w:sz w:val="28"/>
              </w:rPr>
              <w:t>(должны быть сформированы в полном объёме)</w:t>
            </w: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D4058E" w:rsidTr="00E54D7F">
        <w:tc>
          <w:tcPr>
            <w:tcW w:w="3190"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ПК 3.1.</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p>
        </w:tc>
        <w:tc>
          <w:tcPr>
            <w:tcW w:w="3190" w:type="dxa"/>
          </w:tcPr>
          <w:p w:rsidR="00233B7C" w:rsidRDefault="00233B7C"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Знать конструкцию, устройство основных </w:t>
            </w:r>
            <w:proofErr w:type="gramStart"/>
            <w:r>
              <w:rPr>
                <w:rFonts w:ascii="Times New Roman" w:eastAsia="Times New Roman" w:hAnsi="Times New Roman" w:cs="Times New Roman"/>
                <w:bCs/>
                <w:sz w:val="28"/>
                <w:szCs w:val="28"/>
              </w:rPr>
              <w:t xml:space="preserve">элементов </w:t>
            </w:r>
            <w:proofErr w:type="spellStart"/>
            <w:r>
              <w:rPr>
                <w:rFonts w:ascii="Times New Roman" w:eastAsia="Times New Roman" w:hAnsi="Times New Roman" w:cs="Times New Roman"/>
                <w:bCs/>
                <w:sz w:val="28"/>
                <w:szCs w:val="28"/>
              </w:rPr>
              <w:t>ж</w:t>
            </w:r>
            <w:proofErr w:type="gramEnd"/>
            <w:r>
              <w:rPr>
                <w:rFonts w:ascii="Times New Roman" w:eastAsia="Times New Roman" w:hAnsi="Times New Roman" w:cs="Times New Roman"/>
                <w:bCs/>
                <w:sz w:val="28"/>
                <w:szCs w:val="28"/>
              </w:rPr>
              <w:t>.д</w:t>
            </w:r>
            <w:proofErr w:type="spellEnd"/>
            <w:r>
              <w:rPr>
                <w:rFonts w:ascii="Times New Roman" w:eastAsia="Times New Roman" w:hAnsi="Times New Roman" w:cs="Times New Roman"/>
                <w:bCs/>
                <w:sz w:val="28"/>
                <w:szCs w:val="28"/>
              </w:rPr>
              <w:t>. пути и искусственных сооружений; уметь производить осмотр участка железнодорожного пути.</w:t>
            </w:r>
          </w:p>
          <w:p w:rsidR="00D4058E" w:rsidRDefault="00D4058E" w:rsidP="00233B7C">
            <w:pPr>
              <w:rPr>
                <w:rFonts w:ascii="Times New Roman" w:hAnsi="Times New Roman" w:cs="Times New Roman"/>
                <w:sz w:val="28"/>
                <w:szCs w:val="28"/>
              </w:rPr>
            </w:pPr>
          </w:p>
        </w:tc>
        <w:tc>
          <w:tcPr>
            <w:tcW w:w="3651"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Промежуточна</w:t>
            </w:r>
            <w:r w:rsidR="00881B57">
              <w:rPr>
                <w:rFonts w:ascii="Times New Roman" w:hAnsi="Times New Roman" w:cs="Times New Roman"/>
                <w:sz w:val="28"/>
                <w:szCs w:val="28"/>
              </w:rPr>
              <w:t xml:space="preserve">я аттестация: </w:t>
            </w:r>
            <w:r>
              <w:rPr>
                <w:rFonts w:ascii="Times New Roman" w:hAnsi="Times New Roman" w:cs="Times New Roman"/>
                <w:sz w:val="28"/>
                <w:szCs w:val="28"/>
              </w:rPr>
              <w:t xml:space="preserve"> зачет, экзамен.</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зачеты по каждому из ра</w:t>
            </w:r>
            <w:r w:rsidR="00E506A0">
              <w:rPr>
                <w:rFonts w:ascii="Times New Roman" w:hAnsi="Times New Roman" w:cs="Times New Roman"/>
                <w:sz w:val="28"/>
                <w:szCs w:val="28"/>
              </w:rPr>
              <w:t xml:space="preserve">зделов </w:t>
            </w:r>
            <w:r w:rsidR="003B583F">
              <w:rPr>
                <w:rFonts w:ascii="Times New Roman" w:hAnsi="Times New Roman" w:cs="Times New Roman"/>
                <w:sz w:val="28"/>
                <w:szCs w:val="28"/>
              </w:rPr>
              <w:t>профессионального модуля</w:t>
            </w:r>
            <w:r w:rsidR="00E506A0">
              <w:rPr>
                <w:rFonts w:ascii="Times New Roman" w:hAnsi="Times New Roman" w:cs="Times New Roman"/>
                <w:sz w:val="28"/>
                <w:szCs w:val="28"/>
              </w:rPr>
              <w:t xml:space="preserve">, </w:t>
            </w:r>
            <w:r w:rsidR="00E506A0">
              <w:rPr>
                <w:rFonts w:ascii="Times New Roman" w:hAnsi="Times New Roman" w:cs="Times New Roman"/>
                <w:sz w:val="28"/>
              </w:rPr>
              <w:t xml:space="preserve">при выполнении работ по </w:t>
            </w:r>
            <w:r w:rsidR="00E506A0">
              <w:rPr>
                <w:rFonts w:ascii="Times New Roman" w:hAnsi="Times New Roman" w:cs="Times New Roman"/>
                <w:sz w:val="28"/>
              </w:rPr>
              <w:lastRenderedPageBreak/>
              <w:t>производственной практике</w:t>
            </w:r>
          </w:p>
          <w:p w:rsidR="00D4058E" w:rsidRDefault="00D4058E" w:rsidP="00233B7C">
            <w:pPr>
              <w:jc w:val="both"/>
              <w:rPr>
                <w:rFonts w:ascii="Times New Roman" w:hAnsi="Times New Roman" w:cs="Times New Roman"/>
                <w:i/>
                <w:sz w:val="28"/>
                <w:szCs w:val="28"/>
              </w:rPr>
            </w:pPr>
            <w:r>
              <w:rPr>
                <w:rFonts w:ascii="Times New Roman" w:hAnsi="Times New Roman" w:cs="Times New Roman"/>
                <w:sz w:val="28"/>
                <w:szCs w:val="28"/>
              </w:rPr>
              <w:t>Итоговая форма контроля – квалификационный экзамен.</w:t>
            </w:r>
          </w:p>
        </w:tc>
      </w:tr>
      <w:tr w:rsidR="00D4058E" w:rsidTr="00E54D7F">
        <w:tc>
          <w:tcPr>
            <w:tcW w:w="3190"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lastRenderedPageBreak/>
              <w:t>ПК 3.2.</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Обеспечивать требования к искусственным сооружениям на железнодорожном транспорте</w:t>
            </w:r>
          </w:p>
        </w:tc>
        <w:tc>
          <w:tcPr>
            <w:tcW w:w="3190" w:type="dxa"/>
          </w:tcPr>
          <w:p w:rsidR="00233B7C" w:rsidRDefault="00233B7C"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Знать систему надзора и ремонта искусственных сооружений; уметь производить осмотр участка искусственных сооружений; выявлять имеющиеся неисправности элементов верхнего строения пути, земляного полотна.</w:t>
            </w:r>
          </w:p>
          <w:p w:rsidR="00D4058E" w:rsidRDefault="00D4058E" w:rsidP="00233B7C">
            <w:pPr>
              <w:rPr>
                <w:rFonts w:ascii="Times New Roman" w:hAnsi="Times New Roman" w:cs="Times New Roman"/>
                <w:sz w:val="28"/>
              </w:rPr>
            </w:pPr>
          </w:p>
        </w:tc>
        <w:tc>
          <w:tcPr>
            <w:tcW w:w="3651"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зачет, </w:t>
            </w:r>
            <w:r w:rsidR="00E506A0">
              <w:rPr>
                <w:rFonts w:ascii="Times New Roman" w:hAnsi="Times New Roman" w:cs="Times New Roman"/>
                <w:sz w:val="28"/>
                <w:szCs w:val="28"/>
              </w:rPr>
              <w:t>экзамен.</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зачеты по каждому из ра</w:t>
            </w:r>
            <w:r w:rsidR="00881B57">
              <w:rPr>
                <w:rFonts w:ascii="Times New Roman" w:hAnsi="Times New Roman" w:cs="Times New Roman"/>
                <w:sz w:val="28"/>
                <w:szCs w:val="28"/>
              </w:rPr>
              <w:t xml:space="preserve">зделов </w:t>
            </w:r>
            <w:r w:rsidR="003B583F">
              <w:rPr>
                <w:rFonts w:ascii="Times New Roman" w:hAnsi="Times New Roman" w:cs="Times New Roman"/>
                <w:sz w:val="28"/>
                <w:szCs w:val="28"/>
              </w:rPr>
              <w:t>профессионального модуля</w:t>
            </w:r>
            <w:r w:rsidR="00881B57">
              <w:rPr>
                <w:rFonts w:ascii="Times New Roman" w:hAnsi="Times New Roman" w:cs="Times New Roman"/>
                <w:sz w:val="28"/>
                <w:szCs w:val="28"/>
              </w:rPr>
              <w:t xml:space="preserve">, </w:t>
            </w:r>
            <w:r w:rsidR="00E506A0">
              <w:rPr>
                <w:rFonts w:ascii="Times New Roman" w:hAnsi="Times New Roman" w:cs="Times New Roman"/>
                <w:sz w:val="28"/>
              </w:rPr>
              <w:t>при выполнении работ по производственной практике</w:t>
            </w:r>
          </w:p>
          <w:p w:rsidR="00D4058E" w:rsidRDefault="00D4058E" w:rsidP="00233B7C">
            <w:pPr>
              <w:jc w:val="both"/>
              <w:rPr>
                <w:rFonts w:ascii="Times New Roman" w:hAnsi="Times New Roman" w:cs="Times New Roman"/>
                <w:i/>
                <w:sz w:val="28"/>
                <w:szCs w:val="28"/>
              </w:rPr>
            </w:pPr>
            <w:r>
              <w:rPr>
                <w:rFonts w:ascii="Times New Roman" w:hAnsi="Times New Roman" w:cs="Times New Roman"/>
                <w:sz w:val="28"/>
                <w:szCs w:val="28"/>
              </w:rPr>
              <w:t>Итоговая форма контроля – квалификационный экзамен.</w:t>
            </w:r>
          </w:p>
        </w:tc>
      </w:tr>
      <w:tr w:rsidR="00D4058E" w:rsidTr="00E54D7F">
        <w:tc>
          <w:tcPr>
            <w:tcW w:w="3190"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 xml:space="preserve">ПК 3.3. </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Проводить контроль состояния рельсов, элементов пути и сооружений с использованием диагностического оборудования</w:t>
            </w:r>
          </w:p>
        </w:tc>
        <w:tc>
          <w:tcPr>
            <w:tcW w:w="3190" w:type="dxa"/>
          </w:tcPr>
          <w:p w:rsidR="00D4058E" w:rsidRDefault="00233B7C" w:rsidP="00021259">
            <w:pPr>
              <w:jc w:val="both"/>
              <w:rPr>
                <w:rFonts w:ascii="Times New Roman" w:hAnsi="Times New Roman" w:cs="Times New Roman"/>
                <w:sz w:val="28"/>
              </w:rPr>
            </w:pPr>
            <w:r>
              <w:rPr>
                <w:rFonts w:ascii="Times New Roman" w:eastAsia="Times New Roman" w:hAnsi="Times New Roman" w:cs="Times New Roman"/>
                <w:bCs/>
                <w:sz w:val="28"/>
                <w:szCs w:val="28"/>
              </w:rPr>
              <w:t>Знать средства контроля и методы обнаружения дефектов рельсов и стрелочных переводов; уметь производить настройку и обслуживание различных систем дефектоскопов; проводить контроль состояния рельсов, элементов пути и сооружений с использованием диагностического оборудования.</w:t>
            </w:r>
          </w:p>
        </w:tc>
        <w:tc>
          <w:tcPr>
            <w:tcW w:w="3651" w:type="dxa"/>
          </w:tcPr>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Промежуточная аттестация: контрольная работа, дифференцированный зачет.</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Текущий контроль:</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и лабораторных работ,</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тестирование,</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контроль выполнения самостоятельной работы,</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выполнение контрольных срезов знаний,</w:t>
            </w:r>
          </w:p>
          <w:p w:rsidR="00D4058E" w:rsidRDefault="00D4058E" w:rsidP="00233B7C">
            <w:pPr>
              <w:jc w:val="both"/>
              <w:rPr>
                <w:rFonts w:ascii="Times New Roman" w:hAnsi="Times New Roman" w:cs="Times New Roman"/>
                <w:sz w:val="28"/>
                <w:szCs w:val="28"/>
              </w:rPr>
            </w:pPr>
            <w:r>
              <w:rPr>
                <w:rFonts w:ascii="Times New Roman" w:hAnsi="Times New Roman" w:cs="Times New Roman"/>
                <w:sz w:val="28"/>
                <w:szCs w:val="28"/>
              </w:rPr>
              <w:t>зачеты по каждому из ра</w:t>
            </w:r>
            <w:r w:rsidR="00E506A0">
              <w:rPr>
                <w:rFonts w:ascii="Times New Roman" w:hAnsi="Times New Roman" w:cs="Times New Roman"/>
                <w:sz w:val="28"/>
                <w:szCs w:val="28"/>
              </w:rPr>
              <w:t xml:space="preserve">зделов </w:t>
            </w:r>
            <w:r w:rsidR="003B583F">
              <w:rPr>
                <w:rFonts w:ascii="Times New Roman" w:hAnsi="Times New Roman" w:cs="Times New Roman"/>
                <w:sz w:val="28"/>
                <w:szCs w:val="28"/>
              </w:rPr>
              <w:t>профессионального модуля</w:t>
            </w:r>
            <w:r w:rsidR="00881B57">
              <w:rPr>
                <w:rFonts w:ascii="Times New Roman" w:hAnsi="Times New Roman" w:cs="Times New Roman"/>
                <w:sz w:val="28"/>
                <w:szCs w:val="28"/>
              </w:rPr>
              <w:t xml:space="preserve">, </w:t>
            </w:r>
            <w:r w:rsidR="00E506A0">
              <w:rPr>
                <w:rFonts w:ascii="Times New Roman" w:hAnsi="Times New Roman" w:cs="Times New Roman"/>
                <w:sz w:val="28"/>
              </w:rPr>
              <w:t>при выполнении работ по производственной практике</w:t>
            </w:r>
          </w:p>
          <w:p w:rsidR="00D4058E" w:rsidRDefault="00D4058E" w:rsidP="00233B7C">
            <w:pPr>
              <w:jc w:val="both"/>
              <w:rPr>
                <w:rFonts w:ascii="Times New Roman" w:hAnsi="Times New Roman" w:cs="Times New Roman"/>
                <w:i/>
                <w:sz w:val="28"/>
                <w:szCs w:val="28"/>
              </w:rPr>
            </w:pPr>
            <w:r>
              <w:rPr>
                <w:rFonts w:ascii="Times New Roman" w:hAnsi="Times New Roman" w:cs="Times New Roman"/>
                <w:sz w:val="28"/>
                <w:szCs w:val="28"/>
              </w:rPr>
              <w:t>Итоговая форма контроля – квалификационный экзамен.</w:t>
            </w:r>
          </w:p>
        </w:tc>
      </w:tr>
    </w:tbl>
    <w:p w:rsidR="00EA5CA3" w:rsidRPr="007258E0" w:rsidRDefault="00EA5CA3" w:rsidP="00EA5CA3">
      <w:pPr>
        <w:tabs>
          <w:tab w:val="left" w:pos="1134"/>
        </w:tabs>
        <w:spacing w:after="0"/>
        <w:ind w:left="-567" w:firstLine="283"/>
        <w:jc w:val="both"/>
        <w:rPr>
          <w:rFonts w:ascii="Times New Roman" w:hAnsi="Times New Roman" w:cs="Times New Roman"/>
          <w:sz w:val="28"/>
        </w:rPr>
      </w:pPr>
    </w:p>
    <w:p w:rsidR="00E506A0" w:rsidRDefault="00E506A0" w:rsidP="00EA5CA3">
      <w:pPr>
        <w:tabs>
          <w:tab w:val="left" w:pos="1134"/>
        </w:tabs>
        <w:spacing w:after="0"/>
        <w:ind w:left="-567" w:firstLine="283"/>
        <w:jc w:val="right"/>
        <w:rPr>
          <w:rFonts w:ascii="Times New Roman" w:hAnsi="Times New Roman" w:cs="Times New Roman"/>
          <w:sz w:val="28"/>
        </w:rPr>
      </w:pPr>
      <w:bookmarkStart w:id="1" w:name="_Hlk100003288"/>
    </w:p>
    <w:p w:rsidR="00233B7C" w:rsidRDefault="00233B7C" w:rsidP="00EA5CA3">
      <w:pPr>
        <w:tabs>
          <w:tab w:val="left" w:pos="1134"/>
        </w:tabs>
        <w:spacing w:after="0"/>
        <w:ind w:left="-567" w:firstLine="283"/>
        <w:jc w:val="right"/>
        <w:rPr>
          <w:rFonts w:ascii="Times New Roman" w:hAnsi="Times New Roman" w:cs="Times New Roman"/>
          <w:sz w:val="28"/>
        </w:rPr>
      </w:pPr>
    </w:p>
    <w:p w:rsidR="00233B7C" w:rsidRDefault="00233B7C" w:rsidP="00A77D77">
      <w:pPr>
        <w:tabs>
          <w:tab w:val="left" w:pos="1134"/>
        </w:tabs>
        <w:spacing w:after="0"/>
        <w:rPr>
          <w:rFonts w:ascii="Times New Roman" w:hAnsi="Times New Roman" w:cs="Times New Roman"/>
          <w:sz w:val="28"/>
        </w:rPr>
      </w:pPr>
    </w:p>
    <w:p w:rsidR="00EA5CA3" w:rsidRDefault="00EA5CA3" w:rsidP="00EA5CA3">
      <w:pPr>
        <w:tabs>
          <w:tab w:val="left" w:pos="1134"/>
        </w:tabs>
        <w:spacing w:after="0"/>
        <w:ind w:left="-567" w:firstLine="283"/>
        <w:jc w:val="right"/>
        <w:rPr>
          <w:rFonts w:ascii="Times New Roman" w:hAnsi="Times New Roman" w:cs="Times New Roman"/>
          <w:sz w:val="28"/>
        </w:rPr>
      </w:pPr>
      <w:r w:rsidRPr="005D56C1">
        <w:rPr>
          <w:rFonts w:ascii="Times New Roman" w:hAnsi="Times New Roman" w:cs="Times New Roman"/>
          <w:sz w:val="28"/>
        </w:rPr>
        <w:lastRenderedPageBreak/>
        <w:t xml:space="preserve">Таблица 2. </w:t>
      </w:r>
      <w:r>
        <w:rPr>
          <w:rFonts w:ascii="Times New Roman" w:hAnsi="Times New Roman" w:cs="Times New Roman"/>
          <w:sz w:val="28"/>
        </w:rPr>
        <w:t xml:space="preserve">Показатели оценки </w:t>
      </w:r>
      <w:proofErr w:type="spellStart"/>
      <w:r>
        <w:rPr>
          <w:rFonts w:ascii="Times New Roman" w:hAnsi="Times New Roman" w:cs="Times New Roman"/>
          <w:sz w:val="28"/>
        </w:rPr>
        <w:t>сформированности</w:t>
      </w:r>
      <w:proofErr w:type="spellEnd"/>
      <w:r w:rsidR="00D4058E">
        <w:rPr>
          <w:rFonts w:ascii="Times New Roman" w:hAnsi="Times New Roman" w:cs="Times New Roman"/>
          <w:sz w:val="28"/>
        </w:rPr>
        <w:t xml:space="preserve"> </w:t>
      </w:r>
      <w:proofErr w:type="gramStart"/>
      <w:r>
        <w:rPr>
          <w:rFonts w:ascii="Times New Roman" w:hAnsi="Times New Roman" w:cs="Times New Roman"/>
          <w:sz w:val="28"/>
        </w:rPr>
        <w:t>ОК</w:t>
      </w:r>
      <w:proofErr w:type="gramEnd"/>
      <w:r>
        <w:rPr>
          <w:rFonts w:ascii="Times New Roman" w:hAnsi="Times New Roman" w:cs="Times New Roman"/>
          <w:sz w:val="28"/>
        </w:rPr>
        <w:t xml:space="preserve"> (в. </w:t>
      </w:r>
      <w:proofErr w:type="spellStart"/>
      <w:r>
        <w:rPr>
          <w:rFonts w:ascii="Times New Roman" w:hAnsi="Times New Roman" w:cs="Times New Roman"/>
          <w:sz w:val="28"/>
        </w:rPr>
        <w:t>т.ч</w:t>
      </w:r>
      <w:proofErr w:type="spellEnd"/>
      <w:r>
        <w:rPr>
          <w:rFonts w:ascii="Times New Roman" w:hAnsi="Times New Roman" w:cs="Times New Roman"/>
          <w:sz w:val="28"/>
        </w:rPr>
        <w:t>. частичной)</w:t>
      </w:r>
    </w:p>
    <w:p w:rsidR="00EA5CA3" w:rsidRPr="005D56C1" w:rsidRDefault="00EA5CA3" w:rsidP="00EA5CA3">
      <w:pPr>
        <w:tabs>
          <w:tab w:val="left" w:pos="1134"/>
        </w:tabs>
        <w:spacing w:after="0"/>
        <w:ind w:left="-567" w:firstLine="283"/>
        <w:jc w:val="right"/>
        <w:rPr>
          <w:rFonts w:ascii="Times New Roman" w:hAnsi="Times New Roman" w:cs="Times New Roman"/>
          <w:sz w:val="28"/>
        </w:rPr>
      </w:pPr>
    </w:p>
    <w:tbl>
      <w:tblPr>
        <w:tblStyle w:val="a4"/>
        <w:tblW w:w="0" w:type="auto"/>
        <w:tblInd w:w="-567" w:type="dxa"/>
        <w:tblLook w:val="04A0" w:firstRow="1" w:lastRow="0" w:firstColumn="1" w:lastColumn="0" w:noHBand="0" w:noVBand="1"/>
      </w:tblPr>
      <w:tblGrid>
        <w:gridCol w:w="3190"/>
        <w:gridCol w:w="3190"/>
        <w:gridCol w:w="3651"/>
      </w:tblGrid>
      <w:tr w:rsidR="00EA5CA3" w:rsidRPr="005D56C1" w:rsidTr="00E54D7F">
        <w:tc>
          <w:tcPr>
            <w:tcW w:w="3190" w:type="dxa"/>
          </w:tcPr>
          <w:p w:rsidR="00EA5CA3" w:rsidRDefault="00EA5CA3" w:rsidP="00233B7C">
            <w:pPr>
              <w:tabs>
                <w:tab w:val="left" w:pos="1134"/>
              </w:tabs>
              <w:jc w:val="center"/>
              <w:rPr>
                <w:rFonts w:ascii="Times New Roman" w:hAnsi="Times New Roman" w:cs="Times New Roman"/>
                <w:sz w:val="28"/>
              </w:rPr>
            </w:pPr>
            <w:r>
              <w:rPr>
                <w:rFonts w:ascii="Times New Roman" w:hAnsi="Times New Roman" w:cs="Times New Roman"/>
                <w:b/>
                <w:sz w:val="28"/>
              </w:rPr>
              <w:t>Общие</w:t>
            </w:r>
            <w:r w:rsidRPr="005D56C1">
              <w:rPr>
                <w:rFonts w:ascii="Times New Roman" w:hAnsi="Times New Roman" w:cs="Times New Roman"/>
                <w:b/>
                <w:sz w:val="28"/>
              </w:rPr>
              <w:t xml:space="preserve"> компетенции</w:t>
            </w:r>
          </w:p>
          <w:p w:rsidR="00EA5CA3" w:rsidRDefault="00EA5CA3" w:rsidP="00233B7C">
            <w:pPr>
              <w:tabs>
                <w:tab w:val="left" w:pos="1134"/>
              </w:tabs>
              <w:jc w:val="center"/>
              <w:rPr>
                <w:rFonts w:ascii="Times New Roman" w:hAnsi="Times New Roman" w:cs="Times New Roman"/>
                <w:sz w:val="28"/>
              </w:rPr>
            </w:pP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5B4E36" w:rsidTr="00E54D7F">
        <w:tc>
          <w:tcPr>
            <w:tcW w:w="3190" w:type="dxa"/>
          </w:tcPr>
          <w:p w:rsidR="005B4E36" w:rsidRDefault="005B4E36" w:rsidP="005570A1">
            <w:pPr>
              <w:tabs>
                <w:tab w:val="left" w:pos="9356"/>
              </w:tabs>
              <w:rPr>
                <w:rFonts w:ascii="Times New Roman" w:hAnsi="Times New Roman" w:cs="Times New Roman"/>
                <w:sz w:val="28"/>
                <w:szCs w:val="28"/>
              </w:rPr>
            </w:pPr>
            <w:r w:rsidRPr="00E6243D">
              <w:rPr>
                <w:rFonts w:ascii="Times New Roman" w:hAnsi="Times New Roman" w:cs="Times New Roman"/>
                <w:sz w:val="28"/>
                <w:szCs w:val="28"/>
              </w:rPr>
              <w:t>ОК</w:t>
            </w:r>
            <w:proofErr w:type="gramStart"/>
            <w:r w:rsidRPr="00E6243D">
              <w:rPr>
                <w:rFonts w:ascii="Times New Roman" w:hAnsi="Times New Roman" w:cs="Times New Roman"/>
                <w:sz w:val="28"/>
                <w:szCs w:val="28"/>
              </w:rPr>
              <w:t>1</w:t>
            </w:r>
            <w:proofErr w:type="gramEnd"/>
            <w:r w:rsidRPr="00E6243D">
              <w:rPr>
                <w:rFonts w:ascii="Times New Roman" w:hAnsi="Times New Roman" w:cs="Times New Roman"/>
                <w:sz w:val="28"/>
                <w:szCs w:val="28"/>
              </w:rPr>
              <w:t xml:space="preserve">. </w:t>
            </w: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5B4E36" w:rsidRPr="00E6243D" w:rsidRDefault="005B4E36" w:rsidP="005570A1">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сущность и социальную значимость будущей профессии; уметь проявлять к будущей профессии устойчивый интерес</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tr w:rsidR="005B4E36" w:rsidTr="00E54D7F">
        <w:tc>
          <w:tcPr>
            <w:tcW w:w="3190" w:type="dxa"/>
          </w:tcPr>
          <w:p w:rsidR="005B4E36" w:rsidRDefault="005B4E36" w:rsidP="005570A1">
            <w:pPr>
              <w:tabs>
                <w:tab w:val="left" w:pos="9356"/>
              </w:tabs>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4E36" w:rsidRPr="00E6243D" w:rsidRDefault="005B4E36" w:rsidP="005570A1">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типовые методы и способы выполнения профессиональных задач и критерии оценки качества работы; уметь организовывать собственную профессиональную деятельность, оценивать ее эффективность и качество</w:t>
            </w:r>
          </w:p>
        </w:tc>
        <w:tc>
          <w:tcPr>
            <w:tcW w:w="3651" w:type="dxa"/>
          </w:tcPr>
          <w:p w:rsidR="005B4E36" w:rsidRDefault="005B4E36" w:rsidP="00E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sidRPr="00926A35">
              <w:rPr>
                <w:rFonts w:ascii="Times New Roman" w:hAnsi="Times New Roman" w:cs="Times New Roman"/>
                <w:bCs/>
                <w:sz w:val="28"/>
                <w:szCs w:val="28"/>
              </w:rPr>
              <w:t>Экспертное наблюдение и оценка на практических занятиях</w:t>
            </w:r>
            <w:r>
              <w:rPr>
                <w:rFonts w:ascii="Times New Roman" w:hAnsi="Times New Roman" w:cs="Times New Roman"/>
                <w:bCs/>
                <w:sz w:val="28"/>
                <w:szCs w:val="28"/>
              </w:rPr>
              <w:t>;</w:t>
            </w:r>
          </w:p>
          <w:p w:rsidR="005B4E36" w:rsidRDefault="005B4E36" w:rsidP="00E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Pr>
                <w:rFonts w:ascii="Times New Roman" w:hAnsi="Times New Roman" w:cs="Times New Roman"/>
                <w:bCs/>
                <w:sz w:val="28"/>
                <w:szCs w:val="28"/>
              </w:rPr>
              <w:t xml:space="preserve">Текущий контроль в виде устного опроса, выполнения индивидуальных заданий, </w:t>
            </w:r>
            <w:r>
              <w:rPr>
                <w:rFonts w:ascii="Times New Roman" w:hAnsi="Times New Roman" w:cs="Times New Roman"/>
                <w:sz w:val="28"/>
              </w:rPr>
              <w:t>при выполнении работ по производственной практике</w:t>
            </w:r>
          </w:p>
          <w:p w:rsidR="005B4E36" w:rsidRDefault="005B4E36" w:rsidP="00233B7C">
            <w:pPr>
              <w:pStyle w:val="a3"/>
              <w:ind w:left="0"/>
              <w:jc w:val="both"/>
              <w:rPr>
                <w:rFonts w:ascii="Times New Roman" w:hAnsi="Times New Roman" w:cs="Times New Roman"/>
                <w:sz w:val="28"/>
              </w:rPr>
            </w:pPr>
          </w:p>
        </w:tc>
      </w:tr>
      <w:tr w:rsidR="005B4E36" w:rsidTr="00E54D7F">
        <w:tc>
          <w:tcPr>
            <w:tcW w:w="3190" w:type="dxa"/>
          </w:tcPr>
          <w:p w:rsidR="005B4E36" w:rsidRDefault="005B4E36" w:rsidP="005570A1">
            <w:pPr>
              <w:tabs>
                <w:tab w:val="left" w:pos="9356"/>
              </w:tabs>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3. </w:t>
            </w:r>
            <w:r>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B4E36" w:rsidRPr="00E6243D" w:rsidRDefault="005B4E36" w:rsidP="005570A1">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алгоритм действий в стандартных и типовых нестандартных ситуациях; уметь принимать решения в  стандартных и нестандартных профессиональных задачах в вопросах диагностики пути и нести ответственность за них</w:t>
            </w:r>
          </w:p>
        </w:tc>
        <w:tc>
          <w:tcPr>
            <w:tcW w:w="3651" w:type="dxa"/>
          </w:tcPr>
          <w:p w:rsidR="005B4E36" w:rsidRDefault="005B4E36" w:rsidP="00E50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sidRPr="00926A35">
              <w:rPr>
                <w:rFonts w:ascii="Times New Roman" w:hAnsi="Times New Roman" w:cs="Times New Roman"/>
                <w:bCs/>
                <w:sz w:val="28"/>
                <w:szCs w:val="28"/>
              </w:rPr>
              <w:t>Экспертное наблюдение и оценка на практических занятиях</w:t>
            </w:r>
            <w:r>
              <w:rPr>
                <w:rFonts w:ascii="Times New Roman" w:hAnsi="Times New Roman" w:cs="Times New Roman"/>
                <w:bCs/>
                <w:sz w:val="28"/>
                <w:szCs w:val="28"/>
              </w:rPr>
              <w:t>;</w:t>
            </w:r>
          </w:p>
          <w:p w:rsidR="005B4E36" w:rsidRDefault="005B4E36" w:rsidP="00E506A0">
            <w:pPr>
              <w:pStyle w:val="a3"/>
              <w:ind w:left="0"/>
              <w:jc w:val="both"/>
              <w:rPr>
                <w:rFonts w:ascii="Times New Roman" w:hAnsi="Times New Roman" w:cs="Times New Roman"/>
                <w:sz w:val="28"/>
              </w:rPr>
            </w:pPr>
            <w:r>
              <w:rPr>
                <w:rFonts w:ascii="Times New Roman" w:hAnsi="Times New Roman" w:cs="Times New Roman"/>
                <w:bCs/>
                <w:sz w:val="28"/>
                <w:szCs w:val="28"/>
              </w:rPr>
              <w:t xml:space="preserve">Текущий контроль в виде анализа конкретных ситуаций, </w:t>
            </w:r>
            <w:r>
              <w:rPr>
                <w:rFonts w:ascii="Times New Roman" w:hAnsi="Times New Roman" w:cs="Times New Roman"/>
                <w:sz w:val="28"/>
              </w:rPr>
              <w:t>при выполнении работ по производственной практике</w:t>
            </w:r>
          </w:p>
        </w:tc>
      </w:tr>
      <w:tr w:rsidR="005B4E36" w:rsidTr="00E54D7F">
        <w:tc>
          <w:tcPr>
            <w:tcW w:w="3190" w:type="dxa"/>
          </w:tcPr>
          <w:p w:rsidR="005B4E36" w:rsidRDefault="005B4E36" w:rsidP="005570A1">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4. </w:t>
            </w:r>
            <w:r>
              <w:rPr>
                <w:rFonts w:ascii="Times New Roman" w:hAnsi="Times New Roman" w:cs="Times New Roman"/>
                <w:sz w:val="28"/>
                <w:szCs w:val="28"/>
              </w:rPr>
              <w:t>Эффективно взаимодействовать и работать в коллективе и команде.</w:t>
            </w:r>
          </w:p>
          <w:p w:rsidR="005B4E36" w:rsidRDefault="005B4E36" w:rsidP="005570A1">
            <w:pPr>
              <w:ind w:firstLine="709"/>
              <w:rPr>
                <w:rFonts w:ascii="Times New Roman" w:hAnsi="Times New Roman" w:cs="Times New Roman"/>
                <w:sz w:val="28"/>
                <w:szCs w:val="28"/>
              </w:rPr>
            </w:pPr>
          </w:p>
          <w:p w:rsidR="005B4E36" w:rsidRPr="00E6243D" w:rsidRDefault="005B4E36" w:rsidP="005570A1">
            <w:pPr>
              <w:tabs>
                <w:tab w:val="left" w:pos="9356"/>
              </w:tabs>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 xml:space="preserve">Знать круг профессиональных задач, возможные источники для поиска информации, их возможности; уметь находить и использовать </w:t>
            </w:r>
            <w:r>
              <w:rPr>
                <w:rFonts w:ascii="Times New Roman" w:hAnsi="Times New Roman" w:cs="Times New Roman"/>
                <w:sz w:val="28"/>
              </w:rPr>
              <w:lastRenderedPageBreak/>
              <w:t>информацию для эффективного выполнения профессиональных задач, профессионального и личностного развития</w:t>
            </w:r>
          </w:p>
        </w:tc>
        <w:tc>
          <w:tcPr>
            <w:tcW w:w="3651" w:type="dxa"/>
          </w:tcPr>
          <w:p w:rsidR="005B4E36" w:rsidRDefault="005B4E36"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sidRPr="00926A35">
              <w:rPr>
                <w:rFonts w:ascii="Times New Roman" w:hAnsi="Times New Roman" w:cs="Times New Roman"/>
                <w:bCs/>
                <w:sz w:val="28"/>
                <w:szCs w:val="28"/>
              </w:rPr>
              <w:lastRenderedPageBreak/>
              <w:t>Экспертное наблюдение и оценка на практических занятиях</w:t>
            </w:r>
            <w:r>
              <w:rPr>
                <w:rFonts w:ascii="Times New Roman" w:hAnsi="Times New Roman" w:cs="Times New Roman"/>
                <w:bCs/>
                <w:sz w:val="28"/>
                <w:szCs w:val="28"/>
              </w:rPr>
              <w:t>;</w:t>
            </w:r>
          </w:p>
          <w:p w:rsidR="005B4E36" w:rsidRDefault="005B4E36"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8"/>
                <w:szCs w:val="28"/>
              </w:rPr>
            </w:pPr>
            <w:r>
              <w:rPr>
                <w:rFonts w:ascii="Times New Roman" w:hAnsi="Times New Roman" w:cs="Times New Roman"/>
                <w:bCs/>
                <w:sz w:val="28"/>
                <w:szCs w:val="28"/>
              </w:rPr>
              <w:t xml:space="preserve">Текущий контроль в виде устного опроса, </w:t>
            </w:r>
            <w:r>
              <w:rPr>
                <w:rFonts w:ascii="Times New Roman" w:hAnsi="Times New Roman" w:cs="Times New Roman"/>
                <w:sz w:val="28"/>
              </w:rPr>
              <w:t>при выполнении работ по производственной практике</w:t>
            </w:r>
          </w:p>
          <w:p w:rsidR="005B4E36" w:rsidRPr="00E6243D" w:rsidRDefault="005B4E36" w:rsidP="00233B7C">
            <w:pPr>
              <w:rPr>
                <w:rFonts w:ascii="Times New Roman" w:hAnsi="Times New Roman" w:cs="Times New Roman"/>
                <w:sz w:val="28"/>
                <w:szCs w:val="28"/>
              </w:rPr>
            </w:pPr>
          </w:p>
        </w:tc>
      </w:tr>
      <w:tr w:rsidR="005B4E36" w:rsidTr="00E54D7F">
        <w:tc>
          <w:tcPr>
            <w:tcW w:w="3190" w:type="dxa"/>
          </w:tcPr>
          <w:p w:rsidR="005B4E36" w:rsidRDefault="005B4E36" w:rsidP="005570A1">
            <w:pPr>
              <w:rPr>
                <w:rFonts w:ascii="Times New Roman" w:hAnsi="Times New Roman" w:cs="Times New Roman"/>
                <w:sz w:val="28"/>
                <w:szCs w:val="28"/>
              </w:rPr>
            </w:pPr>
            <w:proofErr w:type="gramStart"/>
            <w:r w:rsidRPr="00E6243D">
              <w:rPr>
                <w:rFonts w:ascii="Times New Roman" w:hAnsi="Times New Roman" w:cs="Times New Roman"/>
                <w:sz w:val="28"/>
                <w:szCs w:val="28"/>
              </w:rPr>
              <w:lastRenderedPageBreak/>
              <w:t>ОК</w:t>
            </w:r>
            <w:proofErr w:type="gramEnd"/>
            <w:r w:rsidRPr="00E6243D">
              <w:rPr>
                <w:rFonts w:ascii="Times New Roman" w:hAnsi="Times New Roman" w:cs="Times New Roman"/>
                <w:sz w:val="28"/>
                <w:szCs w:val="28"/>
              </w:rPr>
              <w:t xml:space="preserve"> 5. </w:t>
            </w: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B4E36" w:rsidRPr="00E6243D" w:rsidRDefault="005B4E36" w:rsidP="005570A1">
            <w:pPr>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современные средства коммуникации и возможности передачи информации; уметь использовать информационно-коммуникационные технологии в профессиональной деятельности</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w:t>
            </w:r>
          </w:p>
        </w:tc>
      </w:tr>
      <w:tr w:rsidR="005B4E36" w:rsidTr="00E54D7F">
        <w:tc>
          <w:tcPr>
            <w:tcW w:w="3190" w:type="dxa"/>
          </w:tcPr>
          <w:p w:rsidR="005B4E36" w:rsidRDefault="005B4E36" w:rsidP="005570A1">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6. </w:t>
            </w:r>
            <w:r>
              <w:rPr>
                <w:rFonts w:ascii="Times New Roman" w:hAnsi="Times New Roman" w:cs="Times New Roman"/>
                <w:sz w:val="28"/>
                <w:szCs w:val="28"/>
              </w:rPr>
              <w:t>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B4E36" w:rsidRPr="00E6243D" w:rsidRDefault="005B4E36" w:rsidP="005570A1">
            <w:pPr>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основы профессиональной этики и психологии в общении с окружающими; уметь взаимодействовать с обучающимися, преподавателями и мастерами в ходе обучения</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tr w:rsidR="005B4E36" w:rsidTr="00E54D7F">
        <w:tc>
          <w:tcPr>
            <w:tcW w:w="3190" w:type="dxa"/>
          </w:tcPr>
          <w:p w:rsidR="005B4E36" w:rsidRPr="00E6243D" w:rsidRDefault="005B4E36" w:rsidP="005570A1">
            <w:pPr>
              <w:rPr>
                <w:rFonts w:ascii="Times New Roman" w:hAnsi="Times New Roman" w:cs="Times New Roman"/>
                <w:sz w:val="28"/>
                <w:szCs w:val="28"/>
              </w:rPr>
            </w:pPr>
            <w:proofErr w:type="gramStart"/>
            <w:r w:rsidRPr="00E6243D">
              <w:rPr>
                <w:rFonts w:ascii="Times New Roman" w:hAnsi="Times New Roman" w:cs="Times New Roman"/>
                <w:sz w:val="28"/>
                <w:szCs w:val="28"/>
              </w:rPr>
              <w:t>ОК</w:t>
            </w:r>
            <w:proofErr w:type="gramEnd"/>
            <w:r w:rsidRPr="00E6243D">
              <w:rPr>
                <w:rFonts w:ascii="Times New Roman" w:hAnsi="Times New Roman" w:cs="Times New Roman"/>
                <w:sz w:val="28"/>
                <w:szCs w:val="28"/>
              </w:rPr>
              <w:t xml:space="preserve"> 7. </w:t>
            </w:r>
            <w:r>
              <w:rPr>
                <w:rFonts w:ascii="Times New Roman" w:hAnsi="Times New Roman" w:cs="Times New Roman"/>
                <w:sz w:val="28"/>
                <w:szCs w:val="28"/>
              </w:rPr>
              <w:t xml:space="preserve">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w:t>
            </w:r>
            <w:r>
              <w:rPr>
                <w:rFonts w:ascii="Times New Roman" w:hAnsi="Times New Roman" w:cs="Times New Roman"/>
                <w:sz w:val="28"/>
                <w:szCs w:val="28"/>
              </w:rPr>
              <w:lastRenderedPageBreak/>
              <w:t>ситуациях.</w:t>
            </w: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lastRenderedPageBreak/>
              <w:t xml:space="preserve">Знать типологию темпераментов и </w:t>
            </w:r>
            <w:proofErr w:type="spellStart"/>
            <w:r>
              <w:rPr>
                <w:rFonts w:ascii="Times New Roman" w:hAnsi="Times New Roman" w:cs="Times New Roman"/>
                <w:sz w:val="28"/>
              </w:rPr>
              <w:t>психотипов</w:t>
            </w:r>
            <w:proofErr w:type="spellEnd"/>
            <w:r>
              <w:rPr>
                <w:rFonts w:ascii="Times New Roman" w:hAnsi="Times New Roman" w:cs="Times New Roman"/>
                <w:sz w:val="28"/>
              </w:rPr>
              <w:t>, основы психологической совместимости в команде с учетом типологий; уметь делать самоанализ и коррекцию результатов собственной работы</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tr w:rsidR="005B4E36" w:rsidTr="00E54D7F">
        <w:tc>
          <w:tcPr>
            <w:tcW w:w="3190" w:type="dxa"/>
          </w:tcPr>
          <w:p w:rsidR="005B4E36" w:rsidRDefault="005B4E36" w:rsidP="005570A1">
            <w:pPr>
              <w:rPr>
                <w:rFonts w:ascii="Times New Roman" w:hAnsi="Times New Roman" w:cs="Times New Roman"/>
                <w:sz w:val="28"/>
                <w:szCs w:val="28"/>
              </w:rPr>
            </w:pPr>
            <w:proofErr w:type="gramStart"/>
            <w:r w:rsidRPr="00E6243D">
              <w:rPr>
                <w:rFonts w:ascii="Times New Roman" w:hAnsi="Times New Roman" w:cs="Times New Roman"/>
                <w:sz w:val="28"/>
                <w:szCs w:val="28"/>
              </w:rPr>
              <w:lastRenderedPageBreak/>
              <w:t>ОК</w:t>
            </w:r>
            <w:proofErr w:type="gramEnd"/>
            <w:r w:rsidRPr="00E6243D">
              <w:rPr>
                <w:rFonts w:ascii="Times New Roman" w:hAnsi="Times New Roman" w:cs="Times New Roman"/>
                <w:sz w:val="28"/>
                <w:szCs w:val="28"/>
              </w:rPr>
              <w:t xml:space="preserve"> 8. </w:t>
            </w: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B4E36" w:rsidRPr="00E6243D" w:rsidRDefault="005B4E36" w:rsidP="005570A1">
            <w:pPr>
              <w:rPr>
                <w:rFonts w:ascii="Times New Roman" w:hAnsi="Times New Roman" w:cs="Times New Roman"/>
                <w:sz w:val="28"/>
                <w:szCs w:val="28"/>
              </w:rPr>
            </w:pP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приемы и способы адаптации в профессиональной деятельности, возможные способы и условия повышения квалификации; планирование занятий при самостоятельном изучении профессионального модуля и повышении личностного и профессионального уровня</w:t>
            </w:r>
          </w:p>
        </w:tc>
        <w:tc>
          <w:tcPr>
            <w:tcW w:w="3651"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экспертное наблюдение и оценка на лабораторных работах и практических занятиях</w:t>
            </w:r>
          </w:p>
        </w:tc>
      </w:tr>
      <w:tr w:rsidR="005B4E36" w:rsidTr="00E54D7F">
        <w:tc>
          <w:tcPr>
            <w:tcW w:w="3190" w:type="dxa"/>
          </w:tcPr>
          <w:p w:rsidR="005B4E36" w:rsidRPr="00E6243D" w:rsidRDefault="005B4E36" w:rsidP="005570A1">
            <w:pPr>
              <w:rPr>
                <w:rFonts w:ascii="Times New Roman" w:hAnsi="Times New Roman" w:cs="Times New Roman"/>
                <w:sz w:val="28"/>
                <w:szCs w:val="28"/>
              </w:rPr>
            </w:pPr>
            <w:proofErr w:type="gramStart"/>
            <w:r>
              <w:rPr>
                <w:rFonts w:ascii="Times New Roman" w:hAnsi="Times New Roman" w:cs="Times New Roman"/>
                <w:sz w:val="28"/>
                <w:szCs w:val="28"/>
              </w:rPr>
              <w:t>ОК</w:t>
            </w:r>
            <w:proofErr w:type="gramEnd"/>
            <w:r>
              <w:rPr>
                <w:rFonts w:ascii="Times New Roman" w:hAnsi="Times New Roman" w:cs="Times New Roman"/>
                <w:sz w:val="28"/>
                <w:szCs w:val="28"/>
              </w:rPr>
              <w:t xml:space="preserve"> 9. Пользоваться профессиональной документацией на государственном и иностранном языках.</w:t>
            </w:r>
          </w:p>
        </w:tc>
        <w:tc>
          <w:tcPr>
            <w:tcW w:w="3190" w:type="dxa"/>
          </w:tcPr>
          <w:p w:rsidR="005B4E36" w:rsidRDefault="005B4E36" w:rsidP="00233B7C">
            <w:pPr>
              <w:pStyle w:val="a3"/>
              <w:ind w:left="0"/>
              <w:jc w:val="both"/>
              <w:rPr>
                <w:rFonts w:ascii="Times New Roman" w:hAnsi="Times New Roman" w:cs="Times New Roman"/>
                <w:sz w:val="28"/>
              </w:rPr>
            </w:pPr>
            <w:r>
              <w:rPr>
                <w:rFonts w:ascii="Times New Roman" w:hAnsi="Times New Roman" w:cs="Times New Roman"/>
                <w:sz w:val="28"/>
              </w:rPr>
              <w:t>Знать условия адаптации к меняющимся условиям профессиональной деятельности; проявление интереса к инновациям в области технологий обслуживания пути и сооружений</w:t>
            </w:r>
          </w:p>
        </w:tc>
        <w:tc>
          <w:tcPr>
            <w:tcW w:w="3651" w:type="dxa"/>
          </w:tcPr>
          <w:p w:rsidR="005B4E36" w:rsidRDefault="005B4E36" w:rsidP="00233B7C">
            <w:pPr>
              <w:jc w:val="both"/>
            </w:pPr>
            <w:r>
              <w:rPr>
                <w:rFonts w:ascii="Times New Roman" w:hAnsi="Times New Roman" w:cs="Times New Roman"/>
                <w:sz w:val="28"/>
              </w:rPr>
              <w:t>экспертное наблюдение и оценка на лабораторных работах и практических занятиях, при выполнении работ по производственной практике</w:t>
            </w:r>
          </w:p>
        </w:tc>
      </w:tr>
      <w:bookmarkEnd w:id="1"/>
    </w:tbl>
    <w:p w:rsidR="00EA5CA3" w:rsidRDefault="00EA5CA3" w:rsidP="00EA5CA3">
      <w:pPr>
        <w:spacing w:after="0"/>
        <w:ind w:left="-284"/>
        <w:jc w:val="both"/>
        <w:rPr>
          <w:rFonts w:ascii="Times New Roman" w:hAnsi="Times New Roman" w:cs="Times New Roman"/>
          <w:b/>
          <w:sz w:val="28"/>
        </w:rPr>
      </w:pPr>
    </w:p>
    <w:p w:rsidR="00EA5CA3" w:rsidRDefault="00EA5CA3" w:rsidP="00EA5CA3">
      <w:pPr>
        <w:spacing w:after="0"/>
        <w:ind w:left="-567" w:firstLine="283"/>
        <w:jc w:val="both"/>
        <w:rPr>
          <w:rFonts w:ascii="Times New Roman" w:hAnsi="Times New Roman" w:cs="Times New Roman"/>
          <w:sz w:val="28"/>
        </w:rPr>
      </w:pPr>
    </w:p>
    <w:p w:rsidR="00EA5CA3" w:rsidRDefault="00EA5CA3" w:rsidP="00EA5CA3">
      <w:pPr>
        <w:tabs>
          <w:tab w:val="left" w:pos="1134"/>
        </w:tabs>
        <w:spacing w:after="0"/>
        <w:ind w:left="-567" w:firstLine="283"/>
        <w:jc w:val="center"/>
        <w:rPr>
          <w:rFonts w:ascii="Times New Roman" w:hAnsi="Times New Roman" w:cs="Times New Roman"/>
          <w:sz w:val="28"/>
        </w:rPr>
      </w:pPr>
      <w:r w:rsidRPr="005D56C1">
        <w:rPr>
          <w:rFonts w:ascii="Times New Roman" w:hAnsi="Times New Roman" w:cs="Times New Roman"/>
          <w:sz w:val="28"/>
        </w:rPr>
        <w:t xml:space="preserve">Таблица </w:t>
      </w:r>
      <w:r w:rsidR="00E54D7F">
        <w:rPr>
          <w:rFonts w:ascii="Times New Roman" w:hAnsi="Times New Roman" w:cs="Times New Roman"/>
          <w:sz w:val="28"/>
        </w:rPr>
        <w:t>3</w:t>
      </w:r>
      <w:r w:rsidRPr="005D56C1">
        <w:rPr>
          <w:rFonts w:ascii="Times New Roman" w:hAnsi="Times New Roman" w:cs="Times New Roman"/>
          <w:sz w:val="28"/>
        </w:rPr>
        <w:t xml:space="preserve">. </w:t>
      </w:r>
      <w:r>
        <w:rPr>
          <w:rFonts w:ascii="Times New Roman" w:hAnsi="Times New Roman" w:cs="Times New Roman"/>
          <w:sz w:val="28"/>
        </w:rPr>
        <w:t xml:space="preserve">Показатели оценки </w:t>
      </w:r>
      <w:proofErr w:type="spellStart"/>
      <w:r>
        <w:rPr>
          <w:rFonts w:ascii="Times New Roman" w:hAnsi="Times New Roman" w:cs="Times New Roman"/>
          <w:sz w:val="28"/>
        </w:rPr>
        <w:t>сформированности</w:t>
      </w:r>
      <w:proofErr w:type="spellEnd"/>
      <w:r>
        <w:rPr>
          <w:rFonts w:ascii="Times New Roman" w:hAnsi="Times New Roman" w:cs="Times New Roman"/>
          <w:sz w:val="28"/>
        </w:rPr>
        <w:t xml:space="preserve"> ЛР</w:t>
      </w:r>
    </w:p>
    <w:p w:rsidR="00EA5CA3" w:rsidRPr="005D56C1" w:rsidRDefault="00EA5CA3" w:rsidP="00EA5CA3">
      <w:pPr>
        <w:tabs>
          <w:tab w:val="left" w:pos="1134"/>
        </w:tabs>
        <w:spacing w:after="0"/>
        <w:ind w:left="-567" w:firstLine="283"/>
        <w:jc w:val="right"/>
        <w:rPr>
          <w:rFonts w:ascii="Times New Roman" w:hAnsi="Times New Roman" w:cs="Times New Roman"/>
          <w:sz w:val="28"/>
        </w:rPr>
      </w:pPr>
    </w:p>
    <w:tbl>
      <w:tblPr>
        <w:tblStyle w:val="a4"/>
        <w:tblW w:w="0" w:type="auto"/>
        <w:tblInd w:w="-567" w:type="dxa"/>
        <w:tblLook w:val="04A0" w:firstRow="1" w:lastRow="0" w:firstColumn="1" w:lastColumn="0" w:noHBand="0" w:noVBand="1"/>
      </w:tblPr>
      <w:tblGrid>
        <w:gridCol w:w="3190"/>
        <w:gridCol w:w="3190"/>
        <w:gridCol w:w="3651"/>
      </w:tblGrid>
      <w:tr w:rsidR="00EA5CA3" w:rsidRPr="005D56C1" w:rsidTr="00E54D7F">
        <w:tc>
          <w:tcPr>
            <w:tcW w:w="3190" w:type="dxa"/>
          </w:tcPr>
          <w:p w:rsidR="00EA5CA3" w:rsidRDefault="00EA5CA3" w:rsidP="00233B7C">
            <w:pPr>
              <w:tabs>
                <w:tab w:val="left" w:pos="1134"/>
              </w:tabs>
              <w:jc w:val="center"/>
              <w:rPr>
                <w:rFonts w:ascii="Times New Roman" w:hAnsi="Times New Roman" w:cs="Times New Roman"/>
                <w:sz w:val="28"/>
              </w:rPr>
            </w:pPr>
            <w:r>
              <w:rPr>
                <w:rFonts w:ascii="Times New Roman" w:hAnsi="Times New Roman" w:cs="Times New Roman"/>
                <w:b/>
                <w:sz w:val="28"/>
              </w:rPr>
              <w:t>Личностные результаты</w:t>
            </w:r>
          </w:p>
        </w:tc>
        <w:tc>
          <w:tcPr>
            <w:tcW w:w="3190"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Показатели оценки результата</w:t>
            </w:r>
          </w:p>
        </w:tc>
        <w:tc>
          <w:tcPr>
            <w:tcW w:w="3651" w:type="dxa"/>
          </w:tcPr>
          <w:p w:rsidR="00EA5CA3" w:rsidRPr="005D56C1" w:rsidRDefault="00EA5CA3" w:rsidP="00233B7C">
            <w:pPr>
              <w:tabs>
                <w:tab w:val="left" w:pos="1134"/>
              </w:tabs>
              <w:jc w:val="center"/>
              <w:rPr>
                <w:rFonts w:ascii="Times New Roman" w:hAnsi="Times New Roman" w:cs="Times New Roman"/>
                <w:b/>
                <w:sz w:val="28"/>
              </w:rPr>
            </w:pPr>
            <w:r w:rsidRPr="005D56C1">
              <w:rPr>
                <w:rFonts w:ascii="Times New Roman" w:hAnsi="Times New Roman" w:cs="Times New Roman"/>
                <w:b/>
                <w:sz w:val="28"/>
              </w:rPr>
              <w:t>Формы и методы контроля и оценки</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 13 </w:t>
            </w:r>
            <w:r w:rsidRPr="00054A7D">
              <w:rPr>
                <w:rFonts w:ascii="Times New Roman" w:eastAsia="Times New Roman" w:hAnsi="Times New Roman" w:cs="Times New Roman"/>
                <w:bCs/>
                <w:sz w:val="28"/>
                <w:szCs w:val="28"/>
              </w:rPr>
              <w:t xml:space="preserve">Готовность </w:t>
            </w:r>
            <w:proofErr w:type="gramStart"/>
            <w:r w:rsidRPr="00054A7D">
              <w:rPr>
                <w:rFonts w:ascii="Times New Roman" w:eastAsia="Times New Roman" w:hAnsi="Times New Roman" w:cs="Times New Roman"/>
                <w:bCs/>
                <w:sz w:val="28"/>
                <w:szCs w:val="28"/>
              </w:rPr>
              <w:t>обучающегося</w:t>
            </w:r>
            <w:proofErr w:type="gramEnd"/>
            <w:r w:rsidRPr="00054A7D">
              <w:rPr>
                <w:rFonts w:ascii="Times New Roman" w:eastAsia="Times New Roman" w:hAnsi="Times New Roman" w:cs="Times New Roman"/>
                <w:bCs/>
                <w:sz w:val="28"/>
                <w:szCs w:val="28"/>
              </w:rPr>
              <w:t xml:space="preserve"> соответствовать ожиданиям работодателей: ответственный сотрудник, дисциплинированный, трудолюбивый, нацеленный на достижение поставленных задач, </w:t>
            </w:r>
            <w:r w:rsidRPr="00054A7D">
              <w:rPr>
                <w:rFonts w:ascii="Times New Roman" w:eastAsia="Times New Roman" w:hAnsi="Times New Roman" w:cs="Times New Roman"/>
                <w:bCs/>
                <w:sz w:val="28"/>
                <w:szCs w:val="28"/>
              </w:rPr>
              <w:lastRenderedPageBreak/>
              <w:t>эффективно взаимодействующий с членами команды, сотрудничающий с другими людьми, проектно мыслящий.</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Сохранение и укрепление здоровья </w:t>
            </w:r>
            <w:proofErr w:type="gramStart"/>
            <w:r>
              <w:rPr>
                <w:rFonts w:ascii="Times New Roman" w:eastAsia="Times New Roman" w:hAnsi="Times New Roman" w:cs="Times New Roman"/>
                <w:bCs/>
                <w:sz w:val="28"/>
                <w:szCs w:val="28"/>
              </w:rPr>
              <w:t>обучающихся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Наличие и характер </w:t>
            </w:r>
            <w:r>
              <w:rPr>
                <w:rFonts w:ascii="Times New Roman" w:eastAsia="Times New Roman" w:hAnsi="Times New Roman" w:cs="Times New Roman"/>
                <w:bCs/>
                <w:sz w:val="28"/>
                <w:szCs w:val="28"/>
              </w:rPr>
              <w:lastRenderedPageBreak/>
              <w:t>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054A7D" w:rsidRDefault="00E54D7F" w:rsidP="00474B8F">
            <w:pPr>
              <w:pStyle w:val="a3"/>
              <w:ind w:left="0"/>
              <w:rPr>
                <w:rFonts w:ascii="Times New Roman" w:eastAsia="Times New Roman" w:hAnsi="Times New Roman" w:cs="Times New Roman"/>
                <w:bCs/>
                <w:sz w:val="28"/>
                <w:szCs w:val="28"/>
              </w:rPr>
            </w:pPr>
            <w:r>
              <w:rPr>
                <w:rFonts w:ascii="Times New Roman" w:hAnsi="Times New Roman" w:cs="Times New Roman"/>
                <w:bCs/>
                <w:sz w:val="28"/>
                <w:szCs w:val="28"/>
              </w:rPr>
              <w:lastRenderedPageBreak/>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при решении </w:t>
            </w:r>
            <w:r w:rsidR="00474B8F">
              <w:rPr>
                <w:rFonts w:ascii="Times New Roman" w:hAnsi="Times New Roman" w:cs="Times New Roman"/>
                <w:bCs/>
                <w:sz w:val="28"/>
                <w:szCs w:val="28"/>
              </w:rPr>
              <w:t xml:space="preserve">и анализе </w:t>
            </w:r>
            <w:r>
              <w:rPr>
                <w:rFonts w:ascii="Times New Roman" w:hAnsi="Times New Roman" w:cs="Times New Roman"/>
                <w:bCs/>
                <w:sz w:val="28"/>
                <w:szCs w:val="28"/>
              </w:rPr>
              <w:t>ситуационных производственных задач</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 19 </w:t>
            </w:r>
            <w:proofErr w:type="gramStart"/>
            <w:r w:rsidRPr="00054A7D">
              <w:rPr>
                <w:rFonts w:ascii="Times New Roman" w:eastAsia="Times New Roman" w:hAnsi="Times New Roman" w:cs="Times New Roman"/>
                <w:sz w:val="28"/>
                <w:szCs w:val="28"/>
              </w:rPr>
              <w:t>Уважительное</w:t>
            </w:r>
            <w:proofErr w:type="gramEnd"/>
            <w:r w:rsidRPr="00054A7D">
              <w:rPr>
                <w:rFonts w:ascii="Times New Roman" w:eastAsia="Times New Roman" w:hAnsi="Times New Roman" w:cs="Times New Roman"/>
                <w:sz w:val="28"/>
                <w:szCs w:val="28"/>
              </w:rPr>
              <w:t xml:space="preserve"> отношения обучающихся к результатам собственного и чужого труда.</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Социокультурное развитие</w:t>
            </w:r>
          </w:p>
        </w:tc>
        <w:tc>
          <w:tcPr>
            <w:tcW w:w="3651" w:type="dxa"/>
          </w:tcPr>
          <w:p w:rsidR="00E54D7F" w:rsidRDefault="00E54D7F" w:rsidP="00E54D7F">
            <w:pPr>
              <w:rPr>
                <w:rFonts w:ascii="Times New Roman" w:hAnsi="Times New Roman" w:cs="Times New Roman"/>
                <w:bCs/>
                <w:sz w:val="28"/>
                <w:szCs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p>
          <w:p w:rsidR="00E54D7F" w:rsidRDefault="00E54D7F" w:rsidP="00233B7C">
            <w:pPr>
              <w:tabs>
                <w:tab w:val="left" w:pos="1134"/>
              </w:tabs>
              <w:jc w:val="both"/>
              <w:rPr>
                <w:rFonts w:ascii="Times New Roman" w:hAnsi="Times New Roman" w:cs="Times New Roman"/>
                <w:sz w:val="28"/>
              </w:rPr>
            </w:pPr>
          </w:p>
        </w:tc>
      </w:tr>
      <w:tr w:rsidR="00E54D7F" w:rsidTr="00E54D7F">
        <w:tc>
          <w:tcPr>
            <w:tcW w:w="3190" w:type="dxa"/>
            <w:vAlign w:val="center"/>
          </w:tcPr>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ЛР25 </w:t>
            </w:r>
            <w:proofErr w:type="gramStart"/>
            <w:r w:rsidRPr="00054A7D">
              <w:rPr>
                <w:rFonts w:ascii="Times New Roman" w:eastAsia="Times New Roman" w:hAnsi="Times New Roman" w:cs="Times New Roman"/>
                <w:sz w:val="28"/>
                <w:szCs w:val="28"/>
              </w:rPr>
              <w:t>Способный</w:t>
            </w:r>
            <w:proofErr w:type="gramEnd"/>
            <w:r w:rsidRPr="00054A7D">
              <w:rPr>
                <w:rFonts w:ascii="Times New Roman" w:eastAsia="Times New Roman" w:hAnsi="Times New Roman" w:cs="Times New Roman"/>
                <w:sz w:val="28"/>
                <w:szCs w:val="28"/>
              </w:rPr>
              <w:t xml:space="preserve"> к генерированию, осмыслению  и доведению до конечной реализации предлагаемых инноваций.</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tcPr>
          <w:p w:rsidR="00E54D7F" w:rsidRPr="00D63FEE" w:rsidRDefault="00E54D7F" w:rsidP="00E54D7F">
            <w:pPr>
              <w:pStyle w:val="a3"/>
              <w:ind w:left="0"/>
              <w:rPr>
                <w:rFonts w:ascii="Times New Roman" w:hAnsi="Times New Roman" w:cs="Times New Roman"/>
                <w:sz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p w:rsidR="00E54D7F" w:rsidRDefault="00E54D7F" w:rsidP="00E54D7F">
            <w:pPr>
              <w:rPr>
                <w:rFonts w:ascii="Times New Roman" w:hAnsi="Times New Roman" w:cs="Times New Roman"/>
                <w:bCs/>
                <w:sz w:val="28"/>
                <w:szCs w:val="28"/>
              </w:rPr>
            </w:pP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ЛР27 </w:t>
            </w:r>
            <w:proofErr w:type="gramStart"/>
            <w:r w:rsidRPr="00054A7D">
              <w:rPr>
                <w:rFonts w:ascii="Times New Roman" w:eastAsia="Times New Roman" w:hAnsi="Times New Roman" w:cs="Times New Roman"/>
                <w:sz w:val="28"/>
                <w:szCs w:val="28"/>
              </w:rPr>
              <w:t>Проявляющий</w:t>
            </w:r>
            <w:proofErr w:type="gramEnd"/>
            <w:r w:rsidRPr="00054A7D">
              <w:rPr>
                <w:rFonts w:ascii="Times New Roman" w:eastAsia="Times New Roman" w:hAnsi="Times New Roman" w:cs="Times New Roman"/>
                <w:sz w:val="28"/>
                <w:szCs w:val="28"/>
              </w:rPr>
              <w:t xml:space="preserve"> способности к непрерывному развитию в области профессиональных компетенций и междисциплинарных знаний.</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E54D7F" w:rsidRDefault="00E54D7F" w:rsidP="00E54D7F">
            <w:pPr>
              <w:pStyle w:val="a3"/>
              <w:ind w:left="0"/>
              <w:rPr>
                <w:rFonts w:ascii="Times New Roman" w:hAnsi="Times New Roman" w:cs="Times New Roman"/>
                <w:sz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p>
          <w:p w:rsidR="00E54D7F"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 xml:space="preserve">ЛР30 Осуществляющий поиск и использование информации, необходимой для эффективного </w:t>
            </w:r>
            <w:r w:rsidRPr="00054A7D">
              <w:rPr>
                <w:rFonts w:ascii="Times New Roman" w:eastAsia="Times New Roman" w:hAnsi="Times New Roman" w:cs="Times New Roman"/>
                <w:sz w:val="28"/>
                <w:szCs w:val="28"/>
              </w:rPr>
              <w:lastRenderedPageBreak/>
              <w:t>выполнения различных задач, профессионального и личностного развития.</w:t>
            </w:r>
          </w:p>
          <w:p w:rsidR="00E54D7F" w:rsidRPr="00054A7D" w:rsidRDefault="00E54D7F" w:rsidP="00233B7C">
            <w:pPr>
              <w:rPr>
                <w:rFonts w:ascii="Times New Roman" w:eastAsia="Times New Roman" w:hAnsi="Times New Roman" w:cs="Times New Roman"/>
                <w:sz w:val="28"/>
                <w:szCs w:val="28"/>
              </w:rPr>
            </w:pP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D63FEE" w:rsidRDefault="00E54D7F" w:rsidP="00233B7C">
            <w:pPr>
              <w:pStyle w:val="a3"/>
              <w:ind w:left="0"/>
              <w:rPr>
                <w:rFonts w:ascii="Times New Roman" w:hAnsi="Times New Roman" w:cs="Times New Roman"/>
                <w:sz w:val="28"/>
              </w:rPr>
            </w:pPr>
            <w:r>
              <w:rPr>
                <w:rFonts w:ascii="Times New Roman" w:hAnsi="Times New Roman" w:cs="Times New Roman"/>
                <w:bCs/>
                <w:sz w:val="28"/>
                <w:szCs w:val="28"/>
              </w:rPr>
              <w:lastRenderedPageBreak/>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r>
              <w:rPr>
                <w:rFonts w:ascii="Times New Roman" w:hAnsi="Times New Roman" w:cs="Times New Roman"/>
                <w:bCs/>
                <w:sz w:val="28"/>
                <w:szCs w:val="28"/>
              </w:rPr>
              <w:t xml:space="preserve">, </w:t>
            </w:r>
            <w:r>
              <w:rPr>
                <w:rFonts w:ascii="Times New Roman" w:hAnsi="Times New Roman" w:cs="Times New Roman"/>
                <w:bCs/>
                <w:sz w:val="28"/>
                <w:szCs w:val="28"/>
              </w:rPr>
              <w:lastRenderedPageBreak/>
              <w:t xml:space="preserve">самостоятельной работы, </w:t>
            </w:r>
            <w:r w:rsidR="00474B8F">
              <w:rPr>
                <w:rFonts w:ascii="Times New Roman" w:hAnsi="Times New Roman" w:cs="Times New Roman"/>
                <w:bCs/>
                <w:sz w:val="28"/>
                <w:szCs w:val="28"/>
              </w:rPr>
              <w:t>при решении и анализе ситуационных производственных задач</w:t>
            </w:r>
          </w:p>
          <w:p w:rsidR="00E54D7F" w:rsidRPr="00054A7D" w:rsidRDefault="00E54D7F" w:rsidP="00233B7C">
            <w:pPr>
              <w:rPr>
                <w:rFonts w:ascii="Times New Roman" w:eastAsia="Times New Roman" w:hAnsi="Times New Roman" w:cs="Times New Roman"/>
                <w:bCs/>
                <w:sz w:val="28"/>
                <w:szCs w:val="28"/>
              </w:rPr>
            </w:pPr>
          </w:p>
        </w:tc>
      </w:tr>
      <w:tr w:rsidR="00E54D7F" w:rsidTr="00E54D7F">
        <w:tc>
          <w:tcPr>
            <w:tcW w:w="3190" w:type="dxa"/>
            <w:vAlign w:val="center"/>
          </w:tcPr>
          <w:p w:rsidR="00E54D7F" w:rsidRPr="00054A7D" w:rsidRDefault="00E54D7F" w:rsidP="00233B7C">
            <w:pPr>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lastRenderedPageBreak/>
              <w:t xml:space="preserve">ЛР31 </w:t>
            </w:r>
            <w:proofErr w:type="gramStart"/>
            <w:r w:rsidRPr="00054A7D">
              <w:rPr>
                <w:rFonts w:ascii="Times New Roman" w:eastAsia="Times New Roman" w:hAnsi="Times New Roman" w:cs="Times New Roman"/>
                <w:sz w:val="28"/>
                <w:szCs w:val="28"/>
              </w:rPr>
              <w:t>Умеющий</w:t>
            </w:r>
            <w:proofErr w:type="gramEnd"/>
            <w:r w:rsidRPr="00054A7D">
              <w:rPr>
                <w:rFonts w:ascii="Times New Roman" w:eastAsia="Times New Roman" w:hAnsi="Times New Roman" w:cs="Times New Roman"/>
                <w:sz w:val="28"/>
                <w:szCs w:val="28"/>
              </w:rPr>
              <w:t xml:space="preserve"> эффективно работать в коллективе, общаться с коллегами, руководством, потребителями.</w:t>
            </w:r>
          </w:p>
        </w:tc>
        <w:tc>
          <w:tcPr>
            <w:tcW w:w="3190" w:type="dxa"/>
            <w:vAlign w:val="center"/>
          </w:tcPr>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Академическая и внеаудиторная успешность </w:t>
            </w:r>
            <w:proofErr w:type="gramStart"/>
            <w:r>
              <w:rPr>
                <w:rFonts w:ascii="Times New Roman" w:eastAsia="Times New Roman" w:hAnsi="Times New Roman" w:cs="Times New Roman"/>
                <w:bCs/>
                <w:sz w:val="28"/>
                <w:szCs w:val="28"/>
              </w:rPr>
              <w:t>обучающегося</w:t>
            </w:r>
            <w:proofErr w:type="gramEnd"/>
            <w:r>
              <w:rPr>
                <w:rFonts w:ascii="Times New Roman" w:eastAsia="Times New Roman" w:hAnsi="Times New Roman" w:cs="Times New Roman"/>
                <w:bCs/>
                <w:sz w:val="28"/>
                <w:szCs w:val="28"/>
              </w:rPr>
              <w:t>;</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Психологическое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Социокультурное развитие;</w:t>
            </w:r>
          </w:p>
          <w:p w:rsidR="00E54D7F" w:rsidRDefault="00E54D7F" w:rsidP="00233B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Наличие и характер ценностных ориентаций обучающихся;</w:t>
            </w:r>
          </w:p>
          <w:p w:rsidR="00E54D7F" w:rsidRPr="00054A7D" w:rsidRDefault="00E54D7F" w:rsidP="00233B7C">
            <w:pPr>
              <w:contextualSpacing/>
              <w:rPr>
                <w:rFonts w:ascii="Times New Roman" w:eastAsia="Times New Roman" w:hAnsi="Times New Roman" w:cs="Times New Roman"/>
                <w:b/>
                <w:bCs/>
                <w:sz w:val="28"/>
                <w:szCs w:val="28"/>
                <w:lang w:bidi="en-US"/>
              </w:rPr>
            </w:pPr>
            <w:r>
              <w:rPr>
                <w:rFonts w:ascii="Times New Roman" w:eastAsia="Times New Roman" w:hAnsi="Times New Roman" w:cs="Times New Roman"/>
                <w:bCs/>
                <w:sz w:val="28"/>
                <w:szCs w:val="28"/>
              </w:rPr>
              <w:t>Наличие и определенность жизненных планов и перспектив обучающихся</w:t>
            </w:r>
          </w:p>
        </w:tc>
        <w:tc>
          <w:tcPr>
            <w:tcW w:w="3651" w:type="dxa"/>
            <w:vAlign w:val="center"/>
          </w:tcPr>
          <w:p w:rsidR="00E54D7F" w:rsidRPr="003F3AC9" w:rsidRDefault="00E54D7F" w:rsidP="00233B7C">
            <w:pPr>
              <w:pStyle w:val="a3"/>
              <w:ind w:left="0"/>
              <w:rPr>
                <w:rFonts w:ascii="Times New Roman" w:eastAsia="Times New Roman" w:hAnsi="Times New Roman" w:cs="Times New Roman"/>
                <w:bCs/>
                <w:sz w:val="28"/>
                <w:szCs w:val="28"/>
              </w:rPr>
            </w:pPr>
            <w:r>
              <w:rPr>
                <w:rFonts w:ascii="Times New Roman" w:hAnsi="Times New Roman" w:cs="Times New Roman"/>
                <w:bCs/>
                <w:sz w:val="28"/>
                <w:szCs w:val="28"/>
              </w:rPr>
              <w:t>Экспертное наблюдение и о</w:t>
            </w:r>
            <w:r w:rsidRPr="00F578F1">
              <w:rPr>
                <w:rFonts w:ascii="Times New Roman" w:hAnsi="Times New Roman" w:cs="Times New Roman"/>
                <w:bCs/>
                <w:sz w:val="28"/>
                <w:szCs w:val="28"/>
              </w:rPr>
              <w:t xml:space="preserve">ценка на </w:t>
            </w:r>
            <w:r>
              <w:rPr>
                <w:rFonts w:ascii="Times New Roman" w:hAnsi="Times New Roman" w:cs="Times New Roman"/>
                <w:bCs/>
                <w:sz w:val="28"/>
                <w:szCs w:val="28"/>
              </w:rPr>
              <w:t xml:space="preserve">теоретических, </w:t>
            </w:r>
            <w:r w:rsidRPr="00F578F1">
              <w:rPr>
                <w:rFonts w:ascii="Times New Roman" w:hAnsi="Times New Roman" w:cs="Times New Roman"/>
                <w:bCs/>
                <w:sz w:val="28"/>
                <w:szCs w:val="28"/>
              </w:rPr>
              <w:t>лабораторных и практических занятиях, при выполнении работ на производственной практике</w:t>
            </w:r>
          </w:p>
        </w:tc>
      </w:tr>
    </w:tbl>
    <w:p w:rsidR="00EA5CA3" w:rsidRDefault="00EA5CA3" w:rsidP="00EA5CA3">
      <w:pPr>
        <w:spacing w:after="0"/>
        <w:ind w:left="-567" w:firstLine="283"/>
        <w:jc w:val="both"/>
        <w:rPr>
          <w:rFonts w:ascii="Times New Roman" w:hAnsi="Times New Roman" w:cs="Times New Roman"/>
          <w:sz w:val="28"/>
        </w:rPr>
      </w:pPr>
    </w:p>
    <w:p w:rsidR="00EA5CA3" w:rsidRDefault="00EA5CA3" w:rsidP="003B7D9E">
      <w:pPr>
        <w:pStyle w:val="a3"/>
        <w:numPr>
          <w:ilvl w:val="2"/>
          <w:numId w:val="1"/>
        </w:numPr>
        <w:spacing w:after="0"/>
        <w:ind w:left="-567" w:firstLine="283"/>
        <w:jc w:val="both"/>
        <w:rPr>
          <w:rFonts w:ascii="Times New Roman" w:hAnsi="Times New Roman" w:cs="Times New Roman"/>
          <w:b/>
          <w:sz w:val="28"/>
        </w:rPr>
      </w:pPr>
      <w:r>
        <w:rPr>
          <w:rFonts w:ascii="Times New Roman" w:hAnsi="Times New Roman" w:cs="Times New Roman"/>
          <w:b/>
          <w:sz w:val="28"/>
        </w:rPr>
        <w:t>Дидактические единицы «иметь практический опыт», «уметь» и «знать»</w:t>
      </w:r>
    </w:p>
    <w:p w:rsidR="00EA5CA3" w:rsidRDefault="00EA5CA3" w:rsidP="00EA5CA3">
      <w:pPr>
        <w:spacing w:after="0"/>
        <w:ind w:left="-567" w:firstLine="283"/>
        <w:jc w:val="both"/>
        <w:rPr>
          <w:rFonts w:ascii="Times New Roman" w:hAnsi="Times New Roman" w:cs="Times New Roman"/>
          <w:sz w:val="28"/>
        </w:rPr>
      </w:pPr>
      <w:r>
        <w:rPr>
          <w:rFonts w:ascii="Times New Roman" w:hAnsi="Times New Roman" w:cs="Times New Roman"/>
          <w:sz w:val="28"/>
        </w:rPr>
        <w:t>В результате освоения программы профессионального модуля обучающийся должен освоить следующие дидактические единицы.</w:t>
      </w:r>
    </w:p>
    <w:p w:rsidR="00EA5CA3" w:rsidRDefault="00EA5CA3" w:rsidP="00EA5CA3">
      <w:pPr>
        <w:spacing w:after="0"/>
        <w:ind w:left="-567" w:firstLine="283"/>
        <w:jc w:val="both"/>
        <w:rPr>
          <w:rFonts w:ascii="Times New Roman" w:hAnsi="Times New Roman" w:cs="Times New Roman"/>
          <w:sz w:val="28"/>
        </w:rPr>
      </w:pPr>
    </w:p>
    <w:p w:rsidR="00EA5CA3" w:rsidRDefault="00EA5CA3" w:rsidP="00EA5CA3">
      <w:pPr>
        <w:spacing w:after="0"/>
        <w:ind w:left="-567" w:firstLine="283"/>
        <w:jc w:val="center"/>
        <w:rPr>
          <w:rFonts w:ascii="Times New Roman" w:hAnsi="Times New Roman" w:cs="Times New Roman"/>
          <w:sz w:val="28"/>
        </w:rPr>
      </w:pPr>
      <w:r>
        <w:rPr>
          <w:rFonts w:ascii="Times New Roman" w:hAnsi="Times New Roman" w:cs="Times New Roman"/>
          <w:sz w:val="28"/>
        </w:rPr>
        <w:t>Таблица 4. Перечень дидактических единиц в МДК и форм и методов контроля и оценки</w:t>
      </w:r>
    </w:p>
    <w:tbl>
      <w:tblPr>
        <w:tblStyle w:val="a4"/>
        <w:tblW w:w="0" w:type="auto"/>
        <w:tblInd w:w="-567" w:type="dxa"/>
        <w:tblLook w:val="04A0" w:firstRow="1" w:lastRow="0" w:firstColumn="1" w:lastColumn="0" w:noHBand="0" w:noVBand="1"/>
      </w:tblPr>
      <w:tblGrid>
        <w:gridCol w:w="1101"/>
        <w:gridCol w:w="2835"/>
        <w:gridCol w:w="2835"/>
        <w:gridCol w:w="2941"/>
      </w:tblGrid>
      <w:tr w:rsidR="00EA5CA3" w:rsidTr="00233B7C">
        <w:tc>
          <w:tcPr>
            <w:tcW w:w="1101" w:type="dxa"/>
          </w:tcPr>
          <w:p w:rsidR="00EA5CA3" w:rsidRPr="00C17641" w:rsidRDefault="00EA5CA3" w:rsidP="00233B7C">
            <w:pPr>
              <w:jc w:val="center"/>
              <w:rPr>
                <w:rFonts w:ascii="Times New Roman" w:hAnsi="Times New Roman" w:cs="Times New Roman"/>
                <w:b/>
                <w:sz w:val="28"/>
              </w:rPr>
            </w:pPr>
            <w:r w:rsidRPr="00C17641">
              <w:rPr>
                <w:rFonts w:ascii="Times New Roman" w:hAnsi="Times New Roman" w:cs="Times New Roman"/>
                <w:b/>
                <w:sz w:val="28"/>
              </w:rPr>
              <w:t>Коды</w:t>
            </w:r>
          </w:p>
        </w:tc>
        <w:tc>
          <w:tcPr>
            <w:tcW w:w="2835" w:type="dxa"/>
          </w:tcPr>
          <w:p w:rsidR="00EA5CA3" w:rsidRPr="00C17641" w:rsidRDefault="00EA5CA3" w:rsidP="00233B7C">
            <w:pPr>
              <w:jc w:val="center"/>
              <w:rPr>
                <w:rFonts w:ascii="Times New Roman" w:hAnsi="Times New Roman" w:cs="Times New Roman"/>
                <w:b/>
                <w:sz w:val="28"/>
              </w:rPr>
            </w:pPr>
            <w:r w:rsidRPr="00C17641">
              <w:rPr>
                <w:rFonts w:ascii="Times New Roman" w:hAnsi="Times New Roman" w:cs="Times New Roman"/>
                <w:b/>
                <w:sz w:val="28"/>
              </w:rPr>
              <w:t>Наименование</w:t>
            </w:r>
          </w:p>
        </w:tc>
        <w:tc>
          <w:tcPr>
            <w:tcW w:w="2835" w:type="dxa"/>
          </w:tcPr>
          <w:p w:rsidR="00EA5CA3" w:rsidRPr="00C17641" w:rsidRDefault="00EA5CA3" w:rsidP="00233B7C">
            <w:pPr>
              <w:jc w:val="center"/>
              <w:rPr>
                <w:rFonts w:ascii="Times New Roman" w:hAnsi="Times New Roman" w:cs="Times New Roman"/>
                <w:b/>
                <w:sz w:val="28"/>
              </w:rPr>
            </w:pPr>
            <w:r w:rsidRPr="00C17641">
              <w:rPr>
                <w:rFonts w:ascii="Times New Roman" w:hAnsi="Times New Roman" w:cs="Times New Roman"/>
                <w:b/>
                <w:sz w:val="28"/>
              </w:rPr>
              <w:t>Показатели оценки результата</w:t>
            </w:r>
          </w:p>
        </w:tc>
        <w:tc>
          <w:tcPr>
            <w:tcW w:w="2941" w:type="dxa"/>
          </w:tcPr>
          <w:p w:rsidR="00EA5CA3" w:rsidRPr="00C17641" w:rsidRDefault="00EA5CA3" w:rsidP="00233B7C">
            <w:pPr>
              <w:jc w:val="center"/>
              <w:rPr>
                <w:rFonts w:ascii="Times New Roman" w:hAnsi="Times New Roman" w:cs="Times New Roman"/>
                <w:b/>
                <w:sz w:val="28"/>
              </w:rPr>
            </w:pPr>
            <w:r w:rsidRPr="00C17641">
              <w:rPr>
                <w:rFonts w:ascii="Times New Roman" w:hAnsi="Times New Roman" w:cs="Times New Roman"/>
                <w:b/>
                <w:sz w:val="28"/>
              </w:rPr>
              <w:t>Формы и методы контроля и оценки</w:t>
            </w:r>
          </w:p>
        </w:tc>
      </w:tr>
      <w:tr w:rsidR="00EA5CA3" w:rsidTr="00233B7C">
        <w:tc>
          <w:tcPr>
            <w:tcW w:w="9712" w:type="dxa"/>
            <w:gridSpan w:val="4"/>
          </w:tcPr>
          <w:p w:rsidR="00EA5CA3" w:rsidRPr="00C17641" w:rsidRDefault="00EA5CA3" w:rsidP="00233B7C">
            <w:pPr>
              <w:jc w:val="both"/>
              <w:rPr>
                <w:rFonts w:ascii="Times New Roman" w:hAnsi="Times New Roman" w:cs="Times New Roman"/>
                <w:b/>
                <w:sz w:val="28"/>
              </w:rPr>
            </w:pPr>
            <w:r w:rsidRPr="00C17641">
              <w:rPr>
                <w:rFonts w:ascii="Times New Roman" w:hAnsi="Times New Roman" w:cs="Times New Roman"/>
                <w:b/>
                <w:sz w:val="28"/>
              </w:rPr>
              <w:t>Иметь практический опыт:</w:t>
            </w:r>
          </w:p>
        </w:tc>
      </w:tr>
      <w:tr w:rsidR="00233B7C" w:rsidTr="00233B7C">
        <w:tc>
          <w:tcPr>
            <w:tcW w:w="1101" w:type="dxa"/>
          </w:tcPr>
          <w:p w:rsidR="00233B7C" w:rsidRDefault="00233B7C" w:rsidP="00233B7C">
            <w:pPr>
              <w:jc w:val="both"/>
              <w:rPr>
                <w:rFonts w:ascii="Times New Roman" w:hAnsi="Times New Roman" w:cs="Times New Roman"/>
                <w:sz w:val="28"/>
              </w:rPr>
            </w:pPr>
            <w:r>
              <w:rPr>
                <w:rFonts w:ascii="Times New Roman" w:hAnsi="Times New Roman" w:cs="Times New Roman"/>
                <w:sz w:val="28"/>
              </w:rPr>
              <w:t>ПО</w:t>
            </w:r>
            <w:proofErr w:type="gramStart"/>
            <w:r>
              <w:rPr>
                <w:rFonts w:ascii="Times New Roman" w:hAnsi="Times New Roman" w:cs="Times New Roman"/>
                <w:sz w:val="28"/>
              </w:rPr>
              <w:t>1</w:t>
            </w:r>
            <w:proofErr w:type="gramEnd"/>
          </w:p>
        </w:tc>
        <w:tc>
          <w:tcPr>
            <w:tcW w:w="2835" w:type="dxa"/>
          </w:tcPr>
          <w:p w:rsidR="00233B7C" w:rsidRDefault="00233B7C" w:rsidP="00E54D7F">
            <w:pPr>
              <w:rPr>
                <w:rFonts w:ascii="Times New Roman" w:hAnsi="Times New Roman" w:cs="Times New Roman"/>
                <w:sz w:val="28"/>
                <w:szCs w:val="28"/>
              </w:rPr>
            </w:pPr>
            <w:r w:rsidRPr="00054A7D">
              <w:rPr>
                <w:rFonts w:ascii="Times New Roman" w:hAnsi="Times New Roman" w:cs="Times New Roman"/>
                <w:sz w:val="28"/>
                <w:szCs w:val="28"/>
              </w:rPr>
              <w:t>по определению конструкции железнодорожного п</w:t>
            </w:r>
            <w:r>
              <w:rPr>
                <w:rFonts w:ascii="Times New Roman" w:hAnsi="Times New Roman" w:cs="Times New Roman"/>
                <w:sz w:val="28"/>
                <w:szCs w:val="28"/>
              </w:rPr>
              <w:t>ути и искусственных сооружений</w:t>
            </w:r>
          </w:p>
          <w:p w:rsidR="00233B7C" w:rsidRDefault="00233B7C" w:rsidP="00233B7C">
            <w:pPr>
              <w:jc w:val="right"/>
              <w:rPr>
                <w:rFonts w:ascii="Times New Roman" w:hAnsi="Times New Roman" w:cs="Times New Roman"/>
                <w:sz w:val="28"/>
              </w:rPr>
            </w:pPr>
          </w:p>
        </w:tc>
        <w:tc>
          <w:tcPr>
            <w:tcW w:w="2835" w:type="dxa"/>
          </w:tcPr>
          <w:p w:rsidR="00233B7C" w:rsidRDefault="00233B7C" w:rsidP="00E54D7F">
            <w:pPr>
              <w:jc w:val="both"/>
              <w:rPr>
                <w:rFonts w:ascii="Times New Roman" w:hAnsi="Times New Roman" w:cs="Times New Roman"/>
                <w:sz w:val="28"/>
              </w:rPr>
            </w:pPr>
            <w:r>
              <w:rPr>
                <w:rFonts w:ascii="Times New Roman" w:hAnsi="Times New Roman" w:cs="Times New Roman"/>
                <w:sz w:val="28"/>
              </w:rPr>
              <w:lastRenderedPageBreak/>
              <w:t>Осмотр конструкции железнодорожного пути и искусственных сооружений</w:t>
            </w:r>
          </w:p>
        </w:tc>
        <w:tc>
          <w:tcPr>
            <w:tcW w:w="2941" w:type="dxa"/>
            <w:vMerge w:val="restart"/>
          </w:tcPr>
          <w:p w:rsidR="00233B7C" w:rsidRDefault="00233B7C" w:rsidP="00233B7C">
            <w:pPr>
              <w:rPr>
                <w:rFonts w:ascii="Times New Roman" w:hAnsi="Times New Roman" w:cs="Times New Roman"/>
                <w:sz w:val="28"/>
              </w:rPr>
            </w:pPr>
            <w:r>
              <w:rPr>
                <w:rFonts w:ascii="Times New Roman" w:hAnsi="Times New Roman" w:cs="Times New Roman"/>
                <w:sz w:val="28"/>
              </w:rPr>
              <w:t xml:space="preserve">Экспертная оценка дифференцированного зачета по производственной практике; в ходе проведения </w:t>
            </w:r>
            <w:r>
              <w:rPr>
                <w:rFonts w:ascii="Times New Roman" w:hAnsi="Times New Roman" w:cs="Times New Roman"/>
                <w:sz w:val="28"/>
              </w:rPr>
              <w:lastRenderedPageBreak/>
              <w:t>квалификационного экзамена. Интерпретация результатов наблюдений за деятельностью обучающегося в процессе освоения ОП производственной практики ПМ</w:t>
            </w:r>
          </w:p>
          <w:p w:rsidR="00233B7C" w:rsidRDefault="00233B7C" w:rsidP="00233B7C">
            <w:pPr>
              <w:rPr>
                <w:rFonts w:ascii="Times New Roman" w:hAnsi="Times New Roman" w:cs="Times New Roman"/>
                <w:sz w:val="28"/>
              </w:rPr>
            </w:pPr>
          </w:p>
        </w:tc>
      </w:tr>
      <w:tr w:rsidR="00233B7C" w:rsidTr="00233B7C">
        <w:tc>
          <w:tcPr>
            <w:tcW w:w="1101" w:type="dxa"/>
          </w:tcPr>
          <w:p w:rsidR="00233B7C" w:rsidRPr="00E54D7F" w:rsidRDefault="00233B7C" w:rsidP="00233B7C">
            <w:pPr>
              <w:jc w:val="both"/>
              <w:rPr>
                <w:rFonts w:ascii="Times New Roman" w:hAnsi="Times New Roman" w:cs="Times New Roman"/>
                <w:sz w:val="28"/>
              </w:rPr>
            </w:pPr>
            <w:r>
              <w:rPr>
                <w:rFonts w:ascii="Times New Roman" w:hAnsi="Times New Roman" w:cs="Times New Roman"/>
                <w:sz w:val="28"/>
              </w:rPr>
              <w:lastRenderedPageBreak/>
              <w:t>ПО</w:t>
            </w:r>
            <w:proofErr w:type="gramStart"/>
            <w:r>
              <w:rPr>
                <w:rFonts w:ascii="Times New Roman" w:hAnsi="Times New Roman" w:cs="Times New Roman"/>
                <w:sz w:val="28"/>
              </w:rPr>
              <w:t>2</w:t>
            </w:r>
            <w:proofErr w:type="gramEnd"/>
          </w:p>
        </w:tc>
        <w:tc>
          <w:tcPr>
            <w:tcW w:w="2835" w:type="dxa"/>
          </w:tcPr>
          <w:p w:rsidR="00233B7C" w:rsidRPr="00E54D7F" w:rsidRDefault="00233B7C" w:rsidP="00E54D7F">
            <w:pPr>
              <w:rPr>
                <w:rFonts w:ascii="Times New Roman" w:eastAsia="Times New Roman" w:hAnsi="Times New Roman" w:cs="Times New Roman"/>
                <w:sz w:val="28"/>
                <w:szCs w:val="28"/>
              </w:rPr>
            </w:pPr>
            <w:r w:rsidRPr="00054A7D">
              <w:rPr>
                <w:rFonts w:ascii="Times New Roman" w:hAnsi="Times New Roman" w:cs="Times New Roman"/>
                <w:sz w:val="28"/>
                <w:szCs w:val="28"/>
              </w:rPr>
              <w:t>по выявлению дефектов в рельсах и стрелочных переводах.</w:t>
            </w:r>
          </w:p>
        </w:tc>
        <w:tc>
          <w:tcPr>
            <w:tcW w:w="2835" w:type="dxa"/>
          </w:tcPr>
          <w:p w:rsidR="00233B7C" w:rsidRDefault="00233B7C" w:rsidP="00E54D7F">
            <w:pPr>
              <w:jc w:val="both"/>
              <w:rPr>
                <w:rFonts w:ascii="Times New Roman" w:hAnsi="Times New Roman" w:cs="Times New Roman"/>
                <w:sz w:val="28"/>
              </w:rPr>
            </w:pPr>
            <w:r>
              <w:rPr>
                <w:rFonts w:ascii="Times New Roman" w:hAnsi="Times New Roman" w:cs="Times New Roman"/>
                <w:sz w:val="28"/>
              </w:rPr>
              <w:t>Заполнение уведомления и журнала формы ПУ-27 о наличии дефекта</w:t>
            </w:r>
          </w:p>
        </w:tc>
        <w:tc>
          <w:tcPr>
            <w:tcW w:w="2941" w:type="dxa"/>
            <w:vMerge/>
          </w:tcPr>
          <w:p w:rsidR="00233B7C" w:rsidRDefault="00233B7C" w:rsidP="00233B7C">
            <w:pPr>
              <w:rPr>
                <w:rFonts w:ascii="Times New Roman" w:hAnsi="Times New Roman" w:cs="Times New Roman"/>
                <w:sz w:val="28"/>
              </w:rPr>
            </w:pPr>
          </w:p>
        </w:tc>
      </w:tr>
      <w:tr w:rsidR="00EA5CA3" w:rsidTr="00233B7C">
        <w:tc>
          <w:tcPr>
            <w:tcW w:w="9712" w:type="dxa"/>
            <w:gridSpan w:val="4"/>
          </w:tcPr>
          <w:p w:rsidR="00EA5CA3" w:rsidRPr="00C17641" w:rsidRDefault="00EA5CA3" w:rsidP="00233B7C">
            <w:pPr>
              <w:jc w:val="both"/>
              <w:rPr>
                <w:rFonts w:ascii="Times New Roman" w:hAnsi="Times New Roman" w:cs="Times New Roman"/>
                <w:b/>
                <w:sz w:val="28"/>
              </w:rPr>
            </w:pPr>
            <w:r w:rsidRPr="00C17641">
              <w:rPr>
                <w:rFonts w:ascii="Times New Roman" w:hAnsi="Times New Roman" w:cs="Times New Roman"/>
                <w:b/>
                <w:sz w:val="28"/>
              </w:rPr>
              <w:t>Уметь:</w:t>
            </w:r>
          </w:p>
        </w:tc>
      </w:tr>
      <w:tr w:rsidR="00233B7C" w:rsidTr="00233B7C">
        <w:tc>
          <w:tcPr>
            <w:tcW w:w="1101" w:type="dxa"/>
          </w:tcPr>
          <w:p w:rsidR="00233B7C" w:rsidRDefault="00233B7C" w:rsidP="00233B7C">
            <w:pPr>
              <w:jc w:val="both"/>
              <w:rPr>
                <w:rFonts w:ascii="Times New Roman" w:hAnsi="Times New Roman" w:cs="Times New Roman"/>
                <w:sz w:val="28"/>
              </w:rPr>
            </w:pPr>
            <w:r>
              <w:rPr>
                <w:rFonts w:ascii="Times New Roman" w:hAnsi="Times New Roman" w:cs="Times New Roman"/>
                <w:sz w:val="28"/>
              </w:rPr>
              <w:t>У</w:t>
            </w:r>
            <w:proofErr w:type="gramStart"/>
            <w:r>
              <w:rPr>
                <w:rFonts w:ascii="Times New Roman" w:hAnsi="Times New Roman" w:cs="Times New Roman"/>
                <w:sz w:val="28"/>
              </w:rPr>
              <w:t>1</w:t>
            </w:r>
            <w:proofErr w:type="gramEnd"/>
          </w:p>
        </w:tc>
        <w:tc>
          <w:tcPr>
            <w:tcW w:w="2835" w:type="dxa"/>
          </w:tcPr>
          <w:p w:rsidR="00233B7C" w:rsidRDefault="00233B7C" w:rsidP="00233B7C">
            <w:pPr>
              <w:rPr>
                <w:rFonts w:ascii="Times New Roman" w:hAnsi="Times New Roman" w:cs="Times New Roman"/>
                <w:sz w:val="28"/>
              </w:rPr>
            </w:pPr>
            <w:r>
              <w:rPr>
                <w:rFonts w:ascii="Times New Roman" w:hAnsi="Times New Roman" w:cs="Times New Roman"/>
                <w:sz w:val="28"/>
              </w:rPr>
              <w:t>Производить осмотр участка железнодорожного пути и искусственных сооружений</w:t>
            </w:r>
          </w:p>
        </w:tc>
        <w:tc>
          <w:tcPr>
            <w:tcW w:w="2835" w:type="dxa"/>
          </w:tcPr>
          <w:p w:rsidR="00233B7C" w:rsidRDefault="00233B7C" w:rsidP="00233B7C">
            <w:pPr>
              <w:rPr>
                <w:rFonts w:ascii="Times New Roman" w:hAnsi="Times New Roman" w:cs="Times New Roman"/>
                <w:sz w:val="28"/>
              </w:rPr>
            </w:pPr>
            <w:r>
              <w:rPr>
                <w:rFonts w:ascii="Times New Roman" w:hAnsi="Times New Roman" w:cs="Times New Roman"/>
                <w:sz w:val="28"/>
              </w:rPr>
              <w:t>Умение использовать технические навыки и приемы при осмотре участка железнодорожного пути</w:t>
            </w:r>
          </w:p>
        </w:tc>
        <w:tc>
          <w:tcPr>
            <w:tcW w:w="2941" w:type="dxa"/>
            <w:vMerge w:val="restart"/>
          </w:tcPr>
          <w:p w:rsidR="00233B7C" w:rsidRDefault="00233B7C" w:rsidP="00233B7C">
            <w:pPr>
              <w:rPr>
                <w:rFonts w:ascii="Times New Roman" w:hAnsi="Times New Roman" w:cs="Times New Roman"/>
                <w:sz w:val="28"/>
              </w:rPr>
            </w:pPr>
            <w:r>
              <w:rPr>
                <w:rFonts w:ascii="Times New Roman" w:hAnsi="Times New Roman" w:cs="Times New Roman"/>
                <w:sz w:val="28"/>
              </w:rPr>
              <w:t>Экспертная оценка дифференцированного зачета по производственной практике; в ходе проведения квалификационного экзамена. Интерпретация результатов наблюдений за деятельностью обучающегося в процессе освоения ОП производственной практики ПМ.</w:t>
            </w:r>
          </w:p>
        </w:tc>
      </w:tr>
      <w:tr w:rsidR="00233B7C" w:rsidTr="00233B7C">
        <w:tc>
          <w:tcPr>
            <w:tcW w:w="1101" w:type="dxa"/>
          </w:tcPr>
          <w:p w:rsidR="00233B7C" w:rsidRPr="00233B7C" w:rsidRDefault="00233B7C" w:rsidP="00233B7C">
            <w:pPr>
              <w:jc w:val="both"/>
              <w:rPr>
                <w:rFonts w:ascii="Times New Roman" w:hAnsi="Times New Roman" w:cs="Times New Roman"/>
                <w:sz w:val="28"/>
              </w:rPr>
            </w:pPr>
            <w:r>
              <w:rPr>
                <w:rFonts w:ascii="Times New Roman" w:hAnsi="Times New Roman" w:cs="Times New Roman"/>
                <w:sz w:val="28"/>
              </w:rPr>
              <w:t>У</w:t>
            </w:r>
            <w:proofErr w:type="gramStart"/>
            <w:r>
              <w:rPr>
                <w:rFonts w:ascii="Times New Roman" w:hAnsi="Times New Roman" w:cs="Times New Roman"/>
                <w:sz w:val="28"/>
              </w:rPr>
              <w:t>2</w:t>
            </w:r>
            <w:proofErr w:type="gramEnd"/>
          </w:p>
        </w:tc>
        <w:tc>
          <w:tcPr>
            <w:tcW w:w="2835" w:type="dxa"/>
          </w:tcPr>
          <w:p w:rsidR="00233B7C" w:rsidRDefault="00233B7C" w:rsidP="00233B7C">
            <w:pPr>
              <w:jc w:val="both"/>
              <w:rPr>
                <w:rFonts w:ascii="Times New Roman" w:hAnsi="Times New Roman" w:cs="Times New Roman"/>
                <w:sz w:val="28"/>
              </w:rPr>
            </w:pPr>
            <w:r>
              <w:rPr>
                <w:rFonts w:ascii="Times New Roman" w:hAnsi="Times New Roman" w:cs="Times New Roman"/>
                <w:sz w:val="28"/>
              </w:rPr>
              <w:t>Выявлять имеющиеся неисправности элементов верхнего строения пути, земляного полотна</w:t>
            </w:r>
          </w:p>
        </w:tc>
        <w:tc>
          <w:tcPr>
            <w:tcW w:w="2835" w:type="dxa"/>
          </w:tcPr>
          <w:p w:rsidR="00233B7C" w:rsidRDefault="00233B7C" w:rsidP="00233B7C">
            <w:pPr>
              <w:rPr>
                <w:rFonts w:ascii="Times New Roman" w:hAnsi="Times New Roman" w:cs="Times New Roman"/>
                <w:sz w:val="28"/>
              </w:rPr>
            </w:pPr>
            <w:r>
              <w:rPr>
                <w:rFonts w:ascii="Times New Roman" w:hAnsi="Times New Roman" w:cs="Times New Roman"/>
                <w:sz w:val="28"/>
              </w:rPr>
              <w:t>Определение и устранение неисправностей элементов верхнего строения пути, земляного полотна; умение использовать технические навыки и приемы при осмотре верхнего строения пути</w:t>
            </w:r>
          </w:p>
        </w:tc>
        <w:tc>
          <w:tcPr>
            <w:tcW w:w="2941" w:type="dxa"/>
            <w:vMerge/>
          </w:tcPr>
          <w:p w:rsidR="00233B7C" w:rsidRDefault="00233B7C" w:rsidP="00233B7C">
            <w:pPr>
              <w:jc w:val="right"/>
              <w:rPr>
                <w:rFonts w:ascii="Times New Roman" w:hAnsi="Times New Roman" w:cs="Times New Roman"/>
                <w:sz w:val="28"/>
              </w:rPr>
            </w:pPr>
          </w:p>
        </w:tc>
      </w:tr>
      <w:tr w:rsidR="00233B7C" w:rsidTr="00233B7C">
        <w:tc>
          <w:tcPr>
            <w:tcW w:w="1101" w:type="dxa"/>
          </w:tcPr>
          <w:p w:rsidR="00233B7C" w:rsidRDefault="00233B7C" w:rsidP="00233B7C">
            <w:pPr>
              <w:jc w:val="both"/>
              <w:rPr>
                <w:rFonts w:ascii="Times New Roman" w:hAnsi="Times New Roman" w:cs="Times New Roman"/>
                <w:sz w:val="28"/>
              </w:rPr>
            </w:pPr>
            <w:r>
              <w:rPr>
                <w:rFonts w:ascii="Times New Roman" w:hAnsi="Times New Roman" w:cs="Times New Roman"/>
                <w:sz w:val="28"/>
              </w:rPr>
              <w:t>У3</w:t>
            </w:r>
          </w:p>
        </w:tc>
        <w:tc>
          <w:tcPr>
            <w:tcW w:w="2835" w:type="dxa"/>
          </w:tcPr>
          <w:p w:rsidR="00233B7C" w:rsidRDefault="00233B7C" w:rsidP="00233B7C">
            <w:pPr>
              <w:jc w:val="both"/>
              <w:rPr>
                <w:rFonts w:ascii="Times New Roman" w:hAnsi="Times New Roman" w:cs="Times New Roman"/>
                <w:sz w:val="28"/>
              </w:rPr>
            </w:pPr>
            <w:r>
              <w:rPr>
                <w:rFonts w:ascii="Times New Roman" w:hAnsi="Times New Roman" w:cs="Times New Roman"/>
                <w:sz w:val="28"/>
              </w:rPr>
              <w:t>Производить настройку и обслуживание различных систем дефектоскопов</w:t>
            </w:r>
          </w:p>
        </w:tc>
        <w:tc>
          <w:tcPr>
            <w:tcW w:w="2835" w:type="dxa"/>
          </w:tcPr>
          <w:p w:rsidR="00233B7C" w:rsidRDefault="00233B7C" w:rsidP="00233B7C">
            <w:pPr>
              <w:rPr>
                <w:rFonts w:ascii="Times New Roman" w:hAnsi="Times New Roman" w:cs="Times New Roman"/>
                <w:sz w:val="28"/>
              </w:rPr>
            </w:pPr>
            <w:r>
              <w:rPr>
                <w:rFonts w:ascii="Times New Roman" w:hAnsi="Times New Roman" w:cs="Times New Roman"/>
                <w:sz w:val="28"/>
              </w:rPr>
              <w:t>Умение производить и обслуживать различные системы дефектоскопов в соответствии с инструкциями и требованиями техники безопасности</w:t>
            </w:r>
          </w:p>
        </w:tc>
        <w:tc>
          <w:tcPr>
            <w:tcW w:w="2941" w:type="dxa"/>
            <w:vMerge/>
          </w:tcPr>
          <w:p w:rsidR="00233B7C" w:rsidRDefault="00233B7C" w:rsidP="00233B7C">
            <w:pPr>
              <w:jc w:val="right"/>
              <w:rPr>
                <w:rFonts w:ascii="Times New Roman" w:hAnsi="Times New Roman" w:cs="Times New Roman"/>
                <w:sz w:val="28"/>
              </w:rPr>
            </w:pPr>
          </w:p>
        </w:tc>
      </w:tr>
      <w:tr w:rsidR="00233B7C" w:rsidTr="00233B7C">
        <w:tc>
          <w:tcPr>
            <w:tcW w:w="9712" w:type="dxa"/>
            <w:gridSpan w:val="4"/>
          </w:tcPr>
          <w:p w:rsidR="00233B7C" w:rsidRPr="00C17641" w:rsidRDefault="00233B7C" w:rsidP="00233B7C">
            <w:pPr>
              <w:jc w:val="both"/>
              <w:rPr>
                <w:rFonts w:ascii="Times New Roman" w:hAnsi="Times New Roman" w:cs="Times New Roman"/>
                <w:b/>
                <w:sz w:val="28"/>
              </w:rPr>
            </w:pPr>
            <w:r w:rsidRPr="00C17641">
              <w:rPr>
                <w:rFonts w:ascii="Times New Roman" w:hAnsi="Times New Roman" w:cs="Times New Roman"/>
                <w:b/>
                <w:sz w:val="28"/>
              </w:rPr>
              <w:t>Знать:</w:t>
            </w:r>
          </w:p>
        </w:tc>
      </w:tr>
      <w:tr w:rsidR="00FD01A6" w:rsidTr="00233B7C">
        <w:tc>
          <w:tcPr>
            <w:tcW w:w="1101" w:type="dxa"/>
          </w:tcPr>
          <w:p w:rsidR="00FD01A6" w:rsidRDefault="00FD01A6" w:rsidP="00233B7C">
            <w:pPr>
              <w:jc w:val="both"/>
              <w:rPr>
                <w:rFonts w:ascii="Times New Roman" w:hAnsi="Times New Roman" w:cs="Times New Roman"/>
                <w:sz w:val="28"/>
              </w:rPr>
            </w:pPr>
            <w:r>
              <w:rPr>
                <w:rFonts w:ascii="Times New Roman" w:hAnsi="Times New Roman" w:cs="Times New Roman"/>
                <w:sz w:val="28"/>
              </w:rPr>
              <w:t>З</w:t>
            </w:r>
            <w:proofErr w:type="gramStart"/>
            <w:r>
              <w:rPr>
                <w:rFonts w:ascii="Times New Roman" w:hAnsi="Times New Roman" w:cs="Times New Roman"/>
                <w:sz w:val="28"/>
              </w:rPr>
              <w:t>1</w:t>
            </w:r>
            <w:proofErr w:type="gramEnd"/>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szCs w:val="28"/>
              </w:rPr>
              <w:t>К</w:t>
            </w:r>
            <w:r w:rsidRPr="00054A7D">
              <w:rPr>
                <w:rFonts w:ascii="Times New Roman" w:hAnsi="Times New Roman" w:cs="Times New Roman"/>
                <w:sz w:val="28"/>
                <w:szCs w:val="28"/>
              </w:rPr>
              <w:t xml:space="preserve">онструкцию, устройство основных элементов железнодорожного пути и </w:t>
            </w:r>
            <w:r w:rsidRPr="00054A7D">
              <w:rPr>
                <w:rFonts w:ascii="Times New Roman" w:hAnsi="Times New Roman" w:cs="Times New Roman"/>
                <w:sz w:val="28"/>
                <w:szCs w:val="28"/>
              </w:rPr>
              <w:lastRenderedPageBreak/>
              <w:t>искусственных сооружений</w:t>
            </w:r>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rPr>
              <w:lastRenderedPageBreak/>
              <w:t xml:space="preserve">Определение вида конструкции пути; сборка и разборка элементов железнодорожного </w:t>
            </w:r>
            <w:r>
              <w:rPr>
                <w:rFonts w:ascii="Times New Roman" w:hAnsi="Times New Roman" w:cs="Times New Roman"/>
                <w:sz w:val="28"/>
              </w:rPr>
              <w:lastRenderedPageBreak/>
              <w:t>пути и искусственных сооружений</w:t>
            </w:r>
          </w:p>
        </w:tc>
        <w:tc>
          <w:tcPr>
            <w:tcW w:w="2941" w:type="dxa"/>
            <w:vMerge w:val="restart"/>
          </w:tcPr>
          <w:p w:rsidR="00FD01A6" w:rsidRDefault="00FD01A6" w:rsidP="00FD01A6">
            <w:pPr>
              <w:rPr>
                <w:rFonts w:ascii="Times New Roman" w:hAnsi="Times New Roman" w:cs="Times New Roman"/>
                <w:sz w:val="28"/>
              </w:rPr>
            </w:pPr>
            <w:r>
              <w:rPr>
                <w:rFonts w:ascii="Times New Roman" w:hAnsi="Times New Roman" w:cs="Times New Roman"/>
                <w:sz w:val="28"/>
              </w:rPr>
              <w:lastRenderedPageBreak/>
              <w:t xml:space="preserve">Экспертная оценка дифференцированного зачета по производственной практике; в ходе </w:t>
            </w:r>
            <w:r>
              <w:rPr>
                <w:rFonts w:ascii="Times New Roman" w:hAnsi="Times New Roman" w:cs="Times New Roman"/>
                <w:sz w:val="28"/>
              </w:rPr>
              <w:lastRenderedPageBreak/>
              <w:t>проведения квалификационного экзамена. Интерпретация результатов наблюдений за деятельностью обучающегося в процессе освоения ОП производственной практики ПМ.</w:t>
            </w:r>
          </w:p>
        </w:tc>
      </w:tr>
      <w:tr w:rsidR="00FD01A6" w:rsidTr="00233B7C">
        <w:tc>
          <w:tcPr>
            <w:tcW w:w="1101" w:type="dxa"/>
          </w:tcPr>
          <w:p w:rsidR="00FD01A6" w:rsidRPr="00FD01A6" w:rsidRDefault="00FD01A6" w:rsidP="00233B7C">
            <w:pPr>
              <w:jc w:val="both"/>
              <w:rPr>
                <w:rFonts w:ascii="Times New Roman" w:hAnsi="Times New Roman" w:cs="Times New Roman"/>
                <w:sz w:val="28"/>
              </w:rPr>
            </w:pPr>
            <w:r>
              <w:rPr>
                <w:rFonts w:ascii="Times New Roman" w:hAnsi="Times New Roman" w:cs="Times New Roman"/>
                <w:sz w:val="28"/>
              </w:rPr>
              <w:lastRenderedPageBreak/>
              <w:t>З</w:t>
            </w:r>
            <w:proofErr w:type="gramStart"/>
            <w:r>
              <w:rPr>
                <w:rFonts w:ascii="Times New Roman" w:hAnsi="Times New Roman" w:cs="Times New Roman"/>
                <w:sz w:val="28"/>
              </w:rPr>
              <w:t>2</w:t>
            </w:r>
            <w:proofErr w:type="gramEnd"/>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szCs w:val="28"/>
              </w:rPr>
              <w:t>С</w:t>
            </w:r>
            <w:r w:rsidRPr="00054A7D">
              <w:rPr>
                <w:rFonts w:ascii="Times New Roman" w:hAnsi="Times New Roman" w:cs="Times New Roman"/>
                <w:sz w:val="28"/>
                <w:szCs w:val="28"/>
              </w:rPr>
              <w:t>редства контроля и методы обнаружения дефектов рельсов и стрелочных переводов</w:t>
            </w:r>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rPr>
              <w:t xml:space="preserve">Распознавание и оценивание видов дефектов и места их нахождения на железнодорожном пути и стрелочных переводах при наружном осмотре с применением инструментов и при помощи </w:t>
            </w:r>
            <w:proofErr w:type="spellStart"/>
            <w:r>
              <w:rPr>
                <w:rFonts w:ascii="Times New Roman" w:hAnsi="Times New Roman" w:cs="Times New Roman"/>
                <w:sz w:val="28"/>
              </w:rPr>
              <w:t>дефектоскопных</w:t>
            </w:r>
            <w:proofErr w:type="spellEnd"/>
            <w:r>
              <w:rPr>
                <w:rFonts w:ascii="Times New Roman" w:hAnsi="Times New Roman" w:cs="Times New Roman"/>
                <w:sz w:val="28"/>
              </w:rPr>
              <w:t xml:space="preserve"> средств ультразвукового и магнитного контроля</w:t>
            </w:r>
          </w:p>
        </w:tc>
        <w:tc>
          <w:tcPr>
            <w:tcW w:w="2941" w:type="dxa"/>
            <w:vMerge/>
          </w:tcPr>
          <w:p w:rsidR="00FD01A6" w:rsidRDefault="00FD01A6" w:rsidP="00233B7C">
            <w:pPr>
              <w:jc w:val="right"/>
              <w:rPr>
                <w:rFonts w:ascii="Times New Roman" w:hAnsi="Times New Roman" w:cs="Times New Roman"/>
                <w:sz w:val="28"/>
              </w:rPr>
            </w:pPr>
          </w:p>
        </w:tc>
      </w:tr>
      <w:tr w:rsidR="00FD01A6" w:rsidTr="00FD01A6">
        <w:tc>
          <w:tcPr>
            <w:tcW w:w="1101" w:type="dxa"/>
          </w:tcPr>
          <w:p w:rsidR="00FD01A6" w:rsidRDefault="00FD01A6" w:rsidP="00233B7C">
            <w:pPr>
              <w:jc w:val="both"/>
              <w:rPr>
                <w:rFonts w:ascii="Times New Roman" w:hAnsi="Times New Roman" w:cs="Times New Roman"/>
                <w:sz w:val="28"/>
              </w:rPr>
            </w:pPr>
            <w:r>
              <w:rPr>
                <w:rFonts w:ascii="Times New Roman" w:hAnsi="Times New Roman" w:cs="Times New Roman"/>
                <w:sz w:val="28"/>
              </w:rPr>
              <w:t>З3</w:t>
            </w:r>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szCs w:val="28"/>
              </w:rPr>
              <w:t>С</w:t>
            </w:r>
            <w:r w:rsidRPr="00054A7D">
              <w:rPr>
                <w:rFonts w:ascii="Times New Roman" w:hAnsi="Times New Roman" w:cs="Times New Roman"/>
                <w:sz w:val="28"/>
                <w:szCs w:val="28"/>
              </w:rPr>
              <w:t>истему надзора, ухода и ремонта искусственных сооружений</w:t>
            </w:r>
          </w:p>
        </w:tc>
        <w:tc>
          <w:tcPr>
            <w:tcW w:w="2835" w:type="dxa"/>
          </w:tcPr>
          <w:p w:rsidR="00FD01A6" w:rsidRDefault="00FD01A6" w:rsidP="00FD01A6">
            <w:pPr>
              <w:rPr>
                <w:rFonts w:ascii="Times New Roman" w:hAnsi="Times New Roman" w:cs="Times New Roman"/>
                <w:sz w:val="28"/>
              </w:rPr>
            </w:pPr>
            <w:r>
              <w:rPr>
                <w:rFonts w:ascii="Times New Roman" w:hAnsi="Times New Roman" w:cs="Times New Roman"/>
                <w:sz w:val="28"/>
              </w:rPr>
              <w:t>Осмотр, контроль, ремонт и обслуживание искусственных сооружений</w:t>
            </w:r>
          </w:p>
        </w:tc>
        <w:tc>
          <w:tcPr>
            <w:tcW w:w="2941" w:type="dxa"/>
            <w:tcBorders>
              <w:top w:val="nil"/>
            </w:tcBorders>
          </w:tcPr>
          <w:p w:rsidR="00FD01A6" w:rsidRDefault="00FD01A6" w:rsidP="00FD01A6">
            <w:pPr>
              <w:rPr>
                <w:rFonts w:ascii="Times New Roman" w:hAnsi="Times New Roman" w:cs="Times New Roman"/>
                <w:sz w:val="28"/>
              </w:rPr>
            </w:pPr>
            <w:r>
              <w:rPr>
                <w:rFonts w:ascii="Times New Roman" w:hAnsi="Times New Roman" w:cs="Times New Roman"/>
                <w:sz w:val="28"/>
              </w:rPr>
              <w:t>Экспертная оценка дифференцированного зачета по производственной практике; в ходе проведения квалификационного экзамена. Интерпретация результатов наблюдений за деятельностью обучающегося в процессе освоения ОП производственной практики ПМ.</w:t>
            </w:r>
          </w:p>
        </w:tc>
      </w:tr>
    </w:tbl>
    <w:p w:rsidR="00EA5CA3" w:rsidRDefault="00EA5CA3" w:rsidP="00EA5CA3">
      <w:pPr>
        <w:spacing w:after="0"/>
        <w:ind w:left="-567" w:firstLine="283"/>
        <w:jc w:val="both"/>
        <w:rPr>
          <w:rFonts w:ascii="Times New Roman" w:hAnsi="Times New Roman" w:cs="Times New Roman"/>
          <w:sz w:val="28"/>
        </w:rPr>
      </w:pPr>
    </w:p>
    <w:p w:rsidR="00EA5CA3" w:rsidRDefault="00EA5CA3" w:rsidP="00EA5CA3">
      <w:pPr>
        <w:spacing w:after="0"/>
        <w:ind w:left="-567" w:firstLine="283"/>
        <w:jc w:val="both"/>
        <w:rPr>
          <w:rFonts w:ascii="Times New Roman" w:hAnsi="Times New Roman" w:cs="Times New Roman"/>
          <w:i/>
          <w:sz w:val="24"/>
        </w:rPr>
      </w:pPr>
    </w:p>
    <w:p w:rsidR="00EA5CA3" w:rsidRDefault="00EA5CA3"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4A1235" w:rsidRDefault="004A1235" w:rsidP="00EA5CA3">
      <w:pPr>
        <w:spacing w:after="0"/>
        <w:ind w:left="-567" w:firstLine="283"/>
        <w:jc w:val="both"/>
        <w:rPr>
          <w:rFonts w:ascii="Times New Roman" w:hAnsi="Times New Roman" w:cs="Times New Roman"/>
          <w:i/>
          <w:sz w:val="24"/>
        </w:rPr>
      </w:pPr>
    </w:p>
    <w:p w:rsidR="00EA5CA3" w:rsidRDefault="00EA5CA3" w:rsidP="003B7D9E">
      <w:pPr>
        <w:pStyle w:val="a3"/>
        <w:numPr>
          <w:ilvl w:val="1"/>
          <w:numId w:val="1"/>
        </w:numPr>
        <w:tabs>
          <w:tab w:val="left" w:pos="0"/>
        </w:tabs>
        <w:spacing w:after="0"/>
        <w:ind w:left="-567" w:firstLine="283"/>
        <w:jc w:val="both"/>
        <w:rPr>
          <w:rFonts w:ascii="Times New Roman" w:hAnsi="Times New Roman" w:cs="Times New Roman"/>
          <w:b/>
          <w:sz w:val="28"/>
        </w:rPr>
      </w:pPr>
      <w:r>
        <w:rPr>
          <w:rFonts w:ascii="Times New Roman" w:hAnsi="Times New Roman" w:cs="Times New Roman"/>
          <w:b/>
          <w:sz w:val="28"/>
        </w:rPr>
        <w:lastRenderedPageBreak/>
        <w:t>Формы промежуточной аттестации по профессиональному модулю</w:t>
      </w:r>
    </w:p>
    <w:p w:rsidR="00EA5CA3" w:rsidRDefault="00EA5CA3" w:rsidP="00EA5CA3">
      <w:p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Обязательной формой аттестации по итогам освоения программы профессионального модуля является экзамен (квалификационный), по итогам которого выставляется оценка «отлично», «хорошо», «удовлетворительно».</w:t>
      </w:r>
    </w:p>
    <w:p w:rsidR="00EA5CA3" w:rsidRDefault="00EA5CA3" w:rsidP="00EA5CA3">
      <w:p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Для составных элементов профессионального модуля (МДК) в соответствии с учебным планом</w:t>
      </w:r>
      <w:r w:rsidR="00FD01A6">
        <w:rPr>
          <w:rFonts w:ascii="Times New Roman" w:hAnsi="Times New Roman" w:cs="Times New Roman"/>
          <w:sz w:val="28"/>
        </w:rPr>
        <w:t xml:space="preserve"> </w:t>
      </w:r>
      <w:r>
        <w:rPr>
          <w:rFonts w:ascii="Times New Roman" w:hAnsi="Times New Roman" w:cs="Times New Roman"/>
          <w:sz w:val="28"/>
        </w:rPr>
        <w:t xml:space="preserve">предусмотрены следующие формы промежуточной аттестации: </w:t>
      </w:r>
    </w:p>
    <w:p w:rsidR="00EA5CA3" w:rsidRDefault="00EA5CA3" w:rsidP="00EA5CA3">
      <w:pPr>
        <w:tabs>
          <w:tab w:val="left" w:pos="0"/>
        </w:tabs>
        <w:spacing w:after="0"/>
        <w:ind w:left="-567" w:firstLine="283"/>
        <w:jc w:val="both"/>
        <w:rPr>
          <w:rFonts w:ascii="Times New Roman" w:hAnsi="Times New Roman" w:cs="Times New Roman"/>
          <w:sz w:val="28"/>
        </w:rPr>
      </w:pPr>
    </w:p>
    <w:p w:rsidR="00EA5CA3" w:rsidRDefault="00EA5CA3" w:rsidP="00EA5CA3">
      <w:pPr>
        <w:tabs>
          <w:tab w:val="left" w:pos="0"/>
        </w:tabs>
        <w:spacing w:after="0"/>
        <w:ind w:left="-567" w:firstLine="283"/>
        <w:jc w:val="right"/>
        <w:rPr>
          <w:rFonts w:ascii="Times New Roman" w:hAnsi="Times New Roman" w:cs="Times New Roman"/>
          <w:sz w:val="28"/>
        </w:rPr>
      </w:pPr>
      <w:r>
        <w:rPr>
          <w:rFonts w:ascii="Times New Roman" w:hAnsi="Times New Roman" w:cs="Times New Roman"/>
          <w:sz w:val="28"/>
        </w:rPr>
        <w:t>Таблица 5. Запланированные формы промежуточной аттестации</w:t>
      </w:r>
    </w:p>
    <w:tbl>
      <w:tblPr>
        <w:tblStyle w:val="a4"/>
        <w:tblW w:w="0" w:type="auto"/>
        <w:tblInd w:w="-567" w:type="dxa"/>
        <w:tblLook w:val="04A0" w:firstRow="1" w:lastRow="0" w:firstColumn="1" w:lastColumn="0" w:noHBand="0" w:noVBand="1"/>
      </w:tblPr>
      <w:tblGrid>
        <w:gridCol w:w="4785"/>
        <w:gridCol w:w="4786"/>
      </w:tblGrid>
      <w:tr w:rsidR="00EA5CA3" w:rsidTr="00233B7C">
        <w:tc>
          <w:tcPr>
            <w:tcW w:w="4785" w:type="dxa"/>
          </w:tcPr>
          <w:p w:rsidR="00EA5CA3" w:rsidRPr="00273D14" w:rsidRDefault="00EA5CA3" w:rsidP="00233B7C">
            <w:pPr>
              <w:tabs>
                <w:tab w:val="left" w:pos="0"/>
              </w:tabs>
              <w:jc w:val="center"/>
              <w:rPr>
                <w:rFonts w:ascii="Times New Roman" w:hAnsi="Times New Roman" w:cs="Times New Roman"/>
                <w:b/>
                <w:sz w:val="28"/>
              </w:rPr>
            </w:pPr>
            <w:r w:rsidRPr="00273D14">
              <w:rPr>
                <w:rFonts w:ascii="Times New Roman" w:hAnsi="Times New Roman" w:cs="Times New Roman"/>
                <w:b/>
                <w:sz w:val="28"/>
              </w:rPr>
              <w:t>Элементы модуля, профессиональный модуль</w:t>
            </w:r>
          </w:p>
        </w:tc>
        <w:tc>
          <w:tcPr>
            <w:tcW w:w="4786" w:type="dxa"/>
          </w:tcPr>
          <w:p w:rsidR="00EA5CA3" w:rsidRPr="00273D14" w:rsidRDefault="00EA5CA3" w:rsidP="00233B7C">
            <w:pPr>
              <w:tabs>
                <w:tab w:val="left" w:pos="0"/>
              </w:tabs>
              <w:jc w:val="center"/>
              <w:rPr>
                <w:rFonts w:ascii="Times New Roman" w:hAnsi="Times New Roman" w:cs="Times New Roman"/>
                <w:b/>
                <w:sz w:val="28"/>
              </w:rPr>
            </w:pPr>
            <w:r w:rsidRPr="00273D14">
              <w:rPr>
                <w:rFonts w:ascii="Times New Roman" w:hAnsi="Times New Roman" w:cs="Times New Roman"/>
                <w:b/>
                <w:sz w:val="28"/>
              </w:rPr>
              <w:t>Формы промежуточной аттестации</w:t>
            </w:r>
          </w:p>
        </w:tc>
      </w:tr>
      <w:tr w:rsidR="00EA5CA3" w:rsidTr="00233B7C">
        <w:tc>
          <w:tcPr>
            <w:tcW w:w="4785" w:type="dxa"/>
          </w:tcPr>
          <w:p w:rsidR="00EA5CA3" w:rsidRPr="00A9541B"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0</w:t>
            </w:r>
            <w:r w:rsidR="00FD01A6">
              <w:rPr>
                <w:rFonts w:ascii="Times New Roman" w:hAnsi="Times New Roman" w:cs="Times New Roman"/>
                <w:sz w:val="28"/>
              </w:rPr>
              <w:t>3</w:t>
            </w:r>
            <w:r>
              <w:rPr>
                <w:rFonts w:ascii="Times New Roman" w:hAnsi="Times New Roman" w:cs="Times New Roman"/>
                <w:sz w:val="28"/>
              </w:rPr>
              <w:t>.01</w:t>
            </w:r>
          </w:p>
        </w:tc>
        <w:tc>
          <w:tcPr>
            <w:tcW w:w="4786" w:type="dxa"/>
          </w:tcPr>
          <w:p w:rsidR="00EA5CA3" w:rsidRPr="00273D14" w:rsidRDefault="000D223A" w:rsidP="00233B7C">
            <w:pPr>
              <w:tabs>
                <w:tab w:val="left" w:pos="0"/>
              </w:tabs>
              <w:jc w:val="both"/>
              <w:rPr>
                <w:rFonts w:ascii="Times New Roman" w:hAnsi="Times New Roman" w:cs="Times New Roman"/>
                <w:i/>
                <w:sz w:val="28"/>
              </w:rPr>
            </w:pPr>
            <w:r>
              <w:rPr>
                <w:rFonts w:ascii="Times New Roman" w:hAnsi="Times New Roman" w:cs="Times New Roman"/>
                <w:i/>
                <w:sz w:val="28"/>
              </w:rPr>
              <w:t xml:space="preserve"> </w:t>
            </w:r>
            <w:r w:rsidR="00FD01A6">
              <w:rPr>
                <w:rFonts w:ascii="Times New Roman" w:hAnsi="Times New Roman" w:cs="Times New Roman"/>
                <w:i/>
                <w:sz w:val="28"/>
              </w:rPr>
              <w:t>Э</w:t>
            </w:r>
          </w:p>
        </w:tc>
      </w:tr>
      <w:tr w:rsidR="00EA5CA3" w:rsidTr="00233B7C">
        <w:tc>
          <w:tcPr>
            <w:tcW w:w="4785" w:type="dxa"/>
          </w:tcPr>
          <w:p w:rsidR="00EA5CA3"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0</w:t>
            </w:r>
            <w:r w:rsidR="00FD01A6">
              <w:rPr>
                <w:rFonts w:ascii="Times New Roman" w:hAnsi="Times New Roman" w:cs="Times New Roman"/>
                <w:sz w:val="28"/>
              </w:rPr>
              <w:t>3</w:t>
            </w:r>
            <w:r>
              <w:rPr>
                <w:rFonts w:ascii="Times New Roman" w:hAnsi="Times New Roman" w:cs="Times New Roman"/>
                <w:sz w:val="28"/>
              </w:rPr>
              <w:t>.02</w:t>
            </w:r>
          </w:p>
        </w:tc>
        <w:tc>
          <w:tcPr>
            <w:tcW w:w="4786" w:type="dxa"/>
          </w:tcPr>
          <w:p w:rsidR="00EA5CA3" w:rsidRPr="00273D14" w:rsidRDefault="000D223A" w:rsidP="00233B7C">
            <w:pPr>
              <w:rPr>
                <w:i/>
              </w:rPr>
            </w:pPr>
            <w:r>
              <w:rPr>
                <w:rFonts w:ascii="Times New Roman" w:hAnsi="Times New Roman" w:cs="Times New Roman"/>
                <w:i/>
                <w:sz w:val="28"/>
              </w:rPr>
              <w:t xml:space="preserve"> </w:t>
            </w:r>
            <w:r w:rsidR="00FD01A6">
              <w:rPr>
                <w:rFonts w:ascii="Times New Roman" w:hAnsi="Times New Roman" w:cs="Times New Roman"/>
                <w:i/>
                <w:sz w:val="28"/>
              </w:rPr>
              <w:t>Э</w:t>
            </w:r>
          </w:p>
        </w:tc>
      </w:tr>
      <w:tr w:rsidR="00EA5CA3" w:rsidTr="00233B7C">
        <w:tc>
          <w:tcPr>
            <w:tcW w:w="4785" w:type="dxa"/>
          </w:tcPr>
          <w:p w:rsidR="00EA5CA3" w:rsidRPr="00A9541B" w:rsidRDefault="00EA5CA3" w:rsidP="00FD01A6">
            <w:pPr>
              <w:tabs>
                <w:tab w:val="left" w:pos="0"/>
              </w:tabs>
              <w:jc w:val="both"/>
              <w:rPr>
                <w:rFonts w:ascii="Times New Roman" w:hAnsi="Times New Roman" w:cs="Times New Roman"/>
                <w:sz w:val="28"/>
              </w:rPr>
            </w:pPr>
            <w:r>
              <w:rPr>
                <w:rFonts w:ascii="Times New Roman" w:hAnsi="Times New Roman" w:cs="Times New Roman"/>
                <w:sz w:val="28"/>
              </w:rPr>
              <w:t>МДК</w:t>
            </w:r>
            <w:r w:rsidR="00FD01A6">
              <w:rPr>
                <w:rFonts w:ascii="Times New Roman" w:hAnsi="Times New Roman" w:cs="Times New Roman"/>
                <w:sz w:val="28"/>
              </w:rPr>
              <w:t>.</w:t>
            </w:r>
            <w:r>
              <w:rPr>
                <w:rFonts w:ascii="Times New Roman" w:hAnsi="Times New Roman" w:cs="Times New Roman"/>
                <w:sz w:val="28"/>
              </w:rPr>
              <w:t xml:space="preserve"> </w:t>
            </w:r>
            <w:r w:rsidR="00FD01A6">
              <w:rPr>
                <w:rFonts w:ascii="Times New Roman" w:hAnsi="Times New Roman" w:cs="Times New Roman"/>
                <w:sz w:val="28"/>
              </w:rPr>
              <w:t>03.03</w:t>
            </w:r>
          </w:p>
        </w:tc>
        <w:tc>
          <w:tcPr>
            <w:tcW w:w="4786" w:type="dxa"/>
          </w:tcPr>
          <w:p w:rsidR="00EA5CA3" w:rsidRPr="00273D14" w:rsidRDefault="00EA5CA3" w:rsidP="00233B7C">
            <w:pPr>
              <w:rPr>
                <w:i/>
              </w:rPr>
            </w:pPr>
            <w:r w:rsidRPr="00273D14">
              <w:rPr>
                <w:rFonts w:ascii="Times New Roman" w:hAnsi="Times New Roman" w:cs="Times New Roman"/>
                <w:i/>
                <w:sz w:val="28"/>
              </w:rPr>
              <w:t>ДЗ</w:t>
            </w:r>
          </w:p>
        </w:tc>
      </w:tr>
      <w:tr w:rsidR="00EA5CA3" w:rsidTr="00233B7C">
        <w:tc>
          <w:tcPr>
            <w:tcW w:w="4785" w:type="dxa"/>
          </w:tcPr>
          <w:p w:rsidR="00EA5CA3" w:rsidRDefault="00EA5CA3" w:rsidP="00233B7C">
            <w:pPr>
              <w:tabs>
                <w:tab w:val="left" w:pos="0"/>
              </w:tabs>
              <w:jc w:val="both"/>
              <w:rPr>
                <w:rFonts w:ascii="Times New Roman" w:hAnsi="Times New Roman" w:cs="Times New Roman"/>
                <w:sz w:val="28"/>
              </w:rPr>
            </w:pPr>
            <w:r>
              <w:rPr>
                <w:rFonts w:ascii="Times New Roman" w:hAnsi="Times New Roman" w:cs="Times New Roman"/>
                <w:sz w:val="28"/>
              </w:rPr>
              <w:t>ПП</w:t>
            </w:r>
          </w:p>
        </w:tc>
        <w:tc>
          <w:tcPr>
            <w:tcW w:w="4786" w:type="dxa"/>
          </w:tcPr>
          <w:p w:rsidR="00EA5CA3" w:rsidRPr="00273D14" w:rsidRDefault="00EA5CA3" w:rsidP="00233B7C">
            <w:pPr>
              <w:rPr>
                <w:i/>
              </w:rPr>
            </w:pPr>
            <w:r w:rsidRPr="00273D14">
              <w:rPr>
                <w:rFonts w:ascii="Times New Roman" w:hAnsi="Times New Roman" w:cs="Times New Roman"/>
                <w:i/>
                <w:sz w:val="28"/>
              </w:rPr>
              <w:t xml:space="preserve">ДЗ </w:t>
            </w:r>
          </w:p>
        </w:tc>
      </w:tr>
      <w:tr w:rsidR="00EA5CA3" w:rsidTr="00233B7C">
        <w:tc>
          <w:tcPr>
            <w:tcW w:w="4785" w:type="dxa"/>
          </w:tcPr>
          <w:p w:rsidR="00EA5CA3" w:rsidRPr="00273D14" w:rsidRDefault="00EA5CA3" w:rsidP="00233B7C">
            <w:pPr>
              <w:tabs>
                <w:tab w:val="left" w:pos="0"/>
              </w:tabs>
              <w:jc w:val="both"/>
              <w:rPr>
                <w:rFonts w:ascii="Times New Roman" w:hAnsi="Times New Roman" w:cs="Times New Roman"/>
                <w:b/>
                <w:sz w:val="28"/>
              </w:rPr>
            </w:pPr>
            <w:r w:rsidRPr="00273D14">
              <w:rPr>
                <w:rFonts w:ascii="Times New Roman" w:hAnsi="Times New Roman" w:cs="Times New Roman"/>
                <w:b/>
                <w:sz w:val="28"/>
              </w:rPr>
              <w:t>ПМ</w:t>
            </w:r>
          </w:p>
        </w:tc>
        <w:tc>
          <w:tcPr>
            <w:tcW w:w="4786" w:type="dxa"/>
          </w:tcPr>
          <w:p w:rsidR="00EA5CA3" w:rsidRPr="00273D14" w:rsidRDefault="00EA5CA3" w:rsidP="00FD01A6">
            <w:pPr>
              <w:rPr>
                <w:b/>
                <w:i/>
              </w:rPr>
            </w:pPr>
            <w:r w:rsidRPr="00273D14">
              <w:rPr>
                <w:rFonts w:ascii="Times New Roman" w:hAnsi="Times New Roman" w:cs="Times New Roman"/>
                <w:b/>
                <w:i/>
                <w:sz w:val="28"/>
              </w:rPr>
              <w:t>Экзамен (квалификационный)</w:t>
            </w:r>
          </w:p>
        </w:tc>
      </w:tr>
    </w:tbl>
    <w:p w:rsidR="00EA5CA3" w:rsidRDefault="00EA5CA3" w:rsidP="00EA5CA3">
      <w:pPr>
        <w:tabs>
          <w:tab w:val="left" w:pos="0"/>
        </w:tabs>
        <w:spacing w:after="0"/>
        <w:ind w:left="-567" w:firstLine="283"/>
        <w:jc w:val="both"/>
        <w:rPr>
          <w:rFonts w:ascii="Times New Roman" w:hAnsi="Times New Roman" w:cs="Times New Roman"/>
          <w:sz w:val="28"/>
        </w:rPr>
      </w:pPr>
    </w:p>
    <w:p w:rsidR="00EA5CA3" w:rsidRDefault="00EA5CA3" w:rsidP="00EA5CA3">
      <w:pPr>
        <w:tabs>
          <w:tab w:val="left" w:pos="0"/>
        </w:tabs>
        <w:spacing w:after="0"/>
        <w:ind w:left="-567" w:firstLine="283"/>
        <w:jc w:val="both"/>
        <w:rPr>
          <w:rFonts w:ascii="Times New Roman" w:hAnsi="Times New Roman" w:cs="Times New Roman"/>
          <w:i/>
          <w:sz w:val="24"/>
        </w:rPr>
      </w:pPr>
    </w:p>
    <w:p w:rsidR="00EA5CA3" w:rsidRDefault="00EA5CA3" w:rsidP="003B7D9E">
      <w:pPr>
        <w:pStyle w:val="a3"/>
        <w:numPr>
          <w:ilvl w:val="0"/>
          <w:numId w:val="1"/>
        </w:numPr>
        <w:tabs>
          <w:tab w:val="left" w:pos="0"/>
        </w:tabs>
        <w:spacing w:after="0"/>
        <w:jc w:val="center"/>
        <w:rPr>
          <w:rFonts w:ascii="Times New Roman" w:hAnsi="Times New Roman" w:cs="Times New Roman"/>
          <w:b/>
          <w:sz w:val="28"/>
        </w:rPr>
      </w:pPr>
      <w:r>
        <w:rPr>
          <w:rFonts w:ascii="Times New Roman" w:hAnsi="Times New Roman" w:cs="Times New Roman"/>
          <w:b/>
          <w:sz w:val="28"/>
        </w:rPr>
        <w:t>Оценка освоения междисц</w:t>
      </w:r>
      <w:r w:rsidR="0096410C">
        <w:rPr>
          <w:rFonts w:ascii="Times New Roman" w:hAnsi="Times New Roman" w:cs="Times New Roman"/>
          <w:b/>
          <w:sz w:val="28"/>
        </w:rPr>
        <w:t>иплинарных курсов</w:t>
      </w:r>
    </w:p>
    <w:p w:rsidR="00EA5CA3" w:rsidRDefault="00EA5CA3" w:rsidP="00EA5CA3">
      <w:pPr>
        <w:tabs>
          <w:tab w:val="left" w:pos="0"/>
        </w:tabs>
        <w:spacing w:after="0"/>
        <w:ind w:left="-284"/>
        <w:jc w:val="center"/>
        <w:rPr>
          <w:rFonts w:ascii="Times New Roman" w:hAnsi="Times New Roman" w:cs="Times New Roman"/>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Формы и методы оценивания</w:t>
      </w:r>
    </w:p>
    <w:p w:rsidR="00EA5CA3" w:rsidRDefault="00EA5CA3" w:rsidP="00EA5CA3">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Предметом оценки освоения МДК являются умения и знания.</w:t>
      </w:r>
    </w:p>
    <w:p w:rsidR="0096410C" w:rsidRDefault="00EA5CA3" w:rsidP="0096410C">
      <w:pPr>
        <w:spacing w:after="0"/>
        <w:jc w:val="both"/>
        <w:rPr>
          <w:rFonts w:ascii="Times New Roman" w:hAnsi="Times New Roman" w:cs="Times New Roman"/>
          <w:sz w:val="28"/>
        </w:rPr>
      </w:pPr>
      <w:r>
        <w:rPr>
          <w:rFonts w:ascii="Times New Roman" w:hAnsi="Times New Roman" w:cs="Times New Roman"/>
          <w:sz w:val="28"/>
        </w:rPr>
        <w:t xml:space="preserve">Контроль и оценка этих дидактических единиц осуществляются с использованием следующих форм и методов: </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szCs w:val="28"/>
        </w:rPr>
        <w:t xml:space="preserve">Промежуточная аттестация: дифференцированный зачет; </w:t>
      </w:r>
      <w:r>
        <w:rPr>
          <w:rFonts w:ascii="Times New Roman" w:hAnsi="Times New Roman" w:cs="Times New Roman"/>
          <w:sz w:val="28"/>
        </w:rPr>
        <w:t>экзамен.</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rPr>
        <w:t xml:space="preserve">Рубежный контроль: </w:t>
      </w:r>
      <w:r>
        <w:rPr>
          <w:rFonts w:ascii="Times New Roman" w:hAnsi="Times New Roman" w:cs="Times New Roman"/>
          <w:sz w:val="28"/>
          <w:szCs w:val="28"/>
        </w:rPr>
        <w:t xml:space="preserve">зачет, </w:t>
      </w:r>
      <w:r>
        <w:rPr>
          <w:rFonts w:ascii="Times New Roman" w:hAnsi="Times New Roman" w:cs="Times New Roman"/>
          <w:sz w:val="28"/>
        </w:rPr>
        <w:t xml:space="preserve">контрольная работа, </w:t>
      </w:r>
      <w:r>
        <w:rPr>
          <w:rFonts w:ascii="Times New Roman" w:hAnsi="Times New Roman" w:cs="Times New Roman"/>
          <w:sz w:val="28"/>
          <w:szCs w:val="28"/>
        </w:rPr>
        <w:t>выполнение контрольных срезов знаний.</w:t>
      </w:r>
    </w:p>
    <w:p w:rsidR="0096410C" w:rsidRDefault="0096410C" w:rsidP="0096410C">
      <w:pPr>
        <w:spacing w:after="0"/>
        <w:jc w:val="both"/>
        <w:rPr>
          <w:rFonts w:ascii="Times New Roman" w:hAnsi="Times New Roman" w:cs="Times New Roman"/>
          <w:sz w:val="28"/>
          <w:szCs w:val="28"/>
        </w:rPr>
      </w:pPr>
      <w:r>
        <w:rPr>
          <w:rFonts w:ascii="Times New Roman" w:hAnsi="Times New Roman" w:cs="Times New Roman"/>
          <w:sz w:val="28"/>
          <w:szCs w:val="28"/>
        </w:rPr>
        <w:t xml:space="preserve">Текущий контроль: наблюдение и оценка выполнения практических и лабораторных работ, тестирование, контроль выполнения домашних и самостоятельных работ, выполнение </w:t>
      </w:r>
      <w:proofErr w:type="spellStart"/>
      <w:r>
        <w:rPr>
          <w:rFonts w:ascii="Times New Roman" w:hAnsi="Times New Roman" w:cs="Times New Roman"/>
          <w:sz w:val="28"/>
          <w:szCs w:val="28"/>
        </w:rPr>
        <w:t>разноуровневых</w:t>
      </w:r>
      <w:proofErr w:type="spellEnd"/>
      <w:r>
        <w:rPr>
          <w:rFonts w:ascii="Times New Roman" w:hAnsi="Times New Roman" w:cs="Times New Roman"/>
          <w:sz w:val="28"/>
          <w:szCs w:val="28"/>
        </w:rPr>
        <w:t xml:space="preserve"> заданий.</w:t>
      </w:r>
    </w:p>
    <w:p w:rsidR="00EA5CA3" w:rsidRDefault="00EA5CA3" w:rsidP="0096410C">
      <w:pPr>
        <w:tabs>
          <w:tab w:val="left" w:pos="284"/>
        </w:tabs>
        <w:spacing w:after="0"/>
        <w:ind w:left="-567" w:firstLine="283"/>
        <w:jc w:val="both"/>
        <w:rPr>
          <w:rFonts w:ascii="Times New Roman" w:hAnsi="Times New Roman" w:cs="Times New Roman"/>
          <w:i/>
          <w:sz w:val="24"/>
        </w:rPr>
      </w:pPr>
    </w:p>
    <w:p w:rsidR="00EA5CA3" w:rsidRDefault="00EA5CA3" w:rsidP="00EA5CA3">
      <w:pPr>
        <w:tabs>
          <w:tab w:val="left" w:pos="284"/>
        </w:tabs>
        <w:spacing w:after="0"/>
        <w:ind w:left="-567" w:firstLine="283"/>
        <w:jc w:val="both"/>
        <w:rPr>
          <w:rFonts w:ascii="Times New Roman" w:hAnsi="Times New Roman" w:cs="Times New Roman"/>
          <w:sz w:val="28"/>
        </w:rPr>
        <w:sectPr w:rsidR="00EA5CA3">
          <w:footerReference w:type="default" r:id="rId8"/>
          <w:pgSz w:w="11906" w:h="16838"/>
          <w:pgMar w:top="1134" w:right="850" w:bottom="1134" w:left="1701" w:header="708" w:footer="708" w:gutter="0"/>
          <w:cols w:space="708"/>
          <w:docGrid w:linePitch="360"/>
        </w:sectPr>
      </w:pPr>
      <w:r>
        <w:rPr>
          <w:rFonts w:ascii="Times New Roman" w:hAnsi="Times New Roman" w:cs="Times New Roman"/>
          <w:sz w:val="28"/>
        </w:rPr>
        <w:t>Оценка освоения МДК предусматривает сочетание накопительной системы оценивания и проведения экзамена (дифференцированного зачёта) по МДК</w:t>
      </w:r>
    </w:p>
    <w:p w:rsidR="00EA5CA3" w:rsidRPr="009E2D3F" w:rsidRDefault="00EA5CA3" w:rsidP="00EA5CA3">
      <w:pPr>
        <w:spacing w:after="0"/>
        <w:jc w:val="center"/>
        <w:rPr>
          <w:rFonts w:ascii="Times New Roman" w:hAnsi="Times New Roman" w:cs="Times New Roman"/>
          <w:b/>
          <w:sz w:val="28"/>
          <w:szCs w:val="28"/>
        </w:rPr>
      </w:pPr>
      <w:r w:rsidRPr="009E2D3F">
        <w:rPr>
          <w:rFonts w:ascii="Times New Roman" w:hAnsi="Times New Roman" w:cs="Times New Roman"/>
          <w:b/>
          <w:sz w:val="28"/>
          <w:szCs w:val="28"/>
        </w:rPr>
        <w:lastRenderedPageBreak/>
        <w:t xml:space="preserve">Контроль и оценка освоения </w:t>
      </w:r>
      <w:r>
        <w:rPr>
          <w:rFonts w:ascii="Times New Roman" w:hAnsi="Times New Roman" w:cs="Times New Roman"/>
          <w:b/>
          <w:sz w:val="28"/>
          <w:szCs w:val="28"/>
        </w:rPr>
        <w:t>МДК</w:t>
      </w:r>
    </w:p>
    <w:p w:rsidR="00EA5CA3" w:rsidRPr="009E2D3F" w:rsidRDefault="00EA5CA3" w:rsidP="00EA5CA3">
      <w:pPr>
        <w:spacing w:after="0"/>
        <w:jc w:val="center"/>
        <w:rPr>
          <w:rFonts w:ascii="Times New Roman" w:hAnsi="Times New Roman" w:cs="Times New Roman"/>
          <w:b/>
          <w:sz w:val="28"/>
          <w:szCs w:val="28"/>
        </w:rPr>
      </w:pPr>
    </w:p>
    <w:tbl>
      <w:tblPr>
        <w:tblStyle w:val="a4"/>
        <w:tblW w:w="0" w:type="auto"/>
        <w:tblLayout w:type="fixed"/>
        <w:tblLook w:val="04A0" w:firstRow="1" w:lastRow="0" w:firstColumn="1" w:lastColumn="0" w:noHBand="0" w:noVBand="1"/>
      </w:tblPr>
      <w:tblGrid>
        <w:gridCol w:w="2759"/>
        <w:gridCol w:w="1922"/>
        <w:gridCol w:w="2054"/>
        <w:gridCol w:w="1878"/>
        <w:gridCol w:w="1701"/>
        <w:gridCol w:w="1843"/>
        <w:gridCol w:w="2629"/>
      </w:tblGrid>
      <w:tr w:rsidR="00EA5CA3" w:rsidTr="0050243F">
        <w:tc>
          <w:tcPr>
            <w:tcW w:w="2759" w:type="dxa"/>
            <w:vMerge w:val="restart"/>
          </w:tcPr>
          <w:p w:rsidR="00EA5CA3" w:rsidRDefault="00EA5CA3" w:rsidP="00233B7C">
            <w:pPr>
              <w:jc w:val="center"/>
              <w:rPr>
                <w:rFonts w:ascii="Times New Roman" w:hAnsi="Times New Roman" w:cs="Times New Roman"/>
                <w:sz w:val="28"/>
                <w:szCs w:val="28"/>
              </w:rPr>
            </w:pPr>
          </w:p>
          <w:p w:rsidR="00EA5CA3" w:rsidRPr="00845324" w:rsidRDefault="00EA5CA3" w:rsidP="00233B7C">
            <w:pPr>
              <w:jc w:val="center"/>
              <w:rPr>
                <w:rFonts w:ascii="Times New Roman" w:hAnsi="Times New Roman" w:cs="Times New Roman"/>
                <w:sz w:val="28"/>
                <w:szCs w:val="28"/>
              </w:rPr>
            </w:pPr>
            <w:r w:rsidRPr="00845324">
              <w:rPr>
                <w:rFonts w:ascii="Times New Roman" w:hAnsi="Times New Roman" w:cs="Times New Roman"/>
                <w:sz w:val="28"/>
                <w:szCs w:val="28"/>
              </w:rPr>
              <w:t>НАИМЕНОВ</w:t>
            </w:r>
            <w:r w:rsidR="000D223A">
              <w:rPr>
                <w:rFonts w:ascii="Times New Roman" w:hAnsi="Times New Roman" w:cs="Times New Roman"/>
                <w:sz w:val="28"/>
                <w:szCs w:val="28"/>
              </w:rPr>
              <w:t>АНИЕ междисциплинарных курсов (</w:t>
            </w:r>
            <w:r w:rsidRPr="00845324">
              <w:rPr>
                <w:rFonts w:ascii="Times New Roman" w:hAnsi="Times New Roman" w:cs="Times New Roman"/>
                <w:sz w:val="28"/>
                <w:szCs w:val="28"/>
              </w:rPr>
              <w:t>МДК) и тем</w:t>
            </w:r>
          </w:p>
        </w:tc>
        <w:tc>
          <w:tcPr>
            <w:tcW w:w="12027" w:type="dxa"/>
            <w:gridSpan w:val="6"/>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Формы и методы контроля</w:t>
            </w:r>
          </w:p>
        </w:tc>
      </w:tr>
      <w:tr w:rsidR="00EA5CA3" w:rsidTr="00370806">
        <w:tc>
          <w:tcPr>
            <w:tcW w:w="2759" w:type="dxa"/>
            <w:vMerge/>
          </w:tcPr>
          <w:p w:rsidR="00EA5CA3" w:rsidRDefault="00EA5CA3" w:rsidP="00233B7C">
            <w:pPr>
              <w:jc w:val="center"/>
              <w:rPr>
                <w:rFonts w:ascii="Times New Roman" w:hAnsi="Times New Roman" w:cs="Times New Roman"/>
                <w:sz w:val="28"/>
                <w:szCs w:val="28"/>
              </w:rPr>
            </w:pPr>
          </w:p>
        </w:tc>
        <w:tc>
          <w:tcPr>
            <w:tcW w:w="3976"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579"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Рубежный контроль</w:t>
            </w:r>
          </w:p>
        </w:tc>
        <w:tc>
          <w:tcPr>
            <w:tcW w:w="4472" w:type="dxa"/>
            <w:gridSpan w:val="2"/>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Промежуточная аттестация</w:t>
            </w:r>
          </w:p>
        </w:tc>
      </w:tr>
      <w:tr w:rsidR="00562C92" w:rsidTr="006F5C86">
        <w:tc>
          <w:tcPr>
            <w:tcW w:w="2759" w:type="dxa"/>
            <w:vMerge/>
          </w:tcPr>
          <w:p w:rsidR="00EA5CA3" w:rsidRDefault="00EA5CA3" w:rsidP="00233B7C">
            <w:pPr>
              <w:jc w:val="center"/>
              <w:rPr>
                <w:rFonts w:ascii="Times New Roman" w:hAnsi="Times New Roman" w:cs="Times New Roman"/>
                <w:sz w:val="28"/>
                <w:szCs w:val="28"/>
              </w:rPr>
            </w:pPr>
          </w:p>
        </w:tc>
        <w:tc>
          <w:tcPr>
            <w:tcW w:w="1922"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 xml:space="preserve">Проверяемые </w:t>
            </w:r>
            <w:proofErr w:type="gramStart"/>
            <w:r w:rsidRPr="006F5C86">
              <w:rPr>
                <w:rFonts w:ascii="Times New Roman" w:hAnsi="Times New Roman" w:cs="Times New Roman"/>
                <w:sz w:val="28"/>
                <w:szCs w:val="28"/>
              </w:rPr>
              <w:t>ОК</w:t>
            </w:r>
            <w:proofErr w:type="gramEnd"/>
            <w:r w:rsidRPr="006F5C86">
              <w:rPr>
                <w:rFonts w:ascii="Times New Roman" w:hAnsi="Times New Roman" w:cs="Times New Roman"/>
                <w:sz w:val="28"/>
                <w:szCs w:val="28"/>
              </w:rPr>
              <w:t>,</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ЛР,</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ПК, У, З</w:t>
            </w:r>
          </w:p>
        </w:tc>
        <w:tc>
          <w:tcPr>
            <w:tcW w:w="2054"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Формы контроля</w:t>
            </w:r>
          </w:p>
        </w:tc>
        <w:tc>
          <w:tcPr>
            <w:tcW w:w="1878"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 xml:space="preserve">Проверяемые </w:t>
            </w:r>
            <w:proofErr w:type="gramStart"/>
            <w:r w:rsidRPr="006F5C86">
              <w:rPr>
                <w:rFonts w:ascii="Times New Roman" w:hAnsi="Times New Roman" w:cs="Times New Roman"/>
                <w:sz w:val="28"/>
                <w:szCs w:val="28"/>
              </w:rPr>
              <w:t>ОК</w:t>
            </w:r>
            <w:proofErr w:type="gramEnd"/>
            <w:r w:rsidRPr="006F5C86">
              <w:rPr>
                <w:rFonts w:ascii="Times New Roman" w:hAnsi="Times New Roman" w:cs="Times New Roman"/>
                <w:sz w:val="28"/>
                <w:szCs w:val="28"/>
              </w:rPr>
              <w:t>,</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ЛР,</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ПК, У, З</w:t>
            </w:r>
          </w:p>
        </w:tc>
        <w:tc>
          <w:tcPr>
            <w:tcW w:w="1701"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Формы контроля</w:t>
            </w:r>
          </w:p>
        </w:tc>
        <w:tc>
          <w:tcPr>
            <w:tcW w:w="1843" w:type="dxa"/>
          </w:tcPr>
          <w:p w:rsidR="00EA5CA3" w:rsidRPr="006F5C86" w:rsidRDefault="00EA5CA3" w:rsidP="00233B7C">
            <w:pPr>
              <w:jc w:val="center"/>
              <w:rPr>
                <w:rFonts w:ascii="Times New Roman" w:hAnsi="Times New Roman" w:cs="Times New Roman"/>
                <w:sz w:val="28"/>
                <w:szCs w:val="28"/>
              </w:rPr>
            </w:pPr>
            <w:r w:rsidRPr="006F5C86">
              <w:rPr>
                <w:rFonts w:ascii="Times New Roman" w:hAnsi="Times New Roman" w:cs="Times New Roman"/>
                <w:sz w:val="28"/>
                <w:szCs w:val="28"/>
              </w:rPr>
              <w:t xml:space="preserve">Проверяемые </w:t>
            </w:r>
            <w:proofErr w:type="gramStart"/>
            <w:r w:rsidRPr="006F5C86">
              <w:rPr>
                <w:rFonts w:ascii="Times New Roman" w:hAnsi="Times New Roman" w:cs="Times New Roman"/>
                <w:sz w:val="28"/>
                <w:szCs w:val="28"/>
              </w:rPr>
              <w:t>ОК</w:t>
            </w:r>
            <w:proofErr w:type="gramEnd"/>
            <w:r w:rsidRPr="006F5C86">
              <w:rPr>
                <w:rFonts w:ascii="Times New Roman" w:hAnsi="Times New Roman" w:cs="Times New Roman"/>
                <w:sz w:val="28"/>
                <w:szCs w:val="28"/>
              </w:rPr>
              <w:t>,</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ЛР,</w:t>
            </w:r>
            <w:r w:rsidR="004A1235">
              <w:rPr>
                <w:rFonts w:ascii="Times New Roman" w:hAnsi="Times New Roman" w:cs="Times New Roman"/>
                <w:sz w:val="28"/>
                <w:szCs w:val="28"/>
              </w:rPr>
              <w:t xml:space="preserve"> </w:t>
            </w:r>
            <w:r w:rsidRPr="006F5C86">
              <w:rPr>
                <w:rFonts w:ascii="Times New Roman" w:hAnsi="Times New Roman" w:cs="Times New Roman"/>
                <w:sz w:val="28"/>
                <w:szCs w:val="28"/>
              </w:rPr>
              <w:t>ПК, У, З</w:t>
            </w:r>
          </w:p>
        </w:tc>
        <w:tc>
          <w:tcPr>
            <w:tcW w:w="2629" w:type="dxa"/>
          </w:tcPr>
          <w:p w:rsidR="00EA5CA3" w:rsidRDefault="00EA5CA3" w:rsidP="00233B7C">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r>
      <w:tr w:rsidR="00562C92" w:rsidTr="00A77D77">
        <w:tc>
          <w:tcPr>
            <w:tcW w:w="2759"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МДК.03.01 Устройство железнодорожного пути</w:t>
            </w:r>
          </w:p>
        </w:tc>
        <w:tc>
          <w:tcPr>
            <w:tcW w:w="1922" w:type="dxa"/>
          </w:tcPr>
          <w:p w:rsidR="00125AD7" w:rsidRDefault="00125AD7" w:rsidP="00E0690C">
            <w:pPr>
              <w:jc w:val="center"/>
              <w:rPr>
                <w:rFonts w:ascii="Times New Roman" w:hAnsi="Times New Roman" w:cs="Times New Roman"/>
                <w:color w:val="C00000"/>
                <w:sz w:val="28"/>
                <w:szCs w:val="28"/>
              </w:rPr>
            </w:pPr>
          </w:p>
        </w:tc>
        <w:tc>
          <w:tcPr>
            <w:tcW w:w="2054" w:type="dxa"/>
          </w:tcPr>
          <w:p w:rsidR="00125AD7" w:rsidRDefault="00125AD7" w:rsidP="00E0690C">
            <w:pPr>
              <w:rPr>
                <w:rFonts w:ascii="Times New Roman" w:hAnsi="Times New Roman" w:cs="Times New Roman"/>
                <w:color w:val="C00000"/>
                <w:sz w:val="28"/>
                <w:szCs w:val="28"/>
              </w:rPr>
            </w:pPr>
          </w:p>
        </w:tc>
        <w:tc>
          <w:tcPr>
            <w:tcW w:w="1878" w:type="dxa"/>
          </w:tcPr>
          <w:p w:rsidR="00125AD7" w:rsidRDefault="00125AD7" w:rsidP="00E0690C">
            <w:pPr>
              <w:jc w:val="center"/>
              <w:rPr>
                <w:rFonts w:ascii="Times New Roman" w:hAnsi="Times New Roman" w:cs="Times New Roman"/>
                <w:color w:val="C00000"/>
                <w:sz w:val="28"/>
                <w:szCs w:val="28"/>
              </w:rPr>
            </w:pPr>
          </w:p>
        </w:tc>
        <w:tc>
          <w:tcPr>
            <w:tcW w:w="1701" w:type="dxa"/>
          </w:tcPr>
          <w:p w:rsidR="00125AD7" w:rsidRDefault="00125AD7" w:rsidP="00E0690C">
            <w:pPr>
              <w:jc w:val="center"/>
              <w:rPr>
                <w:rFonts w:ascii="Times New Roman" w:hAnsi="Times New Roman" w:cs="Times New Roman"/>
                <w:color w:val="C00000"/>
                <w:sz w:val="28"/>
                <w:szCs w:val="28"/>
              </w:rPr>
            </w:pPr>
          </w:p>
        </w:tc>
        <w:tc>
          <w:tcPr>
            <w:tcW w:w="1843" w:type="dxa"/>
          </w:tcPr>
          <w:p w:rsidR="007C7C03" w:rsidRPr="00B07CCE" w:rsidRDefault="007C7C03" w:rsidP="007C7C03">
            <w:pPr>
              <w:rPr>
                <w:rFonts w:ascii="Times New Roman" w:hAnsi="Times New Roman" w:cs="Times New Roman"/>
                <w:sz w:val="24"/>
                <w:szCs w:val="24"/>
              </w:rPr>
            </w:pPr>
            <w:r w:rsidRPr="00B07CCE">
              <w:rPr>
                <w:rFonts w:ascii="Times New Roman" w:hAnsi="Times New Roman" w:cs="Times New Roman"/>
                <w:sz w:val="24"/>
                <w:szCs w:val="24"/>
              </w:rPr>
              <w:t>ПК 3.1.,ОК1-ОК9,</w:t>
            </w:r>
          </w:p>
          <w:p w:rsidR="007C7C03" w:rsidRPr="00B07CCE" w:rsidRDefault="007C7C03" w:rsidP="007C7C03">
            <w:pPr>
              <w:suppressAutoHyphens/>
              <w:jc w:val="both"/>
              <w:rPr>
                <w:rFonts w:ascii="Times New Roman" w:hAnsi="Times New Roman" w:cs="Times New Roman"/>
                <w:sz w:val="24"/>
                <w:szCs w:val="24"/>
              </w:rPr>
            </w:pPr>
            <w:r w:rsidRPr="00B07CCE">
              <w:rPr>
                <w:rFonts w:ascii="Times New Roman" w:hAnsi="Times New Roman" w:cs="Times New Roman"/>
                <w:sz w:val="24"/>
                <w:szCs w:val="24"/>
              </w:rPr>
              <w:t>ЛР13,ЛР19, ЛР25, ЛР27, ЛР30, ЛР31</w:t>
            </w:r>
          </w:p>
          <w:p w:rsidR="00125AD7" w:rsidRPr="007C7C03" w:rsidRDefault="007C7C03" w:rsidP="007C7C03">
            <w:pPr>
              <w:suppressAutoHyphens/>
              <w:jc w:val="both"/>
              <w:rPr>
                <w:rFonts w:ascii="Times New Roman" w:eastAsia="Times New Roman" w:hAnsi="Times New Roman" w:cs="Times New Roman"/>
                <w:sz w:val="24"/>
                <w:szCs w:val="24"/>
                <w:lang w:eastAsia="zh-CN"/>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Pr>
                <w:rFonts w:ascii="Times New Roman" w:eastAsia="Times New Roman" w:hAnsi="Times New Roman" w:cs="Times New Roman"/>
                <w:sz w:val="24"/>
                <w:szCs w:val="24"/>
                <w:lang w:eastAsia="zh-CN"/>
              </w:rPr>
              <w:t>,</w:t>
            </w:r>
            <w:r w:rsidRPr="007C7C03">
              <w:rPr>
                <w:rFonts w:ascii="Times New Roman" w:eastAsia="Times New Roman" w:hAnsi="Times New Roman" w:cs="Times New Roman"/>
                <w:sz w:val="24"/>
                <w:szCs w:val="24"/>
                <w:lang w:eastAsia="zh-CN"/>
              </w:rPr>
              <w:t>У1, У2</w:t>
            </w:r>
            <w:r>
              <w:rPr>
                <w:rFonts w:ascii="Times New Roman" w:eastAsia="Times New Roman" w:hAnsi="Times New Roman" w:cs="Times New Roman"/>
                <w:sz w:val="24"/>
                <w:szCs w:val="24"/>
                <w:lang w:eastAsia="zh-CN"/>
              </w:rPr>
              <w:t xml:space="preserve">, </w:t>
            </w:r>
            <w:r w:rsidRPr="007C7C03">
              <w:rPr>
                <w:rFonts w:ascii="Times New Roman" w:eastAsia="Times New Roman" w:hAnsi="Times New Roman" w:cs="Times New Roman"/>
                <w:sz w:val="24"/>
                <w:szCs w:val="24"/>
                <w:lang w:eastAsia="zh-CN"/>
              </w:rPr>
              <w:t>З1</w:t>
            </w:r>
          </w:p>
        </w:tc>
        <w:tc>
          <w:tcPr>
            <w:tcW w:w="2629" w:type="dxa"/>
          </w:tcPr>
          <w:p w:rsidR="00125AD7" w:rsidRDefault="00125AD7" w:rsidP="00562C92">
            <w:pPr>
              <w:rPr>
                <w:rFonts w:ascii="Times New Roman" w:hAnsi="Times New Roman" w:cs="Times New Roman"/>
                <w:sz w:val="28"/>
                <w:szCs w:val="28"/>
              </w:rPr>
            </w:pPr>
            <w:r>
              <w:rPr>
                <w:rFonts w:ascii="Times New Roman" w:hAnsi="Times New Roman" w:cs="Times New Roman"/>
                <w:sz w:val="28"/>
                <w:szCs w:val="28"/>
              </w:rPr>
              <w:t>экзамен</w:t>
            </w:r>
          </w:p>
        </w:tc>
      </w:tr>
      <w:tr w:rsidR="00562C92" w:rsidTr="00A77D77">
        <w:tc>
          <w:tcPr>
            <w:tcW w:w="2759"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Раздел 1. Применение знаний по конструкции, устройству и содержанию железнодорожного пути</w:t>
            </w:r>
          </w:p>
        </w:tc>
        <w:tc>
          <w:tcPr>
            <w:tcW w:w="1922" w:type="dxa"/>
          </w:tcPr>
          <w:p w:rsidR="00125AD7" w:rsidRDefault="00125AD7" w:rsidP="00E0690C">
            <w:pPr>
              <w:jc w:val="cente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p w:rsidR="00125AD7" w:rsidRDefault="00125AD7" w:rsidP="00E0690C">
            <w:pPr>
              <w:rPr>
                <w:rFonts w:ascii="Times New Roman" w:hAnsi="Times New Roman" w:cs="Times New Roman"/>
                <w:sz w:val="28"/>
                <w:szCs w:val="28"/>
              </w:rPr>
            </w:pPr>
          </w:p>
          <w:p w:rsidR="00125AD7" w:rsidRDefault="00125AD7" w:rsidP="00E0690C">
            <w:pPr>
              <w:rPr>
                <w:rFonts w:ascii="Times New Roman" w:hAnsi="Times New Roman" w:cs="Times New Roman"/>
                <w:sz w:val="28"/>
                <w:szCs w:val="28"/>
              </w:rPr>
            </w:pPr>
          </w:p>
        </w:tc>
        <w:tc>
          <w:tcPr>
            <w:tcW w:w="1878" w:type="dxa"/>
          </w:tcPr>
          <w:p w:rsidR="007C7C03" w:rsidRPr="00B07CCE" w:rsidRDefault="007C7C03" w:rsidP="007C7C03">
            <w:pPr>
              <w:rPr>
                <w:rFonts w:ascii="Times New Roman" w:hAnsi="Times New Roman" w:cs="Times New Roman"/>
                <w:sz w:val="24"/>
                <w:szCs w:val="24"/>
              </w:rPr>
            </w:pPr>
            <w:r w:rsidRPr="00B07CCE">
              <w:rPr>
                <w:rFonts w:ascii="Times New Roman" w:hAnsi="Times New Roman" w:cs="Times New Roman"/>
                <w:sz w:val="24"/>
                <w:szCs w:val="24"/>
              </w:rPr>
              <w:t>ПК 3.1.,ОК1-ОК9,</w:t>
            </w:r>
          </w:p>
          <w:p w:rsidR="007C7C03" w:rsidRPr="00B07CCE" w:rsidRDefault="007C7C03" w:rsidP="007C7C03">
            <w:pPr>
              <w:suppressAutoHyphens/>
              <w:jc w:val="both"/>
              <w:rPr>
                <w:rFonts w:ascii="Times New Roman" w:hAnsi="Times New Roman" w:cs="Times New Roman"/>
                <w:sz w:val="24"/>
                <w:szCs w:val="24"/>
              </w:rPr>
            </w:pPr>
            <w:r w:rsidRPr="00B07CCE">
              <w:rPr>
                <w:rFonts w:ascii="Times New Roman" w:hAnsi="Times New Roman" w:cs="Times New Roman"/>
                <w:sz w:val="24"/>
                <w:szCs w:val="24"/>
              </w:rPr>
              <w:t>ЛР13,ЛР19, ЛР25, ЛР27, ЛР30, ЛР31</w:t>
            </w:r>
          </w:p>
          <w:p w:rsidR="00125AD7" w:rsidRDefault="007C7C03" w:rsidP="007C7C03">
            <w:pPr>
              <w:jc w:val="cente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Pr>
                <w:rFonts w:ascii="Times New Roman" w:eastAsia="Times New Roman" w:hAnsi="Times New Roman" w:cs="Times New Roman"/>
                <w:sz w:val="24"/>
                <w:szCs w:val="24"/>
                <w:lang w:eastAsia="zh-CN"/>
              </w:rPr>
              <w:t>,</w:t>
            </w:r>
            <w:r w:rsidRPr="007C7C03">
              <w:rPr>
                <w:rFonts w:ascii="Times New Roman" w:eastAsia="Times New Roman" w:hAnsi="Times New Roman" w:cs="Times New Roman"/>
                <w:sz w:val="24"/>
                <w:szCs w:val="24"/>
                <w:lang w:eastAsia="zh-CN"/>
              </w:rPr>
              <w:t>У1, У2</w:t>
            </w:r>
            <w:r>
              <w:rPr>
                <w:rFonts w:ascii="Times New Roman" w:eastAsia="Times New Roman" w:hAnsi="Times New Roman" w:cs="Times New Roman"/>
                <w:sz w:val="24"/>
                <w:szCs w:val="24"/>
                <w:lang w:eastAsia="zh-CN"/>
              </w:rPr>
              <w:t xml:space="preserve">, </w:t>
            </w:r>
            <w:r w:rsidRPr="007C7C03">
              <w:rPr>
                <w:rFonts w:ascii="Times New Roman" w:eastAsia="Times New Roman" w:hAnsi="Times New Roman" w:cs="Times New Roman"/>
                <w:sz w:val="24"/>
                <w:szCs w:val="24"/>
                <w:lang w:eastAsia="zh-CN"/>
              </w:rPr>
              <w:t>З1</w:t>
            </w:r>
          </w:p>
        </w:tc>
        <w:tc>
          <w:tcPr>
            <w:tcW w:w="1701" w:type="dxa"/>
          </w:tcPr>
          <w:p w:rsidR="00125AD7" w:rsidRDefault="00B44B83" w:rsidP="00E0690C">
            <w:pPr>
              <w:jc w:val="center"/>
              <w:rPr>
                <w:rFonts w:ascii="Times New Roman" w:hAnsi="Times New Roman" w:cs="Times New Roman"/>
                <w:sz w:val="28"/>
                <w:szCs w:val="28"/>
              </w:rPr>
            </w:pPr>
            <w:r>
              <w:rPr>
                <w:rFonts w:ascii="Times New Roman" w:hAnsi="Times New Roman" w:cs="Times New Roman"/>
                <w:sz w:val="28"/>
                <w:szCs w:val="28"/>
              </w:rPr>
              <w:t xml:space="preserve">КСЗ </w:t>
            </w:r>
            <w:r w:rsidR="00125AD7">
              <w:rPr>
                <w:rFonts w:ascii="Times New Roman" w:hAnsi="Times New Roman" w:cs="Times New Roman"/>
                <w:sz w:val="28"/>
                <w:szCs w:val="28"/>
              </w:rPr>
              <w:t>по разделу 1. ПМ.03</w:t>
            </w: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jc w:val="both"/>
              <w:rPr>
                <w:rFonts w:ascii="Times New Roman" w:hAnsi="Times New Roman" w:cs="Times New Roman"/>
                <w:sz w:val="28"/>
                <w:szCs w:val="28"/>
              </w:rPr>
            </w:pPr>
            <w:r>
              <w:rPr>
                <w:rFonts w:ascii="Times New Roman" w:hAnsi="Times New Roman" w:cs="Times New Roman"/>
                <w:sz w:val="28"/>
                <w:szCs w:val="28"/>
              </w:rPr>
              <w:t>Тема 1.1.</w:t>
            </w:r>
          </w:p>
          <w:p w:rsidR="00125AD7" w:rsidRDefault="00125AD7" w:rsidP="00E0690C">
            <w:pPr>
              <w:jc w:val="both"/>
              <w:rPr>
                <w:rFonts w:ascii="Times New Roman" w:hAnsi="Times New Roman" w:cs="Times New Roman"/>
                <w:sz w:val="28"/>
                <w:szCs w:val="28"/>
              </w:rPr>
            </w:pPr>
            <w:r>
              <w:rPr>
                <w:rFonts w:ascii="Times New Roman" w:hAnsi="Times New Roman" w:cs="Times New Roman"/>
                <w:sz w:val="28"/>
                <w:szCs w:val="28"/>
              </w:rPr>
              <w:t>Конструкция железнодорожного пути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w:t>
            </w:r>
            <w:r>
              <w:rPr>
                <w:rFonts w:ascii="Times New Roman" w:hAnsi="Times New Roman" w:cs="Times New Roman"/>
                <w:sz w:val="24"/>
                <w:szCs w:val="24"/>
              </w:rPr>
              <w:t xml:space="preserve">ЛР13,ЛР19, ЛР25, ЛР27, </w:t>
            </w:r>
            <w:r w:rsidRPr="007C7C03">
              <w:rPr>
                <w:rFonts w:ascii="Times New Roman" w:hAnsi="Times New Roman" w:cs="Times New Roman"/>
                <w:sz w:val="24"/>
                <w:szCs w:val="24"/>
              </w:rPr>
              <w:t>ЛР30, ЛР31</w:t>
            </w:r>
            <w:r>
              <w:rPr>
                <w:rFonts w:ascii="Times New Roman" w:hAnsi="Times New Roman" w:cs="Times New Roman"/>
                <w:sz w:val="24"/>
                <w:szCs w:val="24"/>
              </w:rPr>
              <w:t xml:space="preserve">, </w:t>
            </w: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Pr>
                <w:rFonts w:ascii="Times New Roman" w:hAnsi="Times New Roman" w:cs="Times New Roman"/>
                <w:sz w:val="24"/>
                <w:szCs w:val="24"/>
              </w:rPr>
              <w:t>,</w:t>
            </w:r>
            <w:r w:rsidRPr="007C7C03">
              <w:rPr>
                <w:rFonts w:ascii="Times New Roman" w:eastAsia="Times New Roman" w:hAnsi="Times New Roman" w:cs="Times New Roman"/>
                <w:sz w:val="24"/>
                <w:szCs w:val="24"/>
                <w:lang w:eastAsia="zh-CN"/>
              </w:rPr>
              <w:t>У1, У2</w:t>
            </w:r>
            <w:r>
              <w:rPr>
                <w:rFonts w:ascii="Times New Roman" w:hAnsi="Times New Roman" w:cs="Times New Roman"/>
                <w:sz w:val="24"/>
                <w:szCs w:val="24"/>
              </w:rPr>
              <w:t xml:space="preserve">, </w:t>
            </w:r>
            <w:r w:rsidRPr="007C7C03">
              <w:rPr>
                <w:rFonts w:ascii="Times New Roman" w:eastAsia="Times New Roman" w:hAnsi="Times New Roman" w:cs="Times New Roman"/>
                <w:sz w:val="24"/>
                <w:szCs w:val="24"/>
                <w:lang w:eastAsia="zh-CN"/>
              </w:rPr>
              <w:t>З1</w:t>
            </w:r>
          </w:p>
        </w:tc>
        <w:tc>
          <w:tcPr>
            <w:tcW w:w="2054" w:type="dxa"/>
          </w:tcPr>
          <w:p w:rsidR="00125AD7" w:rsidRDefault="00562C92" w:rsidP="00562C92">
            <w:pPr>
              <w:rPr>
                <w:rFonts w:ascii="Times New Roman" w:hAnsi="Times New Roman" w:cs="Times New Roman"/>
                <w:sz w:val="28"/>
                <w:szCs w:val="28"/>
              </w:rPr>
            </w:pPr>
            <w:r>
              <w:rPr>
                <w:rFonts w:ascii="Times New Roman" w:hAnsi="Times New Roman" w:cs="Times New Roman"/>
                <w:sz w:val="28"/>
                <w:szCs w:val="28"/>
              </w:rPr>
              <w:t>Т, СР, УО, ПО, КСЗ</w:t>
            </w: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 Тема:</w:t>
            </w:r>
          </w:p>
          <w:p w:rsidR="00125AD7" w:rsidRDefault="00125AD7" w:rsidP="00E0690C">
            <w:pPr>
              <w:rPr>
                <w:rFonts w:ascii="Times New Roman" w:hAnsi="Times New Roman" w:cs="Times New Roman"/>
                <w:b/>
                <w:sz w:val="28"/>
              </w:rPr>
            </w:pPr>
            <w:r>
              <w:rPr>
                <w:rFonts w:ascii="Times New Roman" w:hAnsi="Times New Roman" w:cs="Times New Roman"/>
                <w:sz w:val="28"/>
              </w:rPr>
              <w:t xml:space="preserve">Изучение основных элементов земляного полотна и </w:t>
            </w:r>
            <w:r>
              <w:rPr>
                <w:rFonts w:ascii="Times New Roman" w:hAnsi="Times New Roman" w:cs="Times New Roman"/>
                <w:sz w:val="28"/>
              </w:rPr>
              <w:lastRenderedPageBreak/>
              <w:t>вычерчивание схемы поперечного профиля насыпи и выемки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lastRenderedPageBreak/>
              <w:t>ПК 3.1.,ОК1-ОК9,ЛР13,ЛР19, ЛР25, ЛР30, ЛР31</w:t>
            </w:r>
            <w:r>
              <w:rPr>
                <w:rFonts w:ascii="Times New Roman" w:hAnsi="Times New Roman" w:cs="Times New Roman"/>
                <w:sz w:val="24"/>
                <w:szCs w:val="24"/>
              </w:rPr>
              <w:t>,</w:t>
            </w:r>
            <w:r w:rsidRPr="007C7C03">
              <w:rPr>
                <w:rFonts w:ascii="Times New Roman" w:eastAsia="Times New Roman" w:hAnsi="Times New Roman" w:cs="Times New Roman"/>
                <w:sz w:val="24"/>
                <w:szCs w:val="24"/>
                <w:lang w:eastAsia="zh-CN"/>
              </w:rPr>
              <w:t>У</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У2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№2. Тема:</w:t>
            </w:r>
          </w:p>
          <w:p w:rsidR="00125AD7" w:rsidRDefault="00125AD7" w:rsidP="00E0690C">
            <w:pPr>
              <w:rPr>
                <w:rFonts w:ascii="Times New Roman" w:hAnsi="Times New Roman" w:cs="Times New Roman"/>
                <w:sz w:val="28"/>
              </w:rPr>
            </w:pPr>
            <w:r>
              <w:rPr>
                <w:rFonts w:ascii="Times New Roman" w:hAnsi="Times New Roman" w:cs="Times New Roman"/>
                <w:sz w:val="28"/>
              </w:rPr>
              <w:t>Вычертить схематическое изображение поперечного профиля земляного полотна и устройств на основе исходных данных</w:t>
            </w:r>
          </w:p>
        </w:tc>
        <w:tc>
          <w:tcPr>
            <w:tcW w:w="1922" w:type="dxa"/>
          </w:tcPr>
          <w:p w:rsidR="00125AD7" w:rsidRDefault="007C7C03" w:rsidP="00E0690C">
            <w:pPr>
              <w:rPr>
                <w:rFonts w:ascii="Times New Roman" w:hAnsi="Times New Roman" w:cs="Times New Roman"/>
                <w:sz w:val="28"/>
                <w:szCs w:val="28"/>
              </w:rPr>
            </w:pPr>
            <w:r w:rsidRPr="007C7C03">
              <w:rPr>
                <w:rFonts w:ascii="Times New Roman" w:hAnsi="Times New Roman" w:cs="Times New Roman"/>
                <w:sz w:val="24"/>
                <w:szCs w:val="24"/>
              </w:rPr>
              <w:t>ПК 3.1.,ОК1-ОК9,ЛР13,ЛР19, ЛР25, ЛР30, ЛР31</w:t>
            </w:r>
            <w:r>
              <w:rPr>
                <w:rFonts w:ascii="Times New Roman" w:hAnsi="Times New Roman" w:cs="Times New Roman"/>
                <w:sz w:val="24"/>
                <w:szCs w:val="24"/>
              </w:rPr>
              <w:t>,</w:t>
            </w:r>
            <w:r w:rsidRPr="007C7C03">
              <w:rPr>
                <w:rFonts w:ascii="Times New Roman" w:eastAsia="Times New Roman" w:hAnsi="Times New Roman" w:cs="Times New Roman"/>
                <w:sz w:val="24"/>
                <w:szCs w:val="24"/>
                <w:lang w:eastAsia="zh-CN"/>
              </w:rPr>
              <w:t>У</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У2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№3.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Определить глубину заложения закрытого трубчатого (несовершенного) дренажа траншейного типа на основе исходных данных</w:t>
            </w:r>
          </w:p>
        </w:tc>
        <w:tc>
          <w:tcPr>
            <w:tcW w:w="1922" w:type="dxa"/>
          </w:tcPr>
          <w:p w:rsidR="00125AD7" w:rsidRDefault="007C7C03" w:rsidP="00E0690C">
            <w:pPr>
              <w:rPr>
                <w:rFonts w:ascii="Times New Roman" w:hAnsi="Times New Roman" w:cs="Times New Roman"/>
                <w:sz w:val="28"/>
                <w:szCs w:val="28"/>
              </w:rPr>
            </w:pPr>
            <w:r w:rsidRPr="007C7C03">
              <w:rPr>
                <w:rFonts w:ascii="Times New Roman" w:hAnsi="Times New Roman" w:cs="Times New Roman"/>
                <w:sz w:val="24"/>
                <w:szCs w:val="24"/>
              </w:rPr>
              <w:t>ПК 3.1.,ОК1-ОК9,ЛР13,ЛР19, ЛР25, ЛР30, ЛР31</w:t>
            </w:r>
            <w:r>
              <w:rPr>
                <w:rFonts w:ascii="Times New Roman" w:hAnsi="Times New Roman" w:cs="Times New Roman"/>
                <w:sz w:val="24"/>
                <w:szCs w:val="24"/>
              </w:rPr>
              <w:t>,</w:t>
            </w:r>
            <w:r w:rsidRPr="007C7C03">
              <w:rPr>
                <w:rFonts w:ascii="Times New Roman" w:eastAsia="Times New Roman" w:hAnsi="Times New Roman" w:cs="Times New Roman"/>
                <w:sz w:val="24"/>
                <w:szCs w:val="24"/>
                <w:lang w:eastAsia="zh-CN"/>
              </w:rPr>
              <w:t>У</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У2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b/>
                <w:sz w:val="28"/>
              </w:rPr>
            </w:pPr>
            <w:r>
              <w:rPr>
                <w:rFonts w:ascii="Times New Roman" w:hAnsi="Times New Roman" w:cs="Times New Roman"/>
                <w:sz w:val="28"/>
              </w:rPr>
              <w:t>Тема 1.2. Устройство рельсовой колеи</w:t>
            </w:r>
          </w:p>
        </w:tc>
        <w:tc>
          <w:tcPr>
            <w:tcW w:w="1922" w:type="dxa"/>
          </w:tcPr>
          <w:p w:rsidR="00125AD7"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w:t>
            </w:r>
            <w:r>
              <w:rPr>
                <w:rFonts w:ascii="Times New Roman" w:hAnsi="Times New Roman" w:cs="Times New Roman"/>
                <w:sz w:val="24"/>
                <w:szCs w:val="24"/>
              </w:rPr>
              <w:t>ЛР13,ЛР19, ЛР25,</w:t>
            </w:r>
            <w:r w:rsidRPr="007C7C03">
              <w:rPr>
                <w:rFonts w:ascii="Times New Roman" w:hAnsi="Times New Roman" w:cs="Times New Roman"/>
                <w:sz w:val="24"/>
                <w:szCs w:val="24"/>
              </w:rPr>
              <w:t>ЛР27, ЛР30, ЛР31</w:t>
            </w:r>
            <w:r>
              <w:rPr>
                <w:rFonts w:ascii="Times New Roman" w:hAnsi="Times New Roman" w:cs="Times New Roman"/>
                <w:sz w:val="24"/>
                <w:szCs w:val="24"/>
              </w:rPr>
              <w:t xml:space="preserve">, </w:t>
            </w:r>
            <w:r w:rsidRPr="007C7C03">
              <w:rPr>
                <w:rFonts w:ascii="Times New Roman" w:eastAsia="Times New Roman" w:hAnsi="Times New Roman" w:cs="Times New Roman"/>
                <w:sz w:val="24"/>
                <w:szCs w:val="24"/>
                <w:lang w:eastAsia="zh-CN"/>
              </w:rPr>
              <w:lastRenderedPageBreak/>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6F5C86" w:rsidP="00B44B83">
            <w:pPr>
              <w:rPr>
                <w:rFonts w:ascii="Times New Roman" w:hAnsi="Times New Roman" w:cs="Times New Roman"/>
                <w:sz w:val="28"/>
                <w:szCs w:val="28"/>
              </w:rPr>
            </w:pPr>
            <w:r>
              <w:rPr>
                <w:rFonts w:ascii="Times New Roman" w:hAnsi="Times New Roman" w:cs="Times New Roman"/>
                <w:sz w:val="28"/>
                <w:szCs w:val="28"/>
              </w:rPr>
              <w:lastRenderedPageBreak/>
              <w:t xml:space="preserve">Т, СР, УО, </w:t>
            </w:r>
            <w:proofErr w:type="gramStart"/>
            <w:r>
              <w:rPr>
                <w:rFonts w:ascii="Times New Roman" w:hAnsi="Times New Roman" w:cs="Times New Roman"/>
                <w:sz w:val="28"/>
                <w:szCs w:val="28"/>
              </w:rPr>
              <w:t>ПО</w:t>
            </w:r>
            <w:proofErr w:type="gramEnd"/>
            <w:r w:rsidR="00B92575">
              <w:rPr>
                <w:rFonts w:ascii="Times New Roman" w:hAnsi="Times New Roman" w:cs="Times New Roman"/>
                <w:sz w:val="28"/>
                <w:szCs w:val="28"/>
              </w:rPr>
              <w:t xml:space="preserve"> </w:t>
            </w:r>
          </w:p>
        </w:tc>
        <w:tc>
          <w:tcPr>
            <w:tcW w:w="1878" w:type="dxa"/>
          </w:tcPr>
          <w:p w:rsidR="00B44B83" w:rsidRDefault="00B44B83" w:rsidP="00233B7C">
            <w:pPr>
              <w:jc w:val="center"/>
              <w:rPr>
                <w:rFonts w:ascii="Times New Roman" w:hAnsi="Times New Roman" w:cs="Times New Roman"/>
                <w:sz w:val="24"/>
                <w:szCs w:val="24"/>
              </w:rPr>
            </w:pPr>
            <w:r w:rsidRPr="007C7C03">
              <w:rPr>
                <w:rFonts w:ascii="Times New Roman" w:hAnsi="Times New Roman" w:cs="Times New Roman"/>
                <w:sz w:val="24"/>
                <w:szCs w:val="24"/>
              </w:rPr>
              <w:t>ПК 3.1.,ОК1-ОК9,</w:t>
            </w:r>
            <w:r>
              <w:rPr>
                <w:rFonts w:ascii="Times New Roman" w:hAnsi="Times New Roman" w:cs="Times New Roman"/>
                <w:sz w:val="24"/>
                <w:szCs w:val="24"/>
              </w:rPr>
              <w:t>ЛР13,</w:t>
            </w:r>
          </w:p>
          <w:p w:rsidR="00125AD7" w:rsidRDefault="00B44B83" w:rsidP="00233B7C">
            <w:pPr>
              <w:jc w:val="center"/>
              <w:rPr>
                <w:rFonts w:ascii="Times New Roman" w:hAnsi="Times New Roman" w:cs="Times New Roman"/>
                <w:sz w:val="28"/>
                <w:szCs w:val="28"/>
              </w:rPr>
            </w:pPr>
            <w:r>
              <w:rPr>
                <w:rFonts w:ascii="Times New Roman" w:hAnsi="Times New Roman" w:cs="Times New Roman"/>
                <w:sz w:val="24"/>
                <w:szCs w:val="24"/>
              </w:rPr>
              <w:t>ЛР19, ЛР25,</w:t>
            </w:r>
            <w:r w:rsidRPr="007C7C03">
              <w:rPr>
                <w:rFonts w:ascii="Times New Roman" w:hAnsi="Times New Roman" w:cs="Times New Roman"/>
                <w:sz w:val="24"/>
                <w:szCs w:val="24"/>
              </w:rPr>
              <w:t xml:space="preserve">ЛР27, </w:t>
            </w:r>
            <w:r w:rsidRPr="007C7C03">
              <w:rPr>
                <w:rFonts w:ascii="Times New Roman" w:hAnsi="Times New Roman" w:cs="Times New Roman"/>
                <w:sz w:val="24"/>
                <w:szCs w:val="24"/>
              </w:rPr>
              <w:lastRenderedPageBreak/>
              <w:t>ЛР30, ЛР31</w:t>
            </w:r>
            <w:r>
              <w:rPr>
                <w:rFonts w:ascii="Times New Roman" w:hAnsi="Times New Roman" w:cs="Times New Roman"/>
                <w:sz w:val="24"/>
                <w:szCs w:val="24"/>
              </w:rPr>
              <w:t xml:space="preserve">, </w:t>
            </w: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1701" w:type="dxa"/>
          </w:tcPr>
          <w:p w:rsidR="00125AD7" w:rsidRDefault="00B44B83" w:rsidP="00233B7C">
            <w:pPr>
              <w:jc w:val="center"/>
              <w:rPr>
                <w:rFonts w:ascii="Times New Roman" w:hAnsi="Times New Roman" w:cs="Times New Roman"/>
                <w:sz w:val="28"/>
                <w:szCs w:val="28"/>
              </w:rPr>
            </w:pPr>
            <w:r>
              <w:rPr>
                <w:rFonts w:ascii="Times New Roman" w:hAnsi="Times New Roman" w:cs="Times New Roman"/>
                <w:sz w:val="28"/>
                <w:szCs w:val="28"/>
              </w:rPr>
              <w:lastRenderedPageBreak/>
              <w:t>КСЗ</w:t>
            </w: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№4.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типа рельса по маркировке, размерам и внешнему виду</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Лабораторная работа</w:t>
            </w:r>
          </w:p>
          <w:p w:rsidR="00125AD7" w:rsidRDefault="00125AD7" w:rsidP="00E0690C">
            <w:pPr>
              <w:rPr>
                <w:rFonts w:ascii="Times New Roman" w:hAnsi="Times New Roman" w:cs="Times New Roman"/>
                <w:sz w:val="28"/>
              </w:rPr>
            </w:pPr>
            <w:r>
              <w:rPr>
                <w:rFonts w:ascii="Times New Roman" w:hAnsi="Times New Roman" w:cs="Times New Roman"/>
                <w:sz w:val="28"/>
              </w:rPr>
              <w:t>Измерение и определение износа рельсов</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лабораторной работы</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№5. Тема:</w:t>
            </w:r>
          </w:p>
          <w:p w:rsidR="00125AD7" w:rsidRDefault="00125AD7" w:rsidP="00E0690C">
            <w:pPr>
              <w:rPr>
                <w:rFonts w:ascii="Times New Roman" w:hAnsi="Times New Roman" w:cs="Times New Roman"/>
                <w:sz w:val="28"/>
              </w:rPr>
            </w:pPr>
            <w:r>
              <w:rPr>
                <w:rFonts w:ascii="Times New Roman" w:hAnsi="Times New Roman" w:cs="Times New Roman"/>
                <w:sz w:val="28"/>
              </w:rPr>
              <w:t>Изучение конструкций рельсовых скреплений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№6.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Балластный слой. Изучение поперечного профиля балластной призмы при заданном классе </w:t>
            </w:r>
            <w:r>
              <w:rPr>
                <w:rFonts w:ascii="Times New Roman" w:hAnsi="Times New Roman" w:cs="Times New Roman"/>
                <w:sz w:val="28"/>
              </w:rPr>
              <w:lastRenderedPageBreak/>
              <w:t>пути</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lastRenderedPageBreak/>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№7. Тема:</w:t>
            </w:r>
          </w:p>
          <w:p w:rsidR="00125AD7" w:rsidRDefault="00125AD7" w:rsidP="00E0690C">
            <w:pPr>
              <w:rPr>
                <w:rFonts w:ascii="Times New Roman" w:hAnsi="Times New Roman" w:cs="Times New Roman"/>
                <w:sz w:val="28"/>
              </w:rPr>
            </w:pPr>
            <w:r>
              <w:rPr>
                <w:rFonts w:ascii="Times New Roman" w:hAnsi="Times New Roman" w:cs="Times New Roman"/>
                <w:sz w:val="28"/>
              </w:rPr>
              <w:t>Угон пути и борьба с ним. Типовые схемы закрепления пути от угона</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№8.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Длинномерные рельсы и  </w:t>
            </w:r>
            <w:proofErr w:type="spellStart"/>
            <w:r>
              <w:rPr>
                <w:rFonts w:ascii="Times New Roman" w:hAnsi="Times New Roman" w:cs="Times New Roman"/>
                <w:sz w:val="28"/>
              </w:rPr>
              <w:t>бесстыковой</w:t>
            </w:r>
            <w:proofErr w:type="spellEnd"/>
            <w:r>
              <w:rPr>
                <w:rFonts w:ascii="Times New Roman" w:hAnsi="Times New Roman" w:cs="Times New Roman"/>
                <w:sz w:val="28"/>
              </w:rPr>
              <w:t xml:space="preserve"> путь</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№9.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конструкции верхнего строения пути на мостах при заданных видах пролётных строений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№10.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габаритных расстояний и междупутий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№11. Тема:</w:t>
            </w:r>
          </w:p>
          <w:p w:rsidR="00125AD7" w:rsidRDefault="00125AD7" w:rsidP="00E0690C">
            <w:pPr>
              <w:rPr>
                <w:rFonts w:ascii="Times New Roman" w:hAnsi="Times New Roman" w:cs="Times New Roman"/>
                <w:sz w:val="28"/>
              </w:rPr>
            </w:pPr>
            <w:r>
              <w:rPr>
                <w:rFonts w:ascii="Times New Roman" w:hAnsi="Times New Roman" w:cs="Times New Roman"/>
                <w:sz w:val="28"/>
              </w:rPr>
              <w:lastRenderedPageBreak/>
              <w:t>Расчёт возвышения наружного рельса в кривом участке пути</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lastRenderedPageBreak/>
              <w:t xml:space="preserve">ПК 3.1.,ОК1-ОК9,ЛР13,ЛР19, ЛР25, ЛР27, </w:t>
            </w:r>
            <w:r w:rsidRPr="007C7C03">
              <w:rPr>
                <w:rFonts w:ascii="Times New Roman" w:hAnsi="Times New Roman" w:cs="Times New Roman"/>
                <w:sz w:val="24"/>
                <w:szCs w:val="24"/>
              </w:rPr>
              <w:lastRenderedPageBreak/>
              <w:t>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Контроль в форме защиты </w:t>
            </w:r>
            <w:r>
              <w:rPr>
                <w:rFonts w:ascii="Times New Roman" w:hAnsi="Times New Roman" w:cs="Times New Roman"/>
                <w:sz w:val="28"/>
                <w:szCs w:val="28"/>
              </w:rPr>
              <w:lastRenderedPageBreak/>
              <w:t>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№12. Тема:</w:t>
            </w:r>
          </w:p>
          <w:p w:rsidR="00125AD7" w:rsidRDefault="00125AD7" w:rsidP="00E0690C">
            <w:pPr>
              <w:rPr>
                <w:rFonts w:ascii="Times New Roman" w:hAnsi="Times New Roman" w:cs="Times New Roman"/>
                <w:sz w:val="28"/>
              </w:rPr>
            </w:pPr>
            <w:r>
              <w:rPr>
                <w:rFonts w:ascii="Times New Roman" w:hAnsi="Times New Roman" w:cs="Times New Roman"/>
                <w:sz w:val="28"/>
              </w:rPr>
              <w:t>Выполнение измерений пути по шаблону и уровню</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№13. Тема:</w:t>
            </w:r>
          </w:p>
          <w:p w:rsidR="00125AD7" w:rsidRDefault="00125AD7" w:rsidP="00E0690C">
            <w:pPr>
              <w:rPr>
                <w:rFonts w:ascii="Times New Roman" w:hAnsi="Times New Roman" w:cs="Times New Roman"/>
                <w:sz w:val="28"/>
              </w:rPr>
            </w:pPr>
            <w:r>
              <w:rPr>
                <w:rFonts w:ascii="Times New Roman" w:hAnsi="Times New Roman" w:cs="Times New Roman"/>
                <w:sz w:val="28"/>
              </w:rPr>
              <w:t>Расчёт длины переходных кривых на двухпутном участке в кривой</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№14. Тема:</w:t>
            </w:r>
          </w:p>
          <w:p w:rsidR="00125AD7" w:rsidRDefault="00125AD7" w:rsidP="00E0690C">
            <w:pPr>
              <w:rPr>
                <w:rFonts w:ascii="Times New Roman" w:hAnsi="Times New Roman" w:cs="Times New Roman"/>
                <w:sz w:val="28"/>
              </w:rPr>
            </w:pPr>
            <w:r>
              <w:rPr>
                <w:rFonts w:ascii="Times New Roman" w:hAnsi="Times New Roman" w:cs="Times New Roman"/>
                <w:sz w:val="28"/>
              </w:rPr>
              <w:t>Расчёт укладки укороченных рельсов</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№15. Тема:</w:t>
            </w:r>
          </w:p>
          <w:p w:rsidR="00125AD7" w:rsidRDefault="00125AD7" w:rsidP="00E0690C">
            <w:pPr>
              <w:rPr>
                <w:rFonts w:ascii="Times New Roman" w:hAnsi="Times New Roman" w:cs="Times New Roman"/>
                <w:sz w:val="28"/>
              </w:rPr>
            </w:pPr>
            <w:r>
              <w:rPr>
                <w:rFonts w:ascii="Times New Roman" w:hAnsi="Times New Roman" w:cs="Times New Roman"/>
                <w:sz w:val="28"/>
              </w:rPr>
              <w:t>Изучение конструкции одиночного обыкновенного стрелочного перевода</w:t>
            </w:r>
          </w:p>
        </w:tc>
        <w:tc>
          <w:tcPr>
            <w:tcW w:w="1922" w:type="dxa"/>
          </w:tcPr>
          <w:p w:rsidR="007C7C03" w:rsidRPr="007C7C03" w:rsidRDefault="007C7C03" w:rsidP="007C7C03">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7C7C03" w:rsidP="007C7C03">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 xml:space="preserve">Практическое </w:t>
            </w:r>
            <w:r>
              <w:rPr>
                <w:rFonts w:ascii="Times New Roman" w:hAnsi="Times New Roman" w:cs="Times New Roman"/>
                <w:sz w:val="28"/>
              </w:rPr>
              <w:lastRenderedPageBreak/>
              <w:t>занятие №16.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Измерения стрелочного перевода и </w:t>
            </w:r>
            <w:proofErr w:type="spellStart"/>
            <w:r>
              <w:rPr>
                <w:rFonts w:ascii="Times New Roman" w:hAnsi="Times New Roman" w:cs="Times New Roman"/>
                <w:sz w:val="28"/>
              </w:rPr>
              <w:t>закрестовинной</w:t>
            </w:r>
            <w:proofErr w:type="spellEnd"/>
            <w:r>
              <w:rPr>
                <w:rFonts w:ascii="Times New Roman" w:hAnsi="Times New Roman" w:cs="Times New Roman"/>
                <w:sz w:val="28"/>
              </w:rPr>
              <w:t xml:space="preserve"> кривой по ширине колеи и уровню</w:t>
            </w:r>
          </w:p>
        </w:tc>
        <w:tc>
          <w:tcPr>
            <w:tcW w:w="1922" w:type="dxa"/>
          </w:tcPr>
          <w:p w:rsidR="0050243F" w:rsidRPr="007C7C03" w:rsidRDefault="0050243F" w:rsidP="0050243F">
            <w:pPr>
              <w:rPr>
                <w:rFonts w:ascii="Times New Roman" w:hAnsi="Times New Roman" w:cs="Times New Roman"/>
                <w:sz w:val="24"/>
                <w:szCs w:val="24"/>
              </w:rPr>
            </w:pPr>
            <w:r w:rsidRPr="007C7C03">
              <w:rPr>
                <w:rFonts w:ascii="Times New Roman" w:hAnsi="Times New Roman" w:cs="Times New Roman"/>
                <w:sz w:val="24"/>
                <w:szCs w:val="24"/>
              </w:rPr>
              <w:lastRenderedPageBreak/>
              <w:t>ПК 3.1.,ОК1-</w:t>
            </w:r>
            <w:r w:rsidRPr="007C7C03">
              <w:rPr>
                <w:rFonts w:ascii="Times New Roman" w:hAnsi="Times New Roman" w:cs="Times New Roman"/>
                <w:sz w:val="24"/>
                <w:szCs w:val="24"/>
              </w:rPr>
              <w:lastRenderedPageBreak/>
              <w:t>ОК9,ЛР13,ЛР19, ЛР25, ЛР27, ЛР30, ЛР31</w:t>
            </w:r>
          </w:p>
          <w:p w:rsidR="00125AD7" w:rsidRDefault="0050243F" w:rsidP="0050243F">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Контроль в </w:t>
            </w:r>
            <w:r>
              <w:rPr>
                <w:rFonts w:ascii="Times New Roman" w:hAnsi="Times New Roman" w:cs="Times New Roman"/>
                <w:sz w:val="28"/>
                <w:szCs w:val="28"/>
              </w:rPr>
              <w:lastRenderedPageBreak/>
              <w:t>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№17. Тема:</w:t>
            </w:r>
          </w:p>
          <w:p w:rsidR="00125AD7" w:rsidRDefault="00125AD7" w:rsidP="00E0690C">
            <w:pPr>
              <w:rPr>
                <w:rFonts w:ascii="Times New Roman" w:hAnsi="Times New Roman" w:cs="Times New Roman"/>
                <w:sz w:val="28"/>
              </w:rPr>
            </w:pPr>
            <w:r>
              <w:rPr>
                <w:rFonts w:ascii="Times New Roman" w:hAnsi="Times New Roman" w:cs="Times New Roman"/>
                <w:sz w:val="28"/>
              </w:rPr>
              <w:t>Изучение основных размеров обыкновенного одиночного стрелочного перевода</w:t>
            </w:r>
          </w:p>
        </w:tc>
        <w:tc>
          <w:tcPr>
            <w:tcW w:w="1922" w:type="dxa"/>
          </w:tcPr>
          <w:p w:rsidR="0050243F" w:rsidRPr="007C7C03" w:rsidRDefault="0050243F" w:rsidP="0050243F">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50243F" w:rsidP="0050243F">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№18. Тема:</w:t>
            </w:r>
          </w:p>
          <w:p w:rsidR="00125AD7" w:rsidRDefault="00125AD7" w:rsidP="00E0690C">
            <w:pPr>
              <w:rPr>
                <w:rFonts w:ascii="Times New Roman" w:hAnsi="Times New Roman" w:cs="Times New Roman"/>
                <w:sz w:val="28"/>
              </w:rPr>
            </w:pPr>
            <w:r>
              <w:rPr>
                <w:rFonts w:ascii="Times New Roman" w:hAnsi="Times New Roman" w:cs="Times New Roman"/>
                <w:sz w:val="28"/>
              </w:rPr>
              <w:t>Обследование стрелочного перевода на наличие неисправностей</w:t>
            </w:r>
          </w:p>
        </w:tc>
        <w:tc>
          <w:tcPr>
            <w:tcW w:w="1922" w:type="dxa"/>
          </w:tcPr>
          <w:p w:rsidR="0050243F" w:rsidRPr="007C7C03" w:rsidRDefault="0050243F" w:rsidP="0050243F">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50243F" w:rsidP="0050243F">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№19. Тема:</w:t>
            </w:r>
          </w:p>
          <w:p w:rsidR="00125AD7" w:rsidRDefault="00125AD7" w:rsidP="00E0690C">
            <w:pPr>
              <w:rPr>
                <w:rFonts w:ascii="Times New Roman" w:hAnsi="Times New Roman" w:cs="Times New Roman"/>
                <w:sz w:val="28"/>
              </w:rPr>
            </w:pPr>
            <w:r>
              <w:rPr>
                <w:rFonts w:ascii="Times New Roman" w:hAnsi="Times New Roman" w:cs="Times New Roman"/>
                <w:sz w:val="28"/>
              </w:rPr>
              <w:t>Расчет длины стрелочного съезда с построением схемы нормального съезда</w:t>
            </w:r>
          </w:p>
        </w:tc>
        <w:tc>
          <w:tcPr>
            <w:tcW w:w="1922" w:type="dxa"/>
          </w:tcPr>
          <w:p w:rsidR="0050243F" w:rsidRPr="007C7C03" w:rsidRDefault="0050243F" w:rsidP="0050243F">
            <w:pPr>
              <w:rPr>
                <w:rFonts w:ascii="Times New Roman" w:hAnsi="Times New Roman" w:cs="Times New Roman"/>
                <w:sz w:val="24"/>
                <w:szCs w:val="24"/>
              </w:rPr>
            </w:pPr>
            <w:r w:rsidRPr="007C7C03">
              <w:rPr>
                <w:rFonts w:ascii="Times New Roman" w:hAnsi="Times New Roman" w:cs="Times New Roman"/>
                <w:sz w:val="24"/>
                <w:szCs w:val="24"/>
              </w:rPr>
              <w:t>ПК 3.1.,ОК1-ОК9,ЛР13,ЛР19, ЛР25, ЛР27, ЛР30, ЛР31</w:t>
            </w:r>
          </w:p>
          <w:p w:rsidR="00125AD7" w:rsidRDefault="0050243F" w:rsidP="0050243F">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Контроль в форме защиты практического занятия</w:t>
            </w: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 xml:space="preserve">Практическое </w:t>
            </w:r>
            <w:r>
              <w:rPr>
                <w:rFonts w:ascii="Times New Roman" w:hAnsi="Times New Roman" w:cs="Times New Roman"/>
                <w:sz w:val="28"/>
              </w:rPr>
              <w:lastRenderedPageBreak/>
              <w:t>занятие №20. Тема:</w:t>
            </w:r>
          </w:p>
          <w:p w:rsidR="00125AD7" w:rsidRDefault="00125AD7" w:rsidP="00E0690C">
            <w:pPr>
              <w:rPr>
                <w:rFonts w:ascii="Times New Roman" w:hAnsi="Times New Roman" w:cs="Times New Roman"/>
                <w:sz w:val="28"/>
              </w:rPr>
            </w:pPr>
            <w:r>
              <w:rPr>
                <w:rFonts w:ascii="Times New Roman" w:hAnsi="Times New Roman" w:cs="Times New Roman"/>
                <w:sz w:val="28"/>
              </w:rPr>
              <w:t>Переезды. Изучение устройства переездного настила</w:t>
            </w:r>
          </w:p>
        </w:tc>
        <w:tc>
          <w:tcPr>
            <w:tcW w:w="1922" w:type="dxa"/>
          </w:tcPr>
          <w:p w:rsidR="0050243F" w:rsidRPr="007C7C03" w:rsidRDefault="0050243F" w:rsidP="0050243F">
            <w:pPr>
              <w:rPr>
                <w:rFonts w:ascii="Times New Roman" w:hAnsi="Times New Roman" w:cs="Times New Roman"/>
                <w:sz w:val="24"/>
                <w:szCs w:val="24"/>
              </w:rPr>
            </w:pPr>
            <w:r w:rsidRPr="007C7C03">
              <w:rPr>
                <w:rFonts w:ascii="Times New Roman" w:hAnsi="Times New Roman" w:cs="Times New Roman"/>
                <w:sz w:val="24"/>
                <w:szCs w:val="24"/>
              </w:rPr>
              <w:lastRenderedPageBreak/>
              <w:t xml:space="preserve">ПК 3.1.,ОК1-ОК9,ЛР13,ЛР19, </w:t>
            </w:r>
            <w:r w:rsidRPr="007C7C03">
              <w:rPr>
                <w:rFonts w:ascii="Times New Roman" w:hAnsi="Times New Roman" w:cs="Times New Roman"/>
                <w:sz w:val="24"/>
                <w:szCs w:val="24"/>
              </w:rPr>
              <w:lastRenderedPageBreak/>
              <w:t>ЛР25, ЛР27, ЛР30, ЛР31</w:t>
            </w:r>
          </w:p>
          <w:p w:rsidR="00125AD7" w:rsidRDefault="0050243F" w:rsidP="0050243F">
            <w:pPr>
              <w:rPr>
                <w:rFonts w:ascii="Times New Roman" w:hAnsi="Times New Roman" w:cs="Times New Roman"/>
                <w:sz w:val="28"/>
                <w:szCs w:val="28"/>
              </w:rPr>
            </w:pPr>
            <w:r w:rsidRPr="007C7C03">
              <w:rPr>
                <w:rFonts w:ascii="Times New Roman" w:eastAsia="Times New Roman" w:hAnsi="Times New Roman" w:cs="Times New Roman"/>
                <w:sz w:val="24"/>
                <w:szCs w:val="24"/>
                <w:lang w:eastAsia="zh-CN"/>
              </w:rPr>
              <w:t>ПО</w:t>
            </w:r>
            <w:proofErr w:type="gramStart"/>
            <w:r w:rsidRPr="007C7C03">
              <w:rPr>
                <w:rFonts w:ascii="Times New Roman" w:eastAsia="Times New Roman" w:hAnsi="Times New Roman" w:cs="Times New Roman"/>
                <w:sz w:val="24"/>
                <w:szCs w:val="24"/>
                <w:lang w:eastAsia="zh-CN"/>
              </w:rPr>
              <w:t>1</w:t>
            </w:r>
            <w:proofErr w:type="gramEnd"/>
            <w:r w:rsidRPr="007C7C03">
              <w:rPr>
                <w:rFonts w:ascii="Times New Roman" w:eastAsia="Times New Roman" w:hAnsi="Times New Roman" w:cs="Times New Roman"/>
                <w:sz w:val="24"/>
                <w:szCs w:val="24"/>
                <w:lang w:eastAsia="zh-CN"/>
              </w:rPr>
              <w:t>, ПО2, У1, У2, З1</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Контроль в </w:t>
            </w:r>
            <w:r>
              <w:rPr>
                <w:rFonts w:ascii="Times New Roman" w:hAnsi="Times New Roman" w:cs="Times New Roman"/>
                <w:sz w:val="28"/>
                <w:szCs w:val="28"/>
              </w:rPr>
              <w:lastRenderedPageBreak/>
              <w:t>форме защиты практического занятия</w:t>
            </w: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МДК. 03.02 Устройство искусственных сооружений</w:t>
            </w:r>
          </w:p>
        </w:tc>
        <w:tc>
          <w:tcPr>
            <w:tcW w:w="1922" w:type="dxa"/>
          </w:tcPr>
          <w:p w:rsidR="00125AD7" w:rsidRDefault="00125AD7" w:rsidP="00E0690C">
            <w:pP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r>
              <w:rPr>
                <w:rFonts w:ascii="Times New Roman" w:hAnsi="Times New Roman" w:cs="Times New Roman"/>
                <w:sz w:val="24"/>
                <w:szCs w:val="24"/>
              </w:rPr>
              <w:t xml:space="preserve">, </w:t>
            </w: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629" w:type="dxa"/>
          </w:tcPr>
          <w:p w:rsidR="00125AD7" w:rsidRDefault="00125AD7" w:rsidP="007C7C03">
            <w:pPr>
              <w:rPr>
                <w:rFonts w:ascii="Times New Roman" w:hAnsi="Times New Roman" w:cs="Times New Roman"/>
                <w:sz w:val="28"/>
                <w:szCs w:val="28"/>
              </w:rPr>
            </w:pPr>
            <w:r>
              <w:rPr>
                <w:rFonts w:ascii="Times New Roman" w:hAnsi="Times New Roman" w:cs="Times New Roman"/>
                <w:sz w:val="28"/>
                <w:szCs w:val="28"/>
              </w:rPr>
              <w:t>экзамен</w:t>
            </w: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Раздел 2. Применение знаний по конструкции, устройству и содержанию искусственных сооружений</w:t>
            </w:r>
          </w:p>
        </w:tc>
        <w:tc>
          <w:tcPr>
            <w:tcW w:w="1922" w:type="dxa"/>
          </w:tcPr>
          <w:p w:rsidR="00125AD7" w:rsidRDefault="00125AD7" w:rsidP="00E0690C">
            <w:pP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tc>
        <w:tc>
          <w:tcPr>
            <w:tcW w:w="1878" w:type="dxa"/>
          </w:tcPr>
          <w:p w:rsidR="00125AD7" w:rsidRPr="00B44B83" w:rsidRDefault="0050243F" w:rsidP="00B44B83">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r w:rsidR="00B44B83">
              <w:rPr>
                <w:rFonts w:ascii="Times New Roman" w:hAnsi="Times New Roman" w:cs="Times New Roman"/>
                <w:sz w:val="24"/>
                <w:szCs w:val="24"/>
              </w:rPr>
              <w:t>,</w:t>
            </w: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1701" w:type="dxa"/>
          </w:tcPr>
          <w:p w:rsidR="00125AD7" w:rsidRDefault="00B44B83" w:rsidP="00E0690C">
            <w:pPr>
              <w:jc w:val="center"/>
              <w:rPr>
                <w:rFonts w:ascii="Times New Roman" w:hAnsi="Times New Roman" w:cs="Times New Roman"/>
                <w:sz w:val="28"/>
                <w:szCs w:val="28"/>
              </w:rPr>
            </w:pPr>
            <w:r>
              <w:rPr>
                <w:rFonts w:ascii="Times New Roman" w:hAnsi="Times New Roman" w:cs="Times New Roman"/>
                <w:sz w:val="28"/>
                <w:szCs w:val="28"/>
              </w:rPr>
              <w:t xml:space="preserve">КСЗ </w:t>
            </w:r>
            <w:r w:rsidR="00125AD7">
              <w:rPr>
                <w:rFonts w:ascii="Times New Roman" w:hAnsi="Times New Roman" w:cs="Times New Roman"/>
                <w:sz w:val="28"/>
                <w:szCs w:val="28"/>
              </w:rPr>
              <w:t>по разделу 2. ПМ.03</w:t>
            </w: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Тема 2.1. Конструкции искусственных сооружений</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7C7C03" w:rsidP="00E0690C">
            <w:pPr>
              <w:rPr>
                <w:rFonts w:ascii="Times New Roman" w:hAnsi="Times New Roman" w:cs="Times New Roman"/>
                <w:sz w:val="28"/>
                <w:szCs w:val="28"/>
              </w:rPr>
            </w:pPr>
            <w:r>
              <w:rPr>
                <w:rFonts w:ascii="Times New Roman" w:hAnsi="Times New Roman" w:cs="Times New Roman"/>
                <w:sz w:val="28"/>
                <w:szCs w:val="28"/>
              </w:rPr>
              <w:t>Т, СР, УО, ПО, КСЗ</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искусственного сооружения, его размеров и расхода воды</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2. Тема:</w:t>
            </w:r>
          </w:p>
          <w:p w:rsidR="00125AD7" w:rsidRDefault="00125AD7" w:rsidP="00E0690C">
            <w:pPr>
              <w:rPr>
                <w:rFonts w:ascii="Times New Roman" w:hAnsi="Times New Roman" w:cs="Times New Roman"/>
                <w:sz w:val="28"/>
              </w:rPr>
            </w:pPr>
            <w:r>
              <w:rPr>
                <w:rFonts w:ascii="Times New Roman" w:hAnsi="Times New Roman" w:cs="Times New Roman"/>
                <w:sz w:val="28"/>
              </w:rPr>
              <w:lastRenderedPageBreak/>
              <w:t>Определение вида и типа металлического моста, его конструктивных особенностей и основных размеров.</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lastRenderedPageBreak/>
              <w:t xml:space="preserve">ПК 3.2.,ОК1-ОК9,ЛР13,ЛР19, </w:t>
            </w:r>
            <w:r w:rsidRPr="0050243F">
              <w:rPr>
                <w:rFonts w:ascii="Times New Roman" w:hAnsi="Times New Roman" w:cs="Times New Roman"/>
                <w:sz w:val="24"/>
                <w:szCs w:val="24"/>
              </w:rPr>
              <w:lastRenderedPageBreak/>
              <w:t>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w:t>
            </w:r>
            <w:r>
              <w:rPr>
                <w:rFonts w:ascii="Times New Roman" w:hAnsi="Times New Roman" w:cs="Times New Roman"/>
                <w:sz w:val="28"/>
                <w:szCs w:val="28"/>
              </w:rPr>
              <w:lastRenderedPageBreak/>
              <w:t>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 3.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обустройств искусственных сооружений и их конструктивных особенностей</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4.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мостового полотна, его конструктивных особенностей</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5.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опор, их основных размеров и конструктивных особенностей</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 xml:space="preserve">Практическое </w:t>
            </w:r>
            <w:r>
              <w:rPr>
                <w:rFonts w:ascii="Times New Roman" w:hAnsi="Times New Roman" w:cs="Times New Roman"/>
                <w:sz w:val="28"/>
              </w:rPr>
              <w:lastRenderedPageBreak/>
              <w:t>занятие № 6.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системы и вида железобетонного моста, его основных размеров и конструктивных особенностей</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lastRenderedPageBreak/>
              <w:t xml:space="preserve">ПК 3.2.,ОК1-ОК9,ЛР13,ЛР19, </w:t>
            </w:r>
            <w:r w:rsidRPr="0050243F">
              <w:rPr>
                <w:rFonts w:ascii="Times New Roman" w:hAnsi="Times New Roman" w:cs="Times New Roman"/>
                <w:sz w:val="24"/>
                <w:szCs w:val="24"/>
              </w:rPr>
              <w:lastRenderedPageBreak/>
              <w:t>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w:t>
            </w:r>
            <w:r>
              <w:rPr>
                <w:rFonts w:ascii="Times New Roman" w:hAnsi="Times New Roman" w:cs="Times New Roman"/>
                <w:sz w:val="28"/>
                <w:szCs w:val="28"/>
              </w:rPr>
              <w:lastRenderedPageBreak/>
              <w:t>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 7.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подпорной стены, конструктивных особенностей и основных размеров. Оценка технического состояния.</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8. Тема:</w:t>
            </w:r>
          </w:p>
          <w:p w:rsidR="00125AD7" w:rsidRDefault="00125AD7" w:rsidP="00E0690C">
            <w:pPr>
              <w:rPr>
                <w:rFonts w:ascii="Times New Roman" w:hAnsi="Times New Roman" w:cs="Times New Roman"/>
                <w:sz w:val="28"/>
              </w:rPr>
            </w:pPr>
            <w:r>
              <w:rPr>
                <w:rFonts w:ascii="Times New Roman" w:hAnsi="Times New Roman" w:cs="Times New Roman"/>
                <w:sz w:val="28"/>
              </w:rPr>
              <w:t>Определение вида тоннеля, его конструктивных особенностей и основных размеров</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9.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Определение вида </w:t>
            </w:r>
            <w:r>
              <w:rPr>
                <w:rFonts w:ascii="Times New Roman" w:hAnsi="Times New Roman" w:cs="Times New Roman"/>
                <w:sz w:val="28"/>
              </w:rPr>
              <w:lastRenderedPageBreak/>
              <w:t>трубы и её основных размеров. Оценка технического состояния</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lastRenderedPageBreak/>
              <w:t>ПК 3.2.,ОК1-ОК9,ЛР13,ЛР19, ЛР25, ЛР27, ЛР30, ЛР31</w:t>
            </w:r>
          </w:p>
          <w:p w:rsidR="00125AD7" w:rsidRDefault="0050243F" w:rsidP="0050243F">
            <w:pP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lastRenderedPageBreak/>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выполнения </w:t>
            </w:r>
            <w:r>
              <w:rPr>
                <w:rFonts w:ascii="Times New Roman" w:hAnsi="Times New Roman" w:cs="Times New Roman"/>
                <w:sz w:val="28"/>
                <w:szCs w:val="28"/>
              </w:rPr>
              <w:lastRenderedPageBreak/>
              <w:t>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 xml:space="preserve">Тема 2.2. Система надзора, ухода и ремонта искусственных сооружений </w:t>
            </w:r>
          </w:p>
        </w:tc>
        <w:tc>
          <w:tcPr>
            <w:tcW w:w="1922" w:type="dxa"/>
          </w:tcPr>
          <w:p w:rsidR="0050243F" w:rsidRPr="0050243F" w:rsidRDefault="0050243F" w:rsidP="0050243F">
            <w:pPr>
              <w:rPr>
                <w:rFonts w:ascii="Times New Roman" w:hAnsi="Times New Roman" w:cs="Times New Roman"/>
                <w:sz w:val="24"/>
                <w:szCs w:val="24"/>
              </w:rPr>
            </w:pPr>
            <w:r w:rsidRPr="0050243F">
              <w:rPr>
                <w:rFonts w:ascii="Times New Roman" w:hAnsi="Times New Roman" w:cs="Times New Roman"/>
                <w:sz w:val="24"/>
                <w:szCs w:val="24"/>
              </w:rPr>
              <w:t>ПК 3.2.,ОК1-ОК9,ЛР13,ЛР19, ЛР25, ЛР27, ЛР30, ЛР31</w:t>
            </w:r>
          </w:p>
          <w:p w:rsidR="00125AD7" w:rsidRDefault="0050243F" w:rsidP="0050243F">
            <w:pPr>
              <w:jc w:val="center"/>
              <w:rPr>
                <w:rFonts w:ascii="Times New Roman" w:hAnsi="Times New Roman" w:cs="Times New Roman"/>
                <w:sz w:val="28"/>
                <w:szCs w:val="28"/>
              </w:rPr>
            </w:pP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2054" w:type="dxa"/>
          </w:tcPr>
          <w:p w:rsidR="00125AD7" w:rsidRDefault="007C7C03" w:rsidP="00B44B83">
            <w:pPr>
              <w:rPr>
                <w:rFonts w:ascii="Times New Roman" w:hAnsi="Times New Roman" w:cs="Times New Roman"/>
                <w:sz w:val="28"/>
                <w:szCs w:val="28"/>
              </w:rPr>
            </w:pPr>
            <w:r>
              <w:rPr>
                <w:rFonts w:ascii="Times New Roman" w:hAnsi="Times New Roman" w:cs="Times New Roman"/>
                <w:sz w:val="28"/>
                <w:szCs w:val="28"/>
              </w:rPr>
              <w:t xml:space="preserve">Т, СР, УО, </w:t>
            </w:r>
            <w:proofErr w:type="gramStart"/>
            <w:r>
              <w:rPr>
                <w:rFonts w:ascii="Times New Roman" w:hAnsi="Times New Roman" w:cs="Times New Roman"/>
                <w:sz w:val="28"/>
                <w:szCs w:val="28"/>
              </w:rPr>
              <w:t>ПО</w:t>
            </w:r>
            <w:proofErr w:type="gramEnd"/>
          </w:p>
        </w:tc>
        <w:tc>
          <w:tcPr>
            <w:tcW w:w="1878" w:type="dxa"/>
          </w:tcPr>
          <w:p w:rsidR="00125AD7" w:rsidRPr="00B44B83" w:rsidRDefault="00B44B83" w:rsidP="00B44B83">
            <w:pPr>
              <w:rPr>
                <w:rFonts w:ascii="Times New Roman" w:hAnsi="Times New Roman" w:cs="Times New Roman"/>
                <w:sz w:val="24"/>
                <w:szCs w:val="24"/>
              </w:rPr>
            </w:pPr>
            <w:r w:rsidRPr="0050243F">
              <w:rPr>
                <w:rFonts w:ascii="Times New Roman" w:hAnsi="Times New Roman" w:cs="Times New Roman"/>
                <w:sz w:val="24"/>
                <w:szCs w:val="24"/>
              </w:rPr>
              <w:t>ПК 3.2.,ОК1-ОК9,ЛР13,ЛР19, ЛР2</w:t>
            </w:r>
            <w:r>
              <w:rPr>
                <w:rFonts w:ascii="Times New Roman" w:hAnsi="Times New Roman" w:cs="Times New Roman"/>
                <w:sz w:val="24"/>
                <w:szCs w:val="24"/>
              </w:rPr>
              <w:t>5, ЛР27, ЛР30, ЛР31,</w:t>
            </w:r>
            <w:r w:rsidRPr="0050243F">
              <w:rPr>
                <w:rFonts w:ascii="Times New Roman" w:eastAsia="Times New Roman" w:hAnsi="Times New Roman" w:cs="Times New Roman"/>
                <w:sz w:val="24"/>
                <w:szCs w:val="24"/>
                <w:lang w:eastAsia="zh-CN"/>
              </w:rPr>
              <w:t>ПО</w:t>
            </w:r>
            <w:proofErr w:type="gramStart"/>
            <w:r w:rsidRPr="0050243F">
              <w:rPr>
                <w:rFonts w:ascii="Times New Roman" w:eastAsia="Times New Roman" w:hAnsi="Times New Roman" w:cs="Times New Roman"/>
                <w:sz w:val="24"/>
                <w:szCs w:val="24"/>
                <w:lang w:eastAsia="zh-CN"/>
              </w:rPr>
              <w:t>1</w:t>
            </w:r>
            <w:proofErr w:type="gramEnd"/>
            <w:r w:rsidRPr="0050243F">
              <w:rPr>
                <w:rFonts w:ascii="Times New Roman" w:eastAsia="Times New Roman" w:hAnsi="Times New Roman" w:cs="Times New Roman"/>
                <w:sz w:val="24"/>
                <w:szCs w:val="24"/>
                <w:lang w:eastAsia="zh-CN"/>
              </w:rPr>
              <w:t>, У1, З1, З3</w:t>
            </w:r>
          </w:p>
        </w:tc>
        <w:tc>
          <w:tcPr>
            <w:tcW w:w="1701" w:type="dxa"/>
          </w:tcPr>
          <w:p w:rsidR="00125AD7" w:rsidRDefault="00B44B83" w:rsidP="00233B7C">
            <w:pPr>
              <w:jc w:val="center"/>
              <w:rPr>
                <w:rFonts w:ascii="Times New Roman" w:hAnsi="Times New Roman" w:cs="Times New Roman"/>
                <w:sz w:val="28"/>
                <w:szCs w:val="28"/>
              </w:rPr>
            </w:pPr>
            <w:r>
              <w:rPr>
                <w:rFonts w:ascii="Times New Roman" w:hAnsi="Times New Roman" w:cs="Times New Roman"/>
                <w:sz w:val="28"/>
                <w:szCs w:val="28"/>
              </w:rPr>
              <w:t>КСЗ</w:t>
            </w: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10. Тема:</w:t>
            </w:r>
          </w:p>
          <w:p w:rsidR="00125AD7" w:rsidRDefault="00125AD7" w:rsidP="00E0690C">
            <w:pPr>
              <w:rPr>
                <w:rFonts w:ascii="Times New Roman" w:hAnsi="Times New Roman" w:cs="Times New Roman"/>
                <w:sz w:val="28"/>
              </w:rPr>
            </w:pPr>
            <w:r>
              <w:rPr>
                <w:rFonts w:ascii="Times New Roman" w:hAnsi="Times New Roman" w:cs="Times New Roman"/>
                <w:sz w:val="28"/>
              </w:rPr>
              <w:t>Разработка плана мероприятий по организации текущего содержания и ремонта искусственных сооружений в дистанции пути</w:t>
            </w:r>
          </w:p>
        </w:tc>
        <w:tc>
          <w:tcPr>
            <w:tcW w:w="1922" w:type="dxa"/>
          </w:tcPr>
          <w:p w:rsidR="0050243F" w:rsidRPr="00370806" w:rsidRDefault="0050243F"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50243F" w:rsidP="0050243F">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11. Тема:</w:t>
            </w:r>
          </w:p>
          <w:p w:rsidR="00125AD7" w:rsidRDefault="00125AD7" w:rsidP="00E0690C">
            <w:pPr>
              <w:rPr>
                <w:rFonts w:ascii="Times New Roman" w:hAnsi="Times New Roman" w:cs="Times New Roman"/>
                <w:sz w:val="28"/>
              </w:rPr>
            </w:pPr>
            <w:r>
              <w:rPr>
                <w:rFonts w:ascii="Times New Roman" w:hAnsi="Times New Roman" w:cs="Times New Roman"/>
                <w:sz w:val="28"/>
              </w:rPr>
              <w:t>Разработка плана мероприятий по пропуску паводковых вод и ледохода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 xml:space="preserve">Практическое </w:t>
            </w:r>
            <w:r>
              <w:rPr>
                <w:rFonts w:ascii="Times New Roman" w:hAnsi="Times New Roman" w:cs="Times New Roman"/>
                <w:sz w:val="28"/>
              </w:rPr>
              <w:lastRenderedPageBreak/>
              <w:t>занятие № 12. Тема:</w:t>
            </w:r>
          </w:p>
          <w:p w:rsidR="00125AD7" w:rsidRDefault="00125AD7" w:rsidP="00E0690C">
            <w:pPr>
              <w:rPr>
                <w:rFonts w:ascii="Times New Roman" w:hAnsi="Times New Roman" w:cs="Times New Roman"/>
                <w:sz w:val="28"/>
              </w:rPr>
            </w:pPr>
            <w:r>
              <w:rPr>
                <w:rFonts w:ascii="Times New Roman" w:hAnsi="Times New Roman" w:cs="Times New Roman"/>
                <w:sz w:val="28"/>
              </w:rPr>
              <w:t>Оформление карточки на металлический мост по результатам осмотра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lastRenderedPageBreak/>
              <w:t xml:space="preserve">ПК 3.2.,ОК1-ОК9,ЛР13,ЛР19, </w:t>
            </w:r>
            <w:r w:rsidRPr="00370806">
              <w:rPr>
                <w:rFonts w:ascii="Times New Roman" w:hAnsi="Times New Roman" w:cs="Times New Roman"/>
                <w:sz w:val="24"/>
                <w:szCs w:val="24"/>
              </w:rPr>
              <w:lastRenderedPageBreak/>
              <w:t>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w:t>
            </w:r>
            <w:r>
              <w:rPr>
                <w:rFonts w:ascii="Times New Roman" w:hAnsi="Times New Roman" w:cs="Times New Roman"/>
                <w:sz w:val="28"/>
                <w:szCs w:val="28"/>
              </w:rPr>
              <w:lastRenderedPageBreak/>
              <w:t>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 13. Тема:</w:t>
            </w:r>
          </w:p>
          <w:p w:rsidR="00125AD7" w:rsidRDefault="00125AD7" w:rsidP="00E0690C">
            <w:pPr>
              <w:rPr>
                <w:rFonts w:ascii="Times New Roman" w:hAnsi="Times New Roman" w:cs="Times New Roman"/>
                <w:sz w:val="28"/>
              </w:rPr>
            </w:pPr>
            <w:r>
              <w:rPr>
                <w:rFonts w:ascii="Times New Roman" w:hAnsi="Times New Roman" w:cs="Times New Roman"/>
                <w:sz w:val="28"/>
              </w:rPr>
              <w:t>Оформление карточки на железобетонный мост по результатам осмотра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14. Тема:</w:t>
            </w:r>
          </w:p>
          <w:p w:rsidR="00125AD7" w:rsidRDefault="00125AD7" w:rsidP="00E0690C">
            <w:pPr>
              <w:rPr>
                <w:rFonts w:ascii="Times New Roman" w:hAnsi="Times New Roman" w:cs="Times New Roman"/>
                <w:sz w:val="28"/>
              </w:rPr>
            </w:pPr>
            <w:r>
              <w:rPr>
                <w:rFonts w:ascii="Times New Roman" w:hAnsi="Times New Roman" w:cs="Times New Roman"/>
                <w:sz w:val="28"/>
              </w:rPr>
              <w:t>Оформление карточки на пешеходный мост по результатам осмотра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15. Тема:</w:t>
            </w:r>
          </w:p>
          <w:p w:rsidR="00125AD7" w:rsidRDefault="00125AD7" w:rsidP="00E0690C">
            <w:pPr>
              <w:rPr>
                <w:rFonts w:ascii="Times New Roman" w:hAnsi="Times New Roman" w:cs="Times New Roman"/>
                <w:sz w:val="28"/>
              </w:rPr>
            </w:pPr>
            <w:r>
              <w:rPr>
                <w:rFonts w:ascii="Times New Roman" w:hAnsi="Times New Roman" w:cs="Times New Roman"/>
                <w:sz w:val="28"/>
              </w:rPr>
              <w:t>Оформление карточки на пешеходный тоннель по результатам осмотра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16. Тема:</w:t>
            </w:r>
          </w:p>
          <w:p w:rsidR="00125AD7" w:rsidRDefault="00125AD7" w:rsidP="00E0690C">
            <w:pPr>
              <w:rPr>
                <w:rFonts w:ascii="Times New Roman" w:hAnsi="Times New Roman" w:cs="Times New Roman"/>
                <w:sz w:val="28"/>
              </w:rPr>
            </w:pPr>
            <w:r>
              <w:rPr>
                <w:rFonts w:ascii="Times New Roman" w:hAnsi="Times New Roman" w:cs="Times New Roman"/>
                <w:sz w:val="28"/>
              </w:rPr>
              <w:lastRenderedPageBreak/>
              <w:t>Оформление карточки на водопропускную трубу по результатам осмотра</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lastRenderedPageBreak/>
              <w:t xml:space="preserve">ПК 3.2.,ОК1-ОК9,ЛР13,ЛР19, ЛР25, ЛР27, </w:t>
            </w:r>
            <w:r w:rsidRPr="00370806">
              <w:rPr>
                <w:rFonts w:ascii="Times New Roman" w:hAnsi="Times New Roman" w:cs="Times New Roman"/>
                <w:sz w:val="24"/>
                <w:szCs w:val="24"/>
              </w:rPr>
              <w:lastRenderedPageBreak/>
              <w:t>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w:t>
            </w:r>
            <w:r>
              <w:rPr>
                <w:rFonts w:ascii="Times New Roman" w:hAnsi="Times New Roman" w:cs="Times New Roman"/>
                <w:sz w:val="28"/>
                <w:szCs w:val="28"/>
              </w:rPr>
              <w:lastRenderedPageBreak/>
              <w:t>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Практическое занятие № 17. Тема:</w:t>
            </w:r>
          </w:p>
          <w:p w:rsidR="00125AD7" w:rsidRDefault="00125AD7" w:rsidP="00E0690C">
            <w:pPr>
              <w:rPr>
                <w:rFonts w:ascii="Times New Roman" w:hAnsi="Times New Roman" w:cs="Times New Roman"/>
                <w:sz w:val="28"/>
              </w:rPr>
            </w:pPr>
            <w:r>
              <w:rPr>
                <w:rFonts w:ascii="Times New Roman" w:hAnsi="Times New Roman" w:cs="Times New Roman"/>
                <w:sz w:val="28"/>
              </w:rPr>
              <w:t xml:space="preserve">Оформление </w:t>
            </w:r>
            <w:proofErr w:type="gramStart"/>
            <w:r>
              <w:rPr>
                <w:rFonts w:ascii="Times New Roman" w:hAnsi="Times New Roman" w:cs="Times New Roman"/>
                <w:sz w:val="28"/>
              </w:rPr>
              <w:t>Книги записи результатов осмотра искусственных сооружений</w:t>
            </w:r>
            <w:proofErr w:type="gramEnd"/>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Практическое занятие № 18. Тема:</w:t>
            </w:r>
          </w:p>
          <w:p w:rsidR="00125AD7" w:rsidRDefault="00125AD7" w:rsidP="00E0690C">
            <w:pPr>
              <w:rPr>
                <w:rFonts w:ascii="Times New Roman" w:hAnsi="Times New Roman" w:cs="Times New Roman"/>
                <w:sz w:val="28"/>
              </w:rPr>
            </w:pPr>
            <w:r>
              <w:rPr>
                <w:rFonts w:ascii="Times New Roman" w:hAnsi="Times New Roman" w:cs="Times New Roman"/>
                <w:sz w:val="28"/>
              </w:rPr>
              <w:t>Оформление Книги малых искусственных сооружений</w:t>
            </w:r>
          </w:p>
        </w:tc>
        <w:tc>
          <w:tcPr>
            <w:tcW w:w="1922" w:type="dxa"/>
          </w:tcPr>
          <w:p w:rsidR="00370806" w:rsidRPr="00370806" w:rsidRDefault="00370806" w:rsidP="00370806">
            <w:pPr>
              <w:rPr>
                <w:rFonts w:ascii="Times New Roman" w:hAnsi="Times New Roman" w:cs="Times New Roman"/>
                <w:sz w:val="24"/>
                <w:szCs w:val="24"/>
              </w:rPr>
            </w:pPr>
            <w:r w:rsidRPr="00370806">
              <w:rPr>
                <w:rFonts w:ascii="Times New Roman" w:hAnsi="Times New Roman" w:cs="Times New Roman"/>
                <w:sz w:val="24"/>
                <w:szCs w:val="24"/>
              </w:rPr>
              <w:t>ПК 3.2.,ОК1-ОК9,ЛР13,ЛР19, ЛР25, ЛР27, ЛР30, ЛР31</w:t>
            </w:r>
          </w:p>
          <w:p w:rsidR="00125AD7" w:rsidRDefault="00370806" w:rsidP="00370806">
            <w:pPr>
              <w:jc w:val="center"/>
              <w:rPr>
                <w:rFonts w:ascii="Times New Roman" w:hAnsi="Times New Roman" w:cs="Times New Roman"/>
                <w:sz w:val="28"/>
                <w:szCs w:val="28"/>
              </w:rPr>
            </w:pPr>
            <w:r w:rsidRPr="00370806">
              <w:rPr>
                <w:rFonts w:ascii="Times New Roman" w:eastAsia="Times New Roman" w:hAnsi="Times New Roman" w:cs="Times New Roman"/>
                <w:sz w:val="24"/>
                <w:szCs w:val="24"/>
                <w:lang w:eastAsia="zh-CN"/>
              </w:rPr>
              <w:t>ПО</w:t>
            </w:r>
            <w:proofErr w:type="gramStart"/>
            <w:r w:rsidRPr="00370806">
              <w:rPr>
                <w:rFonts w:ascii="Times New Roman" w:eastAsia="Times New Roman" w:hAnsi="Times New Roman" w:cs="Times New Roman"/>
                <w:sz w:val="24"/>
                <w:szCs w:val="24"/>
                <w:lang w:eastAsia="zh-CN"/>
              </w:rPr>
              <w:t>1</w:t>
            </w:r>
            <w:proofErr w:type="gramEnd"/>
            <w:r w:rsidRPr="00370806">
              <w:rPr>
                <w:rFonts w:ascii="Times New Roman" w:eastAsia="Times New Roman" w:hAnsi="Times New Roman" w:cs="Times New Roman"/>
                <w:sz w:val="24"/>
                <w:szCs w:val="24"/>
                <w:lang w:eastAsia="zh-CN"/>
              </w:rPr>
              <w:t>, У1, З1, З3</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МДК. 03.03 Неразрушающий контроль рельсов</w:t>
            </w:r>
          </w:p>
        </w:tc>
        <w:tc>
          <w:tcPr>
            <w:tcW w:w="1922" w:type="dxa"/>
          </w:tcPr>
          <w:p w:rsidR="00125AD7" w:rsidRDefault="00125AD7" w:rsidP="00E0690C">
            <w:pPr>
              <w:jc w:val="cente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tc>
        <w:tc>
          <w:tcPr>
            <w:tcW w:w="1878" w:type="dxa"/>
          </w:tcPr>
          <w:p w:rsidR="00125AD7" w:rsidRDefault="00125AD7" w:rsidP="00E0690C">
            <w:pPr>
              <w:jc w:val="center"/>
              <w:rPr>
                <w:rFonts w:ascii="Times New Roman" w:hAnsi="Times New Roman" w:cs="Times New Roman"/>
                <w:sz w:val="28"/>
                <w:szCs w:val="28"/>
              </w:rPr>
            </w:pPr>
          </w:p>
        </w:tc>
        <w:tc>
          <w:tcPr>
            <w:tcW w:w="1701" w:type="dxa"/>
          </w:tcPr>
          <w:p w:rsidR="00125AD7" w:rsidRDefault="00125AD7" w:rsidP="00E0690C">
            <w:pPr>
              <w:jc w:val="center"/>
              <w:rPr>
                <w:rFonts w:ascii="Times New Roman" w:hAnsi="Times New Roman" w:cs="Times New Roman"/>
                <w:sz w:val="28"/>
                <w:szCs w:val="28"/>
              </w:rPr>
            </w:pPr>
          </w:p>
        </w:tc>
        <w:tc>
          <w:tcPr>
            <w:tcW w:w="1843" w:type="dxa"/>
          </w:tcPr>
          <w:p w:rsidR="00125AD7" w:rsidRPr="00800293" w:rsidRDefault="00800293" w:rsidP="00800293">
            <w:pPr>
              <w:rPr>
                <w:rFonts w:ascii="Times New Roman" w:hAnsi="Times New Roman" w:cs="Times New Roman"/>
                <w:sz w:val="24"/>
                <w:szCs w:val="24"/>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629" w:type="dxa"/>
          </w:tcPr>
          <w:p w:rsidR="00125AD7" w:rsidRDefault="00125AD7" w:rsidP="00370806">
            <w:pPr>
              <w:jc w:val="center"/>
              <w:rPr>
                <w:rFonts w:ascii="Times New Roman" w:hAnsi="Times New Roman" w:cs="Times New Roman"/>
                <w:sz w:val="28"/>
                <w:szCs w:val="28"/>
              </w:rPr>
            </w:pPr>
            <w:r>
              <w:rPr>
                <w:rFonts w:ascii="Times New Roman" w:hAnsi="Times New Roman" w:cs="Times New Roman"/>
                <w:sz w:val="28"/>
                <w:szCs w:val="28"/>
              </w:rPr>
              <w:t>дифференцированный зачет</w:t>
            </w: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Раздел 3. Выполнение работ по неразрушающему контролю рельсов</w:t>
            </w:r>
          </w:p>
        </w:tc>
        <w:tc>
          <w:tcPr>
            <w:tcW w:w="1922" w:type="dxa"/>
          </w:tcPr>
          <w:p w:rsidR="00125AD7" w:rsidRDefault="00125AD7" w:rsidP="00E0690C">
            <w:pPr>
              <w:jc w:val="center"/>
              <w:rPr>
                <w:rFonts w:ascii="Times New Roman" w:hAnsi="Times New Roman" w:cs="Times New Roman"/>
                <w:sz w:val="28"/>
                <w:szCs w:val="28"/>
              </w:rPr>
            </w:pPr>
          </w:p>
        </w:tc>
        <w:tc>
          <w:tcPr>
            <w:tcW w:w="2054" w:type="dxa"/>
          </w:tcPr>
          <w:p w:rsidR="00125AD7" w:rsidRDefault="00125AD7" w:rsidP="00E0690C">
            <w:pPr>
              <w:rPr>
                <w:rFonts w:ascii="Times New Roman" w:hAnsi="Times New Roman" w:cs="Times New Roman"/>
                <w:sz w:val="28"/>
                <w:szCs w:val="28"/>
              </w:rPr>
            </w:pPr>
          </w:p>
        </w:tc>
        <w:tc>
          <w:tcPr>
            <w:tcW w:w="1878" w:type="dxa"/>
          </w:tcPr>
          <w:p w:rsidR="00125AD7" w:rsidRDefault="00800293" w:rsidP="00E0690C">
            <w:pPr>
              <w:jc w:val="cente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1701" w:type="dxa"/>
          </w:tcPr>
          <w:p w:rsidR="00125AD7" w:rsidRDefault="00370806" w:rsidP="00E0690C">
            <w:pPr>
              <w:jc w:val="center"/>
              <w:rPr>
                <w:rFonts w:ascii="Times New Roman" w:hAnsi="Times New Roman" w:cs="Times New Roman"/>
                <w:sz w:val="28"/>
                <w:szCs w:val="28"/>
              </w:rPr>
            </w:pPr>
            <w:r>
              <w:rPr>
                <w:rFonts w:ascii="Times New Roman" w:hAnsi="Times New Roman" w:cs="Times New Roman"/>
                <w:sz w:val="28"/>
                <w:szCs w:val="28"/>
              </w:rPr>
              <w:t>Контрольная работа</w:t>
            </w:r>
            <w:r w:rsidR="00125AD7">
              <w:rPr>
                <w:rFonts w:ascii="Times New Roman" w:hAnsi="Times New Roman" w:cs="Times New Roman"/>
                <w:sz w:val="28"/>
                <w:szCs w:val="28"/>
              </w:rPr>
              <w:t xml:space="preserve"> по разделу 3 ПМ.03</w:t>
            </w: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Тема 3.1. Основы неразрушающего контроля рельсов</w:t>
            </w:r>
          </w:p>
        </w:tc>
        <w:tc>
          <w:tcPr>
            <w:tcW w:w="1922" w:type="dxa"/>
          </w:tcPr>
          <w:p w:rsidR="00125AD7" w:rsidRDefault="00800293" w:rsidP="00800293">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054" w:type="dxa"/>
          </w:tcPr>
          <w:p w:rsidR="00125AD7" w:rsidRDefault="007C7C03" w:rsidP="00B44B83">
            <w:pPr>
              <w:rPr>
                <w:rFonts w:ascii="Times New Roman" w:hAnsi="Times New Roman" w:cs="Times New Roman"/>
                <w:sz w:val="28"/>
                <w:szCs w:val="28"/>
              </w:rPr>
            </w:pPr>
            <w:r>
              <w:rPr>
                <w:rFonts w:ascii="Times New Roman" w:hAnsi="Times New Roman" w:cs="Times New Roman"/>
                <w:sz w:val="28"/>
                <w:szCs w:val="28"/>
              </w:rPr>
              <w:t xml:space="preserve">Т, СР, УО, ПО, </w:t>
            </w:r>
            <w:proofErr w:type="gramStart"/>
            <w:r w:rsidR="006F5C86">
              <w:rPr>
                <w:rFonts w:ascii="Times New Roman" w:hAnsi="Times New Roman" w:cs="Times New Roman"/>
                <w:sz w:val="28"/>
                <w:szCs w:val="28"/>
              </w:rPr>
              <w:t>КЗ</w:t>
            </w:r>
            <w:proofErr w:type="gramEnd"/>
          </w:p>
        </w:tc>
        <w:tc>
          <w:tcPr>
            <w:tcW w:w="1878" w:type="dxa"/>
          </w:tcPr>
          <w:p w:rsidR="00125AD7" w:rsidRDefault="00B44B83" w:rsidP="00B44B83">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1701" w:type="dxa"/>
          </w:tcPr>
          <w:p w:rsidR="00125AD7" w:rsidRDefault="00B44B83" w:rsidP="00E0690C">
            <w:pPr>
              <w:jc w:val="center"/>
              <w:rPr>
                <w:rFonts w:ascii="Times New Roman" w:hAnsi="Times New Roman" w:cs="Times New Roman"/>
                <w:sz w:val="28"/>
                <w:szCs w:val="28"/>
              </w:rPr>
            </w:pPr>
            <w:r>
              <w:rPr>
                <w:rFonts w:ascii="Times New Roman" w:hAnsi="Times New Roman" w:cs="Times New Roman"/>
                <w:sz w:val="28"/>
                <w:szCs w:val="28"/>
              </w:rPr>
              <w:t>КСЗ</w:t>
            </w:r>
          </w:p>
        </w:tc>
        <w:tc>
          <w:tcPr>
            <w:tcW w:w="1843" w:type="dxa"/>
          </w:tcPr>
          <w:p w:rsidR="00125AD7" w:rsidRDefault="00125AD7" w:rsidP="00E0690C">
            <w:pPr>
              <w:jc w:val="center"/>
              <w:rPr>
                <w:rFonts w:ascii="Times New Roman" w:hAnsi="Times New Roman" w:cs="Times New Roman"/>
                <w:sz w:val="28"/>
                <w:szCs w:val="28"/>
              </w:rPr>
            </w:pPr>
          </w:p>
        </w:tc>
        <w:tc>
          <w:tcPr>
            <w:tcW w:w="2629" w:type="dxa"/>
          </w:tcPr>
          <w:p w:rsidR="00125AD7" w:rsidRDefault="00125AD7" w:rsidP="00E0690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Лабораторная работа № 1. Тема:</w:t>
            </w:r>
          </w:p>
          <w:p w:rsidR="00125AD7" w:rsidRDefault="00125AD7" w:rsidP="00E0690C">
            <w:pPr>
              <w:rPr>
                <w:rFonts w:ascii="Times New Roman" w:hAnsi="Times New Roman" w:cs="Times New Roman"/>
                <w:sz w:val="28"/>
              </w:rPr>
            </w:pPr>
            <w:r>
              <w:rPr>
                <w:rFonts w:ascii="Times New Roman" w:hAnsi="Times New Roman" w:cs="Times New Roman"/>
                <w:sz w:val="28"/>
              </w:rPr>
              <w:t>Выявление причин развития дефектов и повреждений</w:t>
            </w:r>
          </w:p>
        </w:tc>
        <w:tc>
          <w:tcPr>
            <w:tcW w:w="1922" w:type="dxa"/>
          </w:tcPr>
          <w:p w:rsidR="00125AD7" w:rsidRPr="00800293" w:rsidRDefault="00800293" w:rsidP="00800293">
            <w:pPr>
              <w:rPr>
                <w:rFonts w:ascii="Times New Roman" w:hAnsi="Times New Roman" w:cs="Times New Roman"/>
                <w:sz w:val="24"/>
                <w:szCs w:val="24"/>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 xml:space="preserve">Лабораторная работа № 2. Тема: Определение вида дефекта по натурным образцам дефектных рельсов. Освоение методики маркировки дефектных и </w:t>
            </w:r>
            <w:proofErr w:type="spellStart"/>
            <w:r>
              <w:rPr>
                <w:rFonts w:ascii="Times New Roman" w:hAnsi="Times New Roman" w:cs="Times New Roman"/>
                <w:sz w:val="28"/>
              </w:rPr>
              <w:t>остродефектных</w:t>
            </w:r>
            <w:proofErr w:type="spellEnd"/>
            <w:r>
              <w:rPr>
                <w:rFonts w:ascii="Times New Roman" w:hAnsi="Times New Roman" w:cs="Times New Roman"/>
                <w:sz w:val="28"/>
              </w:rPr>
              <w:t xml:space="preserve"> рельсов</w:t>
            </w:r>
          </w:p>
        </w:tc>
        <w:tc>
          <w:tcPr>
            <w:tcW w:w="1922" w:type="dxa"/>
          </w:tcPr>
          <w:p w:rsidR="00125AD7" w:rsidRDefault="00800293" w:rsidP="00800293">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p w:rsidR="00125AD7" w:rsidRDefault="00125AD7" w:rsidP="00E0690C">
            <w:pPr>
              <w:rPr>
                <w:rFonts w:ascii="Times New Roman" w:hAnsi="Times New Roman" w:cs="Times New Roman"/>
                <w:sz w:val="28"/>
                <w:szCs w:val="28"/>
              </w:rPr>
            </w:pP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t>Лабораторная работа № 3. Тема: Электромагнитные методы дефектоскопии. Понятие о ферромагнетизме.</w:t>
            </w:r>
          </w:p>
        </w:tc>
        <w:tc>
          <w:tcPr>
            <w:tcW w:w="1922" w:type="dxa"/>
          </w:tcPr>
          <w:p w:rsidR="00125AD7" w:rsidRDefault="00800293" w:rsidP="00800293">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562C92" w:rsidTr="00A77D77">
        <w:tc>
          <w:tcPr>
            <w:tcW w:w="2759" w:type="dxa"/>
          </w:tcPr>
          <w:p w:rsidR="00125AD7" w:rsidRDefault="00125AD7" w:rsidP="00E0690C">
            <w:pPr>
              <w:rPr>
                <w:rFonts w:ascii="Times New Roman" w:hAnsi="Times New Roman" w:cs="Times New Roman"/>
                <w:sz w:val="28"/>
              </w:rPr>
            </w:pPr>
            <w:r>
              <w:rPr>
                <w:rFonts w:ascii="Times New Roman" w:hAnsi="Times New Roman" w:cs="Times New Roman"/>
                <w:sz w:val="28"/>
              </w:rPr>
              <w:lastRenderedPageBreak/>
              <w:t>Лабораторная работа № 4. Тема: Изучение  и демонстрация метода магнитной дефектоскопии (полей рассеяния)</w:t>
            </w:r>
          </w:p>
        </w:tc>
        <w:tc>
          <w:tcPr>
            <w:tcW w:w="1922" w:type="dxa"/>
          </w:tcPr>
          <w:p w:rsidR="00125AD7" w:rsidRDefault="00800293" w:rsidP="00800293">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2054" w:type="dxa"/>
          </w:tcPr>
          <w:p w:rsidR="00125AD7" w:rsidRDefault="00125AD7"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125AD7" w:rsidRDefault="00125AD7" w:rsidP="00233B7C">
            <w:pPr>
              <w:jc w:val="center"/>
              <w:rPr>
                <w:rFonts w:ascii="Times New Roman" w:hAnsi="Times New Roman" w:cs="Times New Roman"/>
                <w:sz w:val="28"/>
                <w:szCs w:val="28"/>
              </w:rPr>
            </w:pPr>
          </w:p>
        </w:tc>
        <w:tc>
          <w:tcPr>
            <w:tcW w:w="1701" w:type="dxa"/>
          </w:tcPr>
          <w:p w:rsidR="00125AD7" w:rsidRDefault="00125AD7" w:rsidP="00233B7C">
            <w:pPr>
              <w:jc w:val="center"/>
              <w:rPr>
                <w:rFonts w:ascii="Times New Roman" w:hAnsi="Times New Roman" w:cs="Times New Roman"/>
                <w:sz w:val="28"/>
                <w:szCs w:val="28"/>
              </w:rPr>
            </w:pPr>
          </w:p>
        </w:tc>
        <w:tc>
          <w:tcPr>
            <w:tcW w:w="1843" w:type="dxa"/>
          </w:tcPr>
          <w:p w:rsidR="00125AD7" w:rsidRDefault="00125AD7" w:rsidP="00233B7C">
            <w:pPr>
              <w:jc w:val="center"/>
              <w:rPr>
                <w:rFonts w:ascii="Times New Roman" w:hAnsi="Times New Roman" w:cs="Times New Roman"/>
                <w:sz w:val="28"/>
                <w:szCs w:val="28"/>
              </w:rPr>
            </w:pPr>
          </w:p>
        </w:tc>
        <w:tc>
          <w:tcPr>
            <w:tcW w:w="2629" w:type="dxa"/>
          </w:tcPr>
          <w:p w:rsidR="00125AD7" w:rsidRDefault="00125AD7"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Тема 3.2. Приборы и средства неразрушающего контроля</w:t>
            </w:r>
          </w:p>
        </w:tc>
        <w:tc>
          <w:tcPr>
            <w:tcW w:w="1922" w:type="dxa"/>
          </w:tcPr>
          <w:p w:rsidR="00B44B83" w:rsidRPr="00435445" w:rsidRDefault="00B44B83" w:rsidP="00435445">
            <w:pPr>
              <w:rPr>
                <w:rFonts w:ascii="Times New Roman" w:hAnsi="Times New Roman" w:cs="Times New Roman"/>
                <w:sz w:val="24"/>
                <w:szCs w:val="24"/>
              </w:rPr>
            </w:pPr>
            <w:r w:rsidRPr="00435445">
              <w:rPr>
                <w:rFonts w:ascii="Times New Roman" w:hAnsi="Times New Roman" w:cs="Times New Roman"/>
                <w:sz w:val="24"/>
                <w:szCs w:val="24"/>
              </w:rPr>
              <w:t>ПК 3.3.,ОК1-ОК9,</w:t>
            </w:r>
          </w:p>
          <w:p w:rsidR="00B44B83" w:rsidRPr="00435445" w:rsidRDefault="00B44B83" w:rsidP="00435445">
            <w:pPr>
              <w:suppressAutoHyphens/>
              <w:rPr>
                <w:rFonts w:ascii="Times New Roman" w:hAnsi="Times New Roman" w:cs="Times New Roman"/>
                <w:sz w:val="24"/>
                <w:szCs w:val="24"/>
              </w:rPr>
            </w:pPr>
            <w:r w:rsidRPr="00435445">
              <w:rPr>
                <w:rFonts w:ascii="Times New Roman" w:hAnsi="Times New Roman" w:cs="Times New Roman"/>
                <w:sz w:val="24"/>
                <w:szCs w:val="24"/>
              </w:rPr>
              <w:t>ЛР13,ЛР19, ЛР25, ЛР27, ЛР30, ЛР31</w:t>
            </w:r>
          </w:p>
          <w:p w:rsidR="00B44B83" w:rsidRDefault="00B44B83" w:rsidP="00435445">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B44B83">
            <w:pPr>
              <w:rPr>
                <w:rFonts w:ascii="Times New Roman" w:hAnsi="Times New Roman" w:cs="Times New Roman"/>
                <w:sz w:val="28"/>
                <w:szCs w:val="28"/>
              </w:rPr>
            </w:pPr>
            <w:r>
              <w:rPr>
                <w:rFonts w:ascii="Times New Roman" w:hAnsi="Times New Roman" w:cs="Times New Roman"/>
                <w:sz w:val="28"/>
                <w:szCs w:val="28"/>
              </w:rPr>
              <w:t xml:space="preserve">Т, СР, УО, ПО, </w:t>
            </w:r>
            <w:proofErr w:type="gramStart"/>
            <w:r w:rsidR="006F5C86">
              <w:rPr>
                <w:rFonts w:ascii="Times New Roman" w:hAnsi="Times New Roman" w:cs="Times New Roman"/>
                <w:sz w:val="28"/>
                <w:szCs w:val="28"/>
              </w:rPr>
              <w:t>КЗ</w:t>
            </w:r>
            <w:proofErr w:type="gramEnd"/>
          </w:p>
        </w:tc>
        <w:tc>
          <w:tcPr>
            <w:tcW w:w="1878" w:type="dxa"/>
          </w:tcPr>
          <w:p w:rsidR="00B44B83" w:rsidRDefault="00B44B83" w:rsidP="00993CBF">
            <w:pPr>
              <w:rPr>
                <w:rFonts w:ascii="Times New Roman" w:hAnsi="Times New Roman" w:cs="Times New Roman"/>
                <w:sz w:val="28"/>
                <w:szCs w:val="28"/>
              </w:rPr>
            </w:pPr>
            <w:r w:rsidRPr="00800293">
              <w:rPr>
                <w:rFonts w:ascii="Times New Roman" w:hAnsi="Times New Roman" w:cs="Times New Roman"/>
                <w:sz w:val="24"/>
                <w:szCs w:val="24"/>
              </w:rPr>
              <w:t>ПК 3.3.,ОК1-ОК9,ЛР13,ЛР19, ЛР25, ЛР27, ЛР30, ЛР31</w:t>
            </w:r>
            <w:r>
              <w:rPr>
                <w:rFonts w:ascii="Times New Roman" w:hAnsi="Times New Roman" w:cs="Times New Roman"/>
                <w:sz w:val="24"/>
                <w:szCs w:val="24"/>
              </w:rPr>
              <w:t xml:space="preserve">, </w:t>
            </w:r>
            <w:r w:rsidRPr="00800293">
              <w:rPr>
                <w:rFonts w:ascii="Times New Roman" w:eastAsia="Times New Roman" w:hAnsi="Times New Roman" w:cs="Times New Roman"/>
                <w:sz w:val="24"/>
                <w:szCs w:val="24"/>
                <w:lang w:eastAsia="zh-CN"/>
              </w:rPr>
              <w:t>ПО</w:t>
            </w:r>
            <w:proofErr w:type="gramStart"/>
            <w:r w:rsidRPr="00800293">
              <w:rPr>
                <w:rFonts w:ascii="Times New Roman" w:eastAsia="Times New Roman" w:hAnsi="Times New Roman" w:cs="Times New Roman"/>
                <w:sz w:val="24"/>
                <w:szCs w:val="24"/>
                <w:lang w:eastAsia="zh-CN"/>
              </w:rPr>
              <w:t>1</w:t>
            </w:r>
            <w:proofErr w:type="gramEnd"/>
            <w:r w:rsidRPr="00800293">
              <w:rPr>
                <w:rFonts w:ascii="Times New Roman" w:eastAsia="Times New Roman" w:hAnsi="Times New Roman" w:cs="Times New Roman"/>
                <w:sz w:val="24"/>
                <w:szCs w:val="24"/>
                <w:lang w:eastAsia="zh-CN"/>
              </w:rPr>
              <w:t>, ПО2,У1, У2, У3, З1, З2</w:t>
            </w:r>
          </w:p>
        </w:tc>
        <w:tc>
          <w:tcPr>
            <w:tcW w:w="1701" w:type="dxa"/>
          </w:tcPr>
          <w:p w:rsidR="00B44B83" w:rsidRDefault="00B44B83" w:rsidP="00993CBF">
            <w:pPr>
              <w:jc w:val="center"/>
              <w:rPr>
                <w:rFonts w:ascii="Times New Roman" w:hAnsi="Times New Roman" w:cs="Times New Roman"/>
                <w:sz w:val="28"/>
                <w:szCs w:val="28"/>
              </w:rPr>
            </w:pPr>
            <w:r>
              <w:rPr>
                <w:rFonts w:ascii="Times New Roman" w:hAnsi="Times New Roman" w:cs="Times New Roman"/>
                <w:sz w:val="28"/>
                <w:szCs w:val="28"/>
              </w:rPr>
              <w:t>КСЗ</w:t>
            </w: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1. Тема:</w:t>
            </w:r>
          </w:p>
          <w:p w:rsidR="00B44B83" w:rsidRDefault="00B44B83" w:rsidP="00E0690C">
            <w:pPr>
              <w:rPr>
                <w:rFonts w:ascii="Times New Roman" w:hAnsi="Times New Roman" w:cs="Times New Roman"/>
                <w:sz w:val="28"/>
              </w:rPr>
            </w:pPr>
            <w:r>
              <w:rPr>
                <w:rFonts w:ascii="Times New Roman" w:hAnsi="Times New Roman" w:cs="Times New Roman"/>
                <w:sz w:val="28"/>
              </w:rPr>
              <w:t>Определение характеристик продольных и сдвиговых ультразвуковых волн</w:t>
            </w:r>
          </w:p>
        </w:tc>
        <w:tc>
          <w:tcPr>
            <w:tcW w:w="1922" w:type="dxa"/>
          </w:tcPr>
          <w:p w:rsidR="00B44B83" w:rsidRPr="00435445" w:rsidRDefault="00B44B83" w:rsidP="00435445">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435445">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2. Тема:</w:t>
            </w:r>
          </w:p>
          <w:p w:rsidR="00B44B83" w:rsidRDefault="00B44B83" w:rsidP="00E0690C">
            <w:pPr>
              <w:rPr>
                <w:rFonts w:ascii="Times New Roman" w:hAnsi="Times New Roman" w:cs="Times New Roman"/>
                <w:sz w:val="28"/>
              </w:rPr>
            </w:pPr>
            <w:r>
              <w:rPr>
                <w:rFonts w:ascii="Times New Roman" w:hAnsi="Times New Roman" w:cs="Times New Roman"/>
                <w:sz w:val="28"/>
              </w:rPr>
              <w:t xml:space="preserve">Совершенствование знаний в изучении природы </w:t>
            </w:r>
            <w:proofErr w:type="spellStart"/>
            <w:r>
              <w:rPr>
                <w:rFonts w:ascii="Times New Roman" w:hAnsi="Times New Roman" w:cs="Times New Roman"/>
                <w:sz w:val="28"/>
              </w:rPr>
              <w:t>пьезоэффекта</w:t>
            </w:r>
            <w:proofErr w:type="spellEnd"/>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3. Тема:</w:t>
            </w:r>
          </w:p>
          <w:p w:rsidR="00B44B83" w:rsidRDefault="00B44B83" w:rsidP="00E0690C">
            <w:pPr>
              <w:rPr>
                <w:rFonts w:ascii="Times New Roman" w:hAnsi="Times New Roman" w:cs="Times New Roman"/>
                <w:sz w:val="28"/>
              </w:rPr>
            </w:pPr>
            <w:r>
              <w:rPr>
                <w:rFonts w:ascii="Times New Roman" w:hAnsi="Times New Roman" w:cs="Times New Roman"/>
                <w:sz w:val="28"/>
              </w:rPr>
              <w:lastRenderedPageBreak/>
              <w:t>Совершенствование знаний в изучении свойств ультразвуковых колебаний</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lastRenderedPageBreak/>
              <w:t xml:space="preserve">ПК 3.3.,ОК1-ОК9,ЛР13,ЛР19, ЛР25, ЛР27, </w:t>
            </w:r>
            <w:r w:rsidRPr="00435445">
              <w:rPr>
                <w:rFonts w:ascii="Times New Roman" w:hAnsi="Times New Roman" w:cs="Times New Roman"/>
                <w:sz w:val="24"/>
                <w:szCs w:val="24"/>
              </w:rPr>
              <w:lastRenderedPageBreak/>
              <w:t>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w:t>
            </w:r>
            <w:r>
              <w:rPr>
                <w:rFonts w:ascii="Times New Roman" w:hAnsi="Times New Roman" w:cs="Times New Roman"/>
                <w:sz w:val="28"/>
                <w:szCs w:val="28"/>
              </w:rPr>
              <w:lastRenderedPageBreak/>
              <w:t>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lastRenderedPageBreak/>
              <w:t>Практическое занятие № 4. Тема:</w:t>
            </w:r>
          </w:p>
          <w:p w:rsidR="00B44B83" w:rsidRDefault="00B44B83" w:rsidP="00E0690C">
            <w:pPr>
              <w:rPr>
                <w:rFonts w:ascii="Times New Roman" w:hAnsi="Times New Roman" w:cs="Times New Roman"/>
                <w:sz w:val="28"/>
              </w:rPr>
            </w:pPr>
            <w:r>
              <w:rPr>
                <w:rFonts w:ascii="Times New Roman" w:hAnsi="Times New Roman" w:cs="Times New Roman"/>
                <w:sz w:val="28"/>
              </w:rPr>
              <w:t>Методы ультразвуковой дефектоскопии</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5. Тема:</w:t>
            </w:r>
          </w:p>
          <w:p w:rsidR="00B44B83" w:rsidRDefault="00B44B83" w:rsidP="00E0690C">
            <w:pPr>
              <w:rPr>
                <w:rFonts w:ascii="Times New Roman" w:hAnsi="Times New Roman" w:cs="Times New Roman"/>
                <w:sz w:val="28"/>
              </w:rPr>
            </w:pPr>
            <w:r>
              <w:rPr>
                <w:rFonts w:ascii="Times New Roman" w:hAnsi="Times New Roman" w:cs="Times New Roman"/>
                <w:sz w:val="28"/>
              </w:rPr>
              <w:t>Совершенствование навыков работы с ультразвуковым дефектоскопом «</w:t>
            </w:r>
            <w:proofErr w:type="spellStart"/>
            <w:r>
              <w:rPr>
                <w:rFonts w:ascii="Times New Roman" w:hAnsi="Times New Roman" w:cs="Times New Roman"/>
                <w:sz w:val="28"/>
              </w:rPr>
              <w:t>Авикон</w:t>
            </w:r>
            <w:proofErr w:type="spellEnd"/>
            <w:r>
              <w:rPr>
                <w:rFonts w:ascii="Times New Roman" w:hAnsi="Times New Roman" w:cs="Times New Roman"/>
                <w:sz w:val="28"/>
              </w:rPr>
              <w:t>- 01»</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6. Тема:</w:t>
            </w:r>
          </w:p>
          <w:p w:rsidR="00B44B83" w:rsidRDefault="00B44B83" w:rsidP="00E0690C">
            <w:pPr>
              <w:rPr>
                <w:rFonts w:ascii="Times New Roman" w:hAnsi="Times New Roman" w:cs="Times New Roman"/>
                <w:sz w:val="28"/>
              </w:rPr>
            </w:pPr>
            <w:r>
              <w:rPr>
                <w:rFonts w:ascii="Times New Roman" w:hAnsi="Times New Roman" w:cs="Times New Roman"/>
                <w:sz w:val="28"/>
              </w:rPr>
              <w:t>Контроль болтового стыка</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Практическое занятие № 7. Тема:</w:t>
            </w:r>
          </w:p>
          <w:p w:rsidR="00B44B83" w:rsidRDefault="00B44B83" w:rsidP="00E0690C">
            <w:pPr>
              <w:rPr>
                <w:rFonts w:ascii="Times New Roman" w:hAnsi="Times New Roman" w:cs="Times New Roman"/>
                <w:sz w:val="28"/>
              </w:rPr>
            </w:pPr>
            <w:r>
              <w:rPr>
                <w:rFonts w:ascii="Times New Roman" w:hAnsi="Times New Roman" w:cs="Times New Roman"/>
                <w:sz w:val="28"/>
              </w:rPr>
              <w:t xml:space="preserve">Выполнение технического обслуживания и ремонта </w:t>
            </w:r>
            <w:r>
              <w:rPr>
                <w:rFonts w:ascii="Times New Roman" w:hAnsi="Times New Roman" w:cs="Times New Roman"/>
                <w:sz w:val="28"/>
              </w:rPr>
              <w:lastRenderedPageBreak/>
              <w:t>дефектоскопов</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lastRenderedPageBreak/>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практических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lastRenderedPageBreak/>
              <w:t>Лабораторная работа № 5. Тема: Изучение методик и характеристик эх</w:t>
            </w:r>
            <w:proofErr w:type="gramStart"/>
            <w:r>
              <w:rPr>
                <w:rFonts w:ascii="Times New Roman" w:hAnsi="Times New Roman" w:cs="Times New Roman"/>
                <w:sz w:val="28"/>
              </w:rPr>
              <w:t>о-</w:t>
            </w:r>
            <w:proofErr w:type="gramEnd"/>
            <w:r>
              <w:rPr>
                <w:rFonts w:ascii="Times New Roman" w:hAnsi="Times New Roman" w:cs="Times New Roman"/>
                <w:sz w:val="28"/>
              </w:rPr>
              <w:t xml:space="preserve"> импульсного и зеркально- теневого методов дефектоскопии рельсов</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Лабораторная работа № 6. Тема: Контроль шейки и подошвы рельса</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 xml:space="preserve">Лабораторная работа № 7. Тема: Освоение методики работы с двухниточным дефектоскопом. Схемы </w:t>
            </w:r>
            <w:proofErr w:type="spellStart"/>
            <w:r>
              <w:rPr>
                <w:rFonts w:ascii="Times New Roman" w:hAnsi="Times New Roman" w:cs="Times New Roman"/>
                <w:sz w:val="28"/>
              </w:rPr>
              <w:t>прозвучивания</w:t>
            </w:r>
            <w:proofErr w:type="spellEnd"/>
            <w:r>
              <w:rPr>
                <w:rFonts w:ascii="Times New Roman" w:hAnsi="Times New Roman" w:cs="Times New Roman"/>
                <w:sz w:val="28"/>
              </w:rPr>
              <w:t>, определение координат и условных размеров дефектов</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p w:rsidR="00B44B83" w:rsidRDefault="00B44B83" w:rsidP="00E0690C">
            <w:pPr>
              <w:rPr>
                <w:rFonts w:ascii="Times New Roman" w:hAnsi="Times New Roman" w:cs="Times New Roman"/>
                <w:sz w:val="28"/>
                <w:szCs w:val="28"/>
              </w:rPr>
            </w:pP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t xml:space="preserve">Лабораторная работа № 8. Тема: Освоение </w:t>
            </w:r>
            <w:r>
              <w:rPr>
                <w:rFonts w:ascii="Times New Roman" w:hAnsi="Times New Roman" w:cs="Times New Roman"/>
                <w:sz w:val="28"/>
              </w:rPr>
              <w:lastRenderedPageBreak/>
              <w:t>технологии контроля сварных стыков и сварных соединений. Определение основных параметров контроля, координат дефектов. Заполнение документации</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lastRenderedPageBreak/>
              <w:t xml:space="preserve">ПК 3.3.,ОК1-ОК9,ЛР13,ЛР19, ЛР25, ЛР27, </w:t>
            </w:r>
            <w:r w:rsidRPr="00435445">
              <w:rPr>
                <w:rFonts w:ascii="Times New Roman" w:hAnsi="Times New Roman" w:cs="Times New Roman"/>
                <w:sz w:val="24"/>
                <w:szCs w:val="24"/>
              </w:rPr>
              <w:lastRenderedPageBreak/>
              <w:t>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lastRenderedPageBreak/>
              <w:t xml:space="preserve">Наблюдение и оценка </w:t>
            </w:r>
            <w:r>
              <w:rPr>
                <w:rFonts w:ascii="Times New Roman" w:hAnsi="Times New Roman" w:cs="Times New Roman"/>
                <w:sz w:val="28"/>
                <w:szCs w:val="28"/>
              </w:rPr>
              <w:lastRenderedPageBreak/>
              <w:t>выполнения лабораторных работ</w:t>
            </w:r>
          </w:p>
          <w:p w:rsidR="00B44B83" w:rsidRDefault="00B44B83" w:rsidP="00E0690C">
            <w:pPr>
              <w:rPr>
                <w:rFonts w:ascii="Times New Roman" w:hAnsi="Times New Roman" w:cs="Times New Roman"/>
                <w:sz w:val="28"/>
                <w:szCs w:val="28"/>
              </w:rPr>
            </w:pP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r w:rsidR="00B44B83" w:rsidTr="00A77D77">
        <w:tc>
          <w:tcPr>
            <w:tcW w:w="2759" w:type="dxa"/>
          </w:tcPr>
          <w:p w:rsidR="00B44B83" w:rsidRDefault="00B44B83" w:rsidP="00E0690C">
            <w:pPr>
              <w:rPr>
                <w:rFonts w:ascii="Times New Roman" w:hAnsi="Times New Roman" w:cs="Times New Roman"/>
                <w:sz w:val="28"/>
              </w:rPr>
            </w:pPr>
            <w:r>
              <w:rPr>
                <w:rFonts w:ascii="Times New Roman" w:hAnsi="Times New Roman" w:cs="Times New Roman"/>
                <w:sz w:val="28"/>
              </w:rPr>
              <w:lastRenderedPageBreak/>
              <w:t>Лабораторная работа № 9. Тема: Совершенствование методики выявления дефектов в рельсах и элементов стрелочных переводов</w:t>
            </w:r>
          </w:p>
        </w:tc>
        <w:tc>
          <w:tcPr>
            <w:tcW w:w="1922" w:type="dxa"/>
          </w:tcPr>
          <w:p w:rsidR="00B44B83" w:rsidRPr="00435445" w:rsidRDefault="00B44B83" w:rsidP="00B2686F">
            <w:pPr>
              <w:rPr>
                <w:rFonts w:ascii="Times New Roman" w:hAnsi="Times New Roman" w:cs="Times New Roman"/>
                <w:sz w:val="24"/>
                <w:szCs w:val="24"/>
              </w:rPr>
            </w:pPr>
            <w:r w:rsidRPr="00435445">
              <w:rPr>
                <w:rFonts w:ascii="Times New Roman" w:hAnsi="Times New Roman" w:cs="Times New Roman"/>
                <w:sz w:val="24"/>
                <w:szCs w:val="24"/>
              </w:rPr>
              <w:t>ПК 3.3.,ОК1-ОК9,ЛР13,ЛР19, ЛР25, ЛР27, ЛР30, ЛР31</w:t>
            </w:r>
          </w:p>
          <w:p w:rsidR="00B44B83" w:rsidRDefault="00B44B83" w:rsidP="00B2686F">
            <w:pPr>
              <w:rPr>
                <w:rFonts w:ascii="Times New Roman" w:hAnsi="Times New Roman" w:cs="Times New Roman"/>
                <w:sz w:val="28"/>
                <w:szCs w:val="28"/>
              </w:rPr>
            </w:pPr>
            <w:r w:rsidRPr="00435445">
              <w:rPr>
                <w:rFonts w:ascii="Times New Roman" w:eastAsia="Times New Roman" w:hAnsi="Times New Roman" w:cs="Times New Roman"/>
                <w:sz w:val="24"/>
                <w:szCs w:val="24"/>
                <w:lang w:eastAsia="zh-CN"/>
              </w:rPr>
              <w:t>ПО</w:t>
            </w:r>
            <w:proofErr w:type="gramStart"/>
            <w:r w:rsidRPr="00435445">
              <w:rPr>
                <w:rFonts w:ascii="Times New Roman" w:eastAsia="Times New Roman" w:hAnsi="Times New Roman" w:cs="Times New Roman"/>
                <w:sz w:val="24"/>
                <w:szCs w:val="24"/>
                <w:lang w:eastAsia="zh-CN"/>
              </w:rPr>
              <w:t>1</w:t>
            </w:r>
            <w:proofErr w:type="gramEnd"/>
            <w:r w:rsidRPr="00435445">
              <w:rPr>
                <w:rFonts w:ascii="Times New Roman" w:eastAsia="Times New Roman" w:hAnsi="Times New Roman" w:cs="Times New Roman"/>
                <w:sz w:val="24"/>
                <w:szCs w:val="24"/>
                <w:lang w:eastAsia="zh-CN"/>
              </w:rPr>
              <w:t>, ПО2,У1, У2, У3, З1, З2</w:t>
            </w:r>
          </w:p>
        </w:tc>
        <w:tc>
          <w:tcPr>
            <w:tcW w:w="2054" w:type="dxa"/>
          </w:tcPr>
          <w:p w:rsidR="00B44B83" w:rsidRDefault="00B44B83" w:rsidP="00E0690C">
            <w:pPr>
              <w:rPr>
                <w:rFonts w:ascii="Times New Roman" w:hAnsi="Times New Roman" w:cs="Times New Roman"/>
                <w:sz w:val="28"/>
                <w:szCs w:val="28"/>
              </w:rPr>
            </w:pPr>
            <w:r>
              <w:rPr>
                <w:rFonts w:ascii="Times New Roman" w:hAnsi="Times New Roman" w:cs="Times New Roman"/>
                <w:sz w:val="28"/>
                <w:szCs w:val="28"/>
              </w:rPr>
              <w:t>Наблюдение и оценка выполнения лабораторных работ</w:t>
            </w:r>
          </w:p>
        </w:tc>
        <w:tc>
          <w:tcPr>
            <w:tcW w:w="1878" w:type="dxa"/>
          </w:tcPr>
          <w:p w:rsidR="00B44B83" w:rsidRDefault="00B44B83" w:rsidP="00233B7C">
            <w:pPr>
              <w:jc w:val="center"/>
              <w:rPr>
                <w:rFonts w:ascii="Times New Roman" w:hAnsi="Times New Roman" w:cs="Times New Roman"/>
                <w:sz w:val="28"/>
                <w:szCs w:val="28"/>
              </w:rPr>
            </w:pPr>
          </w:p>
        </w:tc>
        <w:tc>
          <w:tcPr>
            <w:tcW w:w="1701" w:type="dxa"/>
          </w:tcPr>
          <w:p w:rsidR="00B44B83" w:rsidRDefault="00B44B83" w:rsidP="00233B7C">
            <w:pPr>
              <w:jc w:val="center"/>
              <w:rPr>
                <w:rFonts w:ascii="Times New Roman" w:hAnsi="Times New Roman" w:cs="Times New Roman"/>
                <w:sz w:val="28"/>
                <w:szCs w:val="28"/>
              </w:rPr>
            </w:pPr>
          </w:p>
        </w:tc>
        <w:tc>
          <w:tcPr>
            <w:tcW w:w="1843" w:type="dxa"/>
          </w:tcPr>
          <w:p w:rsidR="00B44B83" w:rsidRDefault="00B44B83" w:rsidP="00233B7C">
            <w:pPr>
              <w:jc w:val="center"/>
              <w:rPr>
                <w:rFonts w:ascii="Times New Roman" w:hAnsi="Times New Roman" w:cs="Times New Roman"/>
                <w:sz w:val="28"/>
                <w:szCs w:val="28"/>
              </w:rPr>
            </w:pPr>
          </w:p>
        </w:tc>
        <w:tc>
          <w:tcPr>
            <w:tcW w:w="2629" w:type="dxa"/>
          </w:tcPr>
          <w:p w:rsidR="00B44B83" w:rsidRDefault="00B44B83" w:rsidP="00233B7C">
            <w:pPr>
              <w:jc w:val="center"/>
              <w:rPr>
                <w:rFonts w:ascii="Times New Roman" w:hAnsi="Times New Roman" w:cs="Times New Roman"/>
                <w:sz w:val="28"/>
                <w:szCs w:val="28"/>
              </w:rPr>
            </w:pPr>
          </w:p>
        </w:tc>
      </w:tr>
    </w:tbl>
    <w:p w:rsidR="00EA5CA3" w:rsidRPr="00273D14" w:rsidRDefault="00EA5CA3" w:rsidP="00EA5CA3">
      <w:pPr>
        <w:tabs>
          <w:tab w:val="left" w:pos="284"/>
        </w:tabs>
        <w:spacing w:after="0"/>
        <w:ind w:left="-567" w:firstLine="283"/>
        <w:jc w:val="both"/>
        <w:rPr>
          <w:rFonts w:ascii="Times New Roman" w:hAnsi="Times New Roman" w:cs="Times New Roman"/>
          <w:sz w:val="28"/>
        </w:rPr>
      </w:pPr>
    </w:p>
    <w:p w:rsidR="006F5C86" w:rsidRDefault="006F5C86" w:rsidP="00EA5CA3">
      <w:pPr>
        <w:tabs>
          <w:tab w:val="left" w:pos="284"/>
        </w:tabs>
        <w:spacing w:after="0"/>
        <w:ind w:left="-567" w:firstLine="283"/>
        <w:jc w:val="both"/>
        <w:rPr>
          <w:rFonts w:ascii="Times New Roman" w:hAnsi="Times New Roman" w:cs="Times New Roman"/>
          <w:sz w:val="28"/>
        </w:rPr>
        <w:sectPr w:rsidR="006F5C86" w:rsidSect="00233B7C">
          <w:pgSz w:w="16838" w:h="11906" w:orient="landscape"/>
          <w:pgMar w:top="850" w:right="1134" w:bottom="1701" w:left="1134" w:header="708" w:footer="708" w:gutter="0"/>
          <w:cols w:space="708"/>
          <w:docGrid w:linePitch="360"/>
        </w:sectPr>
      </w:pPr>
    </w:p>
    <w:p w:rsidR="006F5C86" w:rsidRDefault="006F5C86" w:rsidP="006F5C86">
      <w:pPr>
        <w:tabs>
          <w:tab w:val="left" w:pos="284"/>
        </w:tabs>
        <w:spacing w:after="0"/>
        <w:ind w:left="-567" w:firstLine="283"/>
        <w:jc w:val="center"/>
        <w:rPr>
          <w:rFonts w:ascii="Times New Roman" w:hAnsi="Times New Roman" w:cs="Times New Roman"/>
          <w:b/>
          <w:sz w:val="28"/>
        </w:rPr>
      </w:pPr>
      <w:bookmarkStart w:id="2" w:name="_Hlk100002750"/>
      <w:r>
        <w:rPr>
          <w:rFonts w:ascii="Times New Roman" w:hAnsi="Times New Roman" w:cs="Times New Roman"/>
          <w:b/>
          <w:sz w:val="28"/>
        </w:rPr>
        <w:lastRenderedPageBreak/>
        <w:t>Кодификатор оценочных средств</w:t>
      </w:r>
    </w:p>
    <w:p w:rsidR="006F5C86" w:rsidRDefault="006F5C86" w:rsidP="006F5C86">
      <w:pPr>
        <w:tabs>
          <w:tab w:val="left" w:pos="284"/>
        </w:tabs>
        <w:spacing w:after="0"/>
        <w:ind w:left="-567" w:firstLine="283"/>
        <w:jc w:val="both"/>
        <w:rPr>
          <w:rFonts w:ascii="Times New Roman" w:hAnsi="Times New Roman" w:cs="Times New Roman"/>
          <w:sz w:val="28"/>
        </w:rPr>
      </w:pPr>
    </w:p>
    <w:tbl>
      <w:tblPr>
        <w:tblStyle w:val="a4"/>
        <w:tblW w:w="9571" w:type="dxa"/>
        <w:tblInd w:w="323" w:type="dxa"/>
        <w:tblLook w:val="04A0" w:firstRow="1" w:lastRow="0" w:firstColumn="1" w:lastColumn="0" w:noHBand="0" w:noVBand="1"/>
      </w:tblPr>
      <w:tblGrid>
        <w:gridCol w:w="4785"/>
        <w:gridCol w:w="4786"/>
      </w:tblGrid>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Функциональный признак оценочного средства (тип контрольного задания)</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Код оценочного средства</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Устный опрос</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УО</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Письменный опрос</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ПО</w:t>
            </w:r>
          </w:p>
        </w:tc>
      </w:tr>
      <w:tr w:rsidR="006F5C86" w:rsidTr="006F5C86">
        <w:tc>
          <w:tcPr>
            <w:tcW w:w="4785" w:type="dxa"/>
          </w:tcPr>
          <w:p w:rsidR="006F5C86" w:rsidRPr="00671098"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Практическая работа №</w:t>
            </w:r>
            <w:r>
              <w:rPr>
                <w:rFonts w:ascii="Times New Roman" w:hAnsi="Times New Roman" w:cs="Times New Roman"/>
                <w:sz w:val="28"/>
                <w:lang w:val="en-US"/>
              </w:rPr>
              <w:t xml:space="preserve"> n</w:t>
            </w:r>
          </w:p>
        </w:tc>
        <w:tc>
          <w:tcPr>
            <w:tcW w:w="4786" w:type="dxa"/>
          </w:tcPr>
          <w:p w:rsidR="006F5C86" w:rsidRPr="00671098"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ПР</w:t>
            </w:r>
            <w:proofErr w:type="gramEnd"/>
            <w:r>
              <w:rPr>
                <w:rFonts w:ascii="Times New Roman" w:hAnsi="Times New Roman" w:cs="Times New Roman"/>
                <w:sz w:val="28"/>
              </w:rPr>
              <w:t xml:space="preserve"> №</w:t>
            </w:r>
            <w:r>
              <w:rPr>
                <w:rFonts w:ascii="Times New Roman" w:hAnsi="Times New Roman" w:cs="Times New Roman"/>
                <w:sz w:val="28"/>
                <w:lang w:val="en-US"/>
              </w:rPr>
              <w:t xml:space="preserve"> n</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Тестирование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Т</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Контрольная работа №</w:t>
            </w:r>
            <w:r>
              <w:rPr>
                <w:rFonts w:ascii="Times New Roman" w:hAnsi="Times New Roman" w:cs="Times New Roman"/>
                <w:sz w:val="28"/>
                <w:lang w:val="en-US"/>
              </w:rPr>
              <w:t xml:space="preserve"> n</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КР</w:t>
            </w:r>
            <w:proofErr w:type="gramEnd"/>
            <w:r>
              <w:rPr>
                <w:rFonts w:ascii="Times New Roman" w:hAnsi="Times New Roman" w:cs="Times New Roman"/>
                <w:sz w:val="28"/>
              </w:rPr>
              <w:t xml:space="preserve"> №</w:t>
            </w:r>
            <w:r>
              <w:rPr>
                <w:rFonts w:ascii="Times New Roman" w:hAnsi="Times New Roman" w:cs="Times New Roman"/>
                <w:sz w:val="28"/>
                <w:lang w:val="en-US"/>
              </w:rPr>
              <w:t xml:space="preserve"> n</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Задания для самостоятельной работы</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реферат;</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доклад;</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сообщение;</w:t>
            </w:r>
          </w:p>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 ЭССЕ.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СР</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proofErr w:type="spellStart"/>
            <w:r>
              <w:rPr>
                <w:rFonts w:ascii="Times New Roman" w:hAnsi="Times New Roman" w:cs="Times New Roman"/>
                <w:sz w:val="28"/>
              </w:rPr>
              <w:t>Разноуровневые</w:t>
            </w:r>
            <w:proofErr w:type="spellEnd"/>
            <w:r>
              <w:rPr>
                <w:rFonts w:ascii="Times New Roman" w:hAnsi="Times New Roman" w:cs="Times New Roman"/>
                <w:sz w:val="28"/>
              </w:rPr>
              <w:t xml:space="preserve"> задачи и задания (расчётные, графические)</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РЗЗ</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Рабочая тетрадь</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РТ</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Проект</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П</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Деловая игра</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ДИ</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Кейс-задача</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КЗ</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Зачёт</w:t>
            </w:r>
          </w:p>
        </w:tc>
        <w:tc>
          <w:tcPr>
            <w:tcW w:w="4786" w:type="dxa"/>
          </w:tcPr>
          <w:p w:rsidR="006F5C86" w:rsidRDefault="006F5C86" w:rsidP="006F5C86">
            <w:pPr>
              <w:tabs>
                <w:tab w:val="left" w:pos="284"/>
              </w:tabs>
              <w:jc w:val="both"/>
              <w:rPr>
                <w:rFonts w:ascii="Times New Roman" w:hAnsi="Times New Roman" w:cs="Times New Roman"/>
                <w:sz w:val="28"/>
              </w:rPr>
            </w:pPr>
            <w:proofErr w:type="gramStart"/>
            <w:r>
              <w:rPr>
                <w:rFonts w:ascii="Times New Roman" w:hAnsi="Times New Roman" w:cs="Times New Roman"/>
                <w:sz w:val="28"/>
              </w:rPr>
              <w:t>З</w:t>
            </w:r>
            <w:proofErr w:type="gramEnd"/>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Дифференцированный зачёт</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ДЗ</w:t>
            </w:r>
          </w:p>
        </w:tc>
      </w:tr>
      <w:tr w:rsidR="006F5C86" w:rsidTr="006F5C86">
        <w:tc>
          <w:tcPr>
            <w:tcW w:w="4785"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Экзамен</w:t>
            </w:r>
          </w:p>
        </w:tc>
        <w:tc>
          <w:tcPr>
            <w:tcW w:w="4786" w:type="dxa"/>
          </w:tcPr>
          <w:p w:rsidR="006F5C86" w:rsidRDefault="006F5C86" w:rsidP="006F5C86">
            <w:pPr>
              <w:tabs>
                <w:tab w:val="left" w:pos="284"/>
              </w:tabs>
              <w:jc w:val="both"/>
              <w:rPr>
                <w:rFonts w:ascii="Times New Roman" w:hAnsi="Times New Roman" w:cs="Times New Roman"/>
                <w:sz w:val="28"/>
              </w:rPr>
            </w:pPr>
            <w:r>
              <w:rPr>
                <w:rFonts w:ascii="Times New Roman" w:hAnsi="Times New Roman" w:cs="Times New Roman"/>
                <w:sz w:val="28"/>
              </w:rPr>
              <w:t>Э</w:t>
            </w:r>
          </w:p>
        </w:tc>
      </w:tr>
    </w:tbl>
    <w:p w:rsidR="006F5C86" w:rsidRDefault="006F5C86" w:rsidP="006F5C86">
      <w:pPr>
        <w:tabs>
          <w:tab w:val="left" w:pos="284"/>
        </w:tabs>
        <w:spacing w:after="0"/>
        <w:ind w:left="-567" w:firstLine="283"/>
        <w:jc w:val="both"/>
        <w:rPr>
          <w:rFonts w:ascii="Times New Roman" w:hAnsi="Times New Roman" w:cs="Times New Roman"/>
          <w:sz w:val="28"/>
        </w:rPr>
      </w:pPr>
    </w:p>
    <w:bookmarkEnd w:id="2"/>
    <w:p w:rsidR="006F5C86" w:rsidRDefault="006F5C86" w:rsidP="006F5C86">
      <w:pPr>
        <w:rPr>
          <w:rFonts w:ascii="Times New Roman" w:hAnsi="Times New Roman" w:cs="Times New Roman"/>
          <w:sz w:val="28"/>
        </w:rPr>
      </w:pPr>
      <w:r>
        <w:rPr>
          <w:rFonts w:ascii="Times New Roman" w:hAnsi="Times New Roman" w:cs="Times New Roman"/>
          <w:sz w:val="28"/>
        </w:rPr>
        <w:br w:type="page"/>
      </w:r>
    </w:p>
    <w:p w:rsidR="00EA5CA3" w:rsidRDefault="00EA5CA3" w:rsidP="00EA5CA3">
      <w:pPr>
        <w:tabs>
          <w:tab w:val="left" w:pos="284"/>
        </w:tabs>
        <w:spacing w:after="0"/>
        <w:ind w:left="-567" w:firstLine="283"/>
        <w:jc w:val="both"/>
        <w:rPr>
          <w:rFonts w:ascii="Times New Roman" w:hAnsi="Times New Roman" w:cs="Times New Roman"/>
          <w:sz w:val="28"/>
        </w:rPr>
        <w:sectPr w:rsidR="00EA5CA3" w:rsidSect="006F5C86">
          <w:pgSz w:w="11906" w:h="16838"/>
          <w:pgMar w:top="1134" w:right="1701" w:bottom="1134" w:left="850" w:header="708" w:footer="708" w:gutter="0"/>
          <w:cols w:space="708"/>
          <w:docGrid w:linePitch="360"/>
        </w:sectPr>
      </w:pPr>
    </w:p>
    <w:p w:rsidR="003B7D9E" w:rsidRDefault="003B7D9E" w:rsidP="003B7D9E">
      <w:pPr>
        <w:pStyle w:val="a3"/>
        <w:numPr>
          <w:ilvl w:val="2"/>
          <w:numId w:val="7"/>
        </w:numPr>
        <w:tabs>
          <w:tab w:val="left" w:pos="284"/>
        </w:tabs>
        <w:spacing w:after="0"/>
        <w:jc w:val="both"/>
        <w:rPr>
          <w:rFonts w:ascii="Times New Roman" w:hAnsi="Times New Roman" w:cs="Times New Roman"/>
          <w:b/>
          <w:sz w:val="28"/>
        </w:rPr>
      </w:pPr>
      <w:r>
        <w:rPr>
          <w:rFonts w:ascii="Times New Roman" w:hAnsi="Times New Roman" w:cs="Times New Roman"/>
          <w:b/>
          <w:sz w:val="28"/>
        </w:rPr>
        <w:lastRenderedPageBreak/>
        <w:t xml:space="preserve">Перечень заданий для оценки освоения </w:t>
      </w:r>
    </w:p>
    <w:p w:rsidR="003B7D9E" w:rsidRDefault="003B7D9E" w:rsidP="003B7D9E">
      <w:pPr>
        <w:pStyle w:val="a3"/>
        <w:tabs>
          <w:tab w:val="left" w:pos="284"/>
        </w:tabs>
        <w:spacing w:after="0"/>
        <w:ind w:left="466"/>
        <w:jc w:val="center"/>
        <w:rPr>
          <w:rFonts w:ascii="Times New Roman" w:hAnsi="Times New Roman" w:cs="Times New Roman"/>
          <w:b/>
          <w:sz w:val="28"/>
        </w:rPr>
      </w:pPr>
      <w:r>
        <w:rPr>
          <w:rFonts w:ascii="Times New Roman" w:hAnsi="Times New Roman" w:cs="Times New Roman"/>
          <w:b/>
          <w:sz w:val="28"/>
        </w:rPr>
        <w:t>МДК. 03.01 Устройство железнодорожного пути</w:t>
      </w:r>
    </w:p>
    <w:p w:rsidR="003B7D9E" w:rsidRDefault="003B7D9E" w:rsidP="003B7D9E">
      <w:pPr>
        <w:pStyle w:val="a3"/>
        <w:numPr>
          <w:ilvl w:val="3"/>
          <w:numId w:val="7"/>
        </w:numPr>
        <w:tabs>
          <w:tab w:val="left" w:pos="284"/>
        </w:tabs>
        <w:spacing w:after="0"/>
        <w:rPr>
          <w:rFonts w:ascii="Times New Roman" w:hAnsi="Times New Roman" w:cs="Times New Roman"/>
          <w:b/>
          <w:sz w:val="28"/>
        </w:rPr>
      </w:pPr>
      <w:r>
        <w:rPr>
          <w:rFonts w:ascii="Times New Roman" w:hAnsi="Times New Roman" w:cs="Times New Roman"/>
          <w:b/>
          <w:sz w:val="28"/>
        </w:rPr>
        <w:t>Задания для текущего контроля</w:t>
      </w:r>
    </w:p>
    <w:p w:rsidR="003B7D9E" w:rsidRDefault="003B7D9E" w:rsidP="003B7D9E">
      <w:pPr>
        <w:pStyle w:val="a3"/>
        <w:tabs>
          <w:tab w:val="left" w:pos="284"/>
        </w:tabs>
        <w:spacing w:after="0"/>
        <w:ind w:left="466"/>
        <w:jc w:val="center"/>
        <w:rPr>
          <w:rFonts w:ascii="Times New Roman" w:hAnsi="Times New Roman" w:cs="Times New Roman"/>
          <w:b/>
          <w:sz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основных элементов земляного полотна и вычерчивание схемы поперечного профиля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изучить назначение и виды земляного полотна, его конструктивные элементы.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 макеты земляного полотна, плакаты «Общий вид земляного полотна», «Насыпь однопутного участка».</w:t>
      </w:r>
    </w:p>
    <w:p w:rsidR="003B7D9E" w:rsidRDefault="003B7D9E" w:rsidP="003B7D9E">
      <w:pPr>
        <w:shd w:val="clear" w:color="auto" w:fill="FFFFFF"/>
        <w:spacing w:after="0" w:line="240" w:lineRule="auto"/>
        <w:ind w:left="-851" w:firstLine="284"/>
        <w:jc w:val="right"/>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Назначение  и  виды  земляного  полотна;  требования предъявляемые к нему.</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Конструктивные элементы земляного полотна.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Поперечные  профили  земляного  полотна.  Вычертить типовые нормальные поперечные профили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Ширина земляного полотна поверху на прямых участках пути в пределах перегонов.</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r>
        <w:rPr>
          <w:rFonts w:ascii="Times New Roman" w:hAnsi="Times New Roman" w:cs="Times New Roman"/>
          <w:i/>
          <w:sz w:val="28"/>
          <w:szCs w:val="28"/>
        </w:rPr>
        <w:t>Таблица 1.1</w:t>
      </w:r>
    </w:p>
    <w:p w:rsidR="003B7D9E" w:rsidRDefault="003B7D9E" w:rsidP="003B7D9E">
      <w:pPr>
        <w:shd w:val="clear" w:color="auto" w:fill="FFFFFF"/>
        <w:spacing w:after="0" w:line="240" w:lineRule="auto"/>
        <w:ind w:left="-851" w:firstLine="284"/>
        <w:jc w:val="right"/>
        <w:rPr>
          <w:rFonts w:ascii="Times New Roman" w:hAnsi="Times New Roman" w:cs="Times New Roman"/>
          <w:sz w:val="24"/>
          <w:szCs w:val="24"/>
        </w:rPr>
      </w:pPr>
    </w:p>
    <w:tbl>
      <w:tblPr>
        <w:tblW w:w="10598" w:type="dxa"/>
        <w:tblInd w:w="-851" w:type="dxa"/>
        <w:tblLook w:val="04A0" w:firstRow="1" w:lastRow="0" w:firstColumn="1" w:lastColumn="0" w:noHBand="0" w:noVBand="1"/>
      </w:tblPr>
      <w:tblGrid>
        <w:gridCol w:w="2749"/>
        <w:gridCol w:w="1219"/>
        <w:gridCol w:w="3408"/>
        <w:gridCol w:w="3222"/>
      </w:tblGrid>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Категория железнодорожной линии</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Число главных путей</w:t>
            </w:r>
          </w:p>
        </w:tc>
        <w:tc>
          <w:tcPr>
            <w:tcW w:w="6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Ширина земляного полотна на прямых участках пути, </w:t>
            </w:r>
            <w:proofErr w:type="gramStart"/>
            <w:r w:rsidRPr="008F0942">
              <w:rPr>
                <w:rFonts w:ascii="Times New Roman" w:hAnsi="Times New Roman" w:cs="Times New Roman"/>
                <w:color w:val="000000"/>
                <w:sz w:val="24"/>
                <w:szCs w:val="24"/>
              </w:rPr>
              <w:t>м</w:t>
            </w:r>
            <w:proofErr w:type="gramEnd"/>
            <w:r w:rsidRPr="008F0942">
              <w:rPr>
                <w:rFonts w:ascii="Times New Roman" w:hAnsi="Times New Roman" w:cs="Times New Roman"/>
                <w:color w:val="000000"/>
                <w:sz w:val="24"/>
                <w:szCs w:val="24"/>
              </w:rPr>
              <w:t>, при использовании грунтов</w:t>
            </w:r>
          </w:p>
        </w:tc>
      </w:tr>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Глинистых, крупнообломочных с глинистым заполнителем, скальных </w:t>
            </w:r>
            <w:proofErr w:type="spellStart"/>
            <w:r w:rsidRPr="008F0942">
              <w:rPr>
                <w:rFonts w:ascii="Times New Roman" w:hAnsi="Times New Roman" w:cs="Times New Roman"/>
                <w:color w:val="000000"/>
                <w:sz w:val="24"/>
                <w:szCs w:val="24"/>
              </w:rPr>
              <w:t>легковыветривающихся</w:t>
            </w:r>
            <w:proofErr w:type="spellEnd"/>
            <w:r w:rsidRPr="008F0942">
              <w:rPr>
                <w:rFonts w:ascii="Times New Roman" w:hAnsi="Times New Roman" w:cs="Times New Roman"/>
                <w:color w:val="000000"/>
                <w:sz w:val="24"/>
                <w:szCs w:val="24"/>
              </w:rPr>
              <w:t xml:space="preserve"> и выветривающихся, песков </w:t>
            </w:r>
            <w:proofErr w:type="spellStart"/>
            <w:r w:rsidRPr="008F0942">
              <w:rPr>
                <w:rFonts w:ascii="Times New Roman" w:hAnsi="Times New Roman" w:cs="Times New Roman"/>
                <w:color w:val="000000"/>
                <w:sz w:val="24"/>
                <w:szCs w:val="24"/>
              </w:rPr>
              <w:t>недринирующих</w:t>
            </w:r>
            <w:proofErr w:type="spellEnd"/>
            <w:r w:rsidRPr="008F0942">
              <w:rPr>
                <w:rFonts w:ascii="Times New Roman" w:hAnsi="Times New Roman" w:cs="Times New Roman"/>
                <w:color w:val="000000"/>
                <w:sz w:val="24"/>
                <w:szCs w:val="24"/>
              </w:rPr>
              <w:t>, мелких и пылеватых</w:t>
            </w:r>
          </w:p>
        </w:tc>
        <w:tc>
          <w:tcPr>
            <w:tcW w:w="33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Скальных слабовыветривающихся, крупнообломочных с песчаным заполнителем и песков дренирующих (</w:t>
            </w:r>
            <w:proofErr w:type="gramStart"/>
            <w:r w:rsidRPr="008F0942">
              <w:rPr>
                <w:rFonts w:ascii="Times New Roman" w:hAnsi="Times New Roman" w:cs="Times New Roman"/>
                <w:color w:val="000000"/>
                <w:sz w:val="24"/>
                <w:szCs w:val="24"/>
              </w:rPr>
              <w:t>кроме</w:t>
            </w:r>
            <w:proofErr w:type="gramEnd"/>
            <w:r w:rsidRPr="008F0942">
              <w:rPr>
                <w:rFonts w:ascii="Times New Roman" w:hAnsi="Times New Roman" w:cs="Times New Roman"/>
                <w:color w:val="000000"/>
                <w:sz w:val="24"/>
                <w:szCs w:val="24"/>
              </w:rPr>
              <w:t xml:space="preserve"> мелких и пылеватых)</w:t>
            </w:r>
          </w:p>
        </w:tc>
      </w:tr>
      <w:tr w:rsidR="003B7D9E" w:rsidRPr="008F0942" w:rsidTr="00E0690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 xml:space="preserve">Скоростные и </w:t>
            </w:r>
            <w:proofErr w:type="spellStart"/>
            <w:r w:rsidRPr="008F0942">
              <w:rPr>
                <w:rFonts w:ascii="Times New Roman" w:hAnsi="Times New Roman" w:cs="Times New Roman"/>
                <w:color w:val="000000"/>
                <w:sz w:val="24"/>
                <w:szCs w:val="24"/>
              </w:rPr>
              <w:t>особогрузонапряжённые</w:t>
            </w:r>
            <w:proofErr w:type="spellEnd"/>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lang w:val="en-US"/>
              </w:rPr>
              <w:t>I</w:t>
            </w:r>
            <w:r w:rsidRPr="008F0942">
              <w:rPr>
                <w:rFonts w:ascii="Times New Roman" w:hAnsi="Times New Roman" w:cs="Times New Roman"/>
                <w:color w:val="000000"/>
                <w:sz w:val="24"/>
                <w:szCs w:val="24"/>
              </w:rPr>
              <w:t xml:space="preserve"> и </w:t>
            </w:r>
            <w:r w:rsidRPr="008F0942">
              <w:rPr>
                <w:rFonts w:ascii="Times New Roman" w:hAnsi="Times New Roman" w:cs="Times New Roman"/>
                <w:color w:val="000000"/>
                <w:sz w:val="24"/>
                <w:szCs w:val="24"/>
                <w:lang w:val="en-US"/>
              </w:rPr>
              <w:t>II</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III</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IV</w:t>
            </w:r>
          </w:p>
        </w:tc>
        <w:tc>
          <w:tcPr>
            <w:tcW w:w="12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2</w:t>
            </w:r>
          </w:p>
          <w:p w:rsidR="003B7D9E" w:rsidRPr="008F0942" w:rsidRDefault="003B7D9E" w:rsidP="008F0942">
            <w:pPr>
              <w:spacing w:after="0" w:line="240" w:lineRule="auto"/>
              <w:jc w:val="center"/>
              <w:rPr>
                <w:rFonts w:ascii="Times New Roman" w:hAnsi="Times New Roman" w:cs="Times New Roman"/>
                <w:color w:val="000000"/>
                <w:sz w:val="24"/>
                <w:szCs w:val="24"/>
              </w:rPr>
            </w:pP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p w:rsidR="003B7D9E" w:rsidRPr="008F0942" w:rsidRDefault="003B7D9E" w:rsidP="008F0942">
            <w:pPr>
              <w:spacing w:after="0" w:line="240" w:lineRule="auto"/>
              <w:jc w:val="center"/>
              <w:rPr>
                <w:rFonts w:ascii="Times New Roman" w:hAnsi="Times New Roman" w:cs="Times New Roman"/>
                <w:color w:val="000000"/>
                <w:sz w:val="24"/>
                <w:szCs w:val="24"/>
              </w:rPr>
            </w:pPr>
            <w:r w:rsidRPr="008F0942">
              <w:rPr>
                <w:rFonts w:ascii="Times New Roman" w:hAnsi="Times New Roman" w:cs="Times New Roman"/>
                <w:color w:val="000000"/>
                <w:sz w:val="24"/>
                <w:szCs w:val="24"/>
              </w:rPr>
              <w:t>1</w:t>
            </w:r>
          </w:p>
        </w:tc>
        <w:tc>
          <w:tcPr>
            <w:tcW w:w="35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11,7</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7,6</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7,3</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7,1</w:t>
            </w:r>
          </w:p>
        </w:tc>
        <w:tc>
          <w:tcPr>
            <w:tcW w:w="33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10,7</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6,6</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6,4</w:t>
            </w:r>
          </w:p>
          <w:p w:rsidR="003B7D9E" w:rsidRPr="008F0942" w:rsidRDefault="003B7D9E" w:rsidP="008F0942">
            <w:pPr>
              <w:spacing w:after="0" w:line="240" w:lineRule="auto"/>
              <w:jc w:val="center"/>
              <w:rPr>
                <w:rFonts w:ascii="Times New Roman" w:hAnsi="Times New Roman" w:cs="Times New Roman"/>
                <w:color w:val="000000"/>
                <w:sz w:val="24"/>
                <w:szCs w:val="24"/>
                <w:lang w:val="en-US"/>
              </w:rPr>
            </w:pPr>
            <w:r w:rsidRPr="008F0942">
              <w:rPr>
                <w:rFonts w:ascii="Times New Roman" w:hAnsi="Times New Roman" w:cs="Times New Roman"/>
                <w:color w:val="000000"/>
                <w:sz w:val="24"/>
                <w:szCs w:val="24"/>
                <w:lang w:val="en-US"/>
              </w:rPr>
              <w:t>6,2</w:t>
            </w:r>
          </w:p>
        </w:tc>
      </w:tr>
    </w:tbl>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Ширина земляного полотна на прямых участках по ПТЭ.</w:t>
      </w:r>
    </w:p>
    <w:p w:rsidR="003B7D9E" w:rsidRDefault="003B7D9E" w:rsidP="003B7D9E">
      <w:pPr>
        <w:tabs>
          <w:tab w:val="left" w:pos="1602"/>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6. Вывод.</w:t>
      </w:r>
    </w:p>
    <w:p w:rsidR="003B7D9E" w:rsidRDefault="003B7D9E" w:rsidP="003B7D9E">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называется поперечным профилем земляного полотна?</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Формы основной площадки земляного полотна для 1-ых и 2-х линий.</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Чему равна высота насыпи?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По ПТЭ чему равна ширина земляного полотна поверху 1-ых и 2-х путных участков?</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Определение основания земляного полотна.</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6. Определение основной площадки.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7. Определение крутизны откосов.</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8. Определение бермы насыпи.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9. Что называется полосой отвода?</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10. Дать определение бровки основной площадки.</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p>
    <w:p w:rsidR="003B7D9E" w:rsidRDefault="003B7D9E" w:rsidP="003B7D9E">
      <w:pPr>
        <w:pStyle w:val="a3"/>
        <w:numPr>
          <w:ilvl w:val="0"/>
          <w:numId w:val="8"/>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0"/>
          <w:numId w:val="8"/>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2</w:t>
      </w:r>
    </w:p>
    <w:p w:rsidR="003B7D9E" w:rsidRDefault="003B7D9E" w:rsidP="003B7D9E">
      <w:pPr>
        <w:shd w:val="clear" w:color="auto" w:fill="FFFFFF"/>
        <w:spacing w:after="0" w:line="240" w:lineRule="auto"/>
        <w:ind w:left="-851" w:firstLine="284"/>
        <w:jc w:val="both"/>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Вычертить схематическое изображение поперечного профиля земляного полотна и устройств на основе исходных данных.</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color w:val="000000"/>
          <w:sz w:val="28"/>
          <w:szCs w:val="28"/>
        </w:rPr>
        <w:t xml:space="preserve"> научиться определять основные параметры земляного полотна и водоотводных устройств, сравнивать полученные данные с нормативными показателями; научиться вычерчивать схемы поперечного профиля насыпи и выемки.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w:t>
      </w:r>
      <w:r>
        <w:rPr>
          <w:rFonts w:ascii="Times New Roman" w:hAnsi="Times New Roman" w:cs="Times New Roman"/>
          <w:sz w:val="28"/>
          <w:szCs w:val="28"/>
        </w:rPr>
        <w:t>микрокалькулятор, чертежные инструменты, миллиметровая бумага формата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b/>
          <w:i/>
          <w:color w:val="000000"/>
          <w:sz w:val="28"/>
          <w:szCs w:val="28"/>
        </w:rPr>
        <w:t>Исходные данные:</w:t>
      </w:r>
      <w:r>
        <w:rPr>
          <w:rFonts w:ascii="Times New Roman" w:hAnsi="Times New Roman" w:cs="Times New Roman"/>
          <w:color w:val="000000"/>
          <w:sz w:val="28"/>
          <w:szCs w:val="28"/>
        </w:rPr>
        <w:t xml:space="preserve"> таблица 2.1</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r>
        <w:rPr>
          <w:rFonts w:ascii="Times New Roman" w:hAnsi="Times New Roman" w:cs="Times New Roman"/>
          <w:i/>
          <w:color w:val="000000"/>
          <w:sz w:val="24"/>
          <w:szCs w:val="24"/>
        </w:rPr>
        <w:t>Таблица 2.1</w:t>
      </w:r>
    </w:p>
    <w:tbl>
      <w:tblPr>
        <w:tblW w:w="10661" w:type="dxa"/>
        <w:tblInd w:w="-1168" w:type="dxa"/>
        <w:tblLook w:val="04A0" w:firstRow="1" w:lastRow="0" w:firstColumn="1" w:lastColumn="0" w:noHBand="0" w:noVBand="1"/>
      </w:tblPr>
      <w:tblGrid>
        <w:gridCol w:w="852"/>
        <w:gridCol w:w="1138"/>
        <w:gridCol w:w="853"/>
        <w:gridCol w:w="710"/>
        <w:gridCol w:w="711"/>
        <w:gridCol w:w="1280"/>
        <w:gridCol w:w="1563"/>
        <w:gridCol w:w="1280"/>
        <w:gridCol w:w="1137"/>
        <w:gridCol w:w="1137"/>
      </w:tblGrid>
      <w:tr w:rsidR="003B7D9E" w:rsidTr="00E0690C">
        <w:trPr>
          <w:cantSplit/>
          <w:trHeight w:val="1828"/>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Номер варианта</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Вид поперечного профиля</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xml:space="preserve">Категория </w:t>
            </w:r>
            <w:proofErr w:type="spellStart"/>
            <w:r>
              <w:rPr>
                <w:rFonts w:ascii="Times New Roman" w:hAnsi="Times New Roman" w:cs="Times New Roman"/>
                <w:b/>
                <w:sz w:val="24"/>
                <w:szCs w:val="24"/>
              </w:rPr>
              <w:t>ж.д</w:t>
            </w:r>
            <w:proofErr w:type="spellEnd"/>
            <w:r>
              <w:rPr>
                <w:rFonts w:ascii="Times New Roman" w:hAnsi="Times New Roman" w:cs="Times New Roman"/>
                <w:b/>
                <w:sz w:val="24"/>
                <w:szCs w:val="24"/>
              </w:rPr>
              <w:t>. линии</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Число путей</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Род грунта</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Отметки проектной бровки земляного полотна, (м)</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Отметки земли по оси полотна, (м)</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Перечень устройств</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spacing w:after="0" w:line="240" w:lineRule="auto"/>
              <w:ind w:left="113" w:right="113"/>
              <w:jc w:val="center"/>
              <w:rPr>
                <w:rFonts w:ascii="Times New Roman" w:hAnsi="Times New Roman" w:cs="Times New Roman"/>
                <w:b/>
                <w:sz w:val="24"/>
                <w:szCs w:val="24"/>
              </w:rPr>
            </w:pPr>
            <w:r>
              <w:rPr>
                <w:rFonts w:ascii="Times New Roman" w:hAnsi="Times New Roman" w:cs="Times New Roman"/>
                <w:b/>
                <w:sz w:val="24"/>
                <w:szCs w:val="24"/>
              </w:rPr>
              <w:t>% грунта насыпи из резерва</w:t>
            </w:r>
          </w:p>
        </w:tc>
      </w:tr>
      <w:tr w:rsidR="003B7D9E" w:rsidTr="00E0690C">
        <w:trPr>
          <w:trHeight w:val="4155"/>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Насыпь</w:t>
            </w:r>
          </w:p>
          <w:p w:rsidR="003B7D9E" w:rsidRDefault="003B7D9E" w:rsidP="00E0690C">
            <w:pPr>
              <w:spacing w:after="0" w:line="240" w:lineRule="auto"/>
              <w:jc w:val="center"/>
              <w:rPr>
                <w:rFonts w:ascii="Times New Roman" w:hAnsi="Times New Roman" w:cs="Times New Roman"/>
                <w:sz w:val="24"/>
                <w:szCs w:val="24"/>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МП</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210,6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124,7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285,4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353,2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123,6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80,1</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238,3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205,1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156,9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290,3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70,9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119,3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274,1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118,4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297,3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74,6</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резерв</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3B7D9E" w:rsidRDefault="003B7D9E" w:rsidP="00E0690C">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20</w:t>
            </w:r>
          </w:p>
        </w:tc>
      </w:tr>
      <w:tr w:rsidR="003B7D9E" w:rsidTr="00E0690C">
        <w:trPr>
          <w:trHeight w:val="3631"/>
        </w:trPr>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Выемка</w:t>
            </w: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II</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1</w:t>
            </w: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ТГ</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СП</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8</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1:14</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1:13</w:t>
            </w:r>
          </w:p>
          <w:p w:rsidR="003B7D9E" w:rsidRDefault="003B7D9E" w:rsidP="00E0690C">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1:1</w:t>
            </w:r>
            <w:r>
              <w:rPr>
                <w:rFonts w:ascii="Times New Roman" w:hAnsi="Times New Roman" w:cs="Times New Roman"/>
                <w:sz w:val="24"/>
                <w:szCs w:val="24"/>
                <w:lang w:val="en-US"/>
              </w:rPr>
              <w:t>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1:10</w:t>
            </w: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250,2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91,9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80,1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233,7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125,3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221,7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76,9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154,7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98,6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77,9</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184,2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106,5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259,8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149,3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86,8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241,0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137,1</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232,2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87,8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143,8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165,3</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99,4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109,6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88,7</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194,6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117,8</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кавальер</w:t>
            </w: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p w:rsidR="003B7D9E" w:rsidRDefault="003B7D9E" w:rsidP="00E069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r w:rsidR="003B7D9E" w:rsidTr="00E0690C">
        <w:tc>
          <w:tcPr>
            <w:tcW w:w="8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8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7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c>
          <w:tcPr>
            <w:tcW w:w="11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spacing w:after="0"/>
              <w:rPr>
                <w:rFonts w:cs="Times New Roman"/>
              </w:rPr>
            </w:pP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sz w:val="28"/>
          <w:szCs w:val="28"/>
        </w:rPr>
        <w:t xml:space="preserve">Примечание: СП – супесь; СГ – суглинок; ТГ – тощая глина; КП – </w:t>
      </w:r>
      <w:proofErr w:type="gramStart"/>
      <w:r>
        <w:rPr>
          <w:rFonts w:ascii="Times New Roman" w:hAnsi="Times New Roman" w:cs="Times New Roman"/>
          <w:sz w:val="28"/>
          <w:szCs w:val="28"/>
        </w:rPr>
        <w:t>крупно-зернистый</w:t>
      </w:r>
      <w:proofErr w:type="gramEnd"/>
      <w:r>
        <w:rPr>
          <w:rFonts w:ascii="Times New Roman" w:hAnsi="Times New Roman" w:cs="Times New Roman"/>
          <w:sz w:val="28"/>
          <w:szCs w:val="28"/>
        </w:rPr>
        <w:t xml:space="preserve"> песок; МП – мелкий песок.</w:t>
      </w: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На основе исходных данных (таблица 2.1) вычертить расчетную схему насыпи с резервами или выемки с кавальерами в масштабе 1:100, затем определить основные расчетные размеры. При этом необходимо учесть следующие требования:</w:t>
      </w:r>
    </w:p>
    <w:p w:rsidR="003B7D9E" w:rsidRDefault="003B7D9E" w:rsidP="003B7D9E">
      <w:pPr>
        <w:pStyle w:val="a3"/>
        <w:numPr>
          <w:ilvl w:val="0"/>
          <w:numId w:val="9"/>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Основная площадка однопутных насыпей и выемки проектируется в виде трапеции шириной поверху 2,3 м, высотой 0,15 м; двухпутных в виде треугольника высотой 0,2 м и с основанием, равным полной ширине основной площадки земляного полотна. В скальных и дренирующих грунтах основная площадка для однопутных и двухпутных насыпей и выемок проектируется </w:t>
      </w:r>
      <w:proofErr w:type="gramStart"/>
      <w:r>
        <w:rPr>
          <w:rFonts w:ascii="Times New Roman" w:hAnsi="Times New Roman" w:cs="Times New Roman"/>
          <w:color w:val="000000"/>
          <w:sz w:val="28"/>
          <w:szCs w:val="28"/>
        </w:rPr>
        <w:t>горизонтальной</w:t>
      </w:r>
      <w:proofErr w:type="gram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Ширину основной площадки земляного полотна рекомендуется принимать по </w:t>
      </w:r>
      <w:r>
        <w:rPr>
          <w:rFonts w:ascii="Times New Roman" w:hAnsi="Times New Roman" w:cs="Times New Roman"/>
          <w:iCs/>
          <w:color w:val="000000"/>
          <w:sz w:val="28"/>
          <w:szCs w:val="28"/>
        </w:rPr>
        <w:t>[1,</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Высота насыпи и глубина выемки измеряется по оси земляного полотна от поверхности земли до уровня бровок основной площадки земляного полотна, она определяется как разность между отметкой земли и отметкой проектной бровки </w:t>
      </w:r>
      <w:r>
        <w:rPr>
          <w:rFonts w:ascii="Times New Roman" w:hAnsi="Times New Roman" w:cs="Times New Roman"/>
          <w:color w:val="000000"/>
          <w:sz w:val="28"/>
          <w:szCs w:val="28"/>
        </w:rPr>
        <w:lastRenderedPageBreak/>
        <w:t>полотна для выемок и между отметкой проектной бровки полотна и отметкой земли для насыпи.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pStyle w:val="a3"/>
        <w:numPr>
          <w:ilvl w:val="0"/>
          <w:numId w:val="9"/>
        </w:num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Выбор крутизны откосов насыпей и выемок.</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Крутизна откосов насыпей принимается в соответствии с таблицей 2.2</w:t>
      </w:r>
    </w:p>
    <w:p w:rsidR="003B7D9E" w:rsidRDefault="003B7D9E" w:rsidP="003B7D9E">
      <w:pPr>
        <w:shd w:val="clear" w:color="auto" w:fill="FFFFFF"/>
        <w:spacing w:after="0" w:line="240" w:lineRule="auto"/>
        <w:rPr>
          <w:rFonts w:ascii="Times New Roman" w:hAnsi="Times New Roman" w:cs="Times New Roman"/>
          <w:bCs/>
          <w:i/>
          <w:color w:val="000000"/>
          <w:sz w:val="24"/>
          <w:szCs w:val="24"/>
        </w:rPr>
      </w:pP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r>
        <w:rPr>
          <w:rFonts w:ascii="Times New Roman" w:hAnsi="Times New Roman" w:cs="Times New Roman"/>
          <w:bCs/>
          <w:i/>
          <w:color w:val="000000"/>
          <w:sz w:val="24"/>
          <w:szCs w:val="24"/>
        </w:rPr>
        <w:t xml:space="preserve">Таблица </w:t>
      </w:r>
      <w:r>
        <w:rPr>
          <w:rFonts w:ascii="Times New Roman" w:hAnsi="Times New Roman" w:cs="Times New Roman"/>
          <w:i/>
          <w:color w:val="000000"/>
          <w:sz w:val="24"/>
          <w:szCs w:val="24"/>
        </w:rPr>
        <w:t xml:space="preserve"> 2.2</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p>
    <w:tbl>
      <w:tblPr>
        <w:tblW w:w="10773" w:type="dxa"/>
        <w:tblInd w:w="-1026" w:type="dxa"/>
        <w:tblLook w:val="04A0" w:firstRow="1" w:lastRow="0" w:firstColumn="1" w:lastColumn="0" w:noHBand="0" w:noVBand="1"/>
      </w:tblPr>
      <w:tblGrid>
        <w:gridCol w:w="8364"/>
        <w:gridCol w:w="2409"/>
      </w:tblGrid>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b/>
                <w:sz w:val="24"/>
                <w:szCs w:val="24"/>
              </w:rPr>
            </w:pPr>
            <w:r>
              <w:rPr>
                <w:rFonts w:ascii="Times New Roman" w:hAnsi="Times New Roman" w:cs="Times New Roman"/>
                <w:b/>
                <w:sz w:val="24"/>
                <w:szCs w:val="24"/>
              </w:rPr>
              <w:t>Характеристика грунтов</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b/>
                <w:sz w:val="24"/>
                <w:szCs w:val="24"/>
              </w:rPr>
            </w:pPr>
            <w:r>
              <w:rPr>
                <w:rFonts w:ascii="Times New Roman" w:hAnsi="Times New Roman" w:cs="Times New Roman"/>
                <w:b/>
                <w:sz w:val="24"/>
                <w:szCs w:val="24"/>
              </w:rPr>
              <w:t xml:space="preserve">         Крутизна откосов</w:t>
            </w:r>
          </w:p>
        </w:tc>
      </w:tr>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3B7D9E">
            <w:pPr>
              <w:pStyle w:val="a3"/>
              <w:numPr>
                <w:ilvl w:val="0"/>
                <w:numId w:val="10"/>
              </w:numPr>
              <w:tabs>
                <w:tab w:val="left" w:pos="425"/>
              </w:tabs>
              <w:ind w:left="-851" w:firstLine="284"/>
              <w:jc w:val="center"/>
              <w:rPr>
                <w:rFonts w:ascii="Times New Roman" w:hAnsi="Times New Roman" w:cs="Times New Roman"/>
                <w:sz w:val="24"/>
                <w:szCs w:val="24"/>
              </w:rPr>
            </w:pPr>
            <w:r>
              <w:rPr>
                <w:rFonts w:ascii="Times New Roman" w:hAnsi="Times New Roman" w:cs="Times New Roman"/>
                <w:sz w:val="24"/>
                <w:szCs w:val="24"/>
              </w:rPr>
              <w:t>Насыпь высотой до 12 м из скальных слабовыветривающихся и щебенистых грунтов, крупного и средней крупности песка, гравия, гальки.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            1:1,5</w:t>
            </w:r>
          </w:p>
        </w:tc>
      </w:tr>
      <w:tr w:rsidR="003B7D9E" w:rsidTr="00E0690C">
        <w:tc>
          <w:tcPr>
            <w:tcW w:w="83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3B7D9E">
            <w:pPr>
              <w:pStyle w:val="a3"/>
              <w:numPr>
                <w:ilvl w:val="0"/>
                <w:numId w:val="10"/>
              </w:numPr>
              <w:tabs>
                <w:tab w:val="left" w:pos="425"/>
              </w:tabs>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Насыпи высотой до 6 м из глинистых грунтов </w:t>
            </w:r>
            <w:proofErr w:type="spellStart"/>
            <w:r>
              <w:rPr>
                <w:rFonts w:ascii="Times New Roman" w:hAnsi="Times New Roman" w:cs="Times New Roman"/>
                <w:sz w:val="24"/>
                <w:szCs w:val="24"/>
              </w:rPr>
              <w:t>тугопластичной</w:t>
            </w:r>
            <w:proofErr w:type="spellEnd"/>
            <w:r>
              <w:rPr>
                <w:rFonts w:ascii="Times New Roman" w:hAnsi="Times New Roman" w:cs="Times New Roman"/>
                <w:sz w:val="24"/>
                <w:szCs w:val="24"/>
              </w:rPr>
              <w:t xml:space="preserve"> консистенции.</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left="-851" w:firstLine="284"/>
              <w:jc w:val="center"/>
              <w:rPr>
                <w:rFonts w:ascii="Times New Roman" w:hAnsi="Times New Roman" w:cs="Times New Roman"/>
                <w:sz w:val="24"/>
                <w:szCs w:val="24"/>
              </w:rPr>
            </w:pPr>
            <w:r>
              <w:rPr>
                <w:rFonts w:ascii="Times New Roman" w:hAnsi="Times New Roman" w:cs="Times New Roman"/>
                <w:sz w:val="24"/>
                <w:szCs w:val="24"/>
              </w:rPr>
              <w:t xml:space="preserve">           1:2</w:t>
            </w:r>
          </w:p>
        </w:tc>
      </w:tr>
    </w:tbl>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Выемки глубиной до 12м и в глинах, суглинках, супесях, песках и полускальных породах однородного напластования имеют крутизну откосов 1:1,5.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Бермы у насыпей должны иметь ширину не менее 3 м, а со стороны постройки в будущем второго железнодорожного пути берма уширяется на величину междупутья (4,1 м) для железнодорожных линий </w:t>
      </w:r>
      <w:r>
        <w:rPr>
          <w:rFonts w:ascii="Times New Roman" w:hAnsi="Times New Roman" w:cs="Times New Roman"/>
          <w:sz w:val="28"/>
          <w:szCs w:val="28"/>
          <w:lang w:val="en-US"/>
        </w:rPr>
        <w:t>I</w:t>
      </w:r>
      <w:r>
        <w:rPr>
          <w:rFonts w:ascii="Times New Roman" w:hAnsi="Times New Roman" w:cs="Times New Roman"/>
          <w:sz w:val="28"/>
          <w:szCs w:val="28"/>
        </w:rPr>
        <w:t xml:space="preserve"> и </w:t>
      </w:r>
      <w:r>
        <w:rPr>
          <w:rFonts w:ascii="Times New Roman" w:hAnsi="Times New Roman" w:cs="Times New Roman"/>
          <w:sz w:val="28"/>
          <w:szCs w:val="28"/>
          <w:lang w:val="en-US"/>
        </w:rPr>
        <w:t>II</w:t>
      </w:r>
      <w:r>
        <w:rPr>
          <w:rFonts w:ascii="Times New Roman" w:hAnsi="Times New Roman" w:cs="Times New Roman"/>
          <w:sz w:val="28"/>
          <w:szCs w:val="28"/>
        </w:rPr>
        <w:t xml:space="preserve"> категорий.</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Резервы. Размеры резервов устанавливаются расчетом. При проектировании резервов рекомендуется руководствоваться указаниями, приведенными в таблице 2.3</w:t>
      </w:r>
    </w:p>
    <w:p w:rsidR="003B7D9E" w:rsidRDefault="003B7D9E" w:rsidP="003B7D9E">
      <w:pPr>
        <w:pStyle w:val="a3"/>
        <w:rPr>
          <w:rFonts w:ascii="Times New Roman" w:hAnsi="Times New Roman" w:cs="Times New Roman"/>
          <w:i/>
          <w:sz w:val="24"/>
          <w:szCs w:val="24"/>
        </w:rPr>
      </w:pPr>
    </w:p>
    <w:p w:rsidR="003B7D9E" w:rsidRDefault="003B7D9E" w:rsidP="003B7D9E">
      <w:pPr>
        <w:pStyle w:val="a3"/>
        <w:shd w:val="clear" w:color="auto" w:fill="FFFFFF"/>
        <w:spacing w:after="0" w:line="240" w:lineRule="auto"/>
        <w:ind w:left="-567"/>
        <w:jc w:val="right"/>
        <w:rPr>
          <w:rFonts w:ascii="Times New Roman" w:hAnsi="Times New Roman" w:cs="Times New Roman"/>
          <w:sz w:val="28"/>
          <w:szCs w:val="28"/>
        </w:rPr>
      </w:pPr>
      <w:r>
        <w:rPr>
          <w:rFonts w:ascii="Times New Roman" w:hAnsi="Times New Roman" w:cs="Times New Roman"/>
          <w:i/>
          <w:sz w:val="24"/>
          <w:szCs w:val="24"/>
        </w:rPr>
        <w:t>Таблица 2.3</w:t>
      </w:r>
    </w:p>
    <w:p w:rsidR="003B7D9E" w:rsidRDefault="003B7D9E" w:rsidP="003B7D9E">
      <w:pPr>
        <w:shd w:val="clear" w:color="auto" w:fill="FFFFFF"/>
        <w:spacing w:after="0" w:line="240" w:lineRule="auto"/>
        <w:ind w:left="-851" w:firstLine="284"/>
        <w:jc w:val="right"/>
        <w:rPr>
          <w:rFonts w:ascii="Times New Roman" w:hAnsi="Times New Roman" w:cs="Times New Roman"/>
          <w:i/>
          <w:sz w:val="24"/>
          <w:szCs w:val="24"/>
        </w:rPr>
      </w:pPr>
    </w:p>
    <w:tbl>
      <w:tblPr>
        <w:tblW w:w="10598" w:type="dxa"/>
        <w:tblInd w:w="-851" w:type="dxa"/>
        <w:tblLook w:val="04A0" w:firstRow="1" w:lastRow="0" w:firstColumn="1" w:lastColumn="0" w:noHBand="0" w:noVBand="1"/>
      </w:tblPr>
      <w:tblGrid>
        <w:gridCol w:w="2519"/>
        <w:gridCol w:w="2693"/>
        <w:gridCol w:w="5386"/>
      </w:tblGrid>
      <w:tr w:rsidR="003B7D9E" w:rsidTr="00E0690C">
        <w:tc>
          <w:tcPr>
            <w:tcW w:w="25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80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Расположение резервов</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spacing w:after="0" w:line="240" w:lineRule="auto"/>
              <w:rPr>
                <w:rFonts w:ascii="Times New Roman" w:hAnsi="Times New Roman" w:cs="Times New Roman"/>
                <w:b/>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оптимальное</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Допустимое</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proofErr w:type="spellStart"/>
            <w:r>
              <w:rPr>
                <w:rFonts w:ascii="Times New Roman" w:hAnsi="Times New Roman" w:cs="Times New Roman"/>
                <w:sz w:val="24"/>
                <w:szCs w:val="24"/>
              </w:rPr>
              <w:t>Положе</w:t>
            </w:r>
            <w:proofErr w:type="spellEnd"/>
            <w:r>
              <w:rPr>
                <w:rFonts w:ascii="Times New Roman" w:hAnsi="Times New Roman" w:cs="Times New Roman"/>
                <w:sz w:val="24"/>
                <w:szCs w:val="24"/>
              </w:rPr>
              <w:t xml:space="preserve"> 1/10</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двух сторон</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одной стороны</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От 1/10 до 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нагорной стороны</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двух сторон или с низовой стороны</w:t>
            </w:r>
          </w:p>
        </w:tc>
      </w:tr>
      <w:tr w:rsidR="003B7D9E" w:rsidTr="00E0690C">
        <w:tc>
          <w:tcPr>
            <w:tcW w:w="2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Круче 1/5</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Не проектируется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4"/>
              </w:rPr>
            </w:pPr>
            <w:r>
              <w:rPr>
                <w:rFonts w:ascii="Times New Roman" w:hAnsi="Times New Roman" w:cs="Times New Roman"/>
                <w:sz w:val="24"/>
                <w:szCs w:val="24"/>
              </w:rPr>
              <w:t>С нагорной стороны (с расчётом местности)</w:t>
            </w: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Средняя глубина резервов </w:t>
      </w: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xml:space="preserve"> не более 2м, наименьшая 0,6м. Дно резерва при его ширине до 10м включительно устраивают односкатным с поперечным уклоном 0,02 в сторону поля (рис. 1.2); при ширине дна более 10м оно планируется двухскатным (рис.1.3) от краев к середине. Откосы имеют крутизну 1:1,5.</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pStyle w:val="a3"/>
        <w:numPr>
          <w:ilvl w:val="0"/>
          <w:numId w:val="10"/>
        </w:num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Расчет размеров резервов.</w:t>
      </w:r>
    </w:p>
    <w:p w:rsidR="003B7D9E" w:rsidRDefault="003B7D9E" w:rsidP="003B7D9E">
      <w:pPr>
        <w:pStyle w:val="a3"/>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Для расчета этих размеров нужно вначале определить площадь поперечного сечения насыпи и площадь сечения резерва.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Площадь поперечного сечения насыпи может быть рассчитана следующим образом.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насыпи (рис.1.1) с однородной крутизной откосов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(высотой до </w:t>
      </w:r>
      <w:smartTag w:uri="urn:schemas-microsoft-com:office:smarttags" w:element="metricconverter">
        <w:smartTagPr>
          <w:attr w:name="ProductID" w:val="6 м"/>
        </w:smartTagPr>
        <w:r>
          <w:rPr>
            <w:rFonts w:ascii="Times New Roman" w:hAnsi="Times New Roman" w:cs="Times New Roman"/>
            <w:color w:val="000000"/>
            <w:sz w:val="28"/>
            <w:szCs w:val="28"/>
          </w:rPr>
          <w:t>6 м</w:t>
        </w:r>
      </w:smartTag>
      <w:r>
        <w:rPr>
          <w:rFonts w:ascii="Times New Roman" w:hAnsi="Times New Roman" w:cs="Times New Roman"/>
          <w:color w:val="000000"/>
          <w:sz w:val="28"/>
          <w:szCs w:val="28"/>
        </w:rPr>
        <w:t xml:space="preserve"> в </w:t>
      </w:r>
      <w:proofErr w:type="spellStart"/>
      <w:r>
        <w:rPr>
          <w:rFonts w:ascii="Times New Roman" w:hAnsi="Times New Roman" w:cs="Times New Roman"/>
          <w:color w:val="000000"/>
          <w:sz w:val="28"/>
          <w:szCs w:val="28"/>
        </w:rPr>
        <w:t>недренирующих</w:t>
      </w:r>
      <w:proofErr w:type="spellEnd"/>
      <w:r>
        <w:rPr>
          <w:rFonts w:ascii="Times New Roman" w:hAnsi="Times New Roman" w:cs="Times New Roman"/>
          <w:color w:val="000000"/>
          <w:sz w:val="28"/>
          <w:szCs w:val="28"/>
        </w:rPr>
        <w:t xml:space="preserve"> грунтах или </w:t>
      </w:r>
      <w:smartTag w:uri="urn:schemas-microsoft-com:office:smarttags" w:element="metricconverter">
        <w:smartTagPr>
          <w:attr w:name="ProductID" w:val="12 м"/>
        </w:smartTagPr>
        <w:r>
          <w:rPr>
            <w:rFonts w:ascii="Times New Roman" w:hAnsi="Times New Roman" w:cs="Times New Roman"/>
            <w:color w:val="000000"/>
            <w:sz w:val="28"/>
            <w:szCs w:val="28"/>
          </w:rPr>
          <w:t>12 м</w:t>
        </w:r>
      </w:smartTag>
      <w:r>
        <w:rPr>
          <w:rFonts w:ascii="Times New Roman" w:hAnsi="Times New Roman" w:cs="Times New Roman"/>
          <w:color w:val="000000"/>
          <w:sz w:val="28"/>
          <w:szCs w:val="28"/>
        </w:rPr>
        <w:t xml:space="preserve"> — в дренирующих грунтах).</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55AD5E5" wp14:editId="58CC8177">
            <wp:extent cx="4533900" cy="2152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33900" cy="215265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Рис.1.1 Поперечный профиль насыпи</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Площадь насыпи определяется по формуле:</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rPr>
              <m:t>н</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F</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r>
          <m:rPr>
            <m:sty m:val="p"/>
          </m:rPr>
          <w:rPr>
            <w:rFonts w:ascii="Cambria Math" w:hAnsi="Cambria Math" w:cs="Times New Roman"/>
            <w:color w:val="000000"/>
            <w:sz w:val="28"/>
            <w:szCs w:val="28"/>
          </w:rPr>
          <m:t>∆</m:t>
        </m:r>
        <m:r>
          <w:rPr>
            <w:rFonts w:ascii="Cambria Math" w:hAnsi="Cambria Math" w:cs="Times New Roman"/>
            <w:color w:val="000000"/>
            <w:sz w:val="28"/>
            <w:szCs w:val="28"/>
            <w:lang w:val="en-US"/>
          </w:rPr>
          <m:t>f</m:t>
        </m:r>
        <m:r>
          <m:rPr>
            <m:sty m:val="p"/>
          </m:rPr>
          <w:rPr>
            <w:rFonts w:ascii="Cambria Math" w:hAnsi="Times New Roman" w:cs="Times New Roman"/>
            <w:color w:val="000000"/>
            <w:sz w:val="28"/>
            <w:szCs w:val="28"/>
          </w:rPr>
          <m:t>+</m:t>
        </m:r>
        <m:sSub>
          <m:sSubPr>
            <m:ctrlPr>
              <w:rPr>
                <w:rFonts w:ascii="Cambria Math" w:hAnsi="Times New Roman" w:cs="Times New Roman"/>
                <w:color w:val="000000"/>
                <w:sz w:val="28"/>
                <w:szCs w:val="28"/>
              </w:rPr>
            </m:ctrlPr>
          </m:sSubPr>
          <m:e>
            <m:r>
              <w:rPr>
                <w:rFonts w:ascii="Cambria Math" w:hAnsi="Cambria Math" w:cs="Times New Roman"/>
                <w:color w:val="000000"/>
                <w:sz w:val="28"/>
                <w:szCs w:val="28"/>
                <w:lang w:val="en-US"/>
              </w:rPr>
              <m:t>ω</m:t>
            </m:r>
          </m:e>
          <m:sub>
            <m:r>
              <m:rPr>
                <m:sty m:val="p"/>
              </m:rPr>
              <w:rPr>
                <w:rFonts w:ascii="Cambria Math" w:hAnsi="Times New Roman" w:cs="Times New Roman"/>
                <w:color w:val="000000"/>
                <w:sz w:val="28"/>
                <w:szCs w:val="28"/>
              </w:rPr>
              <m:t>1</m:t>
            </m:r>
          </m:sub>
        </m:sSub>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lang w:val="en-US"/>
        </w:rPr>
        <w:t>o</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насыпи заданной высоты при отсутствии поперечного уклона местности.</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color w:val="000000"/>
                  <w:sz w:val="28"/>
                  <w:szCs w:val="28"/>
                  <w:lang w:val="en-US"/>
                </w:rPr>
                <m:t>F</m:t>
              </m:r>
            </m:e>
            <m:sub>
              <m:r>
                <w:rPr>
                  <w:rFonts w:ascii="Cambria Math" w:hAnsi="Cambria Math" w:cs="Times New Roman"/>
                  <w:sz w:val="28"/>
                  <w:szCs w:val="28"/>
                </w:rPr>
                <m:t>0</m:t>
              </m:r>
            </m:sub>
          </m:sSub>
          <m:r>
            <w:rPr>
              <w:rFonts w:ascii="Cambria Math" w:hAnsi="Cambria Math" w:cs="Times New Roman"/>
              <w:sz w:val="28"/>
              <w:szCs w:val="28"/>
            </w:rPr>
            <m:t>=</m:t>
          </m:r>
          <m:r>
            <w:rPr>
              <w:rFonts w:ascii="Cambria Math" w:hAnsi="Cambria Math" w:cs="Times New Roman"/>
              <w:sz w:val="28"/>
              <w:szCs w:val="28"/>
              <w:lang w:val="en-US"/>
            </w:rPr>
            <m:t>b</m:t>
          </m:r>
          <m:r>
            <w:rPr>
              <w:rFonts w:ascii="Cambria Math" w:hAnsi="Cambria Math" w:cs="Times New Roman"/>
              <w:sz w:val="28"/>
              <w:szCs w:val="28"/>
            </w:rPr>
            <m:t>×H+</m:t>
          </m:r>
          <m:r>
            <w:rPr>
              <w:rFonts w:ascii="Cambria Math" w:hAnsi="Cambria Math" w:cs="Times New Roman"/>
              <w:sz w:val="28"/>
              <w:szCs w:val="28"/>
              <w:lang w:val="en-US"/>
            </w:rPr>
            <m:t>m</m:t>
          </m:r>
          <m:r>
            <w:rPr>
              <w:rFonts w:ascii="Cambria Math" w:hAnsi="Cambria Math" w:cs="Times New Roman"/>
              <w:sz w:val="28"/>
              <w:szCs w:val="28"/>
            </w:rPr>
            <m:t>×</m:t>
          </m:r>
          <m:sSup>
            <m:sSupPr>
              <m:ctrlPr>
                <w:rPr>
                  <w:rFonts w:ascii="Cambria Math" w:hAnsi="Cambria Math" w:cs="Times New Roman"/>
                  <w:sz w:val="28"/>
                  <w:szCs w:val="28"/>
                </w:rPr>
              </m:ctrlPr>
            </m:sSupPr>
            <m:e>
              <m:r>
                <w:rPr>
                  <w:rFonts w:ascii="Cambria Math" w:hAnsi="Cambria Math" w:cs="Times New Roman"/>
                  <w:sz w:val="28"/>
                  <w:szCs w:val="28"/>
                </w:rPr>
                <m:t>H</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Cs/>
          <w:color w:val="000000"/>
          <w:sz w:val="28"/>
          <w:szCs w:val="28"/>
        </w:rPr>
        <w:t xml:space="preserve">где </w:t>
      </w:r>
      <w:r>
        <w:rPr>
          <w:rFonts w:ascii="Times New Roman" w:hAnsi="Times New Roman" w:cs="Times New Roman"/>
          <w:i/>
          <w:iCs/>
          <w:color w:val="000000"/>
          <w:sz w:val="28"/>
          <w:szCs w:val="28"/>
          <w:lang w:val="en-US"/>
        </w:rPr>
        <w:t>b</w:t>
      </w:r>
      <w:r>
        <w:rPr>
          <w:rFonts w:ascii="Times New Roman" w:hAnsi="Times New Roman" w:cs="Times New Roman"/>
          <w:iCs/>
          <w:color w:val="000000"/>
          <w:sz w:val="28"/>
          <w:szCs w:val="28"/>
        </w:rPr>
        <w:t xml:space="preserve">– ширина </w:t>
      </w:r>
      <w:r>
        <w:rPr>
          <w:rFonts w:ascii="Times New Roman" w:hAnsi="Times New Roman" w:cs="Times New Roman"/>
          <w:color w:val="000000"/>
          <w:sz w:val="28"/>
          <w:szCs w:val="28"/>
        </w:rPr>
        <w:t xml:space="preserve">основной </w:t>
      </w:r>
      <w:r>
        <w:rPr>
          <w:rFonts w:ascii="Times New Roman" w:hAnsi="Times New Roman" w:cs="Times New Roman"/>
          <w:iCs/>
          <w:color w:val="000000"/>
          <w:sz w:val="28"/>
          <w:szCs w:val="28"/>
        </w:rPr>
        <w:t xml:space="preserve">площадки </w:t>
      </w:r>
      <w:r>
        <w:rPr>
          <w:rFonts w:ascii="Times New Roman" w:hAnsi="Times New Roman" w:cs="Times New Roman"/>
          <w:color w:val="000000"/>
          <w:sz w:val="28"/>
          <w:szCs w:val="28"/>
        </w:rPr>
        <w:t xml:space="preserve">земляного </w:t>
      </w:r>
      <w:r>
        <w:rPr>
          <w:rFonts w:ascii="Times New Roman" w:hAnsi="Times New Roman" w:cs="Times New Roman"/>
          <w:iCs/>
          <w:color w:val="000000"/>
          <w:sz w:val="28"/>
          <w:szCs w:val="28"/>
        </w:rPr>
        <w:t xml:space="preserve">полотна </w:t>
      </w:r>
      <w:r>
        <w:rPr>
          <w:rFonts w:ascii="Times New Roman" w:hAnsi="Times New Roman" w:cs="Times New Roman"/>
          <w:color w:val="000000"/>
          <w:sz w:val="28"/>
          <w:szCs w:val="28"/>
        </w:rPr>
        <w:t xml:space="preserve"> [1,табл.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iCs/>
          <w:smallCaps/>
          <w:color w:val="000000"/>
          <w:sz w:val="28"/>
          <w:szCs w:val="28"/>
        </w:rPr>
        <w:t>Н</w:t>
      </w:r>
      <w:r>
        <w:rPr>
          <w:rFonts w:ascii="Times New Roman" w:hAnsi="Times New Roman" w:cs="Times New Roman"/>
          <w:iCs/>
          <w:smallCaps/>
          <w:color w:val="000000"/>
          <w:sz w:val="28"/>
          <w:szCs w:val="28"/>
        </w:rPr>
        <w:t xml:space="preserve"> – </w:t>
      </w:r>
      <w:r>
        <w:rPr>
          <w:rFonts w:ascii="Times New Roman" w:hAnsi="Times New Roman" w:cs="Times New Roman"/>
          <w:color w:val="000000"/>
          <w:sz w:val="28"/>
          <w:szCs w:val="28"/>
        </w:rPr>
        <w:t xml:space="preserve">высота насыпи, м;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m</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крутизна откоса насыпи;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
        <m:r>
          <w:rPr>
            <w:rFonts w:ascii="Cambria Math" w:hAnsi="Cambria Math" w:cs="Times New Roman"/>
            <w:color w:val="000000"/>
            <w:sz w:val="28"/>
            <w:szCs w:val="28"/>
            <w:lang w:val="en-US"/>
          </w:rPr>
          <m:t>ω</m:t>
        </m:r>
      </m:oMath>
      <w:r>
        <w:rPr>
          <w:rFonts w:ascii="Times New Roman" w:hAnsi="Times New Roman" w:cs="Times New Roman"/>
          <w:color w:val="000000"/>
          <w:sz w:val="28"/>
          <w:szCs w:val="28"/>
          <w:vertAlign w:val="subscript"/>
        </w:rPr>
        <w:t>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сливной призмы,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однопутных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2.3+</m:t>
            </m:r>
            <m:r>
              <w:rPr>
                <w:rFonts w:ascii="Cambria Math" w:hAnsi="Cambria Math" w:cs="Times New Roman"/>
                <w:color w:val="000000"/>
                <w:sz w:val="28"/>
                <w:szCs w:val="28"/>
                <w:lang w:val="en-US"/>
              </w:rPr>
              <m:t>b</m:t>
            </m:r>
          </m:num>
          <m:den>
            <m:r>
              <w:rPr>
                <w:rFonts w:ascii="Cambria Math" w:hAnsi="Cambria Math" w:cs="Times New Roman"/>
                <w:color w:val="000000"/>
                <w:sz w:val="28"/>
                <w:szCs w:val="28"/>
              </w:rPr>
              <m:t>2</m:t>
            </m:r>
          </m:den>
        </m:f>
        <m:r>
          <w:rPr>
            <w:rFonts w:ascii="Cambria Math" w:hAnsi="Cambria Math" w:cs="Times New Roman"/>
            <w:color w:val="000000"/>
            <w:sz w:val="28"/>
            <w:szCs w:val="28"/>
          </w:rPr>
          <m:t xml:space="preserve">×0,15 </m:t>
        </m:r>
      </m:oMath>
      <w:r>
        <w:rPr>
          <w:rFonts w:ascii="Times New Roman" w:hAnsi="Times New Roman" w:cs="Times New Roman"/>
          <w:color w:val="000000"/>
          <w:sz w:val="28"/>
          <w:szCs w:val="28"/>
        </w:rPr>
        <w:t>(м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двухпутных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2</m:t>
            </m:r>
          </m:den>
        </m:f>
        <m:r>
          <w:rPr>
            <w:rFonts w:ascii="Cambria Math" w:hAnsi="Cambria Math" w:cs="Times New Roman"/>
            <w:color w:val="000000"/>
            <w:sz w:val="28"/>
            <w:szCs w:val="28"/>
          </w:rPr>
          <m:t>×</m:t>
        </m:r>
        <m:r>
          <w:rPr>
            <w:rFonts w:ascii="Cambria Math" w:hAnsi="Cambria Math" w:cs="Times New Roman"/>
            <w:sz w:val="28"/>
            <w:szCs w:val="28"/>
            <w:lang w:val="en-US"/>
          </w:rPr>
          <m:t>b</m:t>
        </m:r>
        <m:r>
          <m:rPr>
            <m:sty m:val="p"/>
          </m:rPr>
          <w:rPr>
            <w:rFonts w:ascii="Cambria Math" w:hAnsi="Cambria Math" w:cs="Cambria Math"/>
            <w:sz w:val="28"/>
            <w:szCs w:val="28"/>
          </w:rPr>
          <m:t>×</m:t>
        </m:r>
        <m:r>
          <m:rPr>
            <m:sty m:val="p"/>
          </m:rPr>
          <w:rPr>
            <w:rFonts w:ascii="Cambria Math" w:hAnsi="Times New Roman" w:cs="Times New Roman"/>
            <w:sz w:val="28"/>
            <w:szCs w:val="28"/>
          </w:rPr>
          <m:t>0,2</m:t>
        </m:r>
        <m:r>
          <m:rPr>
            <m:sty m:val="p"/>
          </m:rPr>
          <w:rPr>
            <w:rFonts w:ascii="Cambria Math" w:hAnsi="Cambria Math" w:cs="Times New Roman"/>
            <w:sz w:val="28"/>
            <w:szCs w:val="28"/>
          </w:rPr>
          <m:t>=</m:t>
        </m:r>
        <m:r>
          <m:rPr>
            <m:sty m:val="p"/>
          </m:rPr>
          <w:rPr>
            <w:rFonts w:ascii="Cambria Math" w:hAnsi="Times New Roman" w:cs="Times New Roman"/>
            <w:sz w:val="28"/>
            <w:szCs w:val="28"/>
          </w:rPr>
          <m:t>0,1</m:t>
        </m:r>
        <m:r>
          <m:rPr>
            <m:sty m:val="p"/>
          </m:rPr>
          <w:rPr>
            <w:rFonts w:ascii="Cambria Math" w:hAnsi="Cambria Math" w:cs="Cambria Math"/>
            <w:sz w:val="28"/>
            <w:szCs w:val="28"/>
          </w:rPr>
          <m:t>×</m:t>
        </m:r>
        <m:r>
          <w:rPr>
            <w:rFonts w:ascii="Cambria Math" w:hAnsi="Cambria Math" w:cs="Times New Roman"/>
            <w:sz w:val="28"/>
            <w:szCs w:val="28"/>
            <w:lang w:val="en-US"/>
          </w:rPr>
          <m:t>b</m:t>
        </m:r>
      </m:oMath>
      <w:r>
        <w:rPr>
          <w:rFonts w:ascii="Times New Roman" w:hAnsi="Times New Roman" w:cs="Times New Roman"/>
          <w:color w:val="000000"/>
          <w:sz w:val="28"/>
          <w:szCs w:val="28"/>
        </w:rPr>
        <w:t xml:space="preserve">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f</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приращение площади поперечного сечения насыпи в связи с </w:t>
      </w:r>
      <w:proofErr w:type="spellStart"/>
      <w:r>
        <w:rPr>
          <w:rFonts w:ascii="Times New Roman" w:hAnsi="Times New Roman" w:cs="Times New Roman"/>
          <w:color w:val="000000"/>
          <w:sz w:val="28"/>
          <w:szCs w:val="28"/>
        </w:rPr>
        <w:t>косогорностью</w:t>
      </w:r>
      <w:proofErr w:type="spellEnd"/>
      <w:r>
        <w:rPr>
          <w:rFonts w:ascii="Times New Roman" w:hAnsi="Times New Roman" w:cs="Times New Roman"/>
          <w:color w:val="000000"/>
          <w:sz w:val="28"/>
          <w:szCs w:val="28"/>
        </w:rPr>
        <w:t xml:space="preserve"> (наличие поперечного уклона местности </w:t>
      </w: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m:t>∆f=k×</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 xml:space="preserve">0 </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num>
                <m:den>
                  <m:r>
                    <w:rPr>
                      <w:rFonts w:ascii="Cambria Math" w:hAnsi="Cambria Math" w:cs="Times New Roman"/>
                      <w:sz w:val="28"/>
                      <w:szCs w:val="28"/>
                    </w:rPr>
                    <m:t>4m</m:t>
                  </m:r>
                </m:den>
              </m:f>
            </m:e>
          </m:d>
          <m:r>
            <w:rPr>
              <w:rFonts w:ascii="Cambria Math" w:hAnsi="Cambria Math" w:cs="Times New Roman"/>
              <w:sz w:val="28"/>
              <w:szCs w:val="28"/>
            </w:rPr>
            <m:t>;</m:t>
          </m:r>
        </m:oMath>
      </m:oMathPara>
    </w:p>
    <w:p w:rsidR="003B7D9E" w:rsidRDefault="003B7D9E" w:rsidP="003B7D9E">
      <w:pPr>
        <w:tabs>
          <w:tab w:val="left" w:pos="1602"/>
        </w:tabs>
        <w:spacing w:after="0" w:line="240" w:lineRule="auto"/>
        <w:ind w:left="-851" w:firstLine="284"/>
        <w:jc w:val="center"/>
        <w:rPr>
          <w:rFonts w:ascii="Times New Roman" w:hAnsi="Times New Roman" w:cs="Times New Roman"/>
          <w:color w:val="000000"/>
          <w:sz w:val="28"/>
          <w:szCs w:val="28"/>
        </w:rPr>
      </w:pPr>
    </w:p>
    <w:p w:rsidR="003B7D9E" w:rsidRDefault="003B7D9E" w:rsidP="003B7D9E">
      <w:pPr>
        <w:tabs>
          <w:tab w:val="left" w:pos="1602"/>
        </w:tabs>
        <w:spacing w:after="0" w:line="240" w:lineRule="auto"/>
        <w:ind w:left="-851" w:firstLine="284"/>
        <w:rPr>
          <w:rFonts w:ascii="Times New Roman" w:hAnsi="Times New Roman" w:cs="Times New Roman"/>
          <w:color w:val="C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k</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коэффициент </w:t>
      </w:r>
      <w:proofErr w:type="spellStart"/>
      <w:r>
        <w:rPr>
          <w:rFonts w:ascii="Times New Roman" w:hAnsi="Times New Roman" w:cs="Times New Roman"/>
          <w:sz w:val="28"/>
          <w:szCs w:val="28"/>
        </w:rPr>
        <w:t>косогорности</w:t>
      </w:r>
      <w:proofErr w:type="spellEnd"/>
      <w:r>
        <w:rPr>
          <w:rFonts w:ascii="Times New Roman" w:hAnsi="Times New Roman" w:cs="Times New Roman"/>
          <w:sz w:val="28"/>
          <w:szCs w:val="28"/>
        </w:rPr>
        <w:t xml:space="preserve"> (см. табл. 2.4)</w:t>
      </w:r>
    </w:p>
    <w:p w:rsidR="003B7D9E" w:rsidRDefault="003B7D9E" w:rsidP="003B7D9E">
      <w:pPr>
        <w:jc w:val="right"/>
        <w:rPr>
          <w:rFonts w:ascii="Times New Roman" w:hAnsi="Times New Roman" w:cs="Times New Roman"/>
          <w:i/>
          <w:color w:val="000000"/>
          <w:sz w:val="24"/>
          <w:szCs w:val="24"/>
        </w:rPr>
      </w:pPr>
      <w:r>
        <w:rPr>
          <w:rFonts w:ascii="Times New Roman" w:hAnsi="Times New Roman" w:cs="Times New Roman"/>
          <w:i/>
          <w:color w:val="000000"/>
          <w:sz w:val="24"/>
          <w:szCs w:val="24"/>
        </w:rPr>
        <w:t>Таблица 2.4</w:t>
      </w:r>
    </w:p>
    <w:p w:rsidR="008F0942" w:rsidRDefault="008F0942" w:rsidP="003B7D9E">
      <w:pPr>
        <w:jc w:val="right"/>
        <w:rPr>
          <w:rFonts w:ascii="Times New Roman" w:hAnsi="Times New Roman" w:cs="Times New Roman"/>
          <w:i/>
          <w:color w:val="000000"/>
          <w:sz w:val="24"/>
          <w:szCs w:val="24"/>
        </w:rPr>
      </w:pPr>
    </w:p>
    <w:tbl>
      <w:tblPr>
        <w:tblW w:w="0" w:type="auto"/>
        <w:jc w:val="right"/>
        <w:tblLook w:val="04A0" w:firstRow="1" w:lastRow="0" w:firstColumn="1" w:lastColumn="0" w:noHBand="0" w:noVBand="1"/>
      </w:tblPr>
      <w:tblGrid>
        <w:gridCol w:w="2392"/>
        <w:gridCol w:w="2393"/>
        <w:gridCol w:w="2393"/>
        <w:gridCol w:w="2393"/>
      </w:tblGrid>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color w:val="000000"/>
                <w:sz w:val="24"/>
                <w:szCs w:val="24"/>
              </w:rPr>
              <w:lastRenderedPageBreak/>
              <w:t>1:</w:t>
            </w:r>
            <w:r>
              <w:rPr>
                <w:rFonts w:ascii="Times New Roman" w:hAnsi="Times New Roman" w:cs="Times New Roman"/>
                <w:b/>
                <w:i/>
                <w:color w:val="000000"/>
                <w:sz w:val="24"/>
                <w:szCs w:val="24"/>
                <w:lang w:val="en-US"/>
              </w:rPr>
              <w:t>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en-US"/>
              </w:rPr>
              <w:t>k</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color w:val="000000"/>
                <w:sz w:val="24"/>
                <w:szCs w:val="24"/>
              </w:rPr>
              <w:t>1:</w:t>
            </w:r>
            <w:r>
              <w:rPr>
                <w:rFonts w:ascii="Times New Roman" w:hAnsi="Times New Roman" w:cs="Times New Roman"/>
                <w:b/>
                <w:i/>
                <w:color w:val="000000"/>
                <w:sz w:val="24"/>
                <w:szCs w:val="24"/>
                <w:lang w:val="en-US"/>
              </w:rPr>
              <w:t>n</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lang w:val="en-US"/>
              </w:rPr>
              <w:t>k</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0,1636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0,0189</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0,0989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1:12</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0,0158</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0,0670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1:13</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0,0135</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0,0481</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0,0116</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1:8</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0,0364</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1:15</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0,0101</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1:9</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0,0286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1:16</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0,0089</w:t>
            </w:r>
          </w:p>
        </w:tc>
      </w:tr>
      <w:tr w:rsidR="003B7D9E" w:rsidTr="00E0690C">
        <w:trPr>
          <w:jc w:val="right"/>
        </w:trPr>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0,0230</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sz w:val="24"/>
                <w:szCs w:val="24"/>
              </w:rPr>
            </w:pPr>
            <w:r>
              <w:rPr>
                <w:rFonts w:ascii="Times New Roman" w:hAnsi="Times New Roman" w:cs="Times New Roman"/>
                <w:sz w:val="24"/>
                <w:szCs w:val="24"/>
              </w:rPr>
              <w:t>1:17</w:t>
            </w:r>
          </w:p>
        </w:tc>
        <w:tc>
          <w:tcPr>
            <w:tcW w:w="2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0,0078</w:t>
            </w:r>
          </w:p>
        </w:tc>
      </w:tr>
    </w:tbl>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Размеры резервов рассчитываются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резерва: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W</m:t>
            </m:r>
          </m:e>
          <m:sub>
            <m:r>
              <w:rPr>
                <w:rFonts w:ascii="Cambria Math" w:hAnsi="Cambria Math" w:cs="Times New Roman"/>
                <w:color w:val="000000"/>
                <w:sz w:val="28"/>
                <w:szCs w:val="28"/>
              </w:rPr>
              <m:t>р</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н</m:t>
                </m:r>
              </m:sub>
            </m:sSub>
            <m:r>
              <w:rPr>
                <w:rFonts w:ascii="Cambria Math" w:hAnsi="Cambria Math" w:cs="Times New Roman"/>
                <w:color w:val="000000"/>
                <w:sz w:val="28"/>
                <w:szCs w:val="28"/>
              </w:rPr>
              <m:t>×P</m:t>
            </m:r>
          </m:num>
          <m:den>
            <m:r>
              <w:rPr>
                <w:rFonts w:ascii="Cambria Math" w:hAnsi="Cambria Math" w:cs="Times New Roman"/>
                <w:color w:val="000000"/>
                <w:sz w:val="28"/>
                <w:szCs w:val="28"/>
              </w:rPr>
              <m:t>t×100</m:t>
            </m:r>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smallCaps/>
          <w:color w:val="000000"/>
          <w:sz w:val="28"/>
          <w:szCs w:val="28"/>
          <w:lang w:val="en-US"/>
        </w:rPr>
        <w:t>F</w:t>
      </w:r>
      <w:r>
        <w:rPr>
          <w:rFonts w:ascii="Times New Roman" w:hAnsi="Times New Roman" w:cs="Times New Roman"/>
          <w:smallCaps/>
          <w:color w:val="000000"/>
          <w:sz w:val="28"/>
          <w:szCs w:val="28"/>
          <w:vertAlign w:val="subscript"/>
          <w:lang w:val="en-US"/>
        </w:rPr>
        <w:t>h</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насыпи, м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color w:val="000000"/>
          <w:sz w:val="28"/>
          <w:szCs w:val="28"/>
        </w:rPr>
        <w:t>Р</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грунта насыпи, отсыпаемого из резервов (см. исходные данные);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t</w:t>
      </w:r>
      <w:r>
        <w:rPr>
          <w:rFonts w:ascii="Times New Roman" w:hAnsi="Times New Roman" w:cs="Times New Roman"/>
          <w:sz w:val="28"/>
          <w:szCs w:val="28"/>
        </w:rPr>
        <w:t xml:space="preserve">– число резервов (см. табл. 2.3 – </w:t>
      </w:r>
      <w:r>
        <w:rPr>
          <w:rFonts w:ascii="Times New Roman" w:hAnsi="Times New Roman" w:cs="Times New Roman"/>
          <w:i/>
          <w:sz w:val="28"/>
          <w:szCs w:val="28"/>
          <w:lang w:val="en-US"/>
        </w:rPr>
        <w:t>t</w:t>
      </w:r>
      <w:r>
        <w:rPr>
          <w:rFonts w:ascii="Times New Roman" w:hAnsi="Times New Roman" w:cs="Times New Roman"/>
          <w:sz w:val="28"/>
          <w:szCs w:val="28"/>
        </w:rPr>
        <w:t xml:space="preserve"> =1, если резерв располагается с одной стороны насыпи и </w:t>
      </w:r>
      <w:r>
        <w:rPr>
          <w:rFonts w:ascii="Times New Roman" w:hAnsi="Times New Roman" w:cs="Times New Roman"/>
          <w:i/>
          <w:sz w:val="28"/>
          <w:szCs w:val="28"/>
          <w:lang w:val="en-US"/>
        </w:rPr>
        <w:t>t</w:t>
      </w:r>
      <w:r>
        <w:rPr>
          <w:rFonts w:ascii="Times New Roman" w:hAnsi="Times New Roman" w:cs="Times New Roman"/>
          <w:sz w:val="28"/>
          <w:szCs w:val="28"/>
        </w:rPr>
        <w:t xml:space="preserve"> =2, если резервы располагаются с двух сторон насыпи).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Ширина резерва по дну (по горизонтали) приближённо равна:</w:t>
      </w: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W</m:t>
                  </m:r>
                </m:e>
                <m:sub>
                  <m:r>
                    <w:rPr>
                      <w:rFonts w:ascii="Cambria Math" w:hAnsi="Cambria Math" w:cs="Times New Roman"/>
                      <w:sz w:val="28"/>
                      <w:szCs w:val="28"/>
                    </w:rPr>
                    <m:t>р</m:t>
                  </m:r>
                </m:sub>
              </m:sSub>
            </m:num>
            <m:den>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den>
          </m:f>
          <m:r>
            <w:rPr>
              <w:rFonts w:ascii="Cambria Math" w:hAnsi="Cambria Math" w:cs="Times New Roman"/>
              <w:sz w:val="28"/>
              <w:szCs w:val="28"/>
            </w:rPr>
            <m:t>-1,25×</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iCs/>
          <w:color w:val="000000"/>
          <w:sz w:val="28"/>
          <w:szCs w:val="28"/>
          <w:lang w:val="en-US"/>
        </w:rPr>
        <w:t>W</w:t>
      </w:r>
      <w:r>
        <w:rPr>
          <w:rFonts w:ascii="Times New Roman" w:hAnsi="Times New Roman" w:cs="Times New Roman"/>
          <w:i/>
          <w:iCs/>
          <w:color w:val="000000"/>
          <w:sz w:val="28"/>
          <w:szCs w:val="28"/>
          <w:vertAlign w:val="subscript"/>
        </w:rPr>
        <w:t>р</w:t>
      </w:r>
      <w:r>
        <w:rPr>
          <w:rFonts w:ascii="Times New Roman" w:hAnsi="Times New Roman" w:cs="Times New Roman"/>
          <w:color w:val="000000"/>
          <w:sz w:val="28"/>
          <w:szCs w:val="28"/>
        </w:rPr>
        <w:t xml:space="preserve"> – площадь поперечного сечения резерва;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средняя глубина резерва (принимается не менее 0.6м и не более 2м).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Глубина резерва определяется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12"/>
        </w:numPr>
        <w:shd w:val="clear" w:color="auto" w:fill="FFFFFF"/>
        <w:spacing w:after="0" w:line="240" w:lineRule="auto"/>
        <w:ind w:firstLine="414"/>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резерва шириной дна не более 10м и с односторонним поперечным уклоном 0,02 в полевую сторону.</w:t>
      </w:r>
    </w:p>
    <w:p w:rsidR="003B7D9E" w:rsidRDefault="003B7D9E" w:rsidP="003B7D9E">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8F92D0" wp14:editId="77001492">
            <wp:extent cx="4772025" cy="2171700"/>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72025" cy="217170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Рис.1.2 Поперечный профиль резерва</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3"/>
        </w:numPr>
        <w:tabs>
          <w:tab w:val="left" w:pos="1602"/>
        </w:tabs>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для резерва с шириной дна более 10м, у которого дно планируется с поперечным уклоном 0,02 от краев к середине.</w:t>
      </w:r>
    </w:p>
    <w:p w:rsidR="003B7D9E" w:rsidRDefault="003B7D9E" w:rsidP="003B7D9E">
      <w:pPr>
        <w:tabs>
          <w:tab w:val="left" w:pos="1602"/>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9220B2A" wp14:editId="0A133A47">
            <wp:extent cx="4724400" cy="2371725"/>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724400" cy="2371725"/>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Рис.1.3 Поперечный профиль резерва</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0,005×</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0,005×</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резерва (по горизонтальному направлению) поверху:</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1</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 xml:space="preserve"> +</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lang w:val="en-US"/>
              </w:rPr>
            </m:ctrlPr>
          </m:fPr>
          <m:num>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2</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m:t>
            </m:r>
            <m:sSup>
              <m:sSupPr>
                <m:ctrlPr>
                  <w:rPr>
                    <w:rFonts w:ascii="Cambria Math" w:hAnsi="Cambria Math" w:cs="Times New Roman"/>
                    <w:i/>
                    <w:color w:val="000000"/>
                    <w:sz w:val="28"/>
                    <w:szCs w:val="28"/>
                    <w:lang w:val="en-US"/>
                  </w:rPr>
                </m:ctrlPr>
              </m:sSupPr>
              <m:e>
                <m:r>
                  <w:rPr>
                    <w:rFonts w:ascii="Cambria Math" w:hAnsi="Cambria Math" w:cs="Times New Roman"/>
                    <w:color w:val="000000"/>
                    <w:sz w:val="28"/>
                    <w:szCs w:val="28"/>
                    <w:lang w:val="en-US"/>
                  </w:rPr>
                  <m:t>m</m:t>
                </m:r>
              </m:e>
              <m:sup>
                <m:r>
                  <w:rPr>
                    <w:rFonts w:ascii="Cambria Math" w:hAnsi="Cambria Math" w:cs="Times New Roman"/>
                    <w:color w:val="000000"/>
                    <w:sz w:val="28"/>
                    <w:szCs w:val="28"/>
                  </w:rPr>
                  <m:t>''</m:t>
                </m:r>
              </m:sup>
            </m:sSup>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vertAlign w:val="superscript"/>
        </w:rPr>
        <w:t>´</w:t>
      </w:r>
      <w:r>
        <w:rPr>
          <w:rFonts w:ascii="Times New Roman" w:hAnsi="Times New Roman" w:cs="Times New Roman"/>
          <w:color w:val="000000"/>
          <w:sz w:val="28"/>
          <w:szCs w:val="28"/>
        </w:rPr>
        <w:t xml:space="preserve"> – показатель крутизны путевого откоса резерва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´=1:1.5);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m</w:t>
      </w:r>
      <w:r>
        <w:rPr>
          <w:rFonts w:ascii="Times New Roman" w:hAnsi="Times New Roman" w:cs="Times New Roman"/>
          <w:sz w:val="28"/>
          <w:szCs w:val="28"/>
          <w:vertAlign w:val="superscript"/>
        </w:rPr>
        <w:t>´´</w:t>
      </w:r>
      <w:r>
        <w:rPr>
          <w:rFonts w:ascii="Times New Roman" w:hAnsi="Times New Roman" w:cs="Times New Roman"/>
          <w:sz w:val="28"/>
          <w:szCs w:val="28"/>
        </w:rPr>
        <w:t xml:space="preserve"> – показатель крутизны полевого откоса резерва (1 :</w:t>
      </w:r>
      <w:r>
        <w:rPr>
          <w:rFonts w:ascii="Times New Roman" w:hAnsi="Times New Roman" w:cs="Times New Roman"/>
          <w:i/>
          <w:sz w:val="28"/>
          <w:szCs w:val="28"/>
          <w:lang w:val="en-US"/>
        </w:rPr>
        <w:t>m</w:t>
      </w:r>
      <w:r>
        <w:rPr>
          <w:rFonts w:ascii="Times New Roman" w:hAnsi="Times New Roman" w:cs="Times New Roman"/>
          <w:sz w:val="28"/>
          <w:szCs w:val="28"/>
          <w:vertAlign w:val="superscript"/>
        </w:rPr>
        <w:t>´´</w:t>
      </w:r>
      <w:r>
        <w:rPr>
          <w:rFonts w:ascii="Times New Roman" w:hAnsi="Times New Roman" w:cs="Times New Roman"/>
          <w:sz w:val="28"/>
          <w:szCs w:val="28"/>
        </w:rPr>
        <w:t xml:space="preserve"> =1:1);</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n</w:t>
      </w:r>
      <w:r>
        <w:rPr>
          <w:rFonts w:ascii="Times New Roman" w:hAnsi="Times New Roman" w:cs="Times New Roman"/>
          <w:color w:val="000000"/>
          <w:sz w:val="28"/>
          <w:szCs w:val="28"/>
        </w:rPr>
        <w:t>– показатель поперечного уклона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pStyle w:val="a3"/>
        <w:numPr>
          <w:ilvl w:val="0"/>
          <w:numId w:val="1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 xml:space="preserve">Кюветы, </w:t>
      </w:r>
      <w:proofErr w:type="spellStart"/>
      <w:r>
        <w:rPr>
          <w:rFonts w:ascii="Times New Roman" w:hAnsi="Times New Roman" w:cs="Times New Roman"/>
          <w:color w:val="000000"/>
          <w:sz w:val="28"/>
          <w:szCs w:val="28"/>
        </w:rPr>
        <w:t>забанкетные</w:t>
      </w:r>
      <w:proofErr w:type="spellEnd"/>
      <w:r>
        <w:rPr>
          <w:rFonts w:ascii="Times New Roman" w:hAnsi="Times New Roman" w:cs="Times New Roman"/>
          <w:color w:val="000000"/>
          <w:sz w:val="28"/>
          <w:szCs w:val="28"/>
        </w:rPr>
        <w:t xml:space="preserve"> и нагорные канавы:</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Кюветы выемок в глинах, суглинках и супесях следует делать глубиной не менее 0,6м и шириной по дну не менее 0,4м, откос кювета со стороны поля является продолжением откоса выемки, а со стороны полотна крутизна откоса 1:1,5;</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proofErr w:type="spellStart"/>
      <w:r>
        <w:rPr>
          <w:rFonts w:ascii="Times New Roman" w:hAnsi="Times New Roman" w:cs="Times New Roman"/>
          <w:color w:val="000000"/>
          <w:sz w:val="28"/>
          <w:szCs w:val="28"/>
        </w:rPr>
        <w:t>Забанкетная</w:t>
      </w:r>
      <w:proofErr w:type="spellEnd"/>
      <w:r>
        <w:rPr>
          <w:rFonts w:ascii="Times New Roman" w:hAnsi="Times New Roman" w:cs="Times New Roman"/>
          <w:color w:val="000000"/>
          <w:sz w:val="28"/>
          <w:szCs w:val="28"/>
        </w:rPr>
        <w:t xml:space="preserve"> канава располагается на расстоянии не менее 0.5м от подошвы путевого откоса кавальера, имеет глубину и ширину по дну 0,3м и откосы крутизной 1:1,5;</w:t>
      </w:r>
    </w:p>
    <w:p w:rsidR="003B7D9E" w:rsidRDefault="003B7D9E" w:rsidP="003B7D9E">
      <w:pPr>
        <w:pStyle w:val="a3"/>
        <w:numPr>
          <w:ilvl w:val="0"/>
          <w:numId w:val="14"/>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Размеры нагорных канав определяются по расчету.</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При вычерчивании поперечного профиля рекомендуется применять наименьшие допустимые размеры этой канавы: глубина и ширина </w:t>
      </w:r>
      <w:r>
        <w:rPr>
          <w:rFonts w:ascii="Times New Roman" w:hAnsi="Times New Roman" w:cs="Times New Roman"/>
          <w:iCs/>
          <w:color w:val="000000"/>
          <w:sz w:val="28"/>
          <w:szCs w:val="28"/>
        </w:rPr>
        <w:t xml:space="preserve">по </w:t>
      </w:r>
      <w:r>
        <w:rPr>
          <w:rFonts w:ascii="Times New Roman" w:hAnsi="Times New Roman" w:cs="Times New Roman"/>
          <w:color w:val="000000"/>
          <w:sz w:val="28"/>
          <w:szCs w:val="28"/>
        </w:rPr>
        <w:t>дну не менее 0,6м, откосы крутизной 1:1,5.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Расстояние от подошвы полевого откоса кавальера до бровки откоса нагорной канавы принимается (в зависимости от </w:t>
      </w:r>
      <w:proofErr w:type="spellStart"/>
      <w:r>
        <w:rPr>
          <w:rFonts w:ascii="Times New Roman" w:hAnsi="Times New Roman" w:cs="Times New Roman"/>
          <w:color w:val="000000"/>
          <w:sz w:val="28"/>
          <w:szCs w:val="28"/>
        </w:rPr>
        <w:t>снегозаносимости</w:t>
      </w:r>
      <w:proofErr w:type="spellEnd"/>
      <w:r>
        <w:rPr>
          <w:rFonts w:ascii="Times New Roman" w:hAnsi="Times New Roman" w:cs="Times New Roman"/>
          <w:color w:val="000000"/>
          <w:sz w:val="28"/>
          <w:szCs w:val="28"/>
        </w:rPr>
        <w:t xml:space="preserve"> и водопроницаемости грунтов) 1-5м.</w:t>
      </w:r>
    </w:p>
    <w:p w:rsidR="003B7D9E" w:rsidRDefault="003B7D9E" w:rsidP="003B7D9E">
      <w:pPr>
        <w:pStyle w:val="a3"/>
        <w:numPr>
          <w:ilvl w:val="0"/>
          <w:numId w:val="1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Кавальеры и банкеты.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Банкет – присыпка треугольной (в поперечном сечении) формы, расположенная на расстоянии 1м от бровки откоса выемки. Высота банкета принимается не более 0,6м, путевой откос имеет крутизну 1:1,5; поверхность его имеет поперечный уклон 0,02-0,04 в сторону от железнодорожного пути.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Кавальеры. При расположении кавальеров рекомендуется учесть указания, помещённые в таблице 2.5.</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2.5</w:t>
      </w: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4"/>
          <w:szCs w:val="24"/>
        </w:rPr>
      </w:pPr>
    </w:p>
    <w:tbl>
      <w:tblPr>
        <w:tblW w:w="0" w:type="auto"/>
        <w:tblLook w:val="04A0" w:firstRow="1" w:lastRow="0" w:firstColumn="1" w:lastColumn="0" w:noHBand="0" w:noVBand="1"/>
      </w:tblPr>
      <w:tblGrid>
        <w:gridCol w:w="3190"/>
        <w:gridCol w:w="3190"/>
        <w:gridCol w:w="3191"/>
      </w:tblGrid>
      <w:tr w:rsidR="003B7D9E" w:rsidTr="00E0690C">
        <w:tc>
          <w:tcPr>
            <w:tcW w:w="3190"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Поперечный уклон местности</w:t>
            </w:r>
          </w:p>
        </w:tc>
        <w:tc>
          <w:tcPr>
            <w:tcW w:w="6381" w:type="dxa"/>
            <w:gridSpan w:val="2"/>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Расположение кавальеров</w:t>
            </w:r>
          </w:p>
        </w:tc>
      </w:tr>
      <w:tr w:rsidR="003B7D9E" w:rsidTr="00E0690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4"/>
                <w:szCs w:val="24"/>
              </w:rPr>
            </w:pP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оптимальное</w:t>
            </w: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Допустимое</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Положе</w:t>
            </w:r>
            <w:proofErr w:type="spellEnd"/>
            <w:r>
              <w:rPr>
                <w:rFonts w:ascii="Times New Roman" w:hAnsi="Times New Roman" w:cs="Times New Roman"/>
                <w:sz w:val="24"/>
                <w:szCs w:val="24"/>
              </w:rPr>
              <w:t xml:space="preserve"> 1/5</w:t>
            </w: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двух сторон</w:t>
            </w: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одной стороны</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1/5 до 1/3</w:t>
            </w:r>
          </w:p>
        </w:tc>
        <w:tc>
          <w:tcPr>
            <w:tcW w:w="3190" w:type="dxa"/>
            <w:tcBorders>
              <w:top w:val="single" w:sz="4" w:space="0" w:color="auto"/>
              <w:left w:val="single" w:sz="4" w:space="0" w:color="auto"/>
              <w:bottom w:val="single" w:sz="4" w:space="0" w:color="auto"/>
              <w:right w:val="single" w:sz="4" w:space="0" w:color="auto"/>
            </w:tcBorders>
          </w:tcPr>
          <w:p w:rsidR="003B7D9E" w:rsidRDefault="003B7D9E" w:rsidP="008F0942">
            <w:pPr>
              <w:spacing w:after="0" w:line="240" w:lineRule="auto"/>
              <w:jc w:val="center"/>
              <w:rPr>
                <w:rFonts w:ascii="Times New Roman" w:hAnsi="Times New Roman" w:cs="Times New Roman"/>
                <w:sz w:val="24"/>
                <w:szCs w:val="24"/>
              </w:rPr>
            </w:pPr>
          </w:p>
        </w:tc>
        <w:tc>
          <w:tcPr>
            <w:tcW w:w="3191"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верховой стороны (с расчетом устойчивости)</w:t>
            </w:r>
          </w:p>
        </w:tc>
      </w:tr>
      <w:tr w:rsidR="003B7D9E" w:rsidTr="00E0690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Круче 1/3</w:t>
            </w:r>
          </w:p>
        </w:tc>
        <w:tc>
          <w:tcPr>
            <w:tcW w:w="3190"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учетом местных условий по индивидуальному проекту</w:t>
            </w:r>
          </w:p>
        </w:tc>
        <w:tc>
          <w:tcPr>
            <w:tcW w:w="3191" w:type="dxa"/>
            <w:tcBorders>
              <w:top w:val="single" w:sz="4" w:space="0" w:color="auto"/>
              <w:left w:val="single" w:sz="4" w:space="0" w:color="auto"/>
              <w:bottom w:val="single" w:sz="4" w:space="0" w:color="auto"/>
              <w:right w:val="single" w:sz="4" w:space="0" w:color="auto"/>
            </w:tcBorders>
          </w:tcPr>
          <w:p w:rsidR="003B7D9E" w:rsidRDefault="003B7D9E" w:rsidP="008F0942">
            <w:pPr>
              <w:spacing w:after="0" w:line="240" w:lineRule="auto"/>
              <w:jc w:val="center"/>
              <w:rPr>
                <w:rFonts w:ascii="Times New Roman" w:hAnsi="Times New Roman" w:cs="Times New Roman"/>
                <w:sz w:val="24"/>
                <w:szCs w:val="24"/>
              </w:rPr>
            </w:pPr>
          </w:p>
        </w:tc>
      </w:tr>
    </w:tbl>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Кавальеры имеют откосы крутизной 1:1,5, среднюю высоту не более 3м, их поверхность имеет поперечный уклон 0,02 в сторону поля.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подошвы путевого откоса кавальера до бровки откоса выемки (обрез) принимается не менее 5м, а со стороны постройки в будущем второго железнодорожного пути это расстояние увеличивается на ширину междупутья. В слабых грунтах обрез должен иметь большую ширину: не менее 5+</w:t>
      </w:r>
      <w:r>
        <w:rPr>
          <w:rFonts w:ascii="Times New Roman" w:hAnsi="Times New Roman" w:cs="Times New Roman"/>
          <w:i/>
          <w:color w:val="000000"/>
          <w:sz w:val="28"/>
          <w:szCs w:val="28"/>
        </w:rPr>
        <w:t>Н</w:t>
      </w:r>
      <w:r>
        <w:rPr>
          <w:rFonts w:ascii="Times New Roman" w:hAnsi="Times New Roman" w:cs="Times New Roman"/>
          <w:color w:val="000000"/>
          <w:sz w:val="28"/>
          <w:szCs w:val="28"/>
        </w:rPr>
        <w:t xml:space="preserve">, где </w:t>
      </w:r>
      <w:r>
        <w:rPr>
          <w:rFonts w:ascii="Times New Roman" w:hAnsi="Times New Roman" w:cs="Times New Roman"/>
          <w:i/>
          <w:color w:val="000000"/>
          <w:sz w:val="28"/>
          <w:szCs w:val="28"/>
        </w:rPr>
        <w:t>Н</w:t>
      </w:r>
      <w:r>
        <w:rPr>
          <w:rFonts w:ascii="Times New Roman" w:hAnsi="Times New Roman" w:cs="Times New Roman"/>
          <w:color w:val="000000"/>
          <w:sz w:val="28"/>
          <w:szCs w:val="28"/>
        </w:rPr>
        <w:t xml:space="preserve"> – глубина выемки, но не менее 10м. Для определения размеров кавальеров необходимо предварительно рассчитать площадь поперечного сечения выемки </w:t>
      </w:r>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rPr>
        <w:t>в</w:t>
      </w:r>
      <w:r>
        <w:rPr>
          <w:rFonts w:ascii="Times New Roman" w:hAnsi="Times New Roman" w:cs="Times New Roman"/>
          <w:color w:val="000000"/>
          <w:sz w:val="28"/>
          <w:szCs w:val="28"/>
        </w:rPr>
        <w:t xml:space="preserve"> и площадь поперечного сечения </w:t>
      </w:r>
      <w:r>
        <w:rPr>
          <w:rFonts w:ascii="Times New Roman" w:hAnsi="Times New Roman" w:cs="Times New Roman"/>
          <w:sz w:val="28"/>
          <w:szCs w:val="28"/>
        </w:rPr>
        <w:t xml:space="preserve">кавальера  </w:t>
      </w:r>
      <w:proofErr w:type="spellStart"/>
      <w:r>
        <w:rPr>
          <w:rFonts w:ascii="Times New Roman" w:hAnsi="Times New Roman" w:cs="Times New Roman"/>
          <w:i/>
          <w:sz w:val="28"/>
          <w:szCs w:val="28"/>
        </w:rPr>
        <w:t>W</w:t>
      </w:r>
      <w:r>
        <w:rPr>
          <w:rFonts w:ascii="Times New Roman" w:hAnsi="Times New Roman" w:cs="Times New Roman"/>
          <w:sz w:val="28"/>
          <w:szCs w:val="28"/>
          <w:vertAlign w:val="subscript"/>
        </w:rPr>
        <w:t>к</w:t>
      </w:r>
      <w:proofErr w:type="spellEnd"/>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выемки (рис.1.4) определяется по формуле:</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EAF7E7A" wp14:editId="4D93C923">
            <wp:extent cx="4333875" cy="2247900"/>
            <wp:effectExtent l="19050" t="0" r="9525"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4333875" cy="2247900"/>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Рис.1.4 Поперечный профиль выемки</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0</m:t>
              </m:r>
            </m:sub>
          </m:sSub>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ω</m:t>
              </m:r>
            </m:e>
            <m:sub>
              <m:r>
                <w:rPr>
                  <w:rFonts w:ascii="Cambria Math" w:hAnsi="Cambria Math" w:cs="Times New Roman"/>
                  <w:sz w:val="28"/>
                  <w:szCs w:val="28"/>
                </w:rPr>
                <m:t>2</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F</w:t>
      </w:r>
      <w:r>
        <w:rPr>
          <w:rFonts w:ascii="Times New Roman" w:hAnsi="Times New Roman" w:cs="Times New Roman"/>
          <w:color w:val="000000"/>
          <w:sz w:val="28"/>
          <w:szCs w:val="28"/>
          <w:vertAlign w:val="subscript"/>
        </w:rPr>
        <w:t xml:space="preserve">0 </w:t>
      </w:r>
      <w:r>
        <w:rPr>
          <w:rFonts w:ascii="Times New Roman" w:hAnsi="Times New Roman" w:cs="Times New Roman"/>
          <w:color w:val="000000"/>
          <w:sz w:val="28"/>
          <w:szCs w:val="28"/>
        </w:rPr>
        <w:t xml:space="preserve">– площадь поперечного сечения выемки при условии отсутствия </w:t>
      </w:r>
      <w:proofErr w:type="spellStart"/>
      <w:r>
        <w:rPr>
          <w:rFonts w:ascii="Times New Roman" w:hAnsi="Times New Roman" w:cs="Times New Roman"/>
          <w:color w:val="000000"/>
          <w:sz w:val="28"/>
          <w:szCs w:val="28"/>
        </w:rPr>
        <w:t>косогорности</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F</m:t>
            </m:r>
          </m:e>
          <m:sub>
            <m:r>
              <w:rPr>
                <w:rFonts w:ascii="Cambria Math" w:hAnsi="Cambria Math" w:cs="Times New Roman"/>
                <w:color w:val="000000"/>
                <w:sz w:val="28"/>
                <w:szCs w:val="28"/>
              </w:rPr>
              <m:t>0</m:t>
            </m:r>
          </m:sub>
        </m:sSub>
        <m:r>
          <w:rPr>
            <w:rFonts w:ascii="Cambria Math" w:hAnsi="Cambria Math" w:cs="Times New Roman"/>
            <w:color w:val="000000"/>
            <w:sz w:val="28"/>
            <w:szCs w:val="28"/>
          </w:rPr>
          <m:t>=B×H+m×</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H</m:t>
            </m:r>
          </m:e>
          <m:sup>
            <m:r>
              <w:rPr>
                <w:rFonts w:ascii="Cambria Math" w:hAnsi="Cambria Math" w:cs="Times New Roman"/>
                <w:color w:val="000000"/>
                <w:sz w:val="28"/>
                <w:szCs w:val="28"/>
              </w:rPr>
              <m:t>2</m:t>
            </m:r>
          </m:sup>
        </m:sSup>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H</w:t>
      </w:r>
      <w:r>
        <w:rPr>
          <w:rFonts w:ascii="Times New Roman" w:hAnsi="Times New Roman" w:cs="Times New Roman"/>
          <w:color w:val="000000"/>
          <w:sz w:val="28"/>
          <w:szCs w:val="28"/>
        </w:rPr>
        <w:t>– глубина выемки, м;</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i/>
          <w:color w:val="000000"/>
          <w:sz w:val="28"/>
          <w:szCs w:val="28"/>
        </w:rPr>
        <w:t>В</w:t>
      </w:r>
      <w:r>
        <w:rPr>
          <w:rFonts w:ascii="Times New Roman" w:hAnsi="Times New Roman" w:cs="Times New Roman"/>
          <w:color w:val="000000"/>
          <w:sz w:val="28"/>
          <w:szCs w:val="28"/>
        </w:rPr>
        <w:t>– ширина выемки на уровне бровок основной площадки земляного полотна;</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 крутизна откосов выемки (в обычных грунтах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=1,5).</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r>
            <w:rPr>
              <w:rFonts w:ascii="Cambria Math" w:hAnsi="Cambria Math" w:cs="Times New Roman"/>
              <w:color w:val="000000"/>
              <w:sz w:val="28"/>
              <w:szCs w:val="28"/>
            </w:rPr>
            <m:t>B=b+2×</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b</m:t>
              </m:r>
            </m:e>
            <m:sub>
              <m:r>
                <w:rPr>
                  <w:rFonts w:ascii="Cambria Math" w:hAnsi="Cambria Math" w:cs="Times New Roman"/>
                  <w:color w:val="000000"/>
                  <w:sz w:val="28"/>
                  <w:szCs w:val="28"/>
                </w:rPr>
                <m:t>к</m:t>
              </m:r>
            </m:sub>
          </m:sSub>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iCs/>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b</w:t>
      </w:r>
      <w:r>
        <w:rPr>
          <w:rFonts w:ascii="Times New Roman" w:hAnsi="Times New Roman" w:cs="Times New Roman"/>
          <w:color w:val="000000"/>
          <w:sz w:val="28"/>
          <w:szCs w:val="28"/>
        </w:rPr>
        <w:t xml:space="preserve">– ширина основной площадки земляного полотна </w:t>
      </w:r>
      <w:r>
        <w:rPr>
          <w:rFonts w:ascii="Times New Roman" w:hAnsi="Times New Roman" w:cs="Times New Roman"/>
          <w:iCs/>
          <w:color w:val="000000"/>
          <w:sz w:val="28"/>
          <w:szCs w:val="28"/>
        </w:rPr>
        <w:t xml:space="preserve">[1, </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b</w:t>
      </w:r>
      <w:r>
        <w:rPr>
          <w:rFonts w:ascii="Times New Roman" w:hAnsi="Times New Roman" w:cs="Times New Roman"/>
          <w:color w:val="000000"/>
          <w:sz w:val="28"/>
          <w:szCs w:val="28"/>
          <w:vertAlign w:val="subscript"/>
        </w:rPr>
        <w:t>к</w:t>
      </w:r>
      <w:r>
        <w:rPr>
          <w:rFonts w:ascii="Times New Roman" w:hAnsi="Times New Roman" w:cs="Times New Roman"/>
          <w:color w:val="000000"/>
          <w:sz w:val="28"/>
          <w:szCs w:val="28"/>
        </w:rPr>
        <w:t xml:space="preserve"> – ширина кювета поверху (определяется, исходя из типовых размеров кювета),м;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m:oMath>
        <m:r>
          <w:rPr>
            <w:rFonts w:ascii="Cambria Math" w:hAnsi="Cambria Math" w:cs="Times New Roman"/>
            <w:color w:val="000000"/>
            <w:sz w:val="28"/>
            <w:szCs w:val="28"/>
            <w:lang w:val="en-US"/>
          </w:rPr>
          <m:t>ω</m:t>
        </m:r>
      </m:oMath>
      <w:r>
        <w:rPr>
          <w:rFonts w:ascii="Times New Roman" w:hAnsi="Times New Roman" w:cs="Times New Roman"/>
          <w:color w:val="000000"/>
          <w:sz w:val="28"/>
          <w:szCs w:val="28"/>
          <w:vertAlign w:val="subscript"/>
        </w:rPr>
        <w:t>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сливной призмы,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 xml:space="preserve"> определяется по формуле: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однопутных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2.3+</m:t>
            </m:r>
            <m:r>
              <w:rPr>
                <w:rFonts w:ascii="Cambria Math" w:hAnsi="Cambria Math" w:cs="Times New Roman"/>
                <w:color w:val="000000"/>
                <w:sz w:val="28"/>
                <w:szCs w:val="28"/>
                <w:lang w:val="en-US"/>
              </w:rPr>
              <m:t>b</m:t>
            </m:r>
          </m:num>
          <m:den>
            <m:r>
              <w:rPr>
                <w:rFonts w:ascii="Cambria Math" w:hAnsi="Cambria Math" w:cs="Times New Roman"/>
                <w:color w:val="000000"/>
                <w:sz w:val="28"/>
                <w:szCs w:val="28"/>
              </w:rPr>
              <m:t>2</m:t>
            </m:r>
          </m:den>
        </m:f>
        <m:r>
          <w:rPr>
            <w:rFonts w:ascii="Cambria Math" w:hAnsi="Cambria Math" w:cs="Times New Roman"/>
            <w:color w:val="000000"/>
            <w:sz w:val="28"/>
            <w:szCs w:val="28"/>
          </w:rPr>
          <m:t xml:space="preserve">×0,15 </m:t>
        </m:r>
      </m:oMath>
      <w:r>
        <w:rPr>
          <w:rFonts w:ascii="Times New Roman" w:hAnsi="Times New Roman" w:cs="Times New Roman"/>
          <w:color w:val="000000"/>
          <w:sz w:val="28"/>
          <w:szCs w:val="28"/>
        </w:rPr>
        <w:t>(м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двухпутных линий: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ω</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rPr>
              <m:t>1</m:t>
            </m:r>
          </m:num>
          <m:den>
            <m:r>
              <w:rPr>
                <w:rFonts w:ascii="Cambria Math" w:hAnsi="Cambria Math" w:cs="Times New Roman"/>
                <w:color w:val="000000"/>
                <w:sz w:val="28"/>
                <w:szCs w:val="28"/>
              </w:rPr>
              <m:t>2</m:t>
            </m:r>
          </m:den>
        </m:f>
        <m:r>
          <w:rPr>
            <w:rFonts w:ascii="Cambria Math" w:hAnsi="Cambria Math" w:cs="Times New Roman"/>
            <w:color w:val="000000"/>
            <w:sz w:val="28"/>
            <w:szCs w:val="28"/>
          </w:rPr>
          <m:t>×</m:t>
        </m:r>
        <m:r>
          <w:rPr>
            <w:rFonts w:ascii="Cambria Math" w:hAnsi="Cambria Math" w:cs="Times New Roman"/>
            <w:sz w:val="28"/>
            <w:szCs w:val="28"/>
            <w:lang w:val="en-US"/>
          </w:rPr>
          <m:t>b</m:t>
        </m:r>
        <m:r>
          <m:rPr>
            <m:sty m:val="p"/>
          </m:rPr>
          <w:rPr>
            <w:rFonts w:ascii="Cambria Math" w:hAnsi="Cambria Math" w:cs="Cambria Math"/>
            <w:sz w:val="28"/>
            <w:szCs w:val="28"/>
          </w:rPr>
          <m:t>×</m:t>
        </m:r>
        <m:r>
          <m:rPr>
            <m:sty m:val="p"/>
          </m:rPr>
          <w:rPr>
            <w:rFonts w:ascii="Cambria Math" w:hAnsi="Times New Roman" w:cs="Times New Roman"/>
            <w:sz w:val="28"/>
            <w:szCs w:val="28"/>
          </w:rPr>
          <m:t>0,2</m:t>
        </m:r>
        <m:r>
          <m:rPr>
            <m:sty m:val="p"/>
          </m:rPr>
          <w:rPr>
            <w:rFonts w:ascii="Cambria Math" w:hAnsi="Cambria Math" w:cs="Times New Roman"/>
            <w:sz w:val="28"/>
            <w:szCs w:val="28"/>
          </w:rPr>
          <m:t>=</m:t>
        </m:r>
        <m:r>
          <m:rPr>
            <m:sty m:val="p"/>
          </m:rPr>
          <w:rPr>
            <w:rFonts w:ascii="Cambria Math" w:hAnsi="Times New Roman" w:cs="Times New Roman"/>
            <w:sz w:val="28"/>
            <w:szCs w:val="28"/>
          </w:rPr>
          <m:t>0,1</m:t>
        </m:r>
        <m:r>
          <w:rPr>
            <w:rFonts w:ascii="Cambria Math" w:hAnsi="Cambria Math" w:cs="Times New Roman"/>
            <w:sz w:val="28"/>
            <w:szCs w:val="28"/>
            <w:lang w:val="en-US"/>
          </w:rPr>
          <m:t>b</m:t>
        </m:r>
      </m:oMath>
      <w:r>
        <w:rPr>
          <w:rFonts w:ascii="Times New Roman" w:hAnsi="Times New Roman" w:cs="Times New Roman"/>
          <w:color w:val="000000"/>
          <w:sz w:val="28"/>
          <w:szCs w:val="28"/>
        </w:rPr>
        <w:t xml:space="preserve">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
        <m:r>
          <w:rPr>
            <w:rFonts w:ascii="Cambria Math" w:hAnsi="Cambria Math" w:cs="Times New Roman"/>
            <w:color w:val="000000"/>
            <w:sz w:val="28"/>
            <w:szCs w:val="28"/>
          </w:rPr>
          <m:t>ω</m:t>
        </m:r>
      </m:oMath>
      <w:r>
        <w:rPr>
          <w:rFonts w:ascii="Times New Roman" w:hAnsi="Times New Roman" w:cs="Times New Roman"/>
          <w:color w:val="000000"/>
          <w:sz w:val="28"/>
          <w:szCs w:val="28"/>
          <w:vertAlign w:val="subscript"/>
        </w:rPr>
        <w:t>2</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площадь кюветов (рис.1.4),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m:oMath>
        <m:r>
          <w:rPr>
            <w:rFonts w:ascii="Cambria Math" w:hAnsi="Cambria Math" w:cs="Times New Roman"/>
            <w:color w:val="000000"/>
            <w:sz w:val="28"/>
            <w:szCs w:val="28"/>
          </w:rPr>
          <m:t>∆</m:t>
        </m:r>
      </m:oMath>
      <w:r>
        <w:rPr>
          <w:rFonts w:ascii="Times New Roman" w:hAnsi="Times New Roman" w:cs="Times New Roman"/>
          <w:i/>
          <w:color w:val="000000"/>
          <w:sz w:val="28"/>
          <w:szCs w:val="28"/>
          <w:lang w:val="en-US"/>
        </w:rPr>
        <w:t>f</w:t>
      </w:r>
      <w:r>
        <w:rPr>
          <w:rFonts w:ascii="Times New Roman" w:hAnsi="Times New Roman" w:cs="Times New Roman"/>
          <w:color w:val="000000"/>
          <w:sz w:val="28"/>
          <w:szCs w:val="28"/>
        </w:rPr>
        <w:t>– приращение площади поперечного сечения выемки при наличии поперечного уклона местности,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m:oMathPara>
        <m:oMath>
          <m:r>
            <w:rPr>
              <w:rFonts w:ascii="Cambria Math" w:hAnsi="Cambria Math" w:cs="Times New Roman"/>
              <w:sz w:val="28"/>
              <w:szCs w:val="28"/>
            </w:rPr>
            <m:t>∆f=k×</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0</m:t>
                  </m:r>
                </m:sub>
              </m:sSub>
              <m:r>
                <w:rPr>
                  <w:rFonts w:ascii="Cambria Math" w:hAnsi="Cambria Math" w:cs="Times New Roman"/>
                  <w:sz w:val="28"/>
                  <w:szCs w:val="28"/>
                </w:rPr>
                <m:t>+</m:t>
              </m:r>
              <m:f>
                <m:fPr>
                  <m:type m:val="skw"/>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B</m:t>
                      </m:r>
                    </m:e>
                    <m:sup>
                      <m:r>
                        <w:rPr>
                          <w:rFonts w:ascii="Cambria Math" w:hAnsi="Cambria Math" w:cs="Times New Roman"/>
                          <w:sz w:val="28"/>
                          <w:szCs w:val="28"/>
                        </w:rPr>
                        <m:t>2</m:t>
                      </m:r>
                    </m:sup>
                  </m:sSup>
                </m:num>
                <m:den>
                  <m:r>
                    <w:rPr>
                      <w:rFonts w:ascii="Cambria Math" w:hAnsi="Cambria Math" w:cs="Times New Roman"/>
                      <w:sz w:val="28"/>
                      <w:szCs w:val="28"/>
                    </w:rPr>
                    <m:t>4m</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здесь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 xml:space="preserve">– коэффициент </w:t>
      </w:r>
      <w:proofErr w:type="spellStart"/>
      <w:r>
        <w:rPr>
          <w:rFonts w:ascii="Times New Roman" w:hAnsi="Times New Roman" w:cs="Times New Roman"/>
          <w:color w:val="000000"/>
          <w:sz w:val="28"/>
          <w:szCs w:val="28"/>
        </w:rPr>
        <w:t>косогорности</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m:t>k=</m:t>
          </m:r>
          <m:f>
            <m:fPr>
              <m:ctrlPr>
                <w:rPr>
                  <w:rFonts w:ascii="Cambria Math" w:hAnsi="Times New Roman" w:cs="Times New Roman"/>
                  <w:i/>
                  <w:sz w:val="28"/>
                  <w:szCs w:val="28"/>
                </w:rPr>
              </m:ctrlPr>
            </m:fPr>
            <m:num>
              <m:sSup>
                <m:sSupPr>
                  <m:ctrlPr>
                    <w:rPr>
                      <w:rFonts w:ascii="Cambria Math" w:hAnsi="Cambria Math" w:cs="Times New Roman"/>
                      <w:i/>
                      <w:sz w:val="28"/>
                      <w:szCs w:val="28"/>
                      <w:lang w:val="en-US"/>
                    </w:rPr>
                  </m:ctrlPr>
                </m:sSupPr>
                <m:e>
                  <m:r>
                    <w:rPr>
                      <w:rFonts w:ascii="Cambria Math" w:hAnsi="Cambria Math" w:cs="Times New Roman"/>
                      <w:sz w:val="28"/>
                      <w:szCs w:val="28"/>
                      <w:lang w:val="en-US"/>
                    </w:rPr>
                    <m:t>m</m:t>
                  </m:r>
                </m:e>
                <m:sup>
                  <m:r>
                    <w:rPr>
                      <w:rFonts w:ascii="Cambria Math" w:hAnsi="Cambria Math" w:cs="Times New Roman"/>
                      <w:sz w:val="28"/>
                      <w:szCs w:val="28"/>
                    </w:rPr>
                    <m:t>2</m:t>
                  </m:r>
                  <m:ctrlPr>
                    <w:rPr>
                      <w:rFonts w:ascii="Cambria Math" w:hAnsi="Cambria Math" w:cs="Times New Roman"/>
                      <w:i/>
                      <w:sz w:val="28"/>
                      <w:szCs w:val="28"/>
                    </w:rPr>
                  </m:ctrlPr>
                </m:sup>
              </m:sSup>
              <m:ctrlPr>
                <w:rPr>
                  <w:rFonts w:ascii="Cambria Math" w:hAnsi="Cambria Math" w:cs="Times New Roman"/>
                  <w:i/>
                  <w:sz w:val="28"/>
                  <w:szCs w:val="28"/>
                </w:rPr>
              </m:ctrlPr>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n</m:t>
                  </m:r>
                </m:e>
                <m:sup>
                  <m:r>
                    <w:rPr>
                      <w:rFonts w:ascii="Cambria Math" w:hAnsi="Cambria Math" w:cs="Times New Roman"/>
                      <w:sz w:val="28"/>
                      <w:szCs w:val="28"/>
                      <w:vertAlign w:val="superscript"/>
                    </w:rPr>
                    <m:t>2</m:t>
                  </m:r>
                  <m:ctrlPr>
                    <w:rPr>
                      <w:rFonts w:ascii="Cambria Math" w:hAnsi="Cambria Math" w:cs="Times New Roman"/>
                      <w:i/>
                      <w:sz w:val="28"/>
                      <w:szCs w:val="28"/>
                      <w:vertAlign w:val="superscript"/>
                    </w:rPr>
                  </m:ctrlP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m</m:t>
                  </m:r>
                </m:e>
                <m:sup>
                  <m:r>
                    <w:rPr>
                      <w:rFonts w:ascii="Cambria Math" w:hAnsi="Cambria Math" w:cs="Times New Roman"/>
                      <w:sz w:val="28"/>
                      <w:szCs w:val="28"/>
                      <w:vertAlign w:val="superscript"/>
                    </w:rPr>
                    <m:t>2</m:t>
                  </m:r>
                  <m:ctrlPr>
                    <w:rPr>
                      <w:rFonts w:ascii="Cambria Math" w:hAnsi="Cambria Math" w:cs="Times New Roman"/>
                      <w:i/>
                      <w:sz w:val="28"/>
                      <w:szCs w:val="28"/>
                      <w:vertAlign w:val="superscript"/>
                    </w:rPr>
                  </m:ctrlPr>
                </m:sup>
              </m:sSup>
              <m:ctrlPr>
                <w:rPr>
                  <w:rFonts w:ascii="Cambria Math" w:hAnsi="Cambria Math" w:cs="Times New Roman"/>
                  <w:i/>
                  <w:sz w:val="28"/>
                  <w:szCs w:val="28"/>
                  <w:lang w:val="en-US"/>
                </w:rPr>
              </m:ctrlPr>
            </m:den>
          </m:f>
          <m:r>
            <w:rPr>
              <w:rFonts w:ascii="Cambria Math" w:hAnsi="Cambria Math" w:cs="Times New Roman"/>
              <w:sz w:val="28"/>
              <w:szCs w:val="28"/>
              <w:lang w:val="en-US"/>
            </w:rPr>
            <m:t>,</m:t>
          </m:r>
        </m:oMath>
      </m:oMathPara>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rPr>
      </w:pPr>
      <w:r>
        <w:rPr>
          <w:rFonts w:ascii="Times New Roman" w:hAnsi="Times New Roman" w:cs="Times New Roman"/>
          <w:color w:val="000000"/>
          <w:sz w:val="28"/>
          <w:szCs w:val="28"/>
        </w:rPr>
        <w:t xml:space="preserve">Значения </w:t>
      </w:r>
      <w:r>
        <w:rPr>
          <w:rFonts w:ascii="Times New Roman" w:hAnsi="Times New Roman" w:cs="Times New Roman"/>
          <w:i/>
          <w:color w:val="000000"/>
          <w:sz w:val="28"/>
          <w:szCs w:val="28"/>
          <w:lang w:val="en-US"/>
        </w:rPr>
        <w:t>k</w:t>
      </w:r>
      <w:r>
        <w:rPr>
          <w:rFonts w:ascii="Times New Roman" w:hAnsi="Times New Roman" w:cs="Times New Roman"/>
          <w:color w:val="000000"/>
          <w:sz w:val="28"/>
          <w:szCs w:val="28"/>
        </w:rPr>
        <w:t xml:space="preserve"> при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=1,5 при разных значениях 1: </w:t>
      </w:r>
      <w:r>
        <w:rPr>
          <w:rFonts w:ascii="Times New Roman" w:hAnsi="Times New Roman" w:cs="Times New Roman"/>
          <w:i/>
          <w:color w:val="000000"/>
          <w:sz w:val="28"/>
          <w:szCs w:val="28"/>
        </w:rPr>
        <w:t>n</w:t>
      </w:r>
      <w:r>
        <w:rPr>
          <w:rFonts w:ascii="Times New Roman" w:hAnsi="Times New Roman" w:cs="Times New Roman"/>
          <w:color w:val="000000"/>
          <w:sz w:val="28"/>
          <w:szCs w:val="28"/>
        </w:rPr>
        <w:t xml:space="preserve"> приведены в таблице 2.4.</w:t>
      </w:r>
    </w:p>
    <w:p w:rsidR="003B7D9E" w:rsidRDefault="003B7D9E" w:rsidP="003B7D9E">
      <w:pPr>
        <w:shd w:val="clear" w:color="auto" w:fill="FFFFFF"/>
        <w:spacing w:after="0" w:line="240" w:lineRule="auto"/>
        <w:ind w:left="-851" w:firstLine="284"/>
        <w:rPr>
          <w:rFonts w:ascii="Times New Roman" w:hAnsi="Times New Roman" w:cs="Times New Roman"/>
          <w:color w:val="000000"/>
          <w:sz w:val="28"/>
          <w:szCs w:val="28"/>
          <w:vertAlign w:val="superscript"/>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Размеры кавальера определяются по следующим формулам (рис.1.5):</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drawing>
          <wp:inline distT="0" distB="0" distL="0" distR="0" wp14:anchorId="3998341C" wp14:editId="1F13DB55">
            <wp:extent cx="4448175" cy="2105025"/>
            <wp:effectExtent l="19050" t="0" r="9525"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srcRect/>
                    <a:stretch>
                      <a:fillRect/>
                    </a:stretch>
                  </pic:blipFill>
                  <pic:spPr bwMode="auto">
                    <a:xfrm>
                      <a:off x="0" y="0"/>
                      <a:ext cx="4448175" cy="2105025"/>
                    </a:xfrm>
                    <a:prstGeom prst="rect">
                      <a:avLst/>
                    </a:prstGeom>
                    <a:noFill/>
                    <a:ln w="9525">
                      <a:noFill/>
                      <a:miter lim="800000"/>
                      <a:headEnd/>
                      <a:tailEnd/>
                    </a:ln>
                  </pic:spPr>
                </pic:pic>
              </a:graphicData>
            </a:graphic>
          </wp:inline>
        </w:drawing>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rPr>
        <w:t>Рис.1.5 Поперечный профиль кавальера</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Площадь поперечного сечения кавальера: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
        <m:sSub>
          <m:sSubPr>
            <m:ctrlPr>
              <w:rPr>
                <w:rFonts w:ascii="Cambria Math" w:hAnsi="Cambria Math" w:cs="Times New Roman"/>
                <w:i/>
                <w:color w:val="000000"/>
                <w:sz w:val="28"/>
                <w:szCs w:val="28"/>
              </w:rPr>
            </m:ctrlPr>
          </m:sSubPr>
          <m:e>
            <m:r>
              <w:rPr>
                <w:rFonts w:ascii="Cambria Math" w:hAnsi="Cambria Math" w:cs="Times New Roman"/>
                <w:sz w:val="28"/>
                <w:szCs w:val="28"/>
              </w:rPr>
              <m:t>W</m:t>
            </m:r>
          </m:e>
          <m:sub>
            <m:r>
              <w:rPr>
                <w:rFonts w:ascii="Cambria Math" w:hAnsi="Cambria Math" w:cs="Times New Roman"/>
                <w:color w:val="000000"/>
                <w:sz w:val="28"/>
                <w:szCs w:val="28"/>
              </w:rPr>
              <m:t>к</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r>
              <w:rPr>
                <w:rFonts w:ascii="Cambria Math" w:hAnsi="Cambria Math" w:cs="Times New Roman"/>
                <w:color w:val="000000"/>
                <w:sz w:val="28"/>
                <w:szCs w:val="28"/>
                <w:lang w:val="en-US"/>
              </w:rPr>
              <m:t>F</m:t>
            </m:r>
            <m:r>
              <m:rPr>
                <m:sty m:val="p"/>
              </m:rPr>
              <w:rPr>
                <w:rFonts w:ascii="Cambria Math" w:hAnsi="Cambria Math" w:cs="Times New Roman"/>
                <w:color w:val="000000"/>
                <w:sz w:val="28"/>
                <w:szCs w:val="28"/>
                <w:vertAlign w:val="subscript"/>
              </w:rPr>
              <m:t>в×</m:t>
            </m:r>
            <m:r>
              <w:rPr>
                <w:rFonts w:ascii="Cambria Math" w:hAnsi="Cambria Math" w:cs="Times New Roman"/>
                <w:color w:val="000000"/>
                <w:sz w:val="28"/>
                <w:szCs w:val="28"/>
                <w:vertAlign w:val="subscript"/>
                <w:lang w:val="en-US"/>
              </w:rPr>
              <m:t>P</m:t>
            </m:r>
          </m:num>
          <m:den>
            <m:r>
              <w:rPr>
                <w:rFonts w:ascii="Cambria Math" w:hAnsi="Cambria Math" w:cs="Times New Roman"/>
                <w:color w:val="000000"/>
                <w:sz w:val="28"/>
                <w:szCs w:val="28"/>
                <w:lang w:val="en-US"/>
              </w:rPr>
              <m:t>t</m:t>
            </m:r>
            <m:r>
              <m:rPr>
                <m:sty m:val="p"/>
              </m:rPr>
              <w:rPr>
                <w:rFonts w:ascii="Cambria Math" w:hAnsi="Cambria Math" w:cs="Times New Roman"/>
                <w:color w:val="000000"/>
                <w:sz w:val="28"/>
                <w:szCs w:val="28"/>
              </w:rPr>
              <m:t>×</m:t>
            </m:r>
            <m:r>
              <m:rPr>
                <m:sty m:val="p"/>
              </m:rPr>
              <w:rPr>
                <w:rFonts w:ascii="Cambria Math" w:hAnsi="Times New Roman" w:cs="Times New Roman"/>
                <w:color w:val="000000"/>
                <w:sz w:val="28"/>
                <w:szCs w:val="28"/>
              </w:rPr>
              <m:t>100</m:t>
            </m:r>
          </m:den>
        </m:f>
      </m:oMath>
      <w:r w:rsidR="003B7D9E">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i/>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rPr>
        <w:t>Р</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 грунта, укладываемого в кавальер (см.табл.2.1); </w:t>
      </w:r>
      <w:r>
        <w:rPr>
          <w:rFonts w:ascii="Times New Roman" w:hAnsi="Times New Roman" w:cs="Times New Roman"/>
          <w:i/>
          <w:color w:val="000000"/>
          <w:sz w:val="28"/>
          <w:szCs w:val="28"/>
          <w:lang w:val="en-US"/>
        </w:rPr>
        <w:t>t</w:t>
      </w:r>
      <w:r>
        <w:rPr>
          <w:rFonts w:ascii="Times New Roman" w:hAnsi="Times New Roman" w:cs="Times New Roman"/>
          <w:color w:val="000000"/>
          <w:sz w:val="28"/>
          <w:szCs w:val="28"/>
        </w:rPr>
        <w:t xml:space="preserve">– число кавальеров (см. табл. 2.5; </w:t>
      </w:r>
      <w:r>
        <w:rPr>
          <w:rFonts w:ascii="Times New Roman" w:hAnsi="Times New Roman" w:cs="Times New Roman"/>
          <w:i/>
          <w:color w:val="000000"/>
          <w:sz w:val="28"/>
          <w:szCs w:val="28"/>
          <w:lang w:val="en-US"/>
        </w:rPr>
        <w:t>t</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 xml:space="preserve">, если кавальер располагается с одной стороны выемки и </w:t>
      </w:r>
      <w:r>
        <w:rPr>
          <w:rFonts w:ascii="Times New Roman" w:hAnsi="Times New Roman" w:cs="Times New Roman"/>
          <w:i/>
          <w:color w:val="000000"/>
          <w:sz w:val="28"/>
          <w:szCs w:val="28"/>
          <w:lang w:val="en-US"/>
        </w:rPr>
        <w:t>t</w:t>
      </w:r>
      <w:r>
        <w:rPr>
          <w:rFonts w:ascii="Times New Roman" w:hAnsi="Times New Roman" w:cs="Times New Roman"/>
          <w:iCs/>
          <w:color w:val="000000"/>
          <w:sz w:val="28"/>
          <w:szCs w:val="28"/>
        </w:rPr>
        <w:t xml:space="preserve">=2, если </w:t>
      </w:r>
      <w:r>
        <w:rPr>
          <w:rFonts w:ascii="Times New Roman" w:hAnsi="Times New Roman" w:cs="Times New Roman"/>
          <w:color w:val="000000"/>
          <w:sz w:val="28"/>
          <w:szCs w:val="28"/>
        </w:rPr>
        <w:t xml:space="preserve">кавальер располагается с обеих сторон выемки).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кавальера поверху (по горизонтали) приближённо равна:</w:t>
      </w: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rPr>
              </m:ctrlPr>
            </m:fPr>
            <m:num>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W</m:t>
                  </m:r>
                </m:e>
                <m:sub>
                  <m:r>
                    <w:rPr>
                      <w:rFonts w:ascii="Cambria Math" w:hAnsi="Cambria Math" w:cs="Times New Roman"/>
                      <w:color w:val="000000"/>
                      <w:sz w:val="28"/>
                      <w:szCs w:val="28"/>
                      <w:lang w:val="en-US"/>
                    </w:rPr>
                    <m:t>к</m:t>
                  </m:r>
                </m:sub>
              </m:sSub>
            </m:num>
            <m:den>
              <m:sSub>
                <m:sSubPr>
                  <m:ctrlPr>
                    <w:rPr>
                      <w:rFonts w:ascii="Cambria Math" w:hAnsi="Cambria Math" w:cs="Times New Roman"/>
                      <w:color w:val="000000"/>
                      <w:sz w:val="28"/>
                      <w:szCs w:val="28"/>
                      <w:lang w:val="en-US"/>
                    </w:rPr>
                  </m:ctrlPr>
                </m:sSubPr>
                <m:e>
                  <m:r>
                    <w:rPr>
                      <w:rFonts w:ascii="Cambria Math" w:hAnsi="Cambria Math" w:cs="Times New Roman"/>
                      <w:color w:val="000000"/>
                      <w:sz w:val="28"/>
                      <w:szCs w:val="28"/>
                      <w:lang w:val="en-US"/>
                    </w:rPr>
                    <m:t>h</m:t>
                  </m:r>
                </m:e>
                <m:sub>
                  <m:r>
                    <m:rPr>
                      <m:sty m:val="p"/>
                    </m:rPr>
                    <w:rPr>
                      <w:rFonts w:ascii="Cambria Math" w:hAnsi="Cambria Math" w:cs="Times New Roman"/>
                      <w:color w:val="000000"/>
                      <w:sz w:val="28"/>
                      <w:szCs w:val="28"/>
                      <w:lang w:val="en-US"/>
                    </w:rPr>
                    <m:t>0</m:t>
                  </m:r>
                </m:sub>
              </m:sSub>
            </m:den>
          </m:f>
          <m:r>
            <w:rPr>
              <w:rFonts w:ascii="Cambria Math" w:hAnsi="Cambria Math" w:cs="Times New Roman"/>
              <w:color w:val="000000"/>
              <w:sz w:val="28"/>
              <w:szCs w:val="28"/>
            </w:rPr>
            <m:t xml:space="preserve"> –1,5×</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h</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proofErr w:type="spellStart"/>
      <w:r>
        <w:rPr>
          <w:rFonts w:ascii="Times New Roman" w:hAnsi="Times New Roman" w:cs="Times New Roman"/>
          <w:i/>
          <w:color w:val="000000"/>
          <w:sz w:val="28"/>
          <w:szCs w:val="28"/>
        </w:rPr>
        <w:t>W</w:t>
      </w:r>
      <w:r>
        <w:rPr>
          <w:rFonts w:ascii="Times New Roman" w:hAnsi="Times New Roman" w:cs="Times New Roman"/>
          <w:color w:val="000000"/>
          <w:sz w:val="28"/>
          <w:szCs w:val="28"/>
          <w:vertAlign w:val="subscript"/>
        </w:rPr>
        <w:t>к</w:t>
      </w:r>
      <w:proofErr w:type="spellEnd"/>
      <w:r>
        <w:rPr>
          <w:rFonts w:ascii="Times New Roman" w:hAnsi="Times New Roman" w:cs="Times New Roman"/>
          <w:color w:val="000000"/>
          <w:sz w:val="28"/>
          <w:szCs w:val="28"/>
        </w:rPr>
        <w:t xml:space="preserve"> – площадь поперечного сечения кавальера, м</w:t>
      </w:r>
      <w:r>
        <w:rPr>
          <w:rFonts w:ascii="Times New Roman" w:hAnsi="Times New Roman" w:cs="Times New Roman"/>
          <w:color w:val="000000"/>
          <w:sz w:val="28"/>
          <w:szCs w:val="28"/>
          <w:vertAlign w:val="superscript"/>
        </w:rPr>
        <w:t>2</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color w:val="000000"/>
          <w:sz w:val="28"/>
          <w:szCs w:val="28"/>
          <w:lang w:val="en-US"/>
        </w:rPr>
        <w:t>h</w:t>
      </w:r>
      <w:r>
        <w:rPr>
          <w:rFonts w:ascii="Times New Roman" w:hAnsi="Times New Roman" w:cs="Times New Roman"/>
          <w:color w:val="000000"/>
          <w:sz w:val="28"/>
          <w:szCs w:val="28"/>
          <w:vertAlign w:val="subscript"/>
        </w:rPr>
        <w:t>о</w:t>
      </w:r>
      <w:r>
        <w:rPr>
          <w:rFonts w:ascii="Times New Roman" w:hAnsi="Times New Roman" w:cs="Times New Roman"/>
          <w:color w:val="000000"/>
          <w:sz w:val="28"/>
          <w:szCs w:val="28"/>
        </w:rPr>
        <w:t xml:space="preserve"> – средняя высота кавальера (принимается в зависимости от площади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кавальера, но не более 3 м), 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Высота кавальера определяется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0</m:t>
              </m:r>
            </m:sub>
          </m:sSub>
          <m:r>
            <w:rPr>
              <w:rFonts w:ascii="Cambria Math" w:hAnsi="Cambria Math" w:cs="Times New Roman"/>
              <w:sz w:val="28"/>
              <w:szCs w:val="28"/>
            </w:rPr>
            <m:t>+</m:t>
          </m:r>
          <m:d>
            <m:dPr>
              <m:ctrlPr>
                <w:rPr>
                  <w:rFonts w:ascii="Cambria Math" w:hAnsi="Cambria Math" w:cs="Times New Roman"/>
                  <w:i/>
                  <w:sz w:val="28"/>
                  <w:szCs w:val="28"/>
                </w:rPr>
              </m:ctrlPr>
            </m:dPr>
            <m:e>
              <m:r>
                <w:rPr>
                  <w:rFonts w:ascii="Cambria Math" w:hAnsi="Cambria Math" w:cs="Times New Roman"/>
                  <w:sz w:val="28"/>
                  <w:szCs w:val="28"/>
                </w:rPr>
                <m:t>0,01×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num>
                <m:den>
                  <m:r>
                    <w:rPr>
                      <w:rFonts w:ascii="Cambria Math" w:hAnsi="Cambria Math" w:cs="Times New Roman"/>
                      <w:sz w:val="28"/>
                      <w:szCs w:val="28"/>
                    </w:rPr>
                    <m:t>2n</m:t>
                  </m:r>
                </m:den>
              </m:f>
            </m:e>
          </m:d>
          <m:r>
            <w:rPr>
              <w:rFonts w:ascii="Cambria Math" w:hAnsi="Cambria Math" w:cs="Times New Roman"/>
              <w:sz w:val="28"/>
              <w:szCs w:val="28"/>
            </w:rPr>
            <m:t>.</m:t>
          </m:r>
        </m:oMath>
      </m:oMathPara>
    </w:p>
    <w:p w:rsidR="003B7D9E" w:rsidRDefault="003B7D9E" w:rsidP="003B7D9E">
      <w:pPr>
        <w:shd w:val="clear" w:color="auto" w:fill="FFFFFF"/>
        <w:spacing w:after="0" w:line="240" w:lineRule="auto"/>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Ширина кавальера понизу (по горизонтальному направлению):</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color w:val="000000"/>
          <w:sz w:val="28"/>
          <w:szCs w:val="28"/>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1</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lang w:val="en-US"/>
                </w:rPr>
                <m:t>b</m:t>
              </m:r>
            </m:e>
            <m:sub>
              <m:r>
                <w:rPr>
                  <w:rFonts w:ascii="Cambria Math" w:hAnsi="Cambria Math" w:cs="Times New Roman"/>
                  <w:color w:val="000000"/>
                  <w:sz w:val="28"/>
                  <w:szCs w:val="28"/>
                </w:rPr>
                <m:t>2</m:t>
              </m:r>
            </m:sub>
          </m:sSub>
          <m:r>
            <w:rPr>
              <w:rFonts w:ascii="Cambria Math" w:hAnsi="Cambria Math" w:cs="Times New Roman"/>
              <w:color w:val="000000"/>
              <w:sz w:val="28"/>
              <w:szCs w:val="28"/>
            </w:rPr>
            <m:t>+</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m</m:t>
              </m:r>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2</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 xml:space="preserve"> +</m:t>
              </m:r>
              <m:r>
                <w:rPr>
                  <w:rFonts w:ascii="Cambria Math" w:hAnsi="Cambria Math" w:cs="Times New Roman"/>
                  <w:color w:val="000000"/>
                  <w:sz w:val="28"/>
                  <w:szCs w:val="28"/>
                  <w:lang w:val="en-US"/>
                </w:rPr>
                <m:t>m</m:t>
              </m:r>
            </m:den>
          </m:f>
          <m:r>
            <w:rPr>
              <w:rFonts w:ascii="Cambria Math" w:hAnsi="Cambria Math" w:cs="Times New Roman"/>
              <w:color w:val="000000"/>
              <w:sz w:val="28"/>
              <w:szCs w:val="28"/>
            </w:rPr>
            <m:t xml:space="preserve">+ </m:t>
          </m:r>
          <m:f>
            <m:fPr>
              <m:ctrlPr>
                <w:rPr>
                  <w:rFonts w:ascii="Cambria Math" w:hAnsi="Cambria Math" w:cs="Times New Roman"/>
                  <w:i/>
                  <w:color w:val="000000"/>
                  <w:sz w:val="28"/>
                  <w:szCs w:val="28"/>
                  <w:lang w:val="en-US"/>
                </w:rPr>
              </m:ctrlPr>
            </m:fPr>
            <m:num>
              <m:r>
                <w:rPr>
                  <w:rFonts w:ascii="Cambria Math" w:hAnsi="Cambria Math" w:cs="Times New Roman"/>
                  <w:color w:val="000000"/>
                  <w:sz w:val="28"/>
                  <w:szCs w:val="28"/>
                  <w:lang w:val="en-US"/>
                </w:rPr>
                <m:t>m</m:t>
              </m:r>
              <m:r>
                <w:rPr>
                  <w:rFonts w:ascii="Cambria Math" w:hAnsi="Cambria Math" w:cs="Times New Roman"/>
                  <w:color w:val="000000"/>
                  <w:sz w:val="28"/>
                  <w:szCs w:val="28"/>
                </w:rPr>
                <m:t>×</m:t>
              </m:r>
              <m:r>
                <w:rPr>
                  <w:rFonts w:ascii="Cambria Math" w:hAnsi="Cambria Math" w:cs="Times New Roman"/>
                  <w:color w:val="000000"/>
                  <w:sz w:val="28"/>
                  <w:szCs w:val="28"/>
                  <w:lang w:val="en-US"/>
                </w:rPr>
                <m:t>n</m:t>
              </m:r>
              <m:r>
                <w:rPr>
                  <w:rFonts w:ascii="Cambria Math" w:hAnsi="Cambria Math" w:cs="Times New Roman"/>
                  <w:color w:val="000000"/>
                  <w:sz w:val="28"/>
                  <w:szCs w:val="28"/>
                </w:rPr>
                <m:t>×</m:t>
              </m:r>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 xml:space="preserve"> h</m:t>
                  </m:r>
                </m:e>
                <m:sub>
                  <m:r>
                    <w:rPr>
                      <w:rFonts w:ascii="Cambria Math" w:hAnsi="Cambria Math" w:cs="Times New Roman"/>
                      <w:color w:val="000000"/>
                      <w:sz w:val="28"/>
                      <w:szCs w:val="28"/>
                    </w:rPr>
                    <m:t>1</m:t>
                  </m:r>
                </m:sub>
              </m:sSub>
            </m:num>
            <m:den>
              <m:r>
                <w:rPr>
                  <w:rFonts w:ascii="Cambria Math" w:hAnsi="Cambria Math" w:cs="Times New Roman"/>
                  <w:color w:val="000000"/>
                  <w:sz w:val="28"/>
                  <w:szCs w:val="28"/>
                  <w:lang w:val="en-US"/>
                </w:rPr>
                <m:t>n</m:t>
              </m:r>
              <m:r>
                <w:rPr>
                  <w:rFonts w:ascii="Cambria Math" w:hAnsi="Cambria Math" w:cs="Times New Roman"/>
                  <w:color w:val="000000"/>
                  <w:sz w:val="28"/>
                  <w:szCs w:val="28"/>
                </w:rPr>
                <m:t>-</m:t>
              </m:r>
              <m:r>
                <w:rPr>
                  <w:rFonts w:ascii="Cambria Math" w:hAnsi="Cambria Math" w:cs="Times New Roman"/>
                  <w:color w:val="000000"/>
                  <w:sz w:val="28"/>
                  <w:szCs w:val="28"/>
                  <w:lang w:val="en-US"/>
                </w:rPr>
                <m:t>m</m:t>
              </m:r>
            </m:den>
          </m:f>
          <m:r>
            <w:rPr>
              <w:rFonts w:ascii="Cambria Math" w:hAnsi="Cambria Math" w:cs="Times New Roman"/>
              <w:color w:val="000000"/>
              <w:sz w:val="28"/>
              <w:szCs w:val="28"/>
            </w:rPr>
            <m:t>;</m:t>
          </m:r>
        </m:oMath>
      </m:oMathPara>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 показатель крутизны откосов кавальера (1: </w:t>
      </w:r>
      <w:r>
        <w:rPr>
          <w:rFonts w:ascii="Times New Roman" w:hAnsi="Times New Roman" w:cs="Times New Roman"/>
          <w:i/>
          <w:color w:val="000000"/>
          <w:sz w:val="28"/>
          <w:szCs w:val="28"/>
          <w:lang w:val="en-US"/>
        </w:rPr>
        <w:t>m</w:t>
      </w:r>
      <w:r>
        <w:rPr>
          <w:rFonts w:ascii="Times New Roman" w:hAnsi="Times New Roman" w:cs="Times New Roman"/>
          <w:color w:val="000000"/>
          <w:sz w:val="28"/>
          <w:szCs w:val="28"/>
        </w:rPr>
        <w:t xml:space="preserve">=1:1,5);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
          <w:color w:val="000000"/>
          <w:sz w:val="28"/>
          <w:szCs w:val="28"/>
          <w:lang w:val="en-US"/>
        </w:rPr>
        <w:t>n</w:t>
      </w:r>
      <w:r>
        <w:rPr>
          <w:rFonts w:ascii="Times New Roman" w:hAnsi="Times New Roman" w:cs="Times New Roman"/>
          <w:color w:val="000000"/>
          <w:sz w:val="28"/>
          <w:szCs w:val="28"/>
        </w:rPr>
        <w:t>– показатель поперечного уклона местности.</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lang w:val="en-US"/>
        </w:rPr>
      </w:pP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Определение основных параметров насыпи (выемки), сравнение их с типовыми нормами.</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Чертежи поперечных профилей земляного полотна (насыпи или выемки), резерва или кавальера.</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pStyle w:val="a3"/>
        <w:numPr>
          <w:ilvl w:val="0"/>
          <w:numId w:val="15"/>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Вывод.</w:t>
      </w:r>
    </w:p>
    <w:p w:rsidR="003B7D9E" w:rsidRDefault="003B7D9E" w:rsidP="003B7D9E">
      <w:pPr>
        <w:shd w:val="clear" w:color="auto" w:fill="FFFFFF"/>
        <w:tabs>
          <w:tab w:val="left" w:pos="5310"/>
        </w:tabs>
        <w:spacing w:after="0" w:line="240" w:lineRule="auto"/>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rPr>
          <w:rFonts w:ascii="Times New Roman" w:hAnsi="Times New Roman" w:cs="Times New Roman"/>
          <w:b/>
          <w:color w:val="000000"/>
          <w:sz w:val="28"/>
          <w:szCs w:val="28"/>
        </w:rPr>
      </w:pP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 каких факторов зависит крутизна откоса?</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Какова величина крутизны откоса при высоте насыпи 6м, от 6м до 12м и при различных грунтах?</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Что называется заложением откоса?</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Какова величина крутизны откосов выемки в скальных грунтах?</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Каково назначение сливной призмы и её формы?</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Дайте определение высоты насыпи.</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Дайте определение резерва насыпи.</w:t>
      </w:r>
    </w:p>
    <w:p w:rsidR="003B7D9E" w:rsidRDefault="003B7D9E" w:rsidP="003B7D9E">
      <w:pPr>
        <w:pStyle w:val="a3"/>
        <w:numPr>
          <w:ilvl w:val="0"/>
          <w:numId w:val="16"/>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 чего зависит ширина основной площадки земляного полотна?</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iCs/>
          <w:color w:val="000000"/>
          <w:sz w:val="28"/>
          <w:szCs w:val="28"/>
        </w:rPr>
      </w:pPr>
      <w:r>
        <w:rPr>
          <w:rFonts w:ascii="Times New Roman" w:hAnsi="Times New Roman" w:cs="Times New Roman"/>
          <w:b/>
          <w:bCs/>
          <w:color w:val="000000"/>
          <w:sz w:val="28"/>
          <w:szCs w:val="28"/>
        </w:rPr>
        <w:t xml:space="preserve">Практическое занятие </w:t>
      </w:r>
      <w:r>
        <w:rPr>
          <w:rFonts w:ascii="Times New Roman" w:hAnsi="Times New Roman" w:cs="Times New Roman"/>
          <w:b/>
          <w:bCs/>
          <w:iCs/>
          <w:color w:val="000000"/>
          <w:sz w:val="28"/>
          <w:szCs w:val="28"/>
        </w:rPr>
        <w:t>№3</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roofErr w:type="spellStart"/>
      <w:r>
        <w:rPr>
          <w:rFonts w:ascii="Times New Roman" w:hAnsi="Times New Roman" w:cs="Times New Roman"/>
          <w:b/>
          <w:bCs/>
          <w:i/>
          <w:color w:val="000000"/>
          <w:sz w:val="28"/>
          <w:szCs w:val="28"/>
        </w:rPr>
        <w:t>Тема:</w:t>
      </w:r>
      <w:r>
        <w:rPr>
          <w:rFonts w:ascii="Times New Roman" w:hAnsi="Times New Roman" w:cs="Times New Roman"/>
          <w:color w:val="000000"/>
          <w:sz w:val="28"/>
          <w:szCs w:val="28"/>
        </w:rPr>
        <w:t>Определить</w:t>
      </w:r>
      <w:proofErr w:type="spellEnd"/>
      <w:r>
        <w:rPr>
          <w:rFonts w:ascii="Times New Roman" w:hAnsi="Times New Roman" w:cs="Times New Roman"/>
          <w:color w:val="000000"/>
          <w:sz w:val="28"/>
          <w:szCs w:val="28"/>
        </w:rPr>
        <w:t xml:space="preserve"> глубину заложения закрытого трубчатого (несовершенного) дренажа траншейного типа на основе исходных данных.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roofErr w:type="spellStart"/>
      <w:r>
        <w:rPr>
          <w:rFonts w:ascii="Times New Roman" w:hAnsi="Times New Roman" w:cs="Times New Roman"/>
          <w:b/>
          <w:bCs/>
          <w:i/>
          <w:color w:val="000000"/>
          <w:sz w:val="28"/>
          <w:szCs w:val="28"/>
        </w:rPr>
        <w:t>Цель:</w:t>
      </w:r>
      <w:r>
        <w:rPr>
          <w:rFonts w:ascii="Times New Roman" w:hAnsi="Times New Roman" w:cs="Times New Roman"/>
          <w:color w:val="000000"/>
          <w:sz w:val="28"/>
          <w:szCs w:val="28"/>
        </w:rPr>
        <w:t>научиться</w:t>
      </w:r>
      <w:proofErr w:type="spellEnd"/>
      <w:r>
        <w:rPr>
          <w:rFonts w:ascii="Times New Roman" w:hAnsi="Times New Roman" w:cs="Times New Roman"/>
          <w:color w:val="000000"/>
          <w:sz w:val="28"/>
          <w:szCs w:val="28"/>
        </w:rPr>
        <w:t xml:space="preserve"> определять глубину заложения несовершенного дренажа.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b/>
          <w:bCs/>
          <w:i/>
          <w:color w:val="000000"/>
          <w:sz w:val="28"/>
          <w:szCs w:val="28"/>
        </w:rPr>
        <w:t>Оборудование:</w:t>
      </w:r>
      <w:r>
        <w:rPr>
          <w:rFonts w:ascii="Times New Roman" w:hAnsi="Times New Roman" w:cs="Times New Roman"/>
          <w:color w:val="000000"/>
          <w:sz w:val="28"/>
          <w:szCs w:val="28"/>
        </w:rPr>
        <w:t>инструкционная</w:t>
      </w:r>
      <w:proofErr w:type="spellEnd"/>
      <w:r>
        <w:rPr>
          <w:rFonts w:ascii="Times New Roman" w:hAnsi="Times New Roman" w:cs="Times New Roman"/>
          <w:color w:val="000000"/>
          <w:sz w:val="28"/>
          <w:szCs w:val="28"/>
        </w:rPr>
        <w:t xml:space="preserve"> карта, </w:t>
      </w:r>
      <w:r>
        <w:rPr>
          <w:rFonts w:ascii="Times New Roman" w:hAnsi="Times New Roman" w:cs="Times New Roman"/>
          <w:sz w:val="28"/>
          <w:szCs w:val="28"/>
        </w:rPr>
        <w:t xml:space="preserve">слайд «Схемы </w:t>
      </w:r>
      <w:proofErr w:type="spellStart"/>
      <w:r>
        <w:rPr>
          <w:rFonts w:ascii="Times New Roman" w:hAnsi="Times New Roman" w:cs="Times New Roman"/>
          <w:sz w:val="28"/>
          <w:szCs w:val="28"/>
        </w:rPr>
        <w:t>подкюветных</w:t>
      </w:r>
      <w:proofErr w:type="spellEnd"/>
      <w:r>
        <w:rPr>
          <w:rFonts w:ascii="Times New Roman" w:hAnsi="Times New Roman" w:cs="Times New Roman"/>
          <w:sz w:val="28"/>
          <w:szCs w:val="28"/>
        </w:rPr>
        <w:t xml:space="preserve"> дренажей», микрокалькулятор,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r>
        <w:rPr>
          <w:rFonts w:ascii="Times New Roman" w:hAnsi="Times New Roman" w:cs="Times New Roman"/>
          <w:b/>
          <w:bCs/>
          <w:i/>
          <w:color w:val="000000"/>
          <w:sz w:val="28"/>
          <w:szCs w:val="28"/>
        </w:rPr>
        <w:t>Исходные данные:</w:t>
      </w:r>
      <w:r>
        <w:rPr>
          <w:rFonts w:ascii="Times New Roman" w:hAnsi="Times New Roman" w:cs="Times New Roman"/>
          <w:bCs/>
          <w:color w:val="000000"/>
          <w:sz w:val="28"/>
          <w:szCs w:val="28"/>
        </w:rPr>
        <w:t xml:space="preserve"> таблица 3.1</w:t>
      </w:r>
    </w:p>
    <w:p w:rsidR="003B7D9E" w:rsidRDefault="003B7D9E" w:rsidP="003B7D9E">
      <w:pPr>
        <w:shd w:val="clear" w:color="auto" w:fill="FFFFFF"/>
        <w:spacing w:after="0" w:line="240" w:lineRule="auto"/>
        <w:ind w:left="-851" w:firstLine="284"/>
        <w:jc w:val="right"/>
        <w:rPr>
          <w:rFonts w:ascii="Times New Roman" w:hAnsi="Times New Roman" w:cs="Times New Roman"/>
          <w:bCs/>
          <w:i/>
          <w:color w:val="000000"/>
        </w:rPr>
      </w:pPr>
      <w:r>
        <w:rPr>
          <w:rFonts w:ascii="Times New Roman" w:hAnsi="Times New Roman" w:cs="Times New Roman"/>
          <w:bCs/>
          <w:i/>
          <w:color w:val="000000"/>
        </w:rPr>
        <w:t>Таблица 3.1</w:t>
      </w:r>
    </w:p>
    <w:p w:rsidR="003B7D9E" w:rsidRDefault="003B7D9E" w:rsidP="003B7D9E">
      <w:pPr>
        <w:shd w:val="clear" w:color="auto" w:fill="FFFFFF"/>
        <w:spacing w:after="0" w:line="240" w:lineRule="auto"/>
        <w:ind w:left="-851" w:firstLine="284"/>
        <w:jc w:val="right"/>
        <w:rPr>
          <w:rFonts w:ascii="Times New Roman" w:hAnsi="Times New Roman" w:cs="Times New Roman"/>
          <w:bCs/>
          <w:i/>
          <w:color w:val="000000"/>
        </w:rPr>
      </w:pPr>
    </w:p>
    <w:tbl>
      <w:tblPr>
        <w:tblW w:w="0" w:type="auto"/>
        <w:tblInd w:w="-851" w:type="dxa"/>
        <w:tblLook w:val="04A0" w:firstRow="1" w:lastRow="0" w:firstColumn="1" w:lastColumn="0" w:noHBand="0" w:noVBand="1"/>
      </w:tblPr>
      <w:tblGrid>
        <w:gridCol w:w="533"/>
        <w:gridCol w:w="1702"/>
        <w:gridCol w:w="1134"/>
        <w:gridCol w:w="992"/>
        <w:gridCol w:w="1592"/>
        <w:gridCol w:w="2475"/>
        <w:gridCol w:w="1614"/>
      </w:tblGrid>
      <w:tr w:rsidR="003B7D9E" w:rsidTr="00E0690C">
        <w:trPr>
          <w:cantSplit/>
          <w:trHeight w:val="1134"/>
        </w:trPr>
        <w:tc>
          <w:tcPr>
            <w:tcW w:w="533"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spacing w:after="0" w:line="240" w:lineRule="auto"/>
              <w:ind w:left="113" w:right="113"/>
              <w:jc w:val="center"/>
              <w:rPr>
                <w:rFonts w:ascii="Times New Roman" w:hAnsi="Times New Roman" w:cs="Times New Roman"/>
                <w:bCs/>
                <w:color w:val="000000"/>
              </w:rPr>
            </w:pPr>
            <w:r>
              <w:rPr>
                <w:rFonts w:ascii="Times New Roman" w:hAnsi="Times New Roman" w:cs="Times New Roman"/>
                <w:bCs/>
                <w:color w:val="000000"/>
              </w:rPr>
              <w:t>Номер варианта</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Категория железной дороги</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Число путей</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Класс пути</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Глубина промерзания, м</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Вид дренажа</w:t>
            </w:r>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Положение уровня грунтовых вод относительно дна кювета, м</w:t>
            </w:r>
          </w:p>
        </w:tc>
      </w:tr>
      <w:tr w:rsidR="003B7D9E" w:rsidTr="00E0690C">
        <w:trPr>
          <w:cantSplit/>
          <w:trHeight w:val="321"/>
        </w:trPr>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3</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6</w:t>
            </w:r>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7</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r>
              <w:rPr>
                <w:rFonts w:ascii="Times New Roman" w:hAnsi="Times New Roman" w:cs="Times New Roman"/>
                <w:bCs/>
                <w:color w:val="000000"/>
              </w:rPr>
              <w:t>,</w:t>
            </w:r>
            <w:r>
              <w:rPr>
                <w:rFonts w:ascii="Times New Roman" w:hAnsi="Times New Roman" w:cs="Times New Roman"/>
                <w:bCs/>
                <w:color w:val="000000"/>
                <w:lang w:val="en-US"/>
              </w:rPr>
              <w:t>45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1,84</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3</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1,53</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-0,28</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4</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2,02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-0,30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5</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lastRenderedPageBreak/>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lastRenderedPageBreak/>
              <w:t>-0,10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lastRenderedPageBreak/>
              <w:t>6</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2,10</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7</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1,49</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-0,40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8</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1,88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-0,20</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9</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1,65</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-0,21</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10</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1,78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-0,32</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2,23</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-0,15</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12</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4</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1,16</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-0,22</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13</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2,04</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-0,27</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14</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1,58</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двусторонний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-0,14</w:t>
            </w:r>
          </w:p>
        </w:tc>
      </w:tr>
      <w:tr w:rsidR="003B7D9E" w:rsidTr="00E0690C">
        <w:tc>
          <w:tcPr>
            <w:tcW w:w="533"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15</w:t>
            </w:r>
          </w:p>
        </w:tc>
        <w:tc>
          <w:tcPr>
            <w:tcW w:w="170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lang w:val="en-US"/>
              </w:rPr>
            </w:pPr>
            <w:r>
              <w:rPr>
                <w:rFonts w:ascii="Times New Roman" w:hAnsi="Times New Roman" w:cs="Times New Roman"/>
                <w:bCs/>
                <w:color w:val="000000"/>
                <w:lang w:val="en-US"/>
              </w:rPr>
              <w:t>3</w:t>
            </w:r>
          </w:p>
        </w:tc>
        <w:tc>
          <w:tcPr>
            <w:tcW w:w="1592"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2,62</w:t>
            </w:r>
          </w:p>
        </w:tc>
        <w:tc>
          <w:tcPr>
            <w:tcW w:w="247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односторонний </w:t>
            </w:r>
            <w:proofErr w:type="spellStart"/>
            <w:r>
              <w:rPr>
                <w:rFonts w:ascii="Times New Roman" w:hAnsi="Times New Roman" w:cs="Times New Roman"/>
                <w:bCs/>
                <w:color w:val="000000"/>
              </w:rPr>
              <w:t>подкюветный</w:t>
            </w:r>
            <w:proofErr w:type="spellEnd"/>
          </w:p>
        </w:tc>
        <w:tc>
          <w:tcPr>
            <w:tcW w:w="16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color w:val="000000"/>
              </w:rPr>
            </w:pPr>
            <w:r>
              <w:rPr>
                <w:rFonts w:ascii="Times New Roman" w:hAnsi="Times New Roman" w:cs="Times New Roman"/>
                <w:bCs/>
                <w:color w:val="000000"/>
              </w:rPr>
              <w:t>-0,19</w:t>
            </w:r>
          </w:p>
        </w:tc>
      </w:tr>
    </w:tbl>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Примечание: Знак </w:t>
      </w:r>
      <m:oMath>
        <m:r>
          <w:rPr>
            <w:rFonts w:ascii="Cambria Math" w:hAnsi="Cambria Math" w:cs="Times New Roman"/>
            <w:color w:val="000000"/>
            <w:sz w:val="28"/>
            <w:szCs w:val="28"/>
          </w:rPr>
          <m:t>" -"</m:t>
        </m:r>
      </m:oMath>
      <w:r>
        <w:rPr>
          <w:rFonts w:ascii="Times New Roman" w:hAnsi="Times New Roman" w:cs="Times New Roman"/>
          <w:bCs/>
          <w:color w:val="000000"/>
          <w:sz w:val="28"/>
          <w:szCs w:val="28"/>
        </w:rPr>
        <w:t xml:space="preserve"> означает, что уровень грунтовых вод расположен ниже дна кювета.</w:t>
      </w:r>
    </w:p>
    <w:p w:rsidR="003B7D9E" w:rsidRDefault="003B7D9E" w:rsidP="003B7D9E">
      <w:pPr>
        <w:shd w:val="clear" w:color="auto" w:fill="FFFFFF"/>
        <w:spacing w:after="0" w:line="240" w:lineRule="auto"/>
        <w:ind w:left="-851" w:firstLine="284"/>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На основании исходных данных необходимо выбрать расчетную схему дренажа (рис. 3.1, 3.2)</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tabs>
          <w:tab w:val="left" w:pos="1967"/>
        </w:tabs>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7D21874" wp14:editId="32010C68">
            <wp:extent cx="4387580" cy="2266544"/>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lum bright="10000"/>
                    </a:blip>
                    <a:srcRect t="7477" r="6876"/>
                    <a:stretch>
                      <a:fillRect/>
                    </a:stretch>
                  </pic:blipFill>
                  <pic:spPr bwMode="auto">
                    <a:xfrm>
                      <a:off x="0" y="0"/>
                      <a:ext cx="4386805" cy="2266144"/>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 3.1</w:t>
      </w:r>
      <w:r>
        <w:rPr>
          <w:rFonts w:ascii="Times New Roman" w:hAnsi="Times New Roman" w:cs="Times New Roman"/>
          <w:bCs/>
          <w:color w:val="000000"/>
          <w:sz w:val="28"/>
          <w:szCs w:val="28"/>
        </w:rPr>
        <w:t xml:space="preserve">Схема одностороннего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w:t>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D45CBB1" wp14:editId="29A4444E">
            <wp:extent cx="4430504" cy="2052536"/>
            <wp:effectExtent l="19050" t="0" r="8146"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l="21500" t="26863" r="7692"/>
                    <a:stretch>
                      <a:fillRect/>
                    </a:stretch>
                  </pic:blipFill>
                  <pic:spPr bwMode="auto">
                    <a:xfrm>
                      <a:off x="0" y="0"/>
                      <a:ext cx="4440147" cy="2057003"/>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 xml:space="preserve">Рис.3.2Схема двустороннего </w:t>
      </w:r>
      <w:proofErr w:type="spellStart"/>
      <w:r>
        <w:rPr>
          <w:rFonts w:ascii="Times New Roman" w:hAnsi="Times New Roman" w:cs="Times New Roman"/>
          <w:sz w:val="28"/>
          <w:szCs w:val="28"/>
        </w:rPr>
        <w:t>подкюветного</w:t>
      </w:r>
      <w:proofErr w:type="spellEnd"/>
      <w:r>
        <w:rPr>
          <w:rFonts w:ascii="Times New Roman" w:hAnsi="Times New Roman" w:cs="Times New Roman"/>
          <w:sz w:val="28"/>
          <w:szCs w:val="28"/>
        </w:rPr>
        <w:t xml:space="preserve"> дренажа,</w:t>
      </w:r>
    </w:p>
    <w:p w:rsidR="003B7D9E" w:rsidRDefault="003B7D9E" w:rsidP="003B7D9E">
      <w:pPr>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rPr>
        <w:t>«ГГВ» - уровень грунтовых вод до устройства дренажа,</w:t>
      </w: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color w:val="000000"/>
          <w:sz w:val="28"/>
          <w:szCs w:val="28"/>
        </w:rPr>
        <w:t xml:space="preserve"> «ГП» - глубина промерзания земляного полотна.</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Глубина траншеи Н несовершенного дренажа определяется по формуле: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Para>
        <m:oMath>
          <m:r>
            <w:rPr>
              <w:rFonts w:ascii="Cambria Math" w:hAnsi="Cambria Math" w:cs="Times New Roman"/>
              <w:sz w:val="28"/>
              <w:szCs w:val="28"/>
            </w:rPr>
            <m:t>H=A+</m:t>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0</m:t>
              </m:r>
            </m:sub>
          </m:sSub>
          <m:r>
            <w:rPr>
              <w:rFonts w:ascii="Cambria Math" w:hAnsi="Cambria Math" w:cs="Times New Roman"/>
              <w:sz w:val="28"/>
              <w:szCs w:val="28"/>
            </w:rPr>
            <m:t>l+</m:t>
          </m:r>
          <m:sSub>
            <m:sSubPr>
              <m:ctrlPr>
                <w:rPr>
                  <w:rFonts w:ascii="Cambria Math" w:hAnsi="Cambria Math" w:cs="Times New Roman"/>
                  <w:bCs/>
                  <w:i/>
                  <w:sz w:val="28"/>
                  <w:szCs w:val="28"/>
                </w:rPr>
              </m:ctrlPr>
            </m:sSubPr>
            <m:e>
              <m:r>
                <w:rPr>
                  <w:rFonts w:ascii="Cambria Math" w:hAnsi="Cambria Math" w:cs="Times New Roman"/>
                  <w:sz w:val="28"/>
                  <w:szCs w:val="28"/>
                </w:rPr>
                <m:t>a</m:t>
              </m:r>
            </m:e>
            <m:sub>
              <m:r>
                <w:rPr>
                  <w:rFonts w:ascii="Cambria Math" w:hAnsi="Cambria Math" w:cs="Times New Roman"/>
                  <w:sz w:val="28"/>
                  <w:szCs w:val="28"/>
                </w:rPr>
                <m:t>кп</m:t>
              </m:r>
            </m:sub>
          </m:sSub>
          <m:r>
            <w:rPr>
              <w:rFonts w:ascii="Cambria Math" w:hAnsi="Cambria Math" w:cs="Times New Roman"/>
              <w:sz w:val="28"/>
              <w:szCs w:val="28"/>
            </w:rPr>
            <m:t>+e+</m:t>
          </m:r>
          <m:sSub>
            <m:sSubPr>
              <m:ctrlPr>
                <w:rPr>
                  <w:rFonts w:ascii="Cambria Math" w:hAnsi="Cambria Math" w:cs="Times New Roman"/>
                  <w:bCs/>
                  <w:i/>
                  <w:sz w:val="28"/>
                  <w:szCs w:val="28"/>
                </w:rPr>
              </m:ctrlPr>
            </m:sSubPr>
            <m:e>
              <m:r>
                <w:rPr>
                  <w:rFonts w:ascii="Cambria Math" w:hAnsi="Cambria Math" w:cs="Times New Roman"/>
                  <w:sz w:val="28"/>
                  <w:szCs w:val="28"/>
                </w:rPr>
                <m:t>h</m:t>
              </m:r>
            </m:e>
            <m:sub>
              <m:r>
                <w:rPr>
                  <w:rFonts w:ascii="Cambria Math" w:hAnsi="Cambria Math" w:cs="Times New Roman"/>
                  <w:sz w:val="28"/>
                  <w:szCs w:val="28"/>
                </w:rPr>
                <m:t>с</m:t>
              </m:r>
            </m:sub>
          </m:sSub>
          <m:r>
            <w:rPr>
              <w:rFonts w:ascii="Cambria Math" w:hAnsi="Cambria Math" w:cs="Times New Roman"/>
              <w:sz w:val="28"/>
              <w:szCs w:val="28"/>
            </w:rPr>
            <m:t>-у,</m:t>
          </m:r>
        </m:oMath>
      </m:oMathPara>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где А</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глубина промерзания балластного слоя и грунтов земляного полотна, измеряемая в сечении, проходящем через концы шпал, м.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lang w:val="en-US"/>
        </w:rPr>
        <w:t>I</w:t>
      </w:r>
      <w:r>
        <w:rPr>
          <w:rFonts w:ascii="Times New Roman" w:hAnsi="Times New Roman" w:cs="Times New Roman"/>
          <w:color w:val="000000"/>
          <w:sz w:val="28"/>
          <w:szCs w:val="28"/>
          <w:vertAlign w:val="subscript"/>
        </w:rPr>
        <w:t>о</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средний уклон кривой депрессии осушаемых грунтов (принимается в супесчаных – 0,02÷0,05, в суглинках – 0,05÷0,1, в глинах – 0,1÷0,2)</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iCs/>
          <w:color w:val="000000"/>
          <w:sz w:val="28"/>
          <w:szCs w:val="28"/>
        </w:rPr>
        <w:t>ℓ–</w:t>
      </w:r>
      <w:r>
        <w:rPr>
          <w:rFonts w:ascii="Times New Roman" w:hAnsi="Times New Roman" w:cs="Times New Roman"/>
          <w:color w:val="000000"/>
          <w:sz w:val="28"/>
          <w:szCs w:val="28"/>
        </w:rPr>
        <w:t xml:space="preserve"> расстояние от стенки дренажной траншеи до сечения, в котором определяют необходимое понижение уровня грунтовых вод, 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color w:val="000000"/>
          <w:sz w:val="28"/>
          <w:szCs w:val="28"/>
        </w:rPr>
        <w:t>а</w:t>
      </w:r>
      <w:r>
        <w:rPr>
          <w:rFonts w:ascii="Times New Roman" w:hAnsi="Times New Roman" w:cs="Times New Roman"/>
          <w:color w:val="000000"/>
          <w:sz w:val="28"/>
          <w:szCs w:val="28"/>
          <w:vertAlign w:val="subscript"/>
        </w:rPr>
        <w:t>кп</w:t>
      </w:r>
      <w:proofErr w:type="spellEnd"/>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высота капиллярного поднятия воды над кривой депрессии (может быть принята для песчаных грунтов 0,3÷0,4 м, для супесей и суглинков 0,4÷0,5, для глин 0,6÷0,8)</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е </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величина возможного в различные годы колебания уровня капиллярных вод и глубины промерзания (принимается 0,2÷0,25).</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color w:val="000000"/>
          <w:sz w:val="28"/>
          <w:szCs w:val="28"/>
          <w:lang w:val="en-US"/>
        </w:rPr>
        <w:t>h</w:t>
      </w:r>
      <w:r>
        <w:rPr>
          <w:rFonts w:ascii="Times New Roman" w:hAnsi="Times New Roman" w:cs="Times New Roman"/>
          <w:color w:val="000000"/>
          <w:sz w:val="28"/>
          <w:szCs w:val="28"/>
          <w:vertAlign w:val="subscript"/>
          <w:lang w:val="en-US"/>
        </w:rPr>
        <w:t>c</w:t>
      </w:r>
      <w:proofErr w:type="spellEnd"/>
      <w:r>
        <w:rPr>
          <w:rFonts w:ascii="Times New Roman" w:hAnsi="Times New Roman" w:cs="Times New Roman"/>
          <w:iCs/>
          <w:color w:val="000000"/>
          <w:sz w:val="28"/>
          <w:szCs w:val="28"/>
        </w:rPr>
        <w:t>–</w:t>
      </w:r>
      <w:r>
        <w:rPr>
          <w:rFonts w:ascii="Times New Roman" w:hAnsi="Times New Roman" w:cs="Times New Roman"/>
          <w:color w:val="000000"/>
          <w:sz w:val="28"/>
          <w:szCs w:val="28"/>
        </w:rPr>
        <w:t>расстояние от верха дренажной трубы до дна дренажа (обычно применяется 0,3÷0,5м)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у</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 расстояние от верха конструкции железнодорожного пути до верха дренажа, м.</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При определении расстояния от стенки дренажной траншеи до сечения, в котором определяют необходимое понижение уровня грунтовых вод - следует учесть следующее:</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а) для одностороннего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 (см. рис.3.1)</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Cs/>
          <w:sz w:val="28"/>
          <w:szCs w:val="28"/>
        </w:rPr>
      </w:pPr>
      <m:oMathPara>
        <m:oMath>
          <m:r>
            <w:rPr>
              <w:rFonts w:ascii="Cambria Math" w:hAnsi="Cambria Math" w:cs="Times New Roman"/>
              <w:sz w:val="28"/>
              <w:szCs w:val="28"/>
            </w:rPr>
            <m:t>l=</m:t>
          </m:r>
          <m:sSub>
            <m:sSubPr>
              <m:ctrlPr>
                <w:rPr>
                  <w:rFonts w:ascii="Cambria Math" w:hAnsi="Cambria Math" w:cs="Times New Roman"/>
                  <w:bCs/>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oMath>
      </m:oMathPara>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bCs/>
          <w:sz w:val="28"/>
          <w:szCs w:val="28"/>
        </w:rPr>
      </w:pPr>
      <w:r>
        <w:rPr>
          <w:rFonts w:ascii="Times New Roman" w:hAnsi="Times New Roman" w:cs="Times New Roman"/>
          <w:sz w:val="28"/>
          <w:szCs w:val="28"/>
        </w:rPr>
        <w:lastRenderedPageBreak/>
        <w:t xml:space="preserve">                                         при этом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 xml:space="preserve">1 </m:t>
            </m:r>
          </m:sub>
        </m:sSub>
        <m:r>
          <w:rPr>
            <w:rFonts w:ascii="Cambria Math" w:hAnsi="Cambria Math" w:cs="Times New Roman"/>
            <w:sz w:val="28"/>
            <w:szCs w:val="28"/>
          </w:rPr>
          <m:t>=</m:t>
        </m:r>
        <m:f>
          <m:fPr>
            <m:type m:val="skw"/>
            <m:ctrlPr>
              <w:rPr>
                <w:rFonts w:ascii="Cambria Math" w:hAnsi="Cambria Math" w:cs="Times New Roman"/>
                <w:i/>
                <w:sz w:val="28"/>
                <w:szCs w:val="28"/>
              </w:rPr>
            </m:ctrlPr>
          </m:fPr>
          <m:num>
            <m:r>
              <w:rPr>
                <w:rFonts w:ascii="Cambria Math" w:hAnsi="Cambria Math" w:cs="Times New Roman"/>
                <w:sz w:val="28"/>
                <w:szCs w:val="28"/>
              </w:rPr>
              <m:t>b</m:t>
            </m:r>
          </m:num>
          <m:den>
            <m:r>
              <w:rPr>
                <w:rFonts w:ascii="Cambria Math" w:hAnsi="Cambria Math" w:cs="Times New Roman"/>
                <w:sz w:val="28"/>
                <w:szCs w:val="28"/>
              </w:rPr>
              <m:t>2</m:t>
            </m:r>
          </m:den>
        </m:f>
        <m:r>
          <w:rPr>
            <w:rFonts w:ascii="Cambria Math" w:hAnsi="Cambria Math" w:cs="Times New Roman"/>
            <w:sz w:val="28"/>
            <w:szCs w:val="28"/>
          </w:rPr>
          <m:t>+C,</m:t>
        </m:r>
      </m:oMath>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где </w:t>
      </w:r>
      <w:r>
        <w:rPr>
          <w:rFonts w:ascii="Times New Roman" w:hAnsi="Times New Roman" w:cs="Times New Roman"/>
          <w:bCs/>
          <w:color w:val="000000"/>
          <w:sz w:val="28"/>
          <w:szCs w:val="28"/>
        </w:rPr>
        <w:t>b</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 xml:space="preserve">ширина основной площадки земляного полотна  </w:t>
      </w:r>
      <w:r>
        <w:rPr>
          <w:rFonts w:ascii="Times New Roman" w:hAnsi="Times New Roman" w:cs="Times New Roman"/>
          <w:iCs/>
          <w:color w:val="000000"/>
          <w:sz w:val="28"/>
          <w:szCs w:val="28"/>
        </w:rPr>
        <w:t>[1,</w:t>
      </w:r>
      <w:r>
        <w:rPr>
          <w:rFonts w:ascii="Times New Roman" w:hAnsi="Times New Roman" w:cs="Times New Roman"/>
          <w:color w:val="000000"/>
          <w:sz w:val="28"/>
          <w:szCs w:val="28"/>
        </w:rPr>
        <w:t>табл. 1.1</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 зависимости от категории железной дороги, рода грунта и количества железнодорожных путей,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С</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горизонтальная проекция путевого откоса кювета (при крутизне 1:1 и глубине кювета 0.6), С = 0.6.,</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ℓ</w:t>
      </w:r>
      <w:r>
        <w:rPr>
          <w:rFonts w:ascii="Times New Roman" w:hAnsi="Times New Roman" w:cs="Times New Roman"/>
          <w:bCs/>
          <w:iCs/>
          <w:color w:val="000000"/>
          <w:sz w:val="28"/>
          <w:szCs w:val="28"/>
          <w:vertAlign w:val="subscript"/>
        </w:rPr>
        <w:t xml:space="preserve">2 </w:t>
      </w:r>
      <w:r>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расстояние равное половине длины шпалы плюс 0,25–0,5м. (длина деревянной шпалы 2,75м).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б) для двустороннего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 (см. рис.3.2)</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m:oMath>
        <m:r>
          <w:rPr>
            <w:rFonts w:ascii="Cambria Math" w:hAnsi="Cambria Math" w:cs="Times New Roman"/>
            <w:sz w:val="28"/>
            <w:szCs w:val="28"/>
          </w:rPr>
          <m:t>l=</m:t>
        </m:r>
        <m:f>
          <m:fPr>
            <m:type m:val="skw"/>
            <m:ctrlPr>
              <w:rPr>
                <w:rFonts w:ascii="Cambria Math" w:hAnsi="Cambria Math" w:cs="Times New Roman"/>
                <w:bCs/>
                <w:i/>
                <w:iCs/>
                <w:sz w:val="28"/>
                <w:szCs w:val="28"/>
              </w:rPr>
            </m:ctrlPr>
          </m:fPr>
          <m:num>
            <m:r>
              <w:rPr>
                <w:rFonts w:ascii="Cambria Math" w:hAnsi="Cambria Math" w:cs="Times New Roman"/>
                <w:sz w:val="28"/>
                <w:szCs w:val="28"/>
              </w:rPr>
              <m:t>b</m:t>
            </m:r>
          </m:num>
          <m:den>
            <m:r>
              <w:rPr>
                <w:rFonts w:ascii="Cambria Math" w:hAnsi="Cambria Math" w:cs="Times New Roman"/>
                <w:sz w:val="28"/>
                <w:szCs w:val="28"/>
              </w:rPr>
              <m:t>2</m:t>
            </m:r>
          </m:den>
        </m:f>
        <m:r>
          <w:rPr>
            <w:rFonts w:ascii="Cambria Math" w:hAnsi="Cambria Math" w:cs="Times New Roman"/>
            <w:sz w:val="28"/>
            <w:szCs w:val="28"/>
          </w:rPr>
          <m:t>+C,</m:t>
        </m:r>
      </m:oMath>
      <w:r>
        <w:rPr>
          <w:rFonts w:ascii="Times New Roman" w:hAnsi="Times New Roman" w:cs="Times New Roman"/>
          <w:sz w:val="28"/>
          <w:szCs w:val="28"/>
        </w:rPr>
        <w:t>(</w:t>
      </w:r>
      <w:r>
        <w:rPr>
          <w:rFonts w:ascii="Times New Roman" w:hAnsi="Times New Roman" w:cs="Times New Roman"/>
          <w:color w:val="000000"/>
          <w:sz w:val="28"/>
          <w:szCs w:val="28"/>
        </w:rPr>
        <w:t>см. пояснения к расчету в пункте 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Расстояние  от верха конструкции железнодорожного пути до верха дренажа устанавливается в зависимости от заданного типа верхнего строения железнодорожного пути, как сумма следующих размеров: глубины кювета, толщины сливной призмы, толщины балласта и песчаной подушки под шпалой  [1, табл. 2.22 стр.192] и толщины шпалы за вычетом </w:t>
      </w:r>
      <w:smartTag w:uri="urn:schemas-microsoft-com:office:smarttags" w:element="metricconverter">
        <w:smartTagPr>
          <w:attr w:name="ProductID" w:val="3 см"/>
        </w:smartTagPr>
        <w:r>
          <w:rPr>
            <w:rFonts w:ascii="Times New Roman" w:hAnsi="Times New Roman" w:cs="Times New Roman"/>
            <w:color w:val="000000"/>
            <w:sz w:val="28"/>
            <w:szCs w:val="28"/>
          </w:rPr>
          <w:t>3 см</w:t>
        </w:r>
      </w:smartTag>
      <w:r>
        <w:rPr>
          <w:rFonts w:ascii="Times New Roman" w:hAnsi="Times New Roman" w:cs="Times New Roman"/>
          <w:color w:val="000000"/>
          <w:sz w:val="28"/>
          <w:szCs w:val="28"/>
        </w:rPr>
        <w:t xml:space="preserve"> для деревянных шпал - от верхней постели шпалы до балластного слоя.</w:t>
      </w:r>
    </w:p>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Схема </w:t>
      </w:r>
      <w:proofErr w:type="spellStart"/>
      <w:r>
        <w:rPr>
          <w:rFonts w:ascii="Times New Roman" w:hAnsi="Times New Roman" w:cs="Times New Roman"/>
          <w:bCs/>
          <w:sz w:val="28"/>
          <w:szCs w:val="28"/>
        </w:rPr>
        <w:t>подкюветного</w:t>
      </w:r>
      <w:proofErr w:type="spellEnd"/>
      <w:r>
        <w:rPr>
          <w:rFonts w:ascii="Times New Roman" w:hAnsi="Times New Roman" w:cs="Times New Roman"/>
          <w:bCs/>
          <w:sz w:val="28"/>
          <w:szCs w:val="28"/>
        </w:rPr>
        <w:t xml:space="preserve"> дренажа.</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Расчет </w:t>
      </w:r>
      <w:proofErr w:type="spellStart"/>
      <w:r>
        <w:rPr>
          <w:rFonts w:ascii="Times New Roman" w:hAnsi="Times New Roman" w:cs="Times New Roman"/>
          <w:bCs/>
          <w:sz w:val="28"/>
          <w:szCs w:val="28"/>
        </w:rPr>
        <w:t>подкюветного</w:t>
      </w:r>
      <w:proofErr w:type="spellEnd"/>
      <w:r>
        <w:rPr>
          <w:rFonts w:ascii="Times New Roman" w:hAnsi="Times New Roman" w:cs="Times New Roman"/>
          <w:bCs/>
          <w:sz w:val="28"/>
          <w:szCs w:val="28"/>
        </w:rPr>
        <w:t xml:space="preserve"> дренажа.</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1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Какие устройства применяются для защиты земляного полотна от вредного воздействия грунтовых вод?</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Каково назначение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По каким признакам делится дренаж?</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 устраивают дренажи траншейного типа в выемках?</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В чем различие между совершенным и несовершенным дренажем? Расскажите, как выбирается тип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 xml:space="preserve">Чем определяется глубина заложения двустороннего несовершенного </w:t>
      </w:r>
      <w:proofErr w:type="spellStart"/>
      <w:r>
        <w:rPr>
          <w:rFonts w:ascii="Times New Roman" w:hAnsi="Times New Roman" w:cs="Times New Roman"/>
          <w:bCs/>
          <w:color w:val="000000"/>
          <w:sz w:val="28"/>
          <w:szCs w:val="28"/>
        </w:rPr>
        <w:t>подкюветного</w:t>
      </w:r>
      <w:proofErr w:type="spellEnd"/>
      <w:r>
        <w:rPr>
          <w:rFonts w:ascii="Times New Roman" w:hAnsi="Times New Roman" w:cs="Times New Roman"/>
          <w:bCs/>
          <w:color w:val="000000"/>
          <w:sz w:val="28"/>
          <w:szCs w:val="28"/>
        </w:rPr>
        <w:t xml:space="preserve">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Какова последовательность гидравлического расчета дренажа?</w:t>
      </w:r>
    </w:p>
    <w:p w:rsidR="003B7D9E" w:rsidRDefault="003B7D9E" w:rsidP="003B7D9E">
      <w:pPr>
        <w:pStyle w:val="a3"/>
        <w:numPr>
          <w:ilvl w:val="0"/>
          <w:numId w:val="18"/>
        </w:numPr>
        <w:shd w:val="clear" w:color="auto" w:fill="FFFFFF"/>
        <w:spacing w:after="0" w:line="240" w:lineRule="auto"/>
        <w:ind w:left="-142" w:hanging="425"/>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Из каких элементов состоит дренаж?</w:t>
      </w:r>
    </w:p>
    <w:p w:rsidR="003B7D9E" w:rsidRDefault="003B7D9E" w:rsidP="003B7D9E">
      <w:pPr>
        <w:spacing w:after="0"/>
        <w:jc w:val="both"/>
        <w:rPr>
          <w:rFonts w:ascii="Times New Roman" w:hAnsi="Times New Roman" w:cs="Times New Roman"/>
          <w:sz w:val="28"/>
          <w:szCs w:val="28"/>
        </w:r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4</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lastRenderedPageBreak/>
        <w:t xml:space="preserve">Тема: </w:t>
      </w:r>
      <w:r>
        <w:rPr>
          <w:rFonts w:ascii="Times New Roman" w:hAnsi="Times New Roman" w:cs="Times New Roman"/>
          <w:color w:val="000000"/>
          <w:sz w:val="28"/>
          <w:szCs w:val="28"/>
        </w:rPr>
        <w:t>Определение типа рельса по маркировке, размерам и внешнему виду.</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
          <w:bCs/>
          <w:i/>
          <w:sz w:val="28"/>
          <w:szCs w:val="28"/>
        </w:rPr>
        <w:t>Цель</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научиться определять по внешнему виду тип рельса, научиться расшифровывать и выполнять маркировку рельсов.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 xml:space="preserve">Оборудование: </w:t>
      </w:r>
      <w:r>
        <w:rPr>
          <w:rFonts w:ascii="Times New Roman" w:hAnsi="Times New Roman" w:cs="Times New Roman"/>
          <w:color w:val="000000"/>
          <w:sz w:val="28"/>
          <w:szCs w:val="28"/>
        </w:rPr>
        <w:t xml:space="preserve">инструкционная карта, </w:t>
      </w:r>
      <w:r>
        <w:rPr>
          <w:rFonts w:ascii="Times New Roman" w:hAnsi="Times New Roman" w:cs="Times New Roman"/>
          <w:sz w:val="28"/>
          <w:szCs w:val="28"/>
        </w:rPr>
        <w:t>слайды «Поперечные профили рельсов», «Маркировка новых рельсов», макет «Рельс», учебный полигон, рулетка, штангенциркуль ПШВ-1,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 xml:space="preserve">Исходные данные: </w:t>
      </w:r>
      <w:r>
        <w:rPr>
          <w:rFonts w:ascii="Times New Roman" w:hAnsi="Times New Roman" w:cs="Times New Roman"/>
          <w:sz w:val="28"/>
          <w:szCs w:val="28"/>
        </w:rPr>
        <w:t>таблица 4.2, примеры маркировок рельсов (приложение 4).</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ind w:hanging="426"/>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sz w:val="28"/>
          <w:szCs w:val="28"/>
        </w:rPr>
        <w:t>Определить тип рельсов по маркировке и размерам поперечного сечения на учебном полигоне. Результаты осмотра оформить в виде таблицы (табл.4.1).</w:t>
      </w:r>
    </w:p>
    <w:p w:rsidR="003B7D9E" w:rsidRDefault="003B7D9E" w:rsidP="003B7D9E">
      <w:pPr>
        <w:ind w:hanging="426"/>
        <w:jc w:val="right"/>
        <w:rPr>
          <w:rFonts w:ascii="Times New Roman" w:hAnsi="Times New Roman" w:cs="Times New Roman"/>
          <w:i/>
          <w:sz w:val="28"/>
          <w:szCs w:val="28"/>
        </w:rPr>
      </w:pPr>
      <w:r>
        <w:rPr>
          <w:rFonts w:ascii="Times New Roman" w:hAnsi="Times New Roman" w:cs="Times New Roman"/>
          <w:i/>
          <w:sz w:val="28"/>
          <w:szCs w:val="28"/>
        </w:rPr>
        <w:t>Таблица 4.1</w:t>
      </w:r>
    </w:p>
    <w:tbl>
      <w:tblPr>
        <w:tblW w:w="0" w:type="auto"/>
        <w:tblLook w:val="04A0" w:firstRow="1" w:lastRow="0" w:firstColumn="1" w:lastColumn="0" w:noHBand="0" w:noVBand="1"/>
      </w:tblPr>
      <w:tblGrid>
        <w:gridCol w:w="1257"/>
        <w:gridCol w:w="1255"/>
        <w:gridCol w:w="1271"/>
        <w:gridCol w:w="1790"/>
        <w:gridCol w:w="1182"/>
        <w:gridCol w:w="1112"/>
        <w:gridCol w:w="1704"/>
      </w:tblGrid>
      <w:tr w:rsidR="003B7D9E" w:rsidTr="00E0690C">
        <w:tc>
          <w:tcPr>
            <w:tcW w:w="12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Тип</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рельса</w:t>
            </w:r>
          </w:p>
        </w:tc>
        <w:tc>
          <w:tcPr>
            <w:tcW w:w="12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Длина</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рельса</w:t>
            </w:r>
          </w:p>
        </w:tc>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плавки</w:t>
            </w:r>
          </w:p>
        </w:tc>
        <w:tc>
          <w:tcPr>
            <w:tcW w:w="17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Завод-</w:t>
            </w:r>
          </w:p>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изготовитель</w:t>
            </w:r>
          </w:p>
        </w:tc>
        <w:tc>
          <w:tcPr>
            <w:tcW w:w="22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Выпуск</w:t>
            </w:r>
          </w:p>
        </w:tc>
        <w:tc>
          <w:tcPr>
            <w:tcW w:w="170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 xml:space="preserve">      месяц</w:t>
            </w: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год</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4"/>
              </w:rPr>
            </w:pPr>
          </w:p>
        </w:tc>
      </w:tr>
      <w:tr w:rsidR="003B7D9E" w:rsidTr="00E0690C">
        <w:tc>
          <w:tcPr>
            <w:tcW w:w="12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1</w:t>
            </w:r>
          </w:p>
        </w:tc>
        <w:tc>
          <w:tcPr>
            <w:tcW w:w="12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2</w:t>
            </w: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3</w:t>
            </w:r>
          </w:p>
        </w:tc>
        <w:tc>
          <w:tcPr>
            <w:tcW w:w="17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4</w:t>
            </w:r>
          </w:p>
        </w:tc>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5</w:t>
            </w:r>
          </w:p>
        </w:tc>
        <w:tc>
          <w:tcPr>
            <w:tcW w:w="1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6</w:t>
            </w:r>
          </w:p>
        </w:tc>
        <w:tc>
          <w:tcPr>
            <w:tcW w:w="1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ind w:hanging="426"/>
              <w:jc w:val="center"/>
              <w:rPr>
                <w:rFonts w:ascii="Times New Roman" w:hAnsi="Times New Roman" w:cs="Times New Roman"/>
                <w:sz w:val="24"/>
                <w:szCs w:val="24"/>
              </w:rPr>
            </w:pPr>
            <w:r>
              <w:rPr>
                <w:rFonts w:ascii="Times New Roman" w:hAnsi="Times New Roman" w:cs="Times New Roman"/>
                <w:sz w:val="24"/>
                <w:szCs w:val="24"/>
              </w:rPr>
              <w:t>7</w:t>
            </w:r>
          </w:p>
        </w:tc>
      </w:tr>
    </w:tbl>
    <w:p w:rsidR="003B7D9E" w:rsidRDefault="003B7D9E" w:rsidP="003B7D9E">
      <w:pPr>
        <w:pStyle w:val="a3"/>
        <w:ind w:left="360" w:hanging="426"/>
        <w:rPr>
          <w:rFonts w:ascii="Times New Roman" w:hAnsi="Times New Roman" w:cs="Times New Roman"/>
          <w:color w:val="000000"/>
          <w:sz w:val="28"/>
          <w:szCs w:val="28"/>
        </w:rPr>
      </w:pPr>
    </w:p>
    <w:p w:rsidR="003B7D9E" w:rsidRDefault="003B7D9E" w:rsidP="003B7D9E">
      <w:pPr>
        <w:pStyle w:val="a3"/>
        <w:ind w:left="-284"/>
        <w:rPr>
          <w:rFonts w:ascii="Times New Roman" w:hAnsi="Times New Roman" w:cs="Times New Roman"/>
          <w:color w:val="000000"/>
          <w:sz w:val="28"/>
          <w:szCs w:val="28"/>
        </w:rPr>
      </w:pPr>
      <w:r>
        <w:rPr>
          <w:rFonts w:ascii="Times New Roman" w:hAnsi="Times New Roman" w:cs="Times New Roman"/>
          <w:color w:val="000000"/>
          <w:sz w:val="28"/>
          <w:szCs w:val="28"/>
        </w:rPr>
        <w:t>2. На основании исходных данных описать маркировку рельсов (таблица 4.2, рис.4.1)</w:t>
      </w:r>
    </w:p>
    <w:p w:rsidR="003B7D9E" w:rsidRDefault="003B7D9E" w:rsidP="003B7D9E">
      <w:pPr>
        <w:pStyle w:val="a3"/>
        <w:ind w:left="360"/>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4.2</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3"/>
        <w:gridCol w:w="1043"/>
        <w:gridCol w:w="1131"/>
        <w:gridCol w:w="1043"/>
        <w:gridCol w:w="1131"/>
        <w:gridCol w:w="1422"/>
      </w:tblGrid>
      <w:tr w:rsidR="003B7D9E" w:rsidTr="00E0690C">
        <w:trPr>
          <w:cantSplit/>
          <w:trHeight w:val="1134"/>
        </w:trPr>
        <w:tc>
          <w:tcPr>
            <w:tcW w:w="134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варианта</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w:t>
            </w:r>
          </w:p>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рисунка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21.</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22.</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23.</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14.</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24.</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15.</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25.</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16.</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26.</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17.</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27.</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18.</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28.</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line="240" w:lineRule="auto"/>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г</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19.</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29.</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а</w:t>
            </w:r>
          </w:p>
        </w:tc>
      </w:tr>
      <w:tr w:rsidR="003B7D9E" w:rsidTr="00E0690C">
        <w:tc>
          <w:tcPr>
            <w:tcW w:w="1343" w:type="dxa"/>
            <w:tcBorders>
              <w:top w:val="single" w:sz="4" w:space="0" w:color="auto"/>
              <w:left w:val="single" w:sz="4" w:space="0" w:color="auto"/>
              <w:bottom w:val="single" w:sz="4" w:space="0" w:color="auto"/>
              <w:right w:val="single" w:sz="4" w:space="0" w:color="auto"/>
            </w:tcBorders>
          </w:tcPr>
          <w:p w:rsidR="003B7D9E" w:rsidRDefault="003B7D9E" w:rsidP="003B7D9E">
            <w:pPr>
              <w:pStyle w:val="a3"/>
              <w:numPr>
                <w:ilvl w:val="0"/>
                <w:numId w:val="19"/>
              </w:numPr>
              <w:spacing w:after="0" w:line="240" w:lineRule="auto"/>
              <w:jc w:val="center"/>
              <w:rPr>
                <w:rFonts w:ascii="Times New Roman" w:eastAsia="Times New Roman" w:hAnsi="Times New Roman" w:cs="Times New Roman"/>
                <w:color w:val="000000"/>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20.</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c>
          <w:tcPr>
            <w:tcW w:w="0" w:type="auto"/>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30.</w:t>
            </w:r>
          </w:p>
        </w:tc>
        <w:tc>
          <w:tcPr>
            <w:tcW w:w="142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б</w:t>
            </w:r>
          </w:p>
        </w:tc>
      </w:tr>
    </w:tbl>
    <w:p w:rsidR="003B7D9E" w:rsidRDefault="003B7D9E" w:rsidP="003B7D9E">
      <w:pPr>
        <w:pStyle w:val="a3"/>
        <w:ind w:left="1080"/>
        <w:outlineLvl w:val="3"/>
        <w:rPr>
          <w:rFonts w:eastAsia="Times New Roman"/>
          <w:bCs/>
          <w:color w:val="030303"/>
          <w:sz w:val="21"/>
          <w:szCs w:val="21"/>
        </w:rPr>
      </w:pPr>
    </w:p>
    <w:p w:rsidR="003B7D9E" w:rsidRDefault="003B7D9E" w:rsidP="003B7D9E">
      <w:pPr>
        <w:pStyle w:val="a3"/>
        <w:ind w:left="1080"/>
        <w:outlineLvl w:val="3"/>
        <w:rPr>
          <w:rFonts w:eastAsia="Times New Roman"/>
          <w:bCs/>
          <w:color w:val="030303"/>
          <w:sz w:val="21"/>
          <w:szCs w:val="21"/>
        </w:rPr>
      </w:pPr>
      <w:r>
        <w:rPr>
          <w:noProof/>
          <w:lang w:eastAsia="ru-RU"/>
        </w:rPr>
        <w:lastRenderedPageBreak/>
        <w:drawing>
          <wp:anchor distT="0" distB="0" distL="114300" distR="114300" simplePos="0" relativeHeight="251659264" behindDoc="0" locked="0" layoutInCell="1" allowOverlap="1" wp14:anchorId="1DDD39AF" wp14:editId="4AFA9DC7">
            <wp:simplePos x="0" y="0"/>
            <wp:positionH relativeFrom="column">
              <wp:align>left</wp:align>
            </wp:positionH>
            <wp:positionV relativeFrom="paragraph">
              <wp:align>top</wp:align>
            </wp:positionV>
            <wp:extent cx="4834890" cy="3705860"/>
            <wp:effectExtent l="19050" t="0" r="3810" b="0"/>
            <wp:wrapSquare wrapText="bothSides"/>
            <wp:docPr id="13" name="Рисунок 222" descr="http://www.rails.ru/var/ezwebin_site/storage/images/media/images/image059/23867-1-rus-RU/image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descr="http://www.rails.ru/var/ezwebin_site/storage/images/media/images/image059/23867-1-rus-RU/image059.gif"/>
                    <pic:cNvPicPr>
                      <a:picLocks noChangeAspect="1" noChangeArrowheads="1"/>
                    </pic:cNvPicPr>
                  </pic:nvPicPr>
                  <pic:blipFill>
                    <a:blip r:embed="rId16" cstate="print"/>
                    <a:srcRect/>
                    <a:stretch>
                      <a:fillRect/>
                    </a:stretch>
                  </pic:blipFill>
                  <pic:spPr bwMode="auto">
                    <a:xfrm>
                      <a:off x="0" y="0"/>
                      <a:ext cx="4834890" cy="3705860"/>
                    </a:xfrm>
                    <a:prstGeom prst="rect">
                      <a:avLst/>
                    </a:prstGeom>
                    <a:noFill/>
                  </pic:spPr>
                </pic:pic>
              </a:graphicData>
            </a:graphic>
          </wp:anchor>
        </w:drawing>
      </w:r>
    </w:p>
    <w:p w:rsidR="003B7D9E" w:rsidRDefault="003B7D9E" w:rsidP="003B7D9E">
      <w:pPr>
        <w:ind w:left="720"/>
        <w:jc w:val="center"/>
        <w:outlineLvl w:val="3"/>
        <w:rPr>
          <w:rFonts w:ascii="Times New Roman" w:hAnsi="Times New Roman" w:cs="Times New Roman"/>
          <w:bCs/>
          <w:color w:val="030303"/>
          <w:sz w:val="28"/>
          <w:szCs w:val="28"/>
        </w:rPr>
      </w:pPr>
      <w:r>
        <w:rPr>
          <w:rFonts w:ascii="Times New Roman" w:hAnsi="Times New Roman" w:cs="Times New Roman"/>
          <w:bCs/>
          <w:color w:val="030303"/>
          <w:sz w:val="28"/>
          <w:szCs w:val="28"/>
        </w:rPr>
        <w:t xml:space="preserve">   Рис. 4.1 Маркировка рельсов</w:t>
      </w:r>
    </w:p>
    <w:p w:rsidR="003B7D9E" w:rsidRDefault="003B7D9E" w:rsidP="003B7D9E">
      <w:pPr>
        <w:outlineLvl w:val="3"/>
        <w:rPr>
          <w:bCs/>
          <w:color w:val="030303"/>
          <w:sz w:val="21"/>
          <w:szCs w:val="21"/>
        </w:rPr>
      </w:pPr>
      <w:r>
        <w:rPr>
          <w:rFonts w:ascii="Times New Roman" w:hAnsi="Times New Roman" w:cs="Times New Roman"/>
          <w:sz w:val="28"/>
          <w:szCs w:val="28"/>
        </w:rPr>
        <w:t>3. Вычертить поперечный профиль рельса с указанием размеров в масштабе 1:10.</w:t>
      </w:r>
    </w:p>
    <w:p w:rsidR="003B7D9E" w:rsidRDefault="003B7D9E" w:rsidP="003B7D9E">
      <w:pPr>
        <w:outlineLvl w:val="3"/>
        <w:rPr>
          <w:bCs/>
          <w:color w:val="030303"/>
          <w:sz w:val="21"/>
          <w:szCs w:val="21"/>
        </w:rPr>
      </w:pPr>
      <w:r>
        <w:rPr>
          <w:rFonts w:ascii="Times New Roman" w:hAnsi="Times New Roman" w:cs="Times New Roman"/>
          <w:sz w:val="28"/>
          <w:szCs w:val="28"/>
        </w:rPr>
        <w:t>Форма и основные (контролируемые) размеры поперечного сечения рельсов приведены на рисунке 4.2 и в таблице 4.3.</w:t>
      </w:r>
    </w:p>
    <w:p w:rsidR="003B7D9E" w:rsidRDefault="003B7D9E" w:rsidP="003B7D9E">
      <w:pPr>
        <w:spacing w:line="240" w:lineRule="auto"/>
        <w:ind w:left="720"/>
        <w:jc w:val="right"/>
        <w:rPr>
          <w:rFonts w:ascii="Times New Roman" w:hAnsi="Times New Roman" w:cs="Times New Roman"/>
          <w:i/>
          <w:noProof/>
          <w:sz w:val="28"/>
          <w:szCs w:val="28"/>
        </w:rPr>
      </w:pPr>
      <w:r>
        <w:rPr>
          <w:rFonts w:ascii="Times New Roman" w:hAnsi="Times New Roman" w:cs="Times New Roman"/>
          <w:i/>
          <w:noProof/>
          <w:sz w:val="28"/>
          <w:szCs w:val="28"/>
        </w:rPr>
        <w:t>Таблица 4.3</w:t>
      </w:r>
    </w:p>
    <w:p w:rsidR="003B7D9E" w:rsidRDefault="003B7D9E" w:rsidP="003B7D9E">
      <w:pPr>
        <w:spacing w:line="240" w:lineRule="auto"/>
        <w:ind w:left="720"/>
        <w:jc w:val="center"/>
        <w:rPr>
          <w:rFonts w:ascii="Times New Roman" w:hAnsi="Times New Roman" w:cs="Times New Roman"/>
          <w:i/>
          <w:noProof/>
          <w:sz w:val="28"/>
          <w:szCs w:val="28"/>
        </w:rPr>
      </w:pPr>
      <w:r>
        <w:rPr>
          <w:rFonts w:ascii="Times New Roman" w:hAnsi="Times New Roman" w:cs="Times New Roman"/>
          <w:i/>
          <w:sz w:val="28"/>
          <w:szCs w:val="28"/>
        </w:rPr>
        <w:br/>
      </w:r>
      <w:r>
        <w:rPr>
          <w:rFonts w:ascii="Times New Roman" w:hAnsi="Times New Roman" w:cs="Times New Roman"/>
          <w:b/>
          <w:bCs/>
          <w:i/>
          <w:sz w:val="28"/>
          <w:szCs w:val="28"/>
        </w:rPr>
        <w:t>Основные размеры поперечного сечения рельса</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328"/>
        <w:gridCol w:w="951"/>
        <w:gridCol w:w="950"/>
        <w:gridCol w:w="1196"/>
        <w:gridCol w:w="950"/>
      </w:tblGrid>
      <w:tr w:rsidR="003B7D9E" w:rsidTr="00E0690C">
        <w:trPr>
          <w:tblCellSpacing w:w="0"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Наименование размера поперечного сечения</w:t>
            </w:r>
          </w:p>
        </w:tc>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Значение размера для типа рельса</w:t>
            </w:r>
          </w:p>
        </w:tc>
      </w:tr>
      <w:tr w:rsidR="003B7D9E" w:rsidTr="00E0690C">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Р65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Р65К</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bCs/>
                <w:sz w:val="24"/>
                <w:szCs w:val="24"/>
              </w:rPr>
              <w:t>Р75</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Высота рельса, </w:t>
            </w:r>
            <w:r>
              <w:rPr>
                <w:rFonts w:ascii="Times New Roman" w:hAnsi="Times New Roman" w:cs="Times New Roman"/>
                <w:iCs/>
                <w:sz w:val="24"/>
                <w:szCs w:val="24"/>
              </w:rPr>
              <w:t>H,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192</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Высота шейки, </w:t>
            </w:r>
            <w:r>
              <w:rPr>
                <w:rFonts w:ascii="Times New Roman" w:hAnsi="Times New Roman" w:cs="Times New Roman"/>
                <w:iCs/>
                <w:sz w:val="24"/>
                <w:szCs w:val="24"/>
              </w:rPr>
              <w:t> h,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83</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104</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Ширина головки, </w:t>
            </w:r>
            <w:r>
              <w:rPr>
                <w:rFonts w:ascii="Times New Roman" w:hAnsi="Times New Roman" w:cs="Times New Roman"/>
                <w:iCs/>
                <w:sz w:val="24"/>
                <w:szCs w:val="24"/>
              </w:rPr>
              <w:t>b,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75</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cs="Times New Roman"/>
              </w:rPr>
            </w:pP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Ширина подошвы, </w:t>
            </w:r>
            <w:r>
              <w:rPr>
                <w:rFonts w:ascii="Times New Roman" w:hAnsi="Times New Roman" w:cs="Times New Roman"/>
                <w:iCs/>
                <w:sz w:val="24"/>
                <w:szCs w:val="24"/>
              </w:rPr>
              <w:t>B,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150</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4"/>
                <w:szCs w:val="24"/>
              </w:rPr>
            </w:pPr>
            <w:r>
              <w:rPr>
                <w:rFonts w:ascii="Times New Roman" w:hAnsi="Times New Roman" w:cs="Times New Roman"/>
                <w:sz w:val="24"/>
                <w:szCs w:val="24"/>
              </w:rPr>
              <w:t>Высота головки,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55,3</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4"/>
                <w:szCs w:val="24"/>
              </w:rPr>
            </w:pPr>
            <w:r>
              <w:rPr>
                <w:rFonts w:ascii="Times New Roman" w:hAnsi="Times New Roman" w:cs="Times New Roman"/>
                <w:sz w:val="24"/>
                <w:szCs w:val="24"/>
              </w:rPr>
              <w:t>Высота подошвы,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32,3</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Толщина шейки, </w:t>
            </w:r>
            <w:r>
              <w:rPr>
                <w:rFonts w:ascii="Times New Roman" w:hAnsi="Times New Roman" w:cs="Times New Roman"/>
                <w:iCs/>
                <w:sz w:val="24"/>
                <w:szCs w:val="24"/>
              </w:rPr>
              <w:t>e,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w:t>
            </w:r>
          </w:p>
        </w:tc>
      </w:tr>
      <w:tr w:rsidR="003B7D9E" w:rsidTr="00E0690C">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Высота пера, </w:t>
            </w:r>
            <w:r>
              <w:rPr>
                <w:rFonts w:ascii="Times New Roman" w:hAnsi="Times New Roman" w:cs="Times New Roman"/>
                <w:iCs/>
                <w:sz w:val="24"/>
                <w:szCs w:val="24"/>
              </w:rPr>
              <w:t>m, мм</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13,5</w:t>
            </w:r>
          </w:p>
        </w:tc>
      </w:tr>
    </w:tbl>
    <w:p w:rsidR="003B7D9E" w:rsidRDefault="003B7D9E" w:rsidP="003B7D9E">
      <w:pPr>
        <w:outlineLvl w:val="3"/>
        <w:rPr>
          <w:bCs/>
          <w:color w:val="030303"/>
          <w:sz w:val="21"/>
          <w:szCs w:val="21"/>
        </w:rPr>
      </w:pPr>
    </w:p>
    <w:p w:rsidR="003B7D9E" w:rsidRDefault="003B7D9E" w:rsidP="003B7D9E">
      <w:pPr>
        <w:ind w:left="720"/>
        <w:jc w:val="center"/>
        <w:rPr>
          <w:rFonts w:ascii="Times New Roman" w:hAnsi="Times New Roman" w:cs="Times New Roman"/>
          <w:sz w:val="28"/>
          <w:szCs w:val="28"/>
        </w:rPr>
      </w:pPr>
      <w:r>
        <w:rPr>
          <w:noProof/>
        </w:rPr>
        <w:lastRenderedPageBreak/>
        <w:drawing>
          <wp:inline distT="0" distB="0" distL="0" distR="0" wp14:anchorId="0B83C5C5" wp14:editId="5946CE50">
            <wp:extent cx="3191280" cy="2334638"/>
            <wp:effectExtent l="19050" t="0" r="9120" b="0"/>
            <wp:docPr id="8" name="Рисунок 219" descr="размеры поперечного сечения рель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размеры поперечного сечения рельсов"/>
                    <pic:cNvPicPr>
                      <a:picLocks noChangeAspect="1" noChangeArrowheads="1"/>
                    </pic:cNvPicPr>
                  </pic:nvPicPr>
                  <pic:blipFill>
                    <a:blip r:embed="rId17" cstate="print"/>
                    <a:srcRect/>
                    <a:stretch>
                      <a:fillRect/>
                    </a:stretch>
                  </pic:blipFill>
                  <pic:spPr bwMode="auto">
                    <a:xfrm>
                      <a:off x="0" y="0"/>
                      <a:ext cx="3190875" cy="2334342"/>
                    </a:xfrm>
                    <a:prstGeom prst="rect">
                      <a:avLst/>
                    </a:prstGeom>
                    <a:noFill/>
                    <a:ln w="9525">
                      <a:noFill/>
                      <a:miter lim="800000"/>
                      <a:headEnd/>
                      <a:tailEnd/>
                    </a:ln>
                  </pic:spPr>
                </pic:pic>
              </a:graphicData>
            </a:graphic>
          </wp:inline>
        </w:drawing>
      </w:r>
      <w:r>
        <w:rPr>
          <w:sz w:val="24"/>
          <w:szCs w:val="24"/>
        </w:rPr>
        <w:t> </w:t>
      </w:r>
      <w:r>
        <w:rPr>
          <w:sz w:val="24"/>
          <w:szCs w:val="24"/>
        </w:rPr>
        <w:br/>
      </w:r>
      <w:r>
        <w:rPr>
          <w:rFonts w:ascii="Times New Roman" w:hAnsi="Times New Roman" w:cs="Times New Roman"/>
          <w:sz w:val="28"/>
          <w:szCs w:val="28"/>
        </w:rPr>
        <w:t>рис.4.2 Основные размеры поперечного сечения рельса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Содержание отчета </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4.1, заполненная по результатам осмотра.</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профиля рельса с указанием маркировки.</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поперечного профиля рельса с указанием размеров.</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0"/>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 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pStyle w:val="a3"/>
        <w:numPr>
          <w:ilvl w:val="0"/>
          <w:numId w:val="21"/>
        </w:numPr>
        <w:shd w:val="clear" w:color="auto" w:fill="FFFFFF"/>
        <w:spacing w:after="0"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Каково назначение рельсов? Какие требования предъявляют к современным рельсам?</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На какие группы подразделяют рельсы и в чем их различие?</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Как маркируют рельсы различного сорта и качества?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Сравните поперечные профили основных типов рельсов.</w:t>
      </w:r>
    </w:p>
    <w:p w:rsidR="003B7D9E" w:rsidRDefault="003B7D9E" w:rsidP="003B7D9E">
      <w:pPr>
        <w:pStyle w:val="a3"/>
        <w:shd w:val="clear" w:color="auto" w:fill="FFFFFF"/>
        <w:spacing w:after="0" w:line="240" w:lineRule="auto"/>
        <w:ind w:left="63"/>
        <w:jc w:val="both"/>
        <w:rPr>
          <w:rFonts w:ascii="Times New Roman" w:hAnsi="Times New Roman" w:cs="Times New Roman"/>
          <w:sz w:val="28"/>
          <w:szCs w:val="28"/>
        </w:rPr>
      </w:pP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Каковы нормы допускаемого износа рельсов в различных условиях  </w:t>
      </w:r>
    </w:p>
    <w:p w:rsidR="003B7D9E" w:rsidRDefault="003B7D9E" w:rsidP="003B7D9E">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эксплуатации?</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«Снятые рельсы после сортировки по типам и группам годности должны </w:t>
      </w:r>
    </w:p>
    <w:p w:rsidR="003B7D9E" w:rsidRDefault="003B7D9E" w:rsidP="003B7D9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использоваться для повторной укладки в железнодорожный путь». Приведите </w:t>
      </w:r>
      <w:proofErr w:type="spellStart"/>
      <w:r>
        <w:rPr>
          <w:rFonts w:ascii="Times New Roman" w:hAnsi="Times New Roman" w:cs="Times New Roman"/>
          <w:sz w:val="28"/>
          <w:szCs w:val="28"/>
        </w:rPr>
        <w:t>аргументыправильности</w:t>
      </w:r>
      <w:proofErr w:type="spellEnd"/>
      <w:r>
        <w:rPr>
          <w:rFonts w:ascii="Times New Roman" w:hAnsi="Times New Roman" w:cs="Times New Roman"/>
          <w:sz w:val="28"/>
          <w:szCs w:val="28"/>
        </w:rPr>
        <w:t xml:space="preserve"> этого утверждения.</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Что означает цифра в обозначении типа рельса?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Чему равна стандартная длина рельса?</w:t>
      </w:r>
    </w:p>
    <w:p w:rsidR="003B7D9E" w:rsidRDefault="003B7D9E" w:rsidP="003B7D9E">
      <w:pPr>
        <w:pStyle w:val="a3"/>
        <w:numPr>
          <w:ilvl w:val="0"/>
          <w:numId w:val="21"/>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Перечислите типы укорочений рельсов.</w:t>
      </w:r>
    </w:p>
    <w:p w:rsidR="003B7D9E" w:rsidRDefault="003B7D9E" w:rsidP="003B7D9E">
      <w:pPr>
        <w:shd w:val="clear" w:color="auto" w:fill="FFFFFF"/>
        <w:spacing w:after="0" w:line="240" w:lineRule="auto"/>
        <w:ind w:left="-851" w:firstLine="284"/>
        <w:jc w:val="center"/>
        <w:rPr>
          <w:rFonts w:ascii="Times New Roman" w:hAnsi="Times New Roman" w:cs="Times New Roman"/>
          <w:b/>
          <w:bCs/>
          <w:i/>
          <w:color w:val="000000"/>
          <w:sz w:val="28"/>
          <w:szCs w:val="28"/>
        </w:rPr>
      </w:pPr>
    </w:p>
    <w:p w:rsidR="003B7D9E" w:rsidRDefault="003B7D9E" w:rsidP="003B7D9E">
      <w:pPr>
        <w:shd w:val="clear" w:color="auto" w:fill="FFFFFF"/>
        <w:spacing w:after="0" w:line="240" w:lineRule="auto"/>
        <w:rPr>
          <w:rFonts w:ascii="Times New Roman" w:hAnsi="Times New Roman" w:cs="Times New Roman"/>
          <w:b/>
          <w:bCs/>
          <w:i/>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pacing w:after="0"/>
        <w:rPr>
          <w:rFonts w:ascii="Times New Roman" w:hAnsi="Times New Roman" w:cs="Times New Roman"/>
          <w:sz w:val="28"/>
          <w:szCs w:val="28"/>
        </w:rPr>
        <w:sectPr w:rsidR="003B7D9E">
          <w:pgSz w:w="11906" w:h="16838"/>
          <w:pgMar w:top="1134" w:right="850" w:bottom="1134" w:left="1701" w:header="708" w:footer="708" w:gutter="0"/>
          <w:cols w:space="720"/>
        </w:sect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5</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конструкций рельсовых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Цель</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приобрести практические навыки определения видов и конструкций промежуточных и </w:t>
      </w:r>
      <w:r>
        <w:rPr>
          <w:rFonts w:ascii="Times New Roman" w:hAnsi="Times New Roman" w:cs="Times New Roman"/>
          <w:sz w:val="28"/>
          <w:szCs w:val="28"/>
        </w:rPr>
        <w:t>стыковых рельсовых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 xml:space="preserve">инструкционная карта, </w:t>
      </w:r>
      <w:r>
        <w:rPr>
          <w:rFonts w:ascii="Times New Roman" w:hAnsi="Times New Roman" w:cs="Times New Roman"/>
          <w:sz w:val="28"/>
          <w:szCs w:val="28"/>
        </w:rPr>
        <w:t>учебный полигон, слайды «Промежуточные скрепления для деревянных и железобетонных шпал», реальные детали промежуточных и стыковых рельсовых скреплений, слайды «Конструкция рельсового стыка», «Взаимное расположение рельсовых стыков», «Основные элементы стыка»,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Исходные данные:</w:t>
      </w:r>
      <w:r>
        <w:rPr>
          <w:rFonts w:ascii="Times New Roman" w:hAnsi="Times New Roman" w:cs="Times New Roman"/>
          <w:sz w:val="28"/>
          <w:szCs w:val="28"/>
        </w:rPr>
        <w:t xml:space="preserve"> схемы видов конструкций промежуточных скреплений </w:t>
      </w:r>
    </w:p>
    <w:p w:rsidR="003B7D9E" w:rsidRDefault="003B7D9E" w:rsidP="003B7D9E">
      <w:pPr>
        <w:shd w:val="clear" w:color="auto" w:fill="FFFFFF"/>
        <w:spacing w:after="0" w:line="240" w:lineRule="auto"/>
        <w:ind w:left="-851" w:firstLine="284"/>
        <w:jc w:val="both"/>
        <w:rPr>
          <w:rFonts w:ascii="Times New Roman" w:hAnsi="Times New Roman" w:cs="Times New Roman"/>
          <w:b/>
          <w:i/>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Порядок выполнения </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pStyle w:val="a3"/>
        <w:numPr>
          <w:ilvl w:val="0"/>
          <w:numId w:val="22"/>
        </w:numPr>
        <w:shd w:val="clear" w:color="auto" w:fill="FFFFFF"/>
        <w:spacing w:after="0" w:line="240" w:lineRule="auto"/>
        <w:ind w:left="-567"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Описать назначение и виды промежуточных скреплений. </w:t>
      </w:r>
    </w:p>
    <w:p w:rsidR="003B7D9E" w:rsidRDefault="003B7D9E" w:rsidP="003B7D9E">
      <w:pPr>
        <w:pStyle w:val="a3"/>
        <w:numPr>
          <w:ilvl w:val="0"/>
          <w:numId w:val="22"/>
        </w:numPr>
        <w:shd w:val="clear" w:color="auto" w:fill="FFFFFF"/>
        <w:spacing w:after="0" w:line="240" w:lineRule="auto"/>
        <w:ind w:left="-567" w:firstLine="0"/>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Перечислить и описать виды промежуточных скреплений и их конструкции в зависимости от шпал (учебный полигон).</w:t>
      </w:r>
    </w:p>
    <w:p w:rsidR="003B7D9E" w:rsidRDefault="003B7D9E" w:rsidP="003B7D9E">
      <w:pPr>
        <w:pStyle w:val="a3"/>
        <w:shd w:val="clear" w:color="auto" w:fill="FFFFFF"/>
        <w:spacing w:after="0" w:line="240" w:lineRule="auto"/>
        <w:ind w:left="-207"/>
        <w:jc w:val="both"/>
        <w:rPr>
          <w:rFonts w:ascii="Times New Roman" w:hAnsi="Times New Roman" w:cs="Times New Roman"/>
          <w:color w:val="000000"/>
          <w:sz w:val="28"/>
          <w:szCs w:val="28"/>
        </w:rPr>
      </w:pPr>
      <w:r>
        <w:rPr>
          <w:rFonts w:ascii="Times New Roman" w:hAnsi="Times New Roman" w:cs="Times New Roman"/>
          <w:color w:val="000000"/>
          <w:sz w:val="28"/>
          <w:szCs w:val="28"/>
        </w:rPr>
        <w:t>Результаты осмотра занести в таблицу 5.1</w:t>
      </w:r>
    </w:p>
    <w:p w:rsidR="003B7D9E" w:rsidRDefault="003B7D9E" w:rsidP="003B7D9E">
      <w:pPr>
        <w:pStyle w:val="a3"/>
        <w:shd w:val="clear" w:color="auto" w:fill="FFFFFF"/>
        <w:spacing w:after="0" w:line="240" w:lineRule="auto"/>
        <w:ind w:left="-207"/>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Таблица 5.1</w:t>
      </w:r>
    </w:p>
    <w:p w:rsidR="003B7D9E" w:rsidRDefault="003B7D9E" w:rsidP="003B7D9E">
      <w:pPr>
        <w:pStyle w:val="a3"/>
        <w:shd w:val="clear" w:color="auto" w:fill="FFFFFF"/>
        <w:spacing w:after="0" w:line="240" w:lineRule="auto"/>
        <w:ind w:left="-207"/>
        <w:jc w:val="center"/>
        <w:rPr>
          <w:rFonts w:ascii="Times New Roman" w:hAnsi="Times New Roman" w:cs="Times New Roman"/>
          <w:b/>
          <w:i/>
          <w:color w:val="000000"/>
          <w:sz w:val="28"/>
          <w:szCs w:val="28"/>
        </w:rPr>
      </w:pPr>
      <w:r>
        <w:rPr>
          <w:rFonts w:ascii="Times New Roman" w:hAnsi="Times New Roman" w:cs="Times New Roman"/>
          <w:b/>
          <w:i/>
          <w:color w:val="000000"/>
          <w:sz w:val="28"/>
          <w:szCs w:val="28"/>
        </w:rPr>
        <w:t>Результаты осмотра промежуточных скреплений</w:t>
      </w:r>
    </w:p>
    <w:p w:rsidR="003B7D9E" w:rsidRDefault="003B7D9E" w:rsidP="003B7D9E">
      <w:pPr>
        <w:pStyle w:val="a3"/>
        <w:shd w:val="clear" w:color="auto" w:fill="FFFFFF"/>
        <w:spacing w:after="0" w:line="240" w:lineRule="auto"/>
        <w:ind w:left="-207"/>
        <w:jc w:val="center"/>
        <w:rPr>
          <w:rFonts w:ascii="Times New Roman" w:hAnsi="Times New Roman" w:cs="Times New Roman"/>
          <w:b/>
          <w:i/>
          <w:color w:val="000000"/>
          <w:sz w:val="24"/>
          <w:szCs w:val="24"/>
        </w:rPr>
      </w:pPr>
    </w:p>
    <w:tbl>
      <w:tblPr>
        <w:tblW w:w="0" w:type="auto"/>
        <w:tblInd w:w="-207" w:type="dxa"/>
        <w:tblLook w:val="04A0" w:firstRow="1" w:lastRow="0" w:firstColumn="1" w:lastColumn="0" w:noHBand="0" w:noVBand="1"/>
      </w:tblPr>
      <w:tblGrid>
        <w:gridCol w:w="2392"/>
        <w:gridCol w:w="2393"/>
        <w:gridCol w:w="2393"/>
        <w:gridCol w:w="2393"/>
      </w:tblGrid>
      <w:tr w:rsidR="003B7D9E" w:rsidTr="00E0690C">
        <w:tc>
          <w:tcPr>
            <w:tcW w:w="2392"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Вид скрепления</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Вид шпал</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Вид </w:t>
            </w:r>
            <w:proofErr w:type="spellStart"/>
            <w:r>
              <w:rPr>
                <w:rFonts w:ascii="Times New Roman" w:hAnsi="Times New Roman" w:cs="Times New Roman"/>
                <w:color w:val="000000"/>
                <w:sz w:val="28"/>
                <w:szCs w:val="28"/>
              </w:rPr>
              <w:t>прикрепителя</w:t>
            </w:r>
            <w:proofErr w:type="spellEnd"/>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Количество </w:t>
            </w:r>
            <w:proofErr w:type="spellStart"/>
            <w:r>
              <w:rPr>
                <w:rFonts w:ascii="Times New Roman" w:hAnsi="Times New Roman" w:cs="Times New Roman"/>
                <w:color w:val="000000"/>
                <w:sz w:val="28"/>
                <w:szCs w:val="28"/>
              </w:rPr>
              <w:t>прикрепителя</w:t>
            </w:r>
            <w:proofErr w:type="spellEnd"/>
            <w:r>
              <w:rPr>
                <w:rFonts w:ascii="Times New Roman" w:hAnsi="Times New Roman" w:cs="Times New Roman"/>
                <w:color w:val="000000"/>
                <w:sz w:val="28"/>
                <w:szCs w:val="28"/>
              </w:rPr>
              <w:t>, шт.</w:t>
            </w:r>
          </w:p>
        </w:tc>
      </w:tr>
      <w:tr w:rsidR="003B7D9E" w:rsidTr="00E0690C">
        <w:tc>
          <w:tcPr>
            <w:tcW w:w="2392"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393" w:type="dxa"/>
            <w:tcBorders>
              <w:top w:val="single" w:sz="4" w:space="0" w:color="auto"/>
              <w:left w:val="single" w:sz="4" w:space="0" w:color="auto"/>
              <w:bottom w:val="single" w:sz="4" w:space="0" w:color="auto"/>
              <w:right w:val="single" w:sz="4" w:space="0" w:color="auto"/>
            </w:tcBorders>
            <w:hideMark/>
          </w:tcPr>
          <w:p w:rsidR="003B7D9E" w:rsidRDefault="003B7D9E" w:rsidP="00E0690C">
            <w:pPr>
              <w:pStyle w:val="a3"/>
              <w:ind w:left="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bl>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Наиболее распространённой конструкцией промежуточного рельсового скрепления на пути с деревянными шпалами является костыльное скрепление (тип ДО). В этой конструкции  применяются клинчатые </w:t>
      </w:r>
      <w:proofErr w:type="spellStart"/>
      <w:r>
        <w:rPr>
          <w:rFonts w:ascii="Times New Roman" w:hAnsi="Times New Roman" w:cs="Times New Roman"/>
          <w:sz w:val="28"/>
          <w:szCs w:val="28"/>
        </w:rPr>
        <w:t>двухребордчатые</w:t>
      </w:r>
      <w:proofErr w:type="spellEnd"/>
      <w:r>
        <w:rPr>
          <w:rFonts w:ascii="Times New Roman" w:hAnsi="Times New Roman" w:cs="Times New Roman"/>
          <w:sz w:val="28"/>
          <w:szCs w:val="28"/>
        </w:rPr>
        <w:t xml:space="preserve"> подкладки с пятью костыльными отверстиями: три для постановки костылей у подошвы рельса (из них два — с внутренней стороны) и два — для обшивочных костылей, для удобства расшивки которых на подкладке предусмотрены бортики. Для предохранения от </w:t>
      </w:r>
      <w:proofErr w:type="spellStart"/>
      <w:r>
        <w:rPr>
          <w:rFonts w:ascii="Times New Roman" w:hAnsi="Times New Roman" w:cs="Times New Roman"/>
          <w:sz w:val="28"/>
          <w:szCs w:val="28"/>
        </w:rPr>
        <w:t>прорезания</w:t>
      </w:r>
      <w:proofErr w:type="spellEnd"/>
      <w:r>
        <w:rPr>
          <w:rFonts w:ascii="Times New Roman" w:hAnsi="Times New Roman" w:cs="Times New Roman"/>
          <w:sz w:val="28"/>
          <w:szCs w:val="28"/>
        </w:rPr>
        <w:t xml:space="preserve"> древесины шпал подкладки имеют закруглённые по концам нижние грани и укладываются на прокладки из полимерных материалов (</w:t>
      </w:r>
      <w:proofErr w:type="spellStart"/>
      <w:r>
        <w:rPr>
          <w:rFonts w:ascii="Times New Roman" w:hAnsi="Times New Roman" w:cs="Times New Roman"/>
          <w:sz w:val="28"/>
          <w:szCs w:val="28"/>
        </w:rPr>
        <w:t>гамбелита</w:t>
      </w:r>
      <w:proofErr w:type="spellEnd"/>
      <w:r>
        <w:rPr>
          <w:rFonts w:ascii="Times New Roman" w:hAnsi="Times New Roman" w:cs="Times New Roman"/>
          <w:sz w:val="28"/>
          <w:szCs w:val="28"/>
        </w:rPr>
        <w:t xml:space="preserve"> или резины). Костыли имеют длину 165 мм, поперечное сечение 16×16 мм, овальную головку; пучинные костыли выпускаются длиной 205, 230, 255, 280 мм. Для более стабильного прижатия рельсов к подкладкам и шпалам могут применяться термически обработанные изогнутые костыли, обладающие пружинящими свойствами. В раздельных промежуточных скреплениях (тип КД и Д4) подкладка прикрепляется к шпале шурупами, а рельс к шпале клеммами и </w:t>
      </w:r>
      <w:proofErr w:type="spellStart"/>
      <w:r>
        <w:rPr>
          <w:rFonts w:ascii="Times New Roman" w:hAnsi="Times New Roman" w:cs="Times New Roman"/>
          <w:sz w:val="28"/>
          <w:szCs w:val="28"/>
        </w:rPr>
        <w:t>клеммными</w:t>
      </w:r>
      <w:proofErr w:type="spellEnd"/>
      <w:r>
        <w:rPr>
          <w:rFonts w:ascii="Times New Roman" w:hAnsi="Times New Roman" w:cs="Times New Roman"/>
          <w:sz w:val="28"/>
          <w:szCs w:val="28"/>
        </w:rPr>
        <w:t xml:space="preserve"> болтами. Скрепления этих типов </w:t>
      </w:r>
      <w:r>
        <w:rPr>
          <w:rFonts w:ascii="Times New Roman" w:hAnsi="Times New Roman" w:cs="Times New Roman"/>
          <w:sz w:val="28"/>
          <w:szCs w:val="28"/>
        </w:rPr>
        <w:lastRenderedPageBreak/>
        <w:t xml:space="preserve">имеют много деталей, большую металлоёмкость, но позволяют укладывать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на деревянных шпалах и производить выправку пути установкой дополнительных </w:t>
      </w:r>
      <w:proofErr w:type="spellStart"/>
      <w:r>
        <w:rPr>
          <w:rFonts w:ascii="Times New Roman" w:hAnsi="Times New Roman" w:cs="Times New Roman"/>
          <w:sz w:val="28"/>
          <w:szCs w:val="28"/>
        </w:rPr>
        <w:t>подрельсовых</w:t>
      </w:r>
      <w:proofErr w:type="spellEnd"/>
      <w:r>
        <w:rPr>
          <w:rFonts w:ascii="Times New Roman" w:hAnsi="Times New Roman" w:cs="Times New Roman"/>
          <w:sz w:val="28"/>
          <w:szCs w:val="28"/>
        </w:rPr>
        <w:t xml:space="preserve"> прокладок между подошвой рельса и подкладкой.</w:t>
      </w:r>
    </w:p>
    <w:p w:rsidR="003B7D9E" w:rsidRDefault="003B7D9E" w:rsidP="003B7D9E">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Промежуточные рельсовые скрепления для пути на железобетонных шпалах применяются двух основных типов: подкладочные типа КБ с жёсткой клеммой и </w:t>
      </w:r>
      <w:proofErr w:type="spellStart"/>
      <w:r>
        <w:rPr>
          <w:rFonts w:ascii="Times New Roman" w:hAnsi="Times New Roman" w:cs="Times New Roman"/>
          <w:sz w:val="28"/>
          <w:szCs w:val="28"/>
        </w:rPr>
        <w:t>бесподкладочные</w:t>
      </w:r>
      <w:proofErr w:type="spellEnd"/>
      <w:r>
        <w:rPr>
          <w:rFonts w:ascii="Times New Roman" w:hAnsi="Times New Roman" w:cs="Times New Roman"/>
          <w:sz w:val="28"/>
          <w:szCs w:val="28"/>
        </w:rPr>
        <w:t xml:space="preserve"> типа ЖБ с пружинной клеммой. В скреплении КБ подкладка, имеющая две реборды, крепится к шпале двумя закладными болтами, которые вставляются в шпальные отверстия и после поворота на 90° упираются плечиками в закладную шайбу. Под гайкой и шайбой закладного болта устанавливают текстолитовую втулку, обеспечивающую электрическую изоляцию болта от подкладки. Под подкладку укладывается изоляционная резиновая рифлёная прокладка, позволяющая также снизить жёсткость конструкции. Обычно резиновая прокладка имеет толщину 7 мм, в шпале с углублением для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площадки — 14 мм. В отверстия реборд в виде ласточкиного хвоста вставляют </w:t>
      </w:r>
      <w:proofErr w:type="spellStart"/>
      <w:r>
        <w:rPr>
          <w:rFonts w:ascii="Times New Roman" w:hAnsi="Times New Roman" w:cs="Times New Roman"/>
          <w:sz w:val="28"/>
          <w:szCs w:val="28"/>
        </w:rPr>
        <w:t>клеммные</w:t>
      </w:r>
      <w:proofErr w:type="spellEnd"/>
      <w:r>
        <w:rPr>
          <w:rFonts w:ascii="Times New Roman" w:hAnsi="Times New Roman" w:cs="Times New Roman"/>
          <w:sz w:val="28"/>
          <w:szCs w:val="28"/>
        </w:rPr>
        <w:t xml:space="preserve"> болты, закрепляющие клеммы. Опираясь одной лапкой в подкладку, а другой — в подошву рельса, клеммы фиксируют рельс на подкладке. Для уменьшения жёсткости и большей стабильности прижатия подошвы рельса к шпале под гайку </w:t>
      </w:r>
      <w:proofErr w:type="spellStart"/>
      <w:r>
        <w:rPr>
          <w:rFonts w:ascii="Times New Roman" w:hAnsi="Times New Roman" w:cs="Times New Roman"/>
          <w:sz w:val="28"/>
          <w:szCs w:val="28"/>
        </w:rPr>
        <w:t>клеммного</w:t>
      </w:r>
      <w:proofErr w:type="spellEnd"/>
      <w:r>
        <w:rPr>
          <w:rFonts w:ascii="Times New Roman" w:hAnsi="Times New Roman" w:cs="Times New Roman"/>
          <w:sz w:val="28"/>
          <w:szCs w:val="28"/>
        </w:rPr>
        <w:t xml:space="preserve"> болта укладывают </w:t>
      </w:r>
      <w:proofErr w:type="spellStart"/>
      <w:r>
        <w:rPr>
          <w:rFonts w:ascii="Times New Roman" w:hAnsi="Times New Roman" w:cs="Times New Roman"/>
          <w:sz w:val="28"/>
          <w:szCs w:val="28"/>
        </w:rPr>
        <w:t>двухвитковую</w:t>
      </w:r>
      <w:proofErr w:type="spellEnd"/>
      <w:r>
        <w:rPr>
          <w:rFonts w:ascii="Times New Roman" w:hAnsi="Times New Roman" w:cs="Times New Roman"/>
          <w:sz w:val="28"/>
          <w:szCs w:val="28"/>
        </w:rPr>
        <w:t xml:space="preserve"> шайбу, а под подошву рельса — прокладки. Положение рельса можно регулировать по высоте до 14 мм укладкой дополнительных прокладок из полиэтилена. Установка пружинной прутковой клеммы типа «Краб» позволяет дополнительно снизить жёсткость конструкции. Скрепление ЖБ имеет два закладных болта, которые прижимают пружинные клеммы к шпале и подошве рельса. У пластинчатой клеммы нижняя ветвь доходит до кромки подошвы, а верхняя прижимает подошву рельса к шпале. Изоляция закладного болта аналогична изоляции скрепления КБ. Рельс от шпалы изолируется постановкой резиновой прокладки, служащей одновременно амортизатором. Пружинящие свойства клеммы обеспечивают стабильное прижатие подошвы рельса к прокладке и шпале. Скрепление ЖБ не позволяет регулировать рельсы по высоте и имеет недостаточное сопротивление горизонтальным боковым силам в крутых кривых. Основные недостатки скреплений КБ — высокую жёсткость и </w:t>
      </w:r>
      <w:proofErr w:type="spellStart"/>
      <w:r>
        <w:rPr>
          <w:rFonts w:ascii="Times New Roman" w:hAnsi="Times New Roman" w:cs="Times New Roman"/>
          <w:sz w:val="28"/>
          <w:szCs w:val="28"/>
        </w:rPr>
        <w:t>многодетальность</w:t>
      </w:r>
      <w:proofErr w:type="spellEnd"/>
      <w:r>
        <w:rPr>
          <w:rFonts w:ascii="Times New Roman" w:hAnsi="Times New Roman" w:cs="Times New Roman"/>
          <w:sz w:val="28"/>
          <w:szCs w:val="28"/>
        </w:rPr>
        <w:t xml:space="preserve"> — позволяют устранить скрепления типа БП, в которых закладной болт выполняет функции и </w:t>
      </w:r>
      <w:proofErr w:type="spellStart"/>
      <w:r>
        <w:rPr>
          <w:rFonts w:ascii="Times New Roman" w:hAnsi="Times New Roman" w:cs="Times New Roman"/>
          <w:sz w:val="28"/>
          <w:szCs w:val="28"/>
        </w:rPr>
        <w:t>клеммного</w:t>
      </w:r>
      <w:proofErr w:type="spellEnd"/>
      <w:r>
        <w:rPr>
          <w:rFonts w:ascii="Times New Roman" w:hAnsi="Times New Roman" w:cs="Times New Roman"/>
          <w:sz w:val="28"/>
          <w:szCs w:val="28"/>
        </w:rPr>
        <w:t xml:space="preserve"> болта, а клеммы — пружинные, пластинчатые или прутковые. При этом сохраняется возможность регулировки положения рельса по высоте. Скрепление БП является универсальным, поскольку при заглублении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площадки на 25 мм оно может использоваться и без подкладки, но с упругими прокладками и клеммами. </w:t>
      </w:r>
      <w:proofErr w:type="spellStart"/>
      <w:r>
        <w:rPr>
          <w:rFonts w:ascii="Times New Roman" w:hAnsi="Times New Roman" w:cs="Times New Roman"/>
          <w:sz w:val="28"/>
          <w:szCs w:val="28"/>
        </w:rPr>
        <w:t>Бесподкладочное</w:t>
      </w:r>
      <w:proofErr w:type="spellEnd"/>
      <w:r>
        <w:rPr>
          <w:rFonts w:ascii="Times New Roman" w:hAnsi="Times New Roman" w:cs="Times New Roman"/>
          <w:sz w:val="28"/>
          <w:szCs w:val="28"/>
        </w:rPr>
        <w:t xml:space="preserve"> скрепление типа ЖБР  отличается повышенной надёжностью по сравнению со скреплением типа ЖБ. Так же, как скрепление БП, имеет заглублённую </w:t>
      </w:r>
      <w:proofErr w:type="spellStart"/>
      <w:r>
        <w:rPr>
          <w:rFonts w:ascii="Times New Roman" w:hAnsi="Times New Roman" w:cs="Times New Roman"/>
          <w:sz w:val="28"/>
          <w:szCs w:val="28"/>
        </w:rPr>
        <w:t>подрельсовую</w:t>
      </w:r>
      <w:proofErr w:type="spellEnd"/>
      <w:r>
        <w:rPr>
          <w:rFonts w:ascii="Times New Roman" w:hAnsi="Times New Roman" w:cs="Times New Roman"/>
          <w:sz w:val="28"/>
          <w:szCs w:val="28"/>
        </w:rPr>
        <w:t xml:space="preserve"> площадку и пружинную клемму, в которой подошва рельса перекрывается её верхней и нижней ветвями. Промежуточное скрепление АРС с упругими </w:t>
      </w:r>
      <w:r>
        <w:rPr>
          <w:rFonts w:ascii="Times New Roman" w:hAnsi="Times New Roman" w:cs="Times New Roman"/>
          <w:sz w:val="28"/>
          <w:szCs w:val="28"/>
        </w:rPr>
        <w:lastRenderedPageBreak/>
        <w:t xml:space="preserve">клеммами для анкерной железобетонной шпалы обеспечивает регулировку положения рельса по высоте до 20-24 мм. Узел скрепления АРС имеет: две В-образные пружинные прутковые клеммы, два эксцентриковых монтажных </w:t>
      </w:r>
      <w:proofErr w:type="spellStart"/>
      <w:r>
        <w:rPr>
          <w:rFonts w:ascii="Times New Roman" w:hAnsi="Times New Roman" w:cs="Times New Roman"/>
          <w:sz w:val="28"/>
          <w:szCs w:val="28"/>
        </w:rPr>
        <w:t>монорегулятора</w:t>
      </w:r>
      <w:proofErr w:type="spellEnd"/>
      <w:r>
        <w:rPr>
          <w:rFonts w:ascii="Times New Roman" w:hAnsi="Times New Roman" w:cs="Times New Roman"/>
          <w:sz w:val="28"/>
          <w:szCs w:val="28"/>
        </w:rPr>
        <w:t xml:space="preserve">, два </w:t>
      </w:r>
      <w:proofErr w:type="spellStart"/>
      <w:r>
        <w:rPr>
          <w:rFonts w:ascii="Times New Roman" w:hAnsi="Times New Roman" w:cs="Times New Roman"/>
          <w:sz w:val="28"/>
          <w:szCs w:val="28"/>
        </w:rPr>
        <w:t>подклеммника</w:t>
      </w:r>
      <w:proofErr w:type="spellEnd"/>
      <w:r>
        <w:rPr>
          <w:rFonts w:ascii="Times New Roman" w:hAnsi="Times New Roman" w:cs="Times New Roman"/>
          <w:sz w:val="28"/>
          <w:szCs w:val="28"/>
        </w:rPr>
        <w:t xml:space="preserve"> с ограничителями их перемещений, два </w:t>
      </w:r>
      <w:proofErr w:type="spellStart"/>
      <w:r>
        <w:rPr>
          <w:rFonts w:ascii="Times New Roman" w:hAnsi="Times New Roman" w:cs="Times New Roman"/>
          <w:sz w:val="28"/>
          <w:szCs w:val="28"/>
        </w:rPr>
        <w:t>нарельсовых</w:t>
      </w:r>
      <w:proofErr w:type="spellEnd"/>
      <w:r>
        <w:rPr>
          <w:rFonts w:ascii="Times New Roman" w:hAnsi="Times New Roman" w:cs="Times New Roman"/>
          <w:sz w:val="28"/>
          <w:szCs w:val="28"/>
        </w:rPr>
        <w:t xml:space="preserve"> изолирующих уголка, </w:t>
      </w:r>
      <w:proofErr w:type="spellStart"/>
      <w:r>
        <w:rPr>
          <w:rFonts w:ascii="Times New Roman" w:hAnsi="Times New Roman" w:cs="Times New Roman"/>
          <w:sz w:val="28"/>
          <w:szCs w:val="28"/>
        </w:rPr>
        <w:t>подрельсовая</w:t>
      </w:r>
      <w:proofErr w:type="spellEnd"/>
      <w:r>
        <w:rPr>
          <w:rFonts w:ascii="Times New Roman" w:hAnsi="Times New Roman" w:cs="Times New Roman"/>
          <w:sz w:val="28"/>
          <w:szCs w:val="28"/>
        </w:rPr>
        <w:t xml:space="preserve"> резиновая прокладка толщиной 14 мм.</w:t>
      </w:r>
    </w:p>
    <w:p w:rsidR="003B7D9E" w:rsidRDefault="003B7D9E" w:rsidP="003B7D9E">
      <w:pPr>
        <w:pStyle w:val="a3"/>
        <w:numPr>
          <w:ilvl w:val="0"/>
          <w:numId w:val="22"/>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Вычертить по одному из видов промежуточных скреплений для деревянных и железобетонных шпал и указать его составные элементы.</w:t>
      </w:r>
    </w:p>
    <w:p w:rsidR="003B7D9E" w:rsidRDefault="003B7D9E" w:rsidP="003B7D9E">
      <w:pPr>
        <w:pStyle w:val="a3"/>
        <w:numPr>
          <w:ilvl w:val="0"/>
          <w:numId w:val="2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Определить виды стыков и перечислить элементы стыковых скреплений (учебный полигон).</w:t>
      </w:r>
    </w:p>
    <w:p w:rsidR="003B7D9E" w:rsidRDefault="003B7D9E" w:rsidP="003B7D9E">
      <w:pPr>
        <w:pStyle w:val="a3"/>
        <w:shd w:val="clear" w:color="auto" w:fill="FFFFFF"/>
        <w:spacing w:after="0" w:line="240" w:lineRule="auto"/>
        <w:ind w:left="-207"/>
        <w:rPr>
          <w:rFonts w:ascii="Times New Roman" w:hAnsi="Times New Roman" w:cs="Times New Roman"/>
          <w:sz w:val="28"/>
          <w:szCs w:val="28"/>
        </w:rPr>
      </w:pPr>
      <w:r>
        <w:rPr>
          <w:rFonts w:ascii="Times New Roman" w:hAnsi="Times New Roman" w:cs="Times New Roman"/>
          <w:sz w:val="28"/>
          <w:szCs w:val="28"/>
        </w:rPr>
        <w:t>Результаты осмотра занести в таблицу 5.2</w:t>
      </w:r>
    </w:p>
    <w:p w:rsidR="003B7D9E" w:rsidRDefault="003B7D9E" w:rsidP="003B7D9E">
      <w:pPr>
        <w:pStyle w:val="a3"/>
        <w:shd w:val="clear" w:color="auto" w:fill="FFFFFF"/>
        <w:spacing w:after="0" w:line="240" w:lineRule="auto"/>
        <w:ind w:left="-207"/>
        <w:jc w:val="right"/>
        <w:rPr>
          <w:rFonts w:ascii="Times New Roman" w:hAnsi="Times New Roman" w:cs="Times New Roman"/>
          <w:i/>
          <w:sz w:val="28"/>
          <w:szCs w:val="28"/>
        </w:rPr>
      </w:pPr>
      <w:r>
        <w:rPr>
          <w:rFonts w:ascii="Times New Roman" w:hAnsi="Times New Roman" w:cs="Times New Roman"/>
          <w:i/>
          <w:sz w:val="28"/>
          <w:szCs w:val="28"/>
        </w:rPr>
        <w:t>Таблица 5.2</w:t>
      </w:r>
    </w:p>
    <w:p w:rsidR="003B7D9E" w:rsidRDefault="003B7D9E" w:rsidP="003B7D9E">
      <w:pPr>
        <w:pStyle w:val="a3"/>
        <w:shd w:val="clear" w:color="auto" w:fill="FFFFFF"/>
        <w:spacing w:after="0" w:line="240" w:lineRule="auto"/>
        <w:ind w:left="-207"/>
        <w:jc w:val="center"/>
        <w:rPr>
          <w:rFonts w:ascii="Times New Roman" w:hAnsi="Times New Roman" w:cs="Times New Roman"/>
          <w:b/>
          <w:i/>
          <w:sz w:val="28"/>
          <w:szCs w:val="28"/>
        </w:rPr>
      </w:pPr>
      <w:r>
        <w:rPr>
          <w:rFonts w:ascii="Times New Roman" w:hAnsi="Times New Roman" w:cs="Times New Roman"/>
          <w:b/>
          <w:i/>
          <w:sz w:val="28"/>
          <w:szCs w:val="28"/>
        </w:rPr>
        <w:t>Результаты осмотра стыков и элементов стыковых скреплений</w:t>
      </w:r>
    </w:p>
    <w:p w:rsidR="003B7D9E" w:rsidRDefault="003B7D9E" w:rsidP="003B7D9E">
      <w:pPr>
        <w:pStyle w:val="a3"/>
        <w:shd w:val="clear" w:color="auto" w:fill="FFFFFF"/>
        <w:spacing w:after="0" w:line="240" w:lineRule="auto"/>
        <w:ind w:left="-207"/>
        <w:rPr>
          <w:rFonts w:ascii="Times New Roman" w:hAnsi="Times New Roman" w:cs="Times New Roman"/>
          <w:b/>
          <w:i/>
          <w:sz w:val="28"/>
          <w:szCs w:val="28"/>
        </w:rPr>
      </w:pPr>
    </w:p>
    <w:tbl>
      <w:tblPr>
        <w:tblW w:w="0" w:type="auto"/>
        <w:tblInd w:w="-207" w:type="dxa"/>
        <w:tblLook w:val="04A0" w:firstRow="1" w:lastRow="0" w:firstColumn="1" w:lastColumn="0" w:noHBand="0" w:noVBand="1"/>
      </w:tblPr>
      <w:tblGrid>
        <w:gridCol w:w="1914"/>
        <w:gridCol w:w="1914"/>
        <w:gridCol w:w="1914"/>
        <w:gridCol w:w="1914"/>
        <w:gridCol w:w="1915"/>
      </w:tblGrid>
      <w:tr w:rsidR="003B7D9E" w:rsidTr="00E0690C">
        <w:tc>
          <w:tcPr>
            <w:tcW w:w="1914"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 скрепления</w:t>
            </w:r>
          </w:p>
        </w:tc>
        <w:tc>
          <w:tcPr>
            <w:tcW w:w="1914"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Вид накладок</w:t>
            </w:r>
          </w:p>
        </w:tc>
        <w:tc>
          <w:tcPr>
            <w:tcW w:w="5743" w:type="dxa"/>
            <w:gridSpan w:val="3"/>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Количество, шт.</w:t>
            </w:r>
          </w:p>
        </w:tc>
      </w:tr>
      <w:tr w:rsidR="003B7D9E" w:rsidTr="00E0690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болтов</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гаек</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Шайб</w:t>
            </w:r>
          </w:p>
        </w:tc>
      </w:tr>
      <w:tr w:rsidR="003B7D9E" w:rsidTr="00E0690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2</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pStyle w:val="a3"/>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5</w:t>
            </w:r>
          </w:p>
        </w:tc>
      </w:tr>
    </w:tbl>
    <w:p w:rsidR="003B7D9E" w:rsidRDefault="003B7D9E" w:rsidP="003B7D9E">
      <w:pPr>
        <w:pStyle w:val="a3"/>
        <w:shd w:val="clear" w:color="auto" w:fill="FFFFFF"/>
        <w:spacing w:after="0" w:line="240" w:lineRule="auto"/>
        <w:ind w:left="-207"/>
        <w:rPr>
          <w:rFonts w:ascii="Times New Roman" w:hAnsi="Times New Roman" w:cs="Times New Roman"/>
          <w:sz w:val="28"/>
          <w:szCs w:val="28"/>
        </w:rPr>
      </w:pPr>
    </w:p>
    <w:p w:rsidR="003B7D9E" w:rsidRDefault="003B7D9E" w:rsidP="003B7D9E">
      <w:pPr>
        <w:pStyle w:val="a3"/>
        <w:shd w:val="clear" w:color="auto" w:fill="FFFFFF"/>
        <w:spacing w:after="0" w:line="240" w:lineRule="auto"/>
        <w:ind w:left="-207" w:firstLine="915"/>
        <w:rPr>
          <w:rFonts w:ascii="Times New Roman" w:hAnsi="Times New Roman" w:cs="Times New Roman"/>
          <w:sz w:val="28"/>
          <w:szCs w:val="28"/>
        </w:rPr>
      </w:pPr>
      <w:r>
        <w:rPr>
          <w:rFonts w:ascii="Times New Roman" w:hAnsi="Times New Roman" w:cs="Times New Roman"/>
          <w:sz w:val="28"/>
          <w:szCs w:val="28"/>
        </w:rPr>
        <w:t>Рельсовые стыковые скрепления служат для соединения рельсов между собой вдоль пути.</w:t>
      </w:r>
    </w:p>
    <w:p w:rsidR="003B7D9E" w:rsidRDefault="003B7D9E" w:rsidP="003B7D9E">
      <w:pPr>
        <w:pStyle w:val="a3"/>
        <w:shd w:val="clear" w:color="auto" w:fill="FFFFFF"/>
        <w:spacing w:after="0" w:line="240" w:lineRule="auto"/>
        <w:ind w:left="-210" w:firstLine="918"/>
        <w:jc w:val="both"/>
        <w:rPr>
          <w:rFonts w:ascii="Times New Roman" w:hAnsi="Times New Roman" w:cs="Times New Roman"/>
          <w:sz w:val="28"/>
          <w:szCs w:val="28"/>
        </w:rPr>
      </w:pPr>
      <w:r>
        <w:rPr>
          <w:rFonts w:ascii="Times New Roman" w:hAnsi="Times New Roman" w:cs="Times New Roman"/>
          <w:bCs/>
          <w:sz w:val="28"/>
          <w:szCs w:val="28"/>
        </w:rPr>
        <w:t>Стыковые скрепления</w:t>
      </w:r>
      <w:r>
        <w:rPr>
          <w:rFonts w:ascii="Times New Roman" w:hAnsi="Times New Roman" w:cs="Times New Roman"/>
          <w:sz w:val="28"/>
          <w:szCs w:val="28"/>
        </w:rPr>
        <w:t xml:space="preserve"> выполняются в виде плоских накладок, соединяющих рельсы при помощи болтов. С 1947 года на отечественных железных дорогах осуществлялся переход на двухголовые накладки с четырьмя болтовыми отверстиями для рельсов Р75 и Р65 и шестью для рельсов Р50. Масса </w:t>
      </w:r>
      <w:proofErr w:type="spellStart"/>
      <w:r>
        <w:rPr>
          <w:rFonts w:ascii="Times New Roman" w:hAnsi="Times New Roman" w:cs="Times New Roman"/>
          <w:sz w:val="28"/>
          <w:szCs w:val="28"/>
        </w:rPr>
        <w:t>четырёхдырных</w:t>
      </w:r>
      <w:proofErr w:type="spellEnd"/>
      <w:r>
        <w:rPr>
          <w:rFonts w:ascii="Times New Roman" w:hAnsi="Times New Roman" w:cs="Times New Roman"/>
          <w:sz w:val="28"/>
          <w:szCs w:val="28"/>
        </w:rPr>
        <w:t xml:space="preserve"> </w:t>
      </w:r>
      <w:r w:rsidRPr="00A50CCD">
        <w:rPr>
          <w:rFonts w:ascii="Times New Roman" w:hAnsi="Times New Roman" w:cs="Times New Roman"/>
          <w:sz w:val="28"/>
          <w:szCs w:val="28"/>
        </w:rPr>
        <w:t xml:space="preserve">накладок для рельсов Р50 — 18,77 кг, для рельсов Р65 и Р75 — 23,48 кг, а </w:t>
      </w:r>
      <w:proofErr w:type="spellStart"/>
      <w:r w:rsidRPr="00A50CCD">
        <w:rPr>
          <w:rFonts w:ascii="Times New Roman" w:hAnsi="Times New Roman" w:cs="Times New Roman"/>
          <w:sz w:val="28"/>
          <w:szCs w:val="28"/>
        </w:rPr>
        <w:t>шестидырных</w:t>
      </w:r>
      <w:proofErr w:type="spellEnd"/>
      <w:r w:rsidRPr="00A50CCD">
        <w:rPr>
          <w:rFonts w:ascii="Times New Roman" w:hAnsi="Times New Roman" w:cs="Times New Roman"/>
          <w:sz w:val="28"/>
          <w:szCs w:val="28"/>
        </w:rPr>
        <w:t xml:space="preserve"> для рельсов Р50 — 18,77 кг, для рельсов Р65 и Р75 — 29,5 кг. В уравнительных пролётах </w:t>
      </w:r>
      <w:proofErr w:type="spellStart"/>
      <w:r w:rsidR="004A1235">
        <w:fldChar w:fldCharType="begin"/>
      </w:r>
      <w:r w:rsidR="004A1235">
        <w:instrText xml:space="preserve"> HYPERLINK "http://wiki.nashtransport.ru/wiki/%D0%91%D0%B5%D1%81%D1%81%D1%82%D1%8B%D0%BA%D0%BE%D0%B2%D0%BE%D0%B9_%D0%BF%D1%83%D1%82%D1%8C" \o "Бесстыковой путь" </w:instrText>
      </w:r>
      <w:r w:rsidR="004A1235">
        <w:fldChar w:fldCharType="separate"/>
      </w:r>
      <w:r w:rsidRPr="00A50CCD">
        <w:rPr>
          <w:rStyle w:val="a9"/>
          <w:rFonts w:ascii="Times New Roman" w:hAnsi="Times New Roman" w:cs="Times New Roman"/>
          <w:sz w:val="28"/>
          <w:szCs w:val="28"/>
        </w:rPr>
        <w:t>бесстыкового</w:t>
      </w:r>
      <w:proofErr w:type="spellEnd"/>
      <w:r w:rsidRPr="00A50CCD">
        <w:rPr>
          <w:rStyle w:val="a9"/>
          <w:rFonts w:ascii="Times New Roman" w:hAnsi="Times New Roman" w:cs="Times New Roman"/>
          <w:sz w:val="28"/>
          <w:szCs w:val="28"/>
        </w:rPr>
        <w:t xml:space="preserve"> пути</w:t>
      </w:r>
      <w:r w:rsidR="004A1235">
        <w:rPr>
          <w:rStyle w:val="a9"/>
          <w:rFonts w:ascii="Times New Roman" w:hAnsi="Times New Roman" w:cs="Times New Roman"/>
          <w:sz w:val="28"/>
          <w:szCs w:val="28"/>
        </w:rPr>
        <w:fldChar w:fldCharType="end"/>
      </w:r>
      <w:r w:rsidRPr="00A50CCD">
        <w:rPr>
          <w:rFonts w:ascii="Times New Roman" w:hAnsi="Times New Roman" w:cs="Times New Roman"/>
          <w:sz w:val="28"/>
          <w:szCs w:val="28"/>
        </w:rPr>
        <w:t> применяются накладки с шестью отверстиями. Отверстия в накладках сделаны поочерёдно овальной и круглой формы. Верхние и нижние головки накладок имеют скос, выполненный под тем же углом, как нижняя грань головки и верхняя грань подошвы рельса. Поэтому при затягивании стыковых болтов обеспечивается устойчивость </w:t>
      </w:r>
      <w:hyperlink r:id="rId18" w:tooltip="Рельсовый стык" w:history="1">
        <w:r w:rsidRPr="00A50CCD">
          <w:rPr>
            <w:rStyle w:val="a9"/>
            <w:rFonts w:ascii="Times New Roman" w:hAnsi="Times New Roman" w:cs="Times New Roman"/>
            <w:sz w:val="28"/>
            <w:szCs w:val="28"/>
          </w:rPr>
          <w:t>рельсового стыка</w:t>
        </w:r>
      </w:hyperlink>
      <w:r w:rsidRPr="00A50CCD">
        <w:rPr>
          <w:rFonts w:ascii="Times New Roman" w:hAnsi="Times New Roman" w:cs="Times New Roman"/>
          <w:sz w:val="28"/>
          <w:szCs w:val="28"/>
        </w:rPr>
        <w:t xml:space="preserve">. Стыковые болты диаметром 27 мм для рельсов Р65 и Р75 и 24 мм для рельсов Р50 имеют круглую голову и овальный подголовок. Такой подголовок входит в овальное отверстие накладки, благодаря чему болт при завинчивании гайки не проворачивается. Разрезные шайбы, надеваемые на болт под гайку, обеспечивают упругое восприятие сил до 12 </w:t>
      </w:r>
      <w:proofErr w:type="spellStart"/>
      <w:r w:rsidRPr="00A50CCD">
        <w:rPr>
          <w:rFonts w:ascii="Times New Roman" w:hAnsi="Times New Roman" w:cs="Times New Roman"/>
          <w:sz w:val="28"/>
          <w:szCs w:val="28"/>
        </w:rPr>
        <w:t>кН.</w:t>
      </w:r>
      <w:proofErr w:type="spellEnd"/>
      <w:r w:rsidRPr="00A50CCD">
        <w:rPr>
          <w:rFonts w:ascii="Times New Roman" w:hAnsi="Times New Roman" w:cs="Times New Roman"/>
          <w:sz w:val="28"/>
          <w:szCs w:val="28"/>
        </w:rPr>
        <w:t xml:space="preserve"> Для </w:t>
      </w:r>
      <w:hyperlink r:id="rId19" w:tooltip="Изолирующий стык" w:history="1">
        <w:r w:rsidRPr="00A50CCD">
          <w:rPr>
            <w:rStyle w:val="a9"/>
            <w:rFonts w:ascii="Times New Roman" w:hAnsi="Times New Roman" w:cs="Times New Roman"/>
            <w:sz w:val="28"/>
            <w:szCs w:val="28"/>
          </w:rPr>
          <w:t>изолирующих стыков</w:t>
        </w:r>
      </w:hyperlink>
      <w:r w:rsidRPr="00A50CCD">
        <w:rPr>
          <w:rFonts w:ascii="Times New Roman" w:hAnsi="Times New Roman" w:cs="Times New Roman"/>
          <w:sz w:val="28"/>
          <w:szCs w:val="28"/>
        </w:rPr>
        <w:t xml:space="preserve"> на линиях, оборудованных автоматической блокировкой, применялись первоначально деревянные накладки, позже </w:t>
      </w:r>
      <w:proofErr w:type="spellStart"/>
      <w:r w:rsidRPr="00A50CCD">
        <w:rPr>
          <w:rFonts w:ascii="Times New Roman" w:hAnsi="Times New Roman" w:cs="Times New Roman"/>
          <w:sz w:val="28"/>
          <w:szCs w:val="28"/>
        </w:rPr>
        <w:t>лигнофолиевые</w:t>
      </w:r>
      <w:proofErr w:type="spellEnd"/>
      <w:r w:rsidRPr="00A50CCD">
        <w:rPr>
          <w:rFonts w:ascii="Times New Roman" w:hAnsi="Times New Roman" w:cs="Times New Roman"/>
          <w:sz w:val="28"/>
          <w:szCs w:val="28"/>
        </w:rPr>
        <w:t>, а с 1950-х годов — металлические. Между металлической накладкой</w:t>
      </w:r>
      <w:r>
        <w:rPr>
          <w:rFonts w:ascii="Times New Roman" w:hAnsi="Times New Roman" w:cs="Times New Roman"/>
          <w:sz w:val="28"/>
          <w:szCs w:val="28"/>
        </w:rPr>
        <w:t xml:space="preserve"> и рельсом помещается полиэтиленовая прокладка, на болты надеваются полиэтиленовые втулки. Торцы рельсов также разделены изолирующей прокладкой. В конструкции изолирующего стыка могут применяться и объемлющие накладки, охватывающие рельсы со стороны нижней плоскости подошвы. С 1969 года </w:t>
      </w:r>
      <w:r>
        <w:rPr>
          <w:rFonts w:ascii="Times New Roman" w:hAnsi="Times New Roman" w:cs="Times New Roman"/>
          <w:sz w:val="28"/>
          <w:szCs w:val="28"/>
        </w:rPr>
        <w:lastRenderedPageBreak/>
        <w:t xml:space="preserve">широко применяют клееболтовые электроизолирующие стыки, в которых двухголовые накладки уменьшены по высоте с обеих сторон на 3 мм. Образующийся между накладкой и рельсом люфт заполняется стеклотканью, пропитанной эпоксидным клеем с добавлением отвердителя. При использовании накладок с шестью болтовыми отверстиями и затяжкой болтов до 150—170 кН такой стык упруго воспринимает продольные силы до 1500 кН, а при применении объемлющих накладок — до 3000 </w:t>
      </w:r>
      <w:proofErr w:type="spellStart"/>
      <w:r>
        <w:rPr>
          <w:rFonts w:ascii="Times New Roman" w:hAnsi="Times New Roman" w:cs="Times New Roman"/>
          <w:sz w:val="28"/>
          <w:szCs w:val="28"/>
        </w:rPr>
        <w:t>кН.</w:t>
      </w:r>
      <w:proofErr w:type="spellEnd"/>
    </w:p>
    <w:p w:rsidR="003B7D9E" w:rsidRPr="00A50CCD" w:rsidRDefault="003B7D9E" w:rsidP="003B7D9E">
      <w:pPr>
        <w:pStyle w:val="a3"/>
        <w:numPr>
          <w:ilvl w:val="0"/>
          <w:numId w:val="22"/>
        </w:numPr>
        <w:shd w:val="clear" w:color="auto" w:fill="FFFFFF"/>
        <w:spacing w:after="0" w:line="240" w:lineRule="auto"/>
        <w:jc w:val="both"/>
        <w:rPr>
          <w:rFonts w:ascii="Times New Roman" w:hAnsi="Times New Roman" w:cs="Times New Roman"/>
          <w:sz w:val="28"/>
          <w:szCs w:val="28"/>
        </w:rPr>
      </w:pPr>
      <w:r w:rsidRPr="00A50CCD">
        <w:rPr>
          <w:rFonts w:ascii="Times New Roman" w:hAnsi="Times New Roman" w:cs="Times New Roman"/>
          <w:sz w:val="28"/>
          <w:szCs w:val="28"/>
        </w:rPr>
        <w:t xml:space="preserve">Вычертить одну </w:t>
      </w:r>
      <w:r>
        <w:rPr>
          <w:rFonts w:ascii="Times New Roman" w:hAnsi="Times New Roman" w:cs="Times New Roman"/>
          <w:sz w:val="28"/>
          <w:szCs w:val="28"/>
        </w:rPr>
        <w:t>из конструкций рельсового стыка.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Таблица с результатами осмотра промежуточных скреплений.</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Выполненные задания приложения 5.</w:t>
      </w:r>
    </w:p>
    <w:p w:rsidR="003B7D9E" w:rsidRDefault="003B7D9E" w:rsidP="003B7D9E">
      <w:pPr>
        <w:pStyle w:val="a3"/>
        <w:numPr>
          <w:ilvl w:val="0"/>
          <w:numId w:val="2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Таблица с результатами осмотра стыков и элементов стыковых скреплений.</w:t>
      </w:r>
    </w:p>
    <w:p w:rsidR="003B7D9E" w:rsidRDefault="003B7D9E" w:rsidP="003B7D9E">
      <w:pPr>
        <w:pStyle w:val="a3"/>
        <w:numPr>
          <w:ilvl w:val="0"/>
          <w:numId w:val="23"/>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Чертеж конструкции рельсового стыка.</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3"/>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sz w:val="28"/>
          <w:szCs w:val="28"/>
        </w:rPr>
        <w:t>1.</w:t>
      </w:r>
      <w:r>
        <w:rPr>
          <w:rFonts w:ascii="Times New Roman" w:hAnsi="Times New Roman" w:cs="Times New Roman"/>
          <w:sz w:val="28"/>
          <w:szCs w:val="28"/>
        </w:rPr>
        <w:t xml:space="preserve"> Какие типы промежуточных скреплений применяются при деревянных и железобетонных шпалах? Каковы элементы этих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2.  Что такое раздельное скрепление? Нераздельное? Смешанное?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Одинаковы или различны промежуточные рельсовые скрепления при шпалах различных типов? Из различных материалов?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4. Сколько костылей в костыльных скреплениях разных типов?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5. Каковы важнейшие особенности современных промежуточных скреплений для железобетонных шпал?</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6. Оценить необходимость укладки упругих прокладок под рельсами и подкладками промежуточных скреплений.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7. Сопоставить отечественные и зарубежные промежуточные скрепления.</w:t>
      </w:r>
    </w:p>
    <w:p w:rsidR="003B7D9E" w:rsidRDefault="003B7D9E" w:rsidP="003B7D9E">
      <w:pPr>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8.  Каковы назначение и основные характеристики стыков (на весу и на сдвоенных шпалах) и стыковых скреплений?</w:t>
      </w:r>
    </w:p>
    <w:p w:rsidR="003B7D9E" w:rsidRDefault="003B7D9E" w:rsidP="003B7D9E">
      <w:pPr>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9. Перечислите основные элементы рельсового стыка.</w:t>
      </w:r>
    </w:p>
    <w:p w:rsidR="003B7D9E" w:rsidRDefault="003B7D9E" w:rsidP="003B7D9E">
      <w:pPr>
        <w:pStyle w:val="a3"/>
        <w:numPr>
          <w:ilvl w:val="0"/>
          <w:numId w:val="21"/>
        </w:num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Каково назначение переходного стыка?</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Какие виды стыков различают на участках с автоблокировкой и электрической тягой поездов?</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Назовите конструкции изолирующего стыка, его назначение.</w:t>
      </w:r>
    </w:p>
    <w:p w:rsidR="003B7D9E" w:rsidRDefault="003B7D9E" w:rsidP="003B7D9E">
      <w:pPr>
        <w:pStyle w:val="a3"/>
        <w:numPr>
          <w:ilvl w:val="0"/>
          <w:numId w:val="21"/>
        </w:numPr>
        <w:shd w:val="clear" w:color="auto" w:fill="FFFFFF"/>
        <w:spacing w:after="0" w:line="240" w:lineRule="auto"/>
        <w:ind w:left="-567" w:firstLine="0"/>
        <w:rPr>
          <w:rFonts w:ascii="Times New Roman" w:hAnsi="Times New Roman" w:cs="Times New Roman"/>
          <w:sz w:val="28"/>
          <w:szCs w:val="28"/>
        </w:rPr>
      </w:pPr>
      <w:r>
        <w:rPr>
          <w:rFonts w:ascii="Times New Roman" w:hAnsi="Times New Roman" w:cs="Times New Roman"/>
          <w:sz w:val="28"/>
          <w:szCs w:val="28"/>
        </w:rPr>
        <w:t>Перечислите виды рельсовых соединителей.</w:t>
      </w:r>
    </w:p>
    <w:p w:rsidR="003B7D9E" w:rsidRDefault="003B7D9E" w:rsidP="003B7D9E">
      <w:pPr>
        <w:pStyle w:val="a3"/>
        <w:shd w:val="clear" w:color="auto" w:fill="FFFFFF"/>
        <w:spacing w:after="0" w:line="240" w:lineRule="auto"/>
        <w:ind w:left="-567"/>
        <w:rPr>
          <w:rFonts w:ascii="Times New Roman" w:hAnsi="Times New Roman" w:cs="Times New Roman"/>
          <w:sz w:val="28"/>
          <w:szCs w:val="28"/>
        </w:rPr>
      </w:pPr>
    </w:p>
    <w:p w:rsidR="003B7D9E" w:rsidRPr="00A50CCD"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№6</w:t>
      </w: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 xml:space="preserve">Тема: </w:t>
      </w:r>
      <w:r>
        <w:rPr>
          <w:rFonts w:ascii="Times New Roman" w:hAnsi="Times New Roman" w:cs="Times New Roman"/>
          <w:color w:val="000000"/>
          <w:sz w:val="28"/>
          <w:szCs w:val="28"/>
        </w:rPr>
        <w:t>Балластный слой. Изучение поперечного профиля балластной призмы при заданном классе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lastRenderedPageBreak/>
        <w:t>Цель:</w:t>
      </w:r>
      <w:r>
        <w:rPr>
          <w:rFonts w:ascii="Times New Roman" w:hAnsi="Times New Roman" w:cs="Times New Roman"/>
          <w:color w:val="000000"/>
          <w:sz w:val="28"/>
          <w:szCs w:val="28"/>
        </w:rPr>
        <w:t xml:space="preserve"> Изучить назначение, материалы, работу балластного слоя.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плакат «Типовые поперечные профили балластной призмы».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Назначение и работа балластного слоя, требования к ним.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Материалы балластного слоя и требования к ним.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3.Типовые поперечные профили балластной призмы. Вычертить поперечный профиль балластной призмы из щебня.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Защита щебеночного балласта от засорения.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Вывод.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Каково назначение балластного слоя?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Перечислить основные требования к балластному слою.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Оценить необходимость защиты балластного слоя от загрязнения.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Какую форму и размеры имеют типовые поперечные профили балластного слоя из щебня, асбестового и песчано - гравийного балласта?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pStyle w:val="a3"/>
        <w:numPr>
          <w:ilvl w:val="1"/>
          <w:numId w:val="24"/>
        </w:numPr>
        <w:shd w:val="clear" w:color="auto" w:fill="FFFFFF"/>
        <w:tabs>
          <w:tab w:val="num" w:pos="-142"/>
        </w:tabs>
        <w:spacing w:after="0" w:line="240" w:lineRule="auto"/>
        <w:ind w:hanging="2007"/>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1"/>
          <w:numId w:val="24"/>
        </w:numPr>
        <w:shd w:val="clear" w:color="auto" w:fill="FFFFFF"/>
        <w:tabs>
          <w:tab w:val="num" w:pos="-142"/>
        </w:tabs>
        <w:spacing w:after="0" w:line="240" w:lineRule="auto"/>
        <w:ind w:hanging="2007"/>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Практическое занятие №7</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567"/>
        <w:jc w:val="both"/>
        <w:rPr>
          <w:rFonts w:ascii="Times New Roman" w:hAnsi="Times New Roman" w:cs="Times New Roman"/>
          <w:color w:val="000000"/>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Угон пути и борьба с ним. Типовые схемы закрепления пути от угона. </w:t>
      </w:r>
    </w:p>
    <w:p w:rsidR="003B7D9E" w:rsidRDefault="003B7D9E" w:rsidP="003B7D9E">
      <w:pPr>
        <w:shd w:val="clear" w:color="auto" w:fill="FFFFFF"/>
        <w:spacing w:after="0" w:line="240" w:lineRule="auto"/>
        <w:ind w:left="-567"/>
        <w:jc w:val="both"/>
        <w:rPr>
          <w:rFonts w:ascii="Times New Roman" w:hAnsi="Times New Roman" w:cs="Times New Roman"/>
          <w:b/>
          <w:color w:val="000000"/>
          <w:sz w:val="28"/>
          <w:szCs w:val="28"/>
        </w:rPr>
      </w:pPr>
    </w:p>
    <w:p w:rsidR="003B7D9E" w:rsidRDefault="003B7D9E" w:rsidP="003B7D9E">
      <w:pPr>
        <w:shd w:val="clear" w:color="auto" w:fill="FFFFFF"/>
        <w:spacing w:after="0" w:line="240" w:lineRule="auto"/>
        <w:ind w:left="-567"/>
        <w:jc w:val="both"/>
        <w:rPr>
          <w:rFonts w:ascii="Times New Roman" w:hAnsi="Times New Roman" w:cs="Times New Roman"/>
          <w:color w:val="000000"/>
          <w:sz w:val="28"/>
          <w:szCs w:val="28"/>
        </w:rPr>
      </w:pPr>
      <w:r>
        <w:rPr>
          <w:rFonts w:ascii="Times New Roman" w:hAnsi="Times New Roman" w:cs="Times New Roman"/>
          <w:b/>
          <w:i/>
          <w:color w:val="000000"/>
          <w:sz w:val="28"/>
          <w:szCs w:val="28"/>
        </w:rPr>
        <w:t>Цель:</w:t>
      </w:r>
      <w:r>
        <w:rPr>
          <w:rFonts w:ascii="Times New Roman" w:hAnsi="Times New Roman" w:cs="Times New Roman"/>
          <w:color w:val="000000"/>
          <w:sz w:val="28"/>
          <w:szCs w:val="28"/>
        </w:rPr>
        <w:t xml:space="preserve"> изучить угон пути, факторы его вызывающие, уметь определить виды </w:t>
      </w:r>
      <w:proofErr w:type="spellStart"/>
      <w:r>
        <w:rPr>
          <w:rFonts w:ascii="Times New Roman" w:hAnsi="Times New Roman" w:cs="Times New Roman"/>
          <w:color w:val="000000"/>
          <w:sz w:val="28"/>
          <w:szCs w:val="28"/>
        </w:rPr>
        <w:t>противоугонов</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Оборудование:</w:t>
      </w:r>
      <w:r>
        <w:rPr>
          <w:rFonts w:ascii="Times New Roman" w:hAnsi="Times New Roman" w:cs="Times New Roman"/>
          <w:color w:val="000000"/>
          <w:sz w:val="28"/>
          <w:szCs w:val="28"/>
        </w:rPr>
        <w:t xml:space="preserve"> инструкционная карта, пружинный </w:t>
      </w:r>
      <w:proofErr w:type="spellStart"/>
      <w:r>
        <w:rPr>
          <w:rFonts w:ascii="Times New Roman" w:hAnsi="Times New Roman" w:cs="Times New Roman"/>
          <w:color w:val="000000"/>
          <w:sz w:val="28"/>
          <w:szCs w:val="28"/>
        </w:rPr>
        <w:t>противоугон</w:t>
      </w:r>
      <w:proofErr w:type="spellEnd"/>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Дать определения понятию «угон пути». Факторы, вызывающие угон пути и его влияние на стабильность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2. Закрепления пути от угона. Конструкции </w:t>
      </w:r>
      <w:proofErr w:type="spellStart"/>
      <w:r>
        <w:rPr>
          <w:rFonts w:ascii="Times New Roman" w:hAnsi="Times New Roman" w:cs="Times New Roman"/>
          <w:color w:val="000000"/>
          <w:sz w:val="28"/>
          <w:szCs w:val="28"/>
        </w:rPr>
        <w:t>противоугонов</w:t>
      </w:r>
      <w:proofErr w:type="spellEnd"/>
      <w:r>
        <w:rPr>
          <w:rFonts w:ascii="Times New Roman" w:hAnsi="Times New Roman" w:cs="Times New Roman"/>
          <w:color w:val="000000"/>
          <w:sz w:val="28"/>
          <w:szCs w:val="28"/>
        </w:rPr>
        <w:t xml:space="preserve">. Вычертить конструкцию пружинного </w:t>
      </w:r>
      <w:proofErr w:type="spellStart"/>
      <w:r>
        <w:rPr>
          <w:rFonts w:ascii="Times New Roman" w:hAnsi="Times New Roman" w:cs="Times New Roman"/>
          <w:color w:val="000000"/>
          <w:sz w:val="28"/>
          <w:szCs w:val="28"/>
        </w:rPr>
        <w:t>противоугона</w:t>
      </w:r>
      <w:proofErr w:type="spellEnd"/>
      <w:r>
        <w:rPr>
          <w:rFonts w:ascii="Times New Roman" w:hAnsi="Times New Roman" w:cs="Times New Roman"/>
          <w:color w:val="000000"/>
          <w:sz w:val="28"/>
          <w:szCs w:val="28"/>
        </w:rPr>
        <w:t xml:space="preserve"> с указанием его основных размеров.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Типовые схемы закрепления пути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 Вывод.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такое угон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От чего зависит сила угона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 закрепляется путь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Каковы важнейшие факторы, вызывающие угон пути?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Какие нарушения нормальный работы железнодорожного пути вызывают угон?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6. Опишите типовые схемы закрепления пути от угона.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pStyle w:val="a3"/>
        <w:numPr>
          <w:ilvl w:val="0"/>
          <w:numId w:val="25"/>
        </w:numPr>
        <w:shd w:val="clear" w:color="auto" w:fill="FFFFFF"/>
        <w:spacing w:after="0" w:line="240" w:lineRule="auto"/>
        <w:ind w:left="-284" w:hanging="283"/>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0"/>
          <w:numId w:val="25"/>
        </w:numPr>
        <w:shd w:val="clear" w:color="auto" w:fill="FFFFFF"/>
        <w:spacing w:after="0" w:line="240" w:lineRule="auto"/>
        <w:ind w:left="-284" w:hanging="283"/>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pacing w:after="0"/>
        <w:jc w:val="both"/>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8</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 xml:space="preserve">Длинномерные рельсы и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 xml:space="preserve">научиться пользоваться температурной диаграммой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уметь прочитать маркировку рельсовых плетей, найти сварные стыки на протяжении плети, измерять температуру рельсовой плети и сделать вывод о необходимости эпизодической разрядки напряженности. </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Длина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360" w:lineRule="auto"/>
        <w:ind w:left="-567"/>
        <w:jc w:val="both"/>
        <w:rPr>
          <w:rFonts w:ascii="Times New Roman" w:hAnsi="Times New Roman" w:cs="Times New Roman"/>
          <w:sz w:val="28"/>
          <w:szCs w:val="28"/>
        </w:rPr>
      </w:pPr>
      <w:r>
        <w:rPr>
          <w:rFonts w:ascii="Times New Roman" w:hAnsi="Times New Roman" w:cs="Times New Roman"/>
          <w:color w:val="000000"/>
          <w:sz w:val="28"/>
          <w:szCs w:val="28"/>
        </w:rPr>
        <w:t xml:space="preserve">2. Температурный режим работы рельсов. Условия укладки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Схема распределения продольных температурных напряжений по всей длине рельса.</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Рельсы стандартной длины. Длинные рельсы.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w:t>
      </w:r>
    </w:p>
    <w:p w:rsidR="003B7D9E" w:rsidRDefault="003B7D9E" w:rsidP="003B7D9E">
      <w:pPr>
        <w:shd w:val="clear" w:color="auto" w:fill="FFFFFF"/>
        <w:spacing w:after="0" w:line="36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4. Особенности конструкции верхнего строения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Вывод.</w:t>
      </w:r>
    </w:p>
    <w:p w:rsidR="003B7D9E" w:rsidRDefault="003B7D9E" w:rsidP="003B7D9E">
      <w:pPr>
        <w:shd w:val="clear" w:color="auto" w:fill="FFFFFF"/>
        <w:spacing w:after="0" w:line="36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lastRenderedPageBreak/>
        <w:t>1.</w:t>
      </w:r>
      <w:r>
        <w:rPr>
          <w:rFonts w:ascii="Times New Roman" w:hAnsi="Times New Roman" w:cs="Times New Roman"/>
          <w:color w:val="000000"/>
          <w:sz w:val="28"/>
          <w:szCs w:val="28"/>
        </w:rPr>
        <w:t xml:space="preserve"> Что такое </w:t>
      </w:r>
      <w:proofErr w:type="spellStart"/>
      <w:r>
        <w:rPr>
          <w:rFonts w:ascii="Times New Roman" w:hAnsi="Times New Roman" w:cs="Times New Roman"/>
          <w:color w:val="000000"/>
          <w:sz w:val="28"/>
          <w:szCs w:val="28"/>
        </w:rPr>
        <w:t>бесстыковой</w:t>
      </w:r>
      <w:proofErr w:type="spellEnd"/>
      <w:r>
        <w:rPr>
          <w:rFonts w:ascii="Times New Roman" w:hAnsi="Times New Roman" w:cs="Times New Roman"/>
          <w:color w:val="000000"/>
          <w:sz w:val="28"/>
          <w:szCs w:val="28"/>
        </w:rPr>
        <w:t xml:space="preserve"> путь и каковы его основные отличительные признаки?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2. В чем различие между обычными рельсами, длинными рельсами и рельсовыми плетями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3. Какой фактор является основным при отнесении конструкции пути к обычной, с длинными рельсами и </w:t>
      </w:r>
      <w:proofErr w:type="spellStart"/>
      <w:r>
        <w:rPr>
          <w:rFonts w:ascii="Times New Roman" w:hAnsi="Times New Roman" w:cs="Times New Roman"/>
          <w:color w:val="000000"/>
          <w:sz w:val="28"/>
          <w:szCs w:val="28"/>
        </w:rPr>
        <w:t>бесстыковому</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4. Изобразить эпюру продольных температурных напряжений в обычных рельсах, в длинных рельсах и </w:t>
      </w:r>
      <w:proofErr w:type="spellStart"/>
      <w:r>
        <w:rPr>
          <w:rFonts w:ascii="Times New Roman" w:hAnsi="Times New Roman" w:cs="Times New Roman"/>
          <w:color w:val="000000"/>
          <w:sz w:val="28"/>
          <w:szCs w:val="28"/>
        </w:rPr>
        <w:t>бесстыковом</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5. Каковы особенности работы рельсов в пути с длинными рельсами и в </w:t>
      </w:r>
      <w:proofErr w:type="spellStart"/>
      <w:r>
        <w:rPr>
          <w:rFonts w:ascii="Times New Roman" w:hAnsi="Times New Roman" w:cs="Times New Roman"/>
          <w:color w:val="000000"/>
          <w:sz w:val="28"/>
          <w:szCs w:val="28"/>
        </w:rPr>
        <w:t>бесстыковом</w:t>
      </w:r>
      <w:proofErr w:type="spellEnd"/>
      <w:r>
        <w:rPr>
          <w:rFonts w:ascii="Times New Roman" w:hAnsi="Times New Roman" w:cs="Times New Roman"/>
          <w:color w:val="000000"/>
          <w:sz w:val="28"/>
          <w:szCs w:val="28"/>
        </w:rPr>
        <w:t xml:space="preserve"> пути?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Каковы особенности укладки </w:t>
      </w:r>
      <w:proofErr w:type="spellStart"/>
      <w:r>
        <w:rPr>
          <w:rFonts w:ascii="Times New Roman" w:hAnsi="Times New Roman" w:cs="Times New Roman"/>
          <w:color w:val="000000"/>
          <w:sz w:val="28"/>
          <w:szCs w:val="28"/>
        </w:rPr>
        <w:t>бесстыкового</w:t>
      </w:r>
      <w:proofErr w:type="spellEnd"/>
      <w:r>
        <w:rPr>
          <w:rFonts w:ascii="Times New Roman" w:hAnsi="Times New Roman" w:cs="Times New Roman"/>
          <w:color w:val="000000"/>
          <w:sz w:val="28"/>
          <w:szCs w:val="28"/>
        </w:rPr>
        <w:t xml:space="preserve"> пути близ стрелочного перевода, переезда, путевого сигнала, искусственного сооружения?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Содержание отчета</w:t>
      </w:r>
    </w:p>
    <w:p w:rsidR="003B7D9E" w:rsidRDefault="003B7D9E" w:rsidP="003B7D9E">
      <w:pPr>
        <w:pStyle w:val="a3"/>
        <w:numPr>
          <w:ilvl w:val="1"/>
          <w:numId w:val="25"/>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Ответы на задания.</w:t>
      </w:r>
    </w:p>
    <w:p w:rsidR="003B7D9E" w:rsidRDefault="003B7D9E" w:rsidP="003B7D9E">
      <w:pPr>
        <w:pStyle w:val="a3"/>
        <w:numPr>
          <w:ilvl w:val="1"/>
          <w:numId w:val="25"/>
        </w:numPr>
        <w:shd w:val="clear" w:color="auto" w:fill="FFFFFF"/>
        <w:spacing w:after="0" w:line="240" w:lineRule="auto"/>
        <w:ind w:left="-142" w:hanging="425"/>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142" w:hanging="425"/>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9</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 xml:space="preserve">Определение конструкции верхнего строения пути на мостах при заданных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видах пролетных строений.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r>
        <w:rPr>
          <w:rFonts w:ascii="Times New Roman" w:hAnsi="Times New Roman" w:cs="Times New Roman"/>
          <w:sz w:val="28"/>
          <w:szCs w:val="28"/>
        </w:rPr>
        <w:t>изучить типы мостового полотна, особенности работы железнодорожного пути на мостах.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Оборудование</w:t>
      </w:r>
      <w:r>
        <w:rPr>
          <w:rFonts w:ascii="Times New Roman" w:hAnsi="Times New Roman" w:cs="Times New Roman"/>
          <w:b/>
          <w:bCs/>
          <w:sz w:val="28"/>
          <w:szCs w:val="28"/>
        </w:rPr>
        <w:t xml:space="preserve">: </w:t>
      </w:r>
      <w:r>
        <w:rPr>
          <w:rFonts w:ascii="Times New Roman" w:hAnsi="Times New Roman" w:cs="Times New Roman"/>
          <w:sz w:val="28"/>
          <w:szCs w:val="28"/>
        </w:rPr>
        <w:t xml:space="preserve">инструкционная карта, слайды «Конструкции пути на </w:t>
      </w:r>
      <w:r>
        <w:rPr>
          <w:rFonts w:ascii="Times New Roman" w:hAnsi="Times New Roman" w:cs="Times New Roman"/>
          <w:bCs/>
          <w:sz w:val="28"/>
          <w:szCs w:val="28"/>
        </w:rPr>
        <w:t>железнодорожных мостах»,</w:t>
      </w:r>
      <w:r>
        <w:rPr>
          <w:rFonts w:ascii="Times New Roman" w:hAnsi="Times New Roman" w:cs="Times New Roman"/>
          <w:sz w:val="28"/>
          <w:szCs w:val="28"/>
        </w:rPr>
        <w:t xml:space="preserve">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26"/>
        </w:numPr>
        <w:shd w:val="clear" w:color="auto" w:fill="FFFFFF"/>
        <w:spacing w:after="0" w:line="240" w:lineRule="auto"/>
        <w:ind w:left="-210" w:hanging="357"/>
        <w:jc w:val="both"/>
        <w:rPr>
          <w:rFonts w:ascii="Times New Roman" w:hAnsi="Times New Roman" w:cs="Times New Roman"/>
          <w:sz w:val="28"/>
          <w:szCs w:val="28"/>
        </w:rPr>
      </w:pPr>
      <w:r>
        <w:rPr>
          <w:rFonts w:ascii="Times New Roman" w:hAnsi="Times New Roman" w:cs="Times New Roman"/>
          <w:sz w:val="28"/>
          <w:szCs w:val="28"/>
        </w:rPr>
        <w:t>Перечислить типы мостового полотна на железнодорожных мостах с описанием конструкций верхнего строения железнодорожного пути. При этом необходимо учесть следующие требования инструкции ЦП-774:</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 Путь на мостах может быть на балласте, на металлических или деревянных поперечинах, на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железобетонных плитах.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Конструкция мостового полотна должна соответствовать техническим нормам и требованиям, изложенным в Технических указаниях по устройству и конструкции мостового полотна на железнодорожных мостах ОАО «РЖД».</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1.3. В качестве балласта на мостах и подходах необходимо применять щебень из твердых пород. Путь на мостах и подходах к ним, эксплуатируемый на асбестовом балласте, должен в плановом порядке переводиться на щебеночный балласт.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1.4. Ширина плеча балластной призмы должна быть не менее 35 см, а на мостах с </w:t>
      </w:r>
      <w:proofErr w:type="spellStart"/>
      <w:r>
        <w:rPr>
          <w:rFonts w:ascii="Times New Roman" w:hAnsi="Times New Roman" w:cs="Times New Roman"/>
          <w:sz w:val="28"/>
          <w:szCs w:val="28"/>
        </w:rPr>
        <w:t>бесстыковым</w:t>
      </w:r>
      <w:proofErr w:type="spellEnd"/>
      <w:r>
        <w:rPr>
          <w:rFonts w:ascii="Times New Roman" w:hAnsi="Times New Roman" w:cs="Times New Roman"/>
          <w:sz w:val="28"/>
          <w:szCs w:val="28"/>
        </w:rPr>
        <w:t xml:space="preserve"> путем - 45 см. На путях 4-го и 5-го классов на прямых </w:t>
      </w:r>
      <w:r>
        <w:rPr>
          <w:rFonts w:ascii="Times New Roman" w:hAnsi="Times New Roman" w:cs="Times New Roman"/>
          <w:sz w:val="28"/>
          <w:szCs w:val="28"/>
        </w:rPr>
        <w:lastRenderedPageBreak/>
        <w:t xml:space="preserve">участках пути и в кривых радиусом 600 м и более допускается ширина плеча балластной призмы не менее 25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недостаточной ширине балластного корыта для размещения балластной призмы требуемых размеров должны приниматься меры против осыпания балласта с моста.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Толщина балластного слоя под шпалой в </w:t>
      </w:r>
      <w:proofErr w:type="spellStart"/>
      <w:r>
        <w:rPr>
          <w:rFonts w:ascii="Times New Roman" w:hAnsi="Times New Roman" w:cs="Times New Roman"/>
          <w:sz w:val="28"/>
          <w:szCs w:val="28"/>
        </w:rPr>
        <w:t>подрельсовой</w:t>
      </w:r>
      <w:proofErr w:type="spellEnd"/>
      <w:r>
        <w:rPr>
          <w:rFonts w:ascii="Times New Roman" w:hAnsi="Times New Roman" w:cs="Times New Roman"/>
          <w:sz w:val="28"/>
          <w:szCs w:val="28"/>
        </w:rPr>
        <w:t xml:space="preserve"> зоне должна быть не менее 25 см и не более 40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эксплуатируемых мостах максимальная толщина балластного слоя под шпалой не должна превышать 40 см, а на мостах с откидными консолями – 35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вновь построенных мостах с устройством пути на балласте с шириной балластного корыта 4500 мм или 9300 мм ширина плеча балластной призмы должна быть не менее 45 см, а толщина балластного слоя под шпалой не менее 40 см.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1.5. В местах сопряжения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конструкций пути на мостах и в тоннелях с балластной конструкцией пути на земляном полотне должны укладываться участки специального переходного пути переменной жесткости по индивидуальным проектам, согласованным с ЦП. </w:t>
      </w:r>
    </w:p>
    <w:p w:rsidR="003B7D9E" w:rsidRDefault="003B7D9E" w:rsidP="003B7D9E">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8"/>
          <w:szCs w:val="28"/>
        </w:rPr>
        <w:t xml:space="preserve">При необходимости, переходные участки обустраиваются также на </w:t>
      </w:r>
      <w:proofErr w:type="spellStart"/>
      <w:r>
        <w:rPr>
          <w:rFonts w:ascii="Times New Roman" w:hAnsi="Times New Roman" w:cs="Times New Roman"/>
          <w:sz w:val="28"/>
          <w:szCs w:val="28"/>
        </w:rPr>
        <w:t>грузонапряженных</w:t>
      </w:r>
      <w:proofErr w:type="spellEnd"/>
      <w:r>
        <w:rPr>
          <w:rFonts w:ascii="Times New Roman" w:hAnsi="Times New Roman" w:cs="Times New Roman"/>
          <w:sz w:val="28"/>
          <w:szCs w:val="28"/>
        </w:rPr>
        <w:t xml:space="preserve"> линиях перед средними и большими мостами с ездой на балласте</w:t>
      </w:r>
      <w:r>
        <w:rPr>
          <w:rFonts w:ascii="Times New Roman" w:hAnsi="Times New Roman" w:cs="Times New Roman"/>
          <w:sz w:val="20"/>
          <w:szCs w:val="20"/>
        </w:rPr>
        <w:t xml:space="preserve">.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1.6. На больших мостах  длиной более 100 м и на всех мостах с разводными пролетами, а также на подходах к указанным мостам должны укладываться </w:t>
      </w:r>
      <w:proofErr w:type="spellStart"/>
      <w:r>
        <w:rPr>
          <w:rFonts w:ascii="Times New Roman" w:hAnsi="Times New Roman" w:cs="Times New Roman"/>
          <w:sz w:val="28"/>
          <w:szCs w:val="28"/>
        </w:rPr>
        <w:t>термоупрочненные</w:t>
      </w:r>
      <w:proofErr w:type="spellEnd"/>
      <w:r>
        <w:rPr>
          <w:rFonts w:ascii="Times New Roman" w:hAnsi="Times New Roman" w:cs="Times New Roman"/>
          <w:sz w:val="28"/>
          <w:szCs w:val="28"/>
        </w:rPr>
        <w:t xml:space="preserve"> рельсы типа Р65. На остальных мостах укладывают те же рельсы, что на перегонах. </w:t>
      </w:r>
    </w:p>
    <w:p w:rsidR="003B7D9E" w:rsidRDefault="003B7D9E" w:rsidP="003B7D9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мостах, расположенных в кривых радиусами 650 м и менее, по наружным рельсовым нитям укладываются рельсы повышенной износостойкости.</w:t>
      </w:r>
    </w:p>
    <w:p w:rsidR="003B7D9E" w:rsidRDefault="003B7D9E" w:rsidP="003B7D9E">
      <w:pPr>
        <w:tabs>
          <w:tab w:val="left" w:pos="0"/>
        </w:tabs>
        <w:spacing w:after="0" w:line="240" w:lineRule="auto"/>
        <w:jc w:val="both"/>
        <w:rPr>
          <w:rFonts w:ascii="Times New Roman" w:hAnsi="Times New Roman" w:cs="Times New Roman"/>
          <w:sz w:val="28"/>
          <w:szCs w:val="28"/>
          <w:vertAlign w:val="superscript"/>
        </w:rPr>
      </w:pPr>
      <w:r>
        <w:rPr>
          <w:rFonts w:ascii="Times New Roman" w:hAnsi="Times New Roman" w:cs="Times New Roman"/>
          <w:sz w:val="28"/>
          <w:szCs w:val="28"/>
        </w:rPr>
        <w:t>1.7. В   регионах с годовыми температурными амплитудами рельсов более 110</w:t>
      </w:r>
      <w:r>
        <w:rPr>
          <w:rFonts w:ascii="Times New Roman" w:hAnsi="Times New Roman" w:cs="Times New Roman"/>
          <w:sz w:val="28"/>
          <w:szCs w:val="28"/>
          <w:vertAlign w:val="superscript"/>
        </w:rPr>
        <w:t>о</w:t>
      </w:r>
      <w:r>
        <w:rPr>
          <w:rFonts w:ascii="Times New Roman" w:hAnsi="Times New Roman" w:cs="Times New Roman"/>
          <w:sz w:val="28"/>
          <w:szCs w:val="28"/>
        </w:rPr>
        <w:t xml:space="preserve">С на мостах укладываются </w:t>
      </w:r>
      <w:proofErr w:type="spellStart"/>
      <w:r>
        <w:rPr>
          <w:rFonts w:ascii="Times New Roman" w:hAnsi="Times New Roman" w:cs="Times New Roman"/>
          <w:sz w:val="28"/>
          <w:szCs w:val="28"/>
        </w:rPr>
        <w:t>термоупрочненные</w:t>
      </w:r>
      <w:proofErr w:type="spellEnd"/>
      <w:r>
        <w:rPr>
          <w:rFonts w:ascii="Times New Roman" w:hAnsi="Times New Roman" w:cs="Times New Roman"/>
          <w:sz w:val="28"/>
          <w:szCs w:val="28"/>
        </w:rPr>
        <w:t xml:space="preserve"> рельсы  низкотемпературной надежности.</w:t>
      </w:r>
    </w:p>
    <w:p w:rsidR="003B7D9E" w:rsidRDefault="003B7D9E" w:rsidP="003B7D9E">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1.8. На мостах укладывается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в соответствии с требованиями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1.9.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в пределах моста может укладываться без разрывов или с разрывами плетей в зависимости от конструкции, длин пролетных строений, схем размещения опорных частей, годовых перепадов температуры рельсов и в соответствии с требованиями подраздела 2.8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1.10. Концы рельсовых плетей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перекрывающих </w:t>
      </w:r>
      <w:proofErr w:type="spellStart"/>
      <w:r>
        <w:rPr>
          <w:rFonts w:ascii="Times New Roman" w:hAnsi="Times New Roman" w:cs="Times New Roman"/>
          <w:sz w:val="28"/>
          <w:szCs w:val="28"/>
        </w:rPr>
        <w:t>безбалластные</w:t>
      </w:r>
      <w:proofErr w:type="spellEnd"/>
      <w:r>
        <w:rPr>
          <w:rFonts w:ascii="Times New Roman" w:hAnsi="Times New Roman" w:cs="Times New Roman"/>
          <w:sz w:val="28"/>
          <w:szCs w:val="28"/>
        </w:rPr>
        <w:t xml:space="preserve"> металлические мосты, должны находиться за их пределами на расстоянии не менее </w:t>
      </w:r>
      <w:smartTag w:uri="urn:schemas-microsoft-com:office:smarttags" w:element="metricconverter">
        <w:smartTagPr>
          <w:attr w:name="ProductID" w:val="100 м"/>
        </w:smartTagPr>
        <w:r>
          <w:rPr>
            <w:rFonts w:ascii="Times New Roman" w:hAnsi="Times New Roman" w:cs="Times New Roman"/>
            <w:sz w:val="28"/>
            <w:szCs w:val="28"/>
          </w:rPr>
          <w:t>100 м</w:t>
        </w:r>
      </w:smartTag>
      <w:r>
        <w:rPr>
          <w:rFonts w:ascii="Times New Roman" w:hAnsi="Times New Roman" w:cs="Times New Roman"/>
          <w:sz w:val="28"/>
          <w:szCs w:val="28"/>
        </w:rPr>
        <w:t xml:space="preserve"> от шкафной стенки устоя при длине моста </w:t>
      </w:r>
      <w:smartTag w:uri="urn:schemas-microsoft-com:office:smarttags" w:element="metricconverter">
        <w:smartTagPr>
          <w:attr w:name="ProductID" w:val="33,6 м"/>
        </w:smartTagPr>
        <w:r>
          <w:rPr>
            <w:rFonts w:ascii="Times New Roman" w:hAnsi="Times New Roman" w:cs="Times New Roman"/>
            <w:sz w:val="28"/>
            <w:szCs w:val="28"/>
          </w:rPr>
          <w:t>33,6 м</w:t>
        </w:r>
      </w:smartTag>
      <w:r>
        <w:rPr>
          <w:rFonts w:ascii="Times New Roman" w:hAnsi="Times New Roman" w:cs="Times New Roman"/>
          <w:sz w:val="28"/>
          <w:szCs w:val="28"/>
        </w:rPr>
        <w:t xml:space="preserve"> и более и не менее </w:t>
      </w:r>
      <w:smartTag w:uri="urn:schemas-microsoft-com:office:smarttags" w:element="metricconverter">
        <w:smartTagPr>
          <w:attr w:name="ProductID" w:val="50 м"/>
        </w:smartTagPr>
        <w:r>
          <w:rPr>
            <w:rFonts w:ascii="Times New Roman" w:hAnsi="Times New Roman" w:cs="Times New Roman"/>
            <w:sz w:val="28"/>
            <w:szCs w:val="28"/>
          </w:rPr>
          <w:t>50 м</w:t>
        </w:r>
      </w:smartTag>
      <w:r>
        <w:rPr>
          <w:rFonts w:ascii="Times New Roman" w:hAnsi="Times New Roman" w:cs="Times New Roman"/>
          <w:sz w:val="28"/>
          <w:szCs w:val="28"/>
        </w:rPr>
        <w:t xml:space="preserve"> при длине моста менее </w:t>
      </w:r>
      <w:smartTag w:uri="urn:schemas-microsoft-com:office:smarttags" w:element="metricconverter">
        <w:smartTagPr>
          <w:attr w:name="ProductID" w:val="33,6 м"/>
        </w:smartTagPr>
        <w:r>
          <w:rPr>
            <w:rFonts w:ascii="Times New Roman" w:hAnsi="Times New Roman" w:cs="Times New Roman"/>
            <w:sz w:val="28"/>
            <w:szCs w:val="28"/>
          </w:rPr>
          <w:t>33,6 м</w:t>
        </w:r>
      </w:smartTag>
      <w:r>
        <w:rPr>
          <w:rFonts w:ascii="Times New Roman" w:hAnsi="Times New Roman" w:cs="Times New Roman"/>
          <w:sz w:val="28"/>
          <w:szCs w:val="28"/>
        </w:rPr>
        <w:t>.</w:t>
      </w:r>
    </w:p>
    <w:p w:rsidR="003B7D9E" w:rsidRDefault="003B7D9E" w:rsidP="003B7D9E">
      <w:pPr>
        <w:shd w:val="clear" w:color="auto" w:fill="FFFFFF"/>
        <w:tabs>
          <w:tab w:val="num" w:pos="360"/>
        </w:tabs>
        <w:spacing w:after="0" w:line="240" w:lineRule="auto"/>
        <w:ind w:right="17"/>
        <w:jc w:val="both"/>
        <w:rPr>
          <w:rFonts w:ascii="Times New Roman" w:hAnsi="Times New Roman" w:cs="Times New Roman"/>
          <w:sz w:val="28"/>
          <w:szCs w:val="28"/>
        </w:rPr>
      </w:pPr>
      <w:r>
        <w:rPr>
          <w:rFonts w:ascii="Times New Roman" w:hAnsi="Times New Roman" w:cs="Times New Roman"/>
          <w:sz w:val="28"/>
          <w:szCs w:val="28"/>
        </w:rPr>
        <w:t xml:space="preserve">1.11. При укладке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на мостах с разрывами сварных рельсовых плетей для компенсации их перемещений, вызванных </w:t>
      </w:r>
      <w:r>
        <w:rPr>
          <w:rFonts w:ascii="Times New Roman" w:hAnsi="Times New Roman" w:cs="Times New Roman"/>
          <w:sz w:val="28"/>
          <w:szCs w:val="28"/>
        </w:rPr>
        <w:lastRenderedPageBreak/>
        <w:t>изменениями температуры рельсов и проходом по мосту временной нагрузки, в местах разрывов,  в  зависимости от конструкции мостового полотна, длин температурных пролетов и годовой амплитуды температуры рельсов для местности, где эксплуатируется мост, могут укладываться уравнительные рельсы, уравнительные приборы или уравнительные стыки.</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1.12. Укладка на мостах, а также на подходах к ним рельсов разных типов и рельсовых рубок не допускается (кроме временных при производстве ремонтных работ).</w:t>
      </w:r>
    </w:p>
    <w:p w:rsidR="003B7D9E" w:rsidRDefault="003B7D9E" w:rsidP="003B7D9E">
      <w:pPr>
        <w:tabs>
          <w:tab w:val="left" w:pos="81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1.13. Стыки рельсов на мостах располагают по наугольнику. Стыковые зазоры должны соответствовать температуре рельсов, как и на прилегающих участках пути.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езде на мостовых брусьях стыки устраивают как на весу, так и над брусьями. При езде на балласте стыки располагают на весу.</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Стыки рельсов не следует располагать ближе </w:t>
      </w:r>
      <w:smartTag w:uri="urn:schemas-microsoft-com:office:smarttags" w:element="metricconverter">
        <w:smartTagPr>
          <w:attr w:name="ProductID" w:val="2 м"/>
        </w:smartTagPr>
        <w:r>
          <w:rPr>
            <w:rFonts w:ascii="Times New Roman" w:hAnsi="Times New Roman" w:cs="Times New Roman"/>
            <w:sz w:val="28"/>
            <w:szCs w:val="28"/>
          </w:rPr>
          <w:t>2 м</w:t>
        </w:r>
      </w:smartTag>
      <w:r>
        <w:rPr>
          <w:rFonts w:ascii="Times New Roman" w:hAnsi="Times New Roman" w:cs="Times New Roman"/>
          <w:sz w:val="28"/>
          <w:szCs w:val="28"/>
        </w:rPr>
        <w:t xml:space="preserve"> от концов пролетных строений, а в арочных мостах – от деформационных швов и замка свода. Не рекомендуется также располагать стыки над разрывами продольных балок и над поперечными балками.</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1.14. Угон пути на мостах не допускается. В случаях, когда при типовом закреплении пути на подходах к мосту угон все же передается на мост, закрепление пути от угона производится также и на мосту постановкой пружинных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xml:space="preserve"> около неподвижных опорных частей в количестве, определяемом расчетом. На мостах с мостовыми брусьями </w:t>
      </w:r>
      <w:proofErr w:type="spellStart"/>
      <w:r>
        <w:rPr>
          <w:rFonts w:ascii="Times New Roman" w:hAnsi="Times New Roman" w:cs="Times New Roman"/>
          <w:sz w:val="28"/>
          <w:szCs w:val="28"/>
        </w:rPr>
        <w:t>противоугоны</w:t>
      </w:r>
      <w:proofErr w:type="spellEnd"/>
      <w:r>
        <w:rPr>
          <w:rFonts w:ascii="Times New Roman" w:hAnsi="Times New Roman" w:cs="Times New Roman"/>
          <w:sz w:val="28"/>
          <w:szCs w:val="28"/>
        </w:rPr>
        <w:t xml:space="preserve"> ставятся у брусьев, прикрепленных к продольным балкам противоугонными уголками.</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1.15. Крепление мостового полотна (мостовых брусьев,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плит, металлических поперечин) осуществляют в соответствии с Техническими указаниями по устройству и конструкции мостового полотна на железнодорожных мостах ОАО «РЖД». Другие способы крепления мостового полотна допускаются с разрешения ЦП.</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участках, оборудованных автоблокировкой, зазор между рельсовыми подкладками и контруголками или костылями, прикрепляющими контррельсы к мостовым брусьям, а также между шайбами лапчатых болтов и рельсовыми подкладками и противоугонными (охранными) уголками должен быть не менее </w:t>
      </w:r>
      <w:smartTag w:uri="urn:schemas-microsoft-com:office:smarttags" w:element="metricconverter">
        <w:smartTagPr>
          <w:attr w:name="ProductID" w:val="15 мм"/>
        </w:smartTagPr>
        <w:r>
          <w:rPr>
            <w:rFonts w:ascii="Times New Roman" w:hAnsi="Times New Roman" w:cs="Times New Roman"/>
            <w:sz w:val="28"/>
            <w:szCs w:val="28"/>
          </w:rPr>
          <w:t>15 мм</w:t>
        </w:r>
      </w:smartTag>
      <w:r>
        <w:rPr>
          <w:rFonts w:ascii="Times New Roman" w:hAnsi="Times New Roman" w:cs="Times New Roman"/>
          <w:sz w:val="28"/>
          <w:szCs w:val="28"/>
        </w:rPr>
        <w:t>.</w:t>
      </w:r>
    </w:p>
    <w:p w:rsidR="003B7D9E" w:rsidRDefault="003B7D9E" w:rsidP="003B7D9E">
      <w:pPr>
        <w:tabs>
          <w:tab w:val="left" w:pos="91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1.16. Контруголки (контррельсы) укладывают:</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мостах с ездой на балласте, имеющих полную длину более </w:t>
      </w:r>
      <w:smartTag w:uri="urn:schemas-microsoft-com:office:smarttags" w:element="metricconverter">
        <w:smartTagPr>
          <w:attr w:name="ProductID" w:val="50 м"/>
        </w:smartTagPr>
        <w:r>
          <w:rPr>
            <w:rFonts w:ascii="Times New Roman" w:hAnsi="Times New Roman" w:cs="Times New Roman"/>
            <w:sz w:val="28"/>
            <w:szCs w:val="28"/>
          </w:rPr>
          <w:t>50 м</w:t>
        </w:r>
      </w:smartTag>
      <w:r>
        <w:rPr>
          <w:rFonts w:ascii="Times New Roman" w:hAnsi="Times New Roman" w:cs="Times New Roman"/>
          <w:sz w:val="28"/>
          <w:szCs w:val="28"/>
        </w:rPr>
        <w:t xml:space="preserve"> или расположенных в кривых радиусом менее </w:t>
      </w:r>
      <w:smartTag w:uri="urn:schemas-microsoft-com:office:smarttags" w:element="metricconverter">
        <w:smartTagPr>
          <w:attr w:name="ProductID" w:val="600 м"/>
        </w:smartTagPr>
        <w:r>
          <w:rPr>
            <w:rFonts w:ascii="Times New Roman" w:hAnsi="Times New Roman" w:cs="Times New Roman"/>
            <w:sz w:val="28"/>
            <w:szCs w:val="28"/>
          </w:rPr>
          <w:t>600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путепроводах с ездой на балласте при полной длине сооружения более </w:t>
      </w:r>
      <w:smartTag w:uri="urn:schemas-microsoft-com:office:smarttags" w:element="metricconverter">
        <w:smartTagPr>
          <w:attr w:name="ProductID" w:val="25 м"/>
        </w:smartTagPr>
        <w:r>
          <w:rPr>
            <w:rFonts w:ascii="Times New Roman" w:hAnsi="Times New Roman" w:cs="Times New Roman"/>
            <w:sz w:val="28"/>
            <w:szCs w:val="28"/>
          </w:rPr>
          <w:t>25 м</w:t>
        </w:r>
      </w:smartTag>
      <w:r>
        <w:rPr>
          <w:rFonts w:ascii="Times New Roman" w:hAnsi="Times New Roman" w:cs="Times New Roman"/>
          <w:sz w:val="28"/>
          <w:szCs w:val="28"/>
        </w:rPr>
        <w:t xml:space="preserve">, а также при расположении их на кривых радиусом менее </w:t>
      </w:r>
      <w:smartTag w:uri="urn:schemas-microsoft-com:office:smarttags" w:element="metricconverter">
        <w:smartTagPr>
          <w:attr w:name="ProductID" w:val="1000 м"/>
        </w:smartTagPr>
        <w:r>
          <w:rPr>
            <w:rFonts w:ascii="Times New Roman" w:hAnsi="Times New Roman" w:cs="Times New Roman"/>
            <w:sz w:val="28"/>
            <w:szCs w:val="28"/>
          </w:rPr>
          <w:t>1000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на мостах и путепроводах с ездой на металлических или деревянных поперечинах (мостовых брусьях),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 xml:space="preserve"> железобетонных плитах при длине мостового полотна более </w:t>
      </w:r>
      <w:smartTag w:uri="urn:schemas-microsoft-com:office:smarttags" w:element="metricconverter">
        <w:smartTagPr>
          <w:attr w:name="ProductID" w:val="5 м"/>
        </w:smartTagPr>
        <w:r>
          <w:rPr>
            <w:rFonts w:ascii="Times New Roman" w:hAnsi="Times New Roman" w:cs="Times New Roman"/>
            <w:sz w:val="28"/>
            <w:szCs w:val="28"/>
          </w:rPr>
          <w:t>5 м</w:t>
        </w:r>
      </w:smartTag>
      <w:r>
        <w:rPr>
          <w:rFonts w:ascii="Times New Roman" w:hAnsi="Times New Roman" w:cs="Times New Roman"/>
          <w:sz w:val="28"/>
          <w:szCs w:val="28"/>
        </w:rPr>
        <w:t xml:space="preserve"> или расположении их на кривых радиусом менее </w:t>
      </w:r>
      <w:smartTag w:uri="urn:schemas-microsoft-com:office:smarttags" w:element="metricconverter">
        <w:smartTagPr>
          <w:attr w:name="ProductID" w:val="1000 м"/>
        </w:smartTagPr>
        <w:r>
          <w:rPr>
            <w:rFonts w:ascii="Times New Roman" w:hAnsi="Times New Roman" w:cs="Times New Roman"/>
            <w:sz w:val="28"/>
            <w:szCs w:val="28"/>
          </w:rPr>
          <w:t>1000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путях, расположенных под путепроводами и пешеходными мостами с опорами стоечного типа при расстоянии от оси пути до грани опоры менее </w:t>
      </w:r>
      <w:smartTag w:uri="urn:schemas-microsoft-com:office:smarttags" w:element="metricconverter">
        <w:smartTagPr>
          <w:attr w:name="ProductID" w:val="3 м"/>
        </w:smartTagPr>
        <w:r>
          <w:rPr>
            <w:rFonts w:ascii="Times New Roman" w:hAnsi="Times New Roman" w:cs="Times New Roman"/>
            <w:sz w:val="28"/>
            <w:szCs w:val="28"/>
          </w:rPr>
          <w:t>3 м</w:t>
        </w:r>
      </w:smartTag>
      <w:r>
        <w:rPr>
          <w:rFonts w:ascii="Times New Roman" w:hAnsi="Times New Roman" w:cs="Times New Roman"/>
          <w:sz w:val="28"/>
          <w:szCs w:val="28"/>
        </w:rPr>
        <w:t>;</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многопутных мостах со сплошным балластным корытом (только по крайним путям).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 качестве охранных приспособлений на эксплуатируемых мостах, путепроводах контррельсы могут сохраняться до капитального ремонта пути.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Контруголки должны быть сечением 160×160×16 мм. На эксплуатируемых мостах впредь до их переустройства или капитального ремонта допускаются контруголки меньшего сечения, но не менее 150x100x14 мм.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Для контруголков (контррельсов) должны применяться рельсы (уголки) длиной не менее </w:t>
      </w:r>
      <w:smartTag w:uri="urn:schemas-microsoft-com:office:smarttags" w:element="metricconverter">
        <w:smartTagPr>
          <w:attr w:name="ProductID" w:val="6 м"/>
        </w:smartTagPr>
        <w:r>
          <w:rPr>
            <w:rFonts w:ascii="Times New Roman" w:hAnsi="Times New Roman" w:cs="Times New Roman"/>
            <w:sz w:val="28"/>
            <w:szCs w:val="28"/>
          </w:rPr>
          <w:t>6 м</w:t>
        </w:r>
      </w:smartTag>
      <w:r>
        <w:rPr>
          <w:rFonts w:ascii="Times New Roman" w:hAnsi="Times New Roman" w:cs="Times New Roman"/>
          <w:sz w:val="28"/>
          <w:szCs w:val="28"/>
        </w:rPr>
        <w:t xml:space="preserve">. Стыки контррельсов соединяются типовыми </w:t>
      </w:r>
      <w:proofErr w:type="spellStart"/>
      <w:r>
        <w:rPr>
          <w:rFonts w:ascii="Times New Roman" w:hAnsi="Times New Roman" w:cs="Times New Roman"/>
          <w:sz w:val="28"/>
          <w:szCs w:val="28"/>
        </w:rPr>
        <w:t>четырехдырными</w:t>
      </w:r>
      <w:proofErr w:type="spellEnd"/>
      <w:r>
        <w:rPr>
          <w:rFonts w:ascii="Times New Roman" w:hAnsi="Times New Roman" w:cs="Times New Roman"/>
          <w:sz w:val="28"/>
          <w:szCs w:val="28"/>
        </w:rPr>
        <w:t xml:space="preserve"> накладками.</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Контруголки (контррельсы) протягиваются до задней грани устоев или закладных щитов, далее их концы на протяжении не менее </w:t>
      </w:r>
      <w:smartTag w:uri="urn:schemas-microsoft-com:office:smarttags" w:element="metricconverter">
        <w:smartTagPr>
          <w:attr w:name="ProductID" w:val="10 м"/>
        </w:smartTagPr>
        <w:r>
          <w:rPr>
            <w:rFonts w:ascii="Times New Roman" w:hAnsi="Times New Roman" w:cs="Times New Roman"/>
            <w:sz w:val="28"/>
            <w:szCs w:val="28"/>
          </w:rPr>
          <w:t>10 м</w:t>
        </w:r>
      </w:smartTag>
      <w:r>
        <w:rPr>
          <w:rFonts w:ascii="Times New Roman" w:hAnsi="Times New Roman" w:cs="Times New Roman"/>
          <w:sz w:val="28"/>
          <w:szCs w:val="28"/>
        </w:rPr>
        <w:t xml:space="preserve"> сводятся челноком, заканчивающимся башмаком.</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На путях под путепроводными мостами контруголки (контррельсы) укладываются на протяжении ширины сооружения (длины тоннеля) и затем их концы сводятся челноком, как на мостах.</w:t>
      </w:r>
    </w:p>
    <w:p w:rsidR="003B7D9E" w:rsidRDefault="003B7D9E" w:rsidP="003B7D9E">
      <w:pPr>
        <w:tabs>
          <w:tab w:val="num" w:pos="360"/>
        </w:tabs>
        <w:spacing w:after="0" w:line="240" w:lineRule="auto"/>
        <w:jc w:val="both"/>
        <w:rPr>
          <w:rFonts w:ascii="Times New Roman" w:hAnsi="Times New Roman" w:cs="Times New Roman"/>
          <w:sz w:val="28"/>
          <w:szCs w:val="28"/>
          <w:highlight w:val="yellow"/>
        </w:rPr>
      </w:pPr>
      <w:r>
        <w:rPr>
          <w:rFonts w:ascii="Times New Roman" w:hAnsi="Times New Roman" w:cs="Times New Roman"/>
          <w:sz w:val="28"/>
          <w:szCs w:val="28"/>
        </w:rPr>
        <w:t xml:space="preserve">1.17. При укладке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на многопролетных сталежелезобетонных и металлических мостах с ездой на балласте, перекрываемых неразрезными рельсовыми плетями, начало «челнока» контруголков должно быть отнесено за заднюю грань устоя, расположенного со стороны подвижной опорной части пролетного строения,  на расстояние: </w:t>
      </w:r>
      <w:r>
        <w:rPr>
          <w:rFonts w:ascii="Times New Roman" w:hAnsi="Times New Roman" w:cs="Times New Roman"/>
          <w:sz w:val="28"/>
          <w:szCs w:val="28"/>
        </w:rPr>
        <w:br/>
      </w:r>
      <w:smartTag w:uri="urn:schemas-microsoft-com:office:smarttags" w:element="metricconverter">
        <w:smartTagPr>
          <w:attr w:name="ProductID" w:val="5 м"/>
        </w:smartTagPr>
        <w:r>
          <w:rPr>
            <w:rFonts w:ascii="Times New Roman" w:hAnsi="Times New Roman" w:cs="Times New Roman"/>
            <w:sz w:val="28"/>
            <w:szCs w:val="28"/>
          </w:rPr>
          <w:t>5 м</w:t>
        </w:r>
      </w:smartTag>
      <w:r>
        <w:rPr>
          <w:rFonts w:ascii="Times New Roman" w:hAnsi="Times New Roman" w:cs="Times New Roman"/>
          <w:sz w:val="28"/>
          <w:szCs w:val="28"/>
        </w:rPr>
        <w:t xml:space="preserve"> – для мостов с пролетными строениями длиной </w:t>
      </w:r>
      <w:smartTag w:uri="urn:schemas-microsoft-com:office:smarttags" w:element="metricconverter">
        <w:smartTagPr>
          <w:attr w:name="ProductID" w:val="44 м"/>
        </w:smartTagPr>
        <w:r>
          <w:rPr>
            <w:rFonts w:ascii="Times New Roman" w:hAnsi="Times New Roman" w:cs="Times New Roman"/>
            <w:sz w:val="28"/>
            <w:szCs w:val="28"/>
          </w:rPr>
          <w:t>44 м</w:t>
        </w:r>
      </w:smartTag>
      <w:r>
        <w:rPr>
          <w:rFonts w:ascii="Times New Roman" w:hAnsi="Times New Roman" w:cs="Times New Roman"/>
          <w:sz w:val="28"/>
          <w:szCs w:val="28"/>
        </w:rPr>
        <w:t xml:space="preserve">; </w:t>
      </w:r>
      <w:smartTag w:uri="urn:schemas-microsoft-com:office:smarttags" w:element="metricconverter">
        <w:smartTagPr>
          <w:attr w:name="ProductID" w:val="10 м"/>
        </w:smartTagPr>
        <w:r>
          <w:rPr>
            <w:rFonts w:ascii="Times New Roman" w:hAnsi="Times New Roman" w:cs="Times New Roman"/>
            <w:sz w:val="28"/>
            <w:szCs w:val="28"/>
          </w:rPr>
          <w:t>10 м</w:t>
        </w:r>
      </w:smartTag>
      <w:r>
        <w:rPr>
          <w:rFonts w:ascii="Times New Roman" w:hAnsi="Times New Roman" w:cs="Times New Roman"/>
          <w:sz w:val="28"/>
          <w:szCs w:val="28"/>
        </w:rPr>
        <w:t xml:space="preserve"> – </w:t>
      </w:r>
      <w:smartTag w:uri="urn:schemas-microsoft-com:office:smarttags" w:element="metricconverter">
        <w:smartTagPr>
          <w:attr w:name="ProductID" w:val="55 м"/>
        </w:smartTagPr>
        <w:r>
          <w:rPr>
            <w:rFonts w:ascii="Times New Roman" w:hAnsi="Times New Roman" w:cs="Times New Roman"/>
            <w:sz w:val="28"/>
            <w:szCs w:val="28"/>
          </w:rPr>
          <w:t>55 м</w:t>
        </w:r>
      </w:smartTag>
      <w:r>
        <w:rPr>
          <w:rFonts w:ascii="Times New Roman" w:hAnsi="Times New Roman" w:cs="Times New Roman"/>
          <w:sz w:val="28"/>
          <w:szCs w:val="28"/>
        </w:rPr>
        <w:t>;</w:t>
      </w:r>
      <w:smartTag w:uri="urn:schemas-microsoft-com:office:smarttags" w:element="metricconverter">
        <w:smartTagPr>
          <w:attr w:name="ProductID" w:val="15 м"/>
        </w:smartTagPr>
        <w:r>
          <w:rPr>
            <w:rFonts w:ascii="Times New Roman" w:hAnsi="Times New Roman" w:cs="Times New Roman"/>
            <w:sz w:val="28"/>
            <w:szCs w:val="28"/>
          </w:rPr>
          <w:t>15 м</w:t>
        </w:r>
      </w:smartTag>
      <w:r>
        <w:rPr>
          <w:rFonts w:ascii="Times New Roman" w:hAnsi="Times New Roman" w:cs="Times New Roman"/>
          <w:sz w:val="28"/>
          <w:szCs w:val="28"/>
        </w:rPr>
        <w:t xml:space="preserve"> – </w:t>
      </w:r>
      <w:smartTag w:uri="urn:schemas-microsoft-com:office:smarttags" w:element="metricconverter">
        <w:smartTagPr>
          <w:attr w:name="ProductID" w:val="66 м"/>
        </w:smartTagPr>
        <w:r>
          <w:rPr>
            <w:rFonts w:ascii="Times New Roman" w:hAnsi="Times New Roman" w:cs="Times New Roman"/>
            <w:sz w:val="28"/>
            <w:szCs w:val="28"/>
          </w:rPr>
          <w:t>66 м</w:t>
        </w:r>
      </w:smartTag>
      <w:r>
        <w:rPr>
          <w:rFonts w:ascii="Times New Roman" w:hAnsi="Times New Roman" w:cs="Times New Roman"/>
          <w:sz w:val="28"/>
          <w:szCs w:val="28"/>
        </w:rPr>
        <w:t xml:space="preserve"> и более.</w:t>
      </w:r>
    </w:p>
    <w:p w:rsidR="003B7D9E" w:rsidRDefault="003B7D9E" w:rsidP="003B7D9E">
      <w:pPr>
        <w:tabs>
          <w:tab w:val="num" w:pos="3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1.18. На мостах с ездой на балласте и подходах к ним (в пределах челноков) должны применяться специальные мостовые железобетонные шпалы с отверстиями для крепления контруголков. В пределах пролетных строений и устоев применяются мостовые шпалы: Ш1-М, Ш3-М, Ш3-ДМ, Ш-АРС-М 44х3, а на подходах в пределах челноков - челночные: Ш1-Ч, Ш3-Ч, Ш3-ДЧ, Ш-АРС-Ч 44х3. </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1.19. На мостах, расположенных в кривых участках пути, возвышение наружного рельса при езде на деревянных поперечинах достигается установкой пролетных строений с поперечным наклоном или, в крайнем случае, при помощи деревянных подкладок, укладываемых под брусья в соответствии с Техническими указаниями по устройству и конструкции мостового полотна на железнодорожных мостах ОАО «РЖД».</w:t>
      </w:r>
    </w:p>
    <w:p w:rsidR="003B7D9E" w:rsidRDefault="003B7D9E" w:rsidP="003B7D9E">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При езде на балласте возвышение наружного рельса достигается увеличением толщины балластного слоя под наружным рельсом, а при езде на металлических поперечинах и при непосредственной укладке рельсов на железобетонную плиту – осуществляется по специальным проектам.</w:t>
      </w:r>
    </w:p>
    <w:p w:rsidR="003B7D9E" w:rsidRDefault="003B7D9E" w:rsidP="003B7D9E">
      <w:pPr>
        <w:spacing w:after="0" w:line="240" w:lineRule="auto"/>
        <w:jc w:val="both"/>
        <w:rPr>
          <w:rFonts w:ascii="Times New Roman" w:hAnsi="Times New Roman" w:cs="Times New Roman"/>
        </w:rPr>
      </w:pPr>
      <w:r>
        <w:rPr>
          <w:rFonts w:ascii="Times New Roman" w:hAnsi="Times New Roman" w:cs="Times New Roman"/>
          <w:sz w:val="28"/>
          <w:szCs w:val="28"/>
        </w:rPr>
        <w:lastRenderedPageBreak/>
        <w:t xml:space="preserve">1.20. Наряду с требованиями настоящей Инструкции при содержании пути на мостах и в тоннелях необходимо руководствоваться положениями Инструкции по содержанию искусственных сооружений,  Инструкции по устройству, укладке, содержанию и ремонту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 </w:t>
      </w:r>
    </w:p>
    <w:p w:rsidR="003B7D9E" w:rsidRDefault="003B7D9E" w:rsidP="003B7D9E">
      <w:pPr>
        <w:pStyle w:val="a3"/>
        <w:numPr>
          <w:ilvl w:val="0"/>
          <w:numId w:val="26"/>
        </w:numPr>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Вычертить одну из конструкций мостового полотна (по выбору обучающегося).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Описать особенности содержания железнодорожного пути на мостах.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мостового полотна.</w:t>
      </w: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27"/>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Укажите основные особенности конструкций верхнего строения железнодорожного пути на мостах.</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 какой целью и где устраивают охранные приспособления на мостах?</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Назовите основные эксплуатационные достоинства </w:t>
      </w:r>
      <w:proofErr w:type="spellStart"/>
      <w:r>
        <w:rPr>
          <w:rFonts w:ascii="Times New Roman" w:hAnsi="Times New Roman" w:cs="Times New Roman"/>
          <w:sz w:val="28"/>
          <w:szCs w:val="28"/>
        </w:rPr>
        <w:t>бесстыкового</w:t>
      </w:r>
      <w:proofErr w:type="spellEnd"/>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железнодорожного пути на мостах  по сравнению с обычным – из отдельных звеньев.</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 какой целью и где устанавливается на железнодорожных мостах</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уравнительный прибор?</w:t>
      </w:r>
    </w:p>
    <w:p w:rsidR="003B7D9E" w:rsidRDefault="003B7D9E" w:rsidP="003B7D9E">
      <w:pPr>
        <w:pStyle w:val="a3"/>
        <w:numPr>
          <w:ilvl w:val="0"/>
          <w:numId w:val="28"/>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 чем состоят особенности содержания железнодорожного пути на мостах?</w:t>
      </w:r>
    </w:p>
    <w:p w:rsidR="003B7D9E" w:rsidRDefault="003B7D9E" w:rsidP="003B7D9E">
      <w:pPr>
        <w:shd w:val="clear" w:color="auto" w:fill="FFFFFF"/>
        <w:spacing w:after="0" w:line="240" w:lineRule="auto"/>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p>
    <w:p w:rsidR="003B7D9E" w:rsidRDefault="003B7D9E" w:rsidP="003B7D9E">
      <w:pPr>
        <w:spacing w:after="0" w:line="240" w:lineRule="auto"/>
        <w:rPr>
          <w:rFonts w:ascii="Times New Roman" w:hAnsi="Times New Roman" w:cs="Times New Roman"/>
          <w:color w:val="000000"/>
          <w:sz w:val="28"/>
          <w:szCs w:val="28"/>
        </w:rPr>
        <w:sectPr w:rsidR="003B7D9E">
          <w:pgSz w:w="11906" w:h="16838"/>
          <w:pgMar w:top="1134" w:right="850" w:bottom="1134" w:left="1701" w:header="708" w:footer="708" w:gutter="0"/>
          <w:cols w:space="720"/>
        </w:sectPr>
      </w:pPr>
    </w:p>
    <w:p w:rsidR="003B7D9E" w:rsidRDefault="003B7D9E" w:rsidP="008F0942">
      <w:pPr>
        <w:shd w:val="clear" w:color="auto" w:fill="FFFFFF"/>
        <w:spacing w:after="0" w:line="240" w:lineRule="auto"/>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lastRenderedPageBreak/>
        <w:t>Практическое занятие№10</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Определение габаритных расстояний и междупутий.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Изучить габариты, действующие на железнодорожном транспорте, их основные размеры и расстояния между осями путей.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и наглядное пособие: </w:t>
      </w:r>
      <w:r>
        <w:rPr>
          <w:rFonts w:ascii="Times New Roman" w:hAnsi="Times New Roman" w:cs="Times New Roman"/>
          <w:color w:val="000000"/>
          <w:sz w:val="28"/>
          <w:szCs w:val="28"/>
        </w:rPr>
        <w:t>инструкционная карта, плакаты «Габариты», учебное иллюстрированное пособие «Техническая эксплуатация железных дорог и безопасность движения».</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Габариты приближения строений и подвижного состава.</w:t>
      </w: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 xml:space="preserve">Вычертить </w:t>
      </w:r>
      <w:r>
        <w:rPr>
          <w:rFonts w:ascii="Times New Roman" w:hAnsi="Times New Roman" w:cs="Times New Roman"/>
          <w:bCs/>
          <w:sz w:val="28"/>
          <w:szCs w:val="28"/>
        </w:rPr>
        <w:t xml:space="preserve">габарит </w:t>
      </w:r>
      <w:r>
        <w:rPr>
          <w:rFonts w:ascii="Times New Roman" w:hAnsi="Times New Roman" w:cs="Times New Roman"/>
          <w:sz w:val="28"/>
          <w:szCs w:val="28"/>
        </w:rPr>
        <w:t>приближения строений  с указанием основных размеров.</w:t>
      </w: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 погрузки.</w:t>
      </w: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Габаритное положение выгруженных для путевых работ элементов верхнего строения пути.</w:t>
      </w: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Расстояния между осями смежных путей на перегонах по ПТЭ.</w:t>
      </w:r>
    </w:p>
    <w:p w:rsidR="003B7D9E" w:rsidRDefault="003B7D9E" w:rsidP="003B7D9E">
      <w:pPr>
        <w:pStyle w:val="a3"/>
        <w:numPr>
          <w:ilvl w:val="0"/>
          <w:numId w:val="29"/>
        </w:numPr>
        <w:shd w:val="clear" w:color="auto" w:fill="FFFFFF"/>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Вывод.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1. Дать определение габарита при</w:t>
      </w:r>
      <w:r>
        <w:rPr>
          <w:rFonts w:ascii="Times New Roman" w:hAnsi="Times New Roman" w:cs="Times New Roman"/>
          <w:color w:val="000000"/>
          <w:sz w:val="28"/>
          <w:szCs w:val="28"/>
        </w:rPr>
        <w:t>ближения строений, подвижного состава и погрузки.</w:t>
      </w:r>
    </w:p>
    <w:p w:rsidR="003B7D9E" w:rsidRDefault="003B7D9E" w:rsidP="003B7D9E">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2. Каковы требования габарита приближения строений к размещению выгруженных вдоль пути материалов верхнего строения?</w:t>
      </w:r>
    </w:p>
    <w:p w:rsidR="003B7D9E" w:rsidRDefault="003B7D9E" w:rsidP="003B7D9E">
      <w:pPr>
        <w:pStyle w:val="a3"/>
        <w:shd w:val="clear" w:color="auto" w:fill="FFFFFF"/>
        <w:spacing w:after="0" w:line="240" w:lineRule="auto"/>
        <w:ind w:left="0"/>
        <w:rPr>
          <w:rFonts w:ascii="Times New Roman" w:hAnsi="Times New Roman" w:cs="Times New Roman"/>
          <w:sz w:val="28"/>
          <w:szCs w:val="28"/>
        </w:rPr>
      </w:pPr>
      <w:r>
        <w:rPr>
          <w:rFonts w:ascii="Times New Roman" w:hAnsi="Times New Roman" w:cs="Times New Roman"/>
          <w:sz w:val="28"/>
          <w:szCs w:val="28"/>
        </w:rPr>
        <w:t xml:space="preserve">3. Перечислите основные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 xml:space="preserve"> грузов и специальные условия, в соответствии с которыми негабаритные грузы принимают к перевозке по железным дорогам России.</w:t>
      </w:r>
    </w:p>
    <w:p w:rsidR="003B7D9E" w:rsidRDefault="003B7D9E" w:rsidP="003B7D9E">
      <w:pPr>
        <w:pStyle w:val="a3"/>
        <w:shd w:val="clear" w:color="auto" w:fill="FFFFFF"/>
        <w:spacing w:after="0" w:line="240" w:lineRule="auto"/>
        <w:ind w:left="0"/>
        <w:rPr>
          <w:rFonts w:ascii="Times New Roman" w:hAnsi="Times New Roman" w:cs="Times New Roman"/>
          <w:sz w:val="28"/>
          <w:szCs w:val="28"/>
        </w:rPr>
      </w:pPr>
    </w:p>
    <w:p w:rsidR="003B7D9E" w:rsidRDefault="003B7D9E" w:rsidP="003B7D9E">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jc w:val="center"/>
        <w:rPr>
          <w:rFonts w:ascii="Times New Roman" w:hAnsi="Times New Roman" w:cs="Times New Roman"/>
          <w:b/>
          <w:bCs/>
          <w:sz w:val="28"/>
          <w:szCs w:val="28"/>
        </w:rPr>
      </w:pPr>
    </w:p>
    <w:p w:rsidR="003B7D9E" w:rsidRDefault="003B7D9E" w:rsidP="003B7D9E">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bCs/>
          <w:sz w:val="28"/>
          <w:szCs w:val="28"/>
        </w:rPr>
        <w:t xml:space="preserve">Чертеж габарита </w:t>
      </w:r>
      <w:r>
        <w:rPr>
          <w:rFonts w:ascii="Times New Roman" w:hAnsi="Times New Roman" w:cs="Times New Roman"/>
          <w:sz w:val="28"/>
          <w:szCs w:val="28"/>
        </w:rPr>
        <w:t>приближения строений  с указанием основных размеров.</w:t>
      </w:r>
    </w:p>
    <w:p w:rsidR="003B7D9E" w:rsidRDefault="003B7D9E" w:rsidP="003B7D9E">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pStyle w:val="a3"/>
        <w:numPr>
          <w:ilvl w:val="0"/>
          <w:numId w:val="30"/>
        </w:numPr>
        <w:shd w:val="clear" w:color="auto" w:fill="FFFFFF"/>
        <w:spacing w:after="0" w:line="240" w:lineRule="auto"/>
        <w:ind w:firstLine="207"/>
        <w:jc w:val="both"/>
        <w:rPr>
          <w:rFonts w:ascii="Times New Roman" w:hAnsi="Times New Roman" w:cs="Times New Roman"/>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iCs/>
          <w:color w:val="000000"/>
          <w:sz w:val="28"/>
          <w:szCs w:val="28"/>
        </w:rPr>
      </w:pPr>
      <w:r>
        <w:rPr>
          <w:rFonts w:ascii="Times New Roman" w:hAnsi="Times New Roman" w:cs="Times New Roman"/>
          <w:b/>
          <w:bCs/>
          <w:iCs/>
          <w:color w:val="000000"/>
          <w:sz w:val="28"/>
          <w:szCs w:val="28"/>
        </w:rPr>
        <w:t>Практическое занятие №11</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Тема:</w:t>
      </w:r>
      <w:r>
        <w:rPr>
          <w:rFonts w:ascii="Times New Roman" w:hAnsi="Times New Roman" w:cs="Times New Roman"/>
          <w:color w:val="000000"/>
          <w:sz w:val="28"/>
          <w:szCs w:val="28"/>
        </w:rPr>
        <w:t xml:space="preserve"> Выполнение измерений пути по шаблону и уровню.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Приобрести навыки работы с путевым шаблоном; уметь проводить необходимые измерения, связанные с текущим содержанием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и инструменты: </w:t>
      </w:r>
      <w:r>
        <w:rPr>
          <w:rFonts w:ascii="Times New Roman" w:hAnsi="Times New Roman" w:cs="Times New Roman"/>
          <w:color w:val="000000"/>
          <w:sz w:val="28"/>
          <w:szCs w:val="28"/>
        </w:rPr>
        <w:t>Инструкционная карта, полигон, путевой шаблон.</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Измерение пути по ширине и по уровню производится шаблоном ЦУП.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Чтобы обеспечить правильность измерений, необходимо соблюдать следующие правила (общие для измерения пути и стрелочных переводов):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концы шаблона в стыке устанавливаются примерно по оси стыковой шпалы принимающего конца рельса на двухпутном участке и любого на однопутном;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шаблон при измерении располагают строго перпендикулярно оси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При анализе данные измерений сравниваются с нормами. </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Отчет о работе должен содержать описание устройства рельсовой колеи на прямых участках пути по основным нормативам, неисправности рельсовой колеи, результаты промеров ширины колеи, уровня рельсовых нитей, вывод в котором анализируется состояние пути на данном участке и объясняются отклонения от типовых норм содержания пути.</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Дайте определение понятиям «рельсовая колея» и взаимодействие пути и подвижного состава».</w:t>
      </w:r>
    </w:p>
    <w:p w:rsidR="003B7D9E" w:rsidRDefault="003B7D9E" w:rsidP="003B7D9E">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Что такое ширина рельсовой колеи? Какова взаимная связь между шириной рельсовой колеи и размерами колесных пар?</w:t>
      </w:r>
    </w:p>
    <w:p w:rsidR="003B7D9E" w:rsidRDefault="003B7D9E" w:rsidP="003B7D9E">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Каковы основные параметры устройства рельсовой колеи на прямых участках пути? Какие нормы и допуски устройства и содержания рельсовой колеи действуют в настоящее время?</w:t>
      </w:r>
    </w:p>
    <w:p w:rsidR="003B7D9E" w:rsidRDefault="003B7D9E" w:rsidP="003B7D9E">
      <w:pPr>
        <w:pStyle w:val="a3"/>
        <w:numPr>
          <w:ilvl w:val="0"/>
          <w:numId w:val="31"/>
        </w:numPr>
        <w:tabs>
          <w:tab w:val="left" w:pos="1399"/>
        </w:tabs>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Как должен содержаться по уровню путь на прямых участках? Дайте определение понятию «перекос».</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rPr>
        <w:t>Практическое занятие № 12</w:t>
      </w:r>
    </w:p>
    <w:p w:rsidR="003B7D9E" w:rsidRDefault="003B7D9E" w:rsidP="003B7D9E">
      <w:pPr>
        <w:shd w:val="clear" w:color="auto" w:fill="FFFFFF"/>
        <w:spacing w:after="0" w:line="240" w:lineRule="auto"/>
        <w:jc w:val="center"/>
        <w:rPr>
          <w:rFonts w:ascii="Times New Roman" w:hAnsi="Times New Roman" w:cs="Times New Roman"/>
          <w:sz w:val="28"/>
          <w:szCs w:val="28"/>
        </w:rPr>
      </w:pPr>
    </w:p>
    <w:p w:rsidR="003B7D9E" w:rsidRDefault="003B7D9E" w:rsidP="003B7D9E">
      <w:pPr>
        <w:shd w:val="clear" w:color="auto" w:fill="FFFFFF"/>
        <w:spacing w:after="0" w:line="240" w:lineRule="auto"/>
        <w:ind w:hanging="567"/>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возвышения наружного рельса в кривом участке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proofErr w:type="spellStart"/>
      <w:r>
        <w:rPr>
          <w:rFonts w:ascii="Times New Roman" w:hAnsi="Times New Roman" w:cs="Times New Roman"/>
          <w:bCs/>
          <w:sz w:val="28"/>
          <w:szCs w:val="28"/>
        </w:rPr>
        <w:t>научиться</w:t>
      </w:r>
      <w:r>
        <w:rPr>
          <w:rFonts w:ascii="Times New Roman" w:hAnsi="Times New Roman" w:cs="Times New Roman"/>
          <w:sz w:val="28"/>
          <w:szCs w:val="28"/>
        </w:rPr>
        <w:t>определять</w:t>
      </w:r>
      <w:proofErr w:type="spellEnd"/>
      <w:r>
        <w:rPr>
          <w:rFonts w:ascii="Times New Roman" w:hAnsi="Times New Roman" w:cs="Times New Roman"/>
          <w:sz w:val="28"/>
          <w:szCs w:val="28"/>
        </w:rPr>
        <w:t xml:space="preserve"> необходимую ширину колеи, возвышение наружного рельса на основе исходных данных.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b/>
          <w:bCs/>
          <w:i/>
          <w:sz w:val="28"/>
          <w:szCs w:val="28"/>
        </w:rPr>
        <w:t>Оборудование:</w:t>
      </w:r>
      <w:r>
        <w:rPr>
          <w:rFonts w:ascii="Times New Roman" w:hAnsi="Times New Roman" w:cs="Times New Roman"/>
          <w:sz w:val="28"/>
          <w:szCs w:val="28"/>
        </w:rPr>
        <w:t>инструкционная</w:t>
      </w:r>
      <w:proofErr w:type="spellEnd"/>
      <w:r>
        <w:rPr>
          <w:rFonts w:ascii="Times New Roman" w:hAnsi="Times New Roman" w:cs="Times New Roman"/>
          <w:sz w:val="28"/>
          <w:szCs w:val="28"/>
        </w:rPr>
        <w:t xml:space="preserve"> карта, микрокалькулятор.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b/>
          <w:i/>
          <w:sz w:val="28"/>
          <w:szCs w:val="28"/>
        </w:rPr>
        <w:t>Исходные данные:</w:t>
      </w:r>
      <w:r>
        <w:rPr>
          <w:rFonts w:ascii="Times New Roman" w:hAnsi="Times New Roman" w:cs="Times New Roman"/>
          <w:sz w:val="28"/>
          <w:szCs w:val="28"/>
        </w:rPr>
        <w:t xml:space="preserve"> таблица 12.1</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mallCaps/>
          <w:sz w:val="28"/>
          <w:szCs w:val="28"/>
        </w:rPr>
      </w:pPr>
      <w:r>
        <w:rPr>
          <w:rFonts w:ascii="Times New Roman" w:hAnsi="Times New Roman" w:cs="Times New Roman"/>
          <w:i/>
          <w:sz w:val="28"/>
          <w:szCs w:val="28"/>
          <w:lang w:val="en-US"/>
        </w:rPr>
        <w:t>b</w:t>
      </w:r>
      <w:r>
        <w:rPr>
          <w:rFonts w:ascii="Times New Roman" w:hAnsi="Times New Roman" w:cs="Times New Roman"/>
          <w:sz w:val="28"/>
          <w:szCs w:val="28"/>
        </w:rPr>
        <w:t>'</w:t>
      </w:r>
      <w:r>
        <w:rPr>
          <w:rFonts w:ascii="Times New Roman" w:hAnsi="Times New Roman" w:cs="Times New Roman"/>
          <w:sz w:val="28"/>
          <w:szCs w:val="28"/>
          <w:vertAlign w:val="subscript"/>
        </w:rPr>
        <w:t>1</w:t>
      </w:r>
      <w:r>
        <w:rPr>
          <w:rFonts w:ascii="Times New Roman" w:hAnsi="Times New Roman" w:cs="Times New Roman"/>
          <w:sz w:val="28"/>
          <w:szCs w:val="28"/>
        </w:rPr>
        <w:t xml:space="preserve"> = 6,0 м;  </w:t>
      </w:r>
      <w:r>
        <w:rPr>
          <w:rFonts w:ascii="Times New Roman" w:hAnsi="Times New Roman" w:cs="Times New Roman"/>
          <w:i/>
          <w:smallCaps/>
          <w:sz w:val="28"/>
          <w:szCs w:val="28"/>
        </w:rPr>
        <w:t>ℓ</w:t>
      </w:r>
      <w:proofErr w:type="spellStart"/>
      <w:r>
        <w:rPr>
          <w:rFonts w:ascii="Times New Roman" w:hAnsi="Times New Roman" w:cs="Times New Roman"/>
          <w:smallCaps/>
          <w:sz w:val="28"/>
          <w:szCs w:val="28"/>
          <w:vertAlign w:val="subscript"/>
        </w:rPr>
        <w:t>ст</w:t>
      </w:r>
      <w:proofErr w:type="spellEnd"/>
      <w:r>
        <w:rPr>
          <w:rFonts w:ascii="Times New Roman" w:hAnsi="Times New Roman" w:cs="Times New Roman"/>
          <w:smallCaps/>
          <w:sz w:val="28"/>
          <w:szCs w:val="28"/>
          <w:vertAlign w:val="subscript"/>
        </w:rPr>
        <w:t xml:space="preserve"> </w:t>
      </w:r>
      <w:r>
        <w:rPr>
          <w:rFonts w:ascii="Times New Roman" w:hAnsi="Times New Roman" w:cs="Times New Roman"/>
          <w:smallCaps/>
          <w:sz w:val="28"/>
          <w:szCs w:val="28"/>
        </w:rPr>
        <w:t>= 25,01м</w:t>
      </w:r>
    </w:p>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r>
        <w:rPr>
          <w:rFonts w:ascii="Times New Roman" w:hAnsi="Times New Roman" w:cs="Times New Roman"/>
          <w:i/>
          <w:sz w:val="28"/>
          <w:szCs w:val="28"/>
        </w:rPr>
        <w:t>Таблица 12.1</w:t>
      </w:r>
    </w:p>
    <w:p w:rsidR="008F0942" w:rsidRDefault="008F0942" w:rsidP="003B7D9E">
      <w:pPr>
        <w:shd w:val="clear" w:color="auto" w:fill="FFFFFF"/>
        <w:spacing w:after="0" w:line="240" w:lineRule="auto"/>
        <w:ind w:left="-851" w:firstLine="284"/>
        <w:jc w:val="right"/>
        <w:rPr>
          <w:rFonts w:ascii="Times New Roman" w:hAnsi="Times New Roman" w:cs="Times New Roman"/>
          <w:i/>
          <w:sz w:val="28"/>
          <w:szCs w:val="28"/>
        </w:rPr>
      </w:pPr>
    </w:p>
    <w:p w:rsidR="003B7D9E" w:rsidRDefault="003B7D9E" w:rsidP="003B7D9E">
      <w:pPr>
        <w:tabs>
          <w:tab w:val="left" w:pos="1399"/>
        </w:tabs>
        <w:spacing w:after="0" w:line="240" w:lineRule="auto"/>
        <w:ind w:left="-851" w:firstLine="284"/>
        <w:jc w:val="both"/>
        <w:rPr>
          <w:rFonts w:ascii="Times New Roman" w:hAnsi="Times New Roman" w:cs="Times New Roman"/>
          <w:sz w:val="28"/>
          <w:szCs w:val="28"/>
        </w:rPr>
      </w:pPr>
    </w:p>
    <w:tbl>
      <w:tblPr>
        <w:tblW w:w="10605" w:type="dxa"/>
        <w:tblInd w:w="-851" w:type="dxa"/>
        <w:tblLayout w:type="fixed"/>
        <w:tblLook w:val="04A0" w:firstRow="1" w:lastRow="0" w:firstColumn="1" w:lastColumn="0" w:noHBand="0" w:noVBand="1"/>
      </w:tblPr>
      <w:tblGrid>
        <w:gridCol w:w="674"/>
        <w:gridCol w:w="993"/>
        <w:gridCol w:w="851"/>
        <w:gridCol w:w="851"/>
        <w:gridCol w:w="993"/>
        <w:gridCol w:w="790"/>
        <w:gridCol w:w="1050"/>
        <w:gridCol w:w="1050"/>
        <w:gridCol w:w="942"/>
        <w:gridCol w:w="708"/>
        <w:gridCol w:w="896"/>
        <w:gridCol w:w="807"/>
      </w:tblGrid>
      <w:tr w:rsidR="003B7D9E" w:rsidTr="00E0690C">
        <w:tc>
          <w:tcPr>
            <w:tcW w:w="675" w:type="dxa"/>
            <w:vMerge w:val="restart"/>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Номер варианта</w:t>
            </w:r>
          </w:p>
        </w:tc>
        <w:tc>
          <w:tcPr>
            <w:tcW w:w="993" w:type="dxa"/>
            <w:vMerge w:val="restart"/>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Радиус круговой кривой, м</w:t>
            </w:r>
          </w:p>
        </w:tc>
        <w:tc>
          <w:tcPr>
            <w:tcW w:w="851" w:type="dxa"/>
            <w:vMerge w:val="restart"/>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Угол поворота в градусах, β</w:t>
            </w:r>
          </w:p>
        </w:tc>
        <w:tc>
          <w:tcPr>
            <w:tcW w:w="8079" w:type="dxa"/>
            <w:gridSpan w:val="9"/>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Расчётные характеристики </w:t>
            </w:r>
            <w:proofErr w:type="spellStart"/>
            <w:r>
              <w:rPr>
                <w:rFonts w:ascii="Times New Roman" w:hAnsi="Times New Roman" w:cs="Times New Roman"/>
                <w:b/>
                <w:sz w:val="20"/>
                <w:szCs w:val="20"/>
              </w:rPr>
              <w:t>графиковых</w:t>
            </w:r>
            <w:proofErr w:type="spellEnd"/>
            <w:r>
              <w:rPr>
                <w:rFonts w:ascii="Times New Roman" w:hAnsi="Times New Roman" w:cs="Times New Roman"/>
                <w:b/>
                <w:sz w:val="20"/>
                <w:szCs w:val="20"/>
              </w:rPr>
              <w:t xml:space="preserve"> поездов</w:t>
            </w:r>
          </w:p>
        </w:tc>
      </w:tr>
      <w:tr w:rsidR="003B7D9E" w:rsidTr="00E0690C">
        <w:tc>
          <w:tcPr>
            <w:tcW w:w="675"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2631" w:type="dxa"/>
            <w:gridSpan w:val="3"/>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грузовые</w:t>
            </w:r>
          </w:p>
        </w:tc>
        <w:tc>
          <w:tcPr>
            <w:tcW w:w="3039" w:type="dxa"/>
            <w:gridSpan w:val="3"/>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пассажирские</w:t>
            </w:r>
          </w:p>
        </w:tc>
        <w:tc>
          <w:tcPr>
            <w:tcW w:w="2409" w:type="dxa"/>
            <w:gridSpan w:val="3"/>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скорые</w:t>
            </w:r>
          </w:p>
        </w:tc>
      </w:tr>
      <w:tr w:rsidR="003B7D9E" w:rsidTr="00E0690C">
        <w:trPr>
          <w:cantSplit/>
          <w:trHeight w:val="1134"/>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
                <w:sz w:val="20"/>
                <w:szCs w:val="20"/>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Вес поездов Р, кН</w:t>
            </w:r>
          </w:p>
        </w:tc>
        <w:tc>
          <w:tcPr>
            <w:tcW w:w="789"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Скорость </w:t>
            </w:r>
            <w:r>
              <w:rPr>
                <w:rFonts w:ascii="Times New Roman" w:hAnsi="Times New Roman" w:cs="Times New Roman"/>
                <w:b/>
                <w:sz w:val="20"/>
                <w:szCs w:val="20"/>
                <w:lang w:val="en-US"/>
              </w:rPr>
              <w:t>v</w:t>
            </w:r>
            <w:r>
              <w:rPr>
                <w:rFonts w:ascii="Times New Roman" w:hAnsi="Times New Roman" w:cs="Times New Roman"/>
                <w:b/>
                <w:sz w:val="20"/>
                <w:szCs w:val="20"/>
              </w:rPr>
              <w:t>, км/ч</w:t>
            </w:r>
          </w:p>
        </w:tc>
        <w:tc>
          <w:tcPr>
            <w:tcW w:w="1049"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1049"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Вес поездов Р, кН</w:t>
            </w:r>
          </w:p>
        </w:tc>
        <w:tc>
          <w:tcPr>
            <w:tcW w:w="941"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Скорость</w:t>
            </w:r>
            <w:r>
              <w:rPr>
                <w:rFonts w:ascii="Times New Roman" w:hAnsi="Times New Roman" w:cs="Times New Roman"/>
                <w:b/>
                <w:sz w:val="20"/>
                <w:szCs w:val="20"/>
                <w:lang w:val="en-US"/>
              </w:rPr>
              <w:t xml:space="preserve"> v</w:t>
            </w:r>
            <w:r>
              <w:rPr>
                <w:rFonts w:ascii="Times New Roman" w:hAnsi="Times New Roman" w:cs="Times New Roman"/>
                <w:b/>
                <w:sz w:val="20"/>
                <w:szCs w:val="20"/>
              </w:rPr>
              <w:t>, км/ч</w:t>
            </w:r>
          </w:p>
        </w:tc>
        <w:tc>
          <w:tcPr>
            <w:tcW w:w="708"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Кол-во поездов </w:t>
            </w:r>
            <w:r>
              <w:rPr>
                <w:rFonts w:ascii="Times New Roman" w:hAnsi="Times New Roman" w:cs="Times New Roman"/>
                <w:b/>
                <w:sz w:val="20"/>
                <w:szCs w:val="20"/>
                <w:lang w:val="en-US"/>
              </w:rPr>
              <w:t>N</w:t>
            </w:r>
          </w:p>
        </w:tc>
        <w:tc>
          <w:tcPr>
            <w:tcW w:w="895"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Вес поездов Р, кН</w:t>
            </w:r>
          </w:p>
        </w:tc>
        <w:tc>
          <w:tcPr>
            <w:tcW w:w="806" w:type="dxa"/>
            <w:tcBorders>
              <w:top w:val="single" w:sz="4" w:space="0" w:color="auto"/>
              <w:left w:val="single" w:sz="4" w:space="0" w:color="auto"/>
              <w:bottom w:val="single" w:sz="4" w:space="0" w:color="auto"/>
              <w:right w:val="single" w:sz="4" w:space="0" w:color="auto"/>
            </w:tcBorders>
            <w:textDirection w:val="btLr"/>
            <w:hideMark/>
          </w:tcPr>
          <w:p w:rsidR="003B7D9E" w:rsidRDefault="003B7D9E" w:rsidP="008F0942">
            <w:pPr>
              <w:tabs>
                <w:tab w:val="left" w:pos="1399"/>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Скорость</w:t>
            </w:r>
            <w:r>
              <w:rPr>
                <w:rFonts w:ascii="Times New Roman" w:hAnsi="Times New Roman" w:cs="Times New Roman"/>
                <w:b/>
                <w:sz w:val="20"/>
                <w:szCs w:val="20"/>
                <w:lang w:val="en-US"/>
              </w:rPr>
              <w:t xml:space="preserve"> v</w:t>
            </w:r>
            <w:r>
              <w:rPr>
                <w:rFonts w:ascii="Times New Roman" w:hAnsi="Times New Roman" w:cs="Times New Roman"/>
                <w:b/>
                <w:sz w:val="20"/>
                <w:szCs w:val="20"/>
              </w:rPr>
              <w:t>, км/ч</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7200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7200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35000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7600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7800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1800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7600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42000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31000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30000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6600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1100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19000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65</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8000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7000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32000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7700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6400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40000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63</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7500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6800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r w:rsidR="003B7D9E" w:rsidTr="00E0690C">
        <w:tc>
          <w:tcPr>
            <w:tcW w:w="67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993"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2400</w:t>
            </w:r>
          </w:p>
        </w:tc>
        <w:tc>
          <w:tcPr>
            <w:tcW w:w="85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850"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992"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34000</w:t>
            </w:r>
          </w:p>
        </w:tc>
        <w:tc>
          <w:tcPr>
            <w:tcW w:w="78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60</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049"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7900</w:t>
            </w:r>
          </w:p>
        </w:tc>
        <w:tc>
          <w:tcPr>
            <w:tcW w:w="941"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90</w:t>
            </w:r>
          </w:p>
        </w:tc>
        <w:tc>
          <w:tcPr>
            <w:tcW w:w="708"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895"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7100</w:t>
            </w:r>
          </w:p>
        </w:tc>
        <w:tc>
          <w:tcPr>
            <w:tcW w:w="806" w:type="dxa"/>
            <w:tcBorders>
              <w:top w:val="single" w:sz="4" w:space="0" w:color="auto"/>
              <w:left w:val="single" w:sz="4" w:space="0" w:color="auto"/>
              <w:bottom w:val="single" w:sz="4" w:space="0" w:color="auto"/>
              <w:right w:val="single" w:sz="4" w:space="0" w:color="auto"/>
            </w:tcBorders>
            <w:hideMark/>
          </w:tcPr>
          <w:p w:rsidR="003B7D9E" w:rsidRDefault="003B7D9E" w:rsidP="008F0942">
            <w:pPr>
              <w:tabs>
                <w:tab w:val="left" w:pos="139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95</w:t>
            </w:r>
          </w:p>
        </w:tc>
      </w:tr>
    </w:tbl>
    <w:p w:rsidR="003B7D9E" w:rsidRDefault="003B7D9E" w:rsidP="008F0942">
      <w:pPr>
        <w:tabs>
          <w:tab w:val="left" w:pos="1399"/>
        </w:tabs>
        <w:spacing w:after="0" w:line="240" w:lineRule="auto"/>
        <w:ind w:firstLine="284"/>
        <w:jc w:val="both"/>
        <w:rPr>
          <w:rFonts w:ascii="Times New Roman" w:hAnsi="Times New Roman" w:cs="Times New Roman"/>
          <w:sz w:val="24"/>
          <w:szCs w:val="24"/>
        </w:rPr>
      </w:pPr>
    </w:p>
    <w:p w:rsidR="003B7D9E" w:rsidRDefault="003B7D9E" w:rsidP="008F0942">
      <w:pPr>
        <w:tabs>
          <w:tab w:val="left" w:pos="1399"/>
        </w:tabs>
        <w:spacing w:after="0" w:line="240" w:lineRule="auto"/>
        <w:jc w:val="both"/>
        <w:rPr>
          <w:rFonts w:ascii="Times New Roman" w:hAnsi="Times New Roman" w:cs="Times New Roman"/>
          <w:sz w:val="24"/>
          <w:szCs w:val="24"/>
        </w:rPr>
      </w:pPr>
    </w:p>
    <w:p w:rsidR="003B7D9E" w:rsidRDefault="003B7D9E" w:rsidP="003B7D9E">
      <w:pPr>
        <w:shd w:val="clear" w:color="auto" w:fill="FFFFFF"/>
        <w:spacing w:after="0" w:line="240" w:lineRule="auto"/>
        <w:ind w:left="-851" w:firstLine="284"/>
        <w:jc w:val="center"/>
        <w:rPr>
          <w:rFonts w:ascii="Times New Roman" w:hAnsi="Times New Roman" w:cs="Times New Roman"/>
          <w:b/>
          <w:iCs/>
          <w:sz w:val="28"/>
          <w:szCs w:val="28"/>
        </w:rPr>
      </w:pPr>
      <w:r>
        <w:rPr>
          <w:rFonts w:ascii="Times New Roman" w:hAnsi="Times New Roman" w:cs="Times New Roman"/>
          <w:b/>
          <w:iCs/>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b/>
          <w:iCs/>
          <w:sz w:val="28"/>
          <w:szCs w:val="28"/>
        </w:rPr>
      </w:pPr>
    </w:p>
    <w:p w:rsidR="003B7D9E" w:rsidRDefault="003B7D9E" w:rsidP="003B7D9E">
      <w:pPr>
        <w:pStyle w:val="a3"/>
        <w:numPr>
          <w:ilvl w:val="0"/>
          <w:numId w:val="3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основании исходных данных определить средневзвешенную квадратичную скорость </w:t>
      </w:r>
      <w:r>
        <w:rPr>
          <w:rFonts w:ascii="Cambria Math" w:hAnsi="Cambria Math" w:cs="Times New Roman"/>
          <w:i/>
          <w:sz w:val="28"/>
          <w:szCs w:val="28"/>
        </w:rPr>
        <w:t>Ѵ</w:t>
      </w:r>
      <w:r>
        <w:rPr>
          <w:rFonts w:ascii="Times New Roman" w:hAnsi="Times New Roman" w:cs="Times New Roman"/>
          <w:sz w:val="28"/>
          <w:szCs w:val="28"/>
          <w:vertAlign w:val="superscript"/>
        </w:rPr>
        <w:t>2</w:t>
      </w:r>
      <w:proofErr w:type="spellStart"/>
      <w:r>
        <w:rPr>
          <w:rFonts w:ascii="Times New Roman" w:hAnsi="Times New Roman" w:cs="Times New Roman"/>
          <w:sz w:val="28"/>
          <w:szCs w:val="28"/>
          <w:vertAlign w:val="subscript"/>
          <w:lang w:val="en-US"/>
        </w:rPr>
        <w:t>cp</w:t>
      </w:r>
      <w:proofErr w:type="spellEnd"/>
      <w:r>
        <w:rPr>
          <w:rFonts w:ascii="Times New Roman" w:hAnsi="Times New Roman" w:cs="Times New Roman"/>
          <w:sz w:val="28"/>
          <w:szCs w:val="28"/>
        </w:rPr>
        <w:t>, км</w:t>
      </w:r>
      <w:r>
        <w:rPr>
          <w:rFonts w:ascii="Times New Roman" w:hAnsi="Times New Roman" w:cs="Times New Roman"/>
          <w:sz w:val="28"/>
          <w:szCs w:val="28"/>
          <w:vertAlign w:val="superscript"/>
        </w:rPr>
        <w:t>2</w:t>
      </w:r>
      <w:r>
        <w:rPr>
          <w:rFonts w:ascii="Times New Roman" w:hAnsi="Times New Roman" w:cs="Times New Roman"/>
          <w:sz w:val="28"/>
          <w:szCs w:val="28"/>
        </w:rPr>
        <w:t>/ч</w:t>
      </w:r>
      <w:r>
        <w:rPr>
          <w:rFonts w:ascii="Times New Roman" w:hAnsi="Times New Roman" w:cs="Times New Roman"/>
          <w:sz w:val="28"/>
          <w:szCs w:val="28"/>
          <w:vertAlign w:val="superscript"/>
        </w:rPr>
        <w:t>2</w:t>
      </w:r>
      <w:r>
        <w:rPr>
          <w:rFonts w:ascii="Times New Roman" w:hAnsi="Times New Roman" w:cs="Times New Roman"/>
          <w:sz w:val="28"/>
          <w:szCs w:val="28"/>
        </w:rPr>
        <w:t xml:space="preserve"> по формуле:</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p>
    <w:p w:rsidR="003B7D9E" w:rsidRDefault="00E95219" w:rsidP="003B7D9E">
      <w:pPr>
        <w:pStyle w:val="a3"/>
        <w:shd w:val="clear" w:color="auto" w:fill="FFFFFF"/>
        <w:spacing w:after="0" w:line="240" w:lineRule="auto"/>
        <w:ind w:left="-207"/>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гр  ×</m:t>
                </m:r>
              </m:sub>
            </m:sSub>
            <m:sSub>
              <m:sSubPr>
                <m:ctrlPr>
                  <w:rPr>
                    <w:rFonts w:ascii="Cambria Math" w:hAnsi="Cambria Math" w:cs="Times New Roman"/>
                    <w:sz w:val="28"/>
                    <w:szCs w:val="28"/>
                    <w:lang w:val="en-US"/>
                  </w:rPr>
                </m:ctrlPr>
              </m:sSubPr>
              <m:e>
                <m:r>
                  <w:rPr>
                    <w:rFonts w:ascii="Cambria Math" w:hAnsi="Cambria Math" w:cs="Times New Roman"/>
                    <w:sz w:val="28"/>
                    <w:szCs w:val="28"/>
                  </w:rPr>
                  <m:t>Р</m:t>
                </m:r>
              </m:e>
              <m:sub>
                <m:r>
                  <m:rPr>
                    <m:sty m:val="p"/>
                  </m:rPr>
                  <w:rPr>
                    <w:rFonts w:ascii="Cambria Math" w:hAnsi="Cambria Math" w:cs="Times New Roman"/>
                    <w:sz w:val="28"/>
                    <w:szCs w:val="28"/>
                  </w:rPr>
                  <m:t>гр×</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гр</m:t>
                    </m:r>
                  </m:sub>
                </m:sSub>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пас×</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пас×</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пас</m:t>
                    </m:r>
                  </m:sub>
                </m:sSub>
                <m:r>
                  <w:rPr>
                    <w:rFonts w:ascii="Cambria Math" w:hAnsi="Cambria Math" w:cs="Times New Roman"/>
                    <w:sz w:val="28"/>
                    <w:szCs w:val="28"/>
                  </w:rPr>
                  <m:t>)</m:t>
                </m:r>
              </m:e>
              <m:sup>
                <m:r>
                  <w:rPr>
                    <w:rFonts w:ascii="Cambria Math" w:hAnsi="Cambria Math" w:cs="Times New Roman"/>
                    <w:sz w:val="28"/>
                    <w:szCs w:val="28"/>
                  </w:rPr>
                  <m:t>2</m:t>
                </m:r>
              </m:sup>
            </m:sSup>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ск×</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ск×</m:t>
                </m:r>
              </m:sub>
            </m:sSub>
            <m:sSup>
              <m:sSupPr>
                <m:ctrlPr>
                  <w:rPr>
                    <w:rFonts w:ascii="Cambria Math" w:hAnsi="Cambria Math" w:cs="Times New Roman"/>
                    <w:i/>
                    <w:sz w:val="28"/>
                    <w:szCs w:val="28"/>
                    <w:lang w:val="en-US"/>
                  </w:rPr>
                </m:ctrlPr>
              </m:sSupPr>
              <m:e>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m:t>
                    </m:r>
                  </m:e>
                  <m:sub>
                    <m:r>
                      <w:rPr>
                        <w:rFonts w:ascii="Cambria Math" w:hAnsi="Cambria Math" w:cs="Times New Roman"/>
                        <w:sz w:val="28"/>
                        <w:szCs w:val="28"/>
                      </w:rPr>
                      <m:t>ск</m:t>
                    </m:r>
                  </m:sub>
                </m:sSub>
                <m:r>
                  <w:rPr>
                    <w:rFonts w:ascii="Cambria Math" w:hAnsi="Cambria Math" w:cs="Times New Roman"/>
                    <w:sz w:val="28"/>
                    <w:szCs w:val="28"/>
                  </w:rPr>
                  <m:t>)</m:t>
                </m:r>
              </m:e>
              <m:sup>
                <m:r>
                  <w:rPr>
                    <w:rFonts w:ascii="Cambria Math" w:hAnsi="Cambria Math" w:cs="Times New Roman"/>
                    <w:sz w:val="28"/>
                    <w:szCs w:val="28"/>
                  </w:rPr>
                  <m:t>2</m:t>
                </m:r>
              </m:sup>
            </m:sSup>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гр  ×</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гр</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пас×</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пас</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rPr>
                  <m:t>ск×</m:t>
                </m:r>
              </m:sub>
            </m:sSub>
            <m:sSub>
              <m:sSubPr>
                <m:ctrlPr>
                  <w:rPr>
                    <w:rFonts w:ascii="Cambria Math" w:hAnsi="Cambria Math" w:cs="Times New Roman"/>
                    <w:i/>
                    <w:sz w:val="28"/>
                    <w:szCs w:val="28"/>
                    <w:lang w:val="en-US"/>
                  </w:rPr>
                </m:ctrlPr>
              </m:sSubPr>
              <m:e>
                <m:r>
                  <w:rPr>
                    <w:rFonts w:ascii="Cambria Math" w:hAnsi="Cambria Math" w:cs="Times New Roman"/>
                    <w:sz w:val="28"/>
                    <w:szCs w:val="28"/>
                  </w:rPr>
                  <m:t>Р</m:t>
                </m:r>
              </m:e>
              <m:sub>
                <m:r>
                  <w:rPr>
                    <w:rFonts w:ascii="Cambria Math" w:hAnsi="Cambria Math" w:cs="Times New Roman"/>
                    <w:sz w:val="28"/>
                    <w:szCs w:val="28"/>
                  </w:rPr>
                  <m:t>ск</m:t>
                </m:r>
              </m:sub>
            </m:sSub>
          </m:den>
        </m:f>
      </m:oMath>
      <w:r w:rsidR="003B7D9E">
        <w:rPr>
          <w:rFonts w:ascii="Times New Roman" w:hAnsi="Times New Roman" w:cs="Times New Roman"/>
          <w:sz w:val="28"/>
          <w:szCs w:val="28"/>
        </w:rPr>
        <w:t>,</w:t>
      </w:r>
    </w:p>
    <w:p w:rsidR="003B7D9E" w:rsidRDefault="003B7D9E" w:rsidP="003B7D9E">
      <w:pPr>
        <w:pStyle w:val="a3"/>
        <w:shd w:val="clear" w:color="auto" w:fill="FFFFFF"/>
        <w:spacing w:after="0" w:line="240" w:lineRule="auto"/>
        <w:ind w:left="-207"/>
        <w:jc w:val="center"/>
        <w:rPr>
          <w:rFonts w:ascii="Times New Roman" w:hAnsi="Times New Roman" w:cs="Times New Roman"/>
          <w:sz w:val="28"/>
          <w:szCs w:val="28"/>
        </w:rPr>
      </w:pP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пас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ск</w:t>
      </w:r>
      <w:proofErr w:type="spellEnd"/>
      <w:r>
        <w:rPr>
          <w:rFonts w:ascii="Times New Roman" w:hAnsi="Times New Roman" w:cs="Times New Roman"/>
          <w:sz w:val="28"/>
          <w:szCs w:val="28"/>
        </w:rPr>
        <w:t>– количество поездов;</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пас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Р</w:t>
      </w:r>
      <w:r>
        <w:rPr>
          <w:rFonts w:ascii="Times New Roman" w:hAnsi="Times New Roman" w:cs="Times New Roman"/>
          <w:sz w:val="28"/>
          <w:szCs w:val="28"/>
          <w:vertAlign w:val="subscript"/>
        </w:rPr>
        <w:t>ск</w:t>
      </w:r>
      <w:proofErr w:type="spellEnd"/>
      <w:r>
        <w:rPr>
          <w:rFonts w:ascii="Times New Roman" w:hAnsi="Times New Roman" w:cs="Times New Roman"/>
          <w:sz w:val="28"/>
          <w:szCs w:val="28"/>
        </w:rPr>
        <w:t>– вес поездов, кН;</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vertAlign w:val="subscript"/>
        </w:rPr>
      </w:pPr>
      <w:r>
        <w:rPr>
          <w:rFonts w:ascii="Times New Roman" w:hAnsi="Times New Roman" w:cs="Times New Roman"/>
          <w:i/>
          <w:sz w:val="28"/>
          <w:szCs w:val="28"/>
          <w:lang w:val="en-US"/>
        </w:rPr>
        <w:t>V</w:t>
      </w:r>
      <w:proofErr w:type="spellStart"/>
      <w:r>
        <w:rPr>
          <w:rFonts w:ascii="Times New Roman" w:hAnsi="Times New Roman" w:cs="Times New Roman"/>
          <w:sz w:val="28"/>
          <w:szCs w:val="28"/>
          <w:vertAlign w:val="subscript"/>
        </w:rPr>
        <w:t>гр</w:t>
      </w:r>
      <w:proofErr w:type="spellEnd"/>
      <w:r>
        <w:rPr>
          <w:rFonts w:ascii="Times New Roman" w:hAnsi="Times New Roman" w:cs="Times New Roman"/>
          <w:i/>
          <w:sz w:val="28"/>
          <w:szCs w:val="28"/>
        </w:rPr>
        <w:t xml:space="preserve">, </w:t>
      </w:r>
      <w:r>
        <w:rPr>
          <w:rFonts w:ascii="Times New Roman" w:hAnsi="Times New Roman" w:cs="Times New Roman"/>
          <w:i/>
          <w:sz w:val="28"/>
          <w:szCs w:val="28"/>
          <w:lang w:val="en-US"/>
        </w:rPr>
        <w:t>V</w:t>
      </w:r>
      <w:r>
        <w:rPr>
          <w:rFonts w:ascii="Times New Roman" w:hAnsi="Times New Roman" w:cs="Times New Roman"/>
          <w:sz w:val="28"/>
          <w:szCs w:val="28"/>
          <w:vertAlign w:val="subscript"/>
        </w:rPr>
        <w:t>пас</w:t>
      </w:r>
      <w:r>
        <w:rPr>
          <w:rFonts w:ascii="Times New Roman" w:hAnsi="Times New Roman" w:cs="Times New Roman"/>
          <w:i/>
          <w:sz w:val="28"/>
          <w:szCs w:val="28"/>
        </w:rPr>
        <w:t xml:space="preserve">, </w:t>
      </w:r>
      <w:r>
        <w:rPr>
          <w:rFonts w:ascii="Times New Roman" w:hAnsi="Times New Roman" w:cs="Times New Roman"/>
          <w:i/>
          <w:sz w:val="28"/>
          <w:szCs w:val="28"/>
          <w:lang w:val="en-US"/>
        </w:rPr>
        <w:t>V</w:t>
      </w:r>
      <w:proofErr w:type="spellStart"/>
      <w:r>
        <w:rPr>
          <w:rFonts w:ascii="Times New Roman" w:hAnsi="Times New Roman" w:cs="Times New Roman"/>
          <w:sz w:val="28"/>
          <w:szCs w:val="28"/>
          <w:vertAlign w:val="subscript"/>
        </w:rPr>
        <w:t>ск</w:t>
      </w:r>
      <w:proofErr w:type="spellEnd"/>
      <w:r>
        <w:rPr>
          <w:rFonts w:ascii="Times New Roman" w:hAnsi="Times New Roman" w:cs="Times New Roman"/>
          <w:sz w:val="28"/>
          <w:szCs w:val="28"/>
        </w:rPr>
        <w:t>– фактические скорости движения поездов, км/ч.</w:t>
      </w:r>
    </w:p>
    <w:p w:rsidR="003B7D9E" w:rsidRDefault="003B7D9E" w:rsidP="003B7D9E">
      <w:pPr>
        <w:pStyle w:val="a3"/>
        <w:shd w:val="clear" w:color="auto" w:fill="FFFFFF"/>
        <w:spacing w:after="0" w:line="240" w:lineRule="auto"/>
        <w:ind w:left="-207"/>
        <w:jc w:val="center"/>
        <w:rPr>
          <w:rFonts w:ascii="Times New Roman" w:hAnsi="Times New Roman" w:cs="Times New Roman"/>
          <w:sz w:val="28"/>
          <w:szCs w:val="28"/>
        </w:rPr>
      </w:pPr>
    </w:p>
    <w:p w:rsidR="003B7D9E" w:rsidRDefault="003B7D9E" w:rsidP="003B7D9E">
      <w:pPr>
        <w:pStyle w:val="a3"/>
        <w:numPr>
          <w:ilvl w:val="0"/>
          <w:numId w:val="32"/>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Определить возвышение наружного рельса </w:t>
      </w:r>
      <w:r>
        <w:rPr>
          <w:rFonts w:ascii="Times New Roman" w:hAnsi="Times New Roman" w:cs="Times New Roman"/>
          <w:sz w:val="28"/>
          <w:szCs w:val="28"/>
          <w:lang w:val="en-US"/>
        </w:rPr>
        <w:t>h</w:t>
      </w:r>
      <w:r>
        <w:rPr>
          <w:rFonts w:ascii="Times New Roman" w:hAnsi="Times New Roman" w:cs="Times New Roman"/>
          <w:sz w:val="28"/>
          <w:szCs w:val="28"/>
        </w:rPr>
        <w:t xml:space="preserve"> из условия обеспечения равномерности износа рельсов обеих нитей:</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а) на участках при скорости движения до 120 км/ч включительно:</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
        <m:r>
          <w:rPr>
            <w:rFonts w:ascii="Cambria Math" w:hAnsi="Cambria Math" w:cs="Times New Roman"/>
            <w:sz w:val="28"/>
            <w:szCs w:val="28"/>
          </w:rPr>
          <m:t>h=12,5</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num>
          <m:den>
            <m:r>
              <w:rPr>
                <w:rFonts w:ascii="Cambria Math" w:hAnsi="Cambria Math" w:cs="Times New Roman"/>
                <w:sz w:val="28"/>
                <w:szCs w:val="28"/>
              </w:rPr>
              <m:t>R</m:t>
            </m:r>
          </m:den>
        </m:f>
      </m:oMath>
      <w:r>
        <w:rPr>
          <w:rFonts w:ascii="Times New Roman" w:hAnsi="Times New Roman" w:cs="Times New Roman"/>
          <w:sz w:val="28"/>
          <w:szCs w:val="28"/>
        </w:rPr>
        <w:t xml:space="preserve">, (мм)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lang w:val="en-US"/>
        </w:rPr>
        <w:t>h</w:t>
      </w:r>
      <w:r>
        <w:rPr>
          <w:rFonts w:ascii="Times New Roman" w:hAnsi="Times New Roman" w:cs="Times New Roman"/>
          <w:sz w:val="28"/>
          <w:szCs w:val="28"/>
        </w:rPr>
        <w:t xml:space="preserve"> – возвышение наружного рельса, 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Cambria Math" w:hAnsi="Cambria Math" w:cs="Times New Roman"/>
          <w:sz w:val="28"/>
          <w:szCs w:val="28"/>
        </w:rPr>
        <w:t>Ѵ</w:t>
      </w:r>
      <w:r>
        <w:rPr>
          <w:rFonts w:ascii="Times New Roman" w:hAnsi="Times New Roman" w:cs="Times New Roman"/>
          <w:sz w:val="28"/>
          <w:szCs w:val="28"/>
          <w:vertAlign w:val="superscript"/>
        </w:rPr>
        <w:t>2</w:t>
      </w:r>
      <w:r>
        <w:rPr>
          <w:rFonts w:ascii="Times New Roman" w:hAnsi="Times New Roman" w:cs="Times New Roman"/>
          <w:sz w:val="28"/>
          <w:szCs w:val="28"/>
          <w:vertAlign w:val="subscript"/>
        </w:rPr>
        <w:t xml:space="preserve">ср </w:t>
      </w:r>
      <w:r>
        <w:rPr>
          <w:rFonts w:ascii="Times New Roman" w:hAnsi="Times New Roman" w:cs="Times New Roman"/>
          <w:sz w:val="28"/>
          <w:szCs w:val="28"/>
        </w:rPr>
        <w:t>– средневзвешенная квадратичная скорость, км/ч;</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lang w:val="en-US"/>
        </w:rPr>
        <w:t>R</w:t>
      </w:r>
      <w:r>
        <w:rPr>
          <w:rFonts w:ascii="Times New Roman" w:hAnsi="Times New Roman" w:cs="Times New Roman"/>
          <w:sz w:val="28"/>
          <w:szCs w:val="28"/>
        </w:rPr>
        <w:t xml:space="preserve"> – радиус кривой, 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lastRenderedPageBreak/>
        <w:t>б) на участках при скоростях движения более 120 км/ч:</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m:oMath>
        <m:r>
          <w:rPr>
            <w:rFonts w:ascii="Cambria Math" w:hAnsi="Cambria Math" w:cs="Times New Roman"/>
            <w:sz w:val="28"/>
            <w:szCs w:val="28"/>
          </w:rPr>
          <m:t>h=12,5</m:t>
        </m:r>
        <m:f>
          <m:fPr>
            <m:ctrlPr>
              <w:rPr>
                <w:rFonts w:ascii="Cambria Math" w:hAnsi="Cambria Math" w:cs="Times New Roman"/>
                <w:i/>
                <w:sz w:val="28"/>
                <w:szCs w:val="28"/>
              </w:rPr>
            </m:ctrlPr>
          </m:fPr>
          <m:num>
            <m:sSubSup>
              <m:sSubSupPr>
                <m:ctrlPr>
                  <w:rPr>
                    <w:rFonts w:ascii="Cambria Math" w:hAnsi="Cambria Math" w:cs="Times New Roman"/>
                    <w:i/>
                    <w:sz w:val="28"/>
                    <w:szCs w:val="28"/>
                  </w:rPr>
                </m:ctrlPr>
              </m:sSubSupPr>
              <m:e>
                <m:r>
                  <w:rPr>
                    <w:rFonts w:ascii="Cambria Math" w:hAnsi="Cambria Math" w:cs="Times New Roman"/>
                    <w:sz w:val="28"/>
                    <w:szCs w:val="28"/>
                  </w:rPr>
                  <m:t>Ѵ</m:t>
                </m:r>
              </m:e>
              <m:sub>
                <m:r>
                  <w:rPr>
                    <w:rFonts w:ascii="Cambria Math" w:hAnsi="Cambria Math" w:cs="Times New Roman"/>
                    <w:sz w:val="28"/>
                    <w:szCs w:val="28"/>
                  </w:rPr>
                  <m:t>ср</m:t>
                </m:r>
              </m:sub>
              <m:sup>
                <m:r>
                  <w:rPr>
                    <w:rFonts w:ascii="Cambria Math" w:hAnsi="Cambria Math" w:cs="Times New Roman"/>
                    <w:sz w:val="28"/>
                    <w:szCs w:val="28"/>
                  </w:rPr>
                  <m:t>2</m:t>
                </m:r>
              </m:sup>
            </m:sSubSup>
          </m:num>
          <m:den>
            <m:r>
              <w:rPr>
                <w:rFonts w:ascii="Cambria Math" w:hAnsi="Cambria Math" w:cs="Times New Roman"/>
                <w:sz w:val="28"/>
                <w:szCs w:val="28"/>
              </w:rPr>
              <m:t>R</m:t>
            </m:r>
          </m:den>
        </m:f>
        <m:r>
          <w:rPr>
            <w:rFonts w:ascii="Cambria Math" w:hAnsi="Cambria Math" w:cs="Times New Roman"/>
            <w:sz w:val="28"/>
            <w:szCs w:val="28"/>
          </w:rPr>
          <m:t>×K</m:t>
        </m:r>
      </m:oMath>
      <w:r>
        <w:rPr>
          <w:rFonts w:ascii="Times New Roman" w:hAnsi="Times New Roman" w:cs="Times New Roman"/>
          <w:sz w:val="28"/>
          <w:szCs w:val="28"/>
        </w:rPr>
        <w:t>, (мм)</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K</w:t>
      </w:r>
      <w:r>
        <w:rPr>
          <w:rFonts w:ascii="Times New Roman" w:hAnsi="Times New Roman" w:cs="Times New Roman"/>
          <w:sz w:val="28"/>
          <w:szCs w:val="28"/>
        </w:rPr>
        <w:t xml:space="preserve"> – коэффициент увеличения возвышения наружного рельса, учитывающий смещение центра тяжести в наружную сторону кривой (согласно СНиП - 39- 84</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i/>
          <w:sz w:val="28"/>
          <w:szCs w:val="28"/>
        </w:rPr>
        <w:t>K</w:t>
      </w:r>
      <w:r>
        <w:rPr>
          <w:rFonts w:ascii="Times New Roman" w:hAnsi="Times New Roman" w:cs="Times New Roman"/>
          <w:sz w:val="28"/>
          <w:szCs w:val="28"/>
        </w:rPr>
        <w:t xml:space="preserve"> =1,2).</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Полученное возвышение наружного рельса проверяется по условиям обеспечения комфортабельности езды для пассажиров по формуле: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E95219" w:rsidP="003B7D9E">
      <w:pPr>
        <w:shd w:val="clear" w:color="auto" w:fill="FFFFFF"/>
        <w:spacing w:after="0" w:line="240" w:lineRule="auto"/>
        <w:ind w:left="-851" w:firstLine="284"/>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lang w:val="en-US"/>
              </w:rPr>
              <m:t>min</m:t>
            </m:r>
          </m:sub>
        </m:sSub>
        <m:r>
          <w:rPr>
            <w:rFonts w:ascii="Cambria Math" w:hAnsi="Cambria Math" w:cs="Times New Roman"/>
            <w:sz w:val="28"/>
            <w:szCs w:val="28"/>
          </w:rPr>
          <m:t>=12,5</m:t>
        </m:r>
        <m:f>
          <m:fPr>
            <m:ctrlPr>
              <w:rPr>
                <w:rFonts w:ascii="Cambria Math" w:hAnsi="Cambria Math" w:cs="Times New Roman"/>
                <w:i/>
                <w:sz w:val="28"/>
                <w:szCs w:val="28"/>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max</m:t>
                </m:r>
              </m:sub>
              <m:sup>
                <m:r>
                  <w:rPr>
                    <w:rFonts w:ascii="Cambria Math" w:hAnsi="Cambria Math" w:cs="Times New Roman"/>
                    <w:sz w:val="28"/>
                    <w:szCs w:val="28"/>
                  </w:rPr>
                  <m:t>2</m:t>
                </m:r>
              </m:sup>
            </m:sSubSup>
          </m:num>
          <m:den>
            <m:r>
              <m:rPr>
                <m:sty m:val="p"/>
              </m:rPr>
              <w:rPr>
                <w:rFonts w:ascii="Cambria Math" w:hAnsi="Cambria Math" w:cs="Times New Roman"/>
                <w:sz w:val="28"/>
                <w:szCs w:val="28"/>
                <w:lang w:val="en-US"/>
              </w:rPr>
              <m:t>R</m:t>
            </m:r>
          </m:den>
        </m:f>
        <m:r>
          <w:rPr>
            <w:rFonts w:ascii="Cambria Math" w:hAnsi="Cambria Math" w:cs="Times New Roman"/>
            <w:sz w:val="28"/>
            <w:szCs w:val="28"/>
          </w:rPr>
          <m:t>-163</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r>
          <w:rPr>
            <w:rFonts w:ascii="Cambria Math" w:hAnsi="Cambria Math" w:cs="Times New Roman"/>
            <w:sz w:val="28"/>
            <w:szCs w:val="28"/>
          </w:rPr>
          <m:t>=12,5</m:t>
        </m:r>
        <m:f>
          <m:fPr>
            <m:ctrlPr>
              <w:rPr>
                <w:rFonts w:ascii="Cambria Math" w:hAnsi="Cambria Math" w:cs="Times New Roman"/>
                <w:i/>
                <w:sz w:val="28"/>
                <w:szCs w:val="28"/>
              </w:rPr>
            </m:ctrlPr>
          </m:fPr>
          <m:num>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V</m:t>
                </m:r>
              </m:e>
              <m:sub>
                <m:r>
                  <w:rPr>
                    <w:rFonts w:ascii="Cambria Math" w:hAnsi="Cambria Math" w:cs="Times New Roman"/>
                    <w:sz w:val="28"/>
                    <w:szCs w:val="28"/>
                    <w:lang w:val="en-US"/>
                  </w:rPr>
                  <m:t>max</m:t>
                </m:r>
              </m:sub>
              <m:sup>
                <m:r>
                  <w:rPr>
                    <w:rFonts w:ascii="Cambria Math" w:hAnsi="Cambria Math" w:cs="Times New Roman"/>
                    <w:sz w:val="28"/>
                    <w:szCs w:val="28"/>
                  </w:rPr>
                  <m:t>2</m:t>
                </m:r>
              </m:sup>
            </m:sSubSup>
          </m:num>
          <m:den>
            <m:r>
              <m:rPr>
                <m:sty m:val="p"/>
              </m:rPr>
              <w:rPr>
                <w:rFonts w:ascii="Cambria Math" w:hAnsi="Cambria Math" w:cs="Times New Roman"/>
                <w:sz w:val="28"/>
                <w:szCs w:val="28"/>
                <w:lang w:val="en-US"/>
              </w:rPr>
              <m:t>R</m:t>
            </m:r>
          </m:den>
        </m:f>
        <m:r>
          <w:rPr>
            <w:rFonts w:ascii="Cambria Math" w:hAnsi="Cambria Math" w:cs="Times New Roman"/>
            <w:sz w:val="28"/>
            <w:szCs w:val="28"/>
          </w:rPr>
          <m:t>-115</m:t>
        </m:r>
      </m:oMath>
      <w:r w:rsidR="003B7D9E">
        <w:rPr>
          <w:rFonts w:ascii="Times New Roman" w:hAnsi="Times New Roman" w:cs="Times New Roman"/>
          <w:sz w:val="28"/>
          <w:szCs w:val="28"/>
        </w:rPr>
        <w:t>, (мм)</w:t>
      </w:r>
    </w:p>
    <w:p w:rsidR="003B7D9E" w:rsidRDefault="003B7D9E" w:rsidP="003B7D9E">
      <w:pPr>
        <w:shd w:val="clear" w:color="auto" w:fill="FFFFFF"/>
        <w:spacing w:after="0" w:line="240" w:lineRule="auto"/>
        <w:ind w:left="-851" w:firstLine="284"/>
        <w:jc w:val="center"/>
        <w:rPr>
          <w:rFonts w:ascii="Times New Roman" w:hAnsi="Times New Roman" w:cs="Times New Roman"/>
          <w:i/>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min</w:t>
      </w:r>
      <w:proofErr w:type="spellEnd"/>
      <w:r>
        <w:rPr>
          <w:rFonts w:ascii="Times New Roman" w:hAnsi="Times New Roman" w:cs="Times New Roman"/>
          <w:sz w:val="28"/>
          <w:szCs w:val="28"/>
        </w:rPr>
        <w:t xml:space="preserve">– наименьшее расчетное возвышение наружного рельса, при котором непогашенная часть центробежного ускорения не превышает допускаемой величины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a</m:t>
            </m:r>
          </m:e>
          <m:sub>
            <m:r>
              <w:rPr>
                <w:rFonts w:ascii="Cambria Math" w:hAnsi="Cambria Math" w:cs="Times New Roman"/>
                <w:sz w:val="28"/>
                <w:szCs w:val="28"/>
              </w:rPr>
              <m:t>доп</m:t>
            </m:r>
          </m:sub>
        </m:sSub>
      </m:oMath>
      <w:r>
        <w:rPr>
          <w:rFonts w:ascii="Times New Roman" w:hAnsi="Times New Roman" w:cs="Times New Roman"/>
          <w:sz w:val="28"/>
          <w:szCs w:val="28"/>
        </w:rPr>
        <w:t>= 0,7м/с</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roofErr w:type="spellStart"/>
      <w:r>
        <w:rPr>
          <w:rFonts w:ascii="Times New Roman" w:hAnsi="Times New Roman" w:cs="Times New Roman"/>
          <w:i/>
          <w:sz w:val="28"/>
          <w:szCs w:val="28"/>
          <w:lang w:val="en-US"/>
        </w:rPr>
        <w:t>V</w:t>
      </w:r>
      <w:r>
        <w:rPr>
          <w:rFonts w:ascii="Times New Roman" w:hAnsi="Times New Roman" w:cs="Times New Roman"/>
          <w:sz w:val="28"/>
          <w:szCs w:val="28"/>
          <w:vertAlign w:val="subscript"/>
          <w:lang w:val="en-US"/>
        </w:rPr>
        <w:t>max</w:t>
      </w:r>
      <w:proofErr w:type="spellEnd"/>
      <w:r>
        <w:rPr>
          <w:rFonts w:ascii="Times New Roman" w:hAnsi="Times New Roman" w:cs="Times New Roman"/>
          <w:sz w:val="28"/>
          <w:szCs w:val="28"/>
        </w:rPr>
        <w:t>– максимальная скорость, развиваемая пассажирскими поездами при движении по данной кривой, км/ч;</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115 – величина допускаемого максимального </w:t>
      </w:r>
      <w:proofErr w:type="spellStart"/>
      <w:r>
        <w:rPr>
          <w:rFonts w:ascii="Times New Roman" w:hAnsi="Times New Roman" w:cs="Times New Roman"/>
          <w:sz w:val="28"/>
          <w:szCs w:val="28"/>
        </w:rPr>
        <w:t>недовозвышения</w:t>
      </w:r>
      <w:proofErr w:type="spellEnd"/>
      <w:r>
        <w:rPr>
          <w:rFonts w:ascii="Times New Roman" w:hAnsi="Times New Roman" w:cs="Times New Roman"/>
          <w:sz w:val="28"/>
          <w:szCs w:val="28"/>
        </w:rPr>
        <w:t xml:space="preserve"> наружного рельса, рассчитанная из условия </w:t>
      </w:r>
      <w:proofErr w:type="spellStart"/>
      <w:r>
        <w:rPr>
          <w:rFonts w:ascii="Times New Roman" w:hAnsi="Times New Roman" w:cs="Times New Roman"/>
          <w:sz w:val="28"/>
          <w:szCs w:val="28"/>
        </w:rPr>
        <w:t>непревышения</w:t>
      </w:r>
      <w:proofErr w:type="spellEnd"/>
      <w:r>
        <w:rPr>
          <w:rFonts w:ascii="Times New Roman" w:hAnsi="Times New Roman" w:cs="Times New Roman"/>
          <w:sz w:val="28"/>
          <w:szCs w:val="28"/>
        </w:rPr>
        <w:t xml:space="preserve"> установленной нормы непогашенного ускорения для пассажирских поездов (0,7 м/с</w:t>
      </w:r>
      <w:r>
        <w:rPr>
          <w:rFonts w:ascii="Times New Roman" w:hAnsi="Times New Roman" w:cs="Times New Roman"/>
          <w:sz w:val="28"/>
          <w:szCs w:val="28"/>
          <w:vertAlign w:val="superscript"/>
        </w:rPr>
        <w:t>2</w:t>
      </w:r>
      <w:r>
        <w:rPr>
          <w:rFonts w:ascii="Times New Roman" w:hAnsi="Times New Roman" w:cs="Times New Roman"/>
          <w:sz w:val="28"/>
          <w:szCs w:val="28"/>
        </w:rPr>
        <w:t>).</w:t>
      </w:r>
    </w:p>
    <w:p w:rsidR="003B7D9E" w:rsidRDefault="003B7D9E" w:rsidP="003B7D9E">
      <w:pPr>
        <w:shd w:val="clear" w:color="auto" w:fill="FFFFFF"/>
        <w:spacing w:after="0" w:line="240" w:lineRule="auto"/>
        <w:ind w:left="-851" w:firstLine="644"/>
        <w:jc w:val="both"/>
        <w:rPr>
          <w:rFonts w:ascii="Times New Roman" w:hAnsi="Times New Roman" w:cs="Times New Roman"/>
          <w:sz w:val="28"/>
          <w:szCs w:val="28"/>
        </w:rPr>
      </w:pPr>
      <w:r>
        <w:rPr>
          <w:rFonts w:ascii="Times New Roman" w:hAnsi="Times New Roman" w:cs="Times New Roman"/>
          <w:sz w:val="28"/>
          <w:szCs w:val="28"/>
        </w:rPr>
        <w:t>За окончательное значение возвышения наружного рельса в кривой принимают большее из двух, определенных по условию обеспечения равномерного износа рельсов обеих нитей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p</w:t>
      </w:r>
      <w:proofErr w:type="spellEnd"/>
      <w:r>
        <w:rPr>
          <w:rFonts w:ascii="Times New Roman" w:hAnsi="Times New Roman" w:cs="Times New Roman"/>
          <w:sz w:val="28"/>
          <w:szCs w:val="28"/>
        </w:rPr>
        <w:t>) или по условию обеспечения комфортабельности езды (</w:t>
      </w:r>
      <w:proofErr w:type="spellStart"/>
      <w:r>
        <w:rPr>
          <w:rFonts w:ascii="Times New Roman" w:hAnsi="Times New Roman" w:cs="Times New Roman"/>
          <w:i/>
          <w:sz w:val="28"/>
          <w:szCs w:val="28"/>
          <w:lang w:val="en-US"/>
        </w:rPr>
        <w:t>h</w:t>
      </w:r>
      <w:r>
        <w:rPr>
          <w:rFonts w:ascii="Times New Roman" w:hAnsi="Times New Roman" w:cs="Times New Roman"/>
          <w:sz w:val="28"/>
          <w:szCs w:val="28"/>
          <w:vertAlign w:val="subscript"/>
          <w:lang w:val="en-US"/>
        </w:rPr>
        <w:t>min</w:t>
      </w:r>
      <w:proofErr w:type="spellEnd"/>
      <w:r>
        <w:rPr>
          <w:rFonts w:ascii="Times New Roman" w:hAnsi="Times New Roman" w:cs="Times New Roman"/>
          <w:sz w:val="28"/>
          <w:szCs w:val="28"/>
        </w:rPr>
        <w:t>). Полученная величина возвышения наружного рельса округляется до величины, кратной 5мм (в ближайшую сторону).</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ab/>
        <w:t>Независимо от величины радиуса кривой возвышение наружного рельса с учетом допусков не должно превышать 150 мм.</w:t>
      </w:r>
    </w:p>
    <w:p w:rsidR="003B7D9E" w:rsidRDefault="003B7D9E" w:rsidP="003B7D9E">
      <w:pPr>
        <w:shd w:val="clear" w:color="auto" w:fill="FFFFFF"/>
        <w:spacing w:after="0" w:line="240" w:lineRule="auto"/>
        <w:rPr>
          <w:rFonts w:ascii="Times New Roman" w:hAnsi="Times New Roman" w:cs="Times New Roman"/>
          <w:b/>
          <w:sz w:val="28"/>
          <w:szCs w:val="28"/>
        </w:rPr>
      </w:pPr>
    </w:p>
    <w:p w:rsidR="003B7D9E" w:rsidRDefault="003B7D9E" w:rsidP="008F0942">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Расчет средневзвешенной квадратичной скорости.</w:t>
      </w:r>
    </w:p>
    <w:p w:rsidR="003B7D9E" w:rsidRDefault="003B7D9E" w:rsidP="003B7D9E">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Расчет возвышения наружного рельса в кривых.</w:t>
      </w:r>
    </w:p>
    <w:p w:rsidR="003B7D9E" w:rsidRDefault="003B7D9E" w:rsidP="003B7D9E">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pStyle w:val="a3"/>
        <w:numPr>
          <w:ilvl w:val="0"/>
          <w:numId w:val="33"/>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p>
    <w:p w:rsidR="003B7D9E" w:rsidRPr="008F0942" w:rsidRDefault="003B7D9E" w:rsidP="008F0942">
      <w:pPr>
        <w:pStyle w:val="a3"/>
        <w:shd w:val="clear" w:color="auto" w:fill="FFFFFF"/>
        <w:spacing w:after="0" w:line="240" w:lineRule="auto"/>
        <w:ind w:left="-207"/>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Каковы особенности устройства рельсовой колеи в кривых?</w:t>
      </w:r>
    </w:p>
    <w:p w:rsidR="003B7D9E" w:rsidRDefault="003B7D9E" w:rsidP="003B7D9E">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 должен содержаться железнодорожный путь по уровню в кривых участках железнодорожного пути?</w:t>
      </w:r>
    </w:p>
    <w:p w:rsidR="003B7D9E" w:rsidRDefault="003B7D9E" w:rsidP="003B7D9E">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 определяется возвышение наружного рельса в кривой?</w:t>
      </w:r>
    </w:p>
    <w:p w:rsidR="003B7D9E" w:rsidRDefault="003B7D9E" w:rsidP="003B7D9E">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Каково максимально допустимое значение возвышения наружного рельса в кривой?</w:t>
      </w:r>
    </w:p>
    <w:p w:rsidR="003B7D9E" w:rsidRDefault="003B7D9E" w:rsidP="003B7D9E">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t>Назовите допускаемые отклонения железнодорожного  пути на кривых в плане.</w:t>
      </w:r>
    </w:p>
    <w:p w:rsidR="003B7D9E" w:rsidRPr="008F0942" w:rsidRDefault="003B7D9E" w:rsidP="008F0942">
      <w:pPr>
        <w:pStyle w:val="a3"/>
        <w:numPr>
          <w:ilvl w:val="0"/>
          <w:numId w:val="34"/>
        </w:numPr>
        <w:shd w:val="clear" w:color="auto" w:fill="FFFFFF"/>
        <w:spacing w:after="0" w:line="240" w:lineRule="auto"/>
        <w:ind w:left="-142" w:hanging="425"/>
        <w:jc w:val="both"/>
        <w:rPr>
          <w:rFonts w:ascii="Times New Roman" w:hAnsi="Times New Roman" w:cs="Times New Roman"/>
          <w:sz w:val="28"/>
          <w:szCs w:val="28"/>
        </w:rPr>
      </w:pPr>
      <w:r>
        <w:rPr>
          <w:rFonts w:ascii="Times New Roman" w:hAnsi="Times New Roman" w:cs="Times New Roman"/>
          <w:sz w:val="28"/>
          <w:szCs w:val="28"/>
        </w:rPr>
        <w:lastRenderedPageBreak/>
        <w:t>Перечислите силы, действующие на единицу железнодорожного  подвижного состава в кривой.</w:t>
      </w:r>
    </w:p>
    <w:p w:rsidR="003B7D9E" w:rsidRDefault="008F0942" w:rsidP="003B7D9E">
      <w:pPr>
        <w:shd w:val="clear" w:color="auto" w:fill="FFFFFF"/>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rPr>
        <w:t>П</w:t>
      </w:r>
      <w:r w:rsidR="003B7D9E">
        <w:rPr>
          <w:rFonts w:ascii="Times New Roman" w:hAnsi="Times New Roman" w:cs="Times New Roman"/>
          <w:b/>
          <w:bCs/>
          <w:i/>
          <w:sz w:val="28"/>
          <w:szCs w:val="28"/>
        </w:rPr>
        <w:t>рактическое занятие № 13</w:t>
      </w:r>
    </w:p>
    <w:p w:rsidR="003B7D9E" w:rsidRDefault="003B7D9E" w:rsidP="003B7D9E">
      <w:pPr>
        <w:shd w:val="clear" w:color="auto" w:fill="FFFFFF"/>
        <w:spacing w:after="0" w:line="240" w:lineRule="auto"/>
        <w:jc w:val="center"/>
        <w:rPr>
          <w:rFonts w:ascii="Times New Roman" w:hAnsi="Times New Roman" w:cs="Times New Roman"/>
          <w:b/>
          <w:sz w:val="28"/>
          <w:szCs w:val="28"/>
        </w:rPr>
      </w:pPr>
    </w:p>
    <w:p w:rsidR="003B7D9E" w:rsidRDefault="003B7D9E" w:rsidP="003B7D9E">
      <w:pPr>
        <w:jc w:val="center"/>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длины переходных кривых на двухпутном участке в кривой</w:t>
      </w:r>
    </w:p>
    <w:p w:rsidR="003B7D9E" w:rsidRDefault="003B7D9E" w:rsidP="003B7D9E">
      <w:pPr>
        <w:rPr>
          <w:rFonts w:ascii="Times New Roman" w:hAnsi="Times New Roman" w:cs="Times New Roman"/>
          <w:sz w:val="28"/>
          <w:szCs w:val="28"/>
        </w:rPr>
      </w:pPr>
      <w:r>
        <w:rPr>
          <w:rFonts w:ascii="Times New Roman" w:hAnsi="Times New Roman" w:cs="Times New Roman"/>
          <w:b/>
          <w:i/>
          <w:sz w:val="28"/>
          <w:szCs w:val="28"/>
        </w:rPr>
        <w:t>Цель:</w:t>
      </w:r>
      <w:r>
        <w:rPr>
          <w:rFonts w:ascii="Times New Roman" w:hAnsi="Times New Roman" w:cs="Times New Roman"/>
          <w:sz w:val="28"/>
          <w:szCs w:val="28"/>
        </w:rPr>
        <w:t xml:space="preserve"> научиться производить  расчет длины переходных кривых.</w:t>
      </w:r>
    </w:p>
    <w:p w:rsidR="003B7D9E" w:rsidRDefault="003B7D9E" w:rsidP="003B7D9E">
      <w:pPr>
        <w:rPr>
          <w:rFonts w:ascii="Times New Roman" w:hAnsi="Times New Roman" w:cs="Times New Roman"/>
          <w:sz w:val="28"/>
          <w:szCs w:val="28"/>
        </w:rPr>
      </w:pPr>
      <w:r>
        <w:rPr>
          <w:rFonts w:ascii="Times New Roman" w:hAnsi="Times New Roman" w:cs="Times New Roman"/>
          <w:b/>
          <w:i/>
          <w:sz w:val="28"/>
          <w:szCs w:val="28"/>
        </w:rPr>
        <w:t>Оборудование:</w:t>
      </w:r>
      <w:r>
        <w:rPr>
          <w:rFonts w:ascii="Times New Roman" w:hAnsi="Times New Roman" w:cs="Times New Roman"/>
          <w:sz w:val="28"/>
          <w:szCs w:val="28"/>
        </w:rPr>
        <w:t xml:space="preserve"> инструкционная карта, микрокалькулятор, исходные данные и расчет возвышения наружного рельса в кривых  (см. практическое занятие №12).</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Порядок выполнения</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1. На основе исходных данных произвести расчет длины переходной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 xml:space="preserve">Длина переходной кривой </w:t>
      </w:r>
      <w:r>
        <w:rPr>
          <w:rFonts w:ascii="Times New Roman" w:hAnsi="Times New Roman" w:cs="Times New Roman"/>
          <w:i/>
          <w:sz w:val="28"/>
          <w:szCs w:val="28"/>
        </w:rPr>
        <w:t>ℓ</w:t>
      </w:r>
      <w:r>
        <w:rPr>
          <w:rFonts w:ascii="Times New Roman" w:hAnsi="Times New Roman" w:cs="Times New Roman"/>
          <w:sz w:val="28"/>
          <w:szCs w:val="28"/>
          <w:vertAlign w:val="subscript"/>
        </w:rPr>
        <w:t>о</w:t>
      </w:r>
      <w:r>
        <w:rPr>
          <w:rFonts w:ascii="Times New Roman" w:hAnsi="Times New Roman" w:cs="Times New Roman"/>
          <w:sz w:val="28"/>
          <w:szCs w:val="28"/>
        </w:rPr>
        <w:t>(м) принимается:</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а) при скоростях движения до 120 км/ч:</w:t>
      </w:r>
    </w:p>
    <w:p w:rsidR="003B7D9E" w:rsidRDefault="003B7D9E" w:rsidP="003B7D9E">
      <w:pPr>
        <w:jc w:val="center"/>
        <w:rPr>
          <w:rFonts w:ascii="Times New Roman" w:hAnsi="Times New Roman" w:cs="Times New Roman"/>
          <w:sz w:val="28"/>
          <w:szCs w:val="28"/>
        </w:rPr>
      </w:pPr>
      <w:r>
        <w:rPr>
          <w:rFonts w:ascii="Times New Roman" w:hAnsi="Times New Roman" w:cs="Times New Roman"/>
          <w:i/>
          <w:sz w:val="28"/>
          <w:szCs w:val="28"/>
        </w:rPr>
        <w:t>ℓ</w:t>
      </w:r>
      <w:r>
        <w:rPr>
          <w:rFonts w:ascii="Times New Roman" w:hAnsi="Times New Roman" w:cs="Times New Roman"/>
          <w:sz w:val="28"/>
          <w:szCs w:val="28"/>
          <w:vertAlign w:val="subscript"/>
        </w:rPr>
        <w:t>0</w:t>
      </w:r>
      <w:r>
        <w:rPr>
          <w:rFonts w:ascii="Times New Roman" w:hAnsi="Times New Roman" w:cs="Times New Roman"/>
          <w:sz w:val="28"/>
          <w:szCs w:val="28"/>
        </w:rPr>
        <w:t>= 1000</w:t>
      </w:r>
      <m:oMath>
        <m:r>
          <w:rPr>
            <w:rFonts w:ascii="Cambria Math" w:hAnsi="Cambria Math" w:cs="Times New Roman"/>
            <w:sz w:val="28"/>
            <w:szCs w:val="28"/>
          </w:rPr>
          <m:t>×h</m:t>
        </m:r>
      </m:oMath>
      <w:r>
        <w:rPr>
          <w:rFonts w:ascii="Times New Roman" w:hAnsi="Times New Roman" w:cs="Times New Roman"/>
          <w:sz w:val="28"/>
          <w:szCs w:val="28"/>
        </w:rPr>
        <w:t>,</w:t>
      </w:r>
    </w:p>
    <w:p w:rsidR="003B7D9E" w:rsidRDefault="003B7D9E" w:rsidP="003B7D9E">
      <w:pPr>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 xml:space="preserve">h </w:t>
      </w:r>
      <w:r>
        <w:rPr>
          <w:rFonts w:ascii="Times New Roman" w:hAnsi="Times New Roman" w:cs="Times New Roman"/>
          <w:bCs/>
          <w:sz w:val="28"/>
          <w:szCs w:val="28"/>
        </w:rPr>
        <w:t>– возвышение наружного рельса в кривой, мм;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б) при скоростях движения более 120 км/ч:</w:t>
      </w:r>
    </w:p>
    <w:p w:rsidR="003B7D9E" w:rsidRDefault="003B7D9E" w:rsidP="003B7D9E">
      <w:pPr>
        <w:jc w:val="center"/>
        <w:rPr>
          <w:rFonts w:ascii="Times New Roman" w:hAnsi="Times New Roman" w:cs="Times New Roman"/>
          <w:sz w:val="28"/>
          <w:szCs w:val="28"/>
        </w:rPr>
      </w:pPr>
      <w:r>
        <w:rPr>
          <w:rFonts w:ascii="Times New Roman" w:hAnsi="Times New Roman" w:cs="Times New Roman"/>
          <w:i/>
          <w:sz w:val="28"/>
          <w:szCs w:val="28"/>
        </w:rPr>
        <w:t>ℓ</w:t>
      </w:r>
      <w:r>
        <w:rPr>
          <w:rFonts w:ascii="Times New Roman" w:hAnsi="Times New Roman" w:cs="Times New Roman"/>
          <w:sz w:val="28"/>
          <w:szCs w:val="28"/>
          <w:vertAlign w:val="subscript"/>
        </w:rPr>
        <w:t>0</w:t>
      </w:r>
      <w:r>
        <w:rPr>
          <w:rFonts w:ascii="Times New Roman" w:hAnsi="Times New Roman" w:cs="Times New Roman"/>
          <w:bCs/>
          <w:sz w:val="28"/>
          <w:szCs w:val="28"/>
        </w:rPr>
        <w:t xml:space="preserve"> = 1500</w:t>
      </w:r>
      <m:oMath>
        <m:r>
          <w:rPr>
            <w:rFonts w:ascii="Cambria Math" w:hAnsi="Cambria Math" w:cs="Times New Roman"/>
            <w:sz w:val="28"/>
            <w:szCs w:val="28"/>
          </w:rPr>
          <m:t>×h</m:t>
        </m:r>
      </m:oMath>
      <w:r>
        <w:rPr>
          <w:rFonts w:ascii="Times New Roman" w:hAnsi="Times New Roman" w:cs="Times New Roman"/>
          <w:sz w:val="28"/>
          <w:szCs w:val="28"/>
        </w:rPr>
        <w:t>,</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Полученная по расчету длина переходной кривой округляется до ближайшего большего числа, кратного 10 м. Длина переходной кривой должна быть не менее 20 м.</w:t>
      </w:r>
    </w:p>
    <w:p w:rsidR="003B7D9E" w:rsidRDefault="003B7D9E" w:rsidP="003B7D9E">
      <w:pPr>
        <w:pStyle w:val="a3"/>
        <w:ind w:left="360" w:hanging="360"/>
        <w:jc w:val="both"/>
        <w:rPr>
          <w:rFonts w:ascii="Times New Roman" w:hAnsi="Times New Roman" w:cs="Times New Roman"/>
          <w:sz w:val="28"/>
          <w:szCs w:val="28"/>
        </w:rPr>
      </w:pPr>
      <w:r>
        <w:rPr>
          <w:rFonts w:ascii="Times New Roman" w:hAnsi="Times New Roman" w:cs="Times New Roman"/>
          <w:sz w:val="28"/>
          <w:szCs w:val="28"/>
        </w:rPr>
        <w:t xml:space="preserve">2. Определить угол наклона переходной кривой </w:t>
      </w: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0</m:t>
            </m:r>
          </m:sub>
        </m:sSub>
      </m:oMath>
      <w:r>
        <w:rPr>
          <w:rFonts w:ascii="Times New Roman" w:hAnsi="Times New Roman" w:cs="Times New Roman"/>
          <w:sz w:val="28"/>
          <w:szCs w:val="28"/>
        </w:rPr>
        <w:t xml:space="preserve"> (рад.) в её конце</w:t>
      </w:r>
    </w:p>
    <w:p w:rsidR="003B7D9E" w:rsidRDefault="00E95219" w:rsidP="003B7D9E">
      <w:pPr>
        <w:pStyle w:val="a3"/>
        <w:ind w:left="360"/>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m:t>
                      </m:r>
                    </m:sub>
                  </m:sSub>
                </m:num>
                <m:den>
                  <m:r>
                    <w:rPr>
                      <w:rFonts w:ascii="Cambria Math" w:hAnsi="Cambria Math" w:cs="Times New Roman"/>
                      <w:sz w:val="28"/>
                      <w:szCs w:val="28"/>
                    </w:rPr>
                    <m:t>R</m:t>
                  </m:r>
                </m:den>
              </m:f>
            </m:sub>
          </m:sSub>
        </m:oMath>
      </m:oMathPara>
    </w:p>
    <w:p w:rsidR="003B7D9E" w:rsidRDefault="003B7D9E" w:rsidP="003B7D9E">
      <w:pPr>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ℓ</w:t>
      </w:r>
      <w:r>
        <w:rPr>
          <w:rFonts w:ascii="Times New Roman" w:hAnsi="Times New Roman" w:cs="Times New Roman"/>
          <w:sz w:val="28"/>
          <w:szCs w:val="28"/>
          <w:vertAlign w:val="subscript"/>
        </w:rPr>
        <w:t xml:space="preserve">0  </w:t>
      </w:r>
      <w:r>
        <w:rPr>
          <w:rFonts w:ascii="Times New Roman" w:hAnsi="Times New Roman" w:cs="Times New Roman"/>
          <w:bCs/>
          <w:sz w:val="28"/>
          <w:szCs w:val="28"/>
        </w:rPr>
        <w:t>– длина переходной кривой,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i/>
          <w:sz w:val="28"/>
          <w:szCs w:val="28"/>
        </w:rPr>
        <w:t>R</w:t>
      </w:r>
      <w:r>
        <w:rPr>
          <w:rFonts w:ascii="Times New Roman" w:hAnsi="Times New Roman" w:cs="Times New Roman"/>
          <w:bCs/>
          <w:sz w:val="28"/>
          <w:szCs w:val="28"/>
        </w:rPr>
        <w:t xml:space="preserve"> – радиус кривой, м.</w:t>
      </w:r>
    </w:p>
    <w:p w:rsidR="003B7D9E" w:rsidRDefault="003B7D9E" w:rsidP="003B7D9E">
      <w:pPr>
        <w:pStyle w:val="a3"/>
        <w:numPr>
          <w:ilvl w:val="0"/>
          <w:numId w:val="32"/>
        </w:numPr>
        <w:ind w:firstLine="207"/>
        <w:jc w:val="both"/>
        <w:rPr>
          <w:rFonts w:ascii="Times New Roman" w:hAnsi="Times New Roman" w:cs="Times New Roman"/>
          <w:sz w:val="28"/>
          <w:szCs w:val="28"/>
        </w:rPr>
      </w:pPr>
      <w:r>
        <w:rPr>
          <w:rFonts w:ascii="Times New Roman" w:hAnsi="Times New Roman" w:cs="Times New Roman"/>
          <w:sz w:val="28"/>
          <w:szCs w:val="28"/>
        </w:rPr>
        <w:t>Определить возможность разбивки переходной кривой по формуле:</w:t>
      </w:r>
    </w:p>
    <w:p w:rsidR="003B7D9E" w:rsidRDefault="003B7D9E" w:rsidP="003B7D9E">
      <w:pPr>
        <w:pStyle w:val="a3"/>
        <w:ind w:left="360"/>
        <w:jc w:val="center"/>
        <w:rPr>
          <w:rFonts w:ascii="Times New Roman" w:hAnsi="Times New Roman" w:cs="Times New Roman"/>
          <w:sz w:val="28"/>
          <w:szCs w:val="28"/>
        </w:rPr>
      </w:pPr>
      <m:oMathPara>
        <m:oMath>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r>
            <w:rPr>
              <w:rFonts w:ascii="Cambria Math" w:hAnsi="Cambria Math" w:cs="Times New Roman"/>
              <w:sz w:val="28"/>
              <w:szCs w:val="28"/>
            </w:rPr>
            <m:t>&lt; β,</m:t>
          </m:r>
        </m:oMath>
      </m:oMathPara>
    </w:p>
    <w:p w:rsidR="003B7D9E" w:rsidRDefault="003B7D9E" w:rsidP="003B7D9E">
      <w:pPr>
        <w:rPr>
          <w:rFonts w:ascii="Times New Roman" w:hAnsi="Times New Roman" w:cs="Times New Roman"/>
          <w:bCs/>
          <w:sz w:val="28"/>
          <w:szCs w:val="28"/>
        </w:rPr>
      </w:pPr>
      <w:r>
        <w:rPr>
          <w:rFonts w:ascii="Times New Roman" w:hAnsi="Times New Roman" w:cs="Times New Roman"/>
          <w:sz w:val="28"/>
          <w:szCs w:val="28"/>
        </w:rPr>
        <w:t xml:space="preserve">где </w:t>
      </w:r>
      <m:oMath>
        <m:r>
          <w:rPr>
            <w:rFonts w:ascii="Cambria Math" w:hAnsi="Cambria Math" w:cs="Times New Roman"/>
            <w:sz w:val="28"/>
            <w:szCs w:val="28"/>
          </w:rPr>
          <m:t>β</m:t>
        </m:r>
      </m:oMath>
      <w:r>
        <w:rPr>
          <w:rFonts w:ascii="Times New Roman" w:hAnsi="Times New Roman" w:cs="Times New Roman"/>
          <w:bCs/>
          <w:sz w:val="28"/>
          <w:szCs w:val="28"/>
        </w:rPr>
        <w:t xml:space="preserve"> – угол поворота кривой в градусах;</w:t>
      </w:r>
    </w:p>
    <w:p w:rsidR="003B7D9E" w:rsidRDefault="00E95219" w:rsidP="003B7D9E">
      <w:pPr>
        <w:rPr>
          <w:rFonts w:ascii="Times New Roman" w:hAnsi="Times New Roman" w:cs="Times New Roman"/>
          <w:b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oMath>
      <w:r w:rsidR="003B7D9E">
        <w:rPr>
          <w:rFonts w:ascii="Times New Roman" w:hAnsi="Times New Roman" w:cs="Times New Roman"/>
          <w:bCs/>
          <w:sz w:val="28"/>
          <w:szCs w:val="28"/>
        </w:rPr>
        <w:t>– угол наклона переходной кривой в градусах.</w:t>
      </w:r>
    </w:p>
    <w:p w:rsidR="003B7D9E" w:rsidRDefault="003B7D9E" w:rsidP="003B7D9E">
      <w:pPr>
        <w:rPr>
          <w:rFonts w:ascii="Times New Roman" w:hAnsi="Times New Roman" w:cs="Times New Roman"/>
          <w:sz w:val="28"/>
          <w:szCs w:val="28"/>
        </w:rPr>
      </w:pPr>
      <w:r>
        <w:rPr>
          <w:rFonts w:ascii="Times New Roman" w:hAnsi="Times New Roman" w:cs="Times New Roman"/>
          <w:bCs/>
          <w:sz w:val="28"/>
          <w:szCs w:val="28"/>
        </w:rPr>
        <w:t xml:space="preserve">Если </w:t>
      </w:r>
      <m:oMath>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r>
          <w:rPr>
            <w:rFonts w:ascii="Cambria Math" w:hAnsi="Cambria Math" w:cs="Times New Roman"/>
            <w:sz w:val="28"/>
            <w:szCs w:val="28"/>
          </w:rPr>
          <m:t>&gt; β,</m:t>
        </m:r>
      </m:oMath>
      <w:r>
        <w:rPr>
          <w:rFonts w:ascii="Times New Roman" w:hAnsi="Times New Roman" w:cs="Times New Roman"/>
          <w:sz w:val="28"/>
          <w:szCs w:val="28"/>
        </w:rPr>
        <w:t xml:space="preserve"> то разбивка невозможна – надо менять параметр кривой.</w:t>
      </w:r>
    </w:p>
    <w:p w:rsidR="003B7D9E" w:rsidRDefault="003B7D9E" w:rsidP="003B7D9E">
      <w:pPr>
        <w:pStyle w:val="a3"/>
        <w:numPr>
          <w:ilvl w:val="0"/>
          <w:numId w:val="32"/>
        </w:numPr>
        <w:ind w:firstLine="207"/>
        <w:rPr>
          <w:rFonts w:ascii="Times New Roman" w:hAnsi="Times New Roman" w:cs="Times New Roman"/>
          <w:sz w:val="28"/>
          <w:szCs w:val="28"/>
        </w:rPr>
      </w:pPr>
      <w:r>
        <w:rPr>
          <w:rFonts w:ascii="Times New Roman" w:hAnsi="Times New Roman" w:cs="Times New Roman"/>
          <w:sz w:val="28"/>
          <w:szCs w:val="28"/>
        </w:rPr>
        <w:lastRenderedPageBreak/>
        <w:t xml:space="preserve">Определить длину круговой кривой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oMath>
      <w:r>
        <w:rPr>
          <w:rFonts w:ascii="Times New Roman" w:hAnsi="Times New Roman" w:cs="Times New Roman"/>
          <w:sz w:val="28"/>
          <w:szCs w:val="28"/>
        </w:rPr>
        <w:t>(м) по формуле:</w:t>
      </w:r>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πR</m:t>
            </m:r>
          </m:num>
          <m:den>
            <m:r>
              <w:rPr>
                <w:rFonts w:ascii="Cambria Math" w:hAnsi="Cambria Math" w:cs="Times New Roman"/>
                <w:sz w:val="28"/>
                <w:szCs w:val="28"/>
              </w:rPr>
              <m:t>180</m:t>
            </m:r>
          </m:den>
        </m:f>
        <m:r>
          <w:rPr>
            <w:rFonts w:ascii="Cambria Math" w:hAnsi="Cambria Math" w:cs="Times New Roman"/>
            <w:sz w:val="28"/>
            <w:szCs w:val="28"/>
          </w:rPr>
          <m:t>×(β-2</m:t>
        </m:r>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0</m:t>
            </m:r>
          </m:sub>
        </m:sSub>
      </m:oMath>
      <w:r w:rsidR="003B7D9E">
        <w:rPr>
          <w:rFonts w:ascii="Times New Roman" w:hAnsi="Times New Roman" w:cs="Times New Roman"/>
          <w:sz w:val="28"/>
          <w:szCs w:val="28"/>
        </w:rPr>
        <w:t>),</w:t>
      </w:r>
    </w:p>
    <w:p w:rsidR="003B7D9E" w:rsidRDefault="003B7D9E" w:rsidP="003B7D9E">
      <w:pPr>
        <w:rPr>
          <w:rFonts w:ascii="Times New Roman" w:hAnsi="Times New Roman" w:cs="Times New Roman"/>
          <w:bCs/>
          <w:sz w:val="28"/>
          <w:szCs w:val="28"/>
        </w:rPr>
      </w:pPr>
      <w:r>
        <w:rPr>
          <w:rFonts w:ascii="Times New Roman" w:hAnsi="Times New Roman" w:cs="Times New Roman"/>
          <w:sz w:val="28"/>
          <w:szCs w:val="28"/>
        </w:rPr>
        <w:t xml:space="preserve">где </w:t>
      </w:r>
      <m:oMath>
        <m:r>
          <w:rPr>
            <w:rFonts w:ascii="Cambria Math" w:hAnsi="Cambria Math" w:cs="Times New Roman"/>
            <w:sz w:val="28"/>
            <w:szCs w:val="28"/>
          </w:rPr>
          <m:t>β</m:t>
        </m:r>
      </m:oMath>
      <w:r>
        <w:rPr>
          <w:rFonts w:ascii="Times New Roman" w:hAnsi="Times New Roman" w:cs="Times New Roman"/>
          <w:bCs/>
          <w:sz w:val="28"/>
          <w:szCs w:val="28"/>
        </w:rPr>
        <w:t xml:space="preserve"> – угол поворота кривой в градусах;</w:t>
      </w:r>
    </w:p>
    <w:p w:rsidR="003B7D9E" w:rsidRDefault="00E95219" w:rsidP="003B7D9E">
      <w:pPr>
        <w:rPr>
          <w:rFonts w:ascii="Times New Roman" w:hAnsi="Times New Roman" w:cs="Times New Roman"/>
          <w:b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φ</m:t>
            </m:r>
          </m:e>
          <m:sub>
            <m:r>
              <w:rPr>
                <w:rFonts w:ascii="Cambria Math" w:hAnsi="Cambria Math" w:cs="Times New Roman"/>
                <w:sz w:val="28"/>
                <w:szCs w:val="28"/>
              </w:rPr>
              <m:t xml:space="preserve">0 </m:t>
            </m:r>
          </m:sub>
        </m:sSub>
      </m:oMath>
      <w:r w:rsidR="003B7D9E">
        <w:rPr>
          <w:rFonts w:ascii="Times New Roman" w:hAnsi="Times New Roman" w:cs="Times New Roman"/>
          <w:bCs/>
          <w:sz w:val="28"/>
          <w:szCs w:val="28"/>
        </w:rPr>
        <w:t>– угол наклона переходной кривой в градусах.</w:t>
      </w:r>
    </w:p>
    <w:p w:rsidR="003B7D9E" w:rsidRDefault="003B7D9E" w:rsidP="003B7D9E">
      <w:pPr>
        <w:pStyle w:val="a3"/>
        <w:numPr>
          <w:ilvl w:val="0"/>
          <w:numId w:val="32"/>
        </w:numPr>
        <w:ind w:firstLine="207"/>
        <w:rPr>
          <w:rFonts w:ascii="Times New Roman" w:hAnsi="Times New Roman" w:cs="Times New Roman"/>
          <w:bCs/>
          <w:sz w:val="28"/>
          <w:szCs w:val="28"/>
        </w:rPr>
      </w:pPr>
      <w:r>
        <w:rPr>
          <w:rFonts w:ascii="Times New Roman" w:hAnsi="Times New Roman" w:cs="Times New Roman"/>
          <w:bCs/>
          <w:sz w:val="28"/>
          <w:szCs w:val="28"/>
        </w:rPr>
        <w:t xml:space="preserve">Определить полную длину кривой </w:t>
      </w:r>
      <w:r>
        <w:rPr>
          <w:rFonts w:ascii="Times New Roman" w:hAnsi="Times New Roman" w:cs="Times New Roman"/>
          <w:bCs/>
          <w:i/>
          <w:sz w:val="28"/>
          <w:szCs w:val="28"/>
        </w:rPr>
        <w:t>ℓ</w:t>
      </w:r>
      <w:r>
        <w:rPr>
          <w:rFonts w:ascii="Times New Roman" w:hAnsi="Times New Roman" w:cs="Times New Roman"/>
          <w:bCs/>
          <w:sz w:val="28"/>
          <w:szCs w:val="28"/>
        </w:rPr>
        <w:t>(м) по формуле:</w:t>
      </w:r>
    </w:p>
    <w:p w:rsidR="003B7D9E" w:rsidRDefault="003B7D9E" w:rsidP="003B7D9E">
      <w:pPr>
        <w:pStyle w:val="a3"/>
        <w:ind w:left="360"/>
        <w:jc w:val="center"/>
        <w:rPr>
          <w:rFonts w:ascii="Times New Roman" w:hAnsi="Times New Roman" w:cs="Times New Roman"/>
          <w:bCs/>
          <w:sz w:val="28"/>
          <w:szCs w:val="28"/>
        </w:rPr>
      </w:pPr>
      <m:oMath>
        <m:r>
          <m:rPr>
            <m:scr m:val="script"/>
          </m:rPr>
          <w:rPr>
            <w:rFonts w:ascii="Cambria Math" w:hAnsi="Cambria Math" w:cs="Times New Roman"/>
            <w:sz w:val="28"/>
            <w:szCs w:val="28"/>
          </w:rPr>
          <m:t>l=</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кр</m:t>
            </m:r>
          </m:sub>
        </m:sSub>
        <m:r>
          <w:rPr>
            <w:rFonts w:ascii="Cambria Math" w:hAnsi="Cambria Math" w:cs="Times New Roman"/>
            <w:sz w:val="28"/>
            <w:szCs w:val="28"/>
          </w:rPr>
          <m:t>+2</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m:t>
            </m:r>
          </m:sub>
        </m:sSub>
      </m:oMath>
      <w:r>
        <w:rPr>
          <w:rFonts w:ascii="Times New Roman" w:hAnsi="Times New Roman" w:cs="Times New Roman"/>
          <w:bCs/>
          <w:sz w:val="28"/>
          <w:szCs w:val="28"/>
        </w:rPr>
        <w:t>.</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1. Расчет длины переходной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2. Расчет длины круговой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3. Расчет полной длины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4. Ответы на контрольные вопросы.</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5. Вывод.</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1.Почему необходимо устраивать переходные кривые? Дайте определение параметра переходной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2. Как разбивается переходная кривая на местности?</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3. Как изменяется радиус переходной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4. От чего зависит длина переходной кривой?</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5. От чего зависят ширина колеи и возвышение рельса в переходной кривой?</w:t>
      </w:r>
    </w:p>
    <w:p w:rsidR="003B7D9E" w:rsidRDefault="003B7D9E" w:rsidP="003B7D9E">
      <w:pPr>
        <w:pStyle w:val="ad"/>
        <w:spacing w:line="360" w:lineRule="auto"/>
        <w:jc w:val="left"/>
        <w:rPr>
          <w:szCs w:val="28"/>
        </w:rPr>
      </w:pPr>
    </w:p>
    <w:p w:rsidR="003B7D9E" w:rsidRDefault="003B7D9E" w:rsidP="003B7D9E">
      <w:pPr>
        <w:pStyle w:val="ad"/>
        <w:spacing w:line="360" w:lineRule="auto"/>
        <w:jc w:val="left"/>
        <w:rPr>
          <w:szCs w:val="28"/>
        </w:rPr>
      </w:pPr>
    </w:p>
    <w:p w:rsidR="003B7D9E" w:rsidRDefault="003B7D9E" w:rsidP="003B7D9E">
      <w:pPr>
        <w:shd w:val="clear" w:color="auto" w:fill="FFFFFF"/>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Практическое занятие № 14</w:t>
      </w:r>
    </w:p>
    <w:p w:rsidR="003B7D9E" w:rsidRDefault="003B7D9E" w:rsidP="003B7D9E">
      <w:pPr>
        <w:rPr>
          <w:rFonts w:ascii="Times New Roman" w:hAnsi="Times New Roman" w:cs="Times New Roman"/>
          <w:sz w:val="28"/>
          <w:szCs w:val="28"/>
        </w:rPr>
      </w:pPr>
    </w:p>
    <w:p w:rsidR="003B7D9E" w:rsidRDefault="003B7D9E" w:rsidP="003B7D9E">
      <w:pPr>
        <w:ind w:hanging="567"/>
        <w:rPr>
          <w:rFonts w:ascii="Times New Roman" w:hAnsi="Times New Roman" w:cs="Times New Roman"/>
          <w:sz w:val="28"/>
          <w:szCs w:val="28"/>
        </w:rPr>
      </w:pPr>
      <w:r>
        <w:rPr>
          <w:rFonts w:ascii="Times New Roman" w:hAnsi="Times New Roman" w:cs="Times New Roman"/>
          <w:b/>
          <w:i/>
          <w:sz w:val="28"/>
          <w:szCs w:val="28"/>
        </w:rPr>
        <w:t xml:space="preserve">Тема: </w:t>
      </w:r>
      <w:r>
        <w:rPr>
          <w:rFonts w:ascii="Times New Roman" w:hAnsi="Times New Roman" w:cs="Times New Roman"/>
          <w:sz w:val="28"/>
          <w:szCs w:val="28"/>
        </w:rPr>
        <w:t>Расчет укладки укороченных рельсов</w:t>
      </w:r>
    </w:p>
    <w:p w:rsidR="003B7D9E" w:rsidRDefault="003B7D9E" w:rsidP="003B7D9E">
      <w:pPr>
        <w:ind w:left="-567"/>
        <w:jc w:val="both"/>
        <w:rPr>
          <w:rFonts w:ascii="Times New Roman" w:hAnsi="Times New Roman" w:cs="Times New Roman"/>
          <w:b/>
          <w:i/>
          <w:sz w:val="28"/>
          <w:szCs w:val="28"/>
        </w:rPr>
      </w:pPr>
      <w:r>
        <w:rPr>
          <w:rFonts w:ascii="Times New Roman" w:hAnsi="Times New Roman" w:cs="Times New Roman"/>
          <w:b/>
          <w:i/>
          <w:sz w:val="28"/>
          <w:szCs w:val="28"/>
        </w:rPr>
        <w:t xml:space="preserve">Цель: </w:t>
      </w:r>
      <w:r>
        <w:rPr>
          <w:rFonts w:ascii="Times New Roman" w:hAnsi="Times New Roman" w:cs="Times New Roman"/>
          <w:sz w:val="28"/>
          <w:szCs w:val="28"/>
        </w:rPr>
        <w:t>научиться определять количество укороченных рельсов, укладываемых по внутренней рельсовой нити кривой.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lastRenderedPageBreak/>
        <w:t>Оборудование:</w:t>
      </w:r>
      <w:r>
        <w:rPr>
          <w:rFonts w:ascii="Times New Roman" w:hAnsi="Times New Roman" w:cs="Times New Roman"/>
          <w:sz w:val="28"/>
          <w:szCs w:val="28"/>
        </w:rPr>
        <w:t xml:space="preserve"> инструкционная карта, микрокалькулятор, исходные данные (см. практическое занятие №12), расчеты длины переходной кривой, круговой кривой, полной длины кривой (см. практическое занятие № 13), слайд «Схема для расчета укладки укороченных рельсов», таблица «Расчет укладки укороченных рельсов», миллиметровая бумага формата А3, чертежные инструменты.</w:t>
      </w:r>
    </w:p>
    <w:p w:rsidR="003B7D9E" w:rsidRDefault="003B7D9E" w:rsidP="003B7D9E">
      <w:pPr>
        <w:rPr>
          <w:rFonts w:ascii="Times New Roman" w:hAnsi="Times New Roman" w:cs="Times New Roman"/>
          <w:b/>
          <w:i/>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Порядок выполнения</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 xml:space="preserve">1. Определить количество рельсов нормальной длины, укладываемых по наружной рельсовой нити </w:t>
      </w:r>
      <w:proofErr w:type="spellStart"/>
      <w:r>
        <w:rPr>
          <w:rFonts w:ascii="Times New Roman" w:hAnsi="Times New Roman" w:cs="Times New Roman"/>
          <w:i/>
          <w:sz w:val="28"/>
          <w:szCs w:val="28"/>
        </w:rPr>
        <w:t>N</w:t>
      </w:r>
      <w:r>
        <w:rPr>
          <w:rFonts w:ascii="Times New Roman" w:hAnsi="Times New Roman" w:cs="Times New Roman"/>
          <w:sz w:val="28"/>
          <w:szCs w:val="28"/>
          <w:vertAlign w:val="subscript"/>
        </w:rPr>
        <w:t>норм</w:t>
      </w:r>
      <w:proofErr w:type="spellEnd"/>
      <w:r>
        <w:rPr>
          <w:rFonts w:ascii="Times New Roman" w:hAnsi="Times New Roman" w:cs="Times New Roman"/>
          <w:sz w:val="28"/>
          <w:szCs w:val="28"/>
        </w:rPr>
        <w:t xml:space="preserve"> по формуле:</w:t>
      </w:r>
    </w:p>
    <w:p w:rsidR="003B7D9E" w:rsidRDefault="00E95219" w:rsidP="003B7D9E">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норм</m:t>
            </m:r>
          </m:sub>
        </m:sSub>
      </m:oMath>
      <w:r w:rsidR="003B7D9E">
        <w:rPr>
          <w:rFonts w:ascii="Times New Roman" w:hAnsi="Times New Roman" w:cs="Times New Roman"/>
          <w:sz w:val="28"/>
          <w:szCs w:val="28"/>
        </w:rPr>
        <w:t>=</w:t>
      </w:r>
      <m:oMath>
        <m:f>
          <m:fPr>
            <m:ctrlPr>
              <w:rPr>
                <w:rFonts w:ascii="Cambria Math" w:hAnsi="Cambria Math" w:cs="Times New Roman"/>
                <w:i/>
                <w:sz w:val="28"/>
                <w:szCs w:val="28"/>
              </w:rPr>
            </m:ctrlPr>
          </m:fPr>
          <m:num>
            <m:r>
              <m:rPr>
                <m:scr m:val="script"/>
              </m:rPr>
              <w:rPr>
                <w:rFonts w:ascii="Cambria Math" w:hAnsi="Cambria Math" w:cs="Times New Roman"/>
                <w:sz w:val="28"/>
                <w:szCs w:val="28"/>
              </w:rPr>
              <m:t>l</m:t>
            </m:r>
          </m:num>
          <m:den>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den>
        </m:f>
      </m:oMath>
      <w:r w:rsidR="003B7D9E">
        <w:rPr>
          <w:rFonts w:ascii="Times New Roman" w:hAnsi="Times New Roman" w:cs="Times New Roman"/>
          <w:sz w:val="28"/>
          <w:szCs w:val="28"/>
        </w:rPr>
        <w:t xml:space="preserve"> ,</w:t>
      </w:r>
    </w:p>
    <w:p w:rsidR="003B7D9E" w:rsidRDefault="003B7D9E" w:rsidP="003B7D9E">
      <w:pPr>
        <w:jc w:val="both"/>
        <w:rPr>
          <w:rFonts w:ascii="Times New Roman" w:hAnsi="Times New Roman" w:cs="Times New Roman"/>
          <w:bCs/>
          <w:sz w:val="28"/>
          <w:szCs w:val="28"/>
        </w:rPr>
      </w:pPr>
      <w:r>
        <w:rPr>
          <w:rFonts w:ascii="Times New Roman" w:hAnsi="Times New Roman" w:cs="Times New Roman"/>
          <w:sz w:val="28"/>
          <w:szCs w:val="28"/>
        </w:rPr>
        <w:t>где</w:t>
      </w:r>
      <w:r>
        <w:rPr>
          <w:rFonts w:ascii="Times New Roman" w:hAnsi="Times New Roman" w:cs="Times New Roman"/>
          <w:bCs/>
          <w:i/>
          <w:sz w:val="28"/>
          <w:szCs w:val="28"/>
        </w:rPr>
        <w:t>ℓ</w:t>
      </w:r>
      <w:r>
        <w:rPr>
          <w:rFonts w:ascii="Times New Roman" w:hAnsi="Times New Roman" w:cs="Times New Roman"/>
          <w:bCs/>
          <w:sz w:val="28"/>
          <w:szCs w:val="28"/>
        </w:rPr>
        <w:t xml:space="preserve"> –  полная длина кривой,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i/>
          <w:sz w:val="28"/>
          <w:szCs w:val="28"/>
        </w:rPr>
        <w:t>ℓ</w:t>
      </w:r>
      <w:proofErr w:type="spellStart"/>
      <w:r>
        <w:rPr>
          <w:rFonts w:ascii="Times New Roman" w:hAnsi="Times New Roman" w:cs="Times New Roman"/>
          <w:bCs/>
          <w:sz w:val="28"/>
          <w:szCs w:val="28"/>
          <w:vertAlign w:val="subscript"/>
        </w:rPr>
        <w:t>ст</w:t>
      </w:r>
      <w:proofErr w:type="spellEnd"/>
      <w:r>
        <w:rPr>
          <w:rFonts w:ascii="Times New Roman" w:hAnsi="Times New Roman" w:cs="Times New Roman"/>
          <w:bCs/>
          <w:sz w:val="28"/>
          <w:szCs w:val="28"/>
        </w:rPr>
        <w:t xml:space="preserve"> – длина стандартного рельса,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 xml:space="preserve">2. Определить укорочение внутренней рельсовой нити на протяжении круговой кривой </w:t>
      </w:r>
      <w:proofErr w:type="spellStart"/>
      <w:r>
        <w:rPr>
          <w:rFonts w:ascii="Times New Roman" w:hAnsi="Times New Roman" w:cs="Times New Roman"/>
          <w:bCs/>
          <w:i/>
          <w:sz w:val="28"/>
          <w:szCs w:val="28"/>
        </w:rPr>
        <w:t>E</w:t>
      </w:r>
      <w:r>
        <w:rPr>
          <w:rFonts w:ascii="Times New Roman" w:hAnsi="Times New Roman" w:cs="Times New Roman"/>
          <w:bCs/>
          <w:sz w:val="28"/>
          <w:szCs w:val="28"/>
          <w:vertAlign w:val="subscript"/>
        </w:rPr>
        <w:t>кк</w:t>
      </w:r>
      <w:proofErr w:type="spellEnd"/>
      <w:r>
        <w:rPr>
          <w:rFonts w:ascii="Times New Roman" w:hAnsi="Times New Roman" w:cs="Times New Roman"/>
          <w:bCs/>
          <w:sz w:val="28"/>
          <w:szCs w:val="28"/>
        </w:rPr>
        <w:t xml:space="preserve"> (мм) по формуле:</w:t>
      </w:r>
    </w:p>
    <w:p w:rsidR="003B7D9E" w:rsidRDefault="00E95219" w:rsidP="003B7D9E">
      <w:pPr>
        <w:jc w:val="center"/>
        <w:rPr>
          <w:rFonts w:ascii="Times New Roman" w:hAnsi="Times New Roman" w:cs="Times New Roman"/>
          <w:bCs/>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E</m:t>
            </m:r>
          </m:e>
          <m:sub>
            <m:r>
              <m:rPr>
                <m:sty m:val="p"/>
              </m:rPr>
              <w:rPr>
                <w:rFonts w:ascii="Cambria Math" w:hAnsi="Cambria Math" w:cs="Times New Roman"/>
                <w:sz w:val="28"/>
                <w:szCs w:val="28"/>
              </w:rPr>
              <m:t>кк</m:t>
            </m:r>
          </m:sub>
        </m:sSub>
        <m:r>
          <m:rPr>
            <m:sty m:val="p"/>
          </m:rPr>
          <w:rPr>
            <w:rFonts w:ascii="Cambria Math" w:hAnsi="Times New Roman" w:cs="Times New Roman"/>
            <w:sz w:val="28"/>
            <w:szCs w:val="28"/>
            <w:vertAlign w:val="subscript"/>
          </w:rPr>
          <m:t>=</m:t>
        </m:r>
        <m:f>
          <m:fPr>
            <m:ctrlPr>
              <w:rPr>
                <w:rFonts w:ascii="Cambria Math" w:hAnsi="Times New Roman" w:cs="Times New Roman"/>
                <w:bCs/>
                <w:sz w:val="28"/>
                <w:szCs w:val="28"/>
                <w:vertAlign w:val="subscript"/>
              </w:rPr>
            </m:ctrlPr>
          </m:fPr>
          <m:num>
            <m:sSub>
              <m:sSubPr>
                <m:ctrlPr>
                  <w:rPr>
                    <w:rFonts w:ascii="Cambria Math" w:hAnsi="Times New Roman" w:cs="Times New Roman"/>
                    <w:bCs/>
                    <w:sz w:val="28"/>
                    <w:szCs w:val="28"/>
                    <w:vertAlign w:val="subscript"/>
                  </w:rPr>
                </m:ctrlPr>
              </m:sSubPr>
              <m:e>
                <m:r>
                  <w:rPr>
                    <w:rFonts w:ascii="Cambria Math" w:hAnsi="Cambria Math" w:cs="Times New Roman"/>
                    <w:sz w:val="28"/>
                    <w:szCs w:val="28"/>
                    <w:vertAlign w:val="subscript"/>
                  </w:rPr>
                  <m:t>S</m:t>
                </m:r>
              </m:e>
              <m:sub>
                <m:r>
                  <m:rPr>
                    <m:sty m:val="p"/>
                  </m:rPr>
                  <w:rPr>
                    <w:rFonts w:ascii="Cambria Math" w:hAnsi="Times New Roman" w:cs="Times New Roman"/>
                    <w:sz w:val="28"/>
                    <w:szCs w:val="28"/>
                    <w:vertAlign w:val="subscript"/>
                  </w:rPr>
                  <m:t>1</m:t>
                </m:r>
              </m:sub>
            </m:sSub>
          </m:num>
          <m:den>
            <m:r>
              <w:rPr>
                <w:rFonts w:ascii="Cambria Math" w:hAnsi="Cambria Math" w:cs="Times New Roman"/>
                <w:sz w:val="28"/>
                <w:szCs w:val="28"/>
                <w:vertAlign w:val="subscript"/>
              </w:rPr>
              <m:t>R</m:t>
            </m:r>
          </m:den>
        </m:f>
        <m:r>
          <w:rPr>
            <w:rFonts w:ascii="Cambria Math" w:hAnsi="Cambria Math" w:cs="Times New Roman"/>
            <w:sz w:val="28"/>
            <w:szCs w:val="28"/>
            <w:vertAlign w:val="subscript"/>
          </w:rPr>
          <m:t>×</m:t>
        </m:r>
        <m:sSub>
          <m:sSubPr>
            <m:ctrlPr>
              <w:rPr>
                <w:rFonts w:ascii="Cambria Math" w:hAnsi="Cambria Math" w:cs="Times New Roman"/>
                <w:bCs/>
                <w:i/>
                <w:sz w:val="28"/>
                <w:szCs w:val="28"/>
                <w:vertAlign w:val="subscript"/>
              </w:rPr>
            </m:ctrlPr>
          </m:sSubPr>
          <m:e>
            <m:r>
              <m:rPr>
                <m:scr m:val="script"/>
              </m:rPr>
              <w:rPr>
                <w:rFonts w:ascii="Cambria Math" w:hAnsi="Cambria Math" w:cs="Times New Roman"/>
                <w:sz w:val="28"/>
                <w:szCs w:val="28"/>
                <w:vertAlign w:val="subscript"/>
              </w:rPr>
              <m:t>l</m:t>
            </m:r>
          </m:e>
          <m:sub>
            <m:r>
              <w:rPr>
                <w:rFonts w:ascii="Cambria Math" w:hAnsi="Cambria Math" w:cs="Times New Roman"/>
                <w:sz w:val="28"/>
                <w:szCs w:val="28"/>
                <w:vertAlign w:val="subscript"/>
              </w:rPr>
              <m:t>кр</m:t>
            </m:r>
          </m:sub>
        </m:sSub>
      </m:oMath>
      <w:r w:rsidR="003B7D9E">
        <w:rPr>
          <w:rFonts w:ascii="Times New Roman" w:hAnsi="Times New Roman" w:cs="Times New Roman"/>
          <w:bCs/>
          <w:sz w:val="28"/>
          <w:szCs w:val="28"/>
        </w:rPr>
        <w:t>,</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 xml:space="preserve">где </w:t>
      </w:r>
      <w:r>
        <w:rPr>
          <w:rFonts w:ascii="Times New Roman" w:hAnsi="Times New Roman" w:cs="Times New Roman"/>
          <w:bCs/>
          <w:i/>
          <w:sz w:val="28"/>
          <w:szCs w:val="28"/>
        </w:rPr>
        <w:t>S</w:t>
      </w:r>
      <w:r>
        <w:rPr>
          <w:rFonts w:ascii="Times New Roman" w:hAnsi="Times New Roman" w:cs="Times New Roman"/>
          <w:bCs/>
          <w:sz w:val="28"/>
          <w:szCs w:val="28"/>
          <w:vertAlign w:val="subscript"/>
        </w:rPr>
        <w:t xml:space="preserve">1 </w:t>
      </w:r>
      <w:r>
        <w:rPr>
          <w:rFonts w:ascii="Times New Roman" w:hAnsi="Times New Roman" w:cs="Times New Roman"/>
          <w:bCs/>
          <w:sz w:val="28"/>
          <w:szCs w:val="28"/>
        </w:rPr>
        <w:t>– расстояние между осями рельсов (</w:t>
      </w:r>
      <w:r>
        <w:rPr>
          <w:rFonts w:ascii="Times New Roman" w:hAnsi="Times New Roman" w:cs="Times New Roman"/>
          <w:bCs/>
          <w:i/>
          <w:sz w:val="28"/>
          <w:szCs w:val="28"/>
        </w:rPr>
        <w:t>S</w:t>
      </w:r>
      <w:r>
        <w:rPr>
          <w:rFonts w:ascii="Times New Roman" w:hAnsi="Times New Roman" w:cs="Times New Roman"/>
          <w:bCs/>
          <w:sz w:val="28"/>
          <w:szCs w:val="28"/>
          <w:vertAlign w:val="subscript"/>
        </w:rPr>
        <w:t>1</w:t>
      </w:r>
      <w:r>
        <w:rPr>
          <w:rFonts w:ascii="Times New Roman" w:hAnsi="Times New Roman" w:cs="Times New Roman"/>
          <w:bCs/>
          <w:sz w:val="28"/>
          <w:szCs w:val="28"/>
        </w:rPr>
        <w:t>=1,6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i/>
          <w:sz w:val="28"/>
          <w:szCs w:val="28"/>
        </w:rPr>
        <w:t>ℓ</w:t>
      </w:r>
      <w:proofErr w:type="spellStart"/>
      <w:r>
        <w:rPr>
          <w:rFonts w:ascii="Times New Roman" w:hAnsi="Times New Roman" w:cs="Times New Roman"/>
          <w:bCs/>
          <w:sz w:val="28"/>
          <w:szCs w:val="28"/>
          <w:vertAlign w:val="subscript"/>
        </w:rPr>
        <w:t>кр</w:t>
      </w:r>
      <w:proofErr w:type="spellEnd"/>
      <w:r>
        <w:rPr>
          <w:rFonts w:ascii="Times New Roman" w:hAnsi="Times New Roman" w:cs="Times New Roman"/>
          <w:bCs/>
          <w:sz w:val="28"/>
          <w:szCs w:val="28"/>
        </w:rPr>
        <w:t>– длина круговой кривой,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i/>
          <w:sz w:val="28"/>
          <w:szCs w:val="28"/>
        </w:rPr>
        <w:t xml:space="preserve">R </w:t>
      </w:r>
      <w:r>
        <w:rPr>
          <w:rFonts w:ascii="Times New Roman" w:hAnsi="Times New Roman" w:cs="Times New Roman"/>
          <w:bCs/>
          <w:sz w:val="28"/>
          <w:szCs w:val="28"/>
        </w:rPr>
        <w:t>– радиус круговой кривой,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 xml:space="preserve">3. Определить укорочение внутренней рельсовой нити на протяжении всей переходной кривой </w:t>
      </w:r>
      <w:proofErr w:type="spellStart"/>
      <w:r>
        <w:rPr>
          <w:rFonts w:ascii="Times New Roman" w:hAnsi="Times New Roman" w:cs="Times New Roman"/>
          <w:bCs/>
          <w:i/>
          <w:sz w:val="28"/>
          <w:szCs w:val="28"/>
        </w:rPr>
        <w:t>E</w:t>
      </w:r>
      <w:r>
        <w:rPr>
          <w:rFonts w:ascii="Times New Roman" w:hAnsi="Times New Roman" w:cs="Times New Roman"/>
          <w:bCs/>
          <w:sz w:val="28"/>
          <w:szCs w:val="28"/>
          <w:vertAlign w:val="subscript"/>
        </w:rPr>
        <w:t>пк</w:t>
      </w:r>
      <w:proofErr w:type="spellEnd"/>
      <w:r>
        <w:rPr>
          <w:rFonts w:ascii="Times New Roman" w:hAnsi="Times New Roman" w:cs="Times New Roman"/>
          <w:bCs/>
          <w:sz w:val="28"/>
          <w:szCs w:val="28"/>
        </w:rPr>
        <w:t xml:space="preserve"> (м) по формуле:</w:t>
      </w:r>
    </w:p>
    <w:p w:rsidR="003B7D9E" w:rsidRDefault="00E95219" w:rsidP="003B7D9E">
      <w:pPr>
        <w:jc w:val="center"/>
        <w:rPr>
          <w:rFonts w:ascii="Times New Roman" w:hAnsi="Times New Roman" w:cs="Times New Roman"/>
          <w:bCs/>
          <w:sz w:val="28"/>
          <w:szCs w:val="28"/>
        </w:rPr>
      </w:pPr>
      <m:oMath>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пк</m:t>
            </m:r>
          </m:sub>
        </m:sSub>
      </m:oMath>
      <w:r w:rsidR="003B7D9E">
        <w:rPr>
          <w:rFonts w:ascii="Times New Roman" w:hAnsi="Times New Roman" w:cs="Times New Roman"/>
          <w:bCs/>
          <w:sz w:val="28"/>
          <w:szCs w:val="28"/>
        </w:rPr>
        <w:t>=</w:t>
      </w:r>
      <m:oMath>
        <m:f>
          <m:fPr>
            <m:ctrlPr>
              <w:rPr>
                <w:rFonts w:ascii="Cambria Math" w:hAnsi="Cambria Math" w:cs="Times New Roman"/>
                <w:bCs/>
                <w:i/>
                <w:sz w:val="28"/>
                <w:szCs w:val="28"/>
              </w:rPr>
            </m:ctrlPr>
          </m:fPr>
          <m:num>
            <m:sSub>
              <m:sSubPr>
                <m:ctrlPr>
                  <w:rPr>
                    <w:rFonts w:ascii="Cambria Math" w:hAnsi="Cambria Math" w:cs="Times New Roman"/>
                    <w:bCs/>
                    <w:i/>
                    <w:sz w:val="28"/>
                    <w:szCs w:val="28"/>
                  </w:rPr>
                </m:ctrlPr>
              </m:sSubPr>
              <m:e>
                <m:r>
                  <w:rPr>
                    <w:rFonts w:ascii="Cambria Math" w:hAnsi="Cambria Math" w:cs="Times New Roman"/>
                    <w:sz w:val="28"/>
                    <w:szCs w:val="28"/>
                  </w:rPr>
                  <m:t>S</m:t>
                </m:r>
              </m:e>
              <m:sub>
                <m:r>
                  <w:rPr>
                    <w:rFonts w:ascii="Cambria Math" w:hAnsi="Cambria Math" w:cs="Times New Roman"/>
                    <w:sz w:val="28"/>
                    <w:szCs w:val="28"/>
                  </w:rPr>
                  <m:t>1</m:t>
                </m:r>
              </m:sub>
            </m:sSub>
          </m:num>
          <m:den>
            <m:r>
              <w:rPr>
                <w:rFonts w:ascii="Cambria Math" w:hAnsi="Cambria Math" w:cs="Times New Roman"/>
                <w:sz w:val="28"/>
                <w:szCs w:val="28"/>
              </w:rPr>
              <m:t>2R</m:t>
            </m:r>
          </m:den>
        </m:f>
        <m:r>
          <w:rPr>
            <w:rFonts w:ascii="Cambria Math" w:hAnsi="Cambria Math" w:cs="Times New Roman"/>
            <w:sz w:val="28"/>
            <w:szCs w:val="28"/>
          </w:rPr>
          <m:t>×</m:t>
        </m:r>
        <m:sSub>
          <m:sSubPr>
            <m:ctrlPr>
              <w:rPr>
                <w:rFonts w:ascii="Cambria Math" w:hAnsi="Cambria Math" w:cs="Times New Roman"/>
                <w:bCs/>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0 ,</m:t>
            </m:r>
          </m:sub>
        </m:sSub>
      </m:oMath>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 xml:space="preserve">где </w:t>
      </w:r>
      <w:r>
        <w:rPr>
          <w:rFonts w:ascii="Times New Roman" w:hAnsi="Times New Roman" w:cs="Times New Roman"/>
          <w:bCs/>
          <w:i/>
          <w:sz w:val="28"/>
          <w:szCs w:val="28"/>
        </w:rPr>
        <w:t>ℓ</w:t>
      </w:r>
      <w:r>
        <w:rPr>
          <w:rFonts w:ascii="Times New Roman" w:hAnsi="Times New Roman" w:cs="Times New Roman"/>
          <w:bCs/>
          <w:sz w:val="28"/>
          <w:szCs w:val="28"/>
          <w:vertAlign w:val="subscript"/>
        </w:rPr>
        <w:t xml:space="preserve">0 </w:t>
      </w:r>
      <w:r>
        <w:rPr>
          <w:rFonts w:ascii="Times New Roman" w:hAnsi="Times New Roman" w:cs="Times New Roman"/>
          <w:bCs/>
          <w:sz w:val="28"/>
          <w:szCs w:val="28"/>
        </w:rPr>
        <w:t>– длина переходной кривой, м.</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 xml:space="preserve">4. Определить полное укорочение внутренней рельсовой нити </w:t>
      </w:r>
      <w:r>
        <w:rPr>
          <w:rFonts w:ascii="Times New Roman" w:hAnsi="Times New Roman" w:cs="Times New Roman"/>
          <w:bCs/>
          <w:i/>
          <w:sz w:val="28"/>
          <w:szCs w:val="28"/>
        </w:rPr>
        <w:t>E</w:t>
      </w:r>
      <w:r>
        <w:rPr>
          <w:rFonts w:ascii="Times New Roman" w:hAnsi="Times New Roman" w:cs="Times New Roman"/>
          <w:bCs/>
          <w:sz w:val="28"/>
          <w:szCs w:val="28"/>
        </w:rPr>
        <w:t xml:space="preserve"> (мм) по формуле:</w:t>
      </w:r>
    </w:p>
    <w:p w:rsidR="003B7D9E" w:rsidRDefault="003B7D9E" w:rsidP="003B7D9E">
      <w:pPr>
        <w:jc w:val="center"/>
        <w:rPr>
          <w:rFonts w:ascii="Times New Roman" w:hAnsi="Times New Roman" w:cs="Times New Roman"/>
          <w:bCs/>
          <w:sz w:val="28"/>
          <w:szCs w:val="28"/>
        </w:rPr>
      </w:pPr>
      <m:oMath>
        <m:r>
          <w:rPr>
            <w:rFonts w:ascii="Cambria Math" w:hAnsi="Cambria Math" w:cs="Times New Roman"/>
            <w:sz w:val="28"/>
            <w:szCs w:val="28"/>
          </w:rPr>
          <m:t>E=</m:t>
        </m:r>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кр</m:t>
            </m:r>
          </m:sub>
        </m:sSub>
      </m:oMath>
      <w:r>
        <w:rPr>
          <w:rFonts w:ascii="Times New Roman" w:hAnsi="Times New Roman" w:cs="Times New Roman"/>
          <w:bCs/>
          <w:sz w:val="28"/>
          <w:szCs w:val="28"/>
        </w:rPr>
        <w:t>+</w:t>
      </w:r>
      <m:oMath>
        <m:r>
          <w:rPr>
            <w:rFonts w:ascii="Cambria Math" w:hAnsi="Cambria Math" w:cs="Times New Roman"/>
            <w:sz w:val="28"/>
            <w:szCs w:val="28"/>
          </w:rPr>
          <m:t>2×</m:t>
        </m:r>
        <m:sSub>
          <m:sSubPr>
            <m:ctrlPr>
              <w:rPr>
                <w:rFonts w:ascii="Cambria Math" w:hAnsi="Cambria Math" w:cs="Times New Roman"/>
                <w:bCs/>
                <w:i/>
                <w:sz w:val="28"/>
                <w:szCs w:val="28"/>
              </w:rPr>
            </m:ctrlPr>
          </m:sSubPr>
          <m:e>
            <m:r>
              <w:rPr>
                <w:rFonts w:ascii="Cambria Math" w:hAnsi="Cambria Math" w:cs="Times New Roman"/>
                <w:sz w:val="28"/>
                <w:szCs w:val="28"/>
              </w:rPr>
              <m:t>E</m:t>
            </m:r>
          </m:e>
          <m:sub>
            <m:r>
              <w:rPr>
                <w:rFonts w:ascii="Cambria Math" w:hAnsi="Cambria Math" w:cs="Times New Roman"/>
                <w:sz w:val="28"/>
                <w:szCs w:val="28"/>
              </w:rPr>
              <m:t>пк</m:t>
            </m:r>
          </m:sub>
        </m:sSub>
      </m:oMath>
      <w:r>
        <w:rPr>
          <w:rFonts w:ascii="Times New Roman" w:hAnsi="Times New Roman" w:cs="Times New Roman"/>
          <w:bCs/>
          <w:sz w:val="28"/>
          <w:szCs w:val="28"/>
        </w:rPr>
        <w:t>.</w:t>
      </w:r>
    </w:p>
    <w:p w:rsidR="003B7D9E" w:rsidRDefault="003B7D9E" w:rsidP="003B7D9E">
      <w:pPr>
        <w:jc w:val="both"/>
        <w:rPr>
          <w:rFonts w:ascii="Times New Roman" w:hAnsi="Times New Roman" w:cs="Times New Roman"/>
          <w:bCs/>
          <w:sz w:val="28"/>
          <w:szCs w:val="28"/>
        </w:rPr>
      </w:pPr>
      <w:r>
        <w:rPr>
          <w:rFonts w:ascii="Times New Roman" w:hAnsi="Times New Roman" w:cs="Times New Roman"/>
          <w:bCs/>
          <w:sz w:val="28"/>
          <w:szCs w:val="28"/>
        </w:rPr>
        <w:t>5. Произвести выбор стандартного типа укорочения рельсов.</w:t>
      </w:r>
    </w:p>
    <w:p w:rsidR="003B7D9E" w:rsidRDefault="003B7D9E" w:rsidP="003B7D9E">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Чтобы каждый стык на внутренней нити в пределах кривой расположить по наугольнику против соответствующего стыка наружной </w:t>
      </w:r>
      <w:r>
        <w:rPr>
          <w:rFonts w:ascii="Times New Roman" w:hAnsi="Times New Roman" w:cs="Times New Roman"/>
          <w:bCs/>
          <w:sz w:val="28"/>
          <w:szCs w:val="28"/>
        </w:rPr>
        <w:lastRenderedPageBreak/>
        <w:t>нити, нужно применять в различных кривых разное укорочение каждого рельса.</w:t>
      </w:r>
    </w:p>
    <w:p w:rsidR="003B7D9E" w:rsidRDefault="003B7D9E" w:rsidP="003B7D9E">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Принято четыре типа укорочения рельсов </w:t>
      </w:r>
      <w:r>
        <w:rPr>
          <w:rFonts w:ascii="Times New Roman" w:hAnsi="Times New Roman" w:cs="Times New Roman"/>
          <w:bCs/>
          <w:i/>
          <w:sz w:val="28"/>
          <w:szCs w:val="28"/>
        </w:rPr>
        <w:t>K</w:t>
      </w:r>
      <w:r>
        <w:rPr>
          <w:rFonts w:ascii="Times New Roman" w:hAnsi="Times New Roman" w:cs="Times New Roman"/>
          <w:bCs/>
          <w:sz w:val="28"/>
          <w:szCs w:val="28"/>
        </w:rPr>
        <w:t xml:space="preserve">: 40, 80 и 120 мм для рельсов длиной 12,5 м; 80 и 160 мм – для рельсов длиной 25 м. Получающееся несовпадение стыков допускают на величину, не превышающую половину стандартного укорочения </w:t>
      </w:r>
      <w:r>
        <w:rPr>
          <w:rFonts w:ascii="Times New Roman" w:hAnsi="Times New Roman" w:cs="Times New Roman"/>
          <w:bCs/>
          <w:i/>
          <w:sz w:val="28"/>
          <w:szCs w:val="28"/>
        </w:rPr>
        <w:t>K</w:t>
      </w:r>
      <w:r>
        <w:rPr>
          <w:rFonts w:ascii="Times New Roman" w:hAnsi="Times New Roman" w:cs="Times New Roman"/>
          <w:bCs/>
          <w:sz w:val="28"/>
          <w:szCs w:val="28"/>
        </w:rPr>
        <w:t>.</w:t>
      </w:r>
    </w:p>
    <w:p w:rsidR="003B7D9E" w:rsidRDefault="003B7D9E" w:rsidP="003B7D9E">
      <w:pPr>
        <w:spacing w:after="0"/>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Применение каждого стандартного укорочения ограничено размерами радиуса кривой и длиной стандартных рельсов. Так, например, рельсы первого типа укорочения при нормальной длине 12,5 м, могут применяться в том случае, если радиус кривой будет </w:t>
      </w:r>
      <m:oMath>
        <m:r>
          <w:rPr>
            <w:rFonts w:ascii="Cambria Math" w:hAnsi="Cambria Math" w:cs="Times New Roman"/>
            <w:sz w:val="28"/>
            <w:szCs w:val="28"/>
          </w:rPr>
          <m:t>≥</m:t>
        </m:r>
      </m:oMath>
      <w:r>
        <w:rPr>
          <w:rFonts w:ascii="Times New Roman" w:hAnsi="Times New Roman" w:cs="Times New Roman"/>
          <w:bCs/>
          <w:sz w:val="28"/>
          <w:szCs w:val="28"/>
        </w:rPr>
        <w:t xml:space="preserve"> 500 м, так как в противном случае даже при сплошной укладке укороченных рельсов общая длина укорочения не будет перекрыта, а забеги стыков будут иметь недопустимые значения.</w:t>
      </w:r>
    </w:p>
    <w:p w:rsidR="003B7D9E" w:rsidRDefault="003B7D9E" w:rsidP="003B7D9E">
      <w:pPr>
        <w:ind w:firstLine="708"/>
        <w:jc w:val="both"/>
        <w:rPr>
          <w:rFonts w:ascii="Times New Roman" w:hAnsi="Times New Roman" w:cs="Times New Roman"/>
          <w:bCs/>
          <w:sz w:val="28"/>
          <w:szCs w:val="28"/>
        </w:rPr>
      </w:pPr>
      <w:r>
        <w:rPr>
          <w:rFonts w:ascii="Times New Roman" w:hAnsi="Times New Roman" w:cs="Times New Roman"/>
          <w:bCs/>
          <w:sz w:val="28"/>
          <w:szCs w:val="28"/>
        </w:rPr>
        <w:t>В таблице 14.1 указаны пределы применения каждого стандартного укорочения.</w:t>
      </w:r>
    </w:p>
    <w:p w:rsidR="003B7D9E" w:rsidRDefault="003B7D9E" w:rsidP="003B7D9E">
      <w:pPr>
        <w:ind w:firstLine="708"/>
        <w:jc w:val="right"/>
        <w:rPr>
          <w:rFonts w:ascii="Times New Roman" w:hAnsi="Times New Roman" w:cs="Times New Roman"/>
          <w:bCs/>
          <w:i/>
          <w:sz w:val="28"/>
          <w:szCs w:val="28"/>
        </w:rPr>
      </w:pPr>
      <w:r>
        <w:rPr>
          <w:rFonts w:ascii="Times New Roman" w:hAnsi="Times New Roman" w:cs="Times New Roman"/>
          <w:bCs/>
          <w:i/>
          <w:sz w:val="28"/>
          <w:szCs w:val="28"/>
        </w:rPr>
        <w:t>Таблица 14.1</w:t>
      </w:r>
    </w:p>
    <w:tbl>
      <w:tblPr>
        <w:tblW w:w="0" w:type="auto"/>
        <w:tblLook w:val="04A0" w:firstRow="1" w:lastRow="0" w:firstColumn="1" w:lastColumn="0" w:noHBand="0" w:noVBand="1"/>
      </w:tblPr>
      <w:tblGrid>
        <w:gridCol w:w="1914"/>
        <w:gridCol w:w="1914"/>
        <w:gridCol w:w="1914"/>
        <w:gridCol w:w="1914"/>
        <w:gridCol w:w="1915"/>
      </w:tblGrid>
      <w:tr w:rsidR="003B7D9E" w:rsidTr="00E0690C">
        <w:tc>
          <w:tcPr>
            <w:tcW w:w="1914" w:type="dxa"/>
            <w:vMerge w:val="restart"/>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Длина нормальных рельсов, м</w:t>
            </w:r>
          </w:p>
        </w:tc>
        <w:tc>
          <w:tcPr>
            <w:tcW w:w="7657" w:type="dxa"/>
            <w:gridSpan w:val="4"/>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Предельные значения радиусов кривых при данном стандартном укорочении, м</w:t>
            </w:r>
          </w:p>
        </w:tc>
      </w:tr>
      <w:tr w:rsidR="003B7D9E" w:rsidTr="00E0690C">
        <w:tc>
          <w:tcPr>
            <w:tcW w:w="0" w:type="auto"/>
            <w:vMerge/>
            <w:tcBorders>
              <w:top w:val="single" w:sz="4" w:space="0" w:color="auto"/>
              <w:left w:val="single" w:sz="4" w:space="0" w:color="auto"/>
              <w:bottom w:val="single" w:sz="4" w:space="0" w:color="auto"/>
              <w:right w:val="single" w:sz="4" w:space="0" w:color="auto"/>
            </w:tcBorders>
            <w:vAlign w:val="center"/>
            <w:hideMark/>
          </w:tcPr>
          <w:p w:rsidR="003B7D9E" w:rsidRDefault="003B7D9E" w:rsidP="008F0942">
            <w:pPr>
              <w:spacing w:after="0" w:line="240" w:lineRule="auto"/>
              <w:rPr>
                <w:rFonts w:ascii="Times New Roman" w:hAnsi="Times New Roman" w:cs="Times New Roman"/>
                <w:bCs/>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40 мм</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80 мм</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120 мм</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160 мм</w:t>
            </w:r>
          </w:p>
        </w:tc>
      </w:tr>
      <w:tr w:rsidR="003B7D9E" w:rsidTr="00E0690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12,5</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500</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3B7D9E" w:rsidTr="00E0690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25,0</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500</w:t>
            </w:r>
          </w:p>
        </w:tc>
        <w:tc>
          <w:tcPr>
            <w:tcW w:w="1914"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915" w:type="dxa"/>
            <w:tcBorders>
              <w:top w:val="single" w:sz="4" w:space="0" w:color="auto"/>
              <w:left w:val="single" w:sz="4" w:space="0" w:color="auto"/>
              <w:bottom w:val="single" w:sz="4" w:space="0" w:color="auto"/>
              <w:right w:val="single" w:sz="4" w:space="0" w:color="auto"/>
            </w:tcBorders>
            <w:hideMark/>
          </w:tcPr>
          <w:p w:rsidR="003B7D9E" w:rsidRDefault="003B7D9E" w:rsidP="008F0942">
            <w:pPr>
              <w:spacing w:after="0" w:line="240" w:lineRule="auto"/>
              <w:jc w:val="center"/>
              <w:rPr>
                <w:rFonts w:ascii="Times New Roman" w:hAnsi="Times New Roman" w:cs="Times New Roman"/>
                <w:bCs/>
                <w:sz w:val="24"/>
                <w:szCs w:val="24"/>
              </w:rPr>
            </w:pPr>
            <m:oMath>
              <m:r>
                <w:rPr>
                  <w:rFonts w:ascii="Cambria Math" w:hAnsi="Cambria Math" w:cs="Times New Roman"/>
                  <w:sz w:val="24"/>
                  <w:szCs w:val="24"/>
                </w:rPr>
                <m:t>≥</m:t>
              </m:r>
            </m:oMath>
            <w:r>
              <w:rPr>
                <w:rFonts w:ascii="Times New Roman" w:hAnsi="Times New Roman" w:cs="Times New Roman"/>
                <w:bCs/>
                <w:sz w:val="24"/>
                <w:szCs w:val="24"/>
              </w:rPr>
              <w:t>250</w:t>
            </w:r>
          </w:p>
        </w:tc>
      </w:tr>
    </w:tbl>
    <w:p w:rsidR="003B7D9E" w:rsidRDefault="003B7D9E" w:rsidP="003B7D9E">
      <w:pPr>
        <w:rPr>
          <w:rFonts w:ascii="Times New Roman" w:hAnsi="Times New Roman" w:cs="Times New Roman"/>
          <w:bCs/>
          <w:sz w:val="24"/>
          <w:szCs w:val="24"/>
        </w:rPr>
      </w:pP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 xml:space="preserve">6. Определить количество укороченных рельсов </w:t>
      </w:r>
      <w:proofErr w:type="spellStart"/>
      <w:r>
        <w:rPr>
          <w:rFonts w:ascii="Times New Roman" w:hAnsi="Times New Roman" w:cs="Times New Roman"/>
          <w:i/>
          <w:sz w:val="28"/>
          <w:szCs w:val="28"/>
        </w:rPr>
        <w:t>N</w:t>
      </w:r>
      <w:r>
        <w:rPr>
          <w:rFonts w:ascii="Times New Roman" w:hAnsi="Times New Roman" w:cs="Times New Roman"/>
          <w:i/>
          <w:sz w:val="28"/>
          <w:szCs w:val="28"/>
          <w:vertAlign w:val="subscript"/>
        </w:rPr>
        <w:t>у</w:t>
      </w:r>
      <w:proofErr w:type="spellEnd"/>
      <w:r>
        <w:rPr>
          <w:rFonts w:ascii="Times New Roman" w:hAnsi="Times New Roman" w:cs="Times New Roman"/>
          <w:sz w:val="28"/>
          <w:szCs w:val="28"/>
        </w:rPr>
        <w:t xml:space="preserve"> (шт.), укладываемых по внутренней рельсовой нити кривой, в зависимости от типа укорочения одного рельса по формуле:</w:t>
      </w:r>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у</m:t>
            </m:r>
          </m:sub>
        </m:sSub>
      </m:oMath>
      <w:r w:rsidR="003B7D9E">
        <w:rPr>
          <w:rFonts w:ascii="Times New Roman" w:hAnsi="Times New Roman" w:cs="Times New Roman"/>
          <w:sz w:val="28"/>
          <w:szCs w:val="28"/>
        </w:rPr>
        <w:t>=</w:t>
      </w:r>
      <m:oMath>
        <m:f>
          <m:fPr>
            <m:ctrlPr>
              <w:rPr>
                <w:rFonts w:ascii="Cambria Math" w:hAnsi="Cambria Math" w:cs="Times New Roman"/>
                <w:i/>
                <w:sz w:val="28"/>
                <w:szCs w:val="28"/>
              </w:rPr>
            </m:ctrlPr>
          </m:fPr>
          <m:num>
            <m:r>
              <w:rPr>
                <w:rFonts w:ascii="Cambria Math" w:hAnsi="Cambria Math" w:cs="Times New Roman"/>
                <w:sz w:val="28"/>
                <w:szCs w:val="28"/>
              </w:rPr>
              <m:t>E</m:t>
            </m:r>
          </m:num>
          <m:den>
            <m:r>
              <w:rPr>
                <w:rFonts w:ascii="Cambria Math" w:hAnsi="Cambria Math" w:cs="Times New Roman"/>
                <w:sz w:val="28"/>
                <w:szCs w:val="28"/>
              </w:rPr>
              <m:t xml:space="preserve"> K</m:t>
            </m:r>
          </m:den>
        </m:f>
      </m:oMath>
      <w:r w:rsidR="003B7D9E">
        <w:rPr>
          <w:rFonts w:ascii="Times New Roman" w:hAnsi="Times New Roman" w:cs="Times New Roman"/>
          <w:sz w:val="28"/>
          <w:szCs w:val="28"/>
        </w:rPr>
        <w:t xml:space="preserve"> ,</w:t>
      </w:r>
    </w:p>
    <w:p w:rsidR="003B7D9E" w:rsidRDefault="003B7D9E" w:rsidP="003B7D9E">
      <w:pPr>
        <w:pStyle w:val="a3"/>
        <w:ind w:left="360"/>
        <w:jc w:val="both"/>
        <w:rPr>
          <w:rFonts w:ascii="Times New Roman" w:hAnsi="Times New Roman" w:cs="Times New Roman"/>
          <w:bCs/>
          <w:sz w:val="28"/>
          <w:szCs w:val="28"/>
        </w:rPr>
      </w:pPr>
      <w:r>
        <w:rPr>
          <w:rFonts w:ascii="Times New Roman" w:hAnsi="Times New Roman" w:cs="Times New Roman"/>
          <w:sz w:val="28"/>
          <w:szCs w:val="28"/>
        </w:rPr>
        <w:t xml:space="preserve">где </w:t>
      </w:r>
      <w:r>
        <w:rPr>
          <w:rFonts w:ascii="Times New Roman" w:hAnsi="Times New Roman" w:cs="Times New Roman"/>
          <w:i/>
          <w:sz w:val="28"/>
          <w:szCs w:val="28"/>
        </w:rPr>
        <w:t>E</w:t>
      </w:r>
      <w:r>
        <w:rPr>
          <w:rFonts w:ascii="Times New Roman" w:hAnsi="Times New Roman" w:cs="Times New Roman"/>
          <w:bCs/>
          <w:sz w:val="24"/>
          <w:szCs w:val="24"/>
        </w:rPr>
        <w:t xml:space="preserve">– </w:t>
      </w:r>
      <w:r>
        <w:rPr>
          <w:rFonts w:ascii="Times New Roman" w:hAnsi="Times New Roman" w:cs="Times New Roman"/>
          <w:bCs/>
          <w:sz w:val="28"/>
          <w:szCs w:val="28"/>
        </w:rPr>
        <w:t>полное укорочение внутренней рельсовой нити, мм;</w:t>
      </w:r>
    </w:p>
    <w:p w:rsidR="003B7D9E" w:rsidRDefault="003B7D9E" w:rsidP="003B7D9E">
      <w:pPr>
        <w:pStyle w:val="a3"/>
        <w:ind w:left="360"/>
        <w:jc w:val="both"/>
        <w:rPr>
          <w:rFonts w:ascii="Times New Roman" w:hAnsi="Times New Roman" w:cs="Times New Roman"/>
          <w:bCs/>
          <w:sz w:val="28"/>
          <w:szCs w:val="28"/>
        </w:rPr>
      </w:pPr>
      <w:r>
        <w:rPr>
          <w:rFonts w:ascii="Times New Roman" w:hAnsi="Times New Roman" w:cs="Times New Roman"/>
          <w:bCs/>
          <w:i/>
          <w:sz w:val="28"/>
          <w:szCs w:val="28"/>
        </w:rPr>
        <w:t>K</w:t>
      </w:r>
      <w:r>
        <w:rPr>
          <w:rFonts w:ascii="Times New Roman" w:hAnsi="Times New Roman" w:cs="Times New Roman"/>
          <w:bCs/>
          <w:sz w:val="24"/>
          <w:szCs w:val="24"/>
        </w:rPr>
        <w:t xml:space="preserve">– </w:t>
      </w:r>
      <w:r>
        <w:rPr>
          <w:rFonts w:ascii="Times New Roman" w:hAnsi="Times New Roman" w:cs="Times New Roman"/>
          <w:bCs/>
          <w:sz w:val="28"/>
          <w:szCs w:val="28"/>
        </w:rPr>
        <w:t>стандартный тип укорочения, мм.</w:t>
      </w:r>
    </w:p>
    <w:p w:rsidR="003B7D9E" w:rsidRDefault="003B7D9E" w:rsidP="003B7D9E">
      <w:pPr>
        <w:pStyle w:val="a3"/>
        <w:ind w:left="360"/>
        <w:jc w:val="both"/>
        <w:rPr>
          <w:rFonts w:ascii="Times New Roman" w:hAnsi="Times New Roman" w:cs="Times New Roman"/>
          <w:bCs/>
          <w:sz w:val="28"/>
          <w:szCs w:val="28"/>
        </w:rPr>
      </w:pPr>
      <w:r>
        <w:rPr>
          <w:rFonts w:ascii="Times New Roman" w:hAnsi="Times New Roman" w:cs="Times New Roman"/>
          <w:bCs/>
          <w:sz w:val="28"/>
          <w:szCs w:val="28"/>
        </w:rPr>
        <w:t>Полученное по расчету количество рельсов округляется до ближайшего целого числа.</w:t>
      </w:r>
    </w:p>
    <w:p w:rsidR="003B7D9E" w:rsidRDefault="003B7D9E" w:rsidP="003B7D9E">
      <w:pPr>
        <w:pStyle w:val="a3"/>
        <w:numPr>
          <w:ilvl w:val="0"/>
          <w:numId w:val="34"/>
        </w:numPr>
        <w:ind w:left="360"/>
        <w:jc w:val="both"/>
        <w:rPr>
          <w:rFonts w:ascii="Times New Roman" w:hAnsi="Times New Roman" w:cs="Times New Roman"/>
          <w:sz w:val="28"/>
          <w:szCs w:val="28"/>
        </w:rPr>
      </w:pPr>
      <w:r>
        <w:rPr>
          <w:rFonts w:ascii="Times New Roman" w:hAnsi="Times New Roman" w:cs="Times New Roman"/>
          <w:bCs/>
          <w:sz w:val="28"/>
          <w:szCs w:val="28"/>
        </w:rPr>
        <w:t>Составить схему привязки стыков рельсов к элементам плана кривой.</w:t>
      </w:r>
    </w:p>
    <w:p w:rsidR="003B7D9E" w:rsidRDefault="003B7D9E" w:rsidP="003B7D9E">
      <w:pPr>
        <w:pStyle w:val="a3"/>
        <w:numPr>
          <w:ilvl w:val="0"/>
          <w:numId w:val="34"/>
        </w:numPr>
        <w:ind w:left="360"/>
        <w:jc w:val="both"/>
        <w:rPr>
          <w:rFonts w:ascii="Times New Roman" w:hAnsi="Times New Roman" w:cs="Times New Roman"/>
          <w:sz w:val="28"/>
          <w:szCs w:val="28"/>
        </w:rPr>
      </w:pPr>
      <w:r>
        <w:rPr>
          <w:rFonts w:ascii="Times New Roman" w:hAnsi="Times New Roman" w:cs="Times New Roman"/>
          <w:bCs/>
          <w:sz w:val="28"/>
          <w:szCs w:val="28"/>
        </w:rPr>
        <w:t>Произвести расчет рельса по длине кривой по формуле:</w:t>
      </w:r>
    </w:p>
    <w:p w:rsidR="003B7D9E" w:rsidRDefault="003B7D9E" w:rsidP="003B7D9E">
      <w:pPr>
        <w:pStyle w:val="a3"/>
        <w:ind w:left="360"/>
        <w:jc w:val="center"/>
        <w:rPr>
          <w:rFonts w:ascii="Times New Roman" w:hAnsi="Times New Roman" w:cs="Times New Roman"/>
          <w:sz w:val="28"/>
          <w:szCs w:val="28"/>
          <w:lang w:val="en-US"/>
        </w:rPr>
      </w:pPr>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1</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6,0</w:t>
      </w:r>
      <w:r>
        <w:rPr>
          <w:rFonts w:ascii="Times New Roman" w:hAnsi="Times New Roman" w:cs="Times New Roman"/>
          <w:sz w:val="28"/>
          <w:szCs w:val="28"/>
        </w:rPr>
        <w:t>м</w:t>
      </w:r>
      <w:r>
        <w:rPr>
          <w:rFonts w:ascii="Times New Roman" w:hAnsi="Times New Roman" w:cs="Times New Roman"/>
          <w:sz w:val="28"/>
          <w:szCs w:val="28"/>
          <w:lang w:val="en-US"/>
        </w:rPr>
        <w:t>;</w:t>
      </w:r>
    </w:p>
    <w:p w:rsidR="003B7D9E" w:rsidRDefault="003B7D9E" w:rsidP="003B7D9E">
      <w:pPr>
        <w:pStyle w:val="a3"/>
        <w:ind w:left="360"/>
        <w:jc w:val="center"/>
        <w:rPr>
          <w:rFonts w:ascii="Times New Roman" w:hAnsi="Times New Roman" w:cs="Times New Roman"/>
          <w:sz w:val="28"/>
          <w:szCs w:val="28"/>
        </w:rPr>
      </w:pPr>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 xml:space="preserve">1 </w:t>
      </w:r>
      <w:r>
        <w:rPr>
          <w:rFonts w:ascii="Times New Roman" w:hAnsi="Times New Roman" w:cs="Times New Roman"/>
          <w:sz w:val="28"/>
          <w:szCs w:val="28"/>
          <w:lang w:val="en-US"/>
        </w:rPr>
        <w:t>= 25,01</w:t>
      </w:r>
      <m:oMath>
        <m:r>
          <w:rPr>
            <w:rFonts w:ascii="Cambria Math" w:hAnsi="Cambria Math" w:cs="Times New Roman"/>
            <w:sz w:val="28"/>
            <w:szCs w:val="28"/>
          </w:rPr>
          <m:t xml:space="preserve">- </m:t>
        </m:r>
      </m:oMath>
      <w:r>
        <w:rPr>
          <w:rFonts w:ascii="Times New Roman" w:hAnsi="Times New Roman" w:cs="Times New Roman"/>
          <w:i/>
          <w:sz w:val="28"/>
          <w:szCs w:val="28"/>
          <w:lang w:val="en-US"/>
        </w:rPr>
        <w:t>b</w:t>
      </w:r>
      <w:r>
        <w:rPr>
          <w:rFonts w:ascii="Times New Roman" w:hAnsi="Times New Roman" w:cs="Times New Roman"/>
          <w:sz w:val="28"/>
          <w:szCs w:val="28"/>
          <w:vertAlign w:val="subscript"/>
          <w:lang w:val="en-US"/>
        </w:rPr>
        <w:t>1</w:t>
      </w:r>
      <w:r>
        <w:rPr>
          <w:rFonts w:ascii="Times New Roman" w:hAnsi="Times New Roman" w:cs="Times New Roman"/>
          <w:sz w:val="28"/>
          <w:szCs w:val="28"/>
          <w:vertAlign w:val="superscript"/>
          <w:lang w:val="en-US"/>
        </w:rPr>
        <w:t>´</w:t>
      </w:r>
      <w:r>
        <w:rPr>
          <w:rFonts w:ascii="Times New Roman" w:hAnsi="Times New Roman" w:cs="Times New Roman"/>
          <w:sz w:val="28"/>
          <w:szCs w:val="28"/>
        </w:rPr>
        <w:t>(м).</w:t>
      </w:r>
    </w:p>
    <w:p w:rsidR="003B7D9E" w:rsidRDefault="003B7D9E" w:rsidP="003B7D9E">
      <w:pPr>
        <w:pStyle w:val="a3"/>
        <w:numPr>
          <w:ilvl w:val="0"/>
          <w:numId w:val="34"/>
        </w:numPr>
        <w:ind w:left="360"/>
        <w:jc w:val="both"/>
        <w:rPr>
          <w:rFonts w:ascii="Times New Roman" w:hAnsi="Times New Roman" w:cs="Times New Roman"/>
          <w:sz w:val="28"/>
          <w:szCs w:val="28"/>
        </w:rPr>
      </w:pPr>
      <w:r>
        <w:rPr>
          <w:rFonts w:ascii="Times New Roman" w:hAnsi="Times New Roman" w:cs="Times New Roman"/>
          <w:sz w:val="28"/>
          <w:szCs w:val="28"/>
        </w:rPr>
        <w:t xml:space="preserve">Определить количество рельсов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r>
          <w:rPr>
            <w:rFonts w:ascii="Cambria Math" w:hAnsi="Cambria Math" w:cs="Times New Roman"/>
            <w:sz w:val="28"/>
            <w:szCs w:val="28"/>
          </w:rPr>
          <m:t>(шт.)</m:t>
        </m:r>
      </m:oMath>
      <w:r>
        <w:rPr>
          <w:rFonts w:ascii="Times New Roman" w:hAnsi="Times New Roman" w:cs="Times New Roman"/>
          <w:sz w:val="28"/>
          <w:szCs w:val="28"/>
        </w:rPr>
        <w:t>, которое необходимо уложить в пределах первой переходной кривой, по формуле:</w:t>
      </w:r>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oMath>
      <w:r w:rsidR="003B7D9E">
        <w:rPr>
          <w:rFonts w:ascii="Times New Roman" w:hAnsi="Times New Roman" w:cs="Times New Roman"/>
          <w:sz w:val="28"/>
          <w:szCs w:val="28"/>
        </w:rPr>
        <w:t>=</w:t>
      </w:r>
      <m:oMath>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oMath>
      <w:r w:rsidR="003B7D9E">
        <w:rPr>
          <w:rFonts w:ascii="Times New Roman" w:hAnsi="Times New Roman" w:cs="Times New Roman"/>
          <w:sz w:val="28"/>
          <w:szCs w:val="28"/>
        </w:rPr>
        <w:t>)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 xml:space="preserve"> l</m:t>
            </m:r>
          </m:e>
          <m:sub>
            <m:r>
              <w:rPr>
                <w:rFonts w:ascii="Cambria Math" w:hAnsi="Cambria Math" w:cs="Times New Roman"/>
                <w:sz w:val="28"/>
                <w:szCs w:val="28"/>
              </w:rPr>
              <m:t>ст</m:t>
            </m:r>
          </m:sub>
        </m:sSub>
      </m:oMath>
      <w:r w:rsidR="003B7D9E">
        <w:rPr>
          <w:rFonts w:ascii="Times New Roman" w:hAnsi="Times New Roman" w:cs="Times New Roman"/>
          <w:sz w:val="28"/>
          <w:szCs w:val="28"/>
        </w:rPr>
        <w:t>, (шт.);</w:t>
      </w:r>
    </w:p>
    <w:p w:rsidR="003B7D9E" w:rsidRDefault="00E95219" w:rsidP="003B7D9E">
      <w:pPr>
        <w:pStyle w:val="a3"/>
        <w:ind w:left="360"/>
        <w:jc w:val="center"/>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2</m:t>
            </m:r>
          </m:sub>
          <m:sup>
            <m:r>
              <w:rPr>
                <w:rFonts w:ascii="Cambria Math" w:hAnsi="Cambria Math" w:cs="Times New Roman"/>
                <w:sz w:val="28"/>
                <w:szCs w:val="28"/>
              </w:rPr>
              <m:t>´</m:t>
            </m:r>
          </m:sup>
        </m:sSubSup>
      </m:oMath>
      <w:r w:rsidR="003B7D9E">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 xml:space="preserve">пк </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пк1</m:t>
                </m:r>
              </m:sub>
            </m:sSub>
            <m:r>
              <w:rPr>
                <w:rFonts w:ascii="Cambria Math" w:hAnsi="Cambria Math" w:cs="Times New Roman"/>
                <w:sz w:val="28"/>
                <w:szCs w:val="28"/>
              </w:rPr>
              <m:t>×25,01</m:t>
            </m:r>
          </m:e>
        </m:d>
        <m:r>
          <w:rPr>
            <w:rFonts w:ascii="Cambria Math" w:hAnsi="Cambria Math" w:cs="Times New Roman"/>
            <w:sz w:val="28"/>
            <w:szCs w:val="28"/>
          </w:rPr>
          <m:t>;</m:t>
        </m:r>
      </m:oMath>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oMath>
      <w:r w:rsidR="003B7D9E">
        <w:rPr>
          <w:rFonts w:ascii="Times New Roman" w:hAnsi="Times New Roman" w:cs="Times New Roman"/>
          <w:sz w:val="28"/>
          <w:szCs w:val="28"/>
        </w:rPr>
        <w:t xml:space="preserve">= </w:t>
      </w:r>
      <m:oMath>
        <m:r>
          <w:rPr>
            <w:rFonts w:ascii="Cambria Math" w:hAnsi="Cambria Math" w:cs="Times New Roman"/>
            <w:sz w:val="28"/>
            <w:szCs w:val="28"/>
          </w:rPr>
          <m:t>25,01-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m:t>
        </m:r>
      </m:oMath>
    </w:p>
    <w:p w:rsidR="003B7D9E" w:rsidRDefault="003B7D9E" w:rsidP="003B7D9E">
      <w:pPr>
        <w:pStyle w:val="a3"/>
        <w:numPr>
          <w:ilvl w:val="0"/>
          <w:numId w:val="34"/>
        </w:numPr>
        <w:ind w:left="360"/>
        <w:jc w:val="both"/>
        <w:rPr>
          <w:rFonts w:ascii="Times New Roman" w:hAnsi="Times New Roman" w:cs="Times New Roman"/>
          <w:sz w:val="28"/>
          <w:szCs w:val="28"/>
        </w:rPr>
      </w:pPr>
      <w:r>
        <w:rPr>
          <w:rFonts w:ascii="Times New Roman" w:hAnsi="Times New Roman" w:cs="Times New Roman"/>
          <w:sz w:val="28"/>
          <w:szCs w:val="28"/>
        </w:rPr>
        <w:t xml:space="preserve"> Определить количество рельсов </w:t>
      </w: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oMath>
      <w:r>
        <w:rPr>
          <w:rFonts w:ascii="Times New Roman" w:hAnsi="Times New Roman" w:cs="Times New Roman"/>
          <w:sz w:val="28"/>
          <w:szCs w:val="28"/>
        </w:rPr>
        <w:t>(шт.), которое необходимо уложить в пределах круговой кривой, по формуле:</w:t>
      </w:r>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r>
          <w:rPr>
            <w:rFonts w:ascii="Cambria Math" w:hAnsi="Cambria Math" w:cs="Times New Roman"/>
            <w:sz w:val="28"/>
            <w:szCs w:val="28"/>
          </w:rPr>
          <m:t xml:space="preserve">, </m:t>
        </m:r>
      </m:oMath>
      <w:r w:rsidR="003B7D9E">
        <w:rPr>
          <w:rFonts w:ascii="Times New Roman" w:hAnsi="Times New Roman" w:cs="Times New Roman"/>
          <w:sz w:val="28"/>
          <w:szCs w:val="28"/>
        </w:rPr>
        <w:t>(шт.);</w:t>
      </w:r>
    </w:p>
    <w:p w:rsidR="003B7D9E" w:rsidRDefault="00E95219" w:rsidP="003B7D9E">
      <w:pPr>
        <w:pStyle w:val="a3"/>
        <w:ind w:left="360"/>
        <w:jc w:val="center"/>
        <w:rPr>
          <w:rFonts w:ascii="Cambria Math" w:hAnsi="Cambria Math" w:cs="Times New Roman"/>
          <w:sz w:val="28"/>
          <w:szCs w:val="28"/>
          <w:oMath/>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кк</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кк</m:t>
                  </m:r>
                </m:sub>
              </m:sSub>
              <m:r>
                <w:rPr>
                  <w:rFonts w:ascii="Cambria Math" w:hAnsi="Cambria Math" w:cs="Times New Roman"/>
                  <w:sz w:val="28"/>
                  <w:szCs w:val="28"/>
                </w:rPr>
                <m:t>×25,01</m:t>
              </m:r>
            </m:e>
          </m:d>
          <m:r>
            <w:rPr>
              <w:rFonts w:ascii="Cambria Math" w:hAnsi="Cambria Math" w:cs="Times New Roman"/>
              <w:sz w:val="28"/>
              <w:szCs w:val="28"/>
            </w:rPr>
            <m:t>;</m:t>
          </m:r>
        </m:oMath>
      </m:oMathPara>
    </w:p>
    <w:p w:rsidR="003B7D9E" w:rsidRDefault="00E95219" w:rsidP="003B7D9E">
      <w:pPr>
        <w:pStyle w:val="a3"/>
        <w:ind w:left="36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oMath>
      <w:r w:rsidR="003B7D9E">
        <w:rPr>
          <w:rFonts w:ascii="Times New Roman" w:hAnsi="Times New Roman" w:cs="Times New Roman"/>
          <w:sz w:val="28"/>
          <w:szCs w:val="28"/>
        </w:rPr>
        <w:t>=</w:t>
      </w:r>
      <m:oMath>
        <m:r>
          <w:rPr>
            <w:rFonts w:ascii="Cambria Math" w:hAnsi="Cambria Math" w:cs="Times New Roman"/>
            <w:sz w:val="28"/>
            <w:szCs w:val="28"/>
          </w:rPr>
          <m:t>25,01-</m:t>
        </m:r>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3</m:t>
            </m:r>
          </m:sub>
          <m:sup>
            <m:r>
              <w:rPr>
                <w:rFonts w:ascii="Cambria Math" w:hAnsi="Cambria Math" w:cs="Times New Roman"/>
                <w:sz w:val="28"/>
                <w:szCs w:val="28"/>
              </w:rPr>
              <m:t>´</m:t>
            </m:r>
          </m:sup>
        </m:sSubSup>
        <m:r>
          <w:rPr>
            <w:rFonts w:ascii="Cambria Math" w:hAnsi="Cambria Math" w:cs="Times New Roman"/>
            <w:sz w:val="28"/>
            <w:szCs w:val="28"/>
          </w:rPr>
          <m:t xml:space="preserve">, </m:t>
        </m:r>
        <m:d>
          <m:dPr>
            <m:ctrlPr>
              <w:rPr>
                <w:rFonts w:ascii="Cambria Math" w:hAnsi="Cambria Math" w:cs="Times New Roman"/>
                <w:i/>
                <w:sz w:val="28"/>
                <w:szCs w:val="28"/>
              </w:rPr>
            </m:ctrlPr>
          </m:dPr>
          <m:e>
            <m:r>
              <w:rPr>
                <w:rFonts w:ascii="Cambria Math" w:hAnsi="Cambria Math" w:cs="Times New Roman"/>
                <w:sz w:val="28"/>
                <w:szCs w:val="28"/>
              </w:rPr>
              <m:t>м</m:t>
            </m:r>
          </m:e>
        </m:d>
        <m:r>
          <w:rPr>
            <w:rFonts w:ascii="Cambria Math" w:hAnsi="Cambria Math" w:cs="Times New Roman"/>
            <w:sz w:val="28"/>
            <w:szCs w:val="28"/>
          </w:rPr>
          <m:t>.</m:t>
        </m:r>
      </m:oMath>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11. Определить количество рельсов, которое необходимо уложить в пределах второй переходной кривой, по формуле:</w:t>
      </w:r>
    </w:p>
    <w:p w:rsidR="003B7D9E" w:rsidRDefault="00E95219" w:rsidP="003B7D9E">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пк2</m:t>
            </m:r>
          </m:sub>
        </m:sSub>
      </m:oMath>
      <w:r w:rsidR="003B7D9E">
        <w:rPr>
          <w:rFonts w:ascii="Times New Roman" w:hAnsi="Times New Roman" w:cs="Times New Roman"/>
          <w:sz w:val="28"/>
          <w:szCs w:val="28"/>
        </w:rPr>
        <w:t>=</w:t>
      </w:r>
      <m:oMath>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ст</m:t>
            </m:r>
          </m:sub>
        </m:sSub>
        <m:r>
          <w:rPr>
            <w:rFonts w:ascii="Cambria Math" w:hAnsi="Cambria Math" w:cs="Times New Roman"/>
            <w:sz w:val="28"/>
            <w:szCs w:val="28"/>
          </w:rPr>
          <m:t xml:space="preserve">, </m:t>
        </m:r>
      </m:oMath>
      <w:r w:rsidR="003B7D9E">
        <w:rPr>
          <w:rFonts w:ascii="Times New Roman" w:hAnsi="Times New Roman" w:cs="Times New Roman"/>
          <w:sz w:val="28"/>
          <w:szCs w:val="28"/>
        </w:rPr>
        <w:t xml:space="preserve"> (шт.);</w:t>
      </w:r>
    </w:p>
    <w:p w:rsidR="003B7D9E" w:rsidRDefault="00E95219" w:rsidP="003B7D9E">
      <w:pPr>
        <w:jc w:val="center"/>
        <w:rPr>
          <w:rFonts w:ascii="Cambria Math" w:hAnsi="Cambria Math" w:cs="Times New Roman"/>
          <w:sz w:val="28"/>
          <w:szCs w:val="28"/>
          <w:oMath/>
        </w:rPr>
      </w:pPr>
      <m:oMath>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4</m:t>
            </m:r>
          </m:sub>
          <m:sup>
            <m:r>
              <w:rPr>
                <w:rFonts w:ascii="Cambria Math" w:hAnsi="Cambria Math" w:cs="Times New Roman"/>
                <w:sz w:val="28"/>
                <w:szCs w:val="28"/>
              </w:rPr>
              <m:t>´</m:t>
            </m:r>
          </m:sup>
        </m:sSubSup>
      </m:oMath>
      <w:r w:rsidR="003B7D9E">
        <w:rPr>
          <w:rFonts w:ascii="Times New Roman" w:hAnsi="Times New Roman" w:cs="Times New Roman"/>
          <w:sz w:val="28"/>
          <w:szCs w:val="28"/>
        </w:rPr>
        <w:t>=</w:t>
      </w:r>
      <m:oMath>
        <m:sSub>
          <m:sSubPr>
            <m:ctrlPr>
              <w:rPr>
                <w:rFonts w:ascii="Cambria Math" w:hAnsi="Cambria Math" w:cs="Times New Roman"/>
                <w:i/>
                <w:sz w:val="28"/>
                <w:szCs w:val="28"/>
              </w:rPr>
            </m:ctrlPr>
          </m:sSubPr>
          <m:e>
            <m:r>
              <m:rPr>
                <m:scr m:val="script"/>
              </m:rPr>
              <w:rPr>
                <w:rFonts w:ascii="Cambria Math" w:hAnsi="Cambria Math" w:cs="Times New Roman"/>
                <w:sz w:val="28"/>
                <w:szCs w:val="28"/>
              </w:rPr>
              <m:t>l</m:t>
            </m:r>
          </m:e>
          <m:sub>
            <m:r>
              <w:rPr>
                <w:rFonts w:ascii="Cambria Math" w:hAnsi="Cambria Math" w:cs="Times New Roman"/>
                <w:sz w:val="28"/>
                <w:szCs w:val="28"/>
              </w:rPr>
              <m:t>пк</m:t>
            </m:r>
          </m:sub>
        </m:sSub>
        <m:r>
          <w:rPr>
            <w:rFonts w:ascii="Cambria Math" w:hAnsi="Cambria Math" w:cs="Times New Roman"/>
            <w:sz w:val="28"/>
            <w:szCs w:val="28"/>
          </w:rPr>
          <m:t>-</m:t>
        </m:r>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пк2</m:t>
                </m:r>
              </m:sub>
            </m:sSub>
            <m:r>
              <w:rPr>
                <w:rFonts w:ascii="Cambria Math" w:hAnsi="Cambria Math" w:cs="Times New Roman"/>
                <w:sz w:val="28"/>
                <w:szCs w:val="28"/>
              </w:rPr>
              <m:t>×25,01</m:t>
            </m:r>
          </m:e>
        </m:d>
        <m:r>
          <w:rPr>
            <w:rFonts w:ascii="Cambria Math" w:hAnsi="Cambria Math" w:cs="Times New Roman"/>
            <w:sz w:val="28"/>
            <w:szCs w:val="28"/>
          </w:rPr>
          <m:t>;</m:t>
        </m:r>
      </m:oMath>
    </w:p>
    <w:p w:rsidR="003B7D9E" w:rsidRDefault="00E95219" w:rsidP="003B7D9E">
      <w:pPr>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4</m:t>
            </m:r>
          </m:sub>
        </m:sSub>
        <m:r>
          <w:rPr>
            <w:rFonts w:ascii="Cambria Math" w:hAnsi="Cambria Math" w:cs="Times New Roman"/>
            <w:sz w:val="28"/>
            <w:szCs w:val="28"/>
          </w:rPr>
          <m:t>=25,01-</m:t>
        </m:r>
        <m:sSubSup>
          <m:sSubSupPr>
            <m:ctrlPr>
              <w:rPr>
                <w:rFonts w:ascii="Cambria Math" w:hAnsi="Cambria Math" w:cs="Times New Roman"/>
                <w:i/>
                <w:sz w:val="28"/>
                <w:szCs w:val="28"/>
              </w:rPr>
            </m:ctrlPr>
          </m:sSubSupPr>
          <m:e>
            <m:r>
              <w:rPr>
                <w:rFonts w:ascii="Cambria Math" w:hAnsi="Cambria Math" w:cs="Times New Roman"/>
                <w:sz w:val="28"/>
                <w:szCs w:val="28"/>
              </w:rPr>
              <m:t>b</m:t>
            </m:r>
          </m:e>
          <m:sub>
            <m:r>
              <w:rPr>
                <w:rFonts w:ascii="Cambria Math" w:hAnsi="Cambria Math" w:cs="Times New Roman"/>
                <w:sz w:val="28"/>
                <w:szCs w:val="28"/>
              </w:rPr>
              <m:t>4</m:t>
            </m:r>
          </m:sub>
          <m:sup>
            <m:r>
              <w:rPr>
                <w:rFonts w:ascii="Cambria Math" w:hAnsi="Cambria Math" w:cs="Times New Roman"/>
                <w:sz w:val="28"/>
                <w:szCs w:val="28"/>
              </w:rPr>
              <m:t>´</m:t>
            </m:r>
          </m:sup>
        </m:sSubSup>
      </m:oMath>
      <w:r w:rsidR="003B7D9E">
        <w:rPr>
          <w:rFonts w:ascii="Times New Roman" w:hAnsi="Times New Roman" w:cs="Times New Roman"/>
          <w:sz w:val="28"/>
          <w:szCs w:val="28"/>
        </w:rPr>
        <w:t>, (м).</w:t>
      </w:r>
    </w:p>
    <w:p w:rsidR="003B7D9E" w:rsidRDefault="003B7D9E" w:rsidP="003B7D9E">
      <w:pPr>
        <w:shd w:val="clear" w:color="auto" w:fill="FFFFFF"/>
        <w:spacing w:after="0" w:line="360" w:lineRule="auto"/>
        <w:ind w:left="-567"/>
        <w:jc w:val="center"/>
        <w:rPr>
          <w:rFonts w:ascii="Times New Roman" w:hAnsi="Times New Roman" w:cs="Times New Roman"/>
          <w:sz w:val="28"/>
          <w:szCs w:val="28"/>
        </w:rPr>
      </w:pPr>
      <w:r>
        <w:rPr>
          <w:rFonts w:ascii="Times New Roman" w:hAnsi="Times New Roman" w:cs="Times New Roman"/>
          <w:sz w:val="28"/>
          <w:szCs w:val="28"/>
        </w:rPr>
        <w:t xml:space="preserve">    12. Произвести расчет укладки укороченных рельсов в табличной форме </w:t>
      </w:r>
    </w:p>
    <w:p w:rsidR="003B7D9E" w:rsidRDefault="003B7D9E" w:rsidP="003B7D9E">
      <w:pPr>
        <w:shd w:val="clear" w:color="auto" w:fill="FFFFFF"/>
        <w:spacing w:after="0" w:line="360" w:lineRule="auto"/>
        <w:ind w:left="-567"/>
        <w:jc w:val="center"/>
        <w:rPr>
          <w:rFonts w:ascii="Times New Roman" w:hAnsi="Times New Roman" w:cs="Times New Roman"/>
          <w:sz w:val="28"/>
          <w:szCs w:val="28"/>
        </w:rPr>
      </w:pPr>
      <w:r>
        <w:rPr>
          <w:rFonts w:ascii="Times New Roman" w:hAnsi="Times New Roman" w:cs="Times New Roman"/>
          <w:sz w:val="28"/>
          <w:szCs w:val="28"/>
        </w:rPr>
        <w:t>(см. рекомендации  в [</w:t>
      </w:r>
      <w:proofErr w:type="spellStart"/>
      <w:r>
        <w:rPr>
          <w:rFonts w:ascii="Times New Roman" w:hAnsi="Times New Roman" w:cs="Times New Roman"/>
          <w:sz w:val="28"/>
          <w:szCs w:val="28"/>
        </w:rPr>
        <w:t>Крейнис</w:t>
      </w:r>
      <w:proofErr w:type="spellEnd"/>
      <w:r>
        <w:rPr>
          <w:rFonts w:ascii="Times New Roman" w:hAnsi="Times New Roman" w:cs="Times New Roman"/>
          <w:sz w:val="28"/>
          <w:szCs w:val="28"/>
        </w:rPr>
        <w:t xml:space="preserve"> З.Л., Железнодорожный путь: 2009. §6.3.,</w:t>
      </w:r>
    </w:p>
    <w:p w:rsidR="003B7D9E" w:rsidRDefault="003B7D9E" w:rsidP="003B7D9E">
      <w:pPr>
        <w:shd w:val="clear" w:color="auto" w:fill="FFFFFF"/>
        <w:spacing w:after="0" w:line="360" w:lineRule="auto"/>
        <w:ind w:left="-567"/>
        <w:rPr>
          <w:rFonts w:ascii="Times New Roman" w:hAnsi="Times New Roman" w:cs="Times New Roman"/>
          <w:b/>
          <w:sz w:val="28"/>
          <w:szCs w:val="28"/>
        </w:rPr>
      </w:pPr>
      <w:r>
        <w:rPr>
          <w:rFonts w:ascii="Times New Roman" w:hAnsi="Times New Roman" w:cs="Times New Roman"/>
          <w:sz w:val="28"/>
          <w:szCs w:val="28"/>
        </w:rPr>
        <w:t>стр. 358-362]).</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13. Оформить на миллиметровой бумаге чертеж схемы укладки укороченных рельсов на внутренней нити кривой.</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Расчет укладки укороченных рельсов в кривой в виде таблицы.</w:t>
      </w:r>
    </w:p>
    <w:p w:rsidR="003B7D9E" w:rsidRDefault="003B7D9E" w:rsidP="003B7D9E">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Схема укладки укороченных рельсов на внутренней нити кривой.</w:t>
      </w:r>
    </w:p>
    <w:p w:rsidR="003B7D9E" w:rsidRDefault="003B7D9E" w:rsidP="003B7D9E">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pStyle w:val="a3"/>
        <w:numPr>
          <w:ilvl w:val="2"/>
          <w:numId w:val="35"/>
        </w:numPr>
        <w:tabs>
          <w:tab w:val="num" w:pos="426"/>
        </w:tabs>
        <w:ind w:hanging="2160"/>
        <w:jc w:val="both"/>
        <w:rPr>
          <w:rFonts w:ascii="Times New Roman" w:hAnsi="Times New Roman" w:cs="Times New Roman"/>
          <w:sz w:val="28"/>
          <w:szCs w:val="28"/>
        </w:rPr>
      </w:pPr>
      <w:r>
        <w:rPr>
          <w:rFonts w:ascii="Times New Roman" w:hAnsi="Times New Roman" w:cs="Times New Roman"/>
          <w:sz w:val="28"/>
          <w:szCs w:val="28"/>
        </w:rPr>
        <w:t>Вывод.</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1. Каково назначение укороченных рельсов?</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2. Назовите типы стандартного укорочения рельсов в кривых.</w:t>
      </w:r>
    </w:p>
    <w:p w:rsidR="003B7D9E" w:rsidRDefault="003B7D9E" w:rsidP="003B7D9E">
      <w:pPr>
        <w:jc w:val="both"/>
        <w:rPr>
          <w:rFonts w:ascii="Times New Roman" w:hAnsi="Times New Roman" w:cs="Times New Roman"/>
          <w:sz w:val="28"/>
          <w:szCs w:val="28"/>
        </w:rPr>
      </w:pPr>
      <w:r>
        <w:rPr>
          <w:rFonts w:ascii="Times New Roman" w:hAnsi="Times New Roman" w:cs="Times New Roman"/>
          <w:sz w:val="28"/>
          <w:szCs w:val="28"/>
        </w:rPr>
        <w:t>3. От каких параметров зависит количество укладываемых укороченных рельсов?</w:t>
      </w:r>
    </w:p>
    <w:p w:rsidR="008F0942" w:rsidRPr="008F0942" w:rsidRDefault="008F0942" w:rsidP="003B7D9E">
      <w:pPr>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15</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i/>
          <w:color w:val="000000"/>
          <w:sz w:val="28"/>
          <w:szCs w:val="28"/>
        </w:rPr>
        <w:t>Тема:</w:t>
      </w:r>
      <w:r>
        <w:rPr>
          <w:rFonts w:ascii="Times New Roman" w:hAnsi="Times New Roman" w:cs="Times New Roman"/>
          <w:color w:val="000000"/>
          <w:sz w:val="28"/>
          <w:szCs w:val="28"/>
        </w:rPr>
        <w:t xml:space="preserve">  Изучение конструкции одиночного обыкновенного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lastRenderedPageBreak/>
        <w:t>Цели:</w:t>
      </w:r>
    </w:p>
    <w:p w:rsidR="003B7D9E" w:rsidRDefault="003B7D9E" w:rsidP="003B7D9E">
      <w:pPr>
        <w:pStyle w:val="a3"/>
        <w:numPr>
          <w:ilvl w:val="0"/>
          <w:numId w:val="36"/>
        </w:numPr>
        <w:shd w:val="clear" w:color="auto" w:fill="FFFFFF"/>
        <w:spacing w:after="0" w:line="240" w:lineRule="auto"/>
        <w:ind w:left="0" w:hanging="284"/>
        <w:rPr>
          <w:rFonts w:ascii="Times New Roman" w:hAnsi="Times New Roman" w:cs="Times New Roman"/>
          <w:sz w:val="28"/>
          <w:szCs w:val="28"/>
        </w:rPr>
      </w:pPr>
      <w:r>
        <w:rPr>
          <w:rFonts w:ascii="Times New Roman" w:hAnsi="Times New Roman" w:cs="Times New Roman"/>
          <w:sz w:val="28"/>
          <w:szCs w:val="28"/>
        </w:rPr>
        <w:t>Изучить конструкцию одиночного стрелочного перевода.</w:t>
      </w:r>
    </w:p>
    <w:p w:rsidR="003B7D9E" w:rsidRDefault="003B7D9E" w:rsidP="003B7D9E">
      <w:pPr>
        <w:pStyle w:val="a3"/>
        <w:numPr>
          <w:ilvl w:val="0"/>
          <w:numId w:val="36"/>
        </w:numPr>
        <w:shd w:val="clear" w:color="auto" w:fill="FFFFFF"/>
        <w:spacing w:after="0" w:line="240" w:lineRule="auto"/>
        <w:ind w:left="0" w:hanging="284"/>
        <w:rPr>
          <w:rFonts w:ascii="Times New Roman" w:hAnsi="Times New Roman" w:cs="Times New Roman"/>
          <w:sz w:val="28"/>
          <w:szCs w:val="28"/>
        </w:rPr>
      </w:pPr>
      <w:r>
        <w:rPr>
          <w:rFonts w:ascii="Times New Roman" w:hAnsi="Times New Roman" w:cs="Times New Roman"/>
          <w:sz w:val="28"/>
          <w:szCs w:val="28"/>
        </w:rPr>
        <w:t xml:space="preserve"> Научиться чертить схему одиночного стрелочного перевода.</w:t>
      </w:r>
    </w:p>
    <w:p w:rsidR="003B7D9E" w:rsidRDefault="003B7D9E" w:rsidP="003B7D9E">
      <w:pPr>
        <w:pStyle w:val="a3"/>
        <w:shd w:val="clear" w:color="auto" w:fill="FFFFFF"/>
        <w:spacing w:after="0" w:line="240" w:lineRule="auto"/>
        <w:ind w:left="0"/>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i/>
          <w:sz w:val="28"/>
          <w:szCs w:val="28"/>
        </w:rPr>
        <w:t xml:space="preserve">Оборудование: </w:t>
      </w:r>
      <w:r>
        <w:rPr>
          <w:rFonts w:ascii="Times New Roman" w:hAnsi="Times New Roman" w:cs="Times New Roman"/>
          <w:sz w:val="28"/>
          <w:szCs w:val="28"/>
        </w:rPr>
        <w:t>инструкционная карта, стенд и макет «Обыкновенный одиночный  стрелочный  перевод», стрелочный перевод на учебном полигоне, бумага формата А4, чертежные инструменты.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numPr>
          <w:ilvl w:val="0"/>
          <w:numId w:val="37"/>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Начертить схему обыкновенного одиночного стрелочного перевода с указанием его основных элементов.</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Стрелочный перевод – это устройство, предназначенное для перевода подвижного состава с одного пути на другой. </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Одиночный стрелочный перевод состоит из стрелки с переводным механизмом, крестовины с контррельсами, соединительной части, комплекта переводных брусьев.</w:t>
      </w:r>
    </w:p>
    <w:p w:rsidR="003B7D9E" w:rsidRDefault="003B7D9E" w:rsidP="003B7D9E">
      <w:pPr>
        <w:pStyle w:val="a3"/>
        <w:shd w:val="clear" w:color="auto" w:fill="FFFFFF"/>
        <w:spacing w:after="0" w:line="240" w:lineRule="auto"/>
        <w:ind w:left="-142"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Общая схема одиночного стрелочного перевода приведена на рисунке 15.1</w:t>
      </w:r>
    </w:p>
    <w:p w:rsidR="003B7D9E" w:rsidRDefault="003B7D9E" w:rsidP="003B7D9E">
      <w:pPr>
        <w:pStyle w:val="a3"/>
        <w:shd w:val="clear" w:color="auto" w:fill="FFFFFF"/>
        <w:spacing w:after="0" w:line="240" w:lineRule="auto"/>
        <w:ind w:left="-142"/>
        <w:jc w:val="center"/>
        <w:rPr>
          <w:rFonts w:ascii="Times New Roman" w:hAnsi="Times New Roman" w:cs="Times New Roman"/>
          <w:sz w:val="28"/>
          <w:szCs w:val="28"/>
        </w:rPr>
      </w:pPr>
      <w:r>
        <w:rPr>
          <w:rFonts w:ascii="Times New Roman" w:hAnsi="Times New Roman" w:cs="Times New Roman"/>
          <w:sz w:val="28"/>
          <w:szCs w:val="28"/>
        </w:rPr>
        <w:br/>
      </w:r>
      <w:r>
        <w:rPr>
          <w:noProof/>
          <w:lang w:eastAsia="ru-RU"/>
        </w:rPr>
        <w:drawing>
          <wp:inline distT="0" distB="0" distL="0" distR="0" wp14:anchorId="0C65B24D" wp14:editId="3475E248">
            <wp:extent cx="4572000" cy="2600325"/>
            <wp:effectExtent l="19050" t="0" r="0" b="0"/>
            <wp:docPr id="9" name="Рисунок 231" descr="365_html_m25475a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descr="365_html_m25475a94"/>
                    <pic:cNvPicPr>
                      <a:picLocks noChangeAspect="1" noChangeArrowheads="1"/>
                    </pic:cNvPicPr>
                  </pic:nvPicPr>
                  <pic:blipFill>
                    <a:blip r:embed="rId20" cstate="print"/>
                    <a:srcRect/>
                    <a:stretch>
                      <a:fillRect/>
                    </a:stretch>
                  </pic:blipFill>
                  <pic:spPr bwMode="auto">
                    <a:xfrm>
                      <a:off x="0" y="0"/>
                      <a:ext cx="4572000" cy="2600325"/>
                    </a:xfrm>
                    <a:prstGeom prst="rect">
                      <a:avLst/>
                    </a:prstGeom>
                    <a:noFill/>
                    <a:ln w="9525">
                      <a:noFill/>
                      <a:miter lim="800000"/>
                      <a:headEnd/>
                      <a:tailEnd/>
                    </a:ln>
                  </pic:spPr>
                </pic:pic>
              </a:graphicData>
            </a:graphic>
          </wp:inline>
        </w:drawing>
      </w:r>
      <w:r>
        <w:rPr>
          <w:sz w:val="27"/>
          <w:szCs w:val="27"/>
        </w:rPr>
        <w:br/>
      </w:r>
      <w:r>
        <w:rPr>
          <w:sz w:val="27"/>
          <w:szCs w:val="27"/>
        </w:rPr>
        <w:br/>
      </w:r>
      <w:r>
        <w:rPr>
          <w:rFonts w:ascii="Times New Roman" w:hAnsi="Times New Roman" w:cs="Times New Roman"/>
          <w:sz w:val="28"/>
          <w:szCs w:val="28"/>
          <w:shd w:val="clear" w:color="auto" w:fill="FFFFFF"/>
        </w:rPr>
        <w:t>Рис. 15.1 Одиночный обыкновенный стрелочный перевод</w:t>
      </w: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pStyle w:val="a3"/>
        <w:numPr>
          <w:ilvl w:val="0"/>
          <w:numId w:val="37"/>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Дать определение каждого элемента одиночного обыкновенного стрелочного перевода и объяснить его назначение.</w:t>
      </w: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pStyle w:val="a3"/>
        <w:shd w:val="clear" w:color="auto" w:fill="FFFFFF"/>
        <w:spacing w:after="0" w:line="240" w:lineRule="auto"/>
        <w:ind w:left="-142"/>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Чертеж схемы обыкновенного одиночного стрелочного перевода с указанием его основных элементов.</w:t>
      </w: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lastRenderedPageBreak/>
        <w:t>Ответы на контрольные вопросы.</w:t>
      </w:r>
    </w:p>
    <w:p w:rsidR="003B7D9E" w:rsidRDefault="003B7D9E" w:rsidP="003B7D9E">
      <w:pPr>
        <w:pStyle w:val="a3"/>
        <w:numPr>
          <w:ilvl w:val="0"/>
          <w:numId w:val="38"/>
        </w:numPr>
        <w:shd w:val="clear" w:color="auto" w:fill="FFFFFF"/>
        <w:spacing w:after="0" w:line="240" w:lineRule="auto"/>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Какие известны виды соединений и пересечений рельсовых железнодорожных путей?</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Перечислите главные элементы одиночного обыкновенного стрелочного перевода.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 устроена стрелка со всеми её элементами?</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чего предназначено корневое устройство остряка?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Перечислите виды корневого устройства остряка.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Каково назначение крестовины?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Какие известны виды и конструкции крестовины?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Для чего предназначены контррельсы?</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От чего зависит длина контррельса?</w:t>
      </w:r>
    </w:p>
    <w:p w:rsidR="003B7D9E" w:rsidRDefault="003B7D9E" w:rsidP="003B7D9E">
      <w:pPr>
        <w:pStyle w:val="a3"/>
        <w:numPr>
          <w:ilvl w:val="0"/>
          <w:numId w:val="39"/>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стрелочных переводов?</w:t>
      </w:r>
    </w:p>
    <w:p w:rsidR="003B7D9E" w:rsidRDefault="003B7D9E" w:rsidP="003B7D9E">
      <w:pPr>
        <w:shd w:val="clear" w:color="auto" w:fill="FFFFFF"/>
        <w:spacing w:after="0" w:line="240" w:lineRule="auto"/>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№16</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bCs/>
          <w:color w:val="000000"/>
          <w:sz w:val="28"/>
          <w:szCs w:val="28"/>
        </w:rPr>
        <w:t xml:space="preserve">Измерение стрелочного перевода и </w:t>
      </w:r>
      <w:proofErr w:type="spellStart"/>
      <w:r>
        <w:rPr>
          <w:rFonts w:ascii="Times New Roman" w:hAnsi="Times New Roman" w:cs="Times New Roman"/>
          <w:bCs/>
          <w:color w:val="000000"/>
          <w:sz w:val="28"/>
          <w:szCs w:val="28"/>
        </w:rPr>
        <w:t>закрестовинной</w:t>
      </w:r>
      <w:proofErr w:type="spellEnd"/>
      <w:r>
        <w:rPr>
          <w:rFonts w:ascii="Times New Roman" w:hAnsi="Times New Roman" w:cs="Times New Roman"/>
          <w:bCs/>
          <w:color w:val="000000"/>
          <w:sz w:val="28"/>
          <w:szCs w:val="28"/>
        </w:rPr>
        <w:t xml:space="preserve"> кривой по ширине колеи и уровню.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Приобрести навыки определения типа стрелочного перевода, марки крестовины, вида корневого крепления; уметь проводить необходимые измерения, связанные с текущим содержанием стрелочного перевода, и записать результаты проверки стрелочных переводов по форме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 xml:space="preserve">Оборудование и инструменты: </w:t>
      </w:r>
      <w:r>
        <w:rPr>
          <w:rFonts w:ascii="Times New Roman" w:hAnsi="Times New Roman" w:cs="Times New Roman"/>
          <w:color w:val="000000"/>
          <w:sz w:val="28"/>
          <w:szCs w:val="28"/>
        </w:rPr>
        <w:t>стрелочный перевод, путевой шаблон, рулетка, штангенциркули ПШВ - 1, ПШВ - 2. шаблон-закладка, мел, книга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Измерение стрелочного перевода и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 по ширине и по уровню производится шаблоном ЦУП. Чтобы обеспечить правильность измерений, необходимо соблюдать следующие правила (общие для измерения пути и стрелочных переводов):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шаблон всегда держать в правой руке так, чтобы при промере шкалы шаблона и уровня были слева для правильности отсчета уровня (+ или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концы шаблона в стыке устанавливаются примерно по оси стыковой шпалы принимающего конца рельса на двухпутном участке и любого на однопутном;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шаблон при измерении располагают строго перпендикулярно оси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lastRenderedPageBreak/>
        <w:t>Измерение стрелочных переводов проводится в местах, указанных на рисунке, с заполнением всех граф «Главнейшие размеры» книги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Измерения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 производится в ее начале, середине и конце (в точках измерения ординат).</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При анализе данные измерений сравниваются с нормами. Затем следует измерить ординаты переводной кривой. Проверку ординат начинают с разметки через каждые </w:t>
      </w:r>
      <w:smartTag w:uri="urn:schemas-microsoft-com:office:smarttags" w:element="metricconverter">
        <w:smartTagPr>
          <w:attr w:name="ProductID" w:val="2 м"/>
        </w:smartTagPr>
        <w:r>
          <w:rPr>
            <w:rFonts w:ascii="Times New Roman" w:hAnsi="Times New Roman" w:cs="Times New Roman"/>
            <w:color w:val="000000"/>
            <w:sz w:val="28"/>
            <w:szCs w:val="28"/>
          </w:rPr>
          <w:t>2 м</w:t>
        </w:r>
      </w:smartTag>
      <w:r>
        <w:rPr>
          <w:rFonts w:ascii="Times New Roman" w:hAnsi="Times New Roman" w:cs="Times New Roman"/>
          <w:color w:val="000000"/>
          <w:sz w:val="28"/>
          <w:szCs w:val="28"/>
        </w:rPr>
        <w:t xml:space="preserve"> от корня остряков до конца переводной кривой, на наружных рельсах прямого направления наносят мелом метки, а затем измеряют ординаты против каждой метки.                                                                                                                                                                                                                                                                            </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Ординаты отсчитывают от рабочей грани наружных рельсов соединительной кривой универсальным шаблоном ЦУП или рулеткой и заносят в соответствующие графы книги формы ПУ-29.</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Измеренные ординаты сравнивают с величинами проектных ординат для стрелочных переводов.</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Отчет о работе должен содержать результаты промеров ширины колеи, уровня рельсовых нитей, вывод в котором анализируется состояние пути на данном участке и объясняются отклонения от типовых норм содержания пути.</w:t>
      </w:r>
    </w:p>
    <w:p w:rsidR="003B7D9E" w:rsidRDefault="003B7D9E" w:rsidP="003B7D9E">
      <w:pPr>
        <w:tabs>
          <w:tab w:val="left" w:pos="1399"/>
        </w:tabs>
        <w:spacing w:after="0" w:line="240" w:lineRule="auto"/>
        <w:ind w:left="-851" w:firstLine="284"/>
        <w:jc w:val="both"/>
        <w:rPr>
          <w:rFonts w:ascii="Times New Roman" w:hAnsi="Times New Roman" w:cs="Times New Roman"/>
          <w:color w:val="000000"/>
          <w:sz w:val="28"/>
          <w:szCs w:val="28"/>
        </w:rPr>
      </w:pPr>
    </w:p>
    <w:p w:rsidR="003B7D9E" w:rsidRDefault="003B7D9E" w:rsidP="003B7D9E">
      <w:pPr>
        <w:tabs>
          <w:tab w:val="left" w:pos="1399"/>
        </w:tabs>
        <w:spacing w:after="0" w:line="240" w:lineRule="auto"/>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color w:val="000000"/>
          <w:sz w:val="28"/>
          <w:szCs w:val="28"/>
        </w:rPr>
      </w:pPr>
      <w:r>
        <w:rPr>
          <w:rFonts w:ascii="Times New Roman" w:hAnsi="Times New Roman" w:cs="Times New Roman"/>
          <w:b/>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Объяснить, что называется маркой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В каких местах стрелочного перевода проверяют положение элементов по ширине колеи и уровню?</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Каковы нормы и допуски ширины колеи для типовых стрелочных переводов?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Каковы нормы допускаемого износа металлических частей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При каких неисправностях запрещается эксплуатировать стрелочные переводы?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6. В каких местах стрелочного перевода производят измерения </w:t>
      </w:r>
      <w:proofErr w:type="spellStart"/>
      <w:r>
        <w:rPr>
          <w:rFonts w:ascii="Times New Roman" w:hAnsi="Times New Roman" w:cs="Times New Roman"/>
          <w:color w:val="000000"/>
          <w:sz w:val="28"/>
          <w:szCs w:val="28"/>
        </w:rPr>
        <w:t>закрестовинной</w:t>
      </w:r>
      <w:proofErr w:type="spellEnd"/>
      <w:r>
        <w:rPr>
          <w:rFonts w:ascii="Times New Roman" w:hAnsi="Times New Roman" w:cs="Times New Roman"/>
          <w:color w:val="000000"/>
          <w:sz w:val="28"/>
          <w:szCs w:val="28"/>
        </w:rPr>
        <w:t xml:space="preserve"> кривой?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7. Как устанавливают наружную и внутреннюю нити переводной кривой 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tabs>
          <w:tab w:val="left" w:pos="1399"/>
        </w:tabs>
        <w:spacing w:after="0" w:line="240" w:lineRule="auto"/>
        <w:ind w:left="-851" w:firstLine="284"/>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976A160" wp14:editId="4719A2B6">
            <wp:extent cx="5667375" cy="8696325"/>
            <wp:effectExtent l="19050" t="0" r="952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cstate="print"/>
                    <a:srcRect/>
                    <a:stretch>
                      <a:fillRect/>
                    </a:stretch>
                  </pic:blipFill>
                  <pic:spPr bwMode="auto">
                    <a:xfrm>
                      <a:off x="0" y="0"/>
                      <a:ext cx="5667375" cy="8696325"/>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both"/>
        <w:rPr>
          <w:rFonts w:ascii="Times New Roman" w:hAnsi="Times New Roman" w:cs="Times New Roman"/>
          <w:sz w:val="28"/>
          <w:szCs w:val="28"/>
        </w:rPr>
      </w:pP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br w:type="page"/>
      </w:r>
    </w:p>
    <w:p w:rsidR="003B7D9E" w:rsidRDefault="003B7D9E" w:rsidP="003B7D9E">
      <w:pPr>
        <w:jc w:val="center"/>
        <w:rPr>
          <w:rFonts w:ascii="Times New Roman" w:hAnsi="Times New Roman" w:cs="Times New Roman"/>
          <w:sz w:val="24"/>
          <w:szCs w:val="28"/>
        </w:rPr>
      </w:pPr>
      <w:r>
        <w:rPr>
          <w:rFonts w:ascii="Times New Roman" w:hAnsi="Times New Roman" w:cs="Times New Roman"/>
          <w:sz w:val="24"/>
          <w:szCs w:val="28"/>
        </w:rPr>
        <w:lastRenderedPageBreak/>
        <w:t>Станция______________ стрелка № _____________________</w:t>
      </w:r>
    </w:p>
    <w:p w:rsidR="003B7D9E" w:rsidRDefault="003B7D9E" w:rsidP="003B7D9E">
      <w:pPr>
        <w:pBdr>
          <w:bottom w:val="single" w:sz="12" w:space="1" w:color="auto"/>
        </w:pBdr>
        <w:jc w:val="center"/>
        <w:rPr>
          <w:rFonts w:ascii="Times New Roman" w:hAnsi="Times New Roman" w:cs="Times New Roman"/>
          <w:sz w:val="2"/>
          <w:szCs w:val="28"/>
        </w:rPr>
      </w:pPr>
      <w:r>
        <w:rPr>
          <w:rFonts w:ascii="Times New Roman" w:hAnsi="Times New Roman" w:cs="Times New Roman"/>
          <w:sz w:val="24"/>
          <w:szCs w:val="28"/>
        </w:rPr>
        <w:t>Главнейшие</w:t>
      </w:r>
    </w:p>
    <w:tbl>
      <w:tblPr>
        <w:tblW w:w="0" w:type="auto"/>
        <w:tblInd w:w="-1168" w:type="dxa"/>
        <w:tblLook w:val="04A0" w:firstRow="1" w:lastRow="0" w:firstColumn="1" w:lastColumn="0" w:noHBand="0" w:noVBand="1"/>
      </w:tblPr>
      <w:tblGrid>
        <w:gridCol w:w="1276"/>
        <w:gridCol w:w="1262"/>
        <w:gridCol w:w="1073"/>
        <w:gridCol w:w="1012"/>
        <w:gridCol w:w="1132"/>
        <w:gridCol w:w="1213"/>
        <w:gridCol w:w="1426"/>
        <w:gridCol w:w="1132"/>
        <w:gridCol w:w="1213"/>
      </w:tblGrid>
      <w:tr w:rsidR="003B7D9E" w:rsidTr="00E0690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Дата</w:t>
            </w:r>
          </w:p>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промеров</w:t>
            </w:r>
          </w:p>
        </w:tc>
        <w:tc>
          <w:tcPr>
            <w:tcW w:w="946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Отступления от нормы</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26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Шаблон уровень</w:t>
            </w: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Стык рамного рельса</w:t>
            </w:r>
          </w:p>
        </w:tc>
        <w:tc>
          <w:tcPr>
            <w:tcW w:w="10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 острия остряка</w:t>
            </w:r>
          </w:p>
        </w:tc>
        <w:tc>
          <w:tcPr>
            <w:tcW w:w="2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Корень остряка</w:t>
            </w:r>
          </w:p>
        </w:tc>
        <w:tc>
          <w:tcPr>
            <w:tcW w:w="1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середине переводной кривой</w:t>
            </w:r>
          </w:p>
        </w:tc>
        <w:tc>
          <w:tcPr>
            <w:tcW w:w="23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крестовине</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прямому</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боковому</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прямому</w:t>
            </w: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По боковому</w:t>
            </w:r>
          </w:p>
        </w:tc>
      </w:tr>
      <w:tr w:rsidR="003B7D9E" w:rsidTr="00E0690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Норма и допуски</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Ур</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Ш</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r w:rsidR="003B7D9E" w:rsidTr="00E0690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Ур</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0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4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c>
          <w:tcPr>
            <w:tcW w:w="12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4"/>
                <w:szCs w:val="28"/>
              </w:rPr>
            </w:pPr>
          </w:p>
        </w:tc>
      </w:tr>
    </w:tbl>
    <w:p w:rsidR="003B7D9E" w:rsidRDefault="003B7D9E" w:rsidP="003B7D9E">
      <w:pPr>
        <w:jc w:val="center"/>
        <w:rPr>
          <w:rFonts w:ascii="Times New Roman" w:hAnsi="Times New Roman" w:cs="Times New Roman"/>
          <w:sz w:val="28"/>
          <w:szCs w:val="28"/>
        </w:rPr>
      </w:pPr>
    </w:p>
    <w:p w:rsidR="003B7D9E" w:rsidRDefault="003B7D9E" w:rsidP="003B7D9E">
      <w:pPr>
        <w:pBdr>
          <w:bottom w:val="single" w:sz="12" w:space="1" w:color="auto"/>
        </w:pBdr>
        <w:rPr>
          <w:rFonts w:ascii="Times New Roman" w:hAnsi="Times New Roman" w:cs="Times New Roman"/>
          <w:sz w:val="24"/>
          <w:szCs w:val="28"/>
        </w:rPr>
      </w:pPr>
      <w:r>
        <w:rPr>
          <w:rFonts w:ascii="Times New Roman" w:hAnsi="Times New Roman" w:cs="Times New Roman"/>
          <w:sz w:val="24"/>
          <w:szCs w:val="28"/>
        </w:rPr>
        <w:t>Типа                                 марка крестовины</w:t>
      </w:r>
    </w:p>
    <w:p w:rsidR="003B7D9E" w:rsidRDefault="003B7D9E" w:rsidP="003B7D9E">
      <w:pPr>
        <w:spacing w:after="0"/>
        <w:jc w:val="center"/>
        <w:rPr>
          <w:rFonts w:ascii="Times New Roman" w:hAnsi="Times New Roman" w:cs="Times New Roman"/>
          <w:sz w:val="24"/>
          <w:szCs w:val="28"/>
        </w:rPr>
      </w:pPr>
      <w:r>
        <w:rPr>
          <w:rFonts w:ascii="Times New Roman" w:hAnsi="Times New Roman" w:cs="Times New Roman"/>
          <w:sz w:val="24"/>
          <w:szCs w:val="28"/>
        </w:rPr>
        <w:t>Размеры</w:t>
      </w:r>
    </w:p>
    <w:tbl>
      <w:tblPr>
        <w:tblW w:w="0" w:type="auto"/>
        <w:tblInd w:w="-1168" w:type="dxa"/>
        <w:tblLayout w:type="fixed"/>
        <w:tblLook w:val="04A0" w:firstRow="1" w:lastRow="0" w:firstColumn="1" w:lastColumn="0" w:noHBand="0" w:noVBand="1"/>
      </w:tblPr>
      <w:tblGrid>
        <w:gridCol w:w="850"/>
        <w:gridCol w:w="568"/>
        <w:gridCol w:w="2126"/>
        <w:gridCol w:w="1560"/>
        <w:gridCol w:w="708"/>
        <w:gridCol w:w="709"/>
        <w:gridCol w:w="851"/>
        <w:gridCol w:w="708"/>
        <w:gridCol w:w="993"/>
        <w:gridCol w:w="992"/>
        <w:gridCol w:w="674"/>
      </w:tblGrid>
      <w:tr w:rsidR="003B7D9E" w:rsidTr="00E0690C">
        <w:trPr>
          <w:cantSplit/>
          <w:trHeight w:val="1447"/>
        </w:trPr>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По прямому или боковому пути</w:t>
            </w:r>
          </w:p>
        </w:tc>
        <w:tc>
          <w:tcPr>
            <w:tcW w:w="3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Расстояния</w:t>
            </w:r>
          </w:p>
        </w:tc>
        <w:tc>
          <w:tcPr>
            <w:tcW w:w="22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Ширина желоба</w:t>
            </w:r>
          </w:p>
        </w:tc>
        <w:tc>
          <w:tcPr>
            <w:tcW w:w="70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Износ сердечника</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proofErr w:type="spellStart"/>
            <w:r>
              <w:rPr>
                <w:rFonts w:ascii="Times New Roman" w:hAnsi="Times New Roman" w:cs="Times New Roman"/>
                <w:szCs w:val="28"/>
              </w:rPr>
              <w:t>Пониж</w:t>
            </w:r>
            <w:proofErr w:type="spellEnd"/>
            <w:r>
              <w:rPr>
                <w:rFonts w:ascii="Times New Roman" w:hAnsi="Times New Roman" w:cs="Times New Roman"/>
                <w:szCs w:val="28"/>
              </w:rPr>
              <w:t xml:space="preserve">. </w:t>
            </w:r>
            <w:proofErr w:type="spellStart"/>
            <w:r>
              <w:rPr>
                <w:rFonts w:ascii="Times New Roman" w:hAnsi="Times New Roman" w:cs="Times New Roman"/>
                <w:szCs w:val="28"/>
              </w:rPr>
              <w:t>остр.противрамн</w:t>
            </w:r>
            <w:proofErr w:type="spellEnd"/>
            <w:r>
              <w:rPr>
                <w:rFonts w:ascii="Times New Roman" w:hAnsi="Times New Roman" w:cs="Times New Roman"/>
                <w:szCs w:val="28"/>
              </w:rPr>
              <w:t>. рельса в сеч. 50 мм и более</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proofErr w:type="spellStart"/>
            <w:r>
              <w:rPr>
                <w:rFonts w:ascii="Times New Roman" w:hAnsi="Times New Roman" w:cs="Times New Roman"/>
                <w:szCs w:val="28"/>
              </w:rPr>
              <w:t>Отставан</w:t>
            </w:r>
            <w:proofErr w:type="spellEnd"/>
            <w:r>
              <w:rPr>
                <w:rFonts w:ascii="Times New Roman" w:hAnsi="Times New Roman" w:cs="Times New Roman"/>
                <w:szCs w:val="28"/>
              </w:rPr>
              <w:t>. остряка от рамного рельса</w:t>
            </w:r>
          </w:p>
        </w:tc>
        <w:tc>
          <w:tcPr>
            <w:tcW w:w="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Шаг остряка</w:t>
            </w:r>
          </w:p>
        </w:tc>
      </w:tr>
      <w:tr w:rsidR="003B7D9E" w:rsidTr="00E0690C">
        <w:trPr>
          <w:cantSplit/>
          <w:trHeight w:val="1134"/>
        </w:trPr>
        <w:tc>
          <w:tcPr>
            <w:tcW w:w="8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Номер и допуски</w:t>
            </w: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proofErr w:type="spellStart"/>
            <w:r>
              <w:rPr>
                <w:rFonts w:ascii="Times New Roman" w:hAnsi="Times New Roman" w:cs="Times New Roman"/>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 xml:space="preserve">Между рабочим кантом </w:t>
            </w:r>
            <w:proofErr w:type="spellStart"/>
            <w:r>
              <w:rPr>
                <w:rFonts w:ascii="Times New Roman" w:hAnsi="Times New Roman" w:cs="Times New Roman"/>
                <w:szCs w:val="28"/>
              </w:rPr>
              <w:t>сердеч</w:t>
            </w:r>
            <w:proofErr w:type="spellEnd"/>
            <w:r>
              <w:rPr>
                <w:rFonts w:ascii="Times New Roman" w:hAnsi="Times New Roman" w:cs="Times New Roman"/>
                <w:szCs w:val="28"/>
              </w:rPr>
              <w:t xml:space="preserve">. Крестовины и </w:t>
            </w:r>
            <w:proofErr w:type="spellStart"/>
            <w:r>
              <w:rPr>
                <w:rFonts w:ascii="Times New Roman" w:hAnsi="Times New Roman" w:cs="Times New Roman"/>
                <w:szCs w:val="28"/>
              </w:rPr>
              <w:t>рабоч</w:t>
            </w:r>
            <w:proofErr w:type="spellEnd"/>
            <w:r>
              <w:rPr>
                <w:rFonts w:ascii="Times New Roman" w:hAnsi="Times New Roman" w:cs="Times New Roman"/>
                <w:szCs w:val="28"/>
              </w:rPr>
              <w:t>. Гранью головки контррельса</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 xml:space="preserve">Между </w:t>
            </w:r>
            <w:proofErr w:type="spellStart"/>
            <w:r>
              <w:rPr>
                <w:rFonts w:ascii="Times New Roman" w:hAnsi="Times New Roman" w:cs="Times New Roman"/>
                <w:szCs w:val="28"/>
              </w:rPr>
              <w:t>рабоч</w:t>
            </w:r>
            <w:proofErr w:type="spellEnd"/>
            <w:r>
              <w:rPr>
                <w:rFonts w:ascii="Times New Roman" w:hAnsi="Times New Roman" w:cs="Times New Roman"/>
                <w:szCs w:val="28"/>
              </w:rPr>
              <w:t xml:space="preserve">. Гранями контррельсов и </w:t>
            </w:r>
            <w:proofErr w:type="spellStart"/>
            <w:r>
              <w:rPr>
                <w:rFonts w:ascii="Times New Roman" w:hAnsi="Times New Roman" w:cs="Times New Roman"/>
                <w:szCs w:val="28"/>
              </w:rPr>
              <w:t>усовиков</w:t>
            </w:r>
            <w:proofErr w:type="spellEnd"/>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контррельсе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крестовине</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E0690C">
            <w:pPr>
              <w:ind w:left="113" w:right="113"/>
              <w:jc w:val="center"/>
              <w:rPr>
                <w:rFonts w:ascii="Times New Roman" w:hAnsi="Times New Roman" w:cs="Times New Roman"/>
                <w:szCs w:val="28"/>
              </w:rPr>
            </w:pPr>
            <w:r>
              <w:rPr>
                <w:rFonts w:ascii="Times New Roman" w:hAnsi="Times New Roman" w:cs="Times New Roman"/>
                <w:szCs w:val="28"/>
              </w:rPr>
              <w:t>В корне остряка</w:t>
            </w:r>
          </w:p>
        </w:tc>
        <w:tc>
          <w:tcPr>
            <w:tcW w:w="70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9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6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r>
      <w:tr w:rsidR="003B7D9E" w:rsidTr="008F0942">
        <w:tc>
          <w:tcPr>
            <w:tcW w:w="8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Cs w:val="28"/>
              </w:rPr>
            </w:pPr>
          </w:p>
        </w:tc>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Cs w:val="28"/>
              </w:rPr>
            </w:pPr>
            <w:r>
              <w:rPr>
                <w:rFonts w:ascii="Times New Roman" w:hAnsi="Times New Roman" w:cs="Times New Roman"/>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proofErr w:type="spellStart"/>
            <w:r>
              <w:rPr>
                <w:rFonts w:ascii="Times New Roman" w:hAnsi="Times New Roman" w:cs="Times New Roman"/>
                <w:sz w:val="20"/>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r>
              <w:rPr>
                <w:rFonts w:ascii="Times New Roman" w:hAnsi="Times New Roman" w:cs="Times New Roman"/>
                <w:sz w:val="20"/>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proofErr w:type="spellStart"/>
            <w:r>
              <w:rPr>
                <w:rFonts w:ascii="Times New Roman" w:hAnsi="Times New Roman" w:cs="Times New Roman"/>
                <w:sz w:val="20"/>
                <w:szCs w:val="28"/>
              </w:rPr>
              <w:t>Пр</w:t>
            </w:r>
            <w:proofErr w:type="spellEnd"/>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r w:rsidR="003B7D9E" w:rsidTr="00E0690C">
        <w:tc>
          <w:tcPr>
            <w:tcW w:w="14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0"/>
                <w:szCs w:val="28"/>
              </w:rPr>
            </w:pPr>
            <w:r>
              <w:rPr>
                <w:rFonts w:ascii="Times New Roman" w:hAnsi="Times New Roman" w:cs="Times New Roman"/>
                <w:sz w:val="20"/>
                <w:szCs w:val="28"/>
              </w:rPr>
              <w:t>Бк</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c>
          <w:tcPr>
            <w:tcW w:w="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jc w:val="center"/>
              <w:rPr>
                <w:rFonts w:ascii="Times New Roman" w:hAnsi="Times New Roman" w:cs="Times New Roman"/>
                <w:sz w:val="20"/>
                <w:szCs w:val="28"/>
              </w:rPr>
            </w:pPr>
          </w:p>
        </w:tc>
      </w:tr>
    </w:tbl>
    <w:p w:rsidR="003B7D9E" w:rsidRDefault="003B7D9E" w:rsidP="003B7D9E">
      <w:pPr>
        <w:spacing w:after="0"/>
        <w:jc w:val="right"/>
        <w:rPr>
          <w:rFonts w:ascii="Times New Roman" w:hAnsi="Times New Roman" w:cs="Times New Roman"/>
          <w:sz w:val="28"/>
          <w:szCs w:val="28"/>
        </w:rPr>
      </w:pPr>
    </w:p>
    <w:p w:rsidR="003B7D9E" w:rsidRDefault="003B7D9E" w:rsidP="003B7D9E">
      <w:pPr>
        <w:spacing w:after="0"/>
        <w:jc w:val="right"/>
        <w:rPr>
          <w:rFonts w:ascii="Times New Roman" w:hAnsi="Times New Roman" w:cs="Times New Roman"/>
          <w:sz w:val="28"/>
          <w:szCs w:val="28"/>
        </w:rPr>
      </w:pPr>
      <w:r>
        <w:rPr>
          <w:rFonts w:ascii="Times New Roman" w:hAnsi="Times New Roman" w:cs="Times New Roman"/>
          <w:sz w:val="28"/>
          <w:szCs w:val="28"/>
        </w:rPr>
        <w:t>ПУ-29</w:t>
      </w:r>
    </w:p>
    <w:p w:rsidR="003B7D9E" w:rsidRDefault="003B7D9E" w:rsidP="003B7D9E">
      <w:pPr>
        <w:spacing w:after="0"/>
        <w:jc w:val="center"/>
        <w:rPr>
          <w:rFonts w:ascii="Times New Roman" w:hAnsi="Times New Roman" w:cs="Times New Roman"/>
          <w:sz w:val="28"/>
          <w:szCs w:val="28"/>
        </w:rPr>
      </w:pPr>
      <w:r>
        <w:rPr>
          <w:rFonts w:ascii="Times New Roman" w:hAnsi="Times New Roman" w:cs="Times New Roman"/>
          <w:sz w:val="28"/>
          <w:szCs w:val="28"/>
        </w:rPr>
        <w:t xml:space="preserve">Стрелочный перевод расположен в </w:t>
      </w:r>
      <m:oMath>
        <m:f>
          <m:fPr>
            <m:ctrlPr>
              <w:rPr>
                <w:rFonts w:ascii="Cambria Math" w:hAnsi="Cambria Math" w:cs="Times New Roman"/>
                <w:i/>
                <w:sz w:val="28"/>
                <w:szCs w:val="28"/>
              </w:rPr>
            </m:ctrlPr>
          </m:fPr>
          <m:num>
            <m:r>
              <w:rPr>
                <w:rFonts w:ascii="Cambria Math" w:hAnsi="Cambria Math" w:cs="Times New Roman"/>
                <w:sz w:val="28"/>
                <w:szCs w:val="28"/>
                <w:lang w:val="en-US"/>
              </w:rPr>
              <m:t>R</m:t>
            </m:r>
            <m:r>
              <w:rPr>
                <w:rFonts w:ascii="Cambria Math" w:hAnsi="Cambria Math" w:cs="Times New Roman"/>
                <w:sz w:val="28"/>
                <w:szCs w:val="28"/>
              </w:rPr>
              <m:t>=</m:t>
            </m:r>
          </m:num>
          <m:den>
            <m:r>
              <w:rPr>
                <w:rFonts w:ascii="Cambria Math" w:hAnsi="Cambria Math" w:cs="Times New Roman"/>
                <w:sz w:val="28"/>
                <w:szCs w:val="28"/>
              </w:rPr>
              <m:t>(прямой или кривой)</m:t>
            </m:r>
          </m:den>
        </m:f>
      </m:oMath>
    </w:p>
    <w:tbl>
      <w:tblPr>
        <w:tblW w:w="0" w:type="auto"/>
        <w:tblInd w:w="-1026" w:type="dxa"/>
        <w:tblLook w:val="04A0" w:firstRow="1" w:lastRow="0" w:firstColumn="1" w:lastColumn="0" w:noHBand="0" w:noVBand="1"/>
      </w:tblPr>
      <w:tblGrid>
        <w:gridCol w:w="1638"/>
        <w:gridCol w:w="1132"/>
        <w:gridCol w:w="628"/>
        <w:gridCol w:w="616"/>
        <w:gridCol w:w="616"/>
        <w:gridCol w:w="616"/>
        <w:gridCol w:w="660"/>
        <w:gridCol w:w="660"/>
        <w:gridCol w:w="660"/>
        <w:gridCol w:w="660"/>
        <w:gridCol w:w="661"/>
        <w:gridCol w:w="661"/>
        <w:gridCol w:w="1389"/>
      </w:tblGrid>
      <w:tr w:rsidR="003B7D9E" w:rsidTr="00E0690C">
        <w:tc>
          <w:tcPr>
            <w:tcW w:w="16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br w:type="page"/>
              <w:t xml:space="preserve">Дата </w:t>
            </w:r>
            <w:r>
              <w:rPr>
                <w:rFonts w:ascii="Times New Roman" w:hAnsi="Times New Roman" w:cs="Times New Roman"/>
                <w:sz w:val="24"/>
                <w:szCs w:val="28"/>
              </w:rPr>
              <w:lastRenderedPageBreak/>
              <w:t>проверки</w:t>
            </w:r>
          </w:p>
        </w:tc>
        <w:tc>
          <w:tcPr>
            <w:tcW w:w="8959"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lastRenderedPageBreak/>
              <w:t>Величина ординат в расстояниях от корня остряка</w:t>
            </w:r>
          </w:p>
        </w:tc>
      </w:tr>
      <w:tr w:rsidR="003B7D9E"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В корне остряка</w:t>
            </w: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2 м</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4</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6</w:t>
            </w: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8</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10</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12</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14</w:t>
            </w: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16</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18</w:t>
            </w: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rPr>
                <w:rFonts w:ascii="Times New Roman" w:hAnsi="Times New Roman" w:cs="Times New Roman"/>
                <w:sz w:val="24"/>
                <w:szCs w:val="28"/>
              </w:rPr>
            </w:pPr>
            <w:r>
              <w:rPr>
                <w:rFonts w:ascii="Times New Roman" w:hAnsi="Times New Roman" w:cs="Times New Roman"/>
                <w:sz w:val="24"/>
                <w:szCs w:val="28"/>
              </w:rPr>
              <w:t>20</w:t>
            </w: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t xml:space="preserve">В конце </w:t>
            </w:r>
            <w:proofErr w:type="spellStart"/>
            <w:r>
              <w:rPr>
                <w:rFonts w:ascii="Times New Roman" w:hAnsi="Times New Roman" w:cs="Times New Roman"/>
                <w:sz w:val="24"/>
                <w:szCs w:val="28"/>
              </w:rPr>
              <w:t>переводн</w:t>
            </w:r>
            <w:proofErr w:type="spellEnd"/>
            <w:r>
              <w:rPr>
                <w:rFonts w:ascii="Times New Roman" w:hAnsi="Times New Roman" w:cs="Times New Roman"/>
                <w:sz w:val="24"/>
                <w:szCs w:val="28"/>
              </w:rPr>
              <w:t>. кривой</w:t>
            </w:r>
          </w:p>
        </w:tc>
      </w:tr>
      <w:tr w:rsidR="003B7D9E" w:rsidTr="00E0690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E0690C">
            <w:pPr>
              <w:jc w:val="center"/>
              <w:rPr>
                <w:rFonts w:ascii="Times New Roman" w:hAnsi="Times New Roman" w:cs="Times New Roman"/>
                <w:sz w:val="24"/>
                <w:szCs w:val="28"/>
              </w:rPr>
            </w:pPr>
            <w:r>
              <w:rPr>
                <w:rFonts w:ascii="Times New Roman" w:hAnsi="Times New Roman" w:cs="Times New Roman"/>
                <w:sz w:val="24"/>
                <w:szCs w:val="28"/>
              </w:rPr>
              <w:lastRenderedPageBreak/>
              <w:t>Ордината по норме</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r>
      <w:tr w:rsidR="003B7D9E" w:rsidTr="00E0690C">
        <w:tc>
          <w:tcPr>
            <w:tcW w:w="16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6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c>
          <w:tcPr>
            <w:tcW w:w="13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E0690C">
            <w:pPr>
              <w:rPr>
                <w:rFonts w:ascii="Times New Roman" w:hAnsi="Times New Roman" w:cs="Times New Roman"/>
                <w:sz w:val="24"/>
                <w:szCs w:val="28"/>
              </w:rPr>
            </w:pPr>
          </w:p>
        </w:tc>
      </w:tr>
    </w:tbl>
    <w:p w:rsidR="003B7D9E" w:rsidRDefault="003B7D9E" w:rsidP="003B7D9E">
      <w:pPr>
        <w:rPr>
          <w:rFonts w:ascii="Times New Roman" w:hAnsi="Times New Roman" w:cs="Times New Roman"/>
          <w:sz w:val="28"/>
          <w:szCs w:val="28"/>
        </w:rPr>
      </w:pP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Уложен в ___________________________________________          г.</w:t>
      </w:r>
    </w:p>
    <w:tbl>
      <w:tblPr>
        <w:tblW w:w="0" w:type="auto"/>
        <w:tblInd w:w="-1026" w:type="dxa"/>
        <w:tblLook w:val="04A0" w:firstRow="1" w:lastRow="0" w:firstColumn="1" w:lastColumn="0" w:noHBand="0" w:noVBand="1"/>
      </w:tblPr>
      <w:tblGrid>
        <w:gridCol w:w="5811"/>
        <w:gridCol w:w="4786"/>
      </w:tblGrid>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Прочие неисправности в стрелочном переводе</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Отметка об исправлении, дата и подпись</w:t>
            </w:r>
          </w:p>
        </w:tc>
      </w:tr>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r>
      <w:tr w:rsidR="003B7D9E" w:rsidTr="008F0942">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8"/>
                <w:szCs w:val="28"/>
              </w:rPr>
            </w:pPr>
          </w:p>
        </w:tc>
      </w:tr>
    </w:tbl>
    <w:p w:rsidR="003B7D9E" w:rsidRDefault="003B7D9E" w:rsidP="003B7D9E">
      <w:pPr>
        <w:jc w:val="right"/>
        <w:rPr>
          <w:rFonts w:ascii="Times New Roman" w:hAnsi="Times New Roman" w:cs="Times New Roman"/>
          <w:sz w:val="28"/>
          <w:szCs w:val="28"/>
        </w:rPr>
      </w:pPr>
      <w:r>
        <w:rPr>
          <w:rFonts w:ascii="Times New Roman" w:hAnsi="Times New Roman" w:cs="Times New Roman"/>
          <w:sz w:val="28"/>
          <w:szCs w:val="28"/>
        </w:rPr>
        <w:t>ПУ-29</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№17</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Изучение основных размеров обыкновенного одиночного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
          <w:bCs/>
          <w:i/>
          <w:color w:val="000000"/>
          <w:sz w:val="28"/>
          <w:szCs w:val="28"/>
        </w:rPr>
      </w:pPr>
      <w:r>
        <w:rPr>
          <w:rFonts w:ascii="Times New Roman" w:hAnsi="Times New Roman" w:cs="Times New Roman"/>
          <w:b/>
          <w:bCs/>
          <w:i/>
          <w:color w:val="000000"/>
          <w:sz w:val="28"/>
          <w:szCs w:val="28"/>
        </w:rPr>
        <w:t xml:space="preserve">Цели: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1.Вычертить в масштабе 1: 100 схему стрелочного перевода. Указать на схеме основные геометрические размеры. </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2.Определить расстояние от центра перевода до математического центра крестовины и до предельного столбика.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bCs/>
          <w:color w:val="000000"/>
          <w:sz w:val="28"/>
          <w:szCs w:val="28"/>
        </w:rPr>
        <w:t xml:space="preserve">Инструкционная карта, </w:t>
      </w:r>
      <w:r>
        <w:rPr>
          <w:rFonts w:ascii="Times New Roman" w:hAnsi="Times New Roman" w:cs="Times New Roman"/>
          <w:color w:val="000000"/>
          <w:sz w:val="28"/>
          <w:szCs w:val="28"/>
        </w:rPr>
        <w:t>стенд «Схема расчёта основных осевых размеров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i/>
          <w:color w:val="000000"/>
          <w:sz w:val="28"/>
          <w:szCs w:val="28"/>
        </w:rPr>
      </w:pPr>
      <w:r>
        <w:rPr>
          <w:rFonts w:ascii="Times New Roman" w:hAnsi="Times New Roman" w:cs="Times New Roman"/>
          <w:b/>
          <w:bCs/>
          <w:i/>
          <w:color w:val="000000"/>
          <w:sz w:val="28"/>
          <w:szCs w:val="28"/>
        </w:rPr>
        <w:t>Исходные данные:</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Основные размеры, мм, обыкновенных стрелочных переводов колеи 1520мм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right"/>
        <w:rPr>
          <w:rFonts w:ascii="Times New Roman" w:hAnsi="Times New Roman" w:cs="Times New Roman"/>
          <w:i/>
          <w:color w:val="000000"/>
          <w:sz w:val="28"/>
          <w:szCs w:val="28"/>
        </w:rPr>
      </w:pPr>
      <w:r>
        <w:rPr>
          <w:rFonts w:ascii="Times New Roman" w:hAnsi="Times New Roman" w:cs="Times New Roman"/>
          <w:i/>
          <w:color w:val="000000"/>
          <w:sz w:val="28"/>
          <w:szCs w:val="28"/>
        </w:rPr>
        <w:t>Табл. 17.1</w:t>
      </w:r>
    </w:p>
    <w:p w:rsidR="003B7D9E" w:rsidRDefault="003B7D9E" w:rsidP="003B7D9E">
      <w:pPr>
        <w:shd w:val="clear" w:color="auto" w:fill="FFFFFF"/>
        <w:spacing w:after="0" w:line="240" w:lineRule="auto"/>
        <w:ind w:left="-851" w:firstLine="284"/>
        <w:jc w:val="right"/>
        <w:rPr>
          <w:rFonts w:ascii="Times New Roman" w:hAnsi="Times New Roman" w:cs="Times New Roman"/>
          <w:i/>
          <w:sz w:val="28"/>
          <w:szCs w:val="28"/>
        </w:rPr>
      </w:pPr>
    </w:p>
    <w:tbl>
      <w:tblPr>
        <w:tblW w:w="10920" w:type="dxa"/>
        <w:tblInd w:w="-1026" w:type="dxa"/>
        <w:tblLayout w:type="fixed"/>
        <w:tblLook w:val="04A0" w:firstRow="1" w:lastRow="0" w:firstColumn="1" w:lastColumn="0" w:noHBand="0" w:noVBand="1"/>
      </w:tblPr>
      <w:tblGrid>
        <w:gridCol w:w="568"/>
        <w:gridCol w:w="993"/>
        <w:gridCol w:w="850"/>
        <w:gridCol w:w="992"/>
        <w:gridCol w:w="993"/>
        <w:gridCol w:w="1135"/>
        <w:gridCol w:w="1135"/>
        <w:gridCol w:w="992"/>
        <w:gridCol w:w="992"/>
        <w:gridCol w:w="1135"/>
        <w:gridCol w:w="1135"/>
      </w:tblGrid>
      <w:tr w:rsidR="003B7D9E" w:rsidTr="00E0690C">
        <w:trPr>
          <w:cantSplit/>
          <w:trHeight w:val="385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lastRenderedPageBreak/>
              <w:t>Номера варианта</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Тип перевода</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Марка крестовины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Полная длина перевода, </w:t>
            </w:r>
            <w:r>
              <w:rPr>
                <w:rFonts w:ascii="Times New Roman" w:hAnsi="Times New Roman" w:cs="Times New Roman"/>
                <w:sz w:val="28"/>
                <w:szCs w:val="28"/>
                <w:lang w:val="en-US"/>
              </w:rPr>
              <w:t>Ln</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Расстояние от острия остряка до МЦК </w:t>
            </w:r>
            <w:r>
              <w:rPr>
                <w:rFonts w:ascii="Times New Roman" w:hAnsi="Times New Roman" w:cs="Times New Roman"/>
                <w:sz w:val="28"/>
                <w:szCs w:val="28"/>
                <w:lang w:val="en-US"/>
              </w:rPr>
              <w:t>Lt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оси переднего стыка рамного рельса до центра перевода, а</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ЦП до заднего стыка крестовины по оси бокового пути, 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начала остряков до ЦП, а</w:t>
            </w:r>
            <w:r>
              <w:rPr>
                <w:rFonts w:ascii="Times New Roman" w:hAnsi="Times New Roman" w:cs="Times New Roman"/>
                <w:sz w:val="28"/>
                <w:szCs w:val="28"/>
                <w:vertAlign w:val="subscript"/>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vertAlign w:val="subscript"/>
              </w:rPr>
            </w:pPr>
            <w:r>
              <w:rPr>
                <w:rFonts w:ascii="Times New Roman" w:hAnsi="Times New Roman" w:cs="Times New Roman"/>
                <w:sz w:val="28"/>
                <w:szCs w:val="28"/>
              </w:rPr>
              <w:t>Расстояние от ЦП до МЦК по оси бокового пути, в</w:t>
            </w:r>
            <w:r>
              <w:rPr>
                <w:rFonts w:ascii="Times New Roman" w:hAnsi="Times New Roman" w:cs="Times New Roman"/>
                <w:sz w:val="28"/>
                <w:szCs w:val="28"/>
                <w:vertAlign w:val="subscript"/>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Расстояние от конца переводной кривой до МЦК, 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3B7D9E" w:rsidRDefault="003B7D9E" w:rsidP="008F0942">
            <w:pPr>
              <w:tabs>
                <w:tab w:val="left" w:pos="2018"/>
              </w:tabs>
              <w:spacing w:after="0" w:line="240" w:lineRule="auto"/>
              <w:ind w:left="113" w:right="113"/>
              <w:jc w:val="center"/>
              <w:rPr>
                <w:rFonts w:ascii="Times New Roman" w:hAnsi="Times New Roman" w:cs="Times New Roman"/>
                <w:sz w:val="28"/>
                <w:szCs w:val="28"/>
              </w:rPr>
            </w:pPr>
            <w:r>
              <w:rPr>
                <w:rFonts w:ascii="Times New Roman" w:hAnsi="Times New Roman" w:cs="Times New Roman"/>
                <w:sz w:val="28"/>
                <w:szCs w:val="28"/>
              </w:rPr>
              <w:t xml:space="preserve">Радиус переводной кривой по упорной нити </w:t>
            </w:r>
            <w:r>
              <w:rPr>
                <w:rFonts w:ascii="Times New Roman" w:hAnsi="Times New Roman" w:cs="Times New Roman"/>
                <w:sz w:val="28"/>
                <w:szCs w:val="28"/>
                <w:lang w:val="en-US"/>
              </w:rPr>
              <w:t>R</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33367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19304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33529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26902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14475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19054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10148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3537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297259</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31039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26180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15227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15812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12458</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13722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1758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 с под-</w:t>
            </w:r>
            <w:proofErr w:type="spellStart"/>
            <w:r>
              <w:rPr>
                <w:rFonts w:ascii="Times New Roman" w:hAnsi="Times New Roman" w:cs="Times New Roman"/>
                <w:sz w:val="28"/>
                <w:szCs w:val="28"/>
              </w:rPr>
              <w:t>укло</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нкой</w:t>
            </w:r>
            <w:proofErr w:type="spellEnd"/>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34487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20424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31061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24854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15459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15602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11132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13722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200000</w:t>
            </w:r>
          </w:p>
        </w:tc>
      </w:tr>
      <w:tr w:rsidR="003B7D9E" w:rsidTr="00E0690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pPr>
            <w:r>
              <w:rPr>
                <w:rFonts w:ascii="Times New Roman" w:hAnsi="Times New Roman" w:cs="Times New Roman"/>
                <w:sz w:val="28"/>
                <w:szCs w:val="28"/>
              </w:rPr>
              <w:t>1/11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33367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28048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14063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19304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11294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16754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3285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tabs>
                <w:tab w:val="left" w:pos="201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300000</w:t>
            </w:r>
          </w:p>
        </w:tc>
      </w:tr>
    </w:tbl>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center"/>
        <w:rPr>
          <w:rFonts w:ascii="Times New Roman" w:hAnsi="Times New Roman" w:cs="Times New Roman"/>
          <w:sz w:val="28"/>
          <w:szCs w:val="28"/>
        </w:rPr>
      </w:pPr>
    </w:p>
    <w:p w:rsidR="003B7D9E" w:rsidRDefault="003B7D9E" w:rsidP="008F0942">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8F0942" w:rsidRPr="008F0942" w:rsidRDefault="008F0942" w:rsidP="008F0942">
      <w:pPr>
        <w:shd w:val="clear" w:color="auto" w:fill="FFFFFF"/>
        <w:spacing w:after="0" w:line="240" w:lineRule="auto"/>
        <w:ind w:left="-851" w:firstLine="284"/>
        <w:jc w:val="center"/>
        <w:rPr>
          <w:rFonts w:ascii="Times New Roman" w:hAnsi="Times New Roman" w:cs="Times New Roman"/>
          <w:b/>
          <w:bCs/>
          <w:color w:val="000000"/>
          <w:sz w:val="28"/>
          <w:szCs w:val="28"/>
        </w:rPr>
      </w:pPr>
    </w:p>
    <w:p w:rsidR="003B7D9E" w:rsidRDefault="003B7D9E" w:rsidP="003B7D9E">
      <w:pPr>
        <w:pStyle w:val="a3"/>
        <w:numPr>
          <w:ilvl w:val="0"/>
          <w:numId w:val="40"/>
        </w:numPr>
        <w:shd w:val="clear" w:color="auto" w:fill="FFFFFF"/>
        <w:spacing w:after="0" w:line="240" w:lineRule="auto"/>
        <w:ind w:left="360"/>
        <w:jc w:val="both"/>
        <w:rPr>
          <w:rFonts w:ascii="Times New Roman" w:hAnsi="Times New Roman" w:cs="Times New Roman"/>
          <w:sz w:val="28"/>
          <w:szCs w:val="28"/>
        </w:rPr>
      </w:pPr>
      <w:r>
        <w:rPr>
          <w:rFonts w:ascii="Times New Roman" w:hAnsi="Times New Roman" w:cs="Times New Roman"/>
          <w:color w:val="000000"/>
          <w:sz w:val="28"/>
          <w:szCs w:val="28"/>
        </w:rPr>
        <w:t>Вычертить двухниточную схему одиночного стрелочного перевода (рисунок 17.1) с обозначением на ней символов основных геометрических замеров. Произвести расчет основных геометрических размеров обыкновенного одиночного стрелочного перевода, определить ординаты, необходимые для нанесения наружной нити переводной кривой.</w:t>
      </w:r>
    </w:p>
    <w:p w:rsidR="003B7D9E" w:rsidRDefault="003B7D9E" w:rsidP="003B7D9E">
      <w:pPr>
        <w:rPr>
          <w:rFonts w:ascii="Times New Roman" w:hAnsi="Times New Roman" w:cs="Times New Roman"/>
          <w:b/>
          <w:bCs/>
          <w:color w:val="000000"/>
          <w:sz w:val="28"/>
          <w:szCs w:val="28"/>
        </w:rPr>
      </w:pPr>
    </w:p>
    <w:p w:rsidR="003B7D9E" w:rsidRDefault="003B7D9E" w:rsidP="008F0942">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Ординаты для установки переводной кривой, мм</w:t>
      </w:r>
    </w:p>
    <w:p w:rsidR="003B7D9E" w:rsidRDefault="003B7D9E" w:rsidP="008F0942">
      <w:pPr>
        <w:shd w:val="clear" w:color="auto" w:fill="FFFFFF"/>
        <w:spacing w:after="0" w:line="240" w:lineRule="auto"/>
        <w:ind w:left="-851" w:firstLine="284"/>
        <w:jc w:val="right"/>
        <w:rPr>
          <w:rFonts w:ascii="Times New Roman" w:hAnsi="Times New Roman" w:cs="Times New Roman"/>
          <w:bCs/>
          <w:i/>
          <w:color w:val="000000"/>
          <w:sz w:val="28"/>
          <w:szCs w:val="28"/>
        </w:rPr>
      </w:pPr>
      <w:r>
        <w:rPr>
          <w:rFonts w:ascii="Times New Roman" w:hAnsi="Times New Roman" w:cs="Times New Roman"/>
          <w:bCs/>
          <w:i/>
          <w:color w:val="000000"/>
          <w:sz w:val="28"/>
          <w:szCs w:val="28"/>
        </w:rPr>
        <w:t>Таблица 17.2</w:t>
      </w:r>
    </w:p>
    <w:tbl>
      <w:tblPr>
        <w:tblW w:w="0" w:type="auto"/>
        <w:tblInd w:w="-1026" w:type="dxa"/>
        <w:tblLook w:val="04A0" w:firstRow="1" w:lastRow="0" w:firstColumn="1" w:lastColumn="0" w:noHBand="0" w:noVBand="1"/>
      </w:tblPr>
      <w:tblGrid>
        <w:gridCol w:w="1463"/>
        <w:gridCol w:w="1560"/>
        <w:gridCol w:w="1132"/>
        <w:gridCol w:w="682"/>
        <w:gridCol w:w="682"/>
        <w:gridCol w:w="682"/>
        <w:gridCol w:w="683"/>
        <w:gridCol w:w="707"/>
        <w:gridCol w:w="707"/>
        <w:gridCol w:w="776"/>
        <w:gridCol w:w="1523"/>
      </w:tblGrid>
      <w:tr w:rsidR="003B7D9E" w:rsidTr="008F0942">
        <w:tc>
          <w:tcPr>
            <w:tcW w:w="14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Тип перевода, марки</w:t>
            </w:r>
          </w:p>
        </w:tc>
        <w:tc>
          <w:tcPr>
            <w:tcW w:w="156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Расстояние от остряка до его корня</w:t>
            </w:r>
          </w:p>
        </w:tc>
        <w:tc>
          <w:tcPr>
            <w:tcW w:w="11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В корне остряка</w:t>
            </w:r>
          </w:p>
        </w:tc>
        <w:tc>
          <w:tcPr>
            <w:tcW w:w="49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Расстояние от корня остряка, м</w:t>
            </w:r>
          </w:p>
        </w:tc>
        <w:tc>
          <w:tcPr>
            <w:tcW w:w="152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конце </w:t>
            </w:r>
            <w:proofErr w:type="spellStart"/>
            <w:r>
              <w:rPr>
                <w:rFonts w:ascii="Times New Roman" w:hAnsi="Times New Roman" w:cs="Times New Roman"/>
                <w:sz w:val="28"/>
                <w:szCs w:val="28"/>
              </w:rPr>
              <w:t>переводн</w:t>
            </w:r>
            <w:proofErr w:type="spellEnd"/>
            <w:r>
              <w:rPr>
                <w:rFonts w:ascii="Times New Roman" w:hAnsi="Times New Roman" w:cs="Times New Roman"/>
                <w:sz w:val="28"/>
                <w:szCs w:val="28"/>
              </w:rPr>
              <w:t>. кривой</w:t>
            </w:r>
          </w:p>
        </w:tc>
      </w:tr>
      <w:tr w:rsidR="003B7D9E" w:rsidTr="008F0942">
        <w:tc>
          <w:tcPr>
            <w:tcW w:w="146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7D9E" w:rsidRDefault="003B7D9E" w:rsidP="008F0942">
            <w:pPr>
              <w:spacing w:after="0" w:line="240" w:lineRule="auto"/>
              <w:rPr>
                <w:rFonts w:ascii="Times New Roman" w:hAnsi="Times New Roman" w:cs="Times New Roman"/>
                <w:sz w:val="28"/>
                <w:szCs w:val="28"/>
              </w:rPr>
            </w:pP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Р-65</w:t>
            </w:r>
            <w:r>
              <w:rPr>
                <w:rFonts w:ascii="Times New Roman" w:hAnsi="Times New Roman" w:cs="Times New Roman"/>
                <w:sz w:val="28"/>
                <w:szCs w:val="28"/>
                <w:lang w:val="en-US"/>
              </w:rPr>
              <w:t>, P-75, 1/11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8298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181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259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350</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455</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573</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704</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849</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1008</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1223(2478)</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P-65, 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8298</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181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259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350</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460</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590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740</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910</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1100</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1326(2135)</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P-50, 1/11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223</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311</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412</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527</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656</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798</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953</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1200(2866)</w:t>
            </w:r>
          </w:p>
        </w:tc>
      </w:tr>
      <w:tr w:rsidR="003B7D9E" w:rsidTr="008F0942">
        <w:tc>
          <w:tcPr>
            <w:tcW w:w="14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P-50, 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6513</w:t>
            </w:r>
          </w:p>
        </w:tc>
        <w:tc>
          <w:tcPr>
            <w:tcW w:w="1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119</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223</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312</w:t>
            </w:r>
          </w:p>
        </w:tc>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419</w:t>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547</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695</w:t>
            </w:r>
          </w:p>
        </w:tc>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863</w:t>
            </w: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1052</w:t>
            </w:r>
          </w:p>
        </w:tc>
        <w:tc>
          <w:tcPr>
            <w:tcW w:w="1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rPr>
                <w:rFonts w:ascii="Times New Roman" w:hAnsi="Times New Roman" w:cs="Times New Roman"/>
                <w:sz w:val="28"/>
                <w:szCs w:val="28"/>
              </w:rPr>
            </w:pPr>
            <w:r>
              <w:rPr>
                <w:rFonts w:ascii="Times New Roman" w:hAnsi="Times New Roman" w:cs="Times New Roman"/>
                <w:sz w:val="28"/>
                <w:szCs w:val="28"/>
              </w:rPr>
              <w:t>1297(2335)</w:t>
            </w:r>
          </w:p>
        </w:tc>
      </w:tr>
    </w:tbl>
    <w:p w:rsidR="003B7D9E" w:rsidRDefault="003B7D9E" w:rsidP="003B7D9E">
      <w:pPr>
        <w:shd w:val="clear" w:color="auto" w:fill="FFFFFF"/>
        <w:spacing w:after="0" w:line="240" w:lineRule="auto"/>
        <w:ind w:left="-851" w:firstLine="284"/>
        <w:rPr>
          <w:rFonts w:ascii="Times New Roman" w:hAnsi="Times New Roman" w:cs="Times New Roman"/>
          <w:sz w:val="28"/>
          <w:szCs w:val="28"/>
        </w:rPr>
      </w:pPr>
    </w:p>
    <w:p w:rsidR="003B7D9E" w:rsidRDefault="003B7D9E" w:rsidP="003B7D9E">
      <w:pPr>
        <w:tabs>
          <w:tab w:val="left" w:pos="2018"/>
        </w:tabs>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От центра перевода откладывают размеры: </w:t>
      </w:r>
      <w:proofErr w:type="spellStart"/>
      <w:r>
        <w:rPr>
          <w:rFonts w:ascii="Times New Roman" w:hAnsi="Times New Roman" w:cs="Times New Roman"/>
          <w:color w:val="000000"/>
          <w:sz w:val="28"/>
          <w:szCs w:val="28"/>
        </w:rPr>
        <w:t>а</w:t>
      </w:r>
      <w:r>
        <w:rPr>
          <w:rFonts w:ascii="Times New Roman" w:hAnsi="Times New Roman" w:cs="Times New Roman"/>
          <w:color w:val="000000"/>
          <w:sz w:val="28"/>
          <w:szCs w:val="28"/>
          <w:vertAlign w:val="subscript"/>
        </w:rPr>
        <w:t>о</w:t>
      </w:r>
      <w:proofErr w:type="spellEnd"/>
      <w:r>
        <w:rPr>
          <w:rFonts w:ascii="Times New Roman" w:hAnsi="Times New Roman" w:cs="Times New Roman"/>
          <w:color w:val="000000"/>
          <w:sz w:val="28"/>
          <w:szCs w:val="28"/>
        </w:rPr>
        <w:t>- расстояние от ЦП до начала остряков и в</w:t>
      </w:r>
      <w:r>
        <w:rPr>
          <w:rFonts w:ascii="Times New Roman" w:hAnsi="Times New Roman" w:cs="Times New Roman"/>
          <w:color w:val="000000"/>
          <w:sz w:val="28"/>
          <w:szCs w:val="28"/>
          <w:vertAlign w:val="subscript"/>
        </w:rPr>
        <w:t>о</w:t>
      </w:r>
      <w:r>
        <w:rPr>
          <w:rFonts w:ascii="Times New Roman" w:hAnsi="Times New Roman" w:cs="Times New Roman"/>
          <w:color w:val="000000"/>
          <w:sz w:val="28"/>
          <w:szCs w:val="28"/>
        </w:rPr>
        <w:t xml:space="preserve">- расстояние от ЦП до МЦК. Затем от острия остряка размер </w:t>
      </w:r>
      <w:r>
        <w:rPr>
          <w:rFonts w:ascii="Times New Roman" w:hAnsi="Times New Roman" w:cs="Times New Roman"/>
          <w:color w:val="000000"/>
          <w:sz w:val="28"/>
          <w:szCs w:val="28"/>
          <w:lang w:val="en-US"/>
        </w:rPr>
        <w:t>m</w:t>
      </w:r>
      <w:r>
        <w:rPr>
          <w:rFonts w:ascii="Times New Roman" w:hAnsi="Times New Roman" w:cs="Times New Roman"/>
          <w:color w:val="000000"/>
          <w:sz w:val="28"/>
          <w:szCs w:val="28"/>
        </w:rPr>
        <w:t xml:space="preserve">-передний вылет рамного рельса и от математического центра крестовины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-длина хвостовой части крестовины. После этого на расстоянии 760мм (колея 1520мм) вычерчиваются рельсовые нити прямого пути.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Наружная рельсовая нить переводной кривой вычерчиваются по ординатам. Внутренняя рельсовая нить вычерчивается на основе размера ширины колеи.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На схеме нужно указать основные геометрические размеры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0"/>
        </w:num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центра стрелочного перевода до математического центра крестовины определяется по следующей формуле:</w:t>
      </w:r>
    </w:p>
    <w:p w:rsidR="003B7D9E" w:rsidRDefault="003B7D9E" w:rsidP="003B7D9E">
      <w:pPr>
        <w:pStyle w:val="a3"/>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mallCaps/>
          <w:color w:val="000000"/>
          <w:sz w:val="28"/>
          <w:szCs w:val="28"/>
        </w:rPr>
      </w:pPr>
      <w:proofErr w:type="spellStart"/>
      <w:r>
        <w:rPr>
          <w:rFonts w:ascii="Times New Roman" w:hAnsi="Times New Roman" w:cs="Times New Roman"/>
          <w:smallCaps/>
          <w:color w:val="000000"/>
          <w:sz w:val="28"/>
          <w:szCs w:val="28"/>
          <w:lang w:val="en-US"/>
        </w:rPr>
        <w:t>b</w:t>
      </w:r>
      <w:r>
        <w:rPr>
          <w:rFonts w:ascii="Times New Roman" w:hAnsi="Times New Roman" w:cs="Times New Roman"/>
          <w:smallCaps/>
          <w:color w:val="000000"/>
          <w:sz w:val="28"/>
          <w:szCs w:val="28"/>
          <w:vertAlign w:val="subscript"/>
          <w:lang w:val="en-US"/>
        </w:rPr>
        <w:t>o</w:t>
      </w:r>
      <w:proofErr w:type="spellEnd"/>
      <w:r>
        <w:rPr>
          <w:rFonts w:ascii="Times New Roman" w:hAnsi="Times New Roman" w:cs="Times New Roman"/>
          <w:smallCaps/>
          <w:color w:val="000000"/>
          <w:sz w:val="28"/>
          <w:szCs w:val="28"/>
        </w:rPr>
        <w:t>=</w:t>
      </w:r>
      <w:r>
        <w:rPr>
          <w:rFonts w:ascii="Times New Roman" w:hAnsi="Times New Roman" w:cs="Times New Roman"/>
          <w:smallCaps/>
          <w:color w:val="000000"/>
          <w:sz w:val="28"/>
          <w:szCs w:val="28"/>
          <w:lang w:val="en-US"/>
        </w:rPr>
        <w:t>S</w:t>
      </w:r>
      <w:r>
        <w:rPr>
          <w:rFonts w:ascii="Times New Roman" w:hAnsi="Times New Roman" w:cs="Times New Roman"/>
          <w:smallCaps/>
          <w:color w:val="000000"/>
          <w:sz w:val="28"/>
          <w:szCs w:val="28"/>
          <w:vertAlign w:val="subscript"/>
          <w:lang w:val="en-US"/>
        </w:rPr>
        <w:t>o</w:t>
      </w:r>
      <w:r>
        <w:rPr>
          <w:rFonts w:ascii="Times New Roman" w:hAnsi="Times New Roman" w:cs="Times New Roman"/>
          <w:smallCaps/>
          <w:color w:val="000000"/>
          <w:sz w:val="28"/>
          <w:szCs w:val="28"/>
        </w:rPr>
        <w:t>*</w:t>
      </w:r>
      <w:r>
        <w:rPr>
          <w:rFonts w:ascii="Times New Roman" w:hAnsi="Times New Roman" w:cs="Times New Roman"/>
          <w:smallCaps/>
          <w:color w:val="000000"/>
          <w:sz w:val="28"/>
          <w:szCs w:val="28"/>
          <w:lang w:val="en-US"/>
        </w:rPr>
        <w:t>N</w:t>
      </w:r>
      <w:r>
        <w:rPr>
          <w:rFonts w:ascii="Times New Roman" w:hAnsi="Times New Roman" w:cs="Times New Roman"/>
          <w:smallCaps/>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mallCaps/>
          <w:color w:val="000000"/>
          <w:sz w:val="28"/>
          <w:szCs w:val="28"/>
        </w:rPr>
      </w:pPr>
    </w:p>
    <w:p w:rsidR="003B7D9E" w:rsidRDefault="003B7D9E" w:rsidP="003B7D9E">
      <w:pPr>
        <w:shd w:val="clear" w:color="auto" w:fill="FFFFFF"/>
        <w:spacing w:after="0" w:line="240" w:lineRule="auto"/>
        <w:ind w:left="-851" w:firstLine="284"/>
        <w:rPr>
          <w:rFonts w:ascii="Times New Roman" w:hAnsi="Times New Roman" w:cs="Times New Roman"/>
          <w:sz w:val="28"/>
          <w:szCs w:val="28"/>
        </w:rPr>
      </w:pPr>
      <w:r>
        <w:rPr>
          <w:rFonts w:ascii="Times New Roman" w:hAnsi="Times New Roman" w:cs="Times New Roman"/>
          <w:color w:val="000000"/>
          <w:sz w:val="28"/>
          <w:szCs w:val="28"/>
        </w:rPr>
        <w:t xml:space="preserve">где </w:t>
      </w:r>
      <w:r>
        <w:rPr>
          <w:rFonts w:ascii="Times New Roman" w:hAnsi="Times New Roman" w:cs="Times New Roman"/>
          <w:color w:val="000000"/>
          <w:sz w:val="28"/>
          <w:szCs w:val="28"/>
          <w:lang w:val="en-US"/>
        </w:rPr>
        <w:t>S</w:t>
      </w:r>
      <w:r>
        <w:rPr>
          <w:rFonts w:ascii="Times New Roman" w:hAnsi="Times New Roman" w:cs="Times New Roman"/>
          <w:color w:val="000000"/>
          <w:sz w:val="28"/>
          <w:szCs w:val="28"/>
          <w:vertAlign w:val="subscript"/>
          <w:lang w:val="en-US"/>
        </w:rPr>
        <w:t>o</w:t>
      </w:r>
      <w:r>
        <w:rPr>
          <w:rFonts w:ascii="Times New Roman" w:hAnsi="Times New Roman" w:cs="Times New Roman"/>
          <w:color w:val="000000"/>
          <w:sz w:val="28"/>
          <w:szCs w:val="28"/>
        </w:rPr>
        <w:t>- ширина колеи на крестовине;</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 знаменатель марки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Расстояние от центра стрелочного перевода до предельного столбика определяется по формуле:</w:t>
      </w:r>
    </w:p>
    <w:p w:rsidR="003B7D9E" w:rsidRDefault="003B7D9E" w:rsidP="003B7D9E">
      <w:pPr>
        <w:shd w:val="clear" w:color="auto" w:fill="FFFFFF"/>
        <w:spacing w:after="0" w:line="240" w:lineRule="auto"/>
        <w:ind w:left="-851" w:firstLine="284"/>
        <w:jc w:val="center"/>
        <w:rPr>
          <w:rFonts w:ascii="Times New Roman" w:hAnsi="Times New Roman" w:cs="Times New Roman"/>
          <w:color w:val="000000"/>
          <w:sz w:val="28"/>
          <w:szCs w:val="28"/>
        </w:rPr>
      </w:pPr>
      <w:r>
        <w:rPr>
          <w:rFonts w:ascii="Times New Roman" w:hAnsi="Times New Roman" w:cs="Times New Roman"/>
          <w:color w:val="000000"/>
          <w:sz w:val="28"/>
          <w:szCs w:val="28"/>
          <w:lang w:val="en-US"/>
        </w:rPr>
        <w:t>L</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N</w:t>
      </w:r>
      <w:r>
        <w:rPr>
          <w:rFonts w:ascii="Times New Roman" w:hAnsi="Times New Roman" w:cs="Times New Roman"/>
          <w:color w:val="000000"/>
          <w:sz w:val="28"/>
          <w:szCs w:val="28"/>
        </w:rPr>
        <w:t>,</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Pr>
          <w:rFonts w:ascii="Times New Roman" w:hAnsi="Times New Roman" w:cs="Times New Roman"/>
          <w:color w:val="000000"/>
          <w:sz w:val="28"/>
          <w:szCs w:val="28"/>
          <w:lang w:val="en-US"/>
        </w:rPr>
        <w:t>I</w:t>
      </w:r>
      <w:r>
        <w:rPr>
          <w:rFonts w:ascii="Times New Roman" w:hAnsi="Times New Roman" w:cs="Times New Roman"/>
          <w:color w:val="000000"/>
          <w:sz w:val="28"/>
          <w:szCs w:val="28"/>
        </w:rPr>
        <w:t xml:space="preserve"> - ширина междупутья в месте установки предельного столбика, то есть там, где расстояние между осями расходящихся путей равна 4100мм.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0"/>
        </w:numPr>
        <w:shd w:val="clear" w:color="auto" w:fill="FFFFFF"/>
        <w:spacing w:after="0" w:line="240" w:lineRule="auto"/>
        <w:ind w:left="360"/>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Вывод.</w:t>
      </w:r>
    </w:p>
    <w:p w:rsidR="003B7D9E" w:rsidRDefault="003B7D9E" w:rsidP="003B7D9E">
      <w:pPr>
        <w:pStyle w:val="a3"/>
        <w:shd w:val="clear" w:color="auto" w:fill="FFFFFF"/>
        <w:spacing w:after="0" w:line="240" w:lineRule="auto"/>
        <w:ind w:left="360"/>
        <w:jc w:val="both"/>
        <w:rPr>
          <w:rFonts w:ascii="Times New Roman" w:hAnsi="Times New Roman" w:cs="Times New Roman"/>
          <w:bCs/>
          <w:color w:val="000000"/>
          <w:sz w:val="28"/>
          <w:szCs w:val="28"/>
        </w:rPr>
      </w:pP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 отчета</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p>
    <w:p w:rsidR="003B7D9E" w:rsidRDefault="003B7D9E" w:rsidP="003B7D9E">
      <w:pPr>
        <w:pStyle w:val="a3"/>
        <w:numPr>
          <w:ilvl w:val="1"/>
          <w:numId w:val="40"/>
        </w:numPr>
        <w:shd w:val="clear" w:color="auto" w:fill="FFFFFF"/>
        <w:tabs>
          <w:tab w:val="num" w:pos="-426"/>
        </w:tabs>
        <w:spacing w:after="0" w:line="240" w:lineRule="auto"/>
        <w:ind w:left="-142" w:hanging="42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Чертеж в масштабе 1: 100 схемы стрелочного перевода с указанием основных геометрических размеров. </w:t>
      </w:r>
    </w:p>
    <w:p w:rsidR="003B7D9E" w:rsidRDefault="003B7D9E" w:rsidP="003B7D9E">
      <w:pPr>
        <w:pStyle w:val="a3"/>
        <w:numPr>
          <w:ilvl w:val="1"/>
          <w:numId w:val="40"/>
        </w:numPr>
        <w:shd w:val="clear" w:color="auto" w:fill="FFFFFF"/>
        <w:spacing w:after="0" w:line="240" w:lineRule="auto"/>
        <w:ind w:left="-142" w:hanging="425"/>
        <w:jc w:val="both"/>
        <w:rPr>
          <w:rFonts w:ascii="Times New Roman" w:hAnsi="Times New Roman" w:cs="Times New Roman"/>
          <w:color w:val="000000"/>
          <w:sz w:val="28"/>
          <w:szCs w:val="28"/>
        </w:rPr>
      </w:pPr>
      <w:r>
        <w:rPr>
          <w:rFonts w:ascii="Times New Roman" w:hAnsi="Times New Roman" w:cs="Times New Roman"/>
          <w:color w:val="000000"/>
          <w:sz w:val="28"/>
          <w:szCs w:val="28"/>
        </w:rPr>
        <w:t>Расчет расстояний от центра перевода до математического центра крестовины и до предельного столбика.</w:t>
      </w:r>
    </w:p>
    <w:p w:rsidR="003B7D9E" w:rsidRDefault="003B7D9E" w:rsidP="003B7D9E">
      <w:pPr>
        <w:pStyle w:val="a3"/>
        <w:numPr>
          <w:ilvl w:val="1"/>
          <w:numId w:val="40"/>
        </w:numPr>
        <w:shd w:val="clear" w:color="auto" w:fill="FFFFFF"/>
        <w:tabs>
          <w:tab w:val="num" w:pos="-142"/>
        </w:tabs>
        <w:spacing w:after="0" w:line="240" w:lineRule="auto"/>
        <w:ind w:hanging="2007"/>
        <w:jc w:val="both"/>
        <w:rPr>
          <w:rFonts w:ascii="Times New Roman" w:hAnsi="Times New Roman" w:cs="Times New Roman"/>
          <w:color w:val="000000"/>
          <w:sz w:val="28"/>
          <w:szCs w:val="28"/>
        </w:rPr>
      </w:pPr>
      <w:r>
        <w:rPr>
          <w:rFonts w:ascii="Times New Roman" w:hAnsi="Times New Roman" w:cs="Times New Roman"/>
          <w:color w:val="000000"/>
          <w:sz w:val="28"/>
          <w:szCs w:val="28"/>
        </w:rPr>
        <w:t>Ответы на контрольные вопросы.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Как на местности разбивается стрелочный перевод?</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Что является основным документом для разбивки стрелочного перевода на местности?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Дать определение понятиям «полная длина перевода», «теоретическая длина перевода», «основные осевые размеры стрелочного перевода», «передний вылет рамного рельса», «хвостовая часть крестовины», «центр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Назначение и место установки предельного столбика.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№18</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Обследование стрелочного перевода на наличие неисправностей.</w:t>
      </w:r>
    </w:p>
    <w:p w:rsidR="003B7D9E" w:rsidRDefault="003B7D9E" w:rsidP="003B7D9E">
      <w:pPr>
        <w:shd w:val="clear" w:color="auto" w:fill="FFFFFF"/>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r>
        <w:rPr>
          <w:rFonts w:ascii="Times New Roman" w:hAnsi="Times New Roman" w:cs="Times New Roman"/>
          <w:b/>
          <w:bCs/>
          <w:i/>
          <w:sz w:val="28"/>
          <w:szCs w:val="28"/>
        </w:rPr>
        <w:t>Цель</w:t>
      </w:r>
      <w:r>
        <w:rPr>
          <w:rFonts w:ascii="Times New Roman" w:hAnsi="Times New Roman" w:cs="Times New Roman"/>
          <w:b/>
          <w:bCs/>
          <w:sz w:val="28"/>
          <w:szCs w:val="28"/>
        </w:rPr>
        <w:t xml:space="preserve">: </w:t>
      </w:r>
      <w:r>
        <w:rPr>
          <w:rFonts w:ascii="Times New Roman" w:hAnsi="Times New Roman" w:cs="Times New Roman"/>
          <w:bCs/>
          <w:sz w:val="28"/>
          <w:szCs w:val="28"/>
        </w:rPr>
        <w:t>изучить и научиться определять неисправности и основные дефекты стрелочного перевода.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sz w:val="28"/>
          <w:szCs w:val="28"/>
        </w:rPr>
        <w:t>Оборудовани</w:t>
      </w:r>
      <w:r>
        <w:rPr>
          <w:rFonts w:ascii="Times New Roman" w:hAnsi="Times New Roman" w:cs="Times New Roman"/>
          <w:b/>
          <w:bCs/>
          <w:sz w:val="28"/>
          <w:szCs w:val="28"/>
        </w:rPr>
        <w:t xml:space="preserve">е: </w:t>
      </w:r>
      <w:r>
        <w:rPr>
          <w:rFonts w:ascii="Times New Roman" w:hAnsi="Times New Roman" w:cs="Times New Roman"/>
          <w:sz w:val="28"/>
          <w:szCs w:val="28"/>
        </w:rPr>
        <w:t xml:space="preserve">инструкционная карта, стенды «Неисправности стрелочного </w:t>
      </w:r>
      <w:r>
        <w:rPr>
          <w:rFonts w:ascii="Times New Roman" w:hAnsi="Times New Roman" w:cs="Times New Roman"/>
          <w:bCs/>
          <w:sz w:val="28"/>
          <w:szCs w:val="28"/>
        </w:rPr>
        <w:t>перевода», «Основные дефекты стрелочного перевода», учебный полигон, рулетка, штангенциркуль ПШВ-1, путевой шаблон.</w:t>
      </w: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
          <w:bCs/>
          <w:sz w:val="28"/>
          <w:szCs w:val="28"/>
        </w:rPr>
        <w:t xml:space="preserve">Порядок выполнения </w:t>
      </w:r>
    </w:p>
    <w:p w:rsidR="003B7D9E" w:rsidRDefault="003B7D9E" w:rsidP="003B7D9E">
      <w:pPr>
        <w:spacing w:after="0" w:line="240" w:lineRule="auto"/>
        <w:ind w:left="-851" w:firstLine="284"/>
        <w:jc w:val="both"/>
        <w:rPr>
          <w:rFonts w:ascii="Times New Roman" w:hAnsi="Times New Roman" w:cs="Times New Roman"/>
          <w:sz w:val="28"/>
          <w:szCs w:val="28"/>
        </w:rPr>
      </w:pP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Дать определение, что называется неисправностями стрелочных переводов.</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Перечислить неисправности стрелочных переводов с указанием причин их</w:t>
      </w:r>
    </w:p>
    <w:p w:rsidR="003B7D9E" w:rsidRDefault="003B7D9E" w:rsidP="003B7D9E">
      <w:pPr>
        <w:pStyle w:val="a3"/>
        <w:shd w:val="clear" w:color="auto" w:fill="FFFFFF"/>
        <w:spacing w:after="0" w:line="240" w:lineRule="auto"/>
        <w:ind w:left="-207"/>
        <w:jc w:val="both"/>
        <w:rPr>
          <w:rFonts w:ascii="Times New Roman" w:hAnsi="Times New Roman" w:cs="Times New Roman"/>
          <w:sz w:val="28"/>
          <w:szCs w:val="28"/>
        </w:rPr>
      </w:pPr>
      <w:r>
        <w:rPr>
          <w:rFonts w:ascii="Times New Roman" w:hAnsi="Times New Roman" w:cs="Times New Roman"/>
          <w:sz w:val="28"/>
          <w:szCs w:val="28"/>
        </w:rPr>
        <w:t>возникновения.</w:t>
      </w:r>
      <w:r>
        <w:rPr>
          <w:rFonts w:ascii="Times New Roman" w:hAnsi="Times New Roman" w:cs="Times New Roman"/>
          <w:sz w:val="28"/>
          <w:szCs w:val="28"/>
        </w:rPr>
        <w:tab/>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Назвать нормы допускаемого износа металлических частей стрелочного перевода.</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Классифицировать  дефекты  и повреждения элементов стрелочных переводов.</w:t>
      </w:r>
    </w:p>
    <w:p w:rsidR="003B7D9E" w:rsidRDefault="003B7D9E" w:rsidP="003B7D9E">
      <w:pPr>
        <w:pStyle w:val="a3"/>
        <w:numPr>
          <w:ilvl w:val="0"/>
          <w:numId w:val="41"/>
        </w:numPr>
        <w:shd w:val="clear" w:color="auto" w:fill="FFFFFF"/>
        <w:spacing w:after="0" w:line="240" w:lineRule="auto"/>
        <w:jc w:val="both"/>
        <w:rPr>
          <w:rFonts w:ascii="Times New Roman" w:hAnsi="Times New Roman" w:cs="Times New Roman"/>
          <w:bCs/>
          <w:sz w:val="28"/>
          <w:szCs w:val="28"/>
        </w:rPr>
      </w:pPr>
      <w:r>
        <w:rPr>
          <w:rFonts w:ascii="Times New Roman" w:hAnsi="Times New Roman" w:cs="Times New Roman"/>
          <w:sz w:val="28"/>
          <w:szCs w:val="28"/>
        </w:rPr>
        <w:t>Осмотреть стрелочный перевод на наличие неисправностей и дефектов (учебный полигон). Результаты осмотра занести в таблицу 18.1</w:t>
      </w:r>
    </w:p>
    <w:p w:rsidR="003B7D9E" w:rsidRDefault="003B7D9E" w:rsidP="003B7D9E">
      <w:pPr>
        <w:pStyle w:val="a3"/>
        <w:shd w:val="clear" w:color="auto" w:fill="FFFFFF"/>
        <w:spacing w:after="0" w:line="240" w:lineRule="auto"/>
        <w:ind w:left="-207"/>
        <w:jc w:val="both"/>
        <w:rPr>
          <w:rFonts w:ascii="Times New Roman" w:hAnsi="Times New Roman" w:cs="Times New Roman"/>
          <w:bCs/>
          <w:sz w:val="28"/>
          <w:szCs w:val="28"/>
        </w:rPr>
      </w:pPr>
    </w:p>
    <w:p w:rsidR="003B7D9E" w:rsidRDefault="003B7D9E" w:rsidP="003B7D9E">
      <w:pPr>
        <w:pStyle w:val="a3"/>
        <w:shd w:val="clear" w:color="auto" w:fill="FFFFFF"/>
        <w:spacing w:after="0" w:line="240" w:lineRule="auto"/>
        <w:ind w:left="-207"/>
        <w:jc w:val="right"/>
        <w:rPr>
          <w:rFonts w:ascii="Times New Roman" w:hAnsi="Times New Roman" w:cs="Times New Roman"/>
          <w:bCs/>
          <w:i/>
          <w:sz w:val="28"/>
          <w:szCs w:val="28"/>
        </w:rPr>
      </w:pPr>
      <w:r>
        <w:rPr>
          <w:rFonts w:ascii="Times New Roman" w:hAnsi="Times New Roman" w:cs="Times New Roman"/>
          <w:bCs/>
          <w:i/>
          <w:sz w:val="28"/>
          <w:szCs w:val="28"/>
        </w:rPr>
        <w:t>Таблица 18.1</w:t>
      </w:r>
    </w:p>
    <w:tbl>
      <w:tblPr>
        <w:tblW w:w="0" w:type="auto"/>
        <w:tblInd w:w="-176" w:type="dxa"/>
        <w:tblLook w:val="04A0" w:firstRow="1" w:lastRow="0" w:firstColumn="1" w:lastColumn="0" w:noHBand="0" w:noVBand="1"/>
      </w:tblPr>
      <w:tblGrid>
        <w:gridCol w:w="4961"/>
        <w:gridCol w:w="4786"/>
      </w:tblGrid>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Неисправности в стрелочном переводе</w:t>
            </w: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Причины возникновения</w:t>
            </w:r>
          </w:p>
        </w:tc>
      </w:tr>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r>
      <w:tr w:rsidR="003B7D9E" w:rsidTr="008F0942">
        <w:tc>
          <w:tcPr>
            <w:tcW w:w="49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B7D9E" w:rsidRDefault="003B7D9E" w:rsidP="008F0942">
            <w:pPr>
              <w:spacing w:after="0" w:line="240" w:lineRule="auto"/>
              <w:rPr>
                <w:rFonts w:ascii="Times New Roman" w:hAnsi="Times New Roman" w:cs="Times New Roman"/>
                <w:sz w:val="24"/>
                <w:szCs w:val="24"/>
              </w:rPr>
            </w:pPr>
          </w:p>
        </w:tc>
      </w:tr>
    </w:tbl>
    <w:p w:rsidR="003B7D9E" w:rsidRDefault="003B7D9E" w:rsidP="003B7D9E">
      <w:pPr>
        <w:shd w:val="clear" w:color="auto" w:fill="FFFFFF"/>
        <w:spacing w:after="0" w:line="240" w:lineRule="auto"/>
        <w:rPr>
          <w:rFonts w:ascii="Times New Roman" w:hAnsi="Times New Roman" w:cs="Times New Roman"/>
          <w:b/>
          <w:bCs/>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Содержание отчета</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Таблица 18.1, заполненная по результатам осмотра.</w:t>
      </w: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Ответы на контрольные вопросы.</w:t>
      </w:r>
    </w:p>
    <w:p w:rsidR="003B7D9E" w:rsidRDefault="003B7D9E" w:rsidP="003B7D9E">
      <w:pPr>
        <w:pStyle w:val="a3"/>
        <w:numPr>
          <w:ilvl w:val="0"/>
          <w:numId w:val="42"/>
        </w:numPr>
        <w:shd w:val="clear" w:color="auto" w:fill="FFFFFF"/>
        <w:spacing w:after="0" w:line="240" w:lineRule="auto"/>
        <w:ind w:left="-567" w:firstLine="0"/>
        <w:rPr>
          <w:rFonts w:ascii="Times New Roman" w:hAnsi="Times New Roman" w:cs="Times New Roman"/>
          <w:bCs/>
          <w:sz w:val="28"/>
          <w:szCs w:val="28"/>
        </w:rPr>
      </w:pPr>
      <w:r>
        <w:rPr>
          <w:rFonts w:ascii="Times New Roman" w:hAnsi="Times New Roman" w:cs="Times New Roman"/>
          <w:bCs/>
          <w:sz w:val="28"/>
          <w:szCs w:val="28"/>
        </w:rPr>
        <w:t>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p>
    <w:p w:rsidR="003B7D9E" w:rsidRDefault="003B7D9E" w:rsidP="003B7D9E">
      <w:pPr>
        <w:pStyle w:val="a3"/>
        <w:numPr>
          <w:ilvl w:val="0"/>
          <w:numId w:val="43"/>
        </w:num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 xml:space="preserve">Каковы нормы допускаемого износа металлических частей стрелочного </w:t>
      </w:r>
    </w:p>
    <w:p w:rsidR="003B7D9E" w:rsidRDefault="003B7D9E" w:rsidP="003B7D9E">
      <w:pPr>
        <w:pStyle w:val="a3"/>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перевода?</w:t>
      </w:r>
    </w:p>
    <w:p w:rsidR="003B7D9E" w:rsidRDefault="003B7D9E" w:rsidP="003B7D9E">
      <w:p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2.   При каких неисправностях запрещена эксплуатация стрелочных переводов?</w:t>
      </w:r>
    </w:p>
    <w:p w:rsidR="003B7D9E" w:rsidRDefault="003B7D9E" w:rsidP="003B7D9E">
      <w:p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3.  Объясните причины возникновения и меры предупреждения особо опасных</w:t>
      </w:r>
    </w:p>
    <w:p w:rsidR="003B7D9E" w:rsidRDefault="003B7D9E" w:rsidP="003B7D9E">
      <w:pPr>
        <w:shd w:val="clear" w:color="auto" w:fill="FFFFFF"/>
        <w:spacing w:after="0" w:line="240" w:lineRule="auto"/>
        <w:ind w:left="-709" w:hanging="141"/>
        <w:jc w:val="both"/>
        <w:rPr>
          <w:rFonts w:ascii="Times New Roman" w:hAnsi="Times New Roman" w:cs="Times New Roman"/>
          <w:sz w:val="28"/>
          <w:szCs w:val="28"/>
        </w:rPr>
      </w:pPr>
      <w:r>
        <w:rPr>
          <w:rFonts w:ascii="Times New Roman" w:hAnsi="Times New Roman" w:cs="Times New Roman"/>
          <w:sz w:val="28"/>
          <w:szCs w:val="28"/>
        </w:rPr>
        <w:t xml:space="preserve">      неисправностей стрелочного перевода.</w:t>
      </w:r>
    </w:p>
    <w:p w:rsidR="003B7D9E" w:rsidRDefault="003B7D9E" w:rsidP="003B7D9E">
      <w:pPr>
        <w:pStyle w:val="a3"/>
        <w:numPr>
          <w:ilvl w:val="0"/>
          <w:numId w:val="42"/>
        </w:numPr>
        <w:shd w:val="clear" w:color="auto" w:fill="FFFFFF"/>
        <w:spacing w:after="0" w:line="240" w:lineRule="auto"/>
        <w:ind w:left="-426" w:hanging="141"/>
        <w:jc w:val="both"/>
        <w:rPr>
          <w:rFonts w:ascii="Times New Roman" w:hAnsi="Times New Roman" w:cs="Times New Roman"/>
          <w:sz w:val="28"/>
          <w:szCs w:val="28"/>
        </w:rPr>
      </w:pPr>
      <w:r>
        <w:rPr>
          <w:rFonts w:ascii="Times New Roman" w:hAnsi="Times New Roman" w:cs="Times New Roman"/>
          <w:sz w:val="28"/>
          <w:szCs w:val="28"/>
        </w:rPr>
        <w:t>Для чего предназначена классификация дефектов и повреждений элементов стрелочных переводов?</w:t>
      </w:r>
    </w:p>
    <w:p w:rsidR="003B7D9E" w:rsidRDefault="003B7D9E" w:rsidP="003B7D9E">
      <w:pPr>
        <w:pStyle w:val="a3"/>
        <w:shd w:val="clear" w:color="auto" w:fill="FFFFFF"/>
        <w:spacing w:after="0" w:line="240" w:lineRule="auto"/>
        <w:ind w:left="-567"/>
        <w:jc w:val="both"/>
        <w:rPr>
          <w:rFonts w:ascii="Times New Roman" w:hAnsi="Times New Roman" w:cs="Times New Roman"/>
          <w:b/>
          <w:bCs/>
          <w:sz w:val="28"/>
          <w:szCs w:val="28"/>
        </w:rPr>
      </w:pPr>
      <w:r>
        <w:rPr>
          <w:rFonts w:ascii="Times New Roman" w:hAnsi="Times New Roman" w:cs="Times New Roman"/>
          <w:bCs/>
          <w:sz w:val="28"/>
          <w:szCs w:val="28"/>
        </w:rPr>
        <w:lastRenderedPageBreak/>
        <w:t>5. Расшифруйте кодовое обозначение дефекта и повреждения элемента стрелочного перевода.</w:t>
      </w:r>
    </w:p>
    <w:p w:rsidR="003B7D9E" w:rsidRDefault="003B7D9E" w:rsidP="003B7D9E">
      <w:pPr>
        <w:shd w:val="clear" w:color="auto" w:fill="FFFFFF"/>
        <w:spacing w:after="0" w:line="240" w:lineRule="auto"/>
        <w:rPr>
          <w:rFonts w:ascii="Times New Roman" w:hAnsi="Times New Roman" w:cs="Times New Roman"/>
          <w:color w:val="000000"/>
          <w:sz w:val="28"/>
          <w:szCs w:val="28"/>
        </w:rPr>
      </w:pPr>
    </w:p>
    <w:p w:rsidR="003B7D9E" w:rsidRDefault="003B7D9E" w:rsidP="003B7D9E">
      <w:pPr>
        <w:shd w:val="clear" w:color="auto" w:fill="FFFFFF"/>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№19</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Расчёт длины стрелочного съезда с построением схемы нормального съезда.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i/>
          <w:color w:val="000000"/>
          <w:sz w:val="28"/>
          <w:szCs w:val="28"/>
        </w:rPr>
        <w:t>Цели:</w:t>
      </w:r>
      <w:r>
        <w:rPr>
          <w:rFonts w:ascii="Times New Roman" w:hAnsi="Times New Roman" w:cs="Times New Roman"/>
          <w:color w:val="000000"/>
          <w:sz w:val="28"/>
          <w:szCs w:val="28"/>
        </w:rPr>
        <w:t>1.Определить основные геометрические  элементы для разбивки нормального съезда: полную и теоретическую длину, длину прямой вставки между крестовинами смежных стрелочных переводов на основе исходных данных.</w:t>
      </w:r>
    </w:p>
    <w:p w:rsidR="003B7D9E" w:rsidRDefault="003B7D9E" w:rsidP="003B7D9E">
      <w:pPr>
        <w:shd w:val="clear" w:color="auto" w:fill="FFFFFF"/>
        <w:spacing w:after="0" w:line="240" w:lineRule="auto"/>
        <w:ind w:left="-851"/>
        <w:rPr>
          <w:rFonts w:ascii="Times New Roman" w:hAnsi="Times New Roman" w:cs="Times New Roman"/>
          <w:color w:val="000000"/>
          <w:sz w:val="28"/>
          <w:szCs w:val="28"/>
        </w:rPr>
      </w:pPr>
      <w:r>
        <w:rPr>
          <w:rFonts w:ascii="Times New Roman" w:hAnsi="Times New Roman" w:cs="Times New Roman"/>
          <w:color w:val="000000"/>
          <w:sz w:val="28"/>
          <w:szCs w:val="28"/>
        </w:rPr>
        <w:t>2. Вычертить на миллиметровой бумаге схему нормального съезда (в осях путей) в масштабе 1:500, указать на схеме основные размеры.</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Исходные данные:</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p>
    <w:tbl>
      <w:tblPr>
        <w:tblW w:w="10457" w:type="dxa"/>
        <w:tblInd w:w="-851" w:type="dxa"/>
        <w:tblLook w:val="04A0" w:firstRow="1" w:lastRow="0" w:firstColumn="1" w:lastColumn="0" w:noHBand="0" w:noVBand="1"/>
      </w:tblPr>
      <w:tblGrid>
        <w:gridCol w:w="2392"/>
        <w:gridCol w:w="1828"/>
        <w:gridCol w:w="2958"/>
        <w:gridCol w:w="3279"/>
      </w:tblGrid>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Тип рельсов</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Марка крестовины</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Ширина междупутья, мм</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1/11</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5300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4800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Р-50</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1/11</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4800</w:t>
            </w:r>
          </w:p>
        </w:tc>
      </w:tr>
      <w:tr w:rsidR="003B7D9E" w:rsidTr="00E0690C">
        <w:tc>
          <w:tcPr>
            <w:tcW w:w="2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Р-65</w:t>
            </w:r>
          </w:p>
        </w:tc>
        <w:tc>
          <w:tcPr>
            <w:tcW w:w="29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val="en-US"/>
              </w:rPr>
              <w:t>1/9</w:t>
            </w:r>
          </w:p>
        </w:tc>
        <w:tc>
          <w:tcPr>
            <w:tcW w:w="3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7D9E" w:rsidRDefault="003B7D9E" w:rsidP="008F094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5300</w:t>
            </w:r>
          </w:p>
        </w:tc>
      </w:tr>
    </w:tbl>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Оборудование: </w:t>
      </w:r>
      <w:r>
        <w:rPr>
          <w:rFonts w:ascii="Times New Roman" w:hAnsi="Times New Roman" w:cs="Times New Roman"/>
          <w:color w:val="000000"/>
          <w:sz w:val="28"/>
          <w:szCs w:val="28"/>
        </w:rPr>
        <w:t>Инструкционная карта, инструкция ЦП -774, калькулятор.</w:t>
      </w: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pStyle w:val="a3"/>
        <w:widowControl w:val="0"/>
        <w:numPr>
          <w:ilvl w:val="0"/>
          <w:numId w:val="44"/>
        </w:numPr>
        <w:tabs>
          <w:tab w:val="left" w:pos="-284"/>
        </w:tabs>
        <w:autoSpaceDE w:val="0"/>
        <w:autoSpaceDN w:val="0"/>
        <w:adjustRightInd w:val="0"/>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Нормальный съезд представляет собой соединение путей двумя стрелочными переводами одной марки и одного типа. Основные размеры стрелочного съезда приведены на рис. 19.1.</w:t>
      </w:r>
    </w:p>
    <w:p w:rsidR="003B7D9E" w:rsidRDefault="003B7D9E" w:rsidP="003B7D9E">
      <w:pPr>
        <w:pStyle w:val="a3"/>
        <w:widowControl w:val="0"/>
        <w:tabs>
          <w:tab w:val="left" w:pos="-284"/>
        </w:tabs>
        <w:autoSpaceDE w:val="0"/>
        <w:autoSpaceDN w:val="0"/>
        <w:adjustRightInd w:val="0"/>
        <w:spacing w:after="0" w:line="240" w:lineRule="auto"/>
        <w:ind w:left="-567"/>
        <w:jc w:val="both"/>
        <w:rPr>
          <w:rFonts w:ascii="Times New Roman" w:hAnsi="Times New Roman" w:cs="Times New Roman"/>
          <w:color w:val="000000"/>
          <w:sz w:val="28"/>
          <w:szCs w:val="28"/>
        </w:rPr>
      </w:pPr>
    </w:p>
    <w:p w:rsidR="003B7D9E" w:rsidRDefault="003B7D9E" w:rsidP="003B7D9E">
      <w:pPr>
        <w:tabs>
          <w:tab w:val="left" w:pos="1552"/>
        </w:tabs>
        <w:spacing w:after="0" w:line="240" w:lineRule="auto"/>
        <w:ind w:left="-851" w:firstLine="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83FADB" wp14:editId="0B3B7C21">
            <wp:extent cx="4724400" cy="2190750"/>
            <wp:effectExtent l="19050" t="0" r="0" b="0"/>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lum bright="10000"/>
                    </a:blip>
                    <a:srcRect/>
                    <a:stretch>
                      <a:fillRect/>
                    </a:stretch>
                  </pic:blipFill>
                  <pic:spPr bwMode="auto">
                    <a:xfrm>
                      <a:off x="0" y="0"/>
                      <a:ext cx="4724400" cy="2190750"/>
                    </a:xfrm>
                    <a:prstGeom prst="rect">
                      <a:avLst/>
                    </a:prstGeom>
                    <a:noFill/>
                    <a:ln w="9525">
                      <a:noFill/>
                      <a:miter lim="800000"/>
                      <a:headEnd/>
                      <a:tailEnd/>
                    </a:ln>
                  </pic:spPr>
                </pic:pic>
              </a:graphicData>
            </a:graphic>
          </wp:inline>
        </w:drawing>
      </w:r>
    </w:p>
    <w:p w:rsidR="003B7D9E" w:rsidRDefault="003B7D9E" w:rsidP="003B7D9E">
      <w:pPr>
        <w:spacing w:after="0" w:line="240" w:lineRule="auto"/>
        <w:ind w:left="-851" w:firstLine="284"/>
        <w:jc w:val="center"/>
        <w:rPr>
          <w:rFonts w:ascii="Times New Roman" w:hAnsi="Times New Roman" w:cs="Times New Roman"/>
          <w:sz w:val="28"/>
          <w:szCs w:val="28"/>
        </w:rPr>
      </w:pPr>
      <w:r>
        <w:rPr>
          <w:rFonts w:ascii="Times New Roman" w:hAnsi="Times New Roman" w:cs="Times New Roman"/>
          <w:sz w:val="28"/>
          <w:szCs w:val="28"/>
        </w:rPr>
        <w:t>Рис.19.1</w:t>
      </w:r>
    </w:p>
    <w:p w:rsidR="003B7D9E" w:rsidRDefault="003B7D9E" w:rsidP="003B7D9E">
      <w:pPr>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Cs/>
          <w:color w:val="000000"/>
          <w:sz w:val="28"/>
          <w:szCs w:val="28"/>
        </w:rPr>
        <w:t>Основные размеры нормального стрелочного съезда определяются по следующим формулам: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Теоретическая длина съезда: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T</w:t>
      </w:r>
      <w:r>
        <w:rPr>
          <w:rFonts w:ascii="Times New Roman" w:hAnsi="Times New Roman" w:cs="Times New Roman"/>
          <w:bCs/>
          <w:color w:val="000000"/>
          <w:sz w:val="28"/>
          <w:szCs w:val="28"/>
        </w:rPr>
        <w:t xml:space="preserve"> = Е * N</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Полная длина съезда: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n</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L</w:t>
      </w:r>
      <w:r>
        <w:rPr>
          <w:rFonts w:ascii="Times New Roman" w:hAnsi="Times New Roman" w:cs="Times New Roman"/>
          <w:bCs/>
          <w:color w:val="000000"/>
          <w:sz w:val="28"/>
          <w:szCs w:val="28"/>
          <w:vertAlign w:val="subscript"/>
          <w:lang w:val="en-US"/>
        </w:rPr>
        <w:t>T</w:t>
      </w:r>
      <w:r>
        <w:rPr>
          <w:rFonts w:ascii="Times New Roman" w:hAnsi="Times New Roman" w:cs="Times New Roman"/>
          <w:bCs/>
          <w:color w:val="000000"/>
          <w:sz w:val="28"/>
          <w:szCs w:val="28"/>
        </w:rPr>
        <w:t xml:space="preserve"> + 2а</w:t>
      </w:r>
    </w:p>
    <w:p w:rsidR="003B7D9E" w:rsidRDefault="003B7D9E" w:rsidP="003B7D9E">
      <w:pPr>
        <w:shd w:val="clear" w:color="auto" w:fill="FFFFFF"/>
        <w:spacing w:after="0" w:line="240" w:lineRule="auto"/>
        <w:ind w:left="-851" w:firstLine="284"/>
        <w:jc w:val="center"/>
        <w:rPr>
          <w:rFonts w:ascii="Times New Roman" w:hAnsi="Times New Roman" w:cs="Times New Roman"/>
          <w:bCs/>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Длина прямой вставки между переводами: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lang w:val="en-US"/>
        </w:rPr>
        <w:t>U</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E</w:t>
      </w:r>
      <w:r>
        <w:rPr>
          <w:rFonts w:ascii="Times New Roman" w:hAnsi="Times New Roman" w:cs="Times New Roman"/>
          <w:bCs/>
          <w:color w:val="000000"/>
          <w:sz w:val="28"/>
          <w:szCs w:val="28"/>
        </w:rPr>
        <w:t>/</w:t>
      </w:r>
      <w:r>
        <w:rPr>
          <w:rFonts w:ascii="Times New Roman" w:hAnsi="Times New Roman" w:cs="Times New Roman"/>
          <w:bCs/>
          <w:color w:val="000000"/>
          <w:sz w:val="28"/>
          <w:szCs w:val="28"/>
          <w:lang w:val="en-US"/>
        </w:rPr>
        <w:t>sin</w:t>
      </w:r>
      <w:r>
        <w:rPr>
          <w:rFonts w:ascii="Times New Roman" w:hAnsi="Times New Roman" w:cs="Times New Roman"/>
          <w:bCs/>
          <w:color w:val="000000"/>
          <w:sz w:val="28"/>
          <w:szCs w:val="28"/>
        </w:rPr>
        <w:t xml:space="preserve"> α – 2в;</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где Е - расстояние между осями путей, 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α-угол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a</w:t>
      </w:r>
      <w:r>
        <w:rPr>
          <w:rFonts w:ascii="Times New Roman" w:hAnsi="Times New Roman" w:cs="Times New Roman"/>
          <w:bCs/>
          <w:color w:val="000000"/>
          <w:sz w:val="28"/>
          <w:szCs w:val="28"/>
        </w:rPr>
        <w:t xml:space="preserve"> - расстояние от центра стрелочного перевода до переднего стыка рамных рельсов, мм;</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в – расстояние от центра перевода до заднего стыка крестовины.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Размеры </w:t>
      </w:r>
      <w:proofErr w:type="spellStart"/>
      <w:r>
        <w:rPr>
          <w:rFonts w:ascii="Times New Roman" w:hAnsi="Times New Roman" w:cs="Times New Roman"/>
          <w:bCs/>
          <w:color w:val="000000"/>
          <w:sz w:val="28"/>
          <w:szCs w:val="28"/>
        </w:rPr>
        <w:t>а</w:t>
      </w:r>
      <w:r>
        <w:rPr>
          <w:rFonts w:ascii="Times New Roman" w:hAnsi="Times New Roman" w:cs="Times New Roman"/>
          <w:bCs/>
          <w:color w:val="000000"/>
          <w:sz w:val="28"/>
          <w:szCs w:val="28"/>
          <w:vertAlign w:val="subscript"/>
        </w:rPr>
        <w:t>о</w:t>
      </w:r>
      <w:proofErr w:type="spellEnd"/>
      <w:r>
        <w:rPr>
          <w:rFonts w:ascii="Times New Roman" w:hAnsi="Times New Roman" w:cs="Times New Roman"/>
          <w:bCs/>
          <w:color w:val="000000"/>
          <w:sz w:val="28"/>
          <w:szCs w:val="28"/>
        </w:rPr>
        <w:t>,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lang w:val="en-US"/>
        </w:rPr>
        <w:t>q</w:t>
      </w:r>
      <w:r>
        <w:rPr>
          <w:rFonts w:ascii="Times New Roman" w:hAnsi="Times New Roman" w:cs="Times New Roman"/>
          <w:bCs/>
          <w:color w:val="000000"/>
          <w:sz w:val="28"/>
          <w:szCs w:val="28"/>
        </w:rPr>
        <w:t>, α рекомендуется определять по табл.5.1, на стр.166-167 в «Справочнике дорожного мастера». При этом следует учесть:</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rPr>
        <w:t xml:space="preserve"> а = </w:t>
      </w:r>
      <w:r>
        <w:rPr>
          <w:rFonts w:ascii="Times New Roman" w:hAnsi="Times New Roman" w:cs="Times New Roman"/>
          <w:bCs/>
          <w:color w:val="000000"/>
          <w:sz w:val="28"/>
          <w:szCs w:val="28"/>
          <w:lang w:val="en-US"/>
        </w:rPr>
        <w:t>a</w:t>
      </w:r>
      <w:r>
        <w:rPr>
          <w:rFonts w:ascii="Times New Roman" w:hAnsi="Times New Roman" w:cs="Times New Roman"/>
          <w:bCs/>
          <w:color w:val="000000"/>
          <w:sz w:val="28"/>
          <w:szCs w:val="28"/>
          <w:vertAlign w:val="subscript"/>
        </w:rPr>
        <w:t>о</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где а</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расстояние от ЦП до начала остряков, мм; </w:t>
      </w:r>
    </w:p>
    <w:p w:rsidR="003B7D9E" w:rsidRDefault="003B7D9E" w:rsidP="003B7D9E">
      <w:pPr>
        <w:shd w:val="clear" w:color="auto" w:fill="FFFFFF"/>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m</w:t>
      </w:r>
      <w:r>
        <w:rPr>
          <w:rFonts w:ascii="Times New Roman" w:hAnsi="Times New Roman" w:cs="Times New Roman"/>
          <w:bCs/>
          <w:color w:val="000000"/>
          <w:sz w:val="28"/>
          <w:szCs w:val="28"/>
        </w:rPr>
        <w:t xml:space="preserve"> - передний вылет рамного рельса, мм.</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r>
        <w:rPr>
          <w:rFonts w:ascii="Times New Roman" w:hAnsi="Times New Roman" w:cs="Times New Roman"/>
          <w:bCs/>
          <w:color w:val="000000"/>
          <w:sz w:val="28"/>
          <w:szCs w:val="28"/>
        </w:rPr>
        <w:t>в =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lang w:val="en-US"/>
        </w:rPr>
        <w:t>g</w:t>
      </w:r>
      <w:r>
        <w:rPr>
          <w:rFonts w:ascii="Times New Roman" w:hAnsi="Times New Roman" w:cs="Times New Roman"/>
          <w:bCs/>
          <w:color w:val="000000"/>
          <w:sz w:val="28"/>
          <w:szCs w:val="28"/>
        </w:rPr>
        <w:t>,</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где в</w:t>
      </w:r>
      <w:r>
        <w:rPr>
          <w:rFonts w:ascii="Times New Roman" w:hAnsi="Times New Roman" w:cs="Times New Roman"/>
          <w:bCs/>
          <w:color w:val="000000"/>
          <w:sz w:val="28"/>
          <w:szCs w:val="28"/>
          <w:vertAlign w:val="subscript"/>
        </w:rPr>
        <w:t>0</w:t>
      </w:r>
      <w:r>
        <w:rPr>
          <w:rFonts w:ascii="Times New Roman" w:hAnsi="Times New Roman" w:cs="Times New Roman"/>
          <w:bCs/>
          <w:color w:val="000000"/>
          <w:sz w:val="28"/>
          <w:szCs w:val="28"/>
        </w:rPr>
        <w:t xml:space="preserve"> - расстояние от ЦП до МЦК, мм;</w:t>
      </w:r>
    </w:p>
    <w:p w:rsidR="003B7D9E" w:rsidRDefault="003B7D9E" w:rsidP="003B7D9E">
      <w:pPr>
        <w:tabs>
          <w:tab w:val="left" w:pos="1947"/>
        </w:tabs>
        <w:spacing w:after="0" w:line="240" w:lineRule="auto"/>
        <w:ind w:left="-851" w:firstLine="284"/>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g</w:t>
      </w:r>
      <w:r>
        <w:rPr>
          <w:rFonts w:ascii="Times New Roman" w:hAnsi="Times New Roman" w:cs="Times New Roman"/>
          <w:bCs/>
          <w:color w:val="000000"/>
          <w:sz w:val="28"/>
          <w:szCs w:val="28"/>
        </w:rPr>
        <w:t xml:space="preserve"> -длина хвостовой части крестовины, мм.</w:t>
      </w:r>
    </w:p>
    <w:p w:rsidR="003B7D9E" w:rsidRDefault="003B7D9E" w:rsidP="003B7D9E">
      <w:pPr>
        <w:tabs>
          <w:tab w:val="left" w:pos="1947"/>
        </w:tabs>
        <w:spacing w:after="0" w:line="240" w:lineRule="auto"/>
        <w:ind w:left="-851" w:firstLine="284"/>
        <w:jc w:val="both"/>
        <w:rPr>
          <w:rFonts w:ascii="Times New Roman" w:hAnsi="Times New Roman" w:cs="Times New Roman"/>
          <w:bCs/>
          <w:color w:val="000000"/>
          <w:sz w:val="28"/>
          <w:szCs w:val="28"/>
        </w:rPr>
      </w:pPr>
    </w:p>
    <w:p w:rsidR="003B7D9E" w:rsidRDefault="003B7D9E" w:rsidP="003B7D9E">
      <w:pPr>
        <w:pStyle w:val="a3"/>
        <w:numPr>
          <w:ilvl w:val="0"/>
          <w:numId w:val="44"/>
        </w:numPr>
        <w:shd w:val="clear" w:color="auto" w:fill="FFFFFF"/>
        <w:spacing w:after="0" w:line="240" w:lineRule="auto"/>
        <w:jc w:val="both"/>
        <w:rPr>
          <w:rFonts w:ascii="Times New Roman" w:hAnsi="Times New Roman" w:cs="Times New Roman"/>
          <w:bCs/>
          <w:color w:val="000000"/>
          <w:sz w:val="28"/>
          <w:szCs w:val="28"/>
          <w:lang w:val="en-US"/>
        </w:rPr>
      </w:pPr>
      <w:r>
        <w:rPr>
          <w:rFonts w:ascii="Times New Roman" w:hAnsi="Times New Roman" w:cs="Times New Roman"/>
          <w:bCs/>
          <w:color w:val="000000"/>
          <w:sz w:val="28"/>
          <w:szCs w:val="28"/>
        </w:rPr>
        <w:t>Вывод.</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 отчета</w:t>
      </w:r>
    </w:p>
    <w:p w:rsidR="003B7D9E" w:rsidRDefault="003B7D9E" w:rsidP="003B7D9E">
      <w:pPr>
        <w:pStyle w:val="a3"/>
        <w:shd w:val="clear" w:color="auto" w:fill="FFFFFF"/>
        <w:spacing w:after="0" w:line="240" w:lineRule="auto"/>
        <w:ind w:left="-207"/>
        <w:jc w:val="center"/>
        <w:rPr>
          <w:rFonts w:ascii="Times New Roman" w:hAnsi="Times New Roman" w:cs="Times New Roman"/>
          <w:b/>
          <w:bCs/>
          <w:color w:val="000000"/>
          <w:sz w:val="28"/>
          <w:szCs w:val="28"/>
        </w:rPr>
      </w:pPr>
    </w:p>
    <w:p w:rsidR="003B7D9E" w:rsidRDefault="003B7D9E" w:rsidP="003B7D9E">
      <w:pPr>
        <w:pStyle w:val="a3"/>
        <w:numPr>
          <w:ilvl w:val="1"/>
          <w:numId w:val="44"/>
        </w:numPr>
        <w:shd w:val="clear" w:color="auto" w:fill="FFFFFF"/>
        <w:tabs>
          <w:tab w:val="num" w:pos="-142"/>
        </w:tabs>
        <w:spacing w:after="0" w:line="240" w:lineRule="auto"/>
        <w:ind w:hanging="2007"/>
        <w:rPr>
          <w:rFonts w:ascii="Times New Roman" w:hAnsi="Times New Roman" w:cs="Times New Roman"/>
          <w:bCs/>
          <w:color w:val="000000"/>
          <w:sz w:val="28"/>
          <w:szCs w:val="28"/>
        </w:rPr>
      </w:pPr>
      <w:r>
        <w:rPr>
          <w:rFonts w:ascii="Times New Roman" w:hAnsi="Times New Roman" w:cs="Times New Roman"/>
          <w:bCs/>
          <w:color w:val="000000"/>
          <w:sz w:val="28"/>
          <w:szCs w:val="28"/>
        </w:rPr>
        <w:t>Расчет основных геометрических размеров для разбивки нормального съезда.</w:t>
      </w:r>
    </w:p>
    <w:p w:rsidR="003B7D9E" w:rsidRDefault="003B7D9E" w:rsidP="003B7D9E">
      <w:pPr>
        <w:pStyle w:val="a3"/>
        <w:numPr>
          <w:ilvl w:val="1"/>
          <w:numId w:val="44"/>
        </w:numPr>
        <w:shd w:val="clear" w:color="auto" w:fill="FFFFFF"/>
        <w:tabs>
          <w:tab w:val="num" w:pos="-142"/>
        </w:tabs>
        <w:spacing w:after="0" w:line="240" w:lineRule="auto"/>
        <w:ind w:left="-142" w:hanging="425"/>
        <w:jc w:val="both"/>
        <w:rPr>
          <w:rFonts w:ascii="Times New Roman" w:hAnsi="Times New Roman" w:cs="Times New Roman"/>
          <w:sz w:val="28"/>
          <w:szCs w:val="28"/>
        </w:rPr>
      </w:pPr>
      <w:r>
        <w:rPr>
          <w:rFonts w:ascii="Times New Roman" w:hAnsi="Times New Roman" w:cs="Times New Roman"/>
          <w:bCs/>
          <w:color w:val="000000"/>
          <w:sz w:val="28"/>
          <w:szCs w:val="28"/>
        </w:rPr>
        <w:t xml:space="preserve">     Чертеж на миллиметровой  </w:t>
      </w:r>
      <w:r>
        <w:rPr>
          <w:rFonts w:ascii="Times New Roman" w:hAnsi="Times New Roman" w:cs="Times New Roman"/>
          <w:color w:val="000000"/>
          <w:sz w:val="28"/>
          <w:szCs w:val="28"/>
        </w:rPr>
        <w:t>бумаге схемы нормального съезда (в осях путей) в масштабе 1:500 с указанием основных размеров.</w:t>
      </w:r>
    </w:p>
    <w:p w:rsidR="003B7D9E" w:rsidRDefault="003B7D9E" w:rsidP="003B7D9E">
      <w:pPr>
        <w:shd w:val="clear" w:color="auto" w:fill="FFFFFF"/>
        <w:spacing w:after="0" w:line="240" w:lineRule="auto"/>
        <w:ind w:left="-567"/>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1.  Что представляют собой съезды?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Какие съезды различают?</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Где применяются сокращенные съезды?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Что представляет собой нормальный съезд?</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5.  Где укладывают нормальный перекрёстный съезд и что он собой представляет?</w:t>
      </w:r>
    </w:p>
    <w:p w:rsidR="008F0942" w:rsidRDefault="008F0942"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8F0942" w:rsidRDefault="008F0942"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8F0942" w:rsidRDefault="008F0942"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8F0942" w:rsidRDefault="008F0942"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8F0942" w:rsidRDefault="008F0942"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8F0942" w:rsidRPr="00746EA0" w:rsidRDefault="008F0942"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tabs>
          <w:tab w:val="left" w:pos="1947"/>
        </w:tabs>
        <w:spacing w:after="0" w:line="240" w:lineRule="auto"/>
        <w:ind w:left="36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Практическое занятие № 20</w:t>
      </w:r>
    </w:p>
    <w:p w:rsidR="003B7D9E" w:rsidRDefault="003B7D9E" w:rsidP="003B7D9E">
      <w:pPr>
        <w:tabs>
          <w:tab w:val="left" w:pos="1947"/>
        </w:tabs>
        <w:spacing w:after="0" w:line="240" w:lineRule="auto"/>
        <w:ind w:left="360"/>
        <w:jc w:val="center"/>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Тема: </w:t>
      </w:r>
      <w:r>
        <w:rPr>
          <w:rFonts w:ascii="Times New Roman" w:hAnsi="Times New Roman" w:cs="Times New Roman"/>
          <w:color w:val="000000"/>
          <w:sz w:val="28"/>
          <w:szCs w:val="28"/>
        </w:rPr>
        <w:t>Переезды. Изучение устройства переездного настила.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Цель: </w:t>
      </w:r>
      <w:r>
        <w:rPr>
          <w:rFonts w:ascii="Times New Roman" w:hAnsi="Times New Roman" w:cs="Times New Roman"/>
          <w:color w:val="000000"/>
          <w:sz w:val="28"/>
          <w:szCs w:val="28"/>
        </w:rPr>
        <w:t>осмотр переезда, оценка видимости подходов, определение его категории в соответствии с инструкциями, определение состояния настила, измерение ширины желобов в контррельсе и сравнение с нормами, определение соответствия обустройства переезда требованиям инструкции.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
          <w:bCs/>
          <w:i/>
          <w:color w:val="000000"/>
          <w:sz w:val="28"/>
          <w:szCs w:val="28"/>
        </w:rPr>
        <w:t xml:space="preserve">Оборудование: </w:t>
      </w:r>
      <w:r>
        <w:rPr>
          <w:rFonts w:ascii="Times New Roman" w:hAnsi="Times New Roman" w:cs="Times New Roman"/>
          <w:color w:val="000000"/>
          <w:sz w:val="28"/>
          <w:szCs w:val="28"/>
        </w:rPr>
        <w:t>инструкционная карта, полигон, учебное иллюстрированное пособие «Техническая эксплуатация и безопасность движения».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Порядок выполнения заданий</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Переезды и другие пересечения.</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Классификация переездов. Порядок определения категории переездов.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Требования, предъявляемые к устройству переездов по расположению в плане, по условиям видимости, профилю подходов дороги и ширине проезжей части.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4.  Конструкция настила на переездах.</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5. Расположение на переездах шлагбаумов, габаритных ворот, перил, сигнальных знаков.</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bCs/>
          <w:color w:val="000000"/>
          <w:sz w:val="28"/>
          <w:szCs w:val="28"/>
        </w:rPr>
        <w:t>6.</w:t>
      </w:r>
      <w:r>
        <w:rPr>
          <w:rFonts w:ascii="Times New Roman" w:hAnsi="Times New Roman" w:cs="Times New Roman"/>
          <w:color w:val="000000"/>
          <w:sz w:val="28"/>
          <w:szCs w:val="28"/>
        </w:rPr>
        <w:t xml:space="preserve">  Вывод.</w:t>
      </w:r>
    </w:p>
    <w:p w:rsidR="003B7D9E" w:rsidRDefault="003B7D9E" w:rsidP="003B7D9E">
      <w:pPr>
        <w:shd w:val="clear" w:color="auto" w:fill="FFFFFF"/>
        <w:spacing w:after="0" w:line="240" w:lineRule="auto"/>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Cs/>
          <w:color w:val="000000"/>
          <w:sz w:val="28"/>
          <w:szCs w:val="28"/>
        </w:rPr>
        <w:t>1.</w:t>
      </w:r>
      <w:r>
        <w:rPr>
          <w:rFonts w:ascii="Times New Roman" w:hAnsi="Times New Roman" w:cs="Times New Roman"/>
          <w:color w:val="000000"/>
          <w:sz w:val="28"/>
          <w:szCs w:val="28"/>
        </w:rPr>
        <w:t xml:space="preserve"> Каких категорий бывают железнодорожные переезды?</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2. Какие требования предъявляются к устройству переездов по расположению в плане, по условиям видимости, профилю подходов и ширине проезжей части?</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color w:val="000000"/>
          <w:sz w:val="28"/>
          <w:szCs w:val="28"/>
        </w:rPr>
        <w:t>3. Какова конструкция настила на переездах и в чем её особенности на участках с автоматической блокировкой?</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4. Как располагаются на переездах шлагбаумы, габаритные ворота, надолбы, перила, сигнальные знаки?</w:t>
      </w:r>
    </w:p>
    <w:p w:rsidR="003B7D9E" w:rsidRDefault="003B7D9E" w:rsidP="003B7D9E">
      <w:pPr>
        <w:shd w:val="clear" w:color="auto" w:fill="FFFFFF"/>
        <w:spacing w:after="0" w:line="240" w:lineRule="auto"/>
        <w:ind w:left="-851" w:firstLine="284"/>
        <w:jc w:val="both"/>
        <w:rPr>
          <w:rFonts w:ascii="Times New Roman" w:hAnsi="Times New Roman" w:cs="Times New Roman"/>
          <w:color w:val="000000"/>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t>Содержание отчета</w:t>
      </w:r>
    </w:p>
    <w:p w:rsidR="003B7D9E" w:rsidRDefault="003B7D9E" w:rsidP="003B7D9E">
      <w:pPr>
        <w:shd w:val="clear" w:color="auto" w:fill="FFFFFF"/>
        <w:spacing w:after="0" w:line="240" w:lineRule="auto"/>
        <w:ind w:hanging="567"/>
        <w:rPr>
          <w:rFonts w:ascii="Times New Roman" w:hAnsi="Times New Roman" w:cs="Times New Roman"/>
          <w:sz w:val="28"/>
          <w:szCs w:val="28"/>
        </w:rPr>
      </w:pPr>
      <w:r>
        <w:rPr>
          <w:rFonts w:ascii="Times New Roman" w:hAnsi="Times New Roman" w:cs="Times New Roman"/>
          <w:sz w:val="28"/>
          <w:szCs w:val="28"/>
        </w:rPr>
        <w:t>1. Ответы на задания.</w:t>
      </w:r>
    </w:p>
    <w:p w:rsidR="003B7D9E" w:rsidRDefault="003B7D9E" w:rsidP="003B7D9E">
      <w:pPr>
        <w:pStyle w:val="a3"/>
        <w:shd w:val="clear" w:color="auto" w:fill="FFFFFF"/>
        <w:spacing w:after="0" w:line="240" w:lineRule="auto"/>
        <w:ind w:left="-567"/>
        <w:rPr>
          <w:rFonts w:ascii="Times New Roman" w:hAnsi="Times New Roman" w:cs="Times New Roman"/>
          <w:sz w:val="28"/>
          <w:szCs w:val="28"/>
        </w:rPr>
      </w:pPr>
      <w:r>
        <w:rPr>
          <w:rFonts w:ascii="Times New Roman" w:hAnsi="Times New Roman" w:cs="Times New Roman"/>
          <w:sz w:val="28"/>
          <w:szCs w:val="28"/>
        </w:rPr>
        <w:t>2. Ответы на контрольные вопросы.</w:t>
      </w:r>
    </w:p>
    <w:p w:rsidR="003B7D9E" w:rsidRDefault="003B7D9E" w:rsidP="003B7D9E">
      <w:pPr>
        <w:pStyle w:val="a3"/>
        <w:shd w:val="clear" w:color="auto" w:fill="FFFFFF"/>
        <w:spacing w:after="0" w:line="240" w:lineRule="auto"/>
        <w:ind w:left="1440"/>
        <w:rPr>
          <w:rFonts w:ascii="Times New Roman" w:hAnsi="Times New Roman" w:cs="Times New Roman"/>
          <w:sz w:val="28"/>
          <w:szCs w:val="28"/>
        </w:rPr>
      </w:pPr>
    </w:p>
    <w:p w:rsidR="003B7D9E" w:rsidRDefault="003B7D9E" w:rsidP="003B7D9E">
      <w:pPr>
        <w:shd w:val="clear" w:color="auto" w:fill="FFFFFF"/>
        <w:spacing w:after="0" w:line="240" w:lineRule="auto"/>
        <w:ind w:left="-284" w:hanging="283"/>
        <w:jc w:val="both"/>
        <w:rPr>
          <w:rFonts w:ascii="Times New Roman" w:hAnsi="Times New Roman" w:cs="Times New Roman"/>
          <w:sz w:val="28"/>
          <w:szCs w:val="28"/>
        </w:rPr>
      </w:pPr>
    </w:p>
    <w:p w:rsidR="003B7D9E" w:rsidRDefault="003B7D9E" w:rsidP="003B7D9E">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Лабораторная работа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bCs/>
          <w:sz w:val="28"/>
          <w:szCs w:val="28"/>
        </w:rPr>
        <w:t>Измерение и определение износа рельсов</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Цель: </w:t>
      </w:r>
      <w:r>
        <w:rPr>
          <w:rFonts w:ascii="Times New Roman" w:hAnsi="Times New Roman" w:cs="Times New Roman"/>
          <w:bCs/>
          <w:sz w:val="28"/>
          <w:szCs w:val="28"/>
        </w:rPr>
        <w:t>приобрести навыки измерения износа рельса с записью результатов в ведомость  формы ПУ-2.</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b/>
          <w:bCs/>
          <w:sz w:val="28"/>
          <w:szCs w:val="28"/>
        </w:rPr>
        <w:t xml:space="preserve">Оборудование: </w:t>
      </w:r>
      <w:r>
        <w:rPr>
          <w:rFonts w:ascii="Times New Roman" w:hAnsi="Times New Roman" w:cs="Times New Roman"/>
          <w:sz w:val="28"/>
          <w:szCs w:val="28"/>
        </w:rPr>
        <w:t>инструкционная карта, учебный полигон, штангенциркуль ПШВ,  ксерокопии формы ПУ-2.</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Порядок выполнения </w:t>
      </w:r>
    </w:p>
    <w:p w:rsidR="003B7D9E" w:rsidRDefault="003B7D9E" w:rsidP="003B7D9E">
      <w:pPr>
        <w:pStyle w:val="a3"/>
        <w:numPr>
          <w:ilvl w:val="0"/>
          <w:numId w:val="45"/>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Описать виды износа рельсов; факторы, определяющие интенсивность износа рельса.</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Рельсы в процессе эксплуатации по мере роста пропущенного по пути тоннажа повреждаются и стареют. В рельсах образуются дефекты, вызывающие отказы их работы.</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Рельсы изымаются по двум основным причинам: износ головки рельса до предельно допускаемой величины (около 3% изымаемых рельсов); одиночный выход рельсов по дефектам, измеряемый в штуках на км. Головка рельса может иметь и боковой износ (по ширине головки), который измеряется на уровне 13мм ниже поверхности катания. Боковой износ приравнивают к вертикальному износу в половинном размере, т.е. 1мм бокового износа приравнивают к 0,5мм вертикального износа.</w:t>
      </w:r>
    </w:p>
    <w:p w:rsidR="003B7D9E" w:rsidRDefault="003B7D9E" w:rsidP="003B7D9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Сумму вертикального и половины бокового износа называют приведенным износом.</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Износ рельсов – результат истирания головок рельсов в процессе их взаимодействия с колесами подвижного состава и окружающей средой.</w:t>
      </w:r>
    </w:p>
    <w:p w:rsidR="003B7D9E" w:rsidRDefault="003B7D9E" w:rsidP="003B7D9E">
      <w:pPr>
        <w:pStyle w:val="a3"/>
        <w:shd w:val="clear" w:color="auto" w:fill="FFFFFF"/>
        <w:spacing w:after="0" w:line="240" w:lineRule="auto"/>
        <w:ind w:left="33" w:firstLine="675"/>
        <w:jc w:val="both"/>
        <w:rPr>
          <w:rFonts w:ascii="Times New Roman" w:hAnsi="Times New Roman" w:cs="Times New Roman"/>
          <w:sz w:val="28"/>
          <w:szCs w:val="28"/>
        </w:rPr>
      </w:pPr>
      <w:r>
        <w:rPr>
          <w:rFonts w:ascii="Times New Roman" w:hAnsi="Times New Roman" w:cs="Times New Roman"/>
          <w:sz w:val="28"/>
          <w:szCs w:val="28"/>
        </w:rPr>
        <w:t>Интенсивность износа рельсов зависит от следующих факторов: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окружных усилий, передаваемых колесами, и проскальзывания колес по рельсам;</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давления колес на рельсы и пропущенного по ним тоннажа;</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масс и скоростей движения поездов;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плана и профиля пути;</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конструкции пути и подвижного состава;</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профилей контактирующих поверхностей колес и рельсов;</w:t>
      </w:r>
    </w:p>
    <w:p w:rsidR="003B7D9E" w:rsidRDefault="003B7D9E" w:rsidP="003B7D9E">
      <w:pPr>
        <w:pStyle w:val="a3"/>
        <w:numPr>
          <w:ilvl w:val="0"/>
          <w:numId w:val="46"/>
        </w:numPr>
        <w:shd w:val="clear" w:color="auto" w:fill="FFFFFF"/>
        <w:spacing w:after="0" w:line="240" w:lineRule="auto"/>
        <w:ind w:left="624" w:hanging="482"/>
        <w:jc w:val="both"/>
        <w:rPr>
          <w:rFonts w:ascii="Times New Roman" w:hAnsi="Times New Roman" w:cs="Times New Roman"/>
          <w:sz w:val="28"/>
          <w:szCs w:val="28"/>
        </w:rPr>
      </w:pPr>
      <w:r>
        <w:rPr>
          <w:rFonts w:ascii="Times New Roman" w:hAnsi="Times New Roman" w:cs="Times New Roman"/>
          <w:sz w:val="28"/>
          <w:szCs w:val="28"/>
        </w:rPr>
        <w:t>от качества металла колес и рельсов и др.</w:t>
      </w:r>
    </w:p>
    <w:p w:rsidR="003B7D9E" w:rsidRDefault="003B7D9E" w:rsidP="003B7D9E">
      <w:pPr>
        <w:pStyle w:val="a3"/>
        <w:shd w:val="clear" w:color="auto" w:fill="FFFFFF"/>
        <w:spacing w:after="0" w:line="240" w:lineRule="auto"/>
        <w:ind w:left="624"/>
        <w:jc w:val="both"/>
        <w:rPr>
          <w:rFonts w:ascii="Times New Roman" w:hAnsi="Times New Roman" w:cs="Times New Roman"/>
          <w:sz w:val="28"/>
          <w:szCs w:val="28"/>
        </w:rPr>
      </w:pPr>
      <w:r>
        <w:rPr>
          <w:rFonts w:ascii="Times New Roman" w:hAnsi="Times New Roman" w:cs="Times New Roman"/>
          <w:sz w:val="28"/>
          <w:szCs w:val="28"/>
        </w:rPr>
        <w:t>Регламентирован вертикальный (</w:t>
      </w:r>
      <w:proofErr w:type="spellStart"/>
      <w:r>
        <w:rPr>
          <w:rFonts w:ascii="Times New Roman" w:hAnsi="Times New Roman" w:cs="Times New Roman"/>
          <w:sz w:val="28"/>
          <w:szCs w:val="28"/>
        </w:rPr>
        <w:t>h</w:t>
      </w:r>
      <w:r>
        <w:rPr>
          <w:rFonts w:ascii="Times New Roman" w:hAnsi="Times New Roman" w:cs="Times New Roman"/>
          <w:sz w:val="28"/>
          <w:szCs w:val="28"/>
          <w:vertAlign w:val="subscript"/>
        </w:rPr>
        <w:t>В</w:t>
      </w:r>
      <w:proofErr w:type="spellEnd"/>
      <w:r>
        <w:rPr>
          <w:rFonts w:ascii="Times New Roman" w:hAnsi="Times New Roman" w:cs="Times New Roman"/>
          <w:sz w:val="28"/>
          <w:szCs w:val="28"/>
        </w:rPr>
        <w:t>), боковой (</w:t>
      </w:r>
      <w:proofErr w:type="spellStart"/>
      <w:r>
        <w:rPr>
          <w:rFonts w:ascii="Times New Roman" w:hAnsi="Times New Roman" w:cs="Times New Roman"/>
          <w:sz w:val="28"/>
          <w:szCs w:val="28"/>
        </w:rPr>
        <w:t>h</w:t>
      </w:r>
      <w:r>
        <w:rPr>
          <w:rFonts w:ascii="Times New Roman" w:hAnsi="Times New Roman" w:cs="Times New Roman"/>
          <w:sz w:val="28"/>
          <w:szCs w:val="28"/>
          <w:vertAlign w:val="subscript"/>
        </w:rPr>
        <w:t>Б</w:t>
      </w:r>
      <w:proofErr w:type="spellEnd"/>
      <w:r>
        <w:rPr>
          <w:rFonts w:ascii="Times New Roman" w:hAnsi="Times New Roman" w:cs="Times New Roman"/>
          <w:sz w:val="28"/>
          <w:szCs w:val="28"/>
        </w:rPr>
        <w:t>) и приведенный (h</w:t>
      </w:r>
      <w:r>
        <w:rPr>
          <w:rFonts w:ascii="Times New Roman" w:hAnsi="Times New Roman" w:cs="Times New Roman"/>
          <w:sz w:val="28"/>
          <w:szCs w:val="28"/>
          <w:vertAlign w:val="subscript"/>
        </w:rPr>
        <w:t>В</w:t>
      </w:r>
      <w:r>
        <w:rPr>
          <w:rFonts w:ascii="Times New Roman" w:hAnsi="Times New Roman" w:cs="Times New Roman"/>
          <w:sz w:val="28"/>
          <w:szCs w:val="28"/>
        </w:rPr>
        <w:t>+0,5h</w:t>
      </w:r>
      <w:r>
        <w:rPr>
          <w:rFonts w:ascii="Times New Roman" w:hAnsi="Times New Roman" w:cs="Times New Roman"/>
          <w:sz w:val="28"/>
          <w:szCs w:val="28"/>
          <w:vertAlign w:val="subscript"/>
        </w:rPr>
        <w:t>Б</w:t>
      </w:r>
      <w:r>
        <w:rPr>
          <w:rFonts w:ascii="Times New Roman" w:hAnsi="Times New Roman" w:cs="Times New Roman"/>
          <w:sz w:val="28"/>
          <w:szCs w:val="28"/>
        </w:rPr>
        <w:t>) износы рельсов.</w:t>
      </w:r>
    </w:p>
    <w:p w:rsidR="003B7D9E" w:rsidRDefault="003B7D9E" w:rsidP="003B7D9E">
      <w:pPr>
        <w:pStyle w:val="a3"/>
        <w:numPr>
          <w:ilvl w:val="0"/>
          <w:numId w:val="45"/>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Произвести измерения износа рельсов.</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Вертикальный износ определяют как разность между высотой рельса по ГОСТу и высотой рельса, измеренной штангенциркулем по оси рельса.</w:t>
      </w:r>
    </w:p>
    <w:p w:rsidR="003B7D9E" w:rsidRDefault="003B7D9E" w:rsidP="003B7D9E">
      <w:pPr>
        <w:pStyle w:val="a3"/>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Боковой износ определяют как разность между шириной головки по ГОСТу на уровне 13-15 мм ниже поверхности катания и фактической шириной головки, измеренной на том же уровне.</w:t>
      </w:r>
    </w:p>
    <w:p w:rsidR="003B7D9E" w:rsidRDefault="003B7D9E" w:rsidP="003B7D9E">
      <w:pPr>
        <w:shd w:val="clear" w:color="auto" w:fill="FFFFFF"/>
        <w:spacing w:after="0" w:line="240" w:lineRule="auto"/>
        <w:ind w:left="-851" w:firstLine="425"/>
        <w:jc w:val="both"/>
        <w:rPr>
          <w:rFonts w:ascii="Times New Roman" w:hAnsi="Times New Roman" w:cs="Times New Roman"/>
          <w:sz w:val="28"/>
          <w:szCs w:val="28"/>
        </w:rPr>
      </w:pPr>
      <w:r>
        <w:rPr>
          <w:rFonts w:ascii="Times New Roman" w:hAnsi="Times New Roman" w:cs="Times New Roman"/>
          <w:sz w:val="28"/>
          <w:szCs w:val="28"/>
        </w:rPr>
        <w:t>На отечественных железных дорогах установлены предельно допустимые величины износа рельсов, дифференцированные в зависимости от типа рельсов, категории пути, условий эксплуатации участка.</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3. Записать результаты измерений.</w:t>
      </w:r>
    </w:p>
    <w:p w:rsidR="003B7D9E" w:rsidRDefault="003B7D9E" w:rsidP="003B7D9E">
      <w:pPr>
        <w:shd w:val="clear" w:color="auto" w:fill="FFFFFF"/>
        <w:spacing w:after="0" w:line="240" w:lineRule="auto"/>
        <w:ind w:left="-851" w:firstLine="284"/>
        <w:jc w:val="both"/>
        <w:rPr>
          <w:rFonts w:ascii="Times New Roman" w:hAnsi="Times New Roman" w:cs="Times New Roman"/>
          <w:sz w:val="28"/>
          <w:szCs w:val="28"/>
        </w:rPr>
      </w:pPr>
      <w:r>
        <w:rPr>
          <w:rFonts w:ascii="Times New Roman" w:hAnsi="Times New Roman" w:cs="Times New Roman"/>
          <w:sz w:val="28"/>
          <w:szCs w:val="28"/>
        </w:rPr>
        <w:t xml:space="preserve">4. Сравнить полученные результаты с нормами допускаемого износа рельсов.       </w:t>
      </w:r>
    </w:p>
    <w:p w:rsidR="003B7D9E" w:rsidRDefault="003B7D9E" w:rsidP="003B7D9E">
      <w:pPr>
        <w:shd w:val="clear" w:color="auto" w:fill="FFFFFF"/>
        <w:spacing w:after="0" w:line="240" w:lineRule="auto"/>
        <w:ind w:left="-851" w:firstLine="284"/>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 отчета</w:t>
      </w:r>
    </w:p>
    <w:p w:rsidR="003B7D9E" w:rsidRDefault="003B7D9E" w:rsidP="003B7D9E">
      <w:pPr>
        <w:pStyle w:val="a3"/>
        <w:numPr>
          <w:ilvl w:val="0"/>
          <w:numId w:val="47"/>
        </w:num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измерений износа рельсов, занесенные в ПУ-2.</w:t>
      </w:r>
    </w:p>
    <w:p w:rsidR="003B7D9E" w:rsidRDefault="003B7D9E" w:rsidP="003B7D9E">
      <w:pPr>
        <w:pStyle w:val="a3"/>
        <w:numPr>
          <w:ilvl w:val="0"/>
          <w:numId w:val="47"/>
        </w:numPr>
        <w:tabs>
          <w:tab w:val="left" w:pos="139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Вывод, в котором анализируется состояние рельсов на данном участке и объясняются отклонения от типовых норм износа рельсов.</w:t>
      </w:r>
    </w:p>
    <w:p w:rsidR="003B7D9E" w:rsidRDefault="003B7D9E" w:rsidP="003B7D9E">
      <w:pPr>
        <w:pStyle w:val="a3"/>
        <w:numPr>
          <w:ilvl w:val="0"/>
          <w:numId w:val="47"/>
        </w:numPr>
        <w:tabs>
          <w:tab w:val="left" w:pos="139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Ответы на контрольные вопросы.</w:t>
      </w:r>
    </w:p>
    <w:p w:rsidR="003B7D9E" w:rsidRDefault="003B7D9E" w:rsidP="003B7D9E">
      <w:pPr>
        <w:shd w:val="clear" w:color="auto" w:fill="FFFFFF"/>
        <w:spacing w:after="0" w:line="240" w:lineRule="auto"/>
        <w:ind w:left="-851" w:firstLine="284"/>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 xml:space="preserve">Как проверяется износ рельсов? </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Перечислите приборы для измерения износа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Каковы нормы допускаемого износа рельсов в различных условиях эксплуатации?</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 определяют вертикальный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Как определяют боковой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Чему равен приведенный  износ рельсов?</w:t>
      </w:r>
    </w:p>
    <w:p w:rsidR="003B7D9E" w:rsidRDefault="003B7D9E" w:rsidP="003B7D9E">
      <w:pPr>
        <w:pStyle w:val="a3"/>
        <w:numPr>
          <w:ilvl w:val="0"/>
          <w:numId w:val="48"/>
        </w:numPr>
        <w:shd w:val="clear" w:color="auto" w:fill="FFFFFF"/>
        <w:spacing w:after="0" w:line="240" w:lineRule="auto"/>
        <w:ind w:left="-142" w:hanging="284"/>
        <w:jc w:val="both"/>
        <w:rPr>
          <w:rFonts w:ascii="Times New Roman" w:hAnsi="Times New Roman" w:cs="Times New Roman"/>
          <w:sz w:val="28"/>
          <w:szCs w:val="28"/>
        </w:rPr>
      </w:pPr>
      <w:r>
        <w:rPr>
          <w:rFonts w:ascii="Times New Roman" w:hAnsi="Times New Roman" w:cs="Times New Roman"/>
          <w:sz w:val="28"/>
          <w:szCs w:val="28"/>
        </w:rPr>
        <w:t>Перечислите сроки проверки износа рельсов.</w:t>
      </w:r>
    </w:p>
    <w:p w:rsidR="003B7D9E" w:rsidRDefault="003B7D9E" w:rsidP="003B7D9E">
      <w:pPr>
        <w:pStyle w:val="a3"/>
        <w:shd w:val="clear" w:color="auto" w:fill="FFFFFF"/>
        <w:spacing w:after="0" w:line="240" w:lineRule="auto"/>
        <w:ind w:left="-142" w:hanging="284"/>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Практический опыт: определения конструкции железнодорожного пути.</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ошибки. Не может ответить на дополнительные вопросы, предложенные преподавателем. </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Карточки  к  главе «Земляное полотно»</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lastRenderedPageBreak/>
        <w:t xml:space="preserve">Что представляет собой земляное полотно? </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Для каких целей предназначено земляное полотно?</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Какие требования предъявляются к земляному полотну?</w:t>
      </w:r>
    </w:p>
    <w:p w:rsidR="003B7D9E" w:rsidRDefault="003B7D9E" w:rsidP="003B7D9E">
      <w:pPr>
        <w:pStyle w:val="a3"/>
        <w:numPr>
          <w:ilvl w:val="0"/>
          <w:numId w:val="49"/>
        </w:numPr>
        <w:rPr>
          <w:rFonts w:ascii="Times New Roman" w:hAnsi="Times New Roman" w:cs="Times New Roman"/>
          <w:b/>
          <w:sz w:val="28"/>
          <w:szCs w:val="28"/>
        </w:rPr>
      </w:pPr>
      <w:r>
        <w:rPr>
          <w:rFonts w:ascii="Times New Roman" w:hAnsi="Times New Roman" w:cs="Times New Roman"/>
          <w:sz w:val="28"/>
          <w:szCs w:val="28"/>
        </w:rPr>
        <w:t>Перечислить виды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№2</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Дать определение грунта.</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Какими характеристиками обладают грунты, как конструктивный материал земляного полотна?</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Привести классификацию грунтов.</w:t>
      </w:r>
    </w:p>
    <w:p w:rsidR="003B7D9E" w:rsidRDefault="003B7D9E" w:rsidP="003B7D9E">
      <w:pPr>
        <w:pStyle w:val="a3"/>
        <w:numPr>
          <w:ilvl w:val="0"/>
          <w:numId w:val="50"/>
        </w:numPr>
        <w:rPr>
          <w:rFonts w:ascii="Times New Roman" w:hAnsi="Times New Roman" w:cs="Times New Roman"/>
          <w:b/>
          <w:sz w:val="28"/>
          <w:szCs w:val="28"/>
        </w:rPr>
      </w:pPr>
      <w:r>
        <w:rPr>
          <w:rFonts w:ascii="Times New Roman" w:hAnsi="Times New Roman" w:cs="Times New Roman"/>
          <w:sz w:val="28"/>
          <w:szCs w:val="28"/>
        </w:rPr>
        <w:t xml:space="preserve">Какие грунты относятся к числу дренирующих? </w:t>
      </w:r>
      <w:proofErr w:type="spellStart"/>
      <w:r>
        <w:rPr>
          <w:rFonts w:ascii="Times New Roman" w:hAnsi="Times New Roman" w:cs="Times New Roman"/>
          <w:sz w:val="28"/>
          <w:szCs w:val="28"/>
        </w:rPr>
        <w:t>Недренирующих</w:t>
      </w:r>
      <w:proofErr w:type="spellEnd"/>
      <w:r>
        <w:rPr>
          <w:rFonts w:ascii="Times New Roman" w:hAnsi="Times New Roman" w:cs="Times New Roman"/>
          <w:sz w:val="28"/>
          <w:szCs w:val="28"/>
        </w:rPr>
        <w:t>?</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№3</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Что называется поперечным профилем земляного полотна и чем поперечные профили характеризуются?</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Как и по каким признакам классифицируются поперечные профили земляного полотна?</w:t>
      </w:r>
    </w:p>
    <w:p w:rsidR="003B7D9E" w:rsidRDefault="003B7D9E" w:rsidP="003B7D9E">
      <w:pPr>
        <w:pStyle w:val="a3"/>
        <w:numPr>
          <w:ilvl w:val="0"/>
          <w:numId w:val="51"/>
        </w:numPr>
        <w:rPr>
          <w:rFonts w:ascii="Times New Roman" w:hAnsi="Times New Roman" w:cs="Times New Roman"/>
          <w:b/>
          <w:sz w:val="28"/>
          <w:szCs w:val="28"/>
        </w:rPr>
      </w:pPr>
      <w:r>
        <w:rPr>
          <w:rFonts w:ascii="Times New Roman" w:hAnsi="Times New Roman" w:cs="Times New Roman"/>
          <w:sz w:val="28"/>
          <w:szCs w:val="28"/>
        </w:rPr>
        <w:t>Дать определение понятия  «Железнодорожный путь».</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№4</w:t>
      </w:r>
    </w:p>
    <w:p w:rsidR="003B7D9E" w:rsidRDefault="003B7D9E" w:rsidP="003B7D9E">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Дать определение понятий «поперечный профиль земляного полотна», «полоса отвода», «основная площадка земляного полотна».</w:t>
      </w:r>
    </w:p>
    <w:p w:rsidR="003B7D9E" w:rsidRDefault="003B7D9E" w:rsidP="003B7D9E">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Выделить основные элементы поперечного профиля насыпи и выемки.</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№5</w:t>
      </w:r>
    </w:p>
    <w:p w:rsidR="003B7D9E" w:rsidRDefault="003B7D9E" w:rsidP="003B7D9E">
      <w:pPr>
        <w:pStyle w:val="a3"/>
        <w:numPr>
          <w:ilvl w:val="0"/>
          <w:numId w:val="53"/>
        </w:numPr>
        <w:rPr>
          <w:rFonts w:ascii="Times New Roman" w:hAnsi="Times New Roman" w:cs="Times New Roman"/>
          <w:b/>
          <w:sz w:val="28"/>
          <w:szCs w:val="28"/>
        </w:rPr>
      </w:pPr>
      <w:r>
        <w:rPr>
          <w:rFonts w:ascii="Times New Roman" w:hAnsi="Times New Roman" w:cs="Times New Roman"/>
          <w:sz w:val="28"/>
          <w:szCs w:val="28"/>
        </w:rPr>
        <w:t>Какие устройства и сооружения применяются для перехвата, сбора и отвода поверхностных вод у земляного полотна? Описать.</w:t>
      </w:r>
    </w:p>
    <w:p w:rsidR="003B7D9E" w:rsidRDefault="003B7D9E" w:rsidP="003B7D9E">
      <w:pPr>
        <w:pStyle w:val="a3"/>
        <w:numPr>
          <w:ilvl w:val="0"/>
          <w:numId w:val="53"/>
        </w:numPr>
        <w:rPr>
          <w:rFonts w:ascii="Times New Roman" w:hAnsi="Times New Roman" w:cs="Times New Roman"/>
          <w:b/>
          <w:sz w:val="28"/>
          <w:szCs w:val="28"/>
        </w:rPr>
      </w:pPr>
      <w:r>
        <w:rPr>
          <w:rFonts w:ascii="Times New Roman" w:hAnsi="Times New Roman" w:cs="Times New Roman"/>
          <w:sz w:val="28"/>
          <w:szCs w:val="28"/>
        </w:rPr>
        <w:t>Каково назначение дренажа?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№6</w:t>
      </w:r>
    </w:p>
    <w:p w:rsidR="003B7D9E" w:rsidRDefault="003B7D9E" w:rsidP="003B7D9E">
      <w:pPr>
        <w:pStyle w:val="a3"/>
        <w:numPr>
          <w:ilvl w:val="0"/>
          <w:numId w:val="54"/>
        </w:numPr>
        <w:rPr>
          <w:rFonts w:ascii="Times New Roman" w:hAnsi="Times New Roman" w:cs="Times New Roman"/>
          <w:b/>
          <w:sz w:val="28"/>
          <w:szCs w:val="28"/>
        </w:rPr>
      </w:pPr>
      <w:r>
        <w:rPr>
          <w:rFonts w:ascii="Times New Roman" w:hAnsi="Times New Roman" w:cs="Times New Roman"/>
          <w:sz w:val="28"/>
          <w:szCs w:val="28"/>
        </w:rPr>
        <w:t>Каково назначение дренажа?</w:t>
      </w:r>
    </w:p>
    <w:p w:rsidR="003B7D9E" w:rsidRDefault="003B7D9E" w:rsidP="003B7D9E">
      <w:pPr>
        <w:pStyle w:val="a3"/>
        <w:numPr>
          <w:ilvl w:val="0"/>
          <w:numId w:val="54"/>
        </w:numPr>
        <w:rPr>
          <w:rFonts w:ascii="Times New Roman" w:hAnsi="Times New Roman" w:cs="Times New Roman"/>
          <w:b/>
          <w:sz w:val="28"/>
          <w:szCs w:val="28"/>
        </w:rPr>
      </w:pPr>
      <w:r>
        <w:rPr>
          <w:rFonts w:ascii="Times New Roman" w:hAnsi="Times New Roman" w:cs="Times New Roman"/>
          <w:sz w:val="28"/>
          <w:szCs w:val="28"/>
        </w:rPr>
        <w:t>По каким признакам делится дренаж? Описать.</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№7</w:t>
      </w:r>
    </w:p>
    <w:p w:rsidR="003B7D9E" w:rsidRDefault="003B7D9E" w:rsidP="003B7D9E">
      <w:pPr>
        <w:pStyle w:val="a3"/>
        <w:numPr>
          <w:ilvl w:val="0"/>
          <w:numId w:val="55"/>
        </w:numPr>
        <w:rPr>
          <w:rFonts w:ascii="Times New Roman" w:hAnsi="Times New Roman" w:cs="Times New Roman"/>
          <w:sz w:val="28"/>
          <w:szCs w:val="28"/>
        </w:rPr>
      </w:pPr>
      <w:r>
        <w:rPr>
          <w:rFonts w:ascii="Times New Roman" w:hAnsi="Times New Roman" w:cs="Times New Roman"/>
          <w:sz w:val="28"/>
          <w:szCs w:val="28"/>
        </w:rPr>
        <w:t xml:space="preserve">Как укрепляют откосы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 и выемок?</w:t>
      </w:r>
    </w:p>
    <w:p w:rsidR="003B7D9E" w:rsidRDefault="003B7D9E" w:rsidP="003B7D9E">
      <w:pPr>
        <w:pStyle w:val="a3"/>
        <w:numPr>
          <w:ilvl w:val="0"/>
          <w:numId w:val="55"/>
        </w:numPr>
        <w:rPr>
          <w:rFonts w:ascii="Times New Roman" w:hAnsi="Times New Roman" w:cs="Times New Roman"/>
          <w:sz w:val="28"/>
          <w:szCs w:val="28"/>
        </w:rPr>
      </w:pPr>
      <w:r>
        <w:rPr>
          <w:rFonts w:ascii="Times New Roman" w:hAnsi="Times New Roman" w:cs="Times New Roman"/>
          <w:sz w:val="28"/>
          <w:szCs w:val="28"/>
        </w:rPr>
        <w:t>Дать определение понятия «поперечный профиль»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№8</w:t>
      </w:r>
    </w:p>
    <w:p w:rsidR="003B7D9E" w:rsidRDefault="003B7D9E" w:rsidP="003B7D9E">
      <w:pPr>
        <w:pStyle w:val="a3"/>
        <w:numPr>
          <w:ilvl w:val="0"/>
          <w:numId w:val="56"/>
        </w:numPr>
        <w:rPr>
          <w:rFonts w:ascii="Times New Roman" w:hAnsi="Times New Roman" w:cs="Times New Roman"/>
          <w:b/>
          <w:sz w:val="28"/>
          <w:szCs w:val="28"/>
        </w:rPr>
      </w:pPr>
      <w:r>
        <w:rPr>
          <w:rFonts w:ascii="Times New Roman" w:hAnsi="Times New Roman" w:cs="Times New Roman"/>
          <w:sz w:val="28"/>
          <w:szCs w:val="28"/>
        </w:rPr>
        <w:lastRenderedPageBreak/>
        <w:t>Как укрепляют дно и откосы канав? Откосы подтопляемых насыпей и берегов?</w:t>
      </w:r>
    </w:p>
    <w:p w:rsidR="003B7D9E" w:rsidRDefault="003B7D9E" w:rsidP="003B7D9E">
      <w:pPr>
        <w:pStyle w:val="a3"/>
        <w:numPr>
          <w:ilvl w:val="0"/>
          <w:numId w:val="56"/>
        </w:numPr>
        <w:rPr>
          <w:rFonts w:ascii="Times New Roman" w:hAnsi="Times New Roman" w:cs="Times New Roman"/>
          <w:b/>
          <w:sz w:val="28"/>
          <w:szCs w:val="28"/>
        </w:rPr>
      </w:pPr>
      <w:r>
        <w:rPr>
          <w:rFonts w:ascii="Times New Roman" w:hAnsi="Times New Roman" w:cs="Times New Roman"/>
          <w:sz w:val="28"/>
          <w:szCs w:val="28"/>
        </w:rPr>
        <w:t>Перечислить и описать основные способы укрепления грунтов.</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№9</w:t>
      </w:r>
    </w:p>
    <w:p w:rsidR="003B7D9E" w:rsidRDefault="003B7D9E" w:rsidP="003B7D9E">
      <w:pPr>
        <w:pStyle w:val="a3"/>
        <w:numPr>
          <w:ilvl w:val="0"/>
          <w:numId w:val="57"/>
        </w:numPr>
        <w:rPr>
          <w:rFonts w:ascii="Times New Roman" w:hAnsi="Times New Roman" w:cs="Times New Roman"/>
          <w:b/>
          <w:sz w:val="28"/>
          <w:szCs w:val="28"/>
        </w:rPr>
      </w:pPr>
      <w:r>
        <w:rPr>
          <w:rFonts w:ascii="Times New Roman" w:hAnsi="Times New Roman" w:cs="Times New Roman"/>
          <w:sz w:val="28"/>
          <w:szCs w:val="28"/>
        </w:rPr>
        <w:t>Каким деформациям и повреждениям подвержена основная площадка земляного полотна? Дать определение, причины их возникновения, опознавательные признаки.</w:t>
      </w:r>
    </w:p>
    <w:p w:rsidR="003B7D9E" w:rsidRDefault="003B7D9E" w:rsidP="003B7D9E">
      <w:pPr>
        <w:pStyle w:val="a3"/>
        <w:numPr>
          <w:ilvl w:val="0"/>
          <w:numId w:val="57"/>
        </w:numPr>
        <w:rPr>
          <w:rFonts w:ascii="Times New Roman" w:hAnsi="Times New Roman" w:cs="Times New Roman"/>
          <w:b/>
          <w:sz w:val="28"/>
          <w:szCs w:val="28"/>
        </w:rPr>
      </w:pPr>
      <w:r>
        <w:rPr>
          <w:rFonts w:ascii="Times New Roman" w:hAnsi="Times New Roman" w:cs="Times New Roman"/>
          <w:sz w:val="28"/>
          <w:szCs w:val="28"/>
        </w:rPr>
        <w:t>Каковы способы устранения деформаций основной площадки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№10</w:t>
      </w:r>
    </w:p>
    <w:p w:rsidR="003B7D9E" w:rsidRDefault="003B7D9E" w:rsidP="003B7D9E">
      <w:pPr>
        <w:pStyle w:val="a3"/>
        <w:numPr>
          <w:ilvl w:val="0"/>
          <w:numId w:val="58"/>
        </w:numPr>
        <w:rPr>
          <w:rFonts w:ascii="Times New Roman" w:hAnsi="Times New Roman" w:cs="Times New Roman"/>
          <w:b/>
          <w:sz w:val="28"/>
          <w:szCs w:val="28"/>
        </w:rPr>
      </w:pPr>
      <w:r>
        <w:rPr>
          <w:rFonts w:ascii="Times New Roman" w:hAnsi="Times New Roman" w:cs="Times New Roman"/>
          <w:sz w:val="28"/>
          <w:szCs w:val="28"/>
        </w:rPr>
        <w:t>Дать определение пучин, их виды относительно характера искажения положения рельсовых нитей и в зависимости от месторасположения.</w:t>
      </w:r>
    </w:p>
    <w:p w:rsidR="003B7D9E" w:rsidRDefault="003B7D9E" w:rsidP="003B7D9E">
      <w:pPr>
        <w:pStyle w:val="a3"/>
        <w:numPr>
          <w:ilvl w:val="0"/>
          <w:numId w:val="58"/>
        </w:numPr>
        <w:rPr>
          <w:rFonts w:ascii="Times New Roman" w:hAnsi="Times New Roman" w:cs="Times New Roman"/>
          <w:b/>
          <w:sz w:val="28"/>
          <w:szCs w:val="28"/>
        </w:rPr>
      </w:pPr>
      <w:r>
        <w:rPr>
          <w:rFonts w:ascii="Times New Roman" w:hAnsi="Times New Roman" w:cs="Times New Roman"/>
          <w:sz w:val="28"/>
          <w:szCs w:val="28"/>
        </w:rPr>
        <w:t>Каковы причины возникновения пучин и способы их ликвидации в балластном слое и в теле земляного полотна?</w:t>
      </w:r>
    </w:p>
    <w:p w:rsidR="003B7D9E" w:rsidRDefault="003B7D9E" w:rsidP="003B7D9E">
      <w:pPr>
        <w:rPr>
          <w:rFonts w:ascii="Times New Roman" w:hAnsi="Times New Roman" w:cs="Times New Roman"/>
          <w:b/>
          <w:sz w:val="28"/>
          <w:szCs w:val="28"/>
        </w:rPr>
      </w:pPr>
      <w:r>
        <w:rPr>
          <w:rFonts w:ascii="Times New Roman" w:hAnsi="Times New Roman" w:cs="Times New Roman"/>
          <w:b/>
          <w:sz w:val="28"/>
          <w:szCs w:val="28"/>
        </w:rPr>
        <w:t>Карточка №11</w:t>
      </w:r>
    </w:p>
    <w:p w:rsidR="003B7D9E" w:rsidRDefault="003B7D9E" w:rsidP="003B7D9E">
      <w:pPr>
        <w:pStyle w:val="a3"/>
        <w:numPr>
          <w:ilvl w:val="0"/>
          <w:numId w:val="59"/>
        </w:numPr>
        <w:rPr>
          <w:rFonts w:ascii="Times New Roman" w:hAnsi="Times New Roman" w:cs="Times New Roman"/>
          <w:sz w:val="28"/>
          <w:szCs w:val="28"/>
        </w:rPr>
      </w:pPr>
      <w:r>
        <w:rPr>
          <w:rFonts w:ascii="Times New Roman" w:hAnsi="Times New Roman" w:cs="Times New Roman"/>
          <w:sz w:val="28"/>
          <w:szCs w:val="28"/>
        </w:rPr>
        <w:t>Перечислить способы укрепления и устройства одежды стенок и дна канав.</w:t>
      </w:r>
    </w:p>
    <w:p w:rsidR="003B7D9E" w:rsidRDefault="003B7D9E" w:rsidP="003B7D9E">
      <w:pPr>
        <w:pStyle w:val="a3"/>
        <w:numPr>
          <w:ilvl w:val="0"/>
          <w:numId w:val="59"/>
        </w:numPr>
        <w:rPr>
          <w:rFonts w:ascii="Times New Roman" w:hAnsi="Times New Roman" w:cs="Times New Roman"/>
          <w:sz w:val="28"/>
          <w:szCs w:val="28"/>
        </w:rPr>
      </w:pPr>
      <w:r>
        <w:rPr>
          <w:rFonts w:ascii="Times New Roman" w:hAnsi="Times New Roman" w:cs="Times New Roman"/>
          <w:sz w:val="28"/>
          <w:szCs w:val="28"/>
        </w:rPr>
        <w:t>Каковы размеры обочин земляного полотна? Какова допустимая величина крутизны откосов насыпей и выемок? Чему равна толщина сливной призмы для 1-ых и 2-хпутных насыпей и выемок?</w:t>
      </w:r>
    </w:p>
    <w:p w:rsidR="003B7D9E" w:rsidRDefault="003B7D9E" w:rsidP="003B7D9E">
      <w:pPr>
        <w:jc w:val="both"/>
        <w:rPr>
          <w:rFonts w:ascii="Times New Roman" w:hAnsi="Times New Roman" w:cs="Times New Roman"/>
          <w:b/>
          <w:sz w:val="28"/>
          <w:szCs w:val="28"/>
        </w:rPr>
      </w:pPr>
      <w:r>
        <w:rPr>
          <w:rFonts w:ascii="Times New Roman" w:hAnsi="Times New Roman" w:cs="Times New Roman"/>
          <w:b/>
          <w:sz w:val="28"/>
          <w:szCs w:val="28"/>
        </w:rPr>
        <w:t>Карточка №12</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Перечислить группы деформаций земляного полотна.</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Перечислить основные способы укрепления грунтов, описать.</w:t>
      </w:r>
    </w:p>
    <w:p w:rsidR="003B7D9E" w:rsidRDefault="003B7D9E" w:rsidP="003B7D9E">
      <w:pPr>
        <w:pStyle w:val="a3"/>
        <w:numPr>
          <w:ilvl w:val="0"/>
          <w:numId w:val="60"/>
        </w:numPr>
        <w:rPr>
          <w:rFonts w:ascii="Times New Roman" w:hAnsi="Times New Roman" w:cs="Times New Roman"/>
          <w:b/>
          <w:sz w:val="28"/>
          <w:szCs w:val="28"/>
        </w:rPr>
      </w:pPr>
      <w:r>
        <w:rPr>
          <w:rFonts w:ascii="Times New Roman" w:hAnsi="Times New Roman" w:cs="Times New Roman"/>
          <w:sz w:val="28"/>
          <w:szCs w:val="28"/>
        </w:rPr>
        <w:t>Под влиянием каких факторов развиваются болезни земляного полотна?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обмер земляного полотна, определять крутизну откосов, сравнивать с нормами, на месте определять вид и состояние укрепительного или защитного устройства, по внешним признакам определять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условия применения типовых, нормальных поперечных профилей земляного полотна, их элементы, основные размеры насыпей и выемок, виды и типы укреплений, виды деформаций земляного полотна, мероприятия по устранению деформаций основной площадки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E0690C"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Тестовые задания</w:t>
      </w:r>
      <w:r w:rsidR="003B7D9E">
        <w:rPr>
          <w:rFonts w:ascii="Times New Roman" w:hAnsi="Times New Roman" w:cs="Times New Roman"/>
          <w:sz w:val="28"/>
          <w:szCs w:val="28"/>
        </w:rPr>
        <w:t xml:space="preserve"> к главе «Земляное полотно»</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1.Дать определение понятия «Поперечный профиль земляного полотна»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2.Форма основной площадки земляного полотна на однопутных участках в скальных и дренирующих грунтах проектируется как…</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треугольная;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горизонтальная.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Чему равна высота сливной призмы для насыпи двухпутного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Дать определение понятия «полоса отвода»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5.Продолжите определение понятия «берма насыпи»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Ширина земляного полотна поверху на прямых участках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6,0 м;                 б) 9,6 м;                            в) 5,5 м;                   г) 9,1 м.</w:t>
      </w:r>
    </w:p>
    <w:p w:rsidR="003B7D9E" w:rsidRDefault="003B7D9E" w:rsidP="003B7D9E">
      <w:pPr>
        <w:pBdr>
          <w:bottom w:val="single" w:sz="12" w:space="1" w:color="auto"/>
        </w:pBd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7. В чем различие между дренирующим и </w:t>
      </w:r>
      <w:proofErr w:type="spellStart"/>
      <w:r>
        <w:rPr>
          <w:rFonts w:ascii="Times New Roman" w:hAnsi="Times New Roman" w:cs="Times New Roman"/>
          <w:sz w:val="28"/>
          <w:szCs w:val="28"/>
        </w:rPr>
        <w:t>недренирующим</w:t>
      </w:r>
      <w:proofErr w:type="spellEnd"/>
      <w:r>
        <w:rPr>
          <w:rFonts w:ascii="Times New Roman" w:hAnsi="Times New Roman" w:cs="Times New Roman"/>
          <w:sz w:val="28"/>
          <w:szCs w:val="28"/>
        </w:rPr>
        <w:t xml:space="preserve"> грунтами?</w:t>
      </w:r>
    </w:p>
    <w:p w:rsidR="003B7D9E" w:rsidRDefault="003B7D9E" w:rsidP="003B7D9E">
      <w:pPr>
        <w:pBdr>
          <w:bottom w:val="single" w:sz="12" w:space="1" w:color="auto"/>
        </w:pBd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8.Каково назначение дренажа?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9. Каким бывает дренаж по охвату осушаемого объекта и характеру работы?</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10. Как называются деформации основной площадки земляного полотна?</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1.Продолжите определение понятия «Крутизна откоса»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горизонтальная проекция откоса;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отношение вертикальной проекции к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отношение горизонтальной проекции к вертикальной;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вертикальная проекция откоса.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Чему равна высота сливной призмы для выемки однопутного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3. Дать определение понятия «основная площадка» - это…</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4.Каким бывает дренаж по характеру сбора и отвода подземных вод?</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Ширина земляного полотна поверху на прямых участках по ПТЭ должна соответствовать верхнему строению пути и быть не менее на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9,6 м;                            в) 6,9 м;                   г) 10,0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Дать определение карста.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Перечислите группы деформаций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8.Очертание основной площадки земляного полотна на двухпутных участках в связных грунтах принимают в виде какой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Б) треугольной;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Для каких целей предназначено земляное полотно?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Какие устройства применяются для защиты земляного полотна от вредного воздействия грунтов?</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1.Чему равна высота сливной призмы для выемки однопутного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2. Дать определение понятия «основания земляного полотна» - это…</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3.Ширина земляного полотна поверху на прямых участках в скальных и дренирующих грунтах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8,5 м;                            в) 5,0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При проектировании вторых путей могут иметь место различные схемы его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второй путь устраивается рядом с существующим на общем земляном полотне и в одном с ним уровне;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второй путь устраивается на новой трассе на отдельном земляном полотне;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оба пути выносятся на новую трассу;</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второй путь устраивается рядом с существующим на общем земляном полотне, но оба пути располагаются выше или ниже существующего положения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 вы считаете, какая схема устройства второго пути является основной?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Какие устройства и сооружения применяются для перехвата, сбора и отвода поверхностных вод у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6.Очертание основной площадки земляного полотна на однопутных участках в связных грунтах принимают в виде какой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трапецеидальной;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треугольной;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горизонтальной.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Что является основным материалом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8.Укажите признаки классификационного деления поперечных профилей земляногополотна:__________________________________________________9. В чем различие между совершенным и несовершенным дренажем?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 разделяют дренажи по принципу осушения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E0690C" w:rsidRDefault="00E0690C" w:rsidP="003B7D9E">
      <w:pPr>
        <w:tabs>
          <w:tab w:val="left" w:pos="-567"/>
        </w:tabs>
        <w:spacing w:after="0"/>
        <w:ind w:left="-284" w:firstLine="284"/>
        <w:jc w:val="center"/>
        <w:rPr>
          <w:rFonts w:ascii="Times New Roman" w:hAnsi="Times New Roman" w:cs="Times New Roman"/>
          <w:b/>
          <w:sz w:val="28"/>
          <w:szCs w:val="28"/>
        </w:rPr>
      </w:pPr>
    </w:p>
    <w:p w:rsidR="00E0690C" w:rsidRDefault="00E0690C" w:rsidP="003B7D9E">
      <w:pPr>
        <w:tabs>
          <w:tab w:val="left" w:pos="-567"/>
        </w:tabs>
        <w:spacing w:after="0"/>
        <w:ind w:left="-284" w:firstLine="284"/>
        <w:jc w:val="center"/>
        <w:rPr>
          <w:rFonts w:ascii="Times New Roman" w:hAnsi="Times New Roman" w:cs="Times New Roman"/>
          <w:b/>
          <w:sz w:val="28"/>
          <w:szCs w:val="28"/>
        </w:rPr>
      </w:pPr>
    </w:p>
    <w:p w:rsidR="003B7D9E" w:rsidRDefault="003B7D9E" w:rsidP="003B7D9E">
      <w:pPr>
        <w:tabs>
          <w:tab w:val="left" w:pos="-567"/>
        </w:tabs>
        <w:spacing w:after="0"/>
        <w:ind w:left="-284" w:firstLine="284"/>
        <w:jc w:val="center"/>
        <w:rPr>
          <w:rFonts w:ascii="Times New Roman" w:hAnsi="Times New Roman" w:cs="Times New Roman"/>
          <w:b/>
          <w:sz w:val="28"/>
          <w:szCs w:val="28"/>
        </w:rPr>
      </w:pPr>
      <w:r>
        <w:rPr>
          <w:rFonts w:ascii="Times New Roman" w:hAnsi="Times New Roman" w:cs="Times New Roman"/>
          <w:b/>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1.Чему равна высота сливной призмы для выемки двухпутного участка?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0,15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Б) 0,2 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0,35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2.Ширина земляного полотна поверху на прямых участках в скальных и дренирующих грунтах по ПТЭ должна соответствовать верхнему строению пути и быть не менее на однопутных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9,5 м;                            в) 5,0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Перечислите регуляционные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4.По каким признакам делится дренаж?</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5.Каким деформациям и повреждениям подвержена основная площадка?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6.Перечислите основные способы укрепления грунтов.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7.Что называется пучением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8.С какой целью проводится регулирование стока поверхностных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9.Перечислите виды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Продолжите определение понятия «Берма насыпи»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E0690C" w:rsidRDefault="00E0690C" w:rsidP="003B7D9E">
      <w:pPr>
        <w:tabs>
          <w:tab w:val="left" w:pos="-567"/>
        </w:tabs>
        <w:spacing w:after="0"/>
        <w:jc w:val="center"/>
        <w:rPr>
          <w:rFonts w:ascii="Times New Roman" w:hAnsi="Times New Roman" w:cs="Times New Roman"/>
          <w:b/>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1.Дать определение понятия «высота насыпи».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2.Ширина земляного полотна поверху на прямых участках  по ПТЭ должна соответствовать верхнему строению пути и быть не менее на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5,5 м;                 б) 9,6 м;                            в) 9,5 м;                   г) 9,1 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При проектировании вторых путей могут иметь место различные схемы его устройства: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второй путь устраивается рядом с существующим на общем земляном полотне и в одном с ним уровне;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второй путь устраивается на новой трассе на отдельном земляном полотне;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оба пути выносятся на новую трассу;</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второй путь устраивается рядом с существующим на общем земляном полотне, но оба пути располагаются выше или ниже существующего положения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 вы считаете, какая схема устройства второго пути является основной?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4.Укажите признаки классификационного деления типовых поперечных профилей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5.Чему равна ширина обочины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6.Продолжите определение понятия «кавальер»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котлован, свободный от грунта;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лишний грунт, уложенный в правильные призматические формы;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продольные полосы по краям основной площадки, свободные от балласта.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Дать определение понятия «пучины».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8.Перечислите виды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9.Каким бывает дренаж по охвату осушаемого объекта и характеру работы?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Продолжите определение понятия «основная площадка»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поверхность земляного полотна между его бровками, на которую укладывают верхнее строение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полоса земли, на которую опирается насыпь;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линия сопряжения основной площадки с откосом;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поверхность уступов на откосах насыпи.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производить обмер земляного полотна, определять крутизну откосов, сравнивать с нормами, на месте определять вид и состояние укрепительного </w:t>
      </w:r>
      <w:r>
        <w:rPr>
          <w:rFonts w:ascii="Times New Roman" w:hAnsi="Times New Roman" w:cs="Times New Roman"/>
          <w:sz w:val="28"/>
          <w:szCs w:val="28"/>
        </w:rPr>
        <w:lastRenderedPageBreak/>
        <w:t>или защитного устройства, по внешним признакам определять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условия применения типовых, нормальных поперечных профилей земляного полотна, их элементы, основные размеры насыпей и выемок, виды и типы укреплений, виды деформаций земляного полотна, мероприятия по устранению деформаций основной площадки земляного полотна.</w:t>
      </w:r>
    </w:p>
    <w:p w:rsidR="00E0690C" w:rsidRDefault="00E0690C" w:rsidP="003B7D9E">
      <w:pPr>
        <w:tabs>
          <w:tab w:val="left" w:pos="-567"/>
        </w:tabs>
        <w:spacing w:after="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 xml:space="preserve">ТЕСТОВЫЕ ЗАДАНИЯ </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rPr>
      </w:pPr>
      <w:r w:rsidRPr="00E0690C">
        <w:rPr>
          <w:rFonts w:ascii="Times New Roman" w:hAnsi="Times New Roman" w:cs="Times New Roman"/>
          <w:i/>
          <w:sz w:val="28"/>
          <w:szCs w:val="28"/>
        </w:rPr>
        <w:t>раздел: Земляное полотно</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overflowPunct w:val="0"/>
        <w:autoSpaceDE w:val="0"/>
        <w:autoSpaceDN w:val="0"/>
        <w:adjustRightInd w:val="0"/>
        <w:spacing w:after="0" w:line="240" w:lineRule="auto"/>
        <w:ind w:firstLine="540"/>
        <w:rPr>
          <w:rFonts w:ascii="Times New Roman" w:hAnsi="Times New Roman" w:cs="Times New Roman"/>
          <w:i/>
          <w:sz w:val="28"/>
          <w:szCs w:val="28"/>
          <w:u w:val="single"/>
        </w:rPr>
      </w:pPr>
      <w:r w:rsidRPr="00E0690C">
        <w:rPr>
          <w:rFonts w:ascii="Times New Roman" w:hAnsi="Times New Roman" w:cs="Times New Roman"/>
          <w:i/>
          <w:sz w:val="28"/>
          <w:szCs w:val="28"/>
        </w:rPr>
        <w:t>Инструкция:</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rPr>
      </w:pPr>
      <w:r w:rsidRPr="00E0690C">
        <w:rPr>
          <w:rFonts w:ascii="Times New Roman" w:hAnsi="Times New Roman" w:cs="Times New Roman"/>
          <w:i/>
          <w:sz w:val="28"/>
          <w:szCs w:val="28"/>
        </w:rPr>
        <w:t xml:space="preserve">Данные тестовые задания предлагают ряд вопросов с подсказкой, направленной на узнавание. Вам необходимо дать заключение о соответствии предложенных решений. </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rPr>
      </w:pPr>
      <w:r w:rsidRPr="00E0690C">
        <w:rPr>
          <w:rFonts w:ascii="Times New Roman" w:hAnsi="Times New Roman" w:cs="Times New Roman"/>
          <w:i/>
          <w:sz w:val="28"/>
          <w:szCs w:val="28"/>
        </w:rPr>
        <w:t xml:space="preserve">За правильно выполненное задание ставится 1 балл, неправильное – 0 баллов. </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rPr>
      </w:pPr>
      <w:r w:rsidRPr="00E0690C">
        <w:rPr>
          <w:rFonts w:ascii="Times New Roman" w:hAnsi="Times New Roman" w:cs="Times New Roman"/>
          <w:i/>
          <w:sz w:val="28"/>
          <w:szCs w:val="28"/>
        </w:rPr>
        <w:t>Приступайте к выполнению теста. Желаю успеха!!!</w:t>
      </w:r>
    </w:p>
    <w:p w:rsidR="00E0690C" w:rsidRPr="00E0690C" w:rsidRDefault="00E0690C" w:rsidP="00E0690C">
      <w:pPr>
        <w:overflowPunct w:val="0"/>
        <w:autoSpaceDE w:val="0"/>
        <w:autoSpaceDN w:val="0"/>
        <w:adjustRightInd w:val="0"/>
        <w:spacing w:after="0" w:line="240" w:lineRule="auto"/>
        <w:ind w:firstLine="540"/>
        <w:jc w:val="both"/>
        <w:rPr>
          <w:rFonts w:ascii="Times New Roman" w:hAnsi="Times New Roman" w:cs="Times New Roman"/>
          <w:i/>
          <w:sz w:val="28"/>
          <w:szCs w:val="28"/>
          <w:u w:val="single"/>
        </w:rPr>
      </w:pPr>
      <w:r w:rsidRPr="00E0690C">
        <w:rPr>
          <w:rFonts w:ascii="Times New Roman" w:hAnsi="Times New Roman" w:cs="Times New Roman"/>
          <w:i/>
          <w:sz w:val="28"/>
          <w:szCs w:val="28"/>
          <w:u w:val="single"/>
        </w:rPr>
        <w:t>Задание 1</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Глинистые грунты– это:</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 xml:space="preserve">Связные </w:t>
      </w:r>
      <w:proofErr w:type="spellStart"/>
      <w:r w:rsidRPr="00E0690C">
        <w:rPr>
          <w:rFonts w:ascii="Times New Roman" w:hAnsi="Times New Roman" w:cs="Times New Roman"/>
          <w:sz w:val="28"/>
          <w:szCs w:val="28"/>
        </w:rPr>
        <w:t>мелкодисперные</w:t>
      </w:r>
      <w:proofErr w:type="spellEnd"/>
      <w:r w:rsidRPr="00E0690C">
        <w:rPr>
          <w:rFonts w:ascii="Times New Roman" w:hAnsi="Times New Roman" w:cs="Times New Roman"/>
          <w:sz w:val="28"/>
          <w:szCs w:val="28"/>
        </w:rPr>
        <w:t xml:space="preserve"> грунты, содержащие боле 25% частиц с числом пластичности более 27.</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iCs/>
          <w:sz w:val="28"/>
          <w:szCs w:val="28"/>
        </w:rPr>
        <w:t>Изверженные, метаморфические и осадочные породы с жесткими связями между зернами, залегающие в виде сплошного массива.</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Продукт физического выветривания горных пород.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Мелкозернистый грунт, который состоит из мельчайших зерен кварца, вторичных глинистых минералов и углекислого или сернокислого кальция с примесью слюды.</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2 </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7762"/>
      </w:tblGrid>
      <w:tr w:rsidR="00E0690C" w:rsidRPr="00E0690C" w:rsidTr="00E0690C">
        <w:tc>
          <w:tcPr>
            <w:tcW w:w="1701"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Основная площадка</w:t>
            </w:r>
          </w:p>
          <w:p w:rsidR="00E0690C" w:rsidRPr="00E0690C" w:rsidRDefault="00E0690C" w:rsidP="00E0690C">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А.Продольные</w:t>
            </w:r>
            <w:proofErr w:type="spellEnd"/>
            <w:r w:rsidRPr="00E0690C">
              <w:rPr>
                <w:rFonts w:ascii="Times New Roman" w:hAnsi="Times New Roman" w:cs="Times New Roman"/>
                <w:sz w:val="28"/>
                <w:szCs w:val="28"/>
              </w:rPr>
              <w:t xml:space="preserve"> полосы по краям основной площадки, свободные от балласта.</w:t>
            </w:r>
          </w:p>
        </w:tc>
      </w:tr>
      <w:tr w:rsidR="00E0690C" w:rsidRPr="00E0690C" w:rsidTr="00E0690C">
        <w:trPr>
          <w:trHeight w:val="478"/>
        </w:trPr>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 Бровка основной площадки</w:t>
            </w: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Б.Расстояние</w:t>
            </w:r>
            <w:proofErr w:type="spellEnd"/>
            <w:r w:rsidRPr="00E0690C">
              <w:rPr>
                <w:rFonts w:ascii="Times New Roman" w:hAnsi="Times New Roman" w:cs="Times New Roman"/>
                <w:sz w:val="28"/>
                <w:szCs w:val="28"/>
              </w:rPr>
              <w:t xml:space="preserve"> от уровня бровок основной площадки до основания по оси земляного полотна. </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Глубина выемки</w:t>
            </w:r>
          </w:p>
          <w:p w:rsidR="00E0690C" w:rsidRPr="00E0690C" w:rsidRDefault="00E0690C" w:rsidP="00E0690C">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Линия сопряжения основной площадки с откосом.</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4. Обочина</w:t>
            </w:r>
          </w:p>
          <w:p w:rsidR="00E0690C" w:rsidRPr="00E0690C" w:rsidRDefault="00E0690C" w:rsidP="00E0690C">
            <w:pPr>
              <w:spacing w:after="0" w:line="240" w:lineRule="auto"/>
              <w:ind w:hanging="218"/>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Поверхность, на которую укладывают верхнее строение пути.</w:t>
            </w:r>
          </w:p>
        </w:tc>
      </w:tr>
      <w:tr w:rsidR="00E0690C" w:rsidRPr="00E0690C" w:rsidTr="00E0690C">
        <w:tc>
          <w:tcPr>
            <w:tcW w:w="170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5. Высота насыпи</w:t>
            </w:r>
          </w:p>
        </w:tc>
        <w:tc>
          <w:tcPr>
            <w:tcW w:w="776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Е. Расстояние от уровня бровок основной площадки до отметки земли по оси земляного полотна.</w:t>
            </w:r>
          </w:p>
        </w:tc>
      </w:tr>
    </w:tbl>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hd w:val="clear" w:color="auto" w:fill="FFFFFF"/>
        <w:spacing w:after="0" w:line="240" w:lineRule="auto"/>
        <w:ind w:firstLine="540"/>
        <w:jc w:val="both"/>
        <w:rPr>
          <w:rFonts w:ascii="Times New Roman" w:hAnsi="Times New Roman" w:cs="Times New Roman"/>
          <w:iCs/>
          <w:sz w:val="28"/>
          <w:szCs w:val="28"/>
        </w:rPr>
      </w:pPr>
      <w:r w:rsidRPr="00E0690C">
        <w:rPr>
          <w:rFonts w:ascii="Times New Roman" w:hAnsi="Times New Roman" w:cs="Times New Roman"/>
          <w:sz w:val="28"/>
          <w:szCs w:val="28"/>
        </w:rPr>
        <w:t>«Поперечный разрез земляного полотна вертикальной плоскостью, перпендикулярной его продольной оси, выполненный на всю ширину полосы отвода, называют ……………………..</w:t>
      </w:r>
      <w:r w:rsidRPr="00E0690C">
        <w:rPr>
          <w:rFonts w:ascii="Times New Roman" w:hAnsi="Times New Roman" w:cs="Times New Roman"/>
          <w:iCs/>
          <w:sz w:val="28"/>
          <w:szCs w:val="28"/>
        </w:rPr>
        <w:t>».</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u w:val="single"/>
        </w:rPr>
        <w:t>Задание 4</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371"/>
      </w:tblGrid>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 xml:space="preserve">Понятие </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Характеристика</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1. Крутизна откоса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А. Трапецеидальная или треугольная призма, которая получается выше уровня бровок.</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2. Основание</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Б. Горизонтальная проекция линии откоса.</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Сливная призма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Отношение вертикальной проекции откоса к горизонтальной.</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4. Заложение откоса</w:t>
            </w: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Д. Линия сопряжения откоса с основанием.</w:t>
            </w:r>
          </w:p>
        </w:tc>
      </w:tr>
      <w:tr w:rsidR="00E0690C" w:rsidRPr="00E0690C" w:rsidTr="00E0690C">
        <w:tc>
          <w:tcPr>
            <w:tcW w:w="2552"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5. Подошва откоса</w:t>
            </w:r>
          </w:p>
          <w:p w:rsidR="00E0690C" w:rsidRPr="00E0690C" w:rsidRDefault="00E0690C" w:rsidP="00E0690C">
            <w:pPr>
              <w:spacing w:after="0" w:line="240" w:lineRule="auto"/>
              <w:rPr>
                <w:rFonts w:ascii="Times New Roman" w:hAnsi="Times New Roman" w:cs="Times New Roman"/>
                <w:sz w:val="28"/>
                <w:szCs w:val="28"/>
              </w:rPr>
            </w:pPr>
          </w:p>
        </w:tc>
        <w:tc>
          <w:tcPr>
            <w:tcW w:w="7371"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Е. Поверхность, на которую опирается насыпь.</w:t>
            </w:r>
          </w:p>
        </w:tc>
      </w:tr>
    </w:tbl>
    <w:p w:rsidR="00E0690C" w:rsidRPr="00E0690C" w:rsidRDefault="00E0690C" w:rsidP="00E0690C">
      <w:pPr>
        <w:spacing w:after="0" w:line="240" w:lineRule="auto"/>
        <w:rPr>
          <w:rFonts w:ascii="Times New Roman" w:hAnsi="Times New Roman" w:cs="Times New Roman"/>
          <w:i/>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539"/>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Определения</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  Полоса отвода</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А. Правильные призмы из грунта</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  Резерв</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Б.Углубления</w:t>
            </w:r>
            <w:proofErr w:type="spellEnd"/>
            <w:r w:rsidRPr="00E0690C">
              <w:rPr>
                <w:rFonts w:ascii="Times New Roman" w:hAnsi="Times New Roman" w:cs="Times New Roman"/>
                <w:sz w:val="28"/>
                <w:szCs w:val="28"/>
              </w:rPr>
              <w:t xml:space="preserve"> трапецеидальной формы</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3.  Кавальер</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В.Полоса</w:t>
            </w:r>
            <w:proofErr w:type="spellEnd"/>
            <w:r w:rsidRPr="00E0690C">
              <w:rPr>
                <w:rFonts w:ascii="Times New Roman" w:hAnsi="Times New Roman" w:cs="Times New Roman"/>
                <w:sz w:val="28"/>
                <w:szCs w:val="28"/>
              </w:rPr>
              <w:t xml:space="preserve"> земли, необходимая для размещения пути, переездов, путепроводов и т.д.</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4.  Кювет</w:t>
            </w:r>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Г.Котлованы</w:t>
            </w:r>
            <w:proofErr w:type="spellEnd"/>
            <w:r w:rsidRPr="00E0690C">
              <w:rPr>
                <w:rFonts w:ascii="Times New Roman" w:hAnsi="Times New Roman" w:cs="Times New Roman"/>
                <w:sz w:val="28"/>
                <w:szCs w:val="28"/>
              </w:rPr>
              <w:t>, образованные в местах, где насыпь сооружена из местного грунта</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6</w:t>
      </w:r>
    </w:p>
    <w:p w:rsidR="00E0690C" w:rsidRPr="00E0690C" w:rsidRDefault="00E0690C" w:rsidP="00E0690C">
      <w:pPr>
        <w:pStyle w:val="5"/>
        <w:spacing w:before="0" w:line="240" w:lineRule="auto"/>
        <w:ind w:firstLine="540"/>
        <w:jc w:val="both"/>
        <w:rPr>
          <w:rFonts w:ascii="Times New Roman" w:hAnsi="Times New Roman" w:cs="Times New Roman"/>
          <w:color w:val="auto"/>
          <w:sz w:val="28"/>
          <w:szCs w:val="28"/>
        </w:rPr>
      </w:pPr>
      <w:r w:rsidRPr="00E0690C">
        <w:rPr>
          <w:rFonts w:ascii="Times New Roman" w:hAnsi="Times New Roman" w:cs="Times New Roman"/>
          <w:color w:val="auto"/>
          <w:sz w:val="28"/>
          <w:szCs w:val="28"/>
        </w:rPr>
        <w:t>Верно ли высказывание:</w:t>
      </w:r>
    </w:p>
    <w:p w:rsidR="00E0690C" w:rsidRPr="00E0690C" w:rsidRDefault="00E0690C" w:rsidP="00E0690C">
      <w:pPr>
        <w:pStyle w:val="5"/>
        <w:spacing w:before="0" w:line="240" w:lineRule="auto"/>
        <w:ind w:firstLine="540"/>
        <w:jc w:val="both"/>
        <w:rPr>
          <w:rFonts w:ascii="Times New Roman" w:hAnsi="Times New Roman" w:cs="Times New Roman"/>
          <w:color w:val="auto"/>
          <w:sz w:val="28"/>
          <w:szCs w:val="28"/>
        </w:rPr>
      </w:pPr>
      <w:r w:rsidRPr="00E0690C">
        <w:rPr>
          <w:rFonts w:ascii="Times New Roman" w:hAnsi="Times New Roman" w:cs="Times New Roman"/>
          <w:color w:val="auto"/>
          <w:sz w:val="28"/>
          <w:szCs w:val="28"/>
        </w:rPr>
        <w:t xml:space="preserve">«Формы основной площадки земляного полотна зависят от числа путей, от рода грунтов» </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93"/>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lastRenderedPageBreak/>
        <w:t>Верно ли высказывание: «</w:t>
      </w:r>
      <w:r w:rsidRPr="00E0690C">
        <w:rPr>
          <w:rFonts w:ascii="Times New Roman" w:hAnsi="Times New Roman" w:cs="Times New Roman"/>
          <w:iCs/>
          <w:sz w:val="28"/>
          <w:szCs w:val="28"/>
        </w:rPr>
        <w:t>Грунт, вынутый при устройстве выемки, укладывают в ближайшие участки насыпи, отсыпают с обеих сторон выемки в правильные призмы и называют банкетом</w:t>
      </w:r>
      <w:r w:rsidRPr="00E0690C">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pStyle w:val="af4"/>
        <w:spacing w:after="0" w:line="240" w:lineRule="auto"/>
        <w:ind w:left="0" w:firstLine="600"/>
        <w:jc w:val="both"/>
        <w:rPr>
          <w:rFonts w:ascii="Times New Roman" w:hAnsi="Times New Roman" w:cs="Times New Roman"/>
          <w:iCs/>
          <w:sz w:val="28"/>
          <w:szCs w:val="28"/>
        </w:rPr>
      </w:pPr>
      <w:r w:rsidRPr="00E0690C">
        <w:rPr>
          <w:rFonts w:ascii="Times New Roman" w:hAnsi="Times New Roman" w:cs="Times New Roman"/>
          <w:iCs/>
          <w:sz w:val="28"/>
          <w:szCs w:val="28"/>
        </w:rPr>
        <w:t>Восстановите соответствие между шириной обочины и её размерами для путей разных классов:</w:t>
      </w:r>
    </w:p>
    <w:tbl>
      <w:tblPr>
        <w:tblStyle w:val="a4"/>
        <w:tblW w:w="0" w:type="auto"/>
        <w:tblLook w:val="04A0" w:firstRow="1" w:lastRow="0" w:firstColumn="1" w:lastColumn="0" w:noHBand="0" w:noVBand="1"/>
      </w:tblPr>
      <w:tblGrid>
        <w:gridCol w:w="4785"/>
        <w:gridCol w:w="4786"/>
      </w:tblGrid>
      <w:tr w:rsidR="00E0690C" w:rsidRPr="00E0690C" w:rsidTr="00E0690C">
        <w:tc>
          <w:tcPr>
            <w:tcW w:w="4785"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Ширина обочины</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Классы путей</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0,4 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А. 1-2 классы</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0,5 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Б. 3 класс</w:t>
            </w:r>
          </w:p>
        </w:tc>
      </w:tr>
      <w:tr w:rsidR="00E0690C" w:rsidRPr="00E0690C" w:rsidTr="00E0690C">
        <w:tc>
          <w:tcPr>
            <w:tcW w:w="4785" w:type="dxa"/>
          </w:tcPr>
          <w:p w:rsidR="00E0690C" w:rsidRPr="00E0690C" w:rsidRDefault="00E0690C" w:rsidP="00E0690C">
            <w:pPr>
              <w:pStyle w:val="af4"/>
              <w:numPr>
                <w:ilvl w:val="0"/>
                <w:numId w:val="99"/>
              </w:numPr>
              <w:spacing w:after="0"/>
              <w:ind w:left="0"/>
              <w:jc w:val="center"/>
              <w:rPr>
                <w:rFonts w:ascii="Times New Roman" w:hAnsi="Times New Roman" w:cs="Times New Roman"/>
                <w:iCs/>
                <w:sz w:val="28"/>
                <w:szCs w:val="28"/>
              </w:rPr>
            </w:pPr>
            <w:r w:rsidRPr="00E0690C">
              <w:rPr>
                <w:rFonts w:ascii="Times New Roman" w:hAnsi="Times New Roman" w:cs="Times New Roman"/>
                <w:iCs/>
                <w:sz w:val="28"/>
                <w:szCs w:val="28"/>
              </w:rPr>
              <w:t>0,45м</w:t>
            </w:r>
          </w:p>
        </w:tc>
        <w:tc>
          <w:tcPr>
            <w:tcW w:w="4786" w:type="dxa"/>
          </w:tcPr>
          <w:p w:rsidR="00E0690C" w:rsidRPr="00E0690C" w:rsidRDefault="00E0690C" w:rsidP="00E0690C">
            <w:pPr>
              <w:pStyle w:val="af4"/>
              <w:spacing w:after="0"/>
              <w:ind w:left="0"/>
              <w:rPr>
                <w:rFonts w:ascii="Times New Roman" w:hAnsi="Times New Roman" w:cs="Times New Roman"/>
                <w:iCs/>
                <w:sz w:val="28"/>
                <w:szCs w:val="28"/>
              </w:rPr>
            </w:pPr>
            <w:r w:rsidRPr="00E0690C">
              <w:rPr>
                <w:rFonts w:ascii="Times New Roman" w:hAnsi="Times New Roman" w:cs="Times New Roman"/>
                <w:iCs/>
                <w:sz w:val="28"/>
                <w:szCs w:val="28"/>
              </w:rPr>
              <w:t>В. 4 и 5 классы</w:t>
            </w:r>
          </w:p>
        </w:tc>
      </w:tr>
    </w:tbl>
    <w:p w:rsidR="00E0690C" w:rsidRPr="00E0690C" w:rsidRDefault="00E0690C" w:rsidP="00E0690C">
      <w:pPr>
        <w:pStyle w:val="af4"/>
        <w:spacing w:after="0" w:line="240" w:lineRule="auto"/>
        <w:ind w:left="0" w:firstLine="600"/>
        <w:jc w:val="both"/>
        <w:rPr>
          <w:rFonts w:ascii="Times New Roman" w:hAnsi="Times New Roman" w:cs="Times New Roman"/>
          <w:iCs/>
          <w:sz w:val="28"/>
          <w:szCs w:val="28"/>
        </w:rPr>
      </w:pPr>
      <w:r w:rsidRPr="00E0690C">
        <w:rPr>
          <w:rFonts w:ascii="Times New Roman" w:hAnsi="Times New Roman" w:cs="Times New Roman"/>
          <w:iCs/>
          <w:sz w:val="28"/>
          <w:szCs w:val="28"/>
        </w:rPr>
        <w:t>Ответ:</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правильные ответы. В состав грунта входят:</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степень влажности</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удельный вес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объемный вес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скелет грунта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коэффициент консистенции</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объемный вес воды</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вода</w:t>
      </w:r>
    </w:p>
    <w:p w:rsidR="00E0690C" w:rsidRPr="00E0690C" w:rsidRDefault="00E0690C" w:rsidP="00E0690C">
      <w:pPr>
        <w:pStyle w:val="a3"/>
        <w:numPr>
          <w:ilvl w:val="0"/>
          <w:numId w:val="98"/>
        </w:numPr>
        <w:spacing w:after="0" w:line="240" w:lineRule="auto"/>
        <w:ind w:left="0" w:hanging="567"/>
        <w:rPr>
          <w:rFonts w:ascii="Times New Roman" w:hAnsi="Times New Roman" w:cs="Times New Roman"/>
          <w:sz w:val="28"/>
          <w:szCs w:val="28"/>
        </w:rPr>
      </w:pPr>
      <w:r w:rsidRPr="00E0690C">
        <w:rPr>
          <w:rFonts w:ascii="Times New Roman" w:hAnsi="Times New Roman" w:cs="Times New Roman"/>
          <w:sz w:val="28"/>
          <w:szCs w:val="28"/>
        </w:rPr>
        <w:t>газ</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10</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Формы поперечных профилей основной площадки земляного полотна. Поясните, для каких участков пути (1-путные или 2-хпутные) и из каких видов грунтов (дренирующие или </w:t>
      </w:r>
      <w:proofErr w:type="spellStart"/>
      <w:r w:rsidRPr="00E0690C">
        <w:rPr>
          <w:rFonts w:ascii="Times New Roman" w:hAnsi="Times New Roman" w:cs="Times New Roman"/>
          <w:sz w:val="28"/>
          <w:szCs w:val="28"/>
        </w:rPr>
        <w:t>недренирующие</w:t>
      </w:r>
      <w:proofErr w:type="spellEnd"/>
      <w:r w:rsidRPr="00E0690C">
        <w:rPr>
          <w:rFonts w:ascii="Times New Roman" w:hAnsi="Times New Roman" w:cs="Times New Roman"/>
          <w:sz w:val="28"/>
          <w:szCs w:val="28"/>
        </w:rPr>
        <w:t>), применяется каждая схема.</w:t>
      </w:r>
    </w:p>
    <w:tbl>
      <w:tblPr>
        <w:tblW w:w="10020" w:type="dxa"/>
        <w:jc w:val="center"/>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5"/>
        <w:gridCol w:w="6285"/>
      </w:tblGrid>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Пояснение</w:t>
            </w: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Схема поперечного профиля основной площадки</w:t>
            </w:r>
          </w:p>
        </w:tc>
      </w:tr>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14:anchorId="0415A5EE" wp14:editId="4D8B47D1">
                  <wp:extent cx="3819525" cy="914400"/>
                  <wp:effectExtent l="19050" t="0" r="9525" b="0"/>
                  <wp:docPr id="21" name="Рисунок 2" descr="x_3c7f3582.jpg"/>
                  <wp:cNvGraphicFramePr/>
                  <a:graphic xmlns:a="http://schemas.openxmlformats.org/drawingml/2006/main">
                    <a:graphicData uri="http://schemas.openxmlformats.org/drawingml/2006/picture">
                      <pic:pic xmlns:pic="http://schemas.openxmlformats.org/drawingml/2006/picture">
                        <pic:nvPicPr>
                          <pic:cNvPr id="5" name="Рисунок 4" descr="x_3c7f3582.jpg"/>
                          <pic:cNvPicPr>
                            <a:picLocks noChangeAspect="1"/>
                          </pic:cNvPicPr>
                        </pic:nvPicPr>
                        <pic:blipFill>
                          <a:blip r:embed="rId23" cstate="print"/>
                          <a:stretch>
                            <a:fillRect/>
                          </a:stretch>
                        </pic:blipFill>
                        <pic:spPr>
                          <a:xfrm>
                            <a:off x="0" y="0"/>
                            <a:ext cx="3819525" cy="914400"/>
                          </a:xfrm>
                          <a:prstGeom prst="rect">
                            <a:avLst/>
                          </a:prstGeom>
                        </pic:spPr>
                      </pic:pic>
                    </a:graphicData>
                  </a:graphic>
                </wp:inline>
              </w:drawing>
            </w:r>
          </w:p>
        </w:tc>
      </w:tr>
      <w:tr w:rsidR="00E0690C" w:rsidRPr="00E0690C" w:rsidTr="00E0690C">
        <w:trPr>
          <w:cantSplit/>
          <w:jc w:val="center"/>
        </w:trPr>
        <w:tc>
          <w:tcPr>
            <w:tcW w:w="373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14:anchorId="734F0B24" wp14:editId="3A6B6BB3">
                  <wp:extent cx="3819525" cy="552450"/>
                  <wp:effectExtent l="19050" t="0" r="9525" b="0"/>
                  <wp:docPr id="22" name="Рисунок 4" descr="x_881bf75d.jpg"/>
                  <wp:cNvGraphicFramePr/>
                  <a:graphic xmlns:a="http://schemas.openxmlformats.org/drawingml/2006/main">
                    <a:graphicData uri="http://schemas.openxmlformats.org/drawingml/2006/picture">
                      <pic:pic xmlns:pic="http://schemas.openxmlformats.org/drawingml/2006/picture">
                        <pic:nvPicPr>
                          <pic:cNvPr id="3" name="Рисунок 2" descr="x_881bf75d.jpg"/>
                          <pic:cNvPicPr>
                            <a:picLocks noChangeAspect="1"/>
                          </pic:cNvPicPr>
                        </pic:nvPicPr>
                        <pic:blipFill>
                          <a:blip r:embed="rId24" cstate="print"/>
                          <a:stretch>
                            <a:fillRect/>
                          </a:stretch>
                        </pic:blipFill>
                        <pic:spPr>
                          <a:xfrm>
                            <a:off x="0" y="0"/>
                            <a:ext cx="3819525" cy="552450"/>
                          </a:xfrm>
                          <a:prstGeom prst="rect">
                            <a:avLst/>
                          </a:prstGeom>
                        </pic:spPr>
                      </pic:pic>
                    </a:graphicData>
                  </a:graphic>
                </wp:inline>
              </w:drawing>
            </w:r>
          </w:p>
        </w:tc>
      </w:tr>
      <w:tr w:rsidR="00E0690C" w:rsidRPr="00E0690C" w:rsidTr="00E0690C">
        <w:trPr>
          <w:cantSplit/>
          <w:trHeight w:val="937"/>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i/>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noProof/>
                <w:sz w:val="28"/>
                <w:szCs w:val="28"/>
              </w:rPr>
              <w:drawing>
                <wp:inline distT="0" distB="0" distL="0" distR="0" wp14:anchorId="460F832D" wp14:editId="5C282452">
                  <wp:extent cx="3819524" cy="647700"/>
                  <wp:effectExtent l="19050" t="0" r="0" b="0"/>
                  <wp:docPr id="23" name="Рисунок 6" descr="x_0dbad154.jpg"/>
                  <wp:cNvGraphicFramePr/>
                  <a:graphic xmlns:a="http://schemas.openxmlformats.org/drawingml/2006/main">
                    <a:graphicData uri="http://schemas.openxmlformats.org/drawingml/2006/picture">
                      <pic:pic xmlns:pic="http://schemas.openxmlformats.org/drawingml/2006/picture">
                        <pic:nvPicPr>
                          <pic:cNvPr id="3" name="Рисунок 2" descr="x_0dbad154.jpg"/>
                          <pic:cNvPicPr>
                            <a:picLocks noChangeAspect="1"/>
                          </pic:cNvPicPr>
                        </pic:nvPicPr>
                        <pic:blipFill>
                          <a:blip r:embed="rId25" cstate="print"/>
                          <a:stretch>
                            <a:fillRect/>
                          </a:stretch>
                        </pic:blipFill>
                        <pic:spPr>
                          <a:xfrm>
                            <a:off x="0" y="0"/>
                            <a:ext cx="3825211" cy="648664"/>
                          </a:xfrm>
                          <a:prstGeom prst="rect">
                            <a:avLst/>
                          </a:prstGeom>
                        </pic:spPr>
                      </pic:pic>
                    </a:graphicData>
                  </a:graphic>
                </wp:inline>
              </w:drawing>
            </w:r>
          </w:p>
        </w:tc>
      </w:tr>
      <w:tr w:rsidR="00E0690C" w:rsidRPr="00E0690C" w:rsidTr="00E0690C">
        <w:trPr>
          <w:cantSplit/>
          <w:trHeight w:val="937"/>
          <w:jc w:val="center"/>
        </w:trPr>
        <w:tc>
          <w:tcPr>
            <w:tcW w:w="373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
        </w:tc>
        <w:tc>
          <w:tcPr>
            <w:tcW w:w="62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noProof/>
                <w:sz w:val="28"/>
                <w:szCs w:val="28"/>
              </w:rPr>
            </w:pPr>
            <w:r w:rsidRPr="00E0690C">
              <w:rPr>
                <w:rFonts w:ascii="Times New Roman" w:hAnsi="Times New Roman" w:cs="Times New Roman"/>
                <w:noProof/>
                <w:sz w:val="28"/>
                <w:szCs w:val="28"/>
              </w:rPr>
              <w:drawing>
                <wp:inline distT="0" distB="0" distL="0" distR="0" wp14:anchorId="0B0648DD" wp14:editId="0B260F6B">
                  <wp:extent cx="3752845" cy="495300"/>
                  <wp:effectExtent l="19050" t="0" r="5" b="0"/>
                  <wp:docPr id="24" name="Рисунок 5" descr="x_afe7a7fd.jpg"/>
                  <wp:cNvGraphicFramePr/>
                  <a:graphic xmlns:a="http://schemas.openxmlformats.org/drawingml/2006/main">
                    <a:graphicData uri="http://schemas.openxmlformats.org/drawingml/2006/picture">
                      <pic:pic xmlns:pic="http://schemas.openxmlformats.org/drawingml/2006/picture">
                        <pic:nvPicPr>
                          <pic:cNvPr id="5" name="Рисунок 4" descr="x_afe7a7fd.jpg"/>
                          <pic:cNvPicPr>
                            <a:picLocks noChangeAspect="1"/>
                          </pic:cNvPicPr>
                        </pic:nvPicPr>
                        <pic:blipFill>
                          <a:blip r:embed="rId26" cstate="print"/>
                          <a:stretch>
                            <a:fillRect/>
                          </a:stretch>
                        </pic:blipFill>
                        <pic:spPr>
                          <a:xfrm>
                            <a:off x="0" y="0"/>
                            <a:ext cx="3759435" cy="496170"/>
                          </a:xfrm>
                          <a:prstGeom prst="rect">
                            <a:avLst/>
                          </a:prstGeom>
                        </pic:spPr>
                      </pic:pic>
                    </a:graphicData>
                  </a:graphic>
                </wp:inline>
              </w:drawing>
            </w:r>
          </w:p>
        </w:tc>
      </w:tr>
    </w:tbl>
    <w:p w:rsidR="00E0690C" w:rsidRPr="00E0690C" w:rsidRDefault="00E0690C" w:rsidP="00E0690C">
      <w:pPr>
        <w:spacing w:after="0" w:line="240" w:lineRule="auto"/>
        <w:ind w:firstLine="426"/>
        <w:rPr>
          <w:rFonts w:ascii="Times New Roman" w:hAnsi="Times New Roman" w:cs="Times New Roman"/>
          <w:i/>
          <w:sz w:val="28"/>
          <w:szCs w:val="28"/>
        </w:rPr>
      </w:pPr>
    </w:p>
    <w:p w:rsidR="00E0690C" w:rsidRPr="00E0690C" w:rsidRDefault="00E0690C" w:rsidP="00E0690C">
      <w:pPr>
        <w:spacing w:after="0" w:line="240" w:lineRule="auto"/>
        <w:ind w:firstLine="426"/>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11</w:t>
      </w:r>
    </w:p>
    <w:p w:rsidR="00E0690C" w:rsidRPr="00E0690C" w:rsidRDefault="00E0690C" w:rsidP="00E0690C">
      <w:pPr>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Согласно ПТЭ ширина земляного полотна поверху на прямых двухпутных участках в скальных и дренирующих грунтах должна соответствовать:</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9,1 м</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5,0 м</w:t>
      </w:r>
    </w:p>
    <w:p w:rsidR="00E0690C" w:rsidRPr="00E0690C" w:rsidRDefault="00E0690C" w:rsidP="00E0690C">
      <w:pPr>
        <w:numPr>
          <w:ilvl w:val="0"/>
          <w:numId w:val="97"/>
        </w:numPr>
        <w:spacing w:after="0" w:line="240" w:lineRule="auto"/>
        <w:ind w:left="0"/>
        <w:jc w:val="both"/>
        <w:rPr>
          <w:rFonts w:ascii="Times New Roman" w:hAnsi="Times New Roman" w:cs="Times New Roman"/>
          <w:i/>
          <w:sz w:val="28"/>
          <w:szCs w:val="28"/>
          <w:u w:val="single"/>
        </w:rPr>
      </w:pPr>
      <w:r w:rsidRPr="00E0690C">
        <w:rPr>
          <w:rFonts w:ascii="Times New Roman" w:hAnsi="Times New Roman" w:cs="Times New Roman"/>
          <w:sz w:val="28"/>
          <w:szCs w:val="28"/>
        </w:rPr>
        <w:t>5,5 м</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9,6 м</w:t>
      </w:r>
    </w:p>
    <w:p w:rsidR="00E0690C" w:rsidRPr="00E0690C" w:rsidRDefault="00E0690C" w:rsidP="00E0690C">
      <w:pPr>
        <w:pStyle w:val="a3"/>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Тестовые задания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478"/>
      </w:tblGrid>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Контрфорс</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А.Беспорядочно</w:t>
            </w:r>
            <w:proofErr w:type="spellEnd"/>
            <w:r w:rsidRPr="00E0690C">
              <w:rPr>
                <w:rFonts w:ascii="Times New Roman" w:hAnsi="Times New Roman" w:cs="Times New Roman"/>
                <w:sz w:val="28"/>
                <w:szCs w:val="28"/>
              </w:rPr>
              <w:t xml:space="preserve"> нагроможденные на косогоре каменные глыбы, подстилаемые продуктами разложения расположенных выше россыпей и обвалов</w:t>
            </w:r>
          </w:p>
        </w:tc>
      </w:tr>
      <w:tr w:rsidR="00E0690C" w:rsidRPr="00E0690C" w:rsidTr="00E0690C">
        <w:trPr>
          <w:trHeight w:val="478"/>
        </w:trPr>
        <w:tc>
          <w:tcPr>
            <w:tcW w:w="19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 Контрбанкет</w:t>
            </w: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Б.Поперечная</w:t>
            </w:r>
            <w:proofErr w:type="spellEnd"/>
            <w:r w:rsidRPr="00E0690C">
              <w:rPr>
                <w:rFonts w:ascii="Times New Roman" w:hAnsi="Times New Roman" w:cs="Times New Roman"/>
                <w:sz w:val="28"/>
                <w:szCs w:val="28"/>
              </w:rPr>
              <w:t xml:space="preserve"> стенка (вертикальный выступ или ребро) из камня, бетона или железобетона, усиливающая основную несущую конструкцию </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Банкет</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Сооружение из камня, щебня, гравия, песка или местного грунта в виде присыпки к насыпи</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4. </w:t>
            </w:r>
            <w:proofErr w:type="spellStart"/>
            <w:r w:rsidRPr="00E0690C">
              <w:rPr>
                <w:rFonts w:ascii="Times New Roman" w:hAnsi="Times New Roman" w:cs="Times New Roman"/>
                <w:sz w:val="28"/>
                <w:szCs w:val="28"/>
              </w:rPr>
              <w:t>Курум</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Невысокий земляной вал из грунта для защиты выемки от стока воды</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
          <w:iCs/>
          <w:sz w:val="28"/>
          <w:szCs w:val="28"/>
          <w:u w:val="single"/>
        </w:rPr>
        <w:t>Неустойчивыми косогорами</w:t>
      </w:r>
      <w:r w:rsidRPr="00E0690C">
        <w:rPr>
          <w:rFonts w:ascii="Times New Roman" w:hAnsi="Times New Roman" w:cs="Times New Roman"/>
          <w:iCs/>
          <w:sz w:val="28"/>
          <w:szCs w:val="28"/>
        </w:rPr>
        <w:t xml:space="preserve"> считают места, на которых происходят активные склоновые процессы в виде оползней</w:t>
      </w:r>
      <w:r w:rsidRPr="00E0690C">
        <w:rPr>
          <w:rFonts w:ascii="Times New Roman" w:hAnsi="Times New Roman" w:cs="Times New Roman"/>
          <w:sz w:val="28"/>
          <w:szCs w:val="28"/>
        </w:rPr>
        <w:t>».</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3</w:t>
      </w:r>
    </w:p>
    <w:p w:rsidR="00E0690C" w:rsidRPr="00E0690C" w:rsidRDefault="00E0690C" w:rsidP="00E0690C">
      <w:pPr>
        <w:spacing w:after="0" w:line="240" w:lineRule="auto"/>
        <w:ind w:firstLine="426"/>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В горных районах насыпи, сооружаемые из камня слабовыветривающихся пород, проектируют по индивидуальному профилю, если высота таких насыпей равна:</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Более 20 м;</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До 20 м.</w:t>
      </w:r>
    </w:p>
    <w:p w:rsidR="00E0690C" w:rsidRPr="00E0690C" w:rsidRDefault="00E0690C" w:rsidP="00E0690C">
      <w:pPr>
        <w:spacing w:after="0" w:line="240" w:lineRule="auto"/>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4</w:t>
      </w:r>
    </w:p>
    <w:p w:rsidR="00E0690C" w:rsidRPr="00E0690C" w:rsidRDefault="00E0690C" w:rsidP="00E0690C">
      <w:pPr>
        <w:spacing w:after="0" w:line="240" w:lineRule="auto"/>
        <w:ind w:firstLine="426"/>
        <w:rPr>
          <w:rFonts w:ascii="Times New Roman" w:hAnsi="Times New Roman" w:cs="Times New Roman"/>
          <w:i/>
          <w:sz w:val="28"/>
          <w:szCs w:val="28"/>
        </w:rPr>
      </w:pPr>
      <w:r w:rsidRPr="00E0690C">
        <w:rPr>
          <w:rFonts w:ascii="Times New Roman" w:hAnsi="Times New Roman" w:cs="Times New Roman"/>
          <w:sz w:val="28"/>
          <w:szCs w:val="28"/>
        </w:rPr>
        <w:lastRenderedPageBreak/>
        <w:t xml:space="preserve">Продолжите определение: </w:t>
      </w:r>
      <w:r w:rsidRPr="00E0690C">
        <w:rPr>
          <w:rFonts w:ascii="Times New Roman" w:hAnsi="Times New Roman" w:cs="Times New Roman"/>
          <w:i/>
          <w:sz w:val="28"/>
          <w:szCs w:val="28"/>
          <w:u w:val="single"/>
        </w:rPr>
        <w:t xml:space="preserve">Полосой отвода </w:t>
      </w:r>
      <w:r w:rsidRPr="00E0690C">
        <w:rPr>
          <w:rFonts w:ascii="Times New Roman" w:hAnsi="Times New Roman" w:cs="Times New Roman"/>
          <w:i/>
          <w:sz w:val="28"/>
          <w:szCs w:val="28"/>
        </w:rPr>
        <w:t>называют</w:t>
      </w:r>
      <w:r>
        <w:rPr>
          <w:rFonts w:ascii="Times New Roman" w:hAnsi="Times New Roman" w:cs="Times New Roman"/>
          <w:sz w:val="28"/>
          <w:szCs w:val="28"/>
        </w:rPr>
        <w:t>_____________</w:t>
      </w: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708"/>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Через сколько метров устанавливают знаки «Границы железнодорожной полосы отвода»  на прямых участках пути:</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200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250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220 м;</w:t>
      </w:r>
    </w:p>
    <w:p w:rsidR="00E0690C" w:rsidRPr="00E0690C" w:rsidRDefault="00E0690C" w:rsidP="00E0690C">
      <w:pPr>
        <w:pStyle w:val="a3"/>
        <w:numPr>
          <w:ilvl w:val="0"/>
          <w:numId w:val="101"/>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150 м.</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6</w:t>
      </w:r>
    </w:p>
    <w:p w:rsidR="00E0690C" w:rsidRPr="00E0690C" w:rsidRDefault="00E0690C" w:rsidP="00E0690C">
      <w:pPr>
        <w:spacing w:after="0" w:line="240" w:lineRule="auto"/>
        <w:ind w:firstLine="708"/>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Какой инструкцией пользуются для установления ширины полосы отвода:</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Инструкция по содержанию земляного полотна </w:t>
      </w:r>
      <w:proofErr w:type="spellStart"/>
      <w:r w:rsidRPr="00E0690C">
        <w:rPr>
          <w:rFonts w:ascii="Times New Roman" w:hAnsi="Times New Roman" w:cs="Times New Roman"/>
          <w:sz w:val="28"/>
          <w:szCs w:val="28"/>
        </w:rPr>
        <w:t>ж.д</w:t>
      </w:r>
      <w:proofErr w:type="spellEnd"/>
      <w:r w:rsidRPr="00E0690C">
        <w:rPr>
          <w:rFonts w:ascii="Times New Roman" w:hAnsi="Times New Roman" w:cs="Times New Roman"/>
          <w:sz w:val="28"/>
          <w:szCs w:val="28"/>
        </w:rPr>
        <w:t>. пути;</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Инструкция о нормах и порядке отвода земель для железных дорог.</w:t>
      </w:r>
    </w:p>
    <w:p w:rsidR="00E0690C" w:rsidRPr="00E0690C" w:rsidRDefault="00E0690C" w:rsidP="00E0690C">
      <w:pPr>
        <w:pStyle w:val="a3"/>
        <w:numPr>
          <w:ilvl w:val="0"/>
          <w:numId w:val="102"/>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Инструкция по текущему содержанию </w:t>
      </w:r>
      <w:proofErr w:type="spellStart"/>
      <w:r w:rsidRPr="00E0690C">
        <w:rPr>
          <w:rFonts w:ascii="Times New Roman" w:hAnsi="Times New Roman" w:cs="Times New Roman"/>
          <w:sz w:val="28"/>
          <w:szCs w:val="28"/>
        </w:rPr>
        <w:t>ж.д</w:t>
      </w:r>
      <w:proofErr w:type="spellEnd"/>
      <w:r w:rsidRPr="00E0690C">
        <w:rPr>
          <w:rFonts w:ascii="Times New Roman" w:hAnsi="Times New Roman" w:cs="Times New Roman"/>
          <w:sz w:val="28"/>
          <w:szCs w:val="28"/>
        </w:rPr>
        <w:t>. пути</w:t>
      </w:r>
    </w:p>
    <w:p w:rsidR="00E0690C" w:rsidRPr="00E0690C" w:rsidRDefault="00E0690C" w:rsidP="00E0690C">
      <w:pPr>
        <w:pStyle w:val="a3"/>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ab/>
        <w:t>Выберите правильный ответ. От чего зависит норма ширины полосы отвода?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ширины основания земляного полотна;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ширины основной площадки земляного полотна;</w:t>
      </w:r>
    </w:p>
    <w:p w:rsidR="00E0690C" w:rsidRPr="00E0690C" w:rsidRDefault="00E0690C" w:rsidP="00E0690C">
      <w:pPr>
        <w:pStyle w:val="a3"/>
        <w:numPr>
          <w:ilvl w:val="0"/>
          <w:numId w:val="103"/>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От высоты насыпи (глубины выемки).</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ab/>
        <w:t>Выберите правильный ответ. Чему равна минимальная ширина полосы отвода в нулевых местах?</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20 м;</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24 м;</w:t>
      </w:r>
    </w:p>
    <w:p w:rsidR="00E0690C" w:rsidRPr="00E0690C" w:rsidRDefault="00E0690C" w:rsidP="00E0690C">
      <w:pPr>
        <w:pStyle w:val="a3"/>
        <w:numPr>
          <w:ilvl w:val="0"/>
          <w:numId w:val="104"/>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14 м.</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rPr>
        <w:t xml:space="preserve">Участки земли, на которых расположены полосы лесонасаждений, оползневые или карстовые участки, участки подвижных песков, линии связи и т.д. называют </w:t>
      </w:r>
      <w:r>
        <w:rPr>
          <w:rFonts w:ascii="Times New Roman" w:hAnsi="Times New Roman" w:cs="Times New Roman"/>
          <w:sz w:val="28"/>
          <w:szCs w:val="28"/>
        </w:rPr>
        <w:t>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Задание10</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overflowPunct w:val="0"/>
        <w:autoSpaceDE w:val="0"/>
        <w:autoSpaceDN w:val="0"/>
        <w:adjustRightInd w:val="0"/>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Для насыпей или выемок с рабочими отметками Н до 12м рекомендованы следующие нормы ширины полосы отвода </w:t>
      </w:r>
      <w:r w:rsidRPr="00E0690C">
        <w:rPr>
          <w:rFonts w:ascii="Times New Roman" w:hAnsi="Times New Roman" w:cs="Times New Roman"/>
          <w:sz w:val="28"/>
          <w:szCs w:val="28"/>
          <w:lang w:val="en-US"/>
        </w:rPr>
        <w:t>L</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Н, м</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lang w:val="en-US"/>
              </w:rPr>
              <w:t>L</w:t>
            </w:r>
            <w:r w:rsidRPr="00E0690C">
              <w:rPr>
                <w:rFonts w:ascii="Times New Roman" w:hAnsi="Times New Roman" w:cs="Times New Roman"/>
                <w:sz w:val="28"/>
                <w:szCs w:val="28"/>
              </w:rPr>
              <w:t>, м</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1</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1-4</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40-49</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lastRenderedPageBreak/>
              <w:t>2</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5-8</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52-61</w:t>
            </w:r>
          </w:p>
        </w:tc>
      </w:tr>
      <w:tr w:rsidR="00E0690C" w:rsidRPr="00E0690C" w:rsidTr="00E0690C">
        <w:tc>
          <w:tcPr>
            <w:tcW w:w="42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3</w:t>
            </w:r>
          </w:p>
        </w:tc>
        <w:tc>
          <w:tcPr>
            <w:tcW w:w="4365"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9-12</w:t>
            </w:r>
          </w:p>
        </w:tc>
        <w:tc>
          <w:tcPr>
            <w:tcW w:w="390" w:type="dxa"/>
            <w:tcBorders>
              <w:righ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6</w:t>
            </w:r>
          </w:p>
        </w:tc>
        <w:tc>
          <w:tcPr>
            <w:tcW w:w="4396" w:type="dxa"/>
            <w:tcBorders>
              <w:left w:val="single" w:sz="4" w:space="0" w:color="auto"/>
            </w:tcBorders>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28-37</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Ответ:</w:t>
      </w: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spacing w:after="0" w:line="240" w:lineRule="auto"/>
        <w:rPr>
          <w:rFonts w:ascii="Times New Roman" w:hAnsi="Times New Roman" w:cs="Times New Roman"/>
          <w:sz w:val="28"/>
          <w:szCs w:val="28"/>
        </w:rPr>
      </w:pPr>
    </w:p>
    <w:p w:rsidR="00E0690C" w:rsidRPr="00E0690C" w:rsidRDefault="00E0690C" w:rsidP="00E0690C">
      <w:pPr>
        <w:pStyle w:val="a3"/>
        <w:spacing w:after="0" w:line="240" w:lineRule="auto"/>
        <w:ind w:left="0"/>
        <w:jc w:val="both"/>
        <w:rPr>
          <w:rFonts w:ascii="Times New Roman" w:hAnsi="Times New Roman" w:cs="Times New Roman"/>
          <w:sz w:val="28"/>
          <w:szCs w:val="28"/>
        </w:rPr>
        <w:sectPr w:rsidR="00E0690C" w:rsidRPr="00E0690C" w:rsidSect="00E0690C">
          <w:pgSz w:w="11906" w:h="16838"/>
          <w:pgMar w:top="1134" w:right="850" w:bottom="1134" w:left="1701" w:header="708" w:footer="708" w:gutter="0"/>
          <w:cols w:space="708"/>
          <w:docGrid w:linePitch="360"/>
        </w:sectPr>
      </w:pPr>
    </w:p>
    <w:p w:rsidR="00E0690C" w:rsidRPr="00E0690C" w:rsidRDefault="00E0690C"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Т</w:t>
      </w:r>
      <w:r w:rsidRPr="00E0690C">
        <w:rPr>
          <w:rFonts w:ascii="Times New Roman" w:hAnsi="Times New Roman" w:cs="Times New Roman"/>
          <w:sz w:val="28"/>
          <w:szCs w:val="28"/>
        </w:rPr>
        <w:t>естовые задания на тему «Укрепительные устройства и сооружения»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478"/>
      </w:tblGrid>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Контрфорс</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А.Беспорядочно</w:t>
            </w:r>
            <w:proofErr w:type="spellEnd"/>
            <w:r w:rsidRPr="00E0690C">
              <w:rPr>
                <w:rFonts w:ascii="Times New Roman" w:hAnsi="Times New Roman" w:cs="Times New Roman"/>
                <w:sz w:val="28"/>
                <w:szCs w:val="28"/>
              </w:rPr>
              <w:t xml:space="preserve"> нагроможденные на косогоре каменные глыбы, подстилаемые продуктами разложения расположенных выше россыпей и обвалов</w:t>
            </w:r>
          </w:p>
        </w:tc>
      </w:tr>
      <w:tr w:rsidR="00E0690C" w:rsidRPr="00E0690C" w:rsidTr="00E0690C">
        <w:trPr>
          <w:trHeight w:val="478"/>
        </w:trPr>
        <w:tc>
          <w:tcPr>
            <w:tcW w:w="1985"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 Контрбанкет</w:t>
            </w: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proofErr w:type="spellStart"/>
            <w:r w:rsidRPr="00E0690C">
              <w:rPr>
                <w:rFonts w:ascii="Times New Roman" w:hAnsi="Times New Roman" w:cs="Times New Roman"/>
                <w:sz w:val="28"/>
                <w:szCs w:val="28"/>
              </w:rPr>
              <w:t>Б.Поперечная</w:t>
            </w:r>
            <w:proofErr w:type="spellEnd"/>
            <w:r w:rsidRPr="00E0690C">
              <w:rPr>
                <w:rFonts w:ascii="Times New Roman" w:hAnsi="Times New Roman" w:cs="Times New Roman"/>
                <w:sz w:val="28"/>
                <w:szCs w:val="28"/>
              </w:rPr>
              <w:t xml:space="preserve"> стенка (вертикальный выступ или ребро) из камня, бетона или железобетона, усиливающая основную несущую конструкцию </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3. Банкет</w:t>
            </w:r>
          </w:p>
          <w:p w:rsidR="00E0690C" w:rsidRPr="00E0690C" w:rsidRDefault="00E0690C" w:rsidP="00E0690C">
            <w:pPr>
              <w:spacing w:after="0" w:line="240" w:lineRule="auto"/>
              <w:jc w:val="both"/>
              <w:rPr>
                <w:rFonts w:ascii="Times New Roman" w:hAnsi="Times New Roman" w:cs="Times New Roman"/>
                <w:sz w:val="28"/>
                <w:szCs w:val="28"/>
              </w:rPr>
            </w:pPr>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Сооружение из камня, щебня, гравия, песка или местного грунта в виде присыпки к насыпи</w:t>
            </w:r>
          </w:p>
        </w:tc>
      </w:tr>
      <w:tr w:rsidR="00E0690C" w:rsidRPr="00E0690C" w:rsidTr="00E0690C">
        <w:tc>
          <w:tcPr>
            <w:tcW w:w="1985"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4. </w:t>
            </w:r>
            <w:proofErr w:type="spellStart"/>
            <w:r w:rsidRPr="00E0690C">
              <w:rPr>
                <w:rFonts w:ascii="Times New Roman" w:hAnsi="Times New Roman" w:cs="Times New Roman"/>
                <w:sz w:val="28"/>
                <w:szCs w:val="28"/>
              </w:rPr>
              <w:t>Курум</w:t>
            </w:r>
            <w:proofErr w:type="spellEnd"/>
          </w:p>
        </w:tc>
        <w:tc>
          <w:tcPr>
            <w:tcW w:w="7478"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Невысокий земляной вал из грунта для защиты выемки от стока воды</w:t>
            </w:r>
          </w:p>
        </w:tc>
      </w:tr>
    </w:tbl>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Ответ: </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
          <w:iCs/>
          <w:sz w:val="28"/>
          <w:szCs w:val="28"/>
          <w:u w:val="single"/>
        </w:rPr>
        <w:t>Неустойчивыми косогорами</w:t>
      </w:r>
      <w:r w:rsidRPr="00E0690C">
        <w:rPr>
          <w:rFonts w:ascii="Times New Roman" w:hAnsi="Times New Roman" w:cs="Times New Roman"/>
          <w:iCs/>
          <w:sz w:val="28"/>
          <w:szCs w:val="28"/>
        </w:rPr>
        <w:t xml:space="preserve"> считают места, на которых происходят активные склоновые процессы в виде оползней</w:t>
      </w:r>
      <w:r w:rsidRPr="00E0690C">
        <w:rPr>
          <w:rFonts w:ascii="Times New Roman" w:hAnsi="Times New Roman" w:cs="Times New Roman"/>
          <w:sz w:val="28"/>
          <w:szCs w:val="28"/>
        </w:rPr>
        <w:t>».</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pStyle w:val="a3"/>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Продолжите высказывание: Укрепительные одежды и устройства применяют для </w:t>
      </w:r>
    </w:p>
    <w:p w:rsidR="00E0690C" w:rsidRPr="00E0690C" w:rsidRDefault="00E0690C" w:rsidP="00E0690C">
      <w:pPr>
        <w:pStyle w:val="a3"/>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4</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На какие два основных вида можно разделить укрепительные устройства земляного полотна по назначению?</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А)________________________________________________________________________________________________________________________________________________________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Б)_________________________________________________________________________________________________________________________________________________________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7312"/>
      </w:tblGrid>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1. Дерн</w:t>
            </w:r>
          </w:p>
          <w:p w:rsidR="00E0690C" w:rsidRPr="00E0690C" w:rsidRDefault="00E0690C" w:rsidP="00E0690C">
            <w:pPr>
              <w:spacing w:after="0" w:line="240" w:lineRule="auto"/>
              <w:jc w:val="both"/>
              <w:rPr>
                <w:rFonts w:ascii="Times New Roman" w:hAnsi="Times New Roman" w:cs="Times New Roman"/>
                <w:sz w:val="28"/>
                <w:szCs w:val="28"/>
              </w:rPr>
            </w:pP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А. способ механизированного укрепления откосов посевом многолетних трав</w:t>
            </w:r>
          </w:p>
        </w:tc>
      </w:tr>
      <w:tr w:rsidR="00E0690C" w:rsidRPr="00E0690C" w:rsidTr="00E0690C">
        <w:trPr>
          <w:trHeight w:val="478"/>
        </w:trPr>
        <w:tc>
          <w:tcPr>
            <w:tcW w:w="218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ind w:hanging="218"/>
              <w:rPr>
                <w:rFonts w:ascii="Times New Roman" w:hAnsi="Times New Roman" w:cs="Times New Roman"/>
                <w:sz w:val="28"/>
                <w:szCs w:val="28"/>
              </w:rPr>
            </w:pPr>
            <w:r w:rsidRPr="00E0690C">
              <w:rPr>
                <w:rFonts w:ascii="Times New Roman" w:hAnsi="Times New Roman" w:cs="Times New Roman"/>
                <w:sz w:val="28"/>
                <w:szCs w:val="28"/>
              </w:rPr>
              <w:t>2.Торкретирование</w:t>
            </w: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Б. вид укрепления откосов насыпей и выемок укладкой дерна</w:t>
            </w:r>
          </w:p>
        </w:tc>
      </w:tr>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lastRenderedPageBreak/>
              <w:t xml:space="preserve">3. </w:t>
            </w:r>
            <w:proofErr w:type="spellStart"/>
            <w:r w:rsidRPr="00E0690C">
              <w:rPr>
                <w:rFonts w:ascii="Times New Roman" w:hAnsi="Times New Roman" w:cs="Times New Roman"/>
                <w:sz w:val="28"/>
                <w:szCs w:val="28"/>
              </w:rPr>
              <w:t>Одерновка</w:t>
            </w:r>
            <w:proofErr w:type="spellEnd"/>
            <w:r w:rsidRPr="00E0690C">
              <w:rPr>
                <w:rFonts w:ascii="Times New Roman" w:hAnsi="Times New Roman" w:cs="Times New Roman"/>
                <w:sz w:val="28"/>
                <w:szCs w:val="28"/>
              </w:rPr>
              <w:t xml:space="preserve"> в клетку</w:t>
            </w:r>
          </w:p>
          <w:p w:rsidR="00E0690C" w:rsidRPr="00E0690C" w:rsidRDefault="00E0690C" w:rsidP="00E0690C">
            <w:pPr>
              <w:spacing w:after="0" w:line="240" w:lineRule="auto"/>
              <w:jc w:val="both"/>
              <w:rPr>
                <w:rFonts w:ascii="Times New Roman" w:hAnsi="Times New Roman" w:cs="Times New Roman"/>
                <w:sz w:val="28"/>
                <w:szCs w:val="28"/>
              </w:rPr>
            </w:pP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В. Верхний слой почвы, скрепленный корнями и корневищами многолетних трав</w:t>
            </w:r>
          </w:p>
        </w:tc>
      </w:tr>
      <w:tr w:rsidR="00E0690C" w:rsidRPr="00E0690C" w:rsidTr="00E0690C">
        <w:tc>
          <w:tcPr>
            <w:tcW w:w="2183" w:type="dxa"/>
            <w:tcBorders>
              <w:top w:val="single" w:sz="4" w:space="0" w:color="auto"/>
              <w:left w:val="single" w:sz="4" w:space="0" w:color="auto"/>
              <w:bottom w:val="single" w:sz="4" w:space="0" w:color="auto"/>
              <w:right w:val="single" w:sz="4" w:space="0" w:color="auto"/>
            </w:tcBorders>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4. Травосеяние</w:t>
            </w:r>
          </w:p>
        </w:tc>
        <w:tc>
          <w:tcPr>
            <w:tcW w:w="7422"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jc w:val="both"/>
              <w:rPr>
                <w:rFonts w:ascii="Times New Roman" w:hAnsi="Times New Roman" w:cs="Times New Roman"/>
                <w:sz w:val="28"/>
                <w:szCs w:val="28"/>
              </w:rPr>
            </w:pPr>
            <w:r w:rsidRPr="00E0690C">
              <w:rPr>
                <w:rFonts w:ascii="Times New Roman" w:hAnsi="Times New Roman" w:cs="Times New Roman"/>
                <w:sz w:val="28"/>
                <w:szCs w:val="28"/>
              </w:rPr>
              <w:t>Г. В откосы вбивают металлические штыри, навешивают на них проволочную сетку и наносят по ней цементный раствор</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6 </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правильные виды укреплений откосов подтопляемых насыпей и берегов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А) </w:t>
      </w:r>
      <w:proofErr w:type="spellStart"/>
      <w:r w:rsidRPr="00E0690C">
        <w:rPr>
          <w:rFonts w:ascii="Times New Roman" w:hAnsi="Times New Roman" w:cs="Times New Roman"/>
          <w:sz w:val="28"/>
          <w:szCs w:val="28"/>
        </w:rPr>
        <w:t>одерновка</w:t>
      </w:r>
      <w:proofErr w:type="spellEnd"/>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 сплошной одевающий слой из щебня</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 плиты ж/б, бетонные, асфальтобетонные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Г) травосеяние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Д) фашины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Е) буны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Ж) габионы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 каменная наброска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И) одиночное мощение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Выберите правильные виды укреплений откосов </w:t>
      </w:r>
      <w:proofErr w:type="spellStart"/>
      <w:r w:rsidRPr="00E0690C">
        <w:rPr>
          <w:rFonts w:ascii="Times New Roman" w:hAnsi="Times New Roman" w:cs="Times New Roman"/>
          <w:sz w:val="28"/>
          <w:szCs w:val="28"/>
        </w:rPr>
        <w:t>неподтопляемых</w:t>
      </w:r>
      <w:proofErr w:type="spellEnd"/>
      <w:r w:rsidRPr="00E0690C">
        <w:rPr>
          <w:rFonts w:ascii="Times New Roman" w:hAnsi="Times New Roman" w:cs="Times New Roman"/>
          <w:sz w:val="28"/>
          <w:szCs w:val="28"/>
        </w:rPr>
        <w:t xml:space="preserve"> насыпей и выемок</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А) </w:t>
      </w:r>
      <w:proofErr w:type="spellStart"/>
      <w:r w:rsidRPr="00E0690C">
        <w:rPr>
          <w:rFonts w:ascii="Times New Roman" w:hAnsi="Times New Roman" w:cs="Times New Roman"/>
          <w:sz w:val="28"/>
          <w:szCs w:val="28"/>
        </w:rPr>
        <w:t>одерновка</w:t>
      </w:r>
      <w:proofErr w:type="spellEnd"/>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 сплошной одевающий слой из щебня</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 плиты ж/б, бетонные, асфальтобетонные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Г) травосеяние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Д) фашины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Е) буны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Ж) габионы</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 каменная наброска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И) одиночное мощение</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 xml:space="preserve">Для чего устраивают гидроизоляционные покрытия? </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9</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Перечислите три вида укреплений водоотводных устройств: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А)</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Б)</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lastRenderedPageBreak/>
        <w:t>В)</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10</w:t>
      </w:r>
    </w:p>
    <w:p w:rsidR="00E0690C" w:rsidRPr="00E0690C" w:rsidRDefault="00E0690C" w:rsidP="00E0690C">
      <w:pPr>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соответствие между понятиями и их характеристиками.</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tbl>
      <w:tblPr>
        <w:tblStyle w:val="a4"/>
        <w:tblW w:w="0" w:type="auto"/>
        <w:tblInd w:w="-318" w:type="dxa"/>
        <w:tblLook w:val="04A0" w:firstRow="1" w:lastRow="0" w:firstColumn="1" w:lastColumn="0" w:noHBand="0" w:noVBand="1"/>
      </w:tblPr>
      <w:tblGrid>
        <w:gridCol w:w="3545"/>
        <w:gridCol w:w="6344"/>
      </w:tblGrid>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1. способ силикатизации</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А) в грунт нагнетают жидкое стекло, затем раствор хлористого кальция</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2. способ цементации</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Б) грунт прогревают до температуры 300-1100°</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3. термический способ</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В) перемешивание или инъекция цементного раствора в грунт</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4.электрохимический способ</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Г) искусственное охлаждение грунтов до температуры ниже 0°</w:t>
            </w:r>
          </w:p>
        </w:tc>
      </w:tr>
      <w:tr w:rsidR="00E0690C" w:rsidRPr="00E0690C" w:rsidTr="00E0690C">
        <w:tc>
          <w:tcPr>
            <w:tcW w:w="3545"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5. замораживание грунтов</w:t>
            </w:r>
          </w:p>
        </w:tc>
        <w:tc>
          <w:tcPr>
            <w:tcW w:w="6344" w:type="dxa"/>
          </w:tcPr>
          <w:p w:rsidR="00E0690C" w:rsidRPr="00E0690C" w:rsidRDefault="00E0690C" w:rsidP="00E0690C">
            <w:pPr>
              <w:pStyle w:val="a3"/>
              <w:ind w:left="0"/>
              <w:jc w:val="both"/>
              <w:rPr>
                <w:rFonts w:ascii="Times New Roman" w:hAnsi="Times New Roman" w:cs="Times New Roman"/>
                <w:sz w:val="28"/>
                <w:szCs w:val="28"/>
              </w:rPr>
            </w:pPr>
            <w:r w:rsidRPr="00E0690C">
              <w:rPr>
                <w:rFonts w:ascii="Times New Roman" w:hAnsi="Times New Roman" w:cs="Times New Roman"/>
                <w:sz w:val="28"/>
                <w:szCs w:val="28"/>
              </w:rPr>
              <w:t>Д) через грунт пропускают электрический ток</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Ответ:__________________________________________________________</w:t>
      </w:r>
    </w:p>
    <w:p w:rsid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spacing w:after="0" w:line="240" w:lineRule="auto"/>
        <w:jc w:val="center"/>
        <w:rPr>
          <w:rFonts w:ascii="Times New Roman" w:hAnsi="Times New Roman" w:cs="Times New Roman"/>
          <w:sz w:val="28"/>
          <w:szCs w:val="28"/>
        </w:rPr>
      </w:pPr>
      <w:r w:rsidRPr="00E0690C">
        <w:rPr>
          <w:rFonts w:ascii="Times New Roman" w:hAnsi="Times New Roman" w:cs="Times New Roman"/>
          <w:sz w:val="28"/>
          <w:szCs w:val="28"/>
        </w:rPr>
        <w:t>Тестовые задания</w:t>
      </w:r>
    </w:p>
    <w:p w:rsidR="00E0690C" w:rsidRPr="00E0690C" w:rsidRDefault="00E0690C" w:rsidP="00E0690C">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 xml:space="preserve">Задание 1 </w:t>
      </w:r>
    </w:p>
    <w:p w:rsidR="00E0690C" w:rsidRPr="00E0690C" w:rsidRDefault="00E0690C" w:rsidP="00E0690C">
      <w:pPr>
        <w:spacing w:after="0" w:line="240" w:lineRule="auto"/>
        <w:ind w:firstLine="539"/>
        <w:jc w:val="both"/>
        <w:rPr>
          <w:rFonts w:ascii="Times New Roman" w:hAnsi="Times New Roman" w:cs="Times New Roman"/>
          <w:sz w:val="28"/>
          <w:szCs w:val="28"/>
        </w:rPr>
      </w:pPr>
      <w:r w:rsidRPr="00E0690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Определения</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1.  Мари</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А. совокупность явлений, связанных с процессом растворения горных пород движущимися подземными и поверхностными водами</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 xml:space="preserve">2.  </w:t>
            </w:r>
            <w:proofErr w:type="spellStart"/>
            <w:r w:rsidRPr="00E0690C">
              <w:rPr>
                <w:rFonts w:ascii="Times New Roman" w:hAnsi="Times New Roman" w:cs="Times New Roman"/>
                <w:sz w:val="28"/>
                <w:szCs w:val="28"/>
              </w:rPr>
              <w:t>Термокарст</w:t>
            </w:r>
            <w:proofErr w:type="spellEnd"/>
          </w:p>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roofErr w:type="spellStart"/>
            <w:r w:rsidRPr="00E0690C">
              <w:rPr>
                <w:rFonts w:ascii="Times New Roman" w:hAnsi="Times New Roman" w:cs="Times New Roman"/>
                <w:sz w:val="28"/>
                <w:szCs w:val="28"/>
              </w:rPr>
              <w:t>Б.нарушение</w:t>
            </w:r>
            <w:proofErr w:type="spellEnd"/>
            <w:r w:rsidRPr="00E0690C">
              <w:rPr>
                <w:rFonts w:ascii="Times New Roman" w:hAnsi="Times New Roman" w:cs="Times New Roman"/>
                <w:sz w:val="28"/>
                <w:szCs w:val="28"/>
              </w:rPr>
              <w:t xml:space="preserve"> температурного режима грунта с таянием подземного льда  или оттаиванием </w:t>
            </w:r>
            <w:proofErr w:type="spellStart"/>
            <w:r w:rsidRPr="00E0690C">
              <w:rPr>
                <w:rFonts w:ascii="Times New Roman" w:hAnsi="Times New Roman" w:cs="Times New Roman"/>
                <w:sz w:val="28"/>
                <w:szCs w:val="28"/>
              </w:rPr>
              <w:t>сильнольдистых</w:t>
            </w:r>
            <w:proofErr w:type="spellEnd"/>
            <w:r w:rsidRPr="00E0690C">
              <w:rPr>
                <w:rFonts w:ascii="Times New Roman" w:hAnsi="Times New Roman" w:cs="Times New Roman"/>
                <w:sz w:val="28"/>
                <w:szCs w:val="28"/>
              </w:rPr>
              <w:t xml:space="preserve"> грунтов</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3. Карст</w:t>
            </w: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В. болота с вечномерзлым основанием, которое представляет собой </w:t>
            </w:r>
            <w:proofErr w:type="spellStart"/>
            <w:r w:rsidRPr="00E0690C">
              <w:rPr>
                <w:rFonts w:ascii="Times New Roman" w:hAnsi="Times New Roman" w:cs="Times New Roman"/>
                <w:sz w:val="28"/>
                <w:szCs w:val="28"/>
              </w:rPr>
              <w:t>сильнольдистый</w:t>
            </w:r>
            <w:proofErr w:type="spellEnd"/>
            <w:r w:rsidRPr="00E0690C">
              <w:rPr>
                <w:rFonts w:ascii="Times New Roman" w:hAnsi="Times New Roman" w:cs="Times New Roman"/>
                <w:sz w:val="28"/>
                <w:szCs w:val="28"/>
              </w:rPr>
              <w:t xml:space="preserve"> грунт, а иногда погребенный лед</w:t>
            </w:r>
          </w:p>
        </w:tc>
      </w:tr>
      <w:tr w:rsidR="00E0690C" w:rsidRPr="00E0690C" w:rsidTr="00E0690C">
        <w:tc>
          <w:tcPr>
            <w:tcW w:w="567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spacing w:after="0" w:line="240" w:lineRule="auto"/>
              <w:rPr>
                <w:rFonts w:ascii="Times New Roman" w:hAnsi="Times New Roman" w:cs="Times New Roman"/>
                <w:sz w:val="28"/>
                <w:szCs w:val="28"/>
              </w:rPr>
            </w:pPr>
          </w:p>
        </w:tc>
      </w:tr>
    </w:tbl>
    <w:p w:rsidR="00E0690C" w:rsidRPr="00E0690C" w:rsidRDefault="00E0690C" w:rsidP="00E0690C">
      <w:pPr>
        <w:spacing w:after="0" w:line="240" w:lineRule="auto"/>
        <w:ind w:firstLine="54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Ответ:</w:t>
      </w:r>
    </w:p>
    <w:p w:rsidR="00E0690C" w:rsidRPr="00E0690C" w:rsidRDefault="00E0690C" w:rsidP="00E0690C">
      <w:pPr>
        <w:spacing w:after="0" w:line="240" w:lineRule="auto"/>
        <w:ind w:firstLine="540"/>
        <w:jc w:val="both"/>
        <w:rPr>
          <w:rFonts w:ascii="Times New Roman" w:hAnsi="Times New Roman" w:cs="Times New Roman"/>
          <w:sz w:val="28"/>
          <w:szCs w:val="28"/>
          <w:u w:val="single"/>
        </w:rPr>
      </w:pPr>
    </w:p>
    <w:p w:rsidR="00E0690C" w:rsidRPr="00E0690C" w:rsidRDefault="00E0690C" w:rsidP="00E0690C">
      <w:pPr>
        <w:spacing w:after="0" w:line="240" w:lineRule="auto"/>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2</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Вечномерзлые грунты– это:</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 xml:space="preserve">Связные </w:t>
      </w:r>
      <w:proofErr w:type="spellStart"/>
      <w:r w:rsidRPr="00E0690C">
        <w:rPr>
          <w:rFonts w:ascii="Times New Roman" w:hAnsi="Times New Roman" w:cs="Times New Roman"/>
          <w:sz w:val="28"/>
          <w:szCs w:val="28"/>
        </w:rPr>
        <w:t>мелкодисперные</w:t>
      </w:r>
      <w:proofErr w:type="spellEnd"/>
      <w:r w:rsidRPr="00E0690C">
        <w:rPr>
          <w:rFonts w:ascii="Times New Roman" w:hAnsi="Times New Roman" w:cs="Times New Roman"/>
          <w:sz w:val="28"/>
          <w:szCs w:val="28"/>
        </w:rPr>
        <w:t xml:space="preserve"> грунты, содержащие боле 25% частиц с числом пластичности более 27.</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iCs/>
          <w:sz w:val="28"/>
          <w:szCs w:val="28"/>
        </w:rPr>
        <w:lastRenderedPageBreak/>
        <w:t>Изверженные, метаморфические и осадочные породы с жесткими связями между зернами, залегающие в виде сплошного массива.</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Грунты, находящиеся в условиях природного залегания в мерзлом состоянии (при отрицательной или нулевой температурах)  непрерывно (без оттаивания) в течении длительного времени (3 года и более) и содержащие лед.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Продукт физического выветривания горных пород.</w:t>
      </w:r>
    </w:p>
    <w:p w:rsidR="00E0690C" w:rsidRPr="00E0690C" w:rsidRDefault="00E0690C" w:rsidP="00E0690C">
      <w:pPr>
        <w:numPr>
          <w:ilvl w:val="0"/>
          <w:numId w:val="96"/>
        </w:numPr>
        <w:shd w:val="clear" w:color="auto" w:fill="FFFFFF"/>
        <w:tabs>
          <w:tab w:val="num" w:pos="426"/>
        </w:tabs>
        <w:spacing w:after="0" w:line="240" w:lineRule="auto"/>
        <w:ind w:left="0" w:hanging="426"/>
        <w:jc w:val="both"/>
        <w:rPr>
          <w:rFonts w:ascii="Times New Roman" w:hAnsi="Times New Roman" w:cs="Times New Roman"/>
          <w:sz w:val="28"/>
          <w:szCs w:val="28"/>
        </w:rPr>
      </w:pPr>
      <w:r w:rsidRPr="00E0690C">
        <w:rPr>
          <w:rFonts w:ascii="Times New Roman" w:hAnsi="Times New Roman" w:cs="Times New Roman"/>
          <w:sz w:val="28"/>
          <w:szCs w:val="28"/>
        </w:rPr>
        <w:t>Мелкозернистый грунт, который состоит из мельчайших зерен кварца, вторичных глинистых минералов и углекислого или сернокислого кальция с примесью слюды.</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3</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Верно ли высказывание:</w:t>
      </w:r>
    </w:p>
    <w:p w:rsidR="00E0690C" w:rsidRPr="00E0690C" w:rsidRDefault="00E0690C" w:rsidP="00E0690C">
      <w:pPr>
        <w:shd w:val="clear" w:color="auto" w:fill="FFFFFF"/>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«Паводок – постоянное поднятие воды в водоеме вследствие быстрого таяния снегов или ледников, обильного выпадения осадков»</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167"/>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4</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Продолжите высказывание:</w:t>
      </w:r>
    </w:p>
    <w:p w:rsidR="00E0690C" w:rsidRPr="00E0690C" w:rsidRDefault="00E0690C" w:rsidP="00E0690C">
      <w:pPr>
        <w:shd w:val="clear" w:color="auto" w:fill="FFFFFF"/>
        <w:spacing w:after="0" w:line="240" w:lineRule="auto"/>
        <w:ind w:firstLine="540"/>
        <w:rPr>
          <w:rFonts w:ascii="Times New Roman" w:hAnsi="Times New Roman" w:cs="Times New Roman"/>
          <w:sz w:val="28"/>
          <w:szCs w:val="28"/>
        </w:rPr>
      </w:pPr>
      <w:r w:rsidRPr="00E0690C">
        <w:rPr>
          <w:rFonts w:ascii="Times New Roman" w:hAnsi="Times New Roman" w:cs="Times New Roman"/>
          <w:sz w:val="28"/>
          <w:szCs w:val="28"/>
        </w:rPr>
        <w:t>«Поперечные профили земляного полотна, разработанные по отдельным проектам для сложных инженерно-геологических условий, в которых типовые профили неприменимы, называют……………………………………………………………………»</w:t>
      </w:r>
    </w:p>
    <w:p w:rsidR="00E0690C" w:rsidRPr="00E0690C" w:rsidRDefault="00E0690C" w:rsidP="00E0690C">
      <w:pPr>
        <w:shd w:val="clear" w:color="auto" w:fill="FFFFFF"/>
        <w:spacing w:after="0" w:line="240" w:lineRule="auto"/>
        <w:ind w:firstLine="540"/>
        <w:rPr>
          <w:rFonts w:ascii="Times New Roman" w:hAnsi="Times New Roman" w:cs="Times New Roman"/>
          <w:iCs/>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u w:val="single"/>
        </w:rPr>
        <w:t>Задание 5</w:t>
      </w:r>
    </w:p>
    <w:p w:rsidR="00E0690C" w:rsidRPr="00E0690C" w:rsidRDefault="00E0690C" w:rsidP="00E0690C">
      <w:pPr>
        <w:spacing w:after="0" w:line="240" w:lineRule="auto"/>
        <w:rPr>
          <w:rFonts w:ascii="Times New Roman" w:hAnsi="Times New Roman" w:cs="Times New Roman"/>
          <w:sz w:val="28"/>
          <w:szCs w:val="28"/>
        </w:rPr>
      </w:pPr>
      <w:r w:rsidRPr="00E0690C">
        <w:rPr>
          <w:rFonts w:ascii="Times New Roman" w:hAnsi="Times New Roman" w:cs="Times New Roman"/>
          <w:sz w:val="28"/>
          <w:szCs w:val="28"/>
        </w:rPr>
        <w:t xml:space="preserve">При устройстве пойменных насыпей для защиты от повреждений паводковыми водами устраивают </w:t>
      </w:r>
      <w:proofErr w:type="spellStart"/>
      <w:r w:rsidRPr="00E0690C">
        <w:rPr>
          <w:rFonts w:ascii="Times New Roman" w:hAnsi="Times New Roman" w:cs="Times New Roman"/>
          <w:sz w:val="28"/>
          <w:szCs w:val="28"/>
        </w:rPr>
        <w:t>берменные</w:t>
      </w:r>
      <w:proofErr w:type="spellEnd"/>
      <w:r w:rsidRPr="00E0690C">
        <w:rPr>
          <w:rFonts w:ascii="Times New Roman" w:hAnsi="Times New Roman" w:cs="Times New Roman"/>
          <w:sz w:val="28"/>
          <w:szCs w:val="28"/>
        </w:rPr>
        <w:t xml:space="preserve"> присыпки. Какова ширина бермы? Выберите правильный ответ.</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 менее 1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 менее 2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Менее 2 м;</w:t>
      </w:r>
    </w:p>
    <w:p w:rsidR="00E0690C" w:rsidRPr="00E0690C" w:rsidRDefault="00E0690C" w:rsidP="00E0690C">
      <w:pPr>
        <w:pStyle w:val="a3"/>
        <w:numPr>
          <w:ilvl w:val="0"/>
          <w:numId w:val="106"/>
        </w:numPr>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Менее 1 м.</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6</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ab/>
        <w:t>Перечислите виды регуляционных сооружений:</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1.</w:t>
      </w:r>
    </w:p>
    <w:p w:rsidR="00E0690C" w:rsidRPr="00E0690C" w:rsidRDefault="00E0690C" w:rsidP="00E0690C">
      <w:pPr>
        <w:pStyle w:val="af4"/>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2.</w:t>
      </w:r>
    </w:p>
    <w:p w:rsidR="00E0690C" w:rsidRPr="00E0690C" w:rsidRDefault="00E0690C" w:rsidP="00E0690C">
      <w:pPr>
        <w:pStyle w:val="af4"/>
        <w:spacing w:after="0" w:line="240" w:lineRule="auto"/>
        <w:ind w:left="0"/>
        <w:jc w:val="both"/>
        <w:rPr>
          <w:rFonts w:ascii="Times New Roman" w:hAnsi="Times New Roman" w:cs="Times New Roman"/>
          <w:sz w:val="28"/>
          <w:szCs w:val="28"/>
        </w:rPr>
      </w:pP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7</w:t>
      </w:r>
    </w:p>
    <w:p w:rsidR="00E0690C" w:rsidRPr="00E0690C" w:rsidRDefault="00E0690C" w:rsidP="00E0690C">
      <w:pPr>
        <w:tabs>
          <w:tab w:val="num" w:pos="1980"/>
        </w:tabs>
        <w:spacing w:after="0" w:line="240" w:lineRule="auto"/>
        <w:ind w:firstLine="567"/>
        <w:jc w:val="both"/>
        <w:rPr>
          <w:rFonts w:ascii="Times New Roman" w:hAnsi="Times New Roman" w:cs="Times New Roman"/>
          <w:sz w:val="28"/>
          <w:szCs w:val="28"/>
        </w:rPr>
      </w:pPr>
      <w:r w:rsidRPr="00E0690C">
        <w:rPr>
          <w:rFonts w:ascii="Times New Roman" w:hAnsi="Times New Roman" w:cs="Times New Roman"/>
          <w:sz w:val="28"/>
          <w:szCs w:val="28"/>
        </w:rPr>
        <w:t>Верно ли высказывание: «</w:t>
      </w:r>
      <w:r w:rsidRPr="00E0690C">
        <w:rPr>
          <w:rFonts w:ascii="Times New Roman" w:hAnsi="Times New Roman" w:cs="Times New Roman"/>
          <w:iCs/>
          <w:sz w:val="28"/>
          <w:szCs w:val="28"/>
        </w:rPr>
        <w:t>В сейсмических районах при расчетной сейсмичности 9 баллов земляное полотно разрешается возводить</w:t>
      </w:r>
      <w:r w:rsidRPr="00E0690C">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690C" w:rsidRPr="00E0690C" w:rsidTr="00E0690C">
        <w:trPr>
          <w:trHeight w:val="351"/>
        </w:trPr>
        <w:tc>
          <w:tcPr>
            <w:tcW w:w="162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690C" w:rsidRPr="00E0690C" w:rsidRDefault="00E0690C" w:rsidP="00E0690C">
            <w:pPr>
              <w:pStyle w:val="af4"/>
              <w:spacing w:after="0" w:line="240" w:lineRule="auto"/>
              <w:ind w:left="0"/>
              <w:rPr>
                <w:rFonts w:ascii="Times New Roman" w:hAnsi="Times New Roman" w:cs="Times New Roman"/>
                <w:sz w:val="28"/>
                <w:szCs w:val="28"/>
              </w:rPr>
            </w:pPr>
            <w:r w:rsidRPr="00E0690C">
              <w:rPr>
                <w:rFonts w:ascii="Times New Roman" w:hAnsi="Times New Roman" w:cs="Times New Roman"/>
                <w:sz w:val="28"/>
                <w:szCs w:val="28"/>
              </w:rPr>
              <w:t>нет</w:t>
            </w:r>
          </w:p>
        </w:tc>
      </w:tr>
    </w:tbl>
    <w:p w:rsidR="00E0690C" w:rsidRPr="00E0690C" w:rsidRDefault="00E0690C" w:rsidP="00E0690C">
      <w:pPr>
        <w:pStyle w:val="af4"/>
        <w:spacing w:after="0" w:line="240" w:lineRule="auto"/>
        <w:ind w:left="0"/>
        <w:jc w:val="both"/>
        <w:rPr>
          <w:rFonts w:ascii="Times New Roman" w:hAnsi="Times New Roman" w:cs="Times New Roman"/>
          <w:iCs/>
          <w:sz w:val="28"/>
          <w:szCs w:val="28"/>
        </w:rPr>
      </w:pPr>
    </w:p>
    <w:p w:rsidR="00E0690C" w:rsidRPr="00E0690C" w:rsidRDefault="00E0690C" w:rsidP="00E0690C">
      <w:pPr>
        <w:spacing w:after="0" w:line="240" w:lineRule="auto"/>
        <w:rPr>
          <w:rFonts w:ascii="Times New Roman" w:hAnsi="Times New Roman" w:cs="Times New Roman"/>
          <w:sz w:val="28"/>
          <w:szCs w:val="28"/>
          <w:u w:val="single"/>
        </w:rPr>
      </w:pPr>
      <w:r w:rsidRPr="00E0690C">
        <w:rPr>
          <w:rFonts w:ascii="Times New Roman" w:hAnsi="Times New Roman" w:cs="Times New Roman"/>
          <w:sz w:val="28"/>
          <w:szCs w:val="28"/>
          <w:u w:val="single"/>
        </w:rPr>
        <w:t>Задание 8</w:t>
      </w:r>
    </w:p>
    <w:p w:rsidR="00E0690C" w:rsidRPr="00E0690C" w:rsidRDefault="00E0690C" w:rsidP="00E0690C">
      <w:pPr>
        <w:pStyle w:val="af4"/>
        <w:spacing w:after="0" w:line="240" w:lineRule="auto"/>
        <w:ind w:left="0" w:firstLine="709"/>
        <w:jc w:val="both"/>
        <w:rPr>
          <w:rFonts w:ascii="Times New Roman" w:hAnsi="Times New Roman" w:cs="Times New Roman"/>
          <w:sz w:val="28"/>
          <w:szCs w:val="28"/>
        </w:rPr>
      </w:pPr>
      <w:r w:rsidRPr="00E0690C">
        <w:rPr>
          <w:rFonts w:ascii="Times New Roman" w:hAnsi="Times New Roman" w:cs="Times New Roman"/>
          <w:bCs/>
          <w:iCs/>
          <w:sz w:val="28"/>
          <w:szCs w:val="28"/>
        </w:rPr>
        <w:t>Деятельный слой</w:t>
      </w:r>
      <w:r w:rsidRPr="00E0690C">
        <w:rPr>
          <w:rFonts w:ascii="Times New Roman" w:hAnsi="Times New Roman" w:cs="Times New Roman"/>
          <w:sz w:val="28"/>
          <w:szCs w:val="28"/>
        </w:rPr>
        <w:t xml:space="preserve"> – это: </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lastRenderedPageBreak/>
        <w:t>Движение гравитационной воды сквозь поры грунта;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Способность грунта пропускать через поры воду под влиянием напора;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Выраженное в долях отношение количества воды, содержащейся в грунте, к массе абсолютно сухого грунта;</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Верхний слой грунта, оттаивающий летом;</w:t>
      </w:r>
    </w:p>
    <w:p w:rsidR="00E0690C" w:rsidRPr="00E0690C" w:rsidRDefault="00E0690C" w:rsidP="00E0690C">
      <w:pPr>
        <w:pStyle w:val="af4"/>
        <w:numPr>
          <w:ilvl w:val="0"/>
          <w:numId w:val="105"/>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Слой грунтового сооружения, в конструкции которого имеются пропускающие воду каменные отсыпки.</w:t>
      </w:r>
    </w:p>
    <w:p w:rsidR="00E0690C" w:rsidRPr="00E0690C" w:rsidRDefault="00E0690C" w:rsidP="00E0690C">
      <w:pPr>
        <w:spacing w:after="0" w:line="240" w:lineRule="auto"/>
        <w:rPr>
          <w:rFonts w:ascii="Times New Roman" w:hAnsi="Times New Roman" w:cs="Times New Roman"/>
          <w:i/>
          <w:sz w:val="28"/>
          <w:szCs w:val="28"/>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9</w:t>
      </w:r>
    </w:p>
    <w:p w:rsidR="00E0690C" w:rsidRPr="00E0690C" w:rsidRDefault="00E0690C" w:rsidP="00E0690C">
      <w:pPr>
        <w:spacing w:after="0" w:line="240" w:lineRule="auto"/>
        <w:ind w:firstLine="540"/>
        <w:jc w:val="both"/>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Регуляционные сооружения предназначены для того, чтобы………………………</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Защитить железнодорожный путь от выдувания песка и песчаных заносов;</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Предотвратить возможные сдвиги земляного полотна по основанию;</w:t>
      </w:r>
    </w:p>
    <w:p w:rsidR="00E0690C" w:rsidRPr="00E0690C" w:rsidRDefault="00E0690C" w:rsidP="00E0690C">
      <w:pPr>
        <w:numPr>
          <w:ilvl w:val="0"/>
          <w:numId w:val="97"/>
        </w:numPr>
        <w:spacing w:after="0" w:line="240" w:lineRule="auto"/>
        <w:ind w:left="0"/>
        <w:jc w:val="both"/>
        <w:rPr>
          <w:rFonts w:ascii="Times New Roman" w:hAnsi="Times New Roman" w:cs="Times New Roman"/>
          <w:i/>
          <w:sz w:val="28"/>
          <w:szCs w:val="28"/>
          <w:u w:val="single"/>
        </w:rPr>
      </w:pPr>
      <w:r w:rsidRPr="00E0690C">
        <w:rPr>
          <w:rFonts w:ascii="Times New Roman" w:hAnsi="Times New Roman" w:cs="Times New Roman"/>
          <w:sz w:val="28"/>
          <w:szCs w:val="28"/>
        </w:rPr>
        <w:t>Предотвратить размывы земляного полотна</w:t>
      </w:r>
    </w:p>
    <w:p w:rsidR="00E0690C" w:rsidRPr="00E0690C" w:rsidRDefault="00E0690C" w:rsidP="00E0690C">
      <w:pPr>
        <w:numPr>
          <w:ilvl w:val="0"/>
          <w:numId w:val="97"/>
        </w:numPr>
        <w:spacing w:after="0" w:line="240" w:lineRule="auto"/>
        <w:ind w:left="0"/>
        <w:jc w:val="both"/>
        <w:rPr>
          <w:rFonts w:ascii="Times New Roman" w:hAnsi="Times New Roman" w:cs="Times New Roman"/>
          <w:sz w:val="28"/>
          <w:szCs w:val="28"/>
        </w:rPr>
      </w:pPr>
      <w:r w:rsidRPr="00E0690C">
        <w:rPr>
          <w:rFonts w:ascii="Times New Roman" w:hAnsi="Times New Roman" w:cs="Times New Roman"/>
          <w:sz w:val="28"/>
          <w:szCs w:val="28"/>
        </w:rPr>
        <w:t>Защитить железнодорожный путь от оползней.</w:t>
      </w:r>
    </w:p>
    <w:p w:rsidR="00E0690C" w:rsidRPr="00E0690C" w:rsidRDefault="00E0690C" w:rsidP="00E0690C">
      <w:pPr>
        <w:pStyle w:val="af4"/>
        <w:spacing w:after="0" w:line="240" w:lineRule="auto"/>
        <w:ind w:left="0"/>
        <w:jc w:val="both"/>
        <w:rPr>
          <w:rFonts w:ascii="Times New Roman" w:hAnsi="Times New Roman" w:cs="Times New Roman"/>
          <w:sz w:val="28"/>
          <w:szCs w:val="28"/>
          <w:u w:val="single"/>
        </w:rPr>
      </w:pPr>
    </w:p>
    <w:p w:rsidR="00E0690C" w:rsidRPr="00E0690C" w:rsidRDefault="00E0690C" w:rsidP="00E0690C">
      <w:pPr>
        <w:pStyle w:val="af4"/>
        <w:spacing w:after="0" w:line="240" w:lineRule="auto"/>
        <w:ind w:left="0"/>
        <w:jc w:val="both"/>
        <w:rPr>
          <w:rFonts w:ascii="Times New Roman" w:hAnsi="Times New Roman" w:cs="Times New Roman"/>
          <w:i/>
          <w:sz w:val="28"/>
          <w:szCs w:val="28"/>
        </w:rPr>
      </w:pPr>
      <w:r w:rsidRPr="00E0690C">
        <w:rPr>
          <w:rFonts w:ascii="Times New Roman" w:hAnsi="Times New Roman" w:cs="Times New Roman"/>
          <w:sz w:val="28"/>
          <w:szCs w:val="28"/>
          <w:u w:val="single"/>
        </w:rPr>
        <w:t>Задание 10</w:t>
      </w:r>
    </w:p>
    <w:p w:rsidR="00E0690C" w:rsidRPr="00E0690C" w:rsidRDefault="00E0690C" w:rsidP="00E0690C">
      <w:pPr>
        <w:spacing w:after="0" w:line="240" w:lineRule="auto"/>
        <w:ind w:firstLine="426"/>
        <w:rPr>
          <w:rFonts w:ascii="Times New Roman" w:hAnsi="Times New Roman" w:cs="Times New Roman"/>
          <w:sz w:val="28"/>
          <w:szCs w:val="28"/>
        </w:rPr>
      </w:pPr>
      <w:r w:rsidRPr="00E0690C">
        <w:rPr>
          <w:rFonts w:ascii="Times New Roman" w:hAnsi="Times New Roman" w:cs="Times New Roman"/>
          <w:sz w:val="28"/>
          <w:szCs w:val="28"/>
        </w:rPr>
        <w:t>Выберите правильный ответ. В горных районах насыпи, сооружаемые из камня слабовыветривающихся пород, проектируют по типовому профилю, если высота таких насыпей равна:</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Более 20 м;</w:t>
      </w:r>
    </w:p>
    <w:p w:rsidR="00E0690C" w:rsidRPr="00E0690C" w:rsidRDefault="00E0690C" w:rsidP="00E0690C">
      <w:pPr>
        <w:pStyle w:val="a3"/>
        <w:numPr>
          <w:ilvl w:val="0"/>
          <w:numId w:val="100"/>
        </w:numPr>
        <w:spacing w:after="0" w:line="240" w:lineRule="auto"/>
        <w:ind w:left="0"/>
        <w:rPr>
          <w:rFonts w:ascii="Times New Roman" w:hAnsi="Times New Roman" w:cs="Times New Roman"/>
          <w:i/>
          <w:sz w:val="28"/>
          <w:szCs w:val="28"/>
        </w:rPr>
      </w:pPr>
      <w:r w:rsidRPr="00E0690C">
        <w:rPr>
          <w:rFonts w:ascii="Times New Roman" w:hAnsi="Times New Roman" w:cs="Times New Roman"/>
          <w:i/>
          <w:sz w:val="28"/>
          <w:szCs w:val="28"/>
        </w:rPr>
        <w:t>До 20 м.</w:t>
      </w:r>
    </w:p>
    <w:p w:rsidR="00E0690C" w:rsidRPr="003A1418" w:rsidRDefault="00E0690C" w:rsidP="003A1418">
      <w:pPr>
        <w:spacing w:after="0" w:line="240" w:lineRule="auto"/>
        <w:rPr>
          <w:rFonts w:ascii="Times New Roman" w:hAnsi="Times New Roman" w:cs="Times New Roman"/>
          <w:i/>
          <w:sz w:val="28"/>
          <w:szCs w:val="28"/>
        </w:rPr>
      </w:pPr>
    </w:p>
    <w:p w:rsidR="003A1418" w:rsidRPr="003A1418" w:rsidRDefault="003A1418" w:rsidP="003A1418">
      <w:pPr>
        <w:spacing w:after="0" w:line="240" w:lineRule="auto"/>
        <w:jc w:val="center"/>
        <w:rPr>
          <w:rFonts w:ascii="Times New Roman" w:hAnsi="Times New Roman" w:cs="Times New Roman"/>
          <w:sz w:val="28"/>
          <w:szCs w:val="28"/>
        </w:rPr>
      </w:pPr>
      <w:r w:rsidRPr="003A1418">
        <w:rPr>
          <w:rFonts w:ascii="Times New Roman" w:hAnsi="Times New Roman" w:cs="Times New Roman"/>
          <w:sz w:val="28"/>
          <w:szCs w:val="28"/>
        </w:rPr>
        <w:t xml:space="preserve">Тестовые задания </w:t>
      </w:r>
    </w:p>
    <w:p w:rsidR="003A1418" w:rsidRPr="003A1418" w:rsidRDefault="003A1418" w:rsidP="003A1418">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1</w:t>
      </w:r>
    </w:p>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bCs/>
          <w:sz w:val="28"/>
          <w:szCs w:val="28"/>
        </w:rPr>
        <w:t>Выберите правильные ответы. По характеру сбора и отвода подземных вод, способам сооружения и конструктивным особенностям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2</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Верно ли высказывание: «</w:t>
      </w:r>
      <w:r w:rsidRPr="003A1418">
        <w:rPr>
          <w:rFonts w:ascii="Times New Roman" w:hAnsi="Times New Roman" w:cs="Times New Roman"/>
          <w:i/>
          <w:spacing w:val="-3"/>
          <w:sz w:val="28"/>
          <w:szCs w:val="28"/>
        </w:rPr>
        <w:t>Дренажи  - устройства, которые применяют для защиты земляного полотна от вредного воздействия грунтовых вод и служат для понижения уровня или перехвата и отвода подземных вод</w:t>
      </w:r>
      <w:r w:rsidRPr="003A1418">
        <w:rPr>
          <w:rFonts w:ascii="Times New Roman" w:hAnsi="Times New Roman" w:cs="Times New Roman"/>
          <w:sz w:val="28"/>
          <w:szCs w:val="28"/>
        </w:rPr>
        <w:t>».</w:t>
      </w:r>
    </w:p>
    <w:p w:rsidR="003A1418" w:rsidRPr="003A1418" w:rsidRDefault="003A1418" w:rsidP="003A1418">
      <w:pPr>
        <w:shd w:val="clear" w:color="auto" w:fill="FFFFFF"/>
        <w:spacing w:after="0" w:line="240" w:lineRule="auto"/>
        <w:ind w:firstLine="540"/>
        <w:jc w:val="both"/>
        <w:rPr>
          <w:rFonts w:ascii="Times New Roman" w:hAnsi="Times New Roman" w:cs="Times New Roman"/>
          <w:spacing w:val="-3"/>
          <w:sz w:val="28"/>
          <w:szCs w:val="28"/>
        </w:rPr>
      </w:pP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3</w:t>
      </w:r>
    </w:p>
    <w:p w:rsidR="003A1418" w:rsidRPr="003A1418" w:rsidRDefault="003A1418" w:rsidP="003A1418">
      <w:pPr>
        <w:pStyle w:val="af4"/>
        <w:spacing w:after="0" w:line="240" w:lineRule="auto"/>
        <w:ind w:left="0" w:firstLine="567"/>
        <w:jc w:val="both"/>
        <w:rPr>
          <w:rFonts w:ascii="Times New Roman" w:hAnsi="Times New Roman" w:cs="Times New Roman"/>
          <w:bCs/>
          <w:sz w:val="28"/>
          <w:szCs w:val="28"/>
        </w:rPr>
      </w:pPr>
      <w:r w:rsidRPr="003A1418">
        <w:rPr>
          <w:rFonts w:ascii="Times New Roman" w:hAnsi="Times New Roman" w:cs="Times New Roman"/>
          <w:bCs/>
          <w:sz w:val="28"/>
          <w:szCs w:val="28"/>
        </w:rPr>
        <w:t>Выберите правильные ответы. По принципу осушения грунта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4</w:t>
      </w:r>
    </w:p>
    <w:p w:rsidR="003A1418" w:rsidRPr="003A1418" w:rsidRDefault="003A1418" w:rsidP="003A1418">
      <w:pPr>
        <w:pStyle w:val="af4"/>
        <w:spacing w:after="0" w:line="240" w:lineRule="auto"/>
        <w:ind w:left="0" w:firstLine="567"/>
        <w:jc w:val="both"/>
        <w:rPr>
          <w:rFonts w:ascii="Times New Roman" w:hAnsi="Times New Roman" w:cs="Times New Roman"/>
          <w:bCs/>
          <w:sz w:val="28"/>
          <w:szCs w:val="28"/>
        </w:rPr>
      </w:pPr>
      <w:r w:rsidRPr="003A1418">
        <w:rPr>
          <w:rFonts w:ascii="Times New Roman" w:hAnsi="Times New Roman" w:cs="Times New Roman"/>
          <w:bCs/>
          <w:sz w:val="28"/>
          <w:szCs w:val="28"/>
        </w:rPr>
        <w:t>Выберите правильные ответы. По охвату осушаемого объекта и характеру работы различают следующие три группы дренажей: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биологический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горизонтальный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вентиляционный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гравитационный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bCs/>
          <w:iCs/>
          <w:sz w:val="28"/>
          <w:szCs w:val="28"/>
        </w:rPr>
        <w:t>вертикальный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одиночный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комбинированный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групповой</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совершенного типа</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дренажная сеть</w:t>
      </w:r>
    </w:p>
    <w:p w:rsidR="003A1418" w:rsidRPr="003A1418" w:rsidRDefault="003A1418" w:rsidP="003A1418">
      <w:pPr>
        <w:pStyle w:val="af4"/>
        <w:numPr>
          <w:ilvl w:val="0"/>
          <w:numId w:val="107"/>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несовершенного типа</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5 </w:t>
      </w:r>
    </w:p>
    <w:p w:rsidR="003A1418" w:rsidRPr="003A1418" w:rsidRDefault="003A1418" w:rsidP="003A1418">
      <w:pPr>
        <w:spacing w:after="0" w:line="240" w:lineRule="auto"/>
        <w:ind w:firstLine="567"/>
        <w:jc w:val="both"/>
        <w:rPr>
          <w:rFonts w:ascii="Times New Roman" w:hAnsi="Times New Roman" w:cs="Times New Roman"/>
          <w:sz w:val="28"/>
          <w:szCs w:val="28"/>
        </w:rPr>
      </w:pPr>
      <w:r w:rsidRPr="003A1418">
        <w:rPr>
          <w:rFonts w:ascii="Times New Roman" w:hAnsi="Times New Roman" w:cs="Times New Roman"/>
          <w:sz w:val="28"/>
          <w:szCs w:val="28"/>
        </w:rPr>
        <w:t>Выберите правильные ответы. К устройствам для отвода поверхностных вод относят:</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канавы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устройства ливневой канализации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дюкеры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мосты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консольно – леечные водосбросы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перепады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быстротоки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путепроводы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галереи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lastRenderedPageBreak/>
        <w:t>акведуки</w:t>
      </w:r>
    </w:p>
    <w:p w:rsidR="003A1418" w:rsidRPr="003A1418" w:rsidRDefault="003A1418" w:rsidP="003A1418">
      <w:pPr>
        <w:pStyle w:val="af4"/>
        <w:spacing w:after="0" w:line="240" w:lineRule="auto"/>
        <w:ind w:left="0"/>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6 </w:t>
      </w:r>
    </w:p>
    <w:p w:rsidR="003A1418" w:rsidRPr="003A1418" w:rsidRDefault="003A1418" w:rsidP="003A1418">
      <w:pPr>
        <w:spacing w:after="0" w:line="240" w:lineRule="auto"/>
        <w:ind w:firstLine="567"/>
        <w:jc w:val="both"/>
        <w:rPr>
          <w:rFonts w:ascii="Times New Roman" w:hAnsi="Times New Roman" w:cs="Times New Roman"/>
          <w:sz w:val="28"/>
          <w:szCs w:val="28"/>
        </w:rPr>
      </w:pPr>
      <w:r w:rsidRPr="003A1418">
        <w:rPr>
          <w:rFonts w:ascii="Times New Roman" w:hAnsi="Times New Roman" w:cs="Times New Roman"/>
          <w:sz w:val="28"/>
          <w:szCs w:val="28"/>
        </w:rPr>
        <w:t>Выберите правильные ответы. К видам искусственных сооружений относят:</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лотки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дюкеры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i/>
          <w:sz w:val="28"/>
          <w:szCs w:val="28"/>
        </w:rPr>
      </w:pPr>
      <w:r w:rsidRPr="003A1418">
        <w:rPr>
          <w:rFonts w:ascii="Times New Roman" w:hAnsi="Times New Roman" w:cs="Times New Roman"/>
          <w:sz w:val="28"/>
          <w:szCs w:val="28"/>
        </w:rPr>
        <w:t>мосты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насыпи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виадуки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выемки</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трубы</w:t>
      </w:r>
    </w:p>
    <w:p w:rsidR="003A1418" w:rsidRPr="003A1418" w:rsidRDefault="003A1418" w:rsidP="003A1418">
      <w:pPr>
        <w:numPr>
          <w:ilvl w:val="0"/>
          <w:numId w:val="108"/>
        </w:numPr>
        <w:spacing w:after="0" w:line="240" w:lineRule="auto"/>
        <w:ind w:left="0" w:hanging="567"/>
        <w:jc w:val="both"/>
        <w:rPr>
          <w:rFonts w:ascii="Times New Roman" w:hAnsi="Times New Roman" w:cs="Times New Roman"/>
          <w:sz w:val="28"/>
          <w:szCs w:val="28"/>
        </w:rPr>
      </w:pPr>
      <w:r w:rsidRPr="003A1418">
        <w:rPr>
          <w:rFonts w:ascii="Times New Roman" w:hAnsi="Times New Roman" w:cs="Times New Roman"/>
          <w:sz w:val="28"/>
          <w:szCs w:val="28"/>
        </w:rPr>
        <w:t>нулевые места</w:t>
      </w:r>
    </w:p>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7</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 xml:space="preserve">Верно ли высказывание: </w:t>
      </w:r>
      <w:r w:rsidRPr="003A1418">
        <w:rPr>
          <w:rFonts w:ascii="Times New Roman" w:hAnsi="Times New Roman" w:cs="Times New Roman"/>
          <w:spacing w:val="-3"/>
          <w:sz w:val="28"/>
          <w:szCs w:val="28"/>
        </w:rPr>
        <w:t>Устойчивость, прочность и надежность работы земляного полотна не зависят от наличия и исправности водоотводных сооружений и устройств</w:t>
      </w:r>
      <w:r w:rsidRPr="003A1418">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8</w:t>
      </w: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1</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Водоотведение</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а</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Сооружение в грунте, предназначенное для защиты земляного полотна от размыва, сбора поверхностных и грунтовых вод и отвода их в ближайший водоток</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2</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Водоотводная канава</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Площадь, с которой вода стекает в канаву</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3</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Бассейн</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в</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Сбор и удаление атмосферной, грунтовой и технологической воды с территории </w:t>
            </w:r>
            <w:proofErr w:type="spellStart"/>
            <w:r w:rsidRPr="003A1418">
              <w:rPr>
                <w:rFonts w:ascii="Times New Roman" w:hAnsi="Times New Roman" w:cs="Times New Roman"/>
                <w:sz w:val="28"/>
                <w:szCs w:val="28"/>
              </w:rPr>
              <w:t>ж.д</w:t>
            </w:r>
            <w:proofErr w:type="spellEnd"/>
            <w:r w:rsidRPr="003A1418">
              <w:rPr>
                <w:rFonts w:ascii="Times New Roman" w:hAnsi="Times New Roman" w:cs="Times New Roman"/>
                <w:sz w:val="28"/>
                <w:szCs w:val="28"/>
              </w:rPr>
              <w:t>. станции, земляного полотна и т.п.</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4</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Быстротоки</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г</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Гидротехническое сооружение в виде открытых каналов или железобетонных блоков</w:t>
            </w:r>
          </w:p>
        </w:tc>
      </w:tr>
    </w:tbl>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Ответ:</w:t>
      </w:r>
    </w:p>
    <w:p w:rsidR="003A1418" w:rsidRPr="003A1418" w:rsidRDefault="003A1418" w:rsidP="003A1418">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9</w:t>
      </w:r>
    </w:p>
    <w:p w:rsidR="003A1418" w:rsidRPr="003A1418" w:rsidRDefault="003A1418" w:rsidP="003A1418">
      <w:pPr>
        <w:shd w:val="clear" w:color="auto" w:fill="FFFFFF"/>
        <w:spacing w:after="0" w:line="240" w:lineRule="auto"/>
        <w:ind w:firstLine="540"/>
        <w:jc w:val="both"/>
        <w:rPr>
          <w:rFonts w:ascii="Times New Roman" w:hAnsi="Times New Roman" w:cs="Times New Roman"/>
          <w:sz w:val="28"/>
          <w:szCs w:val="28"/>
        </w:rPr>
      </w:pPr>
      <w:r w:rsidRPr="003A1418">
        <w:rPr>
          <w:rFonts w:ascii="Times New Roman" w:hAnsi="Times New Roman" w:cs="Times New Roman"/>
          <w:sz w:val="28"/>
          <w:szCs w:val="28"/>
        </w:rPr>
        <w:t>Верно ли высказывание: В насыпях для пропуска через земляное полотно водотоков (например, оросительных каналов) укладывают специальные трубы – дюкеры.</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3A1418" w:rsidRPr="003A1418" w:rsidRDefault="003A1418" w:rsidP="003A1418">
      <w:pPr>
        <w:overflowPunct w:val="0"/>
        <w:autoSpaceDE w:val="0"/>
        <w:autoSpaceDN w:val="0"/>
        <w:adjustRightInd w:val="0"/>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Задание 10</w:t>
      </w: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Выберите соответствие</w:t>
      </w:r>
    </w:p>
    <w:tbl>
      <w:tblPr>
        <w:tblStyle w:val="a4"/>
        <w:tblW w:w="0" w:type="auto"/>
        <w:tblLook w:val="04A0" w:firstRow="1" w:lastRow="0" w:firstColumn="1" w:lastColumn="0" w:noHBand="0" w:noVBand="1"/>
      </w:tblPr>
      <w:tblGrid>
        <w:gridCol w:w="420"/>
        <w:gridCol w:w="4365"/>
        <w:gridCol w:w="390"/>
        <w:gridCol w:w="4396"/>
      </w:tblGrid>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1</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Дренаж перерезает водоносный </w:t>
            </w:r>
            <w:r w:rsidRPr="003A1418">
              <w:rPr>
                <w:rFonts w:ascii="Times New Roman" w:hAnsi="Times New Roman" w:cs="Times New Roman"/>
                <w:sz w:val="28"/>
                <w:szCs w:val="28"/>
              </w:rPr>
              <w:lastRenderedPageBreak/>
              <w:t xml:space="preserve">слой грунта частично и не достигает </w:t>
            </w:r>
            <w:proofErr w:type="spellStart"/>
            <w:r w:rsidRPr="003A1418">
              <w:rPr>
                <w:rFonts w:ascii="Times New Roman" w:hAnsi="Times New Roman" w:cs="Times New Roman"/>
                <w:sz w:val="28"/>
                <w:szCs w:val="28"/>
              </w:rPr>
              <w:t>водоупора</w:t>
            </w:r>
            <w:proofErr w:type="spellEnd"/>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lastRenderedPageBreak/>
              <w:t>а</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Дренаж совершенного типа</w:t>
            </w:r>
          </w:p>
        </w:tc>
      </w:tr>
      <w:tr w:rsidR="003A1418" w:rsidRPr="003A1418" w:rsidTr="00E0424A">
        <w:tc>
          <w:tcPr>
            <w:tcW w:w="42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lastRenderedPageBreak/>
              <w:t>2</w:t>
            </w:r>
          </w:p>
        </w:tc>
        <w:tc>
          <w:tcPr>
            <w:tcW w:w="4365"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 xml:space="preserve">Дренаж полностью пересекает водоносные слои и доходит до </w:t>
            </w:r>
            <w:proofErr w:type="spellStart"/>
            <w:r w:rsidRPr="003A1418">
              <w:rPr>
                <w:rFonts w:ascii="Times New Roman" w:hAnsi="Times New Roman" w:cs="Times New Roman"/>
                <w:sz w:val="28"/>
                <w:szCs w:val="28"/>
              </w:rPr>
              <w:t>водоупора</w:t>
            </w:r>
            <w:proofErr w:type="spellEnd"/>
            <w:r w:rsidRPr="003A1418">
              <w:rPr>
                <w:rFonts w:ascii="Times New Roman" w:hAnsi="Times New Roman" w:cs="Times New Roman"/>
                <w:sz w:val="28"/>
                <w:szCs w:val="28"/>
              </w:rPr>
              <w:t>, перехватывая водный поток</w:t>
            </w:r>
          </w:p>
        </w:tc>
        <w:tc>
          <w:tcPr>
            <w:tcW w:w="390" w:type="dxa"/>
            <w:tcBorders>
              <w:righ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б</w:t>
            </w:r>
          </w:p>
        </w:tc>
        <w:tc>
          <w:tcPr>
            <w:tcW w:w="4396" w:type="dxa"/>
            <w:tcBorders>
              <w:left w:val="single" w:sz="4" w:space="0" w:color="auto"/>
            </w:tcBorders>
          </w:tcPr>
          <w:p w:rsidR="003A1418" w:rsidRPr="003A1418" w:rsidRDefault="003A1418" w:rsidP="003A1418">
            <w:pPr>
              <w:jc w:val="both"/>
              <w:rPr>
                <w:rFonts w:ascii="Times New Roman" w:hAnsi="Times New Roman" w:cs="Times New Roman"/>
                <w:sz w:val="28"/>
                <w:szCs w:val="28"/>
              </w:rPr>
            </w:pPr>
            <w:r w:rsidRPr="003A1418">
              <w:rPr>
                <w:rFonts w:ascii="Times New Roman" w:hAnsi="Times New Roman" w:cs="Times New Roman"/>
                <w:sz w:val="28"/>
                <w:szCs w:val="28"/>
              </w:rPr>
              <w:t>Дренаж несовершенного типа</w:t>
            </w:r>
          </w:p>
        </w:tc>
      </w:tr>
    </w:tbl>
    <w:p w:rsidR="003A1418" w:rsidRPr="003A1418" w:rsidRDefault="003A1418" w:rsidP="003A1418">
      <w:pPr>
        <w:spacing w:after="0" w:line="240" w:lineRule="auto"/>
        <w:jc w:val="both"/>
        <w:rPr>
          <w:rFonts w:ascii="Times New Roman" w:hAnsi="Times New Roman" w:cs="Times New Roman"/>
          <w:sz w:val="28"/>
          <w:szCs w:val="28"/>
        </w:rPr>
      </w:pPr>
    </w:p>
    <w:p w:rsidR="003A1418" w:rsidRPr="003A1418" w:rsidRDefault="003A1418" w:rsidP="003A1418">
      <w:pPr>
        <w:spacing w:after="0" w:line="240" w:lineRule="auto"/>
        <w:jc w:val="both"/>
        <w:rPr>
          <w:rFonts w:ascii="Times New Roman" w:hAnsi="Times New Roman" w:cs="Times New Roman"/>
          <w:sz w:val="28"/>
          <w:szCs w:val="28"/>
        </w:rPr>
      </w:pPr>
      <w:r w:rsidRPr="003A1418">
        <w:rPr>
          <w:rFonts w:ascii="Times New Roman" w:hAnsi="Times New Roman" w:cs="Times New Roman"/>
          <w:sz w:val="28"/>
          <w:szCs w:val="28"/>
        </w:rPr>
        <w:t>Ответ:</w:t>
      </w:r>
    </w:p>
    <w:tbl>
      <w:tblPr>
        <w:tblpPr w:leftFromText="180" w:rightFromText="180" w:vertAnchor="text" w:horzAnchor="margin" w:tblpXSpec="right" w:tblpY="788"/>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3A1418" w:rsidRPr="003A1418"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3A1418" w:rsidRPr="003A1418" w:rsidRDefault="003A1418" w:rsidP="003A1418">
            <w:pPr>
              <w:pStyle w:val="af4"/>
              <w:spacing w:after="0" w:line="240" w:lineRule="auto"/>
              <w:ind w:left="0"/>
              <w:jc w:val="both"/>
              <w:rPr>
                <w:rFonts w:ascii="Times New Roman" w:hAnsi="Times New Roman" w:cs="Times New Roman"/>
                <w:sz w:val="28"/>
                <w:szCs w:val="28"/>
              </w:rPr>
            </w:pPr>
            <w:r w:rsidRPr="003A1418">
              <w:rPr>
                <w:rFonts w:ascii="Times New Roman" w:hAnsi="Times New Roman" w:cs="Times New Roman"/>
                <w:sz w:val="28"/>
                <w:szCs w:val="28"/>
              </w:rPr>
              <w:t>нет</w:t>
            </w:r>
          </w:p>
        </w:tc>
      </w:tr>
    </w:tbl>
    <w:p w:rsidR="00E0690C" w:rsidRPr="00E0424A" w:rsidRDefault="003A1418" w:rsidP="00E0424A">
      <w:pPr>
        <w:spacing w:after="0" w:line="240" w:lineRule="auto"/>
        <w:jc w:val="both"/>
        <w:rPr>
          <w:rFonts w:ascii="Times New Roman" w:hAnsi="Times New Roman" w:cs="Times New Roman"/>
          <w:sz w:val="28"/>
          <w:szCs w:val="28"/>
          <w:u w:val="single"/>
        </w:rPr>
      </w:pPr>
      <w:r w:rsidRPr="003A1418">
        <w:rPr>
          <w:rFonts w:ascii="Times New Roman" w:hAnsi="Times New Roman" w:cs="Times New Roman"/>
          <w:sz w:val="28"/>
          <w:szCs w:val="28"/>
          <w:u w:val="single"/>
        </w:rPr>
        <w:t xml:space="preserve">Задание 11 </w:t>
      </w:r>
      <w:r w:rsidRPr="003A1418">
        <w:rPr>
          <w:rFonts w:ascii="Times New Roman" w:hAnsi="Times New Roman" w:cs="Times New Roman"/>
          <w:sz w:val="28"/>
          <w:szCs w:val="28"/>
        </w:rPr>
        <w:t>Верно ли высказывание: Наличие в земляном полотне и его основании воды положительно сказывается на обеспечивающих устойчивость и прочность земляного полотна характеристиках грунта</w:t>
      </w:r>
    </w:p>
    <w:p w:rsidR="00E0690C" w:rsidRPr="00E0690C" w:rsidRDefault="00E0690C" w:rsidP="00E0690C">
      <w:pPr>
        <w:tabs>
          <w:tab w:val="left" w:pos="-567"/>
        </w:tabs>
        <w:spacing w:after="0" w:line="240" w:lineRule="auto"/>
        <w:jc w:val="both"/>
        <w:rPr>
          <w:rFonts w:ascii="Times New Roman" w:hAnsi="Times New Roman" w:cs="Times New Roman"/>
          <w:sz w:val="28"/>
          <w:szCs w:val="28"/>
        </w:rPr>
      </w:pPr>
    </w:p>
    <w:p w:rsidR="003B7D9E" w:rsidRPr="00E0690C" w:rsidRDefault="003B7D9E" w:rsidP="003B7D9E">
      <w:pPr>
        <w:spacing w:after="0" w:line="225" w:lineRule="atLeast"/>
        <w:rPr>
          <w:rFonts w:ascii="Times New Roman" w:eastAsia="Times New Roman" w:hAnsi="Times New Roman" w:cs="Times New Roman"/>
          <w:b/>
          <w:color w:val="333333"/>
          <w:sz w:val="28"/>
          <w:szCs w:val="28"/>
        </w:rPr>
      </w:pPr>
      <w:r w:rsidRPr="00E0690C">
        <w:rPr>
          <w:rFonts w:ascii="Times New Roman" w:eastAsia="Times New Roman" w:hAnsi="Times New Roman" w:cs="Times New Roman"/>
          <w:b/>
          <w:bCs/>
          <w:color w:val="333333"/>
          <w:sz w:val="28"/>
          <w:szCs w:val="28"/>
        </w:rPr>
        <w:t>Критерии оценок:</w:t>
      </w:r>
    </w:p>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При оценке выполнения тестового задания используется следующая шкала</w:t>
      </w:r>
    </w:p>
    <w:tbl>
      <w:tblPr>
        <w:tblStyle w:val="a4"/>
        <w:tblW w:w="0" w:type="auto"/>
        <w:tblLook w:val="04A0" w:firstRow="1" w:lastRow="0" w:firstColumn="1" w:lastColumn="0" w:noHBand="0" w:noVBand="1"/>
      </w:tblPr>
      <w:tblGrid>
        <w:gridCol w:w="3190"/>
        <w:gridCol w:w="3190"/>
        <w:gridCol w:w="3191"/>
      </w:tblGrid>
      <w:tr w:rsidR="00E0690C" w:rsidRPr="00E0690C" w:rsidTr="00E0690C">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Качественная оценка уровня подготовки</w:t>
            </w:r>
          </w:p>
        </w:tc>
      </w:tr>
      <w:tr w:rsidR="00E0690C" w:rsidRPr="00E0690C" w:rsidTr="00E0690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0690C" w:rsidRPr="00E0690C" w:rsidRDefault="00E0690C" w:rsidP="00E0690C">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Вербальный аналог</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90</w:t>
            </w:r>
            <m:oMath>
              <m:r>
                <w:rPr>
                  <w:rFonts w:ascii="Cambria Math" w:hAnsi="Cambria Math" w:cs="Times New Roman"/>
                  <w:sz w:val="28"/>
                  <w:szCs w:val="28"/>
                </w:rPr>
                <m:t>÷</m:t>
              </m:r>
            </m:oMath>
            <w:r w:rsidRPr="00E0690C">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Отлично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80</w:t>
            </w:r>
            <m:oMath>
              <m:r>
                <w:rPr>
                  <w:rFonts w:ascii="Cambria Math" w:hAnsi="Cambria Math"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Хорошо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70</w:t>
            </w:r>
            <m:oMath>
              <m:r>
                <w:rPr>
                  <w:rFonts w:ascii="Cambria Math" w:hAnsi="Cambria Math"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Удовлетворительно</w:t>
            </w:r>
          </w:p>
        </w:tc>
      </w:tr>
      <w:tr w:rsidR="00E0690C" w:rsidRPr="00E0690C" w:rsidTr="00E0690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690C" w:rsidRPr="00E0690C" w:rsidRDefault="00E0690C" w:rsidP="00E0690C">
            <w:pPr>
              <w:jc w:val="center"/>
              <w:rPr>
                <w:rFonts w:ascii="Times New Roman" w:hAnsi="Times New Roman" w:cs="Times New Roman"/>
                <w:sz w:val="28"/>
                <w:szCs w:val="28"/>
              </w:rPr>
            </w:pPr>
            <w:r w:rsidRPr="00E0690C">
              <w:rPr>
                <w:rFonts w:ascii="Times New Roman" w:hAnsi="Times New Roman" w:cs="Times New Roman"/>
                <w:sz w:val="28"/>
                <w:szCs w:val="28"/>
              </w:rPr>
              <w:t>неудовлетворительно</w:t>
            </w:r>
          </w:p>
        </w:tc>
      </w:tr>
    </w:tbl>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p w:rsidR="003B7D9E" w:rsidRDefault="003B7D9E" w:rsidP="003B7D9E">
      <w:pPr>
        <w:spacing w:after="75" w:line="225" w:lineRule="atLeast"/>
        <w:rPr>
          <w:rFonts w:ascii="Times New Roman" w:eastAsia="Times New Roman" w:hAnsi="Times New Roman" w:cs="Times New Roman"/>
          <w:color w:val="333333"/>
          <w:sz w:val="28"/>
          <w:szCs w:val="28"/>
        </w:rPr>
      </w:pPr>
    </w:p>
    <w:p w:rsidR="003B7D9E" w:rsidRDefault="003B7D9E" w:rsidP="003B7D9E">
      <w:pPr>
        <w:spacing w:after="75" w:line="225" w:lineRule="atLeast"/>
        <w:rPr>
          <w:rFonts w:ascii="Times New Roman" w:eastAsia="Times New Roman" w:hAnsi="Times New Roman" w:cs="Times New Roman"/>
          <w:color w:val="333333"/>
          <w:sz w:val="28"/>
          <w:szCs w:val="28"/>
        </w:rPr>
      </w:pP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Карточки к главе «Верхнее строение пути»</w:t>
      </w: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Карточка №1</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Каково назначение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Перечислите основные факторы, влияющие на выбор типа и конструкции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Перечислите основные элементы верхнего строения пути.</w:t>
      </w:r>
    </w:p>
    <w:p w:rsidR="003B7D9E" w:rsidRDefault="003B7D9E" w:rsidP="003B7D9E">
      <w:pPr>
        <w:pStyle w:val="a3"/>
        <w:numPr>
          <w:ilvl w:val="1"/>
          <w:numId w:val="59"/>
        </w:numPr>
        <w:tabs>
          <w:tab w:val="left" w:pos="-567"/>
        </w:tabs>
        <w:spacing w:after="0"/>
        <w:rPr>
          <w:rFonts w:ascii="Times New Roman" w:hAnsi="Times New Roman" w:cs="Times New Roman"/>
          <w:sz w:val="28"/>
          <w:szCs w:val="28"/>
        </w:rPr>
      </w:pPr>
      <w:r>
        <w:rPr>
          <w:rFonts w:ascii="Times New Roman" w:hAnsi="Times New Roman" w:cs="Times New Roman"/>
          <w:sz w:val="28"/>
          <w:szCs w:val="28"/>
        </w:rPr>
        <w:t>Какие типы верхнего строения пути установлены для путей железных дорог России?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b/>
          <w:sz w:val="28"/>
          <w:szCs w:val="28"/>
        </w:rPr>
        <w:t>Карточка №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1.Каково назначение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2. Какие требования предъявляют к современным рельсам?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3. Перечислите типы, профили и длину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                4. Перечислите основные признаки, характеризующие рельсы.</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№3</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1.Перечислите причины изъятия рельсов из пути.</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2. Перечислите виды износов рельсов. Что такое приведенный</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                 износ рельса?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3.Дать определение понятию «дефект рельса»</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4. Перечислите типы укорочений рельсов. Приведите длины</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                     укороченных рельсов длиной 25м и 12,5м.</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b/>
          <w:sz w:val="28"/>
          <w:szCs w:val="28"/>
        </w:rPr>
        <w:t>Карточка №4</w:t>
      </w:r>
    </w:p>
    <w:p w:rsidR="003B7D9E" w:rsidRDefault="003B7D9E" w:rsidP="003B7D9E">
      <w:pPr>
        <w:tabs>
          <w:tab w:val="left" w:pos="-567"/>
        </w:tabs>
        <w:spacing w:after="0"/>
        <w:ind w:firstLine="1276"/>
        <w:jc w:val="both"/>
        <w:rPr>
          <w:rFonts w:ascii="Times New Roman" w:hAnsi="Times New Roman" w:cs="Times New Roman"/>
          <w:sz w:val="28"/>
          <w:szCs w:val="28"/>
        </w:rPr>
      </w:pPr>
      <w:r>
        <w:rPr>
          <w:rFonts w:ascii="Times New Roman" w:hAnsi="Times New Roman" w:cs="Times New Roman"/>
          <w:sz w:val="28"/>
          <w:szCs w:val="28"/>
        </w:rPr>
        <w:t xml:space="preserve"> 1.Каково основное назначение шпал?</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 2.Перечислите основные размеры деревянных шпал разных типов?</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3.Как различают деревянные шпалы по назначению?</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4. На какие виды подразделяют деревянные шпалы по форме </w:t>
      </w:r>
    </w:p>
    <w:p w:rsidR="003B7D9E" w:rsidRDefault="003B7D9E" w:rsidP="003B7D9E">
      <w:pPr>
        <w:tabs>
          <w:tab w:val="left" w:pos="-567"/>
        </w:tabs>
        <w:spacing w:after="0"/>
        <w:ind w:left="1134" w:hanging="1134"/>
        <w:jc w:val="both"/>
        <w:rPr>
          <w:rFonts w:ascii="Times New Roman" w:hAnsi="Times New Roman" w:cs="Times New Roman"/>
          <w:sz w:val="28"/>
          <w:szCs w:val="28"/>
        </w:rPr>
      </w:pPr>
      <w:r>
        <w:rPr>
          <w:rFonts w:ascii="Times New Roman" w:hAnsi="Times New Roman" w:cs="Times New Roman"/>
          <w:sz w:val="28"/>
          <w:szCs w:val="28"/>
        </w:rPr>
        <w:t xml:space="preserve">                     поперечного сечения?</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Карточка №5</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1. Каково основное назначение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 Перечислите признаки, определяющие типы железобетонных</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шпал.</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Чему равна дина железобетонной шпалы?</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Какие типы промежуточных рельсовых скреплений применяют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при железобетонных шпалах?</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Карточка №6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1.Какие типы промежуточных рельсовых скреплений применяют  при деревянных шпалах?</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2.Дать определение понятия «эпюра шпал». Перечислите основные эпюры.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3.Дать определение видов промежуточных скреплений:      нераздельные, раздельные, смешанные.</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4.Перечислите основные элементы рельсового стыка.</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№7</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1.Что называется рельсовым стыком?</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2.Перечислите основные виды стыков?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3.Перечислите основные виды рельсовых соединителей.</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Сопоставьте назначение и особенности токопроводящих и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изолирующих стыков.</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№8</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1.Каково назначение балластного слоя?</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 Каковы основные требования к балластному слою?</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Как определяют ширину и толщину балластной призмы?</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Как планируют поверхность балластной призмы на прямых</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однопутных и двухпутных участках?</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№9</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1.Дайте определение понятия «угон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2. Перечислите факторы, вызывающие угон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 Дайте определение понятия «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 В чем различия между рельсами стандартной длины,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длинными рельсами и </w:t>
      </w:r>
      <w:proofErr w:type="spellStart"/>
      <w:r>
        <w:rPr>
          <w:rFonts w:ascii="Times New Roman" w:hAnsi="Times New Roman" w:cs="Times New Roman"/>
          <w:sz w:val="28"/>
          <w:szCs w:val="28"/>
        </w:rPr>
        <w:t>бесстыковым</w:t>
      </w:r>
      <w:proofErr w:type="spellEnd"/>
      <w:r>
        <w:rPr>
          <w:rFonts w:ascii="Times New Roman" w:hAnsi="Times New Roman" w:cs="Times New Roman"/>
          <w:sz w:val="28"/>
          <w:szCs w:val="28"/>
        </w:rPr>
        <w:t xml:space="preserve"> путем?</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Карточка №10</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1.Дайте определение понятия «</w:t>
      </w:r>
      <w:proofErr w:type="spellStart"/>
      <w:r>
        <w:rPr>
          <w:rFonts w:ascii="Times New Roman" w:hAnsi="Times New Roman" w:cs="Times New Roman"/>
          <w:sz w:val="28"/>
          <w:szCs w:val="28"/>
        </w:rPr>
        <w:t>бесстыковая</w:t>
      </w:r>
      <w:proofErr w:type="spellEnd"/>
      <w:r>
        <w:rPr>
          <w:rFonts w:ascii="Times New Roman" w:hAnsi="Times New Roman" w:cs="Times New Roman"/>
          <w:sz w:val="28"/>
          <w:szCs w:val="28"/>
        </w:rPr>
        <w:t xml:space="preserve"> плеть».</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2.Назначение и длина уравнительных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3.Чему равна величина стыкового зазора при самой высокой и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низкой температуре?</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4.Чему равна длина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рельсовой плети?</w:t>
      </w:r>
    </w:p>
    <w:p w:rsidR="002A4DB7" w:rsidRDefault="002A4DB7" w:rsidP="003B7D9E">
      <w:pPr>
        <w:tabs>
          <w:tab w:val="left" w:pos="-567"/>
        </w:tabs>
        <w:spacing w:after="0"/>
        <w:jc w:val="both"/>
        <w:rPr>
          <w:rFonts w:ascii="Times New Roman" w:hAnsi="Times New Roman" w:cs="Times New Roman"/>
          <w:sz w:val="28"/>
          <w:szCs w:val="28"/>
        </w:rPr>
      </w:pPr>
    </w:p>
    <w:p w:rsidR="002A4DB7" w:rsidRPr="002A4DB7" w:rsidRDefault="002A4DB7" w:rsidP="002A4DB7">
      <w:pPr>
        <w:spacing w:after="0" w:line="240" w:lineRule="auto"/>
        <w:rPr>
          <w:rFonts w:ascii="Times New Roman" w:hAnsi="Times New Roman"/>
          <w:b/>
          <w:sz w:val="28"/>
          <w:szCs w:val="28"/>
        </w:rPr>
      </w:pPr>
      <w:r w:rsidRPr="002A4DB7">
        <w:rPr>
          <w:rFonts w:ascii="Times New Roman" w:hAnsi="Times New Roman"/>
          <w:b/>
          <w:sz w:val="28"/>
          <w:szCs w:val="28"/>
        </w:rPr>
        <w:t xml:space="preserve">Вопросы по теме «Балластный слой». </w:t>
      </w:r>
    </w:p>
    <w:p w:rsidR="002A4DB7" w:rsidRPr="002A4DB7" w:rsidRDefault="002A4DB7" w:rsidP="002A4DB7">
      <w:pPr>
        <w:pStyle w:val="a3"/>
        <w:spacing w:after="0" w:line="240" w:lineRule="auto"/>
        <w:jc w:val="center"/>
        <w:rPr>
          <w:rFonts w:ascii="Times New Roman" w:hAnsi="Times New Roman"/>
          <w:b/>
          <w:sz w:val="28"/>
          <w:szCs w:val="28"/>
        </w:rPr>
      </w:pP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определить толщину балластной призмы?</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определить ширину балластной призмы?</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планируют поверхность балластной призмы на 2-х путных прямых участках?</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На каком уровне отсыпают балластный слой при деревянных шпалах_</w:t>
      </w:r>
      <w:r>
        <w:rPr>
          <w:rFonts w:ascii="Times New Roman" w:hAnsi="Times New Roman"/>
          <w:sz w:val="28"/>
          <w:szCs w:val="28"/>
        </w:rPr>
        <w:t xml:space="preserve">______, </w:t>
      </w:r>
      <w:r w:rsidRPr="002A4DB7">
        <w:rPr>
          <w:rFonts w:ascii="Times New Roman" w:hAnsi="Times New Roman"/>
          <w:sz w:val="28"/>
          <w:szCs w:val="28"/>
        </w:rPr>
        <w:t>при железобетонных шпалах_________</w:t>
      </w:r>
      <w:r>
        <w:rPr>
          <w:rFonts w:ascii="Times New Roman" w:hAnsi="Times New Roman"/>
          <w:sz w:val="28"/>
          <w:szCs w:val="28"/>
        </w:rPr>
        <w:t>_________</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Перечислите материалы балластного слоя –</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Каково назначение песчаной подушки</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Чему равна толщина песчаной подушки?</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Дать определение понятия «балласт» - это</w:t>
      </w:r>
    </w:p>
    <w:p w:rsidR="002A4DB7"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планируют поверхность балластной призмы на 1-х путных прямых участках?</w:t>
      </w:r>
    </w:p>
    <w:p w:rsidR="003B7D9E" w:rsidRPr="002A4DB7" w:rsidRDefault="002A4DB7" w:rsidP="002A4DB7">
      <w:pPr>
        <w:pStyle w:val="a3"/>
        <w:numPr>
          <w:ilvl w:val="0"/>
          <w:numId w:val="122"/>
        </w:numPr>
        <w:jc w:val="both"/>
        <w:rPr>
          <w:rFonts w:ascii="Times New Roman" w:hAnsi="Times New Roman"/>
          <w:sz w:val="28"/>
          <w:szCs w:val="28"/>
        </w:rPr>
      </w:pPr>
      <w:r w:rsidRPr="002A4DB7">
        <w:rPr>
          <w:rFonts w:ascii="Times New Roman" w:hAnsi="Times New Roman"/>
          <w:sz w:val="28"/>
          <w:szCs w:val="28"/>
        </w:rPr>
        <w:t>Как изменяется ширина балластной призмы в кривых участках пути?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тип рельсов, шпал, скреплений,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вид балласта, расшифровывать маркировку рельсов,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Знать: классы ВСП и их характеристики; назначение, работу, современные типы рельсов, шпал, промежуточных и стыковых рельсовых скреплений; назначение отдельных деталей, основные размеры, массу, правила укладки; виды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схемы и правила их установки; конструкцию и назначение деталей стыков изолирующих, токопроводящих, переходных; назначение, работу балластного слоя, виды балластных материалов.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5:</w:t>
      </w:r>
    </w:p>
    <w:p w:rsidR="003B7D9E" w:rsidRDefault="002A4DB7"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w:t>
      </w:r>
      <w:r w:rsidR="003B7D9E">
        <w:rPr>
          <w:rFonts w:ascii="Times New Roman" w:hAnsi="Times New Roman" w:cs="Times New Roman"/>
          <w:sz w:val="28"/>
          <w:szCs w:val="28"/>
        </w:rPr>
        <w:t xml:space="preserve"> для контрольного среза знаний </w:t>
      </w:r>
      <w:r w:rsidR="00E0424A">
        <w:rPr>
          <w:rFonts w:ascii="Times New Roman" w:hAnsi="Times New Roman" w:cs="Times New Roman"/>
          <w:sz w:val="28"/>
          <w:szCs w:val="28"/>
        </w:rPr>
        <w:t>по теме</w:t>
      </w:r>
      <w:r w:rsidR="003B7D9E">
        <w:rPr>
          <w:rFonts w:ascii="Times New Roman" w:hAnsi="Times New Roman" w:cs="Times New Roman"/>
          <w:sz w:val="28"/>
          <w:szCs w:val="28"/>
        </w:rPr>
        <w:t xml:space="preserve"> «Соединения и пересечения путей»</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284" w:firstLine="284"/>
        <w:jc w:val="center"/>
        <w:rPr>
          <w:rFonts w:ascii="Times New Roman" w:hAnsi="Times New Roman" w:cs="Times New Roman"/>
          <w:b/>
          <w:sz w:val="28"/>
          <w:szCs w:val="28"/>
        </w:rPr>
      </w:pPr>
      <w:r>
        <w:rPr>
          <w:rFonts w:ascii="Times New Roman" w:hAnsi="Times New Roman" w:cs="Times New Roman"/>
          <w:b/>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пересечений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Перечислить марки крестовины стрелочного перевода, применяемые на отечественных железных дорогах.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Что представляют собой соединительные пути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Какое назначение имеет крестовина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От чего зависит длина контррельса?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железобетонных плит?</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7. Практическая длина стрелочного перевода </w:t>
      </w:r>
      <w:r>
        <w:rPr>
          <w:rFonts w:ascii="Times New Roman" w:hAnsi="Times New Roman" w:cs="Times New Roman"/>
          <w:sz w:val="28"/>
          <w:szCs w:val="28"/>
          <w:lang w:val="en-US"/>
        </w:rPr>
        <w:t>L</w:t>
      </w:r>
      <w:r>
        <w:rPr>
          <w:rFonts w:ascii="Times New Roman" w:hAnsi="Times New Roman" w:cs="Times New Roman"/>
          <w:sz w:val="28"/>
          <w:szCs w:val="28"/>
          <w:vertAlign w:val="subscript"/>
          <w:lang w:val="en-US"/>
        </w:rPr>
        <w:t>n</w:t>
      </w:r>
      <w:r>
        <w:rPr>
          <w:rFonts w:ascii="Times New Roman" w:hAnsi="Times New Roman" w:cs="Times New Roman"/>
          <w:sz w:val="28"/>
          <w:szCs w:val="28"/>
        </w:rPr>
        <w:t>-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расстояние от начала остряка до центра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расстояние от переднего стыка рамного рельса до стыка в хвосте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расстояние от центра перевода до заднего стыка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Какие съезды различают?</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ширине рельсовой колеи?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11. Что относят к путевым заграждениям?</w:t>
      </w: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1.На какие группы подразделяются все соединения и пересечения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В виде какой дроби выражается марка крестовины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Перечислить, какие элементы составляют комплект крестовиной части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Какие известны виды и конструкции крестовин?</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называется вредным пространством?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железобетонных переводных брусьев?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Передний вылет рамного рельса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Что представляют собой съезды?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уровню?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Каково назначение путевых знаков?</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одиночных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Дать определение марки крестовины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Перечислить, какие элементы входят в стрелку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Что называют горлом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представляют собой переводные брусья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Чему равна длина деревянных переводных брусьев?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Хвостовая часть крестовины – это расстояние…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Что представляет собой двойной перекрестный стрелочный перевод?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уровню?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Каких категорий бывают железнодорожные переезды?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b/>
          <w:sz w:val="28"/>
          <w:szCs w:val="28"/>
        </w:rPr>
      </w:pPr>
      <w:r>
        <w:rPr>
          <w:rFonts w:ascii="Times New Roman" w:hAnsi="Times New Roman" w:cs="Times New Roman"/>
          <w:b/>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1.Какие известны виды соединений рельсовых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Марка крестовины стрелочного перевода выражается в виде дроби </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lang w:val="en-US"/>
        </w:rPr>
        <w:t>N</w:t>
      </w:r>
      <w:r>
        <w:rPr>
          <w:rFonts w:ascii="Times New Roman" w:hAnsi="Times New Roman" w:cs="Times New Roman"/>
          <w:sz w:val="28"/>
          <w:szCs w:val="28"/>
        </w:rPr>
        <w:t>=</w:t>
      </w:r>
      <w:proofErr w:type="spellStart"/>
      <w:r>
        <w:rPr>
          <w:rFonts w:ascii="Times New Roman" w:hAnsi="Times New Roman" w:cs="Times New Roman"/>
          <w:sz w:val="28"/>
          <w:szCs w:val="28"/>
          <w:lang w:val="en-US"/>
        </w:rPr>
        <w:t>tg</w:t>
      </w:r>
      <w:proofErr w:type="spellEnd"/>
      <w:r>
        <w:rPr>
          <w:rFonts w:ascii="Times New Roman" w:hAnsi="Times New Roman" w:cs="Times New Roman"/>
          <w:sz w:val="28"/>
          <w:szCs w:val="28"/>
        </w:rPr>
        <w:t xml:space="preserve">α. Объяснить, что обозначает </w:t>
      </w:r>
      <w:r>
        <w:rPr>
          <w:rFonts w:ascii="Times New Roman" w:hAnsi="Times New Roman" w:cs="Times New Roman"/>
          <w:sz w:val="28"/>
          <w:szCs w:val="28"/>
          <w:lang w:val="en-US"/>
        </w:rPr>
        <w:t>N</w:t>
      </w:r>
      <w:r>
        <w:rPr>
          <w:rFonts w:ascii="Times New Roman" w:hAnsi="Times New Roman" w:cs="Times New Roman"/>
          <w:sz w:val="28"/>
          <w:szCs w:val="28"/>
        </w:rPr>
        <w:t>, α?</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3.Для чего предназначены контррельсы?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Объяснить, как устанавливают наружную нить переводной кривой.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Что называется математическим центром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6. 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lastRenderedPageBreak/>
        <w:t xml:space="preserve">7. Теоретическая длина стрелочного перевода </w:t>
      </w:r>
      <w:r>
        <w:rPr>
          <w:rFonts w:ascii="Times New Roman" w:hAnsi="Times New Roman" w:cs="Times New Roman"/>
          <w:sz w:val="28"/>
          <w:szCs w:val="28"/>
          <w:lang w:val="en-US"/>
        </w:rPr>
        <w:t>L</w:t>
      </w:r>
      <w:r>
        <w:rPr>
          <w:rFonts w:ascii="Times New Roman" w:hAnsi="Times New Roman" w:cs="Times New Roman"/>
          <w:sz w:val="28"/>
          <w:szCs w:val="28"/>
          <w:vertAlign w:val="subscript"/>
        </w:rPr>
        <w:t>т</w:t>
      </w:r>
      <w:r>
        <w:rPr>
          <w:rFonts w:ascii="Times New Roman" w:hAnsi="Times New Roman" w:cs="Times New Roman"/>
          <w:sz w:val="28"/>
          <w:szCs w:val="28"/>
        </w:rPr>
        <w:t xml:space="preserve"> – это…</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А) расстояние от переднего стыка рамного рельса до центра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Б) расстояние от центра перевода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Г) расстояние от математического центра крестовины до заднего стыка крестовины.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Дать определение эпюры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В каких местах стрелочного перевода проверяют положение элементов по ширине рельсовой колеи?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Дать определение железнодорожного переезда.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Где устанавливают путевые знаки?</w:t>
      </w:r>
    </w:p>
    <w:p w:rsidR="00E0424A" w:rsidRDefault="00E0424A" w:rsidP="003B7D9E">
      <w:pPr>
        <w:tabs>
          <w:tab w:val="left" w:pos="-567"/>
        </w:tabs>
        <w:spacing w:after="0"/>
        <w:rPr>
          <w:rFonts w:ascii="Times New Roman" w:hAnsi="Times New Roman" w:cs="Times New Roman"/>
          <w:sz w:val="28"/>
          <w:szCs w:val="28"/>
        </w:rPr>
      </w:pPr>
    </w:p>
    <w:p w:rsidR="00D25C8C" w:rsidRPr="00D25C8C" w:rsidRDefault="00D25C8C" w:rsidP="00D25C8C">
      <w:pPr>
        <w:spacing w:after="0" w:line="240" w:lineRule="auto"/>
        <w:jc w:val="center"/>
        <w:rPr>
          <w:rFonts w:ascii="Times New Roman" w:hAnsi="Times New Roman" w:cs="Times New Roman"/>
          <w:sz w:val="28"/>
          <w:szCs w:val="28"/>
        </w:rPr>
      </w:pPr>
      <w:r w:rsidRPr="00D25C8C">
        <w:rPr>
          <w:rFonts w:ascii="Times New Roman" w:hAnsi="Times New Roman" w:cs="Times New Roman"/>
          <w:sz w:val="28"/>
          <w:szCs w:val="28"/>
        </w:rPr>
        <w:t>Тестовые задания</w:t>
      </w:r>
    </w:p>
    <w:p w:rsidR="00D25C8C" w:rsidRPr="00D25C8C" w:rsidRDefault="00D25C8C" w:rsidP="00D25C8C">
      <w:pPr>
        <w:overflowPunct w:val="0"/>
        <w:autoSpaceDE w:val="0"/>
        <w:autoSpaceDN w:val="0"/>
        <w:adjustRightInd w:val="0"/>
        <w:spacing w:after="0" w:line="240" w:lineRule="auto"/>
        <w:ind w:right="567"/>
        <w:jc w:val="center"/>
        <w:rPr>
          <w:rFonts w:ascii="Times New Roman" w:hAnsi="Times New Roman" w:cs="Times New Roman"/>
          <w:sz w:val="28"/>
          <w:szCs w:val="28"/>
        </w:rPr>
      </w:pPr>
      <w:r w:rsidRPr="00D25C8C">
        <w:rPr>
          <w:rFonts w:ascii="Times New Roman" w:hAnsi="Times New Roman" w:cs="Times New Roman"/>
          <w:sz w:val="28"/>
          <w:szCs w:val="28"/>
        </w:rPr>
        <w:t>контроля уровня знаний и умений обучающихся</w:t>
      </w:r>
    </w:p>
    <w:p w:rsidR="00D25C8C" w:rsidRPr="00D25C8C" w:rsidRDefault="00D25C8C" w:rsidP="00D25C8C">
      <w:pPr>
        <w:spacing w:after="0" w:line="240" w:lineRule="auto"/>
        <w:jc w:val="center"/>
        <w:rPr>
          <w:rFonts w:ascii="Times New Roman" w:hAnsi="Times New Roman" w:cs="Times New Roman"/>
          <w:sz w:val="28"/>
          <w:szCs w:val="28"/>
          <w:u w:val="single"/>
        </w:rPr>
      </w:pPr>
      <w:r w:rsidRPr="00D25C8C">
        <w:rPr>
          <w:rFonts w:ascii="Times New Roman" w:hAnsi="Times New Roman" w:cs="Times New Roman"/>
          <w:sz w:val="28"/>
          <w:szCs w:val="28"/>
          <w:u w:val="single"/>
        </w:rPr>
        <w:t>Деформации, повреждения земляного полотна</w:t>
      </w:r>
    </w:p>
    <w:p w:rsidR="00D25C8C" w:rsidRPr="00D25C8C" w:rsidRDefault="00D25C8C" w:rsidP="00D25C8C">
      <w:pPr>
        <w:spacing w:after="0" w:line="240" w:lineRule="auto"/>
        <w:jc w:val="center"/>
        <w:rPr>
          <w:rFonts w:ascii="Times New Roman" w:hAnsi="Times New Roman" w:cs="Times New Roman"/>
          <w:sz w:val="28"/>
          <w:szCs w:val="28"/>
          <w:u w:val="single"/>
        </w:rPr>
      </w:pPr>
    </w:p>
    <w:p w:rsidR="00D25C8C" w:rsidRPr="00D25C8C" w:rsidRDefault="00D25C8C" w:rsidP="00D25C8C">
      <w:p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1</w:t>
      </w:r>
    </w:p>
    <w:p w:rsidR="00D25C8C" w:rsidRPr="00D25C8C" w:rsidRDefault="00D25C8C" w:rsidP="00D25C8C">
      <w:pPr>
        <w:spacing w:after="0" w:line="240" w:lineRule="auto"/>
        <w:ind w:firstLine="567"/>
        <w:jc w:val="both"/>
        <w:rPr>
          <w:rFonts w:ascii="Times New Roman" w:hAnsi="Times New Roman" w:cs="Times New Roman"/>
          <w:sz w:val="28"/>
          <w:szCs w:val="28"/>
        </w:rPr>
      </w:pPr>
      <w:r w:rsidRPr="00D25C8C">
        <w:rPr>
          <w:rFonts w:ascii="Times New Roman" w:hAnsi="Times New Roman" w:cs="Times New Roman"/>
          <w:sz w:val="28"/>
          <w:szCs w:val="28"/>
        </w:rPr>
        <w:t>Восстановите соответствие между названием деформации земляного полотна и группой деформаций:</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3544"/>
      </w:tblGrid>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Название деформации</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Группа деформаций земляного полотна</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360"/>
              <w:jc w:val="both"/>
              <w:rPr>
                <w:rFonts w:ascii="Times New Roman" w:hAnsi="Times New Roman" w:cs="Times New Roman"/>
                <w:sz w:val="28"/>
                <w:szCs w:val="28"/>
              </w:rPr>
            </w:pPr>
            <w:r w:rsidRPr="00D25C8C">
              <w:rPr>
                <w:rFonts w:ascii="Times New Roman" w:hAnsi="Times New Roman" w:cs="Times New Roman"/>
                <w:sz w:val="28"/>
                <w:szCs w:val="28"/>
              </w:rPr>
              <w:t>А) Повреждения и деформации основной площадки</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4.</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Б) Повреждения и разрушения земляного полотна, подверженного неблагоприятным природным воздействиям</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1.</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В) Повреждения откосов земляного полотна</w:t>
            </w:r>
          </w:p>
          <w:p w:rsidR="00D25C8C" w:rsidRPr="00D25C8C" w:rsidRDefault="00D25C8C" w:rsidP="00D25C8C">
            <w:pPr>
              <w:spacing w:after="0" w:line="240" w:lineRule="auto"/>
              <w:ind w:left="252"/>
              <w:jc w:val="both"/>
              <w:rPr>
                <w:rFonts w:ascii="Times New Roman" w:hAnsi="Times New Roman" w:cs="Times New Roman"/>
                <w:color w:val="00B050"/>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3.</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jc w:val="both"/>
              <w:rPr>
                <w:rFonts w:ascii="Times New Roman" w:hAnsi="Times New Roman" w:cs="Times New Roman"/>
                <w:sz w:val="28"/>
                <w:szCs w:val="28"/>
              </w:rPr>
            </w:pPr>
            <w:r w:rsidRPr="00D25C8C">
              <w:rPr>
                <w:rFonts w:ascii="Times New Roman" w:hAnsi="Times New Roman" w:cs="Times New Roman"/>
                <w:sz w:val="28"/>
                <w:szCs w:val="28"/>
              </w:rPr>
              <w:t>Г) Повреждения и разрушения тела земляного полотна</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2.</w:t>
            </w:r>
          </w:p>
        </w:tc>
      </w:tr>
      <w:tr w:rsidR="00D25C8C" w:rsidRPr="00D25C8C" w:rsidTr="000D16CC">
        <w:tc>
          <w:tcPr>
            <w:tcW w:w="6946"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ind w:left="252" w:right="-108"/>
              <w:jc w:val="both"/>
              <w:rPr>
                <w:rFonts w:ascii="Times New Roman" w:hAnsi="Times New Roman" w:cs="Times New Roman"/>
                <w:sz w:val="28"/>
                <w:szCs w:val="28"/>
              </w:rPr>
            </w:pPr>
            <w:r w:rsidRPr="00D25C8C">
              <w:rPr>
                <w:rFonts w:ascii="Times New Roman" w:hAnsi="Times New Roman" w:cs="Times New Roman"/>
                <w:sz w:val="28"/>
                <w:szCs w:val="28"/>
              </w:rPr>
              <w:t>Д) Повреждения и разрушения основания земляного полотна</w:t>
            </w:r>
          </w:p>
        </w:tc>
        <w:tc>
          <w:tcPr>
            <w:tcW w:w="354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5.</w:t>
            </w:r>
          </w:p>
        </w:tc>
      </w:tr>
    </w:tbl>
    <w:p w:rsidR="00D25C8C" w:rsidRPr="00D25C8C" w:rsidRDefault="00D25C8C" w:rsidP="00D25C8C">
      <w:pPr>
        <w:spacing w:after="0" w:line="240" w:lineRule="auto"/>
        <w:jc w:val="both"/>
        <w:rPr>
          <w:rFonts w:ascii="Times New Roman" w:hAnsi="Times New Roman" w:cs="Times New Roman"/>
          <w:color w:val="0070C0"/>
          <w:sz w:val="28"/>
          <w:szCs w:val="28"/>
        </w:rPr>
      </w:pPr>
      <w:r w:rsidRPr="00D25C8C">
        <w:rPr>
          <w:rFonts w:ascii="Times New Roman" w:hAnsi="Times New Roman" w:cs="Times New Roman"/>
          <w:sz w:val="28"/>
          <w:szCs w:val="28"/>
        </w:rPr>
        <w:t xml:space="preserve">Ответ: </w:t>
      </w:r>
    </w:p>
    <w:p w:rsidR="00D25C8C" w:rsidRPr="00D25C8C" w:rsidRDefault="00D25C8C" w:rsidP="00D25C8C">
      <w:pPr>
        <w:pStyle w:val="af4"/>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2</w:t>
      </w:r>
    </w:p>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Классифицируйте деформации земляного полотна на пять групп:</w:t>
      </w:r>
    </w:p>
    <w:tbl>
      <w:tblPr>
        <w:tblW w:w="1052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1984"/>
        <w:gridCol w:w="2694"/>
        <w:gridCol w:w="2157"/>
      </w:tblGrid>
      <w:tr w:rsidR="00D25C8C" w:rsidRPr="00D25C8C" w:rsidTr="00D25C8C">
        <w:trPr>
          <w:trHeight w:val="2269"/>
        </w:trPr>
        <w:tc>
          <w:tcPr>
            <w:tcW w:w="1701"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Повреждения откосов земляного полотна</w:t>
            </w:r>
          </w:p>
          <w:p w:rsidR="00D25C8C" w:rsidRPr="00D25C8C" w:rsidRDefault="00D25C8C" w:rsidP="00D25C8C">
            <w:pPr>
              <w:pStyle w:val="af4"/>
              <w:spacing w:after="0" w:line="240" w:lineRule="auto"/>
              <w:jc w:val="both"/>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left="0"/>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тела земляного полотна</w:t>
            </w:r>
          </w:p>
        </w:tc>
        <w:tc>
          <w:tcPr>
            <w:tcW w:w="198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деформации основной площадки</w:t>
            </w:r>
          </w:p>
        </w:tc>
        <w:tc>
          <w:tcPr>
            <w:tcW w:w="2694"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земляного полотна, подверженного неблагоприятным природным воздействиям</w:t>
            </w:r>
          </w:p>
        </w:tc>
        <w:tc>
          <w:tcPr>
            <w:tcW w:w="2157"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left="0"/>
              <w:jc w:val="both"/>
              <w:rPr>
                <w:rFonts w:ascii="Times New Roman" w:hAnsi="Times New Roman" w:cs="Times New Roman"/>
                <w:sz w:val="28"/>
                <w:szCs w:val="28"/>
              </w:rPr>
            </w:pPr>
            <w:r w:rsidRPr="00D25C8C">
              <w:rPr>
                <w:rFonts w:ascii="Times New Roman" w:hAnsi="Times New Roman" w:cs="Times New Roman"/>
                <w:sz w:val="28"/>
                <w:szCs w:val="28"/>
              </w:rPr>
              <w:t>Повреждения и разрушения основания земляного полотна</w:t>
            </w:r>
          </w:p>
        </w:tc>
      </w:tr>
      <w:tr w:rsidR="00D25C8C" w:rsidRPr="00D25C8C" w:rsidTr="00D25C8C">
        <w:trPr>
          <w:trHeight w:val="1666"/>
        </w:trPr>
        <w:tc>
          <w:tcPr>
            <w:tcW w:w="1701"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u w:val="single"/>
              </w:rPr>
            </w:pPr>
          </w:p>
        </w:tc>
        <w:tc>
          <w:tcPr>
            <w:tcW w:w="1985"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2694"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c>
          <w:tcPr>
            <w:tcW w:w="2157"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jc w:val="both"/>
              <w:rPr>
                <w:rFonts w:ascii="Times New Roman" w:hAnsi="Times New Roman" w:cs="Times New Roman"/>
                <w:i/>
                <w:color w:val="0070C0"/>
                <w:sz w:val="28"/>
                <w:szCs w:val="28"/>
              </w:rPr>
            </w:pPr>
          </w:p>
        </w:tc>
      </w:tr>
    </w:tbl>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ложа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Пучины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proofErr w:type="spellStart"/>
      <w:r w:rsidRPr="00D25C8C">
        <w:rPr>
          <w:rFonts w:ascii="Times New Roman" w:hAnsi="Times New Roman" w:cs="Times New Roman"/>
          <w:sz w:val="28"/>
          <w:szCs w:val="28"/>
        </w:rPr>
        <w:t>Сплывы</w:t>
      </w:r>
      <w:proofErr w:type="spellEnd"/>
      <w:r w:rsidRPr="00D25C8C">
        <w:rPr>
          <w:rFonts w:ascii="Times New Roman" w:hAnsi="Times New Roman" w:cs="Times New Roman"/>
          <w:sz w:val="28"/>
          <w:szCs w:val="28"/>
        </w:rPr>
        <w:t xml:space="preserve"> откосов насыпей и выемок</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корыта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Смыв материала откосов</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Карстовые провалы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гнезда</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Провалы на болотах</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Размывы канав и кюветов</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Балластные мешки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Осыпи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Обвалы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Снежные лавины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Вывалы камней</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Песчаные заносы</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proofErr w:type="spellStart"/>
      <w:r w:rsidRPr="00D25C8C">
        <w:rPr>
          <w:rFonts w:ascii="Times New Roman" w:hAnsi="Times New Roman" w:cs="Times New Roman"/>
          <w:sz w:val="28"/>
          <w:szCs w:val="28"/>
        </w:rPr>
        <w:t>Землятрясения</w:t>
      </w:r>
      <w:proofErr w:type="spellEnd"/>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Паводки</w:t>
      </w:r>
    </w:p>
    <w:p w:rsidR="00D25C8C" w:rsidRPr="00D25C8C" w:rsidRDefault="00D25C8C" w:rsidP="00D25C8C">
      <w:pPr>
        <w:pStyle w:val="af4"/>
        <w:numPr>
          <w:ilvl w:val="0"/>
          <w:numId w:val="128"/>
        </w:numPr>
        <w:spacing w:after="0" w:line="240" w:lineRule="auto"/>
        <w:jc w:val="both"/>
        <w:rPr>
          <w:rFonts w:ascii="Times New Roman" w:hAnsi="Times New Roman" w:cs="Times New Roman"/>
          <w:sz w:val="28"/>
          <w:szCs w:val="28"/>
          <w:u w:val="single"/>
        </w:rPr>
      </w:pPr>
      <w:r w:rsidRPr="00D25C8C">
        <w:rPr>
          <w:rFonts w:ascii="Times New Roman" w:hAnsi="Times New Roman" w:cs="Times New Roman"/>
          <w:sz w:val="28"/>
          <w:szCs w:val="28"/>
        </w:rPr>
        <w:t>Заиливание кюветов</w:t>
      </w:r>
    </w:p>
    <w:p w:rsidR="00D25C8C" w:rsidRPr="00D25C8C" w:rsidRDefault="00D25C8C" w:rsidP="00D25C8C">
      <w:pPr>
        <w:pStyle w:val="af4"/>
        <w:spacing w:after="0" w:line="240" w:lineRule="auto"/>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3</w:t>
      </w:r>
    </w:p>
    <w:p w:rsidR="00D25C8C" w:rsidRPr="00D25C8C" w:rsidRDefault="00D25C8C" w:rsidP="00D25C8C">
      <w:pPr>
        <w:shd w:val="clear" w:color="auto" w:fill="FFFFFF"/>
        <w:spacing w:after="0" w:line="240" w:lineRule="auto"/>
        <w:ind w:right="34" w:firstLine="540"/>
        <w:jc w:val="both"/>
        <w:rPr>
          <w:rFonts w:ascii="Times New Roman" w:hAnsi="Times New Roman" w:cs="Times New Roman"/>
          <w:sz w:val="28"/>
          <w:szCs w:val="28"/>
        </w:rPr>
      </w:pPr>
      <w:r w:rsidRPr="00D25C8C">
        <w:rPr>
          <w:rFonts w:ascii="Times New Roman" w:hAnsi="Times New Roman" w:cs="Times New Roman"/>
          <w:sz w:val="28"/>
          <w:szCs w:val="28"/>
        </w:rPr>
        <w:t>Верно ли высказывание: «Повреждения земляного полотна  - нарушение его целостности оползнями, провалами, размывом и т.п.».</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25C8C" w:rsidRPr="00D25C8C" w:rsidTr="000D16CC">
        <w:trPr>
          <w:trHeight w:val="351"/>
        </w:trPr>
        <w:tc>
          <w:tcPr>
            <w:tcW w:w="162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нет</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 xml:space="preserve">Задание 4 </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rPr>
        <w:t>Верно ли высказывание: «Участки земляного полотна с развивающими деформациями или повреждениями называются неустойчивыми».</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25C8C" w:rsidRPr="00D25C8C" w:rsidTr="000D16CC">
        <w:trPr>
          <w:trHeight w:val="351"/>
        </w:trPr>
        <w:tc>
          <w:tcPr>
            <w:tcW w:w="162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jc w:val="both"/>
              <w:rPr>
                <w:rFonts w:ascii="Times New Roman" w:hAnsi="Times New Roman" w:cs="Times New Roman"/>
                <w:sz w:val="28"/>
                <w:szCs w:val="28"/>
              </w:rPr>
            </w:pPr>
            <w:r w:rsidRPr="00D25C8C">
              <w:rPr>
                <w:rFonts w:ascii="Times New Roman" w:hAnsi="Times New Roman" w:cs="Times New Roman"/>
                <w:sz w:val="28"/>
                <w:szCs w:val="28"/>
              </w:rPr>
              <w:t>нет</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p>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Задание 5</w:t>
      </w:r>
    </w:p>
    <w:p w:rsidR="00D25C8C" w:rsidRPr="00D25C8C" w:rsidRDefault="00D25C8C" w:rsidP="00D25C8C">
      <w:pPr>
        <w:spacing w:after="0" w:line="240" w:lineRule="auto"/>
        <w:ind w:firstLine="539"/>
        <w:jc w:val="both"/>
        <w:rPr>
          <w:rFonts w:ascii="Times New Roman" w:hAnsi="Times New Roman" w:cs="Times New Roman"/>
          <w:sz w:val="28"/>
          <w:szCs w:val="28"/>
        </w:rPr>
      </w:pPr>
      <w:r w:rsidRPr="00D25C8C">
        <w:rPr>
          <w:rFonts w:ascii="Times New Roman" w:hAnsi="Times New Roman" w:cs="Times New Roman"/>
          <w:sz w:val="28"/>
          <w:szCs w:val="28"/>
        </w:rPr>
        <w:t>Восстановите соответствующие пары между понятиями и определениями: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Понятия</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Определения</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1.  Балластное корыто</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А. </w:t>
            </w:r>
            <w:r w:rsidRPr="00D25C8C">
              <w:rPr>
                <w:rFonts w:ascii="Times New Roman" w:hAnsi="Times New Roman" w:cs="Times New Roman"/>
                <w:i/>
                <w:iCs/>
                <w:sz w:val="28"/>
                <w:szCs w:val="28"/>
              </w:rPr>
              <w:t xml:space="preserve">общие под несколькими шпалами углубления  в глинистых грунтах, слагающих основную </w:t>
            </w:r>
            <w:r w:rsidRPr="00D25C8C">
              <w:rPr>
                <w:rFonts w:ascii="Times New Roman" w:hAnsi="Times New Roman" w:cs="Times New Roman"/>
                <w:i/>
                <w:iCs/>
                <w:sz w:val="28"/>
                <w:szCs w:val="28"/>
              </w:rPr>
              <w:lastRenderedPageBreak/>
              <w:t>площадку, вытянутые вдоль пути и заполненные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lastRenderedPageBreak/>
              <w:t>2.  Балластное ложе</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Б. </w:t>
            </w:r>
            <w:r w:rsidRPr="00D25C8C">
              <w:rPr>
                <w:rFonts w:ascii="Times New Roman" w:hAnsi="Times New Roman" w:cs="Times New Roman"/>
                <w:i/>
                <w:iCs/>
                <w:sz w:val="28"/>
                <w:szCs w:val="28"/>
              </w:rPr>
              <w:t>изолированные значительные углубления в глинистых грунтах, слагающих основную площадку и тело земляного полотна, заполненных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3.  Балластные гнезда</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В.</w:t>
            </w:r>
            <w:r w:rsidRPr="00D25C8C">
              <w:rPr>
                <w:rFonts w:ascii="Times New Roman" w:hAnsi="Times New Roman" w:cs="Times New Roman"/>
                <w:i/>
                <w:iCs/>
                <w:sz w:val="28"/>
                <w:szCs w:val="28"/>
              </w:rPr>
              <w:t xml:space="preserve"> балластные мешки или ложа имеющие один или несколько отростков, заполненных балластными материалами</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color w:val="00B050"/>
                <w:sz w:val="28"/>
                <w:szCs w:val="28"/>
              </w:rPr>
            </w:pPr>
            <w:r w:rsidRPr="00D25C8C">
              <w:rPr>
                <w:rFonts w:ascii="Times New Roman" w:hAnsi="Times New Roman" w:cs="Times New Roman"/>
                <w:sz w:val="28"/>
                <w:szCs w:val="28"/>
              </w:rPr>
              <w:t>4. Балластные мешки</w:t>
            </w:r>
          </w:p>
          <w:p w:rsidR="00D25C8C" w:rsidRPr="00D25C8C" w:rsidRDefault="00D25C8C" w:rsidP="00D25C8C">
            <w:pPr>
              <w:pStyle w:val="af4"/>
              <w:spacing w:after="0" w:line="240" w:lineRule="auto"/>
              <w:ind w:right="-5"/>
              <w:jc w:val="both"/>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 xml:space="preserve">Г. </w:t>
            </w:r>
            <w:r w:rsidRPr="00D25C8C">
              <w:rPr>
                <w:rFonts w:ascii="Times New Roman" w:hAnsi="Times New Roman" w:cs="Times New Roman"/>
                <w:i/>
                <w:sz w:val="28"/>
                <w:szCs w:val="28"/>
              </w:rPr>
              <w:t xml:space="preserve">искажения положения рельсовых нитей в продольном и поперечном профилях в виде  </w:t>
            </w:r>
            <w:r w:rsidRPr="00D25C8C">
              <w:rPr>
                <w:rFonts w:ascii="Times New Roman" w:hAnsi="Times New Roman" w:cs="Times New Roman"/>
                <w:i/>
                <w:iCs/>
                <w:sz w:val="28"/>
                <w:szCs w:val="28"/>
              </w:rPr>
              <w:t>пучинных горбов, пучинных впадин и пучинных перепадов.</w:t>
            </w:r>
          </w:p>
        </w:tc>
      </w:tr>
      <w:tr w:rsidR="00D25C8C" w:rsidRPr="00D25C8C" w:rsidTr="000D16CC">
        <w:tc>
          <w:tcPr>
            <w:tcW w:w="5670" w:type="dxa"/>
            <w:tcBorders>
              <w:top w:val="single" w:sz="4" w:space="0" w:color="auto"/>
              <w:left w:val="single" w:sz="4" w:space="0" w:color="auto"/>
              <w:bottom w:val="single" w:sz="4" w:space="0" w:color="auto"/>
              <w:right w:val="single" w:sz="4" w:space="0" w:color="auto"/>
            </w:tcBorders>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5. Пучины</w:t>
            </w:r>
          </w:p>
        </w:tc>
        <w:tc>
          <w:tcPr>
            <w:tcW w:w="4253" w:type="dxa"/>
            <w:tcBorders>
              <w:top w:val="single" w:sz="4" w:space="0" w:color="auto"/>
              <w:left w:val="single" w:sz="4" w:space="0" w:color="auto"/>
              <w:bottom w:val="single" w:sz="4" w:space="0" w:color="auto"/>
              <w:right w:val="single" w:sz="4" w:space="0" w:color="auto"/>
            </w:tcBorders>
            <w:hideMark/>
          </w:tcPr>
          <w:p w:rsidR="00D25C8C" w:rsidRPr="00D25C8C" w:rsidRDefault="00D25C8C" w:rsidP="00D25C8C">
            <w:pPr>
              <w:pStyle w:val="af4"/>
              <w:spacing w:after="0" w:line="240" w:lineRule="auto"/>
              <w:ind w:right="-5"/>
              <w:jc w:val="both"/>
              <w:rPr>
                <w:rFonts w:ascii="Times New Roman" w:hAnsi="Times New Roman" w:cs="Times New Roman"/>
                <w:sz w:val="28"/>
                <w:szCs w:val="28"/>
              </w:rPr>
            </w:pPr>
            <w:r w:rsidRPr="00D25C8C">
              <w:rPr>
                <w:rFonts w:ascii="Times New Roman" w:hAnsi="Times New Roman" w:cs="Times New Roman"/>
                <w:sz w:val="28"/>
                <w:szCs w:val="28"/>
              </w:rPr>
              <w:t>Д</w:t>
            </w:r>
            <w:r w:rsidRPr="00D25C8C">
              <w:rPr>
                <w:rFonts w:ascii="Times New Roman" w:hAnsi="Times New Roman" w:cs="Times New Roman"/>
                <w:i/>
                <w:iCs/>
                <w:sz w:val="28"/>
                <w:szCs w:val="28"/>
              </w:rPr>
              <w:t xml:space="preserve"> отдельно возникающие под шпалами углубления в глинистых грунтах, слагающих основную площадку, заполненные балластными материалами.</w:t>
            </w:r>
          </w:p>
        </w:tc>
      </w:tr>
    </w:tbl>
    <w:p w:rsidR="00D25C8C" w:rsidRPr="00D25C8C" w:rsidRDefault="00D25C8C" w:rsidP="00D25C8C">
      <w:pPr>
        <w:pStyle w:val="af4"/>
        <w:spacing w:after="0" w:line="240" w:lineRule="auto"/>
        <w:ind w:right="-5"/>
        <w:jc w:val="both"/>
        <w:rPr>
          <w:rFonts w:ascii="Times New Roman" w:hAnsi="Times New Roman" w:cs="Times New Roman"/>
          <w:sz w:val="28"/>
          <w:szCs w:val="28"/>
          <w:u w:val="single"/>
        </w:rPr>
      </w:pPr>
      <w:r w:rsidRPr="00D25C8C">
        <w:rPr>
          <w:rFonts w:ascii="Times New Roman" w:hAnsi="Times New Roman" w:cs="Times New Roman"/>
          <w:sz w:val="28"/>
          <w:szCs w:val="28"/>
          <w:u w:val="single"/>
        </w:rPr>
        <w:t>Ответ:</w:t>
      </w:r>
    </w:p>
    <w:p w:rsidR="00D25C8C" w:rsidRPr="00D25C8C" w:rsidRDefault="00D25C8C" w:rsidP="00D25C8C">
      <w:pPr>
        <w:pStyle w:val="a3"/>
        <w:spacing w:after="0" w:line="240" w:lineRule="auto"/>
        <w:ind w:left="1440"/>
        <w:jc w:val="both"/>
        <w:rPr>
          <w:rFonts w:ascii="Times New Roman" w:hAnsi="Times New Roman" w:cs="Times New Roman"/>
          <w:sz w:val="28"/>
          <w:szCs w:val="28"/>
        </w:rPr>
      </w:pPr>
    </w:p>
    <w:p w:rsidR="00D25C8C" w:rsidRDefault="00D25C8C" w:rsidP="003B7D9E">
      <w:pPr>
        <w:tabs>
          <w:tab w:val="left" w:pos="-567"/>
        </w:tabs>
        <w:spacing w:after="0"/>
        <w:rPr>
          <w:rFonts w:ascii="Times New Roman" w:hAnsi="Times New Roman" w:cs="Times New Roman"/>
          <w:sz w:val="28"/>
          <w:szCs w:val="28"/>
        </w:rPr>
      </w:pPr>
    </w:p>
    <w:p w:rsidR="00E0424A" w:rsidRPr="00E0424A" w:rsidRDefault="00E0424A" w:rsidP="00A36A3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 xml:space="preserve">Тестовые задания </w:t>
      </w:r>
    </w:p>
    <w:p w:rsidR="00E0424A" w:rsidRPr="00E0424A" w:rsidRDefault="00E0424A" w:rsidP="00A36A3C">
      <w:pPr>
        <w:overflowPunct w:val="0"/>
        <w:autoSpaceDE w:val="0"/>
        <w:autoSpaceDN w:val="0"/>
        <w:adjustRightInd w:val="0"/>
        <w:spacing w:after="0" w:line="240" w:lineRule="auto"/>
        <w:ind w:right="567"/>
        <w:jc w:val="center"/>
        <w:rPr>
          <w:rFonts w:ascii="Times New Roman" w:hAnsi="Times New Roman" w:cs="Times New Roman"/>
          <w:sz w:val="28"/>
          <w:szCs w:val="28"/>
        </w:rPr>
      </w:pPr>
      <w:r w:rsidRPr="00E0424A">
        <w:rPr>
          <w:rFonts w:ascii="Times New Roman" w:hAnsi="Times New Roman" w:cs="Times New Roman"/>
          <w:sz w:val="28"/>
          <w:szCs w:val="28"/>
        </w:rPr>
        <w:t xml:space="preserve">контроля уровня знаний и умений обучающихся </w:t>
      </w:r>
    </w:p>
    <w:p w:rsidR="00E0424A" w:rsidRPr="00D25C8C" w:rsidRDefault="00E0424A" w:rsidP="00E0424A">
      <w:pPr>
        <w:overflowPunct w:val="0"/>
        <w:autoSpaceDE w:val="0"/>
        <w:autoSpaceDN w:val="0"/>
        <w:adjustRightInd w:val="0"/>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Верхнее строение пути</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 xml:space="preserve">Задание 1 </w:t>
      </w:r>
    </w:p>
    <w:p w:rsidR="00E0424A" w:rsidRPr="00E0424A" w:rsidRDefault="00E0424A" w:rsidP="00E0424A">
      <w:pPr>
        <w:shd w:val="clear" w:color="auto" w:fill="FFFFFF"/>
        <w:ind w:right="2" w:firstLine="54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w:t>
      </w:r>
      <w:r>
        <w:rPr>
          <w:rFonts w:ascii="Times New Roman" w:hAnsi="Times New Roman" w:cs="Times New Roman"/>
          <w:sz w:val="28"/>
          <w:szCs w:val="28"/>
        </w:rPr>
        <w:t xml:space="preserve"> </w:t>
      </w:r>
      <w:r w:rsidRPr="00E0424A">
        <w:rPr>
          <w:rFonts w:ascii="Times New Roman" w:hAnsi="Times New Roman" w:cs="Times New Roman"/>
          <w:sz w:val="28"/>
          <w:szCs w:val="28"/>
        </w:rPr>
        <w:t>«Верхнее строение пути – часть железнодорожного пути, предназначенная для восприятия нагрузок от подвижного состава и передачи их на нижнее строение пути»</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70"/>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2</w:t>
      </w:r>
    </w:p>
    <w:p w:rsidR="00E0424A" w:rsidRPr="00E0424A" w:rsidRDefault="00E0424A" w:rsidP="00E0424A">
      <w:pPr>
        <w:shd w:val="clear" w:color="auto" w:fill="FFFFFF"/>
        <w:spacing w:line="228" w:lineRule="auto"/>
        <w:ind w:firstLine="540"/>
        <w:jc w:val="both"/>
        <w:rPr>
          <w:rFonts w:ascii="Times New Roman" w:hAnsi="Times New Roman" w:cs="Times New Roman"/>
          <w:sz w:val="28"/>
          <w:szCs w:val="28"/>
        </w:rPr>
      </w:pPr>
      <w:r w:rsidRPr="00E0424A">
        <w:rPr>
          <w:rFonts w:ascii="Times New Roman" w:hAnsi="Times New Roman" w:cs="Times New Roman"/>
          <w:sz w:val="28"/>
          <w:szCs w:val="28"/>
        </w:rPr>
        <w:t>Железнодорожный путь– это:</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важная составная часть экономической системы страны</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iCs/>
          <w:sz w:val="28"/>
          <w:szCs w:val="28"/>
        </w:rPr>
        <w:lastRenderedPageBreak/>
        <w:t>крупнейшая, хорошо развитая, динамично и эффективно функционирующая транспортная система</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сложная техническая система в виде комплекса расположенных в полосе отвода линейных сооружений и сосредоточенных инженерных сооружений</w:t>
      </w:r>
    </w:p>
    <w:p w:rsidR="00E0424A" w:rsidRPr="00E0424A" w:rsidRDefault="00E0424A" w:rsidP="00E0424A">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E0424A">
        <w:rPr>
          <w:rFonts w:ascii="Times New Roman" w:hAnsi="Times New Roman" w:cs="Times New Roman"/>
          <w:sz w:val="28"/>
          <w:szCs w:val="28"/>
        </w:rPr>
        <w:t>верхнее строение, земляное полотно, инженерные сооружения, специальные защитные устройства, нижнее строение</w:t>
      </w:r>
    </w:p>
    <w:p w:rsidR="00E0424A" w:rsidRPr="00E0424A" w:rsidRDefault="00E0424A" w:rsidP="00E0424A">
      <w:pPr>
        <w:shd w:val="clear" w:color="auto" w:fill="FFFFFF"/>
        <w:spacing w:after="0" w:line="228" w:lineRule="auto"/>
        <w:ind w:left="426"/>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3</w:t>
      </w:r>
    </w:p>
    <w:p w:rsidR="00E0424A" w:rsidRPr="00E0424A" w:rsidRDefault="00E0424A" w:rsidP="00E0424A">
      <w:pPr>
        <w:shd w:val="clear" w:color="auto" w:fill="FFFFFF"/>
        <w:ind w:right="2" w:firstLine="540"/>
        <w:rPr>
          <w:rFonts w:ascii="Times New Roman" w:hAnsi="Times New Roman" w:cs="Times New Roman"/>
          <w:sz w:val="28"/>
          <w:szCs w:val="28"/>
        </w:rPr>
      </w:pPr>
      <w:r w:rsidRPr="00E0424A">
        <w:rPr>
          <w:rFonts w:ascii="Times New Roman" w:hAnsi="Times New Roman" w:cs="Times New Roman"/>
          <w:sz w:val="28"/>
          <w:szCs w:val="28"/>
        </w:rPr>
        <w:t>Верно ли высказывание:</w:t>
      </w:r>
    </w:p>
    <w:tbl>
      <w:tblPr>
        <w:tblpPr w:leftFromText="180" w:rightFromText="180" w:vertAnchor="text" w:horzAnchor="margin" w:tblpXSpec="right" w:tblpY="694"/>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167"/>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shd w:val="clear" w:color="auto" w:fill="FFFFFF"/>
        <w:ind w:firstLine="540"/>
        <w:jc w:val="both"/>
        <w:rPr>
          <w:rFonts w:ascii="Times New Roman" w:hAnsi="Times New Roman" w:cs="Times New Roman"/>
          <w:sz w:val="28"/>
          <w:szCs w:val="28"/>
        </w:rPr>
      </w:pPr>
      <w:r w:rsidRPr="00E0424A">
        <w:rPr>
          <w:rFonts w:ascii="Times New Roman" w:hAnsi="Times New Roman" w:cs="Times New Roman"/>
          <w:sz w:val="28"/>
          <w:szCs w:val="28"/>
        </w:rPr>
        <w:t xml:space="preserve"> «Верхнее строение пути – условное собирательное название инженерных сооружений, которые возводят на пересечениях линий железных дорог с различными препятствиями»</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 xml:space="preserve">Задание 4 </w:t>
      </w:r>
    </w:p>
    <w:p w:rsidR="00E0424A" w:rsidRPr="00E0424A" w:rsidRDefault="00E0424A" w:rsidP="00E0424A">
      <w:pPr>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194"/>
      </w:tblGrid>
      <w:tr w:rsidR="00E0424A" w:rsidRPr="00E0424A" w:rsidTr="00E0424A">
        <w:tc>
          <w:tcPr>
            <w:tcW w:w="1975" w:type="dxa"/>
            <w:tcBorders>
              <w:top w:val="single" w:sz="4" w:space="0" w:color="auto"/>
              <w:left w:val="single" w:sz="4" w:space="0" w:color="auto"/>
              <w:bottom w:val="single" w:sz="4" w:space="0" w:color="auto"/>
              <w:right w:val="single" w:sz="4" w:space="0" w:color="auto"/>
            </w:tcBorders>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1. </w:t>
            </w:r>
            <w:r w:rsidRPr="00E0424A">
              <w:rPr>
                <w:rFonts w:ascii="Times New Roman" w:hAnsi="Times New Roman" w:cs="Times New Roman"/>
                <w:color w:val="000000"/>
                <w:sz w:val="28"/>
                <w:szCs w:val="28"/>
              </w:rPr>
              <w:t>Земляное полотно</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proofErr w:type="spellStart"/>
            <w:r w:rsidRPr="00E0424A">
              <w:rPr>
                <w:rFonts w:ascii="Times New Roman" w:hAnsi="Times New Roman" w:cs="Times New Roman"/>
                <w:sz w:val="28"/>
                <w:szCs w:val="28"/>
              </w:rPr>
              <w:t>А.</w:t>
            </w:r>
            <w:r w:rsidRPr="00E0424A">
              <w:rPr>
                <w:rFonts w:ascii="Times New Roman" w:hAnsi="Times New Roman" w:cs="Times New Roman"/>
                <w:color w:val="000000"/>
                <w:sz w:val="28"/>
                <w:szCs w:val="28"/>
              </w:rPr>
              <w:t>Условное</w:t>
            </w:r>
            <w:proofErr w:type="spellEnd"/>
            <w:r w:rsidRPr="00E0424A">
              <w:rPr>
                <w:rFonts w:ascii="Times New Roman" w:hAnsi="Times New Roman" w:cs="Times New Roman"/>
                <w:color w:val="000000"/>
                <w:sz w:val="28"/>
                <w:szCs w:val="28"/>
              </w:rPr>
              <w:t xml:space="preserve"> собирательное название инженерных сооружений, которые возводят на пересечениях линий железных дорог с различными препятствиями</w:t>
            </w:r>
          </w:p>
        </w:tc>
      </w:tr>
      <w:tr w:rsidR="00E0424A" w:rsidRPr="00E0424A" w:rsidTr="00E0424A">
        <w:trPr>
          <w:trHeight w:val="478"/>
        </w:trPr>
        <w:tc>
          <w:tcPr>
            <w:tcW w:w="1975"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ind w:left="218" w:hanging="218"/>
              <w:rPr>
                <w:rFonts w:ascii="Times New Roman" w:hAnsi="Times New Roman" w:cs="Times New Roman"/>
                <w:sz w:val="28"/>
                <w:szCs w:val="28"/>
              </w:rPr>
            </w:pPr>
            <w:r w:rsidRPr="00E0424A">
              <w:rPr>
                <w:rFonts w:ascii="Times New Roman" w:hAnsi="Times New Roman" w:cs="Times New Roman"/>
                <w:sz w:val="28"/>
                <w:szCs w:val="28"/>
              </w:rPr>
              <w:t>2.</w:t>
            </w:r>
            <w:r w:rsidRPr="00E0424A">
              <w:rPr>
                <w:rFonts w:ascii="Times New Roman" w:hAnsi="Times New Roman" w:cs="Times New Roman"/>
                <w:color w:val="000000"/>
                <w:sz w:val="28"/>
                <w:szCs w:val="28"/>
              </w:rPr>
              <w:t>Искусственные сооружения</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proofErr w:type="spellStart"/>
            <w:r w:rsidRPr="00E0424A">
              <w:rPr>
                <w:rFonts w:ascii="Times New Roman" w:hAnsi="Times New Roman" w:cs="Times New Roman"/>
                <w:sz w:val="28"/>
                <w:szCs w:val="28"/>
              </w:rPr>
              <w:t>Б.</w:t>
            </w:r>
            <w:r w:rsidRPr="00E0424A">
              <w:rPr>
                <w:rFonts w:ascii="Times New Roman" w:hAnsi="Times New Roman" w:cs="Times New Roman"/>
                <w:color w:val="000000"/>
                <w:sz w:val="28"/>
                <w:szCs w:val="28"/>
              </w:rPr>
              <w:t>Единая</w:t>
            </w:r>
            <w:proofErr w:type="spellEnd"/>
            <w:r w:rsidRPr="00E0424A">
              <w:rPr>
                <w:rFonts w:ascii="Times New Roman" w:hAnsi="Times New Roman" w:cs="Times New Roman"/>
                <w:color w:val="000000"/>
                <w:sz w:val="28"/>
                <w:szCs w:val="28"/>
              </w:rPr>
              <w:t xml:space="preserve"> комплексная конструкция, состоящая из рельсов, скреплений с </w:t>
            </w:r>
            <w:proofErr w:type="spellStart"/>
            <w:r w:rsidRPr="00E0424A">
              <w:rPr>
                <w:rFonts w:ascii="Times New Roman" w:hAnsi="Times New Roman" w:cs="Times New Roman"/>
                <w:color w:val="000000"/>
                <w:sz w:val="28"/>
                <w:szCs w:val="28"/>
              </w:rPr>
              <w:t>противоугонами</w:t>
            </w:r>
            <w:proofErr w:type="spellEnd"/>
            <w:r w:rsidRPr="00E0424A">
              <w:rPr>
                <w:rFonts w:ascii="Times New Roman" w:hAnsi="Times New Roman" w:cs="Times New Roman"/>
                <w:color w:val="000000"/>
                <w:sz w:val="28"/>
                <w:szCs w:val="28"/>
              </w:rPr>
              <w:t>, рельсовых опор и т.д.</w:t>
            </w:r>
          </w:p>
        </w:tc>
      </w:tr>
      <w:tr w:rsidR="00E0424A" w:rsidRPr="00E0424A" w:rsidTr="00E0424A">
        <w:tc>
          <w:tcPr>
            <w:tcW w:w="1975" w:type="dxa"/>
            <w:tcBorders>
              <w:top w:val="single" w:sz="4" w:space="0" w:color="auto"/>
              <w:left w:val="single" w:sz="4" w:space="0" w:color="auto"/>
              <w:bottom w:val="single" w:sz="4" w:space="0" w:color="auto"/>
              <w:right w:val="single" w:sz="4" w:space="0" w:color="auto"/>
            </w:tcBorders>
          </w:tcPr>
          <w:p w:rsidR="00E0424A" w:rsidRPr="00E0424A" w:rsidRDefault="00E0424A" w:rsidP="00E0424A">
            <w:pPr>
              <w:spacing w:line="228" w:lineRule="auto"/>
              <w:rPr>
                <w:rFonts w:ascii="Times New Roman" w:hAnsi="Times New Roman" w:cs="Times New Roman"/>
                <w:sz w:val="28"/>
                <w:szCs w:val="28"/>
              </w:rPr>
            </w:pPr>
            <w:r w:rsidRPr="00E0424A">
              <w:rPr>
                <w:rFonts w:ascii="Times New Roman" w:hAnsi="Times New Roman" w:cs="Times New Roman"/>
                <w:sz w:val="28"/>
                <w:szCs w:val="28"/>
              </w:rPr>
              <w:t xml:space="preserve">3. </w:t>
            </w:r>
            <w:r w:rsidRPr="00E0424A">
              <w:rPr>
                <w:rFonts w:ascii="Times New Roman" w:hAnsi="Times New Roman" w:cs="Times New Roman"/>
                <w:color w:val="000000"/>
                <w:sz w:val="28"/>
                <w:szCs w:val="28"/>
              </w:rPr>
              <w:t>Верхнее строение пути</w:t>
            </w:r>
          </w:p>
        </w:tc>
        <w:tc>
          <w:tcPr>
            <w:tcW w:w="7488"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В. </w:t>
            </w:r>
            <w:r w:rsidRPr="00E0424A">
              <w:rPr>
                <w:rFonts w:ascii="Times New Roman" w:hAnsi="Times New Roman" w:cs="Times New Roman"/>
                <w:color w:val="000000"/>
                <w:sz w:val="28"/>
                <w:szCs w:val="28"/>
              </w:rPr>
              <w:t>Инженерная конструкция в виде комплекса грунтовых сооружений, получаемых в результате обработки земной поверхности</w:t>
            </w:r>
          </w:p>
        </w:tc>
      </w:tr>
    </w:tbl>
    <w:p w:rsidR="00E0424A" w:rsidRPr="00E0424A" w:rsidRDefault="00E0424A" w:rsidP="00E0424A">
      <w:pPr>
        <w:rPr>
          <w:rFonts w:ascii="Times New Roman" w:hAnsi="Times New Roman" w:cs="Times New Roman"/>
          <w:i/>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5</w:t>
      </w:r>
    </w:p>
    <w:p w:rsidR="00E0424A" w:rsidRPr="00E0424A" w:rsidRDefault="00E0424A" w:rsidP="00E0424A">
      <w:pPr>
        <w:shd w:val="clear" w:color="auto" w:fill="FFFFFF"/>
        <w:spacing w:after="0"/>
        <w:ind w:firstLine="539"/>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w:t>
      </w:r>
      <w:r>
        <w:rPr>
          <w:rFonts w:ascii="Times New Roman" w:hAnsi="Times New Roman" w:cs="Times New Roman"/>
          <w:sz w:val="28"/>
          <w:szCs w:val="28"/>
        </w:rPr>
        <w:t xml:space="preserve"> </w:t>
      </w:r>
      <w:r w:rsidRPr="00E0424A">
        <w:rPr>
          <w:rFonts w:ascii="Times New Roman" w:hAnsi="Times New Roman" w:cs="Times New Roman"/>
          <w:sz w:val="28"/>
          <w:szCs w:val="28"/>
        </w:rPr>
        <w:t>«Рельсы, соединенные между собой …………………...скреплениями, а со шпалами - ………………………….. скреплениями, образуют вместе рельсошпальную решетку»</w:t>
      </w:r>
    </w:p>
    <w:p w:rsidR="00E0424A" w:rsidRPr="00E0424A" w:rsidRDefault="00E0424A" w:rsidP="00E0424A">
      <w:pPr>
        <w:pStyle w:val="af4"/>
        <w:ind w:right="-5"/>
        <w:jc w:val="both"/>
        <w:rPr>
          <w:rFonts w:ascii="Times New Roman" w:hAnsi="Times New Roman" w:cs="Times New Roman"/>
          <w:sz w:val="28"/>
          <w:szCs w:val="28"/>
          <w:u w:val="single"/>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6</w:t>
      </w:r>
    </w:p>
    <w:p w:rsidR="00E0424A" w:rsidRPr="00E0424A" w:rsidRDefault="00E0424A" w:rsidP="00E0424A">
      <w:pPr>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соответствие. В зависимости от числа пассажирских и пригородных поездов в графике путь должен быть не ниже:</w:t>
      </w: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44"/>
      </w:tblGrid>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rPr>
                <w:rFonts w:ascii="Times New Roman" w:hAnsi="Times New Roman" w:cs="Times New Roman"/>
                <w:sz w:val="28"/>
                <w:szCs w:val="28"/>
              </w:rPr>
            </w:pPr>
            <w:r w:rsidRPr="00E0424A">
              <w:rPr>
                <w:rFonts w:ascii="Times New Roman" w:hAnsi="Times New Roman" w:cs="Times New Roman"/>
                <w:sz w:val="28"/>
                <w:szCs w:val="28"/>
              </w:rPr>
              <w:t>1. 1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А. 6-30 поездов в сутки</w:t>
            </w:r>
          </w:p>
        </w:tc>
      </w:tr>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lastRenderedPageBreak/>
              <w:t>2. 2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Б. более 100 поездов в сутки</w:t>
            </w:r>
          </w:p>
        </w:tc>
      </w:tr>
      <w:tr w:rsidR="00E0424A" w:rsidRPr="00E0424A" w:rsidTr="00E0424A">
        <w:tc>
          <w:tcPr>
            <w:tcW w:w="2552"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rPr>
                <w:rFonts w:ascii="Times New Roman" w:hAnsi="Times New Roman" w:cs="Times New Roman"/>
                <w:color w:val="00B050"/>
                <w:sz w:val="28"/>
                <w:szCs w:val="28"/>
              </w:rPr>
            </w:pPr>
            <w:r w:rsidRPr="00E0424A">
              <w:rPr>
                <w:rFonts w:ascii="Times New Roman" w:hAnsi="Times New Roman" w:cs="Times New Roman"/>
                <w:sz w:val="28"/>
                <w:szCs w:val="28"/>
              </w:rPr>
              <w:t>3. 3 класс</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spacing w:line="228" w:lineRule="auto"/>
              <w:jc w:val="both"/>
              <w:rPr>
                <w:rFonts w:ascii="Times New Roman" w:hAnsi="Times New Roman" w:cs="Times New Roman"/>
                <w:sz w:val="28"/>
                <w:szCs w:val="28"/>
              </w:rPr>
            </w:pPr>
            <w:r w:rsidRPr="00E0424A">
              <w:rPr>
                <w:rFonts w:ascii="Times New Roman" w:hAnsi="Times New Roman" w:cs="Times New Roman"/>
                <w:sz w:val="28"/>
                <w:szCs w:val="28"/>
              </w:rPr>
              <w:t>В. 31-100 поездов в сутки</w:t>
            </w:r>
          </w:p>
        </w:tc>
      </w:tr>
    </w:tbl>
    <w:p w:rsidR="00E0424A" w:rsidRPr="00E0424A" w:rsidRDefault="00E0424A" w:rsidP="00E0424A">
      <w:pPr>
        <w:rPr>
          <w:rFonts w:ascii="Times New Roman" w:hAnsi="Times New Roman" w:cs="Times New Roman"/>
          <w:i/>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7</w:t>
      </w:r>
    </w:p>
    <w:p w:rsidR="00E0424A" w:rsidRPr="00E0424A" w:rsidRDefault="00E0424A" w:rsidP="00E0424A">
      <w:pPr>
        <w:pStyle w:val="af4"/>
        <w:ind w:right="-5" w:firstLine="567"/>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w:t>
      </w:r>
    </w:p>
    <w:p w:rsidR="00E0424A" w:rsidRDefault="00E0424A" w:rsidP="00D25C8C">
      <w:pPr>
        <w:pStyle w:val="5"/>
        <w:ind w:right="-5"/>
        <w:jc w:val="both"/>
        <w:rPr>
          <w:rFonts w:ascii="Times New Roman" w:hAnsi="Times New Roman" w:cs="Times New Roman"/>
          <w:sz w:val="28"/>
          <w:szCs w:val="28"/>
          <w:u w:val="single"/>
        </w:rPr>
      </w:pPr>
      <w:r w:rsidRPr="00E0424A">
        <w:rPr>
          <w:rFonts w:ascii="Times New Roman" w:hAnsi="Times New Roman" w:cs="Times New Roman"/>
          <w:color w:val="auto"/>
          <w:sz w:val="28"/>
          <w:szCs w:val="28"/>
        </w:rPr>
        <w:t xml:space="preserve">Железнодорожные пути классифицируют в зависимости от двух факторов: </w:t>
      </w:r>
      <w:r w:rsidR="00D25C8C">
        <w:rPr>
          <w:rFonts w:ascii="Times New Roman" w:hAnsi="Times New Roman" w:cs="Times New Roman"/>
          <w:color w:val="auto"/>
          <w:sz w:val="28"/>
          <w:szCs w:val="28"/>
        </w:rPr>
        <w:t>__________________________________________________________________</w:t>
      </w: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8</w:t>
      </w:r>
    </w:p>
    <w:p w:rsidR="00E0424A" w:rsidRPr="00E0424A" w:rsidRDefault="00E0424A" w:rsidP="00E0424A">
      <w:pPr>
        <w:pStyle w:val="af4"/>
        <w:ind w:right="-5" w:firstLine="36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 «Стыковые рельсовые скрепления – элемент верхнего строения пути, служащий для прочного соединения рельсов с опорами, для обеспечения стабильности положения рельсовых нитей»</w:t>
      </w:r>
    </w:p>
    <w:tbl>
      <w:tblPr>
        <w:tblpPr w:leftFromText="180" w:rightFromText="180" w:vertAnchor="text" w:horzAnchor="margin" w:tblpXSpec="right" w:tblpY="-47"/>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393"/>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ind w:right="-6"/>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pStyle w:val="af4"/>
        <w:ind w:right="-5" w:firstLine="360"/>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i/>
          <w:sz w:val="28"/>
          <w:szCs w:val="28"/>
        </w:rPr>
      </w:pPr>
      <w:r w:rsidRPr="00E0424A">
        <w:rPr>
          <w:rFonts w:ascii="Times New Roman" w:hAnsi="Times New Roman" w:cs="Times New Roman"/>
          <w:sz w:val="28"/>
          <w:szCs w:val="28"/>
          <w:u w:val="single"/>
        </w:rPr>
        <w:t>Задание 9</w:t>
      </w:r>
    </w:p>
    <w:p w:rsidR="00E0424A" w:rsidRPr="00E0424A" w:rsidRDefault="00E0424A" w:rsidP="00E0424A">
      <w:pPr>
        <w:ind w:firstLine="540"/>
        <w:jc w:val="both"/>
        <w:rPr>
          <w:rFonts w:ascii="Times New Roman" w:hAnsi="Times New Roman" w:cs="Times New Roman"/>
          <w:sz w:val="28"/>
          <w:szCs w:val="28"/>
        </w:rPr>
      </w:pPr>
      <w:r w:rsidRPr="00E0424A">
        <w:rPr>
          <w:rFonts w:ascii="Times New Roman" w:hAnsi="Times New Roman" w:cs="Times New Roman"/>
          <w:sz w:val="28"/>
          <w:szCs w:val="28"/>
        </w:rPr>
        <w:t>Выберите правильный ответ. Стандартная длина рельса равна:</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12,5 м</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12 м</w:t>
      </w:r>
    </w:p>
    <w:p w:rsidR="00E0424A" w:rsidRPr="00E0424A" w:rsidRDefault="00E0424A" w:rsidP="00E0424A">
      <w:pPr>
        <w:numPr>
          <w:ilvl w:val="0"/>
          <w:numId w:val="97"/>
        </w:numPr>
        <w:spacing w:after="0" w:line="240" w:lineRule="auto"/>
        <w:jc w:val="both"/>
        <w:rPr>
          <w:rFonts w:ascii="Times New Roman" w:hAnsi="Times New Roman" w:cs="Times New Roman"/>
          <w:i/>
          <w:sz w:val="28"/>
          <w:szCs w:val="28"/>
          <w:u w:val="single"/>
        </w:rPr>
      </w:pPr>
      <w:r w:rsidRPr="00E0424A">
        <w:rPr>
          <w:rFonts w:ascii="Times New Roman" w:hAnsi="Times New Roman" w:cs="Times New Roman"/>
          <w:sz w:val="28"/>
          <w:szCs w:val="28"/>
        </w:rPr>
        <w:t>25 м</w:t>
      </w:r>
    </w:p>
    <w:p w:rsidR="00E0424A" w:rsidRPr="00E0424A" w:rsidRDefault="00E0424A" w:rsidP="00E0424A">
      <w:pPr>
        <w:numPr>
          <w:ilvl w:val="0"/>
          <w:numId w:val="97"/>
        </w:numPr>
        <w:spacing w:after="0" w:line="240" w:lineRule="auto"/>
        <w:jc w:val="both"/>
        <w:rPr>
          <w:rFonts w:ascii="Times New Roman" w:hAnsi="Times New Roman" w:cs="Times New Roman"/>
          <w:sz w:val="28"/>
          <w:szCs w:val="28"/>
        </w:rPr>
      </w:pPr>
      <w:r w:rsidRPr="00E0424A">
        <w:rPr>
          <w:rFonts w:ascii="Times New Roman" w:hAnsi="Times New Roman" w:cs="Times New Roman"/>
          <w:color w:val="000000"/>
          <w:sz w:val="28"/>
          <w:szCs w:val="28"/>
        </w:rPr>
        <w:t>20 м</w:t>
      </w:r>
    </w:p>
    <w:p w:rsidR="00E0424A" w:rsidRPr="00E0424A" w:rsidRDefault="00E0424A" w:rsidP="00E0424A">
      <w:pPr>
        <w:spacing w:after="0" w:line="240" w:lineRule="auto"/>
        <w:ind w:left="360"/>
        <w:jc w:val="both"/>
        <w:rPr>
          <w:rFonts w:ascii="Times New Roman" w:hAnsi="Times New Roman" w:cs="Times New Roman"/>
          <w:color w:val="000000"/>
          <w:sz w:val="28"/>
          <w:szCs w:val="28"/>
        </w:rPr>
      </w:pPr>
    </w:p>
    <w:p w:rsidR="00E0424A" w:rsidRPr="00DE6AE2" w:rsidRDefault="00E0424A" w:rsidP="00DE6AE2">
      <w:pPr>
        <w:spacing w:after="0" w:line="240" w:lineRule="auto"/>
        <w:ind w:left="360"/>
        <w:jc w:val="both"/>
        <w:rPr>
          <w:rFonts w:ascii="Times New Roman" w:hAnsi="Times New Roman" w:cs="Times New Roman"/>
          <w:color w:val="000000"/>
          <w:sz w:val="28"/>
          <w:szCs w:val="28"/>
        </w:rPr>
      </w:pPr>
      <w:r w:rsidRPr="00E0424A">
        <w:rPr>
          <w:rFonts w:ascii="Times New Roman" w:hAnsi="Times New Roman" w:cs="Times New Roman"/>
          <w:color w:val="000000"/>
          <w:sz w:val="28"/>
          <w:szCs w:val="28"/>
        </w:rPr>
        <w:t>Ответ:</w:t>
      </w:r>
    </w:p>
    <w:p w:rsidR="00E0424A" w:rsidRPr="00E0424A" w:rsidRDefault="00E0424A" w:rsidP="00E0424A">
      <w:pPr>
        <w:spacing w:after="0" w:line="240" w:lineRule="auto"/>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10</w:t>
      </w:r>
    </w:p>
    <w:p w:rsidR="00E0424A" w:rsidRPr="00E0424A" w:rsidRDefault="00E0424A" w:rsidP="00E0424A">
      <w:pPr>
        <w:spacing w:after="0" w:line="240" w:lineRule="auto"/>
        <w:ind w:firstLine="567"/>
        <w:jc w:val="both"/>
        <w:rPr>
          <w:rFonts w:ascii="Times New Roman" w:hAnsi="Times New Roman" w:cs="Times New Roman"/>
          <w:sz w:val="28"/>
          <w:szCs w:val="28"/>
        </w:rPr>
      </w:pPr>
      <w:r w:rsidRPr="00E0424A">
        <w:rPr>
          <w:rFonts w:ascii="Times New Roman" w:hAnsi="Times New Roman" w:cs="Times New Roman"/>
          <w:sz w:val="28"/>
          <w:szCs w:val="28"/>
        </w:rPr>
        <w:t>Восстановите соответствующие пары между признаками, характеризующие рельсы: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3544"/>
      </w:tblGrid>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1. Тип рельса</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А. мартеновская, конверторная, электросталь</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2. категория качества рельсов: </w:t>
            </w:r>
            <w:proofErr w:type="spellStart"/>
            <w:r w:rsidRPr="00E0424A">
              <w:rPr>
                <w:rFonts w:ascii="Times New Roman" w:hAnsi="Times New Roman" w:cs="Times New Roman"/>
                <w:sz w:val="28"/>
                <w:szCs w:val="28"/>
              </w:rPr>
              <w:t>нетермообработанная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Б. Р50, Р65, Р65К, Р75</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 xml:space="preserve">3. категория качества рельсов: </w:t>
            </w:r>
            <w:proofErr w:type="spellStart"/>
            <w:r w:rsidRPr="00E0424A">
              <w:rPr>
                <w:rFonts w:ascii="Times New Roman" w:hAnsi="Times New Roman" w:cs="Times New Roman"/>
                <w:sz w:val="28"/>
                <w:szCs w:val="28"/>
              </w:rPr>
              <w:t>термообработанная</w:t>
            </w:r>
            <w:proofErr w:type="spellEnd"/>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В. категории В, Т1, Т2</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4. способ выплавки стали</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 xml:space="preserve">Г. рельсы обычной длины, длинные рельсы, рельсовые плети </w:t>
            </w:r>
            <w:proofErr w:type="spellStart"/>
            <w:r w:rsidRPr="00E0424A">
              <w:rPr>
                <w:rFonts w:ascii="Times New Roman" w:hAnsi="Times New Roman" w:cs="Times New Roman"/>
                <w:sz w:val="28"/>
                <w:szCs w:val="28"/>
              </w:rPr>
              <w:t>бесстыкового</w:t>
            </w:r>
            <w:proofErr w:type="spellEnd"/>
            <w:r w:rsidRPr="00E0424A">
              <w:rPr>
                <w:rFonts w:ascii="Times New Roman" w:hAnsi="Times New Roman" w:cs="Times New Roman"/>
                <w:sz w:val="28"/>
                <w:szCs w:val="28"/>
              </w:rPr>
              <w:t xml:space="preserve"> пути</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both"/>
              <w:rPr>
                <w:rFonts w:ascii="Times New Roman" w:hAnsi="Times New Roman" w:cs="Times New Roman"/>
                <w:sz w:val="28"/>
                <w:szCs w:val="28"/>
              </w:rPr>
            </w:pPr>
            <w:r w:rsidRPr="00E0424A">
              <w:rPr>
                <w:rFonts w:ascii="Times New Roman" w:hAnsi="Times New Roman" w:cs="Times New Roman"/>
                <w:sz w:val="28"/>
                <w:szCs w:val="28"/>
              </w:rPr>
              <w:t>5. вид исходных заготовок</w:t>
            </w: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Д. категория Н</w:t>
            </w:r>
          </w:p>
        </w:tc>
      </w:tr>
      <w:tr w:rsidR="00E0424A" w:rsidRPr="00E0424A" w:rsidTr="00E0424A">
        <w:tc>
          <w:tcPr>
            <w:tcW w:w="5954" w:type="dxa"/>
            <w:tcBorders>
              <w:top w:val="single" w:sz="4" w:space="0" w:color="auto"/>
              <w:left w:val="single" w:sz="4" w:space="0" w:color="auto"/>
              <w:bottom w:val="single" w:sz="4" w:space="0" w:color="auto"/>
              <w:right w:val="single" w:sz="4" w:space="0" w:color="auto"/>
            </w:tcBorders>
            <w:hideMark/>
          </w:tcPr>
          <w:p w:rsidR="00E0424A" w:rsidRPr="00E0424A" w:rsidRDefault="00DE6AE2" w:rsidP="00D25C8C">
            <w:pPr>
              <w:pStyle w:val="a3"/>
              <w:numPr>
                <w:ilvl w:val="0"/>
                <w:numId w:val="11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 xml:space="preserve">6. </w:t>
            </w:r>
            <w:r w:rsidR="00E0424A" w:rsidRPr="00E0424A">
              <w:rPr>
                <w:rFonts w:ascii="Times New Roman" w:hAnsi="Times New Roman" w:cs="Times New Roman"/>
                <w:sz w:val="28"/>
                <w:szCs w:val="28"/>
              </w:rPr>
              <w:t>длина</w:t>
            </w:r>
          </w:p>
          <w:p w:rsidR="00E0424A" w:rsidRPr="00E0424A" w:rsidRDefault="00E0424A" w:rsidP="00D25C8C">
            <w:pPr>
              <w:spacing w:after="0" w:line="240" w:lineRule="auto"/>
              <w:jc w:val="both"/>
              <w:rPr>
                <w:rFonts w:ascii="Times New Roman" w:hAnsi="Times New Roman" w:cs="Times New Roman"/>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E0424A" w:rsidRPr="00E0424A" w:rsidRDefault="00E0424A" w:rsidP="00D25C8C">
            <w:pPr>
              <w:spacing w:after="0" w:line="240" w:lineRule="auto"/>
              <w:jc w:val="center"/>
              <w:rPr>
                <w:rFonts w:ascii="Times New Roman" w:hAnsi="Times New Roman" w:cs="Times New Roman"/>
                <w:sz w:val="28"/>
                <w:szCs w:val="28"/>
              </w:rPr>
            </w:pPr>
            <w:r w:rsidRPr="00E0424A">
              <w:rPr>
                <w:rFonts w:ascii="Times New Roman" w:hAnsi="Times New Roman" w:cs="Times New Roman"/>
                <w:sz w:val="28"/>
                <w:szCs w:val="28"/>
              </w:rPr>
              <w:t>Е. из слитков, из непрерывно-литых заготовок</w:t>
            </w:r>
          </w:p>
        </w:tc>
      </w:tr>
    </w:tbl>
    <w:p w:rsidR="00E0424A" w:rsidRPr="00E0424A" w:rsidRDefault="00E0424A" w:rsidP="00E0424A">
      <w:pPr>
        <w:spacing w:after="0" w:line="240" w:lineRule="auto"/>
        <w:rPr>
          <w:rFonts w:ascii="Times New Roman" w:hAnsi="Times New Roman" w:cs="Times New Roman"/>
          <w:sz w:val="28"/>
          <w:szCs w:val="28"/>
        </w:rPr>
      </w:pPr>
      <w:r w:rsidRPr="00E0424A">
        <w:rPr>
          <w:rFonts w:ascii="Times New Roman" w:hAnsi="Times New Roman" w:cs="Times New Roman"/>
          <w:sz w:val="28"/>
          <w:szCs w:val="28"/>
        </w:rPr>
        <w:t>Ответ:</w:t>
      </w:r>
    </w:p>
    <w:p w:rsidR="00E0424A" w:rsidRPr="00E0424A" w:rsidRDefault="00E0424A" w:rsidP="00E0424A">
      <w:pPr>
        <w:spacing w:after="0" w:line="240" w:lineRule="auto"/>
        <w:rPr>
          <w:rFonts w:ascii="Times New Roman" w:hAnsi="Times New Roman" w:cs="Times New Roman"/>
          <w:sz w:val="28"/>
          <w:szCs w:val="28"/>
        </w:rPr>
      </w:pPr>
    </w:p>
    <w:p w:rsidR="00E0424A" w:rsidRPr="00E0424A" w:rsidRDefault="00E0424A" w:rsidP="00E0424A">
      <w:pPr>
        <w:spacing w:after="0" w:line="240" w:lineRule="auto"/>
        <w:rPr>
          <w:rFonts w:ascii="Times New Roman" w:hAnsi="Times New Roman" w:cs="Times New Roman"/>
          <w:sz w:val="28"/>
          <w:szCs w:val="28"/>
        </w:rPr>
      </w:pPr>
      <w:r w:rsidRPr="00E0424A">
        <w:rPr>
          <w:rFonts w:ascii="Times New Roman" w:hAnsi="Times New Roman" w:cs="Times New Roman"/>
          <w:sz w:val="28"/>
          <w:szCs w:val="28"/>
          <w:u w:val="single"/>
        </w:rPr>
        <w:t>Задание 11</w:t>
      </w:r>
      <w:r w:rsidR="00DE6AE2">
        <w:rPr>
          <w:rFonts w:ascii="Times New Roman" w:hAnsi="Times New Roman" w:cs="Times New Roman"/>
          <w:sz w:val="28"/>
          <w:szCs w:val="28"/>
          <w:u w:val="single"/>
        </w:rPr>
        <w:t xml:space="preserve"> </w:t>
      </w:r>
      <w:r w:rsidRPr="00E0424A">
        <w:rPr>
          <w:rFonts w:ascii="Times New Roman" w:hAnsi="Times New Roman" w:cs="Times New Roman"/>
          <w:sz w:val="28"/>
          <w:szCs w:val="28"/>
        </w:rPr>
        <w:t>Сколько существует на железной дороге классов пути?</w:t>
      </w:r>
    </w:p>
    <w:p w:rsidR="00E0424A" w:rsidRPr="00E0424A" w:rsidRDefault="00E0424A" w:rsidP="00E0424A">
      <w:pPr>
        <w:spacing w:after="0" w:line="240" w:lineRule="auto"/>
        <w:rPr>
          <w:rFonts w:ascii="Times New Roman" w:hAnsi="Times New Roman" w:cs="Times New Roman"/>
          <w:sz w:val="28"/>
          <w:szCs w:val="28"/>
        </w:rPr>
      </w:pPr>
    </w:p>
    <w:p w:rsidR="00E0424A" w:rsidRPr="00E0424A" w:rsidRDefault="00E0424A" w:rsidP="00E0424A">
      <w:pPr>
        <w:spacing w:after="0" w:line="240" w:lineRule="auto"/>
        <w:rPr>
          <w:rFonts w:ascii="Times New Roman" w:hAnsi="Times New Roman" w:cs="Times New Roman"/>
          <w:color w:val="0070C0"/>
          <w:sz w:val="28"/>
          <w:szCs w:val="28"/>
        </w:rPr>
      </w:pPr>
      <w:r w:rsidRPr="00E0424A">
        <w:rPr>
          <w:rFonts w:ascii="Times New Roman" w:hAnsi="Times New Roman" w:cs="Times New Roman"/>
          <w:sz w:val="28"/>
          <w:szCs w:val="28"/>
        </w:rPr>
        <w:t xml:space="preserve">Ответ: </w:t>
      </w:r>
    </w:p>
    <w:p w:rsidR="00E0424A" w:rsidRPr="00E0424A" w:rsidRDefault="00E0424A" w:rsidP="00E0424A">
      <w:pPr>
        <w:pStyle w:val="af4"/>
        <w:ind w:left="0"/>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12</w:t>
      </w:r>
    </w:p>
    <w:p w:rsidR="00E0424A" w:rsidRPr="00E0424A" w:rsidRDefault="00E0424A" w:rsidP="00E0424A">
      <w:pPr>
        <w:pStyle w:val="af4"/>
        <w:jc w:val="both"/>
        <w:rPr>
          <w:rFonts w:ascii="Times New Roman" w:hAnsi="Times New Roman" w:cs="Times New Roman"/>
          <w:sz w:val="28"/>
          <w:szCs w:val="28"/>
        </w:rPr>
      </w:pPr>
      <w:r w:rsidRPr="00E0424A">
        <w:rPr>
          <w:rFonts w:ascii="Times New Roman" w:hAnsi="Times New Roman" w:cs="Times New Roman"/>
          <w:sz w:val="28"/>
          <w:szCs w:val="28"/>
        </w:rPr>
        <w:t>Восстановите последовательность маркировки рельсов на шейке каждого рельса:</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месяц изготовления</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тип рельса</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обозначение предприятия – изготовителя</w:t>
      </w:r>
    </w:p>
    <w:p w:rsidR="00E0424A" w:rsidRP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год изготовления</w:t>
      </w:r>
    </w:p>
    <w:p w:rsidR="00E0424A" w:rsidRDefault="00E0424A" w:rsidP="00E0424A">
      <w:pPr>
        <w:pStyle w:val="af4"/>
        <w:numPr>
          <w:ilvl w:val="0"/>
          <w:numId w:val="105"/>
        </w:numPr>
        <w:spacing w:after="0" w:line="240" w:lineRule="auto"/>
        <w:ind w:right="-2"/>
        <w:jc w:val="both"/>
        <w:rPr>
          <w:rFonts w:ascii="Times New Roman" w:hAnsi="Times New Roman" w:cs="Times New Roman"/>
          <w:sz w:val="28"/>
          <w:szCs w:val="28"/>
        </w:rPr>
      </w:pPr>
      <w:r w:rsidRPr="00E0424A">
        <w:rPr>
          <w:rFonts w:ascii="Times New Roman" w:hAnsi="Times New Roman" w:cs="Times New Roman"/>
          <w:sz w:val="28"/>
          <w:szCs w:val="28"/>
        </w:rPr>
        <w:t>обозначение направления прокатки стрелкой</w:t>
      </w:r>
    </w:p>
    <w:p w:rsidR="00E0424A" w:rsidRPr="00E0424A" w:rsidRDefault="00E0424A" w:rsidP="00E0424A">
      <w:pPr>
        <w:pStyle w:val="af4"/>
        <w:spacing w:after="0" w:line="240" w:lineRule="auto"/>
        <w:ind w:left="360" w:right="-2"/>
        <w:jc w:val="both"/>
        <w:rPr>
          <w:rFonts w:ascii="Times New Roman" w:hAnsi="Times New Roman" w:cs="Times New Roman"/>
          <w:sz w:val="28"/>
          <w:szCs w:val="28"/>
        </w:rPr>
      </w:pPr>
    </w:p>
    <w:p w:rsidR="00E0424A" w:rsidRPr="00E0424A" w:rsidRDefault="00E0424A" w:rsidP="00E0424A">
      <w:pPr>
        <w:pStyle w:val="af4"/>
        <w:ind w:left="0"/>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13</w:t>
      </w:r>
    </w:p>
    <w:p w:rsidR="00E0424A" w:rsidRPr="00E0424A" w:rsidRDefault="00E0424A" w:rsidP="00E0424A">
      <w:pPr>
        <w:tabs>
          <w:tab w:val="num" w:pos="1980"/>
        </w:tabs>
        <w:ind w:firstLine="567"/>
        <w:jc w:val="both"/>
        <w:rPr>
          <w:rFonts w:ascii="Times New Roman" w:hAnsi="Times New Roman" w:cs="Times New Roman"/>
          <w:sz w:val="28"/>
          <w:szCs w:val="28"/>
        </w:rPr>
      </w:pPr>
      <w:r w:rsidRPr="00E0424A">
        <w:rPr>
          <w:rFonts w:ascii="Times New Roman" w:hAnsi="Times New Roman" w:cs="Times New Roman"/>
          <w:sz w:val="28"/>
          <w:szCs w:val="28"/>
        </w:rPr>
        <w:t>Продолжите высказывание: «</w:t>
      </w:r>
      <w:r w:rsidRPr="00E0424A">
        <w:rPr>
          <w:rFonts w:ascii="Times New Roman" w:hAnsi="Times New Roman" w:cs="Times New Roman"/>
          <w:iCs/>
          <w:sz w:val="28"/>
          <w:szCs w:val="28"/>
        </w:rPr>
        <w:t>Общий характер профиля рельса определяется тем, что лучшей формой балки, работающей на изгиб, является ……………………</w:t>
      </w:r>
      <w:r w:rsidRPr="00E0424A">
        <w:rPr>
          <w:rFonts w:ascii="Times New Roman" w:hAnsi="Times New Roman" w:cs="Times New Roman"/>
          <w:sz w:val="28"/>
          <w:szCs w:val="28"/>
        </w:rPr>
        <w:t>».</w:t>
      </w:r>
    </w:p>
    <w:p w:rsidR="00E0424A" w:rsidRPr="00E0424A" w:rsidRDefault="00E0424A" w:rsidP="00E0424A">
      <w:pPr>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Задание14</w:t>
      </w:r>
      <w:r>
        <w:rPr>
          <w:rFonts w:ascii="Times New Roman" w:hAnsi="Times New Roman" w:cs="Times New Roman"/>
          <w:sz w:val="28"/>
          <w:szCs w:val="28"/>
          <w:u w:val="single"/>
        </w:rPr>
        <w:t xml:space="preserve">   </w:t>
      </w:r>
      <w:r w:rsidRPr="00E0424A">
        <w:rPr>
          <w:rFonts w:ascii="Times New Roman" w:hAnsi="Times New Roman" w:cs="Times New Roman"/>
          <w:iCs/>
          <w:sz w:val="28"/>
          <w:szCs w:val="28"/>
        </w:rPr>
        <w:t>Восстановите соответствие:</w:t>
      </w:r>
    </w:p>
    <w:tbl>
      <w:tblPr>
        <w:tblStyle w:val="a4"/>
        <w:tblW w:w="0" w:type="auto"/>
        <w:tblLook w:val="04A0" w:firstRow="1" w:lastRow="0" w:firstColumn="1" w:lastColumn="0" w:noHBand="0" w:noVBand="1"/>
      </w:tblPr>
      <w:tblGrid>
        <w:gridCol w:w="4785"/>
        <w:gridCol w:w="4786"/>
      </w:tblGrid>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sidRPr="00E0424A">
              <w:rPr>
                <w:rFonts w:ascii="Times New Roman" w:hAnsi="Times New Roman" w:cs="Times New Roman"/>
                <w:iCs/>
                <w:sz w:val="28"/>
                <w:szCs w:val="28"/>
              </w:rPr>
              <w:t>Виды износа</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sidRPr="00E0424A">
              <w:rPr>
                <w:rFonts w:ascii="Times New Roman" w:hAnsi="Times New Roman" w:cs="Times New Roman"/>
                <w:iCs/>
                <w:sz w:val="28"/>
                <w:szCs w:val="28"/>
              </w:rPr>
              <w:t>Определение износа</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1. </w:t>
            </w:r>
            <w:r w:rsidRPr="00E0424A">
              <w:rPr>
                <w:rFonts w:ascii="Times New Roman" w:hAnsi="Times New Roman" w:cs="Times New Roman"/>
                <w:iCs/>
                <w:sz w:val="28"/>
                <w:szCs w:val="28"/>
              </w:rPr>
              <w:t>боковой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А) </w:t>
            </w:r>
            <w:r w:rsidRPr="00E0424A">
              <w:rPr>
                <w:rFonts w:ascii="Times New Roman" w:hAnsi="Times New Roman" w:cs="Times New Roman"/>
                <w:iCs/>
                <w:sz w:val="28"/>
                <w:szCs w:val="28"/>
              </w:rPr>
              <w:t>Износ головки рельса до предельно допускаемой величины по высоте</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2. </w:t>
            </w:r>
            <w:r w:rsidRPr="00E0424A">
              <w:rPr>
                <w:rFonts w:ascii="Times New Roman" w:hAnsi="Times New Roman" w:cs="Times New Roman"/>
                <w:iCs/>
                <w:sz w:val="28"/>
                <w:szCs w:val="28"/>
              </w:rPr>
              <w:t>приведенный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Б) </w:t>
            </w:r>
            <w:r w:rsidRPr="00E0424A">
              <w:rPr>
                <w:rFonts w:ascii="Times New Roman" w:hAnsi="Times New Roman" w:cs="Times New Roman"/>
                <w:iCs/>
                <w:sz w:val="28"/>
                <w:szCs w:val="28"/>
              </w:rPr>
              <w:t>Вертикальный износ в половинном размере</w:t>
            </w:r>
          </w:p>
        </w:tc>
      </w:tr>
      <w:tr w:rsidR="00E0424A" w:rsidRPr="00E0424A" w:rsidTr="00E0424A">
        <w:tc>
          <w:tcPr>
            <w:tcW w:w="4785"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3. </w:t>
            </w:r>
            <w:r w:rsidRPr="00E0424A">
              <w:rPr>
                <w:rFonts w:ascii="Times New Roman" w:hAnsi="Times New Roman" w:cs="Times New Roman"/>
                <w:iCs/>
                <w:sz w:val="28"/>
                <w:szCs w:val="28"/>
              </w:rPr>
              <w:t>вертикальный</w:t>
            </w:r>
          </w:p>
        </w:tc>
        <w:tc>
          <w:tcPr>
            <w:tcW w:w="4786" w:type="dxa"/>
          </w:tcPr>
          <w:p w:rsidR="00E0424A" w:rsidRPr="00E0424A" w:rsidRDefault="00E0424A" w:rsidP="00E0424A">
            <w:pPr>
              <w:pStyle w:val="af4"/>
              <w:spacing w:after="0"/>
              <w:ind w:left="0"/>
              <w:rPr>
                <w:rFonts w:ascii="Times New Roman" w:hAnsi="Times New Roman" w:cs="Times New Roman"/>
                <w:iCs/>
                <w:sz w:val="28"/>
                <w:szCs w:val="28"/>
              </w:rPr>
            </w:pPr>
            <w:r>
              <w:rPr>
                <w:rFonts w:ascii="Times New Roman" w:hAnsi="Times New Roman" w:cs="Times New Roman"/>
                <w:iCs/>
                <w:sz w:val="28"/>
                <w:szCs w:val="28"/>
              </w:rPr>
              <w:t xml:space="preserve">В) </w:t>
            </w:r>
            <w:r w:rsidRPr="00E0424A">
              <w:rPr>
                <w:rFonts w:ascii="Times New Roman" w:hAnsi="Times New Roman" w:cs="Times New Roman"/>
                <w:iCs/>
                <w:sz w:val="28"/>
                <w:szCs w:val="28"/>
              </w:rPr>
              <w:t>Сумма вертикального и половины бокового</w:t>
            </w:r>
          </w:p>
        </w:tc>
      </w:tr>
    </w:tbl>
    <w:p w:rsidR="00E0424A" w:rsidRPr="00E0424A" w:rsidRDefault="00E0424A" w:rsidP="00E0424A">
      <w:pPr>
        <w:pStyle w:val="af4"/>
        <w:ind w:firstLine="600"/>
        <w:jc w:val="both"/>
        <w:rPr>
          <w:rFonts w:ascii="Times New Roman" w:hAnsi="Times New Roman" w:cs="Times New Roman"/>
          <w:iCs/>
          <w:sz w:val="28"/>
          <w:szCs w:val="28"/>
        </w:rPr>
      </w:pPr>
      <w:r w:rsidRPr="00E0424A">
        <w:rPr>
          <w:rFonts w:ascii="Times New Roman" w:hAnsi="Times New Roman" w:cs="Times New Roman"/>
          <w:iCs/>
          <w:sz w:val="28"/>
          <w:szCs w:val="28"/>
        </w:rPr>
        <w:t>Ответ:</w:t>
      </w: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t>Задание 15</w:t>
      </w:r>
    </w:p>
    <w:tbl>
      <w:tblPr>
        <w:tblpPr w:leftFromText="180" w:rightFromText="180" w:vertAnchor="text" w:tblpY="1518"/>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E0424A" w:rsidRPr="00E0424A" w:rsidTr="00E0424A">
        <w:trPr>
          <w:trHeight w:val="351"/>
        </w:trPr>
        <w:tc>
          <w:tcPr>
            <w:tcW w:w="162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rPr>
                <w:rFonts w:ascii="Times New Roman" w:hAnsi="Times New Roman" w:cs="Times New Roman"/>
                <w:sz w:val="28"/>
                <w:szCs w:val="28"/>
              </w:rPr>
            </w:pPr>
            <w:r w:rsidRPr="00E0424A">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E0424A" w:rsidRPr="00E0424A" w:rsidRDefault="00E0424A" w:rsidP="00E0424A">
            <w:pPr>
              <w:pStyle w:val="af4"/>
              <w:rPr>
                <w:rFonts w:ascii="Times New Roman" w:hAnsi="Times New Roman" w:cs="Times New Roman"/>
                <w:sz w:val="28"/>
                <w:szCs w:val="28"/>
              </w:rPr>
            </w:pPr>
            <w:r w:rsidRPr="00E0424A">
              <w:rPr>
                <w:rFonts w:ascii="Times New Roman" w:hAnsi="Times New Roman" w:cs="Times New Roman"/>
                <w:sz w:val="28"/>
                <w:szCs w:val="28"/>
              </w:rPr>
              <w:t>нет</w:t>
            </w:r>
          </w:p>
        </w:tc>
      </w:tr>
    </w:tbl>
    <w:p w:rsidR="00E0424A" w:rsidRPr="00E0424A" w:rsidRDefault="00E0424A" w:rsidP="00E0424A">
      <w:pPr>
        <w:shd w:val="clear" w:color="auto" w:fill="FFFFFF"/>
        <w:spacing w:before="5"/>
        <w:ind w:right="34" w:firstLine="540"/>
        <w:jc w:val="both"/>
        <w:rPr>
          <w:rFonts w:ascii="Times New Roman" w:hAnsi="Times New Roman" w:cs="Times New Roman"/>
          <w:sz w:val="28"/>
          <w:szCs w:val="28"/>
        </w:rPr>
      </w:pPr>
      <w:r w:rsidRPr="00E0424A">
        <w:rPr>
          <w:rFonts w:ascii="Times New Roman" w:hAnsi="Times New Roman" w:cs="Times New Roman"/>
          <w:sz w:val="28"/>
          <w:szCs w:val="28"/>
        </w:rPr>
        <w:t>Верно ли высказывание: «</w:t>
      </w:r>
      <w:proofErr w:type="spellStart"/>
      <w:r w:rsidRPr="00E0424A">
        <w:rPr>
          <w:rFonts w:ascii="Times New Roman" w:hAnsi="Times New Roman" w:cs="Times New Roman"/>
          <w:i/>
          <w:spacing w:val="-3"/>
          <w:sz w:val="28"/>
          <w:szCs w:val="28"/>
        </w:rPr>
        <w:t>Остродефектный</w:t>
      </w:r>
      <w:proofErr w:type="spellEnd"/>
      <w:r w:rsidRPr="00E0424A">
        <w:rPr>
          <w:rFonts w:ascii="Times New Roman" w:hAnsi="Times New Roman" w:cs="Times New Roman"/>
          <w:i/>
          <w:spacing w:val="-3"/>
          <w:sz w:val="28"/>
          <w:szCs w:val="28"/>
        </w:rPr>
        <w:t xml:space="preserve"> рельс – </w:t>
      </w:r>
      <w:r w:rsidRPr="00E0424A">
        <w:rPr>
          <w:rFonts w:ascii="Times New Roman" w:hAnsi="Times New Roman" w:cs="Times New Roman"/>
          <w:spacing w:val="-3"/>
          <w:sz w:val="28"/>
          <w:szCs w:val="28"/>
        </w:rPr>
        <w:t>это рельс, у которого в процессе эксплуатации произошло постепенное снижение служебных свойств ниже нормативного уровня, что в отдельных случаях требуется введение ограничения скоростей движения</w:t>
      </w:r>
      <w:r w:rsidRPr="00E0424A">
        <w:rPr>
          <w:rFonts w:ascii="Times New Roman" w:hAnsi="Times New Roman" w:cs="Times New Roman"/>
          <w:sz w:val="28"/>
          <w:szCs w:val="28"/>
        </w:rPr>
        <w:t>».</w:t>
      </w:r>
    </w:p>
    <w:p w:rsidR="00E0424A" w:rsidRPr="00E0424A" w:rsidRDefault="00E0424A" w:rsidP="00E0424A">
      <w:pPr>
        <w:shd w:val="clear" w:color="auto" w:fill="FFFFFF"/>
        <w:spacing w:before="5"/>
        <w:ind w:right="34" w:firstLine="540"/>
        <w:jc w:val="both"/>
        <w:rPr>
          <w:rFonts w:ascii="Times New Roman" w:hAnsi="Times New Roman" w:cs="Times New Roman"/>
          <w:sz w:val="28"/>
          <w:szCs w:val="28"/>
        </w:rPr>
      </w:pPr>
    </w:p>
    <w:p w:rsidR="00E0424A" w:rsidRPr="00E0424A" w:rsidRDefault="00E0424A" w:rsidP="00E0424A">
      <w:pPr>
        <w:pStyle w:val="af4"/>
        <w:ind w:right="-5"/>
        <w:jc w:val="both"/>
        <w:rPr>
          <w:rFonts w:ascii="Times New Roman" w:hAnsi="Times New Roman" w:cs="Times New Roman"/>
          <w:sz w:val="28"/>
          <w:szCs w:val="28"/>
          <w:u w:val="single"/>
        </w:rPr>
      </w:pPr>
      <w:r w:rsidRPr="00E0424A">
        <w:rPr>
          <w:rFonts w:ascii="Times New Roman" w:hAnsi="Times New Roman" w:cs="Times New Roman"/>
          <w:sz w:val="28"/>
          <w:szCs w:val="28"/>
          <w:u w:val="single"/>
        </w:rPr>
        <w:lastRenderedPageBreak/>
        <w:t>Задание 16</w:t>
      </w:r>
    </w:p>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Каждый дефект рельса кодируется трехзначным числом. Восстановите соответствие между кодом и определением</w:t>
      </w:r>
    </w:p>
    <w:tbl>
      <w:tblPr>
        <w:tblStyle w:val="a4"/>
        <w:tblW w:w="0" w:type="auto"/>
        <w:tblLook w:val="04A0" w:firstRow="1" w:lastRow="0" w:firstColumn="1" w:lastColumn="0" w:noHBand="0" w:noVBand="1"/>
      </w:tblPr>
      <w:tblGrid>
        <w:gridCol w:w="4785"/>
        <w:gridCol w:w="4786"/>
      </w:tblGrid>
      <w:tr w:rsidR="00E0424A" w:rsidRPr="00E0424A" w:rsidTr="00E0424A">
        <w:tc>
          <w:tcPr>
            <w:tcW w:w="4785"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Цифра кода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Определение</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первая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А</w:t>
            </w:r>
            <w:r w:rsidR="00A36A3C">
              <w:rPr>
                <w:rFonts w:ascii="Times New Roman" w:hAnsi="Times New Roman" w:cs="Times New Roman"/>
                <w:sz w:val="28"/>
                <w:szCs w:val="28"/>
              </w:rPr>
              <w:t>.</w:t>
            </w:r>
            <w:r w:rsidRPr="00E0424A">
              <w:rPr>
                <w:rFonts w:ascii="Times New Roman" w:hAnsi="Times New Roman" w:cs="Times New Roman"/>
                <w:sz w:val="28"/>
                <w:szCs w:val="28"/>
              </w:rPr>
              <w:t xml:space="preserve"> место расположения дефекта по длине рельса</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вторая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Б</w:t>
            </w:r>
            <w:r w:rsidR="00A36A3C">
              <w:rPr>
                <w:rFonts w:ascii="Times New Roman" w:hAnsi="Times New Roman" w:cs="Times New Roman"/>
                <w:sz w:val="28"/>
                <w:szCs w:val="28"/>
              </w:rPr>
              <w:t xml:space="preserve">. </w:t>
            </w:r>
            <w:r w:rsidRPr="00E0424A">
              <w:rPr>
                <w:rFonts w:ascii="Times New Roman" w:hAnsi="Times New Roman" w:cs="Times New Roman"/>
                <w:sz w:val="28"/>
                <w:szCs w:val="28"/>
              </w:rPr>
              <w:t>разновидность дефекта с учетом причины его зарождения</w:t>
            </w:r>
          </w:p>
        </w:tc>
      </w:tr>
      <w:tr w:rsidR="00E0424A" w:rsidRPr="00E0424A" w:rsidTr="00E0424A">
        <w:tc>
          <w:tcPr>
            <w:tcW w:w="4785" w:type="dxa"/>
          </w:tcPr>
          <w:p w:rsidR="00E0424A" w:rsidRPr="00E0424A" w:rsidRDefault="00E0424A" w:rsidP="00E0424A">
            <w:pPr>
              <w:pStyle w:val="a3"/>
              <w:numPr>
                <w:ilvl w:val="0"/>
                <w:numId w:val="109"/>
              </w:numPr>
              <w:rPr>
                <w:rFonts w:ascii="Times New Roman" w:hAnsi="Times New Roman" w:cs="Times New Roman"/>
                <w:sz w:val="28"/>
                <w:szCs w:val="28"/>
              </w:rPr>
            </w:pPr>
            <w:r w:rsidRPr="00E0424A">
              <w:rPr>
                <w:rFonts w:ascii="Times New Roman" w:hAnsi="Times New Roman" w:cs="Times New Roman"/>
                <w:sz w:val="28"/>
                <w:szCs w:val="28"/>
              </w:rPr>
              <w:t>третья цифра</w:t>
            </w:r>
          </w:p>
        </w:tc>
        <w:tc>
          <w:tcPr>
            <w:tcW w:w="4786" w:type="dxa"/>
          </w:tcPr>
          <w:p w:rsidR="00E0424A" w:rsidRP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В</w:t>
            </w:r>
            <w:r w:rsidR="00A36A3C">
              <w:rPr>
                <w:rFonts w:ascii="Times New Roman" w:hAnsi="Times New Roman" w:cs="Times New Roman"/>
                <w:sz w:val="28"/>
                <w:szCs w:val="28"/>
              </w:rPr>
              <w:t>.</w:t>
            </w:r>
            <w:r w:rsidRPr="00E0424A">
              <w:rPr>
                <w:rFonts w:ascii="Times New Roman" w:hAnsi="Times New Roman" w:cs="Times New Roman"/>
                <w:sz w:val="28"/>
                <w:szCs w:val="28"/>
              </w:rPr>
              <w:t xml:space="preserve"> вид дефекта рельса и место его расположения по сечению рельса</w:t>
            </w:r>
          </w:p>
        </w:tc>
      </w:tr>
    </w:tbl>
    <w:p w:rsidR="00E0424A" w:rsidRDefault="00E0424A" w:rsidP="00E0424A">
      <w:pPr>
        <w:rPr>
          <w:rFonts w:ascii="Times New Roman" w:hAnsi="Times New Roman" w:cs="Times New Roman"/>
          <w:sz w:val="28"/>
          <w:szCs w:val="28"/>
        </w:rPr>
      </w:pPr>
      <w:r w:rsidRPr="00E0424A">
        <w:rPr>
          <w:rFonts w:ascii="Times New Roman" w:hAnsi="Times New Roman" w:cs="Times New Roman"/>
          <w:sz w:val="28"/>
          <w:szCs w:val="28"/>
        </w:rPr>
        <w:t>Ответ:</w:t>
      </w:r>
    </w:p>
    <w:p w:rsidR="00DE6AE2" w:rsidRPr="00E0424A" w:rsidRDefault="00DE6AE2" w:rsidP="00E0424A">
      <w:pPr>
        <w:rPr>
          <w:rFonts w:ascii="Times New Roman" w:hAnsi="Times New Roman" w:cs="Times New Roman"/>
          <w:sz w:val="28"/>
          <w:szCs w:val="28"/>
        </w:rPr>
      </w:pPr>
    </w:p>
    <w:p w:rsidR="00DE6AE2" w:rsidRPr="00DE6AE2" w:rsidRDefault="00DE6AE2" w:rsidP="00DE6AE2">
      <w:pPr>
        <w:spacing w:line="240" w:lineRule="auto"/>
        <w:jc w:val="center"/>
        <w:rPr>
          <w:rFonts w:ascii="Times New Roman" w:hAnsi="Times New Roman" w:cs="Times New Roman"/>
          <w:sz w:val="28"/>
          <w:szCs w:val="28"/>
        </w:rPr>
      </w:pPr>
      <w:r w:rsidRPr="00DE6AE2">
        <w:rPr>
          <w:rFonts w:ascii="Times New Roman" w:hAnsi="Times New Roman" w:cs="Times New Roman"/>
          <w:sz w:val="28"/>
          <w:szCs w:val="28"/>
        </w:rPr>
        <w:t xml:space="preserve">Тестовые задания </w:t>
      </w:r>
    </w:p>
    <w:p w:rsidR="00DE6AE2" w:rsidRPr="00DE6AE2" w:rsidRDefault="00DE6AE2" w:rsidP="00DE6AE2">
      <w:pPr>
        <w:overflowPunct w:val="0"/>
        <w:autoSpaceDE w:val="0"/>
        <w:autoSpaceDN w:val="0"/>
        <w:adjustRightInd w:val="0"/>
        <w:spacing w:line="240" w:lineRule="auto"/>
        <w:ind w:right="567"/>
        <w:jc w:val="center"/>
        <w:rPr>
          <w:rFonts w:ascii="Times New Roman" w:hAnsi="Times New Roman" w:cs="Times New Roman"/>
          <w:i/>
          <w:sz w:val="28"/>
          <w:szCs w:val="28"/>
          <w:u w:val="single"/>
        </w:rPr>
      </w:pPr>
      <w:r w:rsidRPr="00DE6AE2">
        <w:rPr>
          <w:rFonts w:ascii="Times New Roman" w:hAnsi="Times New Roman" w:cs="Times New Roman"/>
          <w:i/>
          <w:sz w:val="28"/>
          <w:szCs w:val="28"/>
          <w:u w:val="single"/>
        </w:rPr>
        <w:t>Промежуточные и стыковые рельсовые скрепления</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 xml:space="preserve">Задание 1 </w:t>
      </w:r>
    </w:p>
    <w:p w:rsidR="00DE6AE2" w:rsidRPr="00DE6AE2" w:rsidRDefault="00DE6AE2" w:rsidP="00DE6AE2">
      <w:pPr>
        <w:shd w:val="clear" w:color="auto" w:fill="FFFFFF"/>
        <w:spacing w:line="240" w:lineRule="auto"/>
        <w:ind w:right="2" w:firstLine="540"/>
        <w:rPr>
          <w:rFonts w:ascii="Times New Roman" w:hAnsi="Times New Roman" w:cs="Times New Roman"/>
          <w:sz w:val="28"/>
          <w:szCs w:val="28"/>
        </w:rPr>
      </w:pPr>
      <w:r w:rsidRPr="00DE6AE2">
        <w:rPr>
          <w:rFonts w:ascii="Times New Roman" w:hAnsi="Times New Roman" w:cs="Times New Roman"/>
          <w:sz w:val="28"/>
          <w:szCs w:val="28"/>
        </w:rPr>
        <w:t>Верно ли высказывание:</w:t>
      </w:r>
    </w:p>
    <w:p w:rsidR="00DE6AE2" w:rsidRPr="00DE6AE2" w:rsidRDefault="00DE6AE2" w:rsidP="00DE6AE2">
      <w:pPr>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«Промежуточные скрепления – это элемент верхнего строения пути, служащий для прочного соединения рельсов друг с другом»</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70"/>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spacing w:line="240" w:lineRule="auto"/>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 2</w:t>
      </w:r>
    </w:p>
    <w:p w:rsidR="00DE6AE2" w:rsidRPr="00DE6AE2" w:rsidRDefault="00DE6AE2" w:rsidP="00DE6AE2">
      <w:pPr>
        <w:shd w:val="clear" w:color="auto" w:fill="FFFFFF"/>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Промежуточные скрепления для деревянных шпал. Подпишите наименование каждого.</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sz w:val="28"/>
          <w:szCs w:val="28"/>
        </w:rPr>
        <w:t>Смешанное костыльное скрепление___________________</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iCs/>
          <w:sz w:val="28"/>
          <w:szCs w:val="28"/>
        </w:rPr>
        <w:t>Раздельное шурупно-болтовое скрепление с жесткими клеммами________________</w:t>
      </w:r>
    </w:p>
    <w:p w:rsidR="00DE6AE2" w:rsidRPr="00DE6AE2" w:rsidRDefault="00DE6AE2" w:rsidP="00DE6AE2">
      <w:pPr>
        <w:numPr>
          <w:ilvl w:val="0"/>
          <w:numId w:val="96"/>
        </w:numPr>
        <w:shd w:val="clear" w:color="auto" w:fill="FFFFFF"/>
        <w:tabs>
          <w:tab w:val="num" w:pos="426"/>
        </w:tabs>
        <w:spacing w:after="0" w:line="240" w:lineRule="auto"/>
        <w:ind w:left="426" w:hanging="426"/>
        <w:jc w:val="both"/>
        <w:rPr>
          <w:rFonts w:ascii="Times New Roman" w:hAnsi="Times New Roman" w:cs="Times New Roman"/>
          <w:sz w:val="28"/>
          <w:szCs w:val="28"/>
        </w:rPr>
      </w:pPr>
      <w:r w:rsidRPr="00DE6AE2">
        <w:rPr>
          <w:rFonts w:ascii="Times New Roman" w:hAnsi="Times New Roman" w:cs="Times New Roman"/>
          <w:iCs/>
          <w:sz w:val="28"/>
          <w:szCs w:val="28"/>
        </w:rPr>
        <w:t>Раздельное шурупно-болтовое скрепление с пружинными клеммами_______________</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 3</w:t>
      </w:r>
    </w:p>
    <w:p w:rsidR="00DE6AE2" w:rsidRPr="00DE6AE2" w:rsidRDefault="00DE6AE2" w:rsidP="00DE6AE2">
      <w:pPr>
        <w:shd w:val="clear" w:color="auto" w:fill="FFFFFF"/>
        <w:spacing w:line="240" w:lineRule="auto"/>
        <w:ind w:right="2" w:firstLine="540"/>
        <w:rPr>
          <w:rFonts w:ascii="Times New Roman" w:hAnsi="Times New Roman" w:cs="Times New Roman"/>
          <w:sz w:val="28"/>
          <w:szCs w:val="28"/>
        </w:rPr>
      </w:pPr>
      <w:r w:rsidRPr="00DE6AE2">
        <w:rPr>
          <w:rFonts w:ascii="Times New Roman" w:hAnsi="Times New Roman" w:cs="Times New Roman"/>
          <w:sz w:val="28"/>
          <w:szCs w:val="28"/>
        </w:rPr>
        <w:t>Верно ли высказывание:</w:t>
      </w:r>
    </w:p>
    <w:tbl>
      <w:tblPr>
        <w:tblpPr w:leftFromText="180" w:rightFromText="180" w:bottomFromText="200" w:vertAnchor="text" w:horzAnchor="margin" w:tblpXSpec="right" w:tblpY="694"/>
        <w:tblW w:w="3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167"/>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shd w:val="clear" w:color="auto" w:fill="FFFFFF"/>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 xml:space="preserve"> «Верхнее строение пути – условное собирательное название инженерных сооружений, которые возводят на пересечениях линий железных дорог с различными препятствиями»</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 xml:space="preserve">Задание 4 </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lastRenderedPageBreak/>
        <w:t>Восстановите соответствие между понятиями и их характеристиками.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5"/>
        <w:gridCol w:w="7488"/>
      </w:tblGrid>
      <w:tr w:rsidR="00DE6AE2" w:rsidRPr="00DE6AE2" w:rsidTr="00993CBF">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1. </w:t>
            </w:r>
            <w:r w:rsidRPr="00DE6AE2">
              <w:rPr>
                <w:rFonts w:ascii="Times New Roman" w:hAnsi="Times New Roman" w:cs="Times New Roman"/>
                <w:color w:val="000000"/>
                <w:sz w:val="28"/>
                <w:szCs w:val="28"/>
              </w:rPr>
              <w:t>нераздельное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А. </w:t>
            </w:r>
            <w:r w:rsidRPr="00DE6AE2">
              <w:rPr>
                <w:rFonts w:ascii="Times New Roman" w:hAnsi="Times New Roman" w:cs="Times New Roman"/>
                <w:color w:val="000000"/>
                <w:sz w:val="28"/>
                <w:szCs w:val="28"/>
              </w:rPr>
              <w:t xml:space="preserve">рельсовые нити прикрепляют к шпалам вместе с подкладкой и, кроме того, подкладку дополнительно пришивают к шпале отдельными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w:t>
            </w:r>
          </w:p>
        </w:tc>
      </w:tr>
      <w:tr w:rsidR="00DE6AE2" w:rsidRPr="00DE6AE2" w:rsidTr="00993CBF">
        <w:trPr>
          <w:trHeight w:val="478"/>
        </w:trPr>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ind w:left="218" w:hanging="218"/>
              <w:rPr>
                <w:rFonts w:ascii="Times New Roman" w:hAnsi="Times New Roman" w:cs="Times New Roman"/>
                <w:sz w:val="28"/>
                <w:szCs w:val="28"/>
              </w:rPr>
            </w:pPr>
            <w:r w:rsidRPr="00DE6AE2">
              <w:rPr>
                <w:rFonts w:ascii="Times New Roman" w:hAnsi="Times New Roman" w:cs="Times New Roman"/>
                <w:sz w:val="28"/>
                <w:szCs w:val="28"/>
              </w:rPr>
              <w:t>2.</w:t>
            </w:r>
            <w:r w:rsidRPr="00DE6AE2">
              <w:rPr>
                <w:rFonts w:ascii="Times New Roman" w:hAnsi="Times New Roman" w:cs="Times New Roman"/>
                <w:color w:val="000000"/>
                <w:sz w:val="28"/>
                <w:szCs w:val="28"/>
              </w:rPr>
              <w:t>смешанное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Б. </w:t>
            </w:r>
            <w:r w:rsidRPr="00DE6AE2">
              <w:rPr>
                <w:rFonts w:ascii="Times New Roman" w:hAnsi="Times New Roman" w:cs="Times New Roman"/>
                <w:color w:val="000000"/>
                <w:sz w:val="28"/>
                <w:szCs w:val="28"/>
              </w:rPr>
              <w:t xml:space="preserve">рельс прикрепляют к подкладке одними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 xml:space="preserve">, а подкладку к шпале – отдельно другими. </w:t>
            </w:r>
          </w:p>
        </w:tc>
      </w:tr>
      <w:tr w:rsidR="00DE6AE2" w:rsidRPr="00DE6AE2" w:rsidTr="00993CBF">
        <w:tc>
          <w:tcPr>
            <w:tcW w:w="1975"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rPr>
                <w:rFonts w:ascii="Times New Roman" w:hAnsi="Times New Roman" w:cs="Times New Roman"/>
                <w:sz w:val="28"/>
                <w:szCs w:val="28"/>
              </w:rPr>
            </w:pPr>
            <w:r w:rsidRPr="00DE6AE2">
              <w:rPr>
                <w:rFonts w:ascii="Times New Roman" w:hAnsi="Times New Roman" w:cs="Times New Roman"/>
                <w:sz w:val="28"/>
                <w:szCs w:val="28"/>
              </w:rPr>
              <w:t xml:space="preserve">3. </w:t>
            </w:r>
            <w:r w:rsidRPr="00DE6AE2">
              <w:rPr>
                <w:rFonts w:ascii="Times New Roman" w:hAnsi="Times New Roman" w:cs="Times New Roman"/>
                <w:color w:val="000000"/>
                <w:sz w:val="28"/>
                <w:szCs w:val="28"/>
              </w:rPr>
              <w:t>раздельное скрепление</w:t>
            </w:r>
          </w:p>
        </w:tc>
        <w:tc>
          <w:tcPr>
            <w:tcW w:w="7488"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В. </w:t>
            </w:r>
            <w:r w:rsidRPr="00DE6AE2">
              <w:rPr>
                <w:rFonts w:ascii="Times New Roman" w:hAnsi="Times New Roman" w:cs="Times New Roman"/>
                <w:color w:val="000000"/>
                <w:sz w:val="28"/>
                <w:szCs w:val="28"/>
              </w:rPr>
              <w:t xml:space="preserve">рельс вместе с подкладкой прикрепляют к шпале одними и теми же </w:t>
            </w:r>
            <w:proofErr w:type="spellStart"/>
            <w:r w:rsidRPr="00DE6AE2">
              <w:rPr>
                <w:rFonts w:ascii="Times New Roman" w:hAnsi="Times New Roman" w:cs="Times New Roman"/>
                <w:color w:val="000000"/>
                <w:sz w:val="28"/>
                <w:szCs w:val="28"/>
              </w:rPr>
              <w:t>прикрепителями</w:t>
            </w:r>
            <w:proofErr w:type="spellEnd"/>
            <w:r w:rsidRPr="00DE6AE2">
              <w:rPr>
                <w:rFonts w:ascii="Times New Roman" w:hAnsi="Times New Roman" w:cs="Times New Roman"/>
                <w:color w:val="000000"/>
                <w:sz w:val="28"/>
                <w:szCs w:val="28"/>
              </w:rPr>
              <w:t>.</w:t>
            </w:r>
          </w:p>
        </w:tc>
      </w:tr>
    </w:tbl>
    <w:p w:rsidR="00DE6AE2" w:rsidRPr="00DE6AE2" w:rsidRDefault="00DE6AE2" w:rsidP="00DE6AE2">
      <w:pPr>
        <w:spacing w:line="240" w:lineRule="auto"/>
        <w:rPr>
          <w:rFonts w:ascii="Times New Roman" w:hAnsi="Times New Roman" w:cs="Times New Roman"/>
          <w:i/>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5</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Выберите правильный ответ(ы). В зависимости от длины костыля какой из них используют для выправки пути на пучинах:</w:t>
      </w:r>
    </w:p>
    <w:tbl>
      <w:tblPr>
        <w:tblW w:w="2552" w:type="dxa"/>
        <w:tblInd w:w="108" w:type="dxa"/>
        <w:tblLook w:val="01E0" w:firstRow="1" w:lastRow="1" w:firstColumn="1" w:lastColumn="1" w:noHBand="0" w:noVBand="0"/>
      </w:tblPr>
      <w:tblGrid>
        <w:gridCol w:w="2552"/>
      </w:tblGrid>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 205 мм</w:t>
            </w:r>
          </w:p>
        </w:tc>
      </w:tr>
      <w:tr w:rsidR="00DE6AE2" w:rsidRPr="00DE6AE2" w:rsidTr="00DE6AE2">
        <w:tc>
          <w:tcPr>
            <w:tcW w:w="2552" w:type="dxa"/>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2. 250 мм</w:t>
            </w:r>
          </w:p>
        </w:tc>
      </w:tr>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color w:val="00B050"/>
                <w:sz w:val="28"/>
                <w:szCs w:val="28"/>
              </w:rPr>
            </w:pPr>
            <w:r w:rsidRPr="00DE6AE2">
              <w:rPr>
                <w:rFonts w:ascii="Times New Roman" w:hAnsi="Times New Roman" w:cs="Times New Roman"/>
                <w:sz w:val="28"/>
                <w:szCs w:val="28"/>
              </w:rPr>
              <w:t>3. 165 мм</w:t>
            </w:r>
          </w:p>
        </w:tc>
      </w:tr>
      <w:tr w:rsidR="00DE6AE2" w:rsidRPr="00DE6AE2" w:rsidTr="00DE6AE2">
        <w:tc>
          <w:tcPr>
            <w:tcW w:w="2552" w:type="dxa"/>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4. 280 мм</w:t>
            </w:r>
          </w:p>
        </w:tc>
      </w:tr>
    </w:tbl>
    <w:p w:rsidR="00DE6AE2" w:rsidRPr="00DE6AE2" w:rsidRDefault="00DE6AE2" w:rsidP="00DE6AE2">
      <w:pPr>
        <w:spacing w:line="240" w:lineRule="auto"/>
        <w:rPr>
          <w:rFonts w:ascii="Times New Roman" w:hAnsi="Times New Roman" w:cs="Times New Roman"/>
          <w:i/>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right="-5"/>
        <w:jc w:val="both"/>
        <w:rPr>
          <w:rFonts w:ascii="Times New Roman" w:hAnsi="Times New Roman" w:cs="Times New Roman"/>
          <w:i/>
          <w:sz w:val="28"/>
          <w:szCs w:val="28"/>
        </w:rPr>
      </w:pPr>
      <w:r w:rsidRPr="00DE6AE2">
        <w:rPr>
          <w:rFonts w:ascii="Times New Roman" w:hAnsi="Times New Roman" w:cs="Times New Roman"/>
          <w:sz w:val="28"/>
          <w:szCs w:val="28"/>
          <w:u w:val="single"/>
        </w:rPr>
        <w:t xml:space="preserve">Задание </w:t>
      </w:r>
      <w:r>
        <w:rPr>
          <w:rFonts w:ascii="Times New Roman" w:hAnsi="Times New Roman" w:cs="Times New Roman"/>
          <w:sz w:val="28"/>
          <w:szCs w:val="28"/>
          <w:u w:val="single"/>
        </w:rPr>
        <w:t>6</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наименование промежуточных скреплений для железобетонных шпал:</w:t>
      </w:r>
    </w:p>
    <w:p w:rsid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КБ</w:t>
      </w:r>
      <w:r>
        <w:rPr>
          <w:rFonts w:ascii="Times New Roman" w:hAnsi="Times New Roman" w:cs="Times New Roman"/>
          <w:sz w:val="28"/>
          <w:szCs w:val="28"/>
        </w:rPr>
        <w:t>-</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БП-</w:t>
      </w:r>
    </w:p>
    <w:p w:rsid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ЖБР</w:t>
      </w:r>
      <w:r>
        <w:rPr>
          <w:rFonts w:ascii="Times New Roman" w:hAnsi="Times New Roman" w:cs="Times New Roman"/>
          <w:sz w:val="28"/>
          <w:szCs w:val="28"/>
        </w:rPr>
        <w:t>-</w:t>
      </w:r>
    </w:p>
    <w:p w:rsidR="00DE6AE2" w:rsidRPr="00DE6AE2" w:rsidRDefault="00DE6AE2" w:rsidP="00DE6AE2">
      <w:pPr>
        <w:pStyle w:val="af4"/>
        <w:spacing w:line="240" w:lineRule="auto"/>
        <w:ind w:right="-5" w:firstLine="567"/>
        <w:jc w:val="both"/>
        <w:rPr>
          <w:rFonts w:ascii="Times New Roman" w:hAnsi="Times New Roman" w:cs="Times New Roman"/>
          <w:sz w:val="28"/>
          <w:szCs w:val="28"/>
        </w:rPr>
      </w:pPr>
      <w:r w:rsidRPr="00DE6AE2">
        <w:rPr>
          <w:rFonts w:ascii="Times New Roman" w:hAnsi="Times New Roman" w:cs="Times New Roman"/>
          <w:sz w:val="28"/>
          <w:szCs w:val="28"/>
        </w:rPr>
        <w:t>АРС-</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sidRPr="00DE6AE2">
        <w:rPr>
          <w:rFonts w:ascii="Times New Roman" w:hAnsi="Times New Roman" w:cs="Times New Roman"/>
          <w:sz w:val="28"/>
          <w:szCs w:val="28"/>
          <w:u w:val="single"/>
        </w:rPr>
        <w:t>Задание</w:t>
      </w:r>
      <w:r>
        <w:rPr>
          <w:rFonts w:ascii="Times New Roman" w:hAnsi="Times New Roman" w:cs="Times New Roman"/>
          <w:sz w:val="28"/>
          <w:szCs w:val="28"/>
          <w:u w:val="single"/>
        </w:rPr>
        <w:t xml:space="preserve"> 7</w:t>
      </w:r>
    </w:p>
    <w:p w:rsidR="00DE6AE2" w:rsidRPr="00DE6AE2" w:rsidRDefault="00DE6AE2" w:rsidP="00DE6AE2">
      <w:pPr>
        <w:pStyle w:val="af4"/>
        <w:spacing w:line="240" w:lineRule="auto"/>
        <w:ind w:right="-5" w:firstLine="360"/>
        <w:jc w:val="both"/>
        <w:rPr>
          <w:rFonts w:ascii="Times New Roman" w:hAnsi="Times New Roman" w:cs="Times New Roman"/>
          <w:sz w:val="28"/>
          <w:szCs w:val="28"/>
        </w:rPr>
      </w:pPr>
      <w:r w:rsidRPr="00DE6AE2">
        <w:rPr>
          <w:rFonts w:ascii="Times New Roman" w:hAnsi="Times New Roman" w:cs="Times New Roman"/>
          <w:sz w:val="28"/>
          <w:szCs w:val="28"/>
        </w:rPr>
        <w:t>Верно ли высказывание: «Стыковые рельсовые скрепления – элемент верхнего строения пути, служащий для прочного соединения рельсов с опорами, для обеспечения стабильности положения рельсовых нитей»</w:t>
      </w:r>
    </w:p>
    <w:tbl>
      <w:tblPr>
        <w:tblW w:w="3060" w:type="dxa"/>
        <w:tblInd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393"/>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ind w:right="-6"/>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8</w:t>
      </w:r>
    </w:p>
    <w:p w:rsidR="00DE6AE2" w:rsidRPr="00DE6AE2" w:rsidRDefault="00DE6AE2" w:rsidP="00DE6AE2">
      <w:pPr>
        <w:spacing w:line="240" w:lineRule="auto"/>
        <w:ind w:firstLine="540"/>
        <w:jc w:val="both"/>
        <w:rPr>
          <w:rFonts w:ascii="Times New Roman" w:hAnsi="Times New Roman" w:cs="Times New Roman"/>
          <w:sz w:val="28"/>
          <w:szCs w:val="28"/>
        </w:rPr>
      </w:pPr>
      <w:r w:rsidRPr="00DE6AE2">
        <w:rPr>
          <w:rFonts w:ascii="Times New Roman" w:hAnsi="Times New Roman" w:cs="Times New Roman"/>
          <w:sz w:val="28"/>
          <w:szCs w:val="28"/>
        </w:rPr>
        <w:t>Выберите правильный ответ или несколько правильных ответов. Длина стыковой накладки может быть?</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1000 мм</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800 мм</w:t>
      </w:r>
    </w:p>
    <w:p w:rsidR="00DE6AE2" w:rsidRPr="00DE6AE2" w:rsidRDefault="00DE6AE2" w:rsidP="00DE6AE2">
      <w:pPr>
        <w:numPr>
          <w:ilvl w:val="0"/>
          <w:numId w:val="97"/>
        </w:numPr>
        <w:spacing w:after="0" w:line="240" w:lineRule="auto"/>
        <w:jc w:val="both"/>
        <w:rPr>
          <w:rFonts w:ascii="Times New Roman" w:hAnsi="Times New Roman" w:cs="Times New Roman"/>
          <w:i/>
          <w:sz w:val="28"/>
          <w:szCs w:val="28"/>
          <w:u w:val="single"/>
        </w:rPr>
      </w:pPr>
      <w:r w:rsidRPr="00DE6AE2">
        <w:rPr>
          <w:rFonts w:ascii="Times New Roman" w:hAnsi="Times New Roman" w:cs="Times New Roman"/>
          <w:sz w:val="28"/>
          <w:szCs w:val="28"/>
        </w:rPr>
        <w:t>820 мм</w:t>
      </w:r>
    </w:p>
    <w:p w:rsidR="00DE6AE2" w:rsidRPr="00DE6AE2" w:rsidRDefault="00DE6AE2" w:rsidP="00DE6AE2">
      <w:pPr>
        <w:numPr>
          <w:ilvl w:val="0"/>
          <w:numId w:val="97"/>
        </w:numPr>
        <w:spacing w:after="0" w:line="240" w:lineRule="auto"/>
        <w:jc w:val="both"/>
        <w:rPr>
          <w:rFonts w:ascii="Times New Roman" w:hAnsi="Times New Roman" w:cs="Times New Roman"/>
          <w:sz w:val="28"/>
          <w:szCs w:val="28"/>
        </w:rPr>
      </w:pPr>
      <w:r w:rsidRPr="00DE6AE2">
        <w:rPr>
          <w:rFonts w:ascii="Times New Roman" w:hAnsi="Times New Roman" w:cs="Times New Roman"/>
          <w:color w:val="000000"/>
          <w:sz w:val="28"/>
          <w:szCs w:val="28"/>
        </w:rPr>
        <w:lastRenderedPageBreak/>
        <w:t>1200 мм</w:t>
      </w:r>
    </w:p>
    <w:p w:rsidR="00DE6AE2" w:rsidRPr="00DE6AE2" w:rsidRDefault="00DE6AE2" w:rsidP="00DE6AE2">
      <w:pPr>
        <w:spacing w:after="0" w:line="240" w:lineRule="auto"/>
        <w:ind w:left="360"/>
        <w:jc w:val="both"/>
        <w:rPr>
          <w:rFonts w:ascii="Times New Roman" w:hAnsi="Times New Roman" w:cs="Times New Roman"/>
          <w:sz w:val="28"/>
          <w:szCs w:val="28"/>
        </w:rPr>
      </w:pPr>
    </w:p>
    <w:p w:rsidR="00DE6AE2" w:rsidRPr="00DE6AE2" w:rsidRDefault="00DE6AE2" w:rsidP="00DE6AE2">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Задание 9</w:t>
      </w:r>
    </w:p>
    <w:p w:rsidR="00DE6AE2" w:rsidRPr="00DE6AE2" w:rsidRDefault="00DE6AE2" w:rsidP="00DE6AE2">
      <w:pPr>
        <w:spacing w:line="240" w:lineRule="auto"/>
        <w:rPr>
          <w:rFonts w:ascii="Times New Roman" w:hAnsi="Times New Roman" w:cs="Times New Roman"/>
          <w:sz w:val="28"/>
          <w:szCs w:val="28"/>
        </w:rPr>
      </w:pPr>
      <w:r w:rsidRPr="00DE6AE2">
        <w:rPr>
          <w:rFonts w:ascii="Times New Roman" w:hAnsi="Times New Roman" w:cs="Times New Roman"/>
          <w:sz w:val="28"/>
          <w:szCs w:val="28"/>
        </w:rPr>
        <w:t>Перечислите основные элементы стыка -</w:t>
      </w:r>
    </w:p>
    <w:p w:rsidR="00DE6AE2" w:rsidRPr="00DE6AE2" w:rsidRDefault="00DE6AE2" w:rsidP="00DE6AE2">
      <w:pPr>
        <w:spacing w:line="240" w:lineRule="auto"/>
        <w:rPr>
          <w:rFonts w:ascii="Times New Roman" w:hAnsi="Times New Roman" w:cs="Times New Roman"/>
          <w:color w:val="0070C0"/>
          <w:sz w:val="28"/>
          <w:szCs w:val="28"/>
        </w:rPr>
      </w:pPr>
      <w:r w:rsidRPr="00DE6AE2">
        <w:rPr>
          <w:rFonts w:ascii="Times New Roman" w:hAnsi="Times New Roman" w:cs="Times New Roman"/>
          <w:sz w:val="28"/>
          <w:szCs w:val="28"/>
        </w:rPr>
        <w:t xml:space="preserve">Ответ: </w:t>
      </w:r>
    </w:p>
    <w:p w:rsidR="00DE6AE2" w:rsidRPr="00DE6AE2" w:rsidRDefault="00DE6AE2" w:rsidP="00DE6AE2">
      <w:pPr>
        <w:pStyle w:val="af4"/>
        <w:spacing w:line="240" w:lineRule="auto"/>
        <w:ind w:left="0"/>
        <w:jc w:val="both"/>
        <w:rPr>
          <w:rFonts w:ascii="Times New Roman" w:hAnsi="Times New Roman" w:cs="Times New Roman"/>
          <w:sz w:val="28"/>
          <w:szCs w:val="28"/>
          <w:u w:val="single"/>
        </w:rPr>
      </w:pPr>
      <w:r>
        <w:rPr>
          <w:rFonts w:ascii="Times New Roman" w:hAnsi="Times New Roman" w:cs="Times New Roman"/>
          <w:sz w:val="28"/>
          <w:szCs w:val="28"/>
          <w:u w:val="single"/>
        </w:rPr>
        <w:t>Задание10</w:t>
      </w:r>
    </w:p>
    <w:p w:rsidR="00DE6AE2" w:rsidRPr="00DE6AE2" w:rsidRDefault="00DE6AE2" w:rsidP="00DE6AE2">
      <w:pPr>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Восстановите соответствие между видами стыков</w:t>
      </w:r>
    </w:p>
    <w:tbl>
      <w:tblPr>
        <w:tblW w:w="97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3544"/>
        <w:gridCol w:w="3703"/>
      </w:tblGrid>
      <w:tr w:rsidR="00DE6AE2" w:rsidRPr="00DE6AE2" w:rsidTr="00993CBF">
        <w:tc>
          <w:tcPr>
            <w:tcW w:w="2552"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 расположение стыка относительно рельсовых нитей</w:t>
            </w:r>
          </w:p>
        </w:tc>
        <w:tc>
          <w:tcPr>
            <w:tcW w:w="3544"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А. стык на весу</w:t>
            </w:r>
          </w:p>
        </w:tc>
        <w:tc>
          <w:tcPr>
            <w:tcW w:w="3703" w:type="dxa"/>
            <w:shd w:val="clear" w:color="auto" w:fill="auto"/>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В. стык по наугольнику</w:t>
            </w:r>
          </w:p>
        </w:tc>
      </w:tr>
      <w:tr w:rsidR="00DE6AE2" w:rsidRPr="00DE6AE2" w:rsidTr="00993CBF">
        <w:tc>
          <w:tcPr>
            <w:tcW w:w="2552"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2. расположение стыка относительно рельсовых опор</w:t>
            </w:r>
          </w:p>
        </w:tc>
        <w:tc>
          <w:tcPr>
            <w:tcW w:w="3544"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Б. стык на сдвоенных шпалах</w:t>
            </w:r>
          </w:p>
        </w:tc>
        <w:tc>
          <w:tcPr>
            <w:tcW w:w="3703" w:type="dxa"/>
            <w:shd w:val="clear" w:color="auto" w:fill="auto"/>
          </w:tcPr>
          <w:p w:rsidR="00DE6AE2" w:rsidRPr="00DE6AE2" w:rsidRDefault="00DE6AE2" w:rsidP="00DE6AE2">
            <w:pPr>
              <w:spacing w:after="0" w:line="240" w:lineRule="auto"/>
              <w:jc w:val="both"/>
              <w:rPr>
                <w:rFonts w:ascii="Times New Roman" w:hAnsi="Times New Roman" w:cs="Times New Roman"/>
                <w:sz w:val="28"/>
                <w:szCs w:val="28"/>
              </w:rPr>
            </w:pPr>
            <w:r w:rsidRPr="00DE6AE2">
              <w:rPr>
                <w:rFonts w:ascii="Times New Roman" w:hAnsi="Times New Roman" w:cs="Times New Roman"/>
                <w:sz w:val="28"/>
                <w:szCs w:val="28"/>
              </w:rPr>
              <w:t xml:space="preserve">Г. стык </w:t>
            </w:r>
            <w:proofErr w:type="spellStart"/>
            <w:r w:rsidRPr="00DE6AE2">
              <w:rPr>
                <w:rFonts w:ascii="Times New Roman" w:hAnsi="Times New Roman" w:cs="Times New Roman"/>
                <w:sz w:val="28"/>
                <w:szCs w:val="28"/>
              </w:rPr>
              <w:t>вразбежку</w:t>
            </w:r>
            <w:proofErr w:type="spellEnd"/>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pStyle w:val="af4"/>
        <w:spacing w:line="240" w:lineRule="auto"/>
        <w:jc w:val="both"/>
        <w:rPr>
          <w:rFonts w:ascii="Times New Roman" w:hAnsi="Times New Roman" w:cs="Times New Roman"/>
          <w:sz w:val="28"/>
          <w:szCs w:val="28"/>
        </w:rPr>
      </w:pPr>
      <w:r w:rsidRPr="00DE6AE2">
        <w:rPr>
          <w:rFonts w:ascii="Times New Roman" w:hAnsi="Times New Roman" w:cs="Times New Roman"/>
          <w:sz w:val="28"/>
          <w:szCs w:val="28"/>
        </w:rPr>
        <w:t>О</w:t>
      </w:r>
      <w:r>
        <w:rPr>
          <w:rFonts w:ascii="Times New Roman" w:hAnsi="Times New Roman" w:cs="Times New Roman"/>
          <w:sz w:val="28"/>
          <w:szCs w:val="28"/>
        </w:rPr>
        <w:t>твет:</w:t>
      </w:r>
    </w:p>
    <w:p w:rsidR="00DE6AE2" w:rsidRPr="00DE6AE2" w:rsidRDefault="00DE6AE2" w:rsidP="00DE6AE2">
      <w:pPr>
        <w:pStyle w:val="af4"/>
        <w:spacing w:line="240" w:lineRule="auto"/>
        <w:ind w:left="0"/>
        <w:jc w:val="both"/>
        <w:rPr>
          <w:rFonts w:ascii="Times New Roman" w:hAnsi="Times New Roman" w:cs="Times New Roman"/>
          <w:sz w:val="28"/>
          <w:szCs w:val="28"/>
          <w:u w:val="single"/>
        </w:rPr>
      </w:pPr>
      <w:r>
        <w:rPr>
          <w:rFonts w:ascii="Times New Roman" w:hAnsi="Times New Roman" w:cs="Times New Roman"/>
          <w:sz w:val="28"/>
          <w:szCs w:val="28"/>
          <w:u w:val="single"/>
        </w:rPr>
        <w:t>Задание 11</w:t>
      </w:r>
    </w:p>
    <w:p w:rsidR="00DE6AE2" w:rsidRPr="00DE6AE2" w:rsidRDefault="00DE6AE2" w:rsidP="00DE6AE2">
      <w:pPr>
        <w:tabs>
          <w:tab w:val="num" w:pos="1980"/>
        </w:tabs>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высказывание: Где используют переходные стыки?______________________________________________________________________________________________________________________________</w:t>
      </w:r>
    </w:p>
    <w:p w:rsidR="00DE6AE2" w:rsidRPr="00DE6AE2" w:rsidRDefault="00DE6AE2" w:rsidP="00DE6AE2">
      <w:pPr>
        <w:spacing w:line="240" w:lineRule="auto"/>
        <w:rPr>
          <w:rFonts w:ascii="Times New Roman" w:hAnsi="Times New Roman" w:cs="Times New Roman"/>
          <w:sz w:val="28"/>
          <w:szCs w:val="28"/>
          <w:u w:val="single"/>
        </w:rPr>
      </w:pPr>
      <w:r>
        <w:rPr>
          <w:rFonts w:ascii="Times New Roman" w:hAnsi="Times New Roman" w:cs="Times New Roman"/>
          <w:sz w:val="28"/>
          <w:szCs w:val="28"/>
          <w:u w:val="single"/>
        </w:rPr>
        <w:t>Задание12</w:t>
      </w:r>
    </w:p>
    <w:p w:rsidR="00DE6AE2" w:rsidRPr="00DE6AE2" w:rsidRDefault="00DE6AE2" w:rsidP="00DE6AE2">
      <w:pPr>
        <w:tabs>
          <w:tab w:val="num" w:pos="1980"/>
        </w:tabs>
        <w:spacing w:line="240" w:lineRule="auto"/>
        <w:ind w:firstLine="567"/>
        <w:jc w:val="both"/>
        <w:rPr>
          <w:rFonts w:ascii="Times New Roman" w:hAnsi="Times New Roman" w:cs="Times New Roman"/>
          <w:sz w:val="28"/>
          <w:szCs w:val="28"/>
        </w:rPr>
      </w:pPr>
      <w:r w:rsidRPr="00DE6AE2">
        <w:rPr>
          <w:rFonts w:ascii="Times New Roman" w:hAnsi="Times New Roman" w:cs="Times New Roman"/>
          <w:sz w:val="28"/>
          <w:szCs w:val="28"/>
        </w:rPr>
        <w:t>Продолжите высказывание: Какие стыки различают на линиях с автоблокировкой и электрической тягой поездов?</w:t>
      </w:r>
    </w:p>
    <w:p w:rsidR="00DE6AE2" w:rsidRPr="00DE6AE2" w:rsidRDefault="00DE6AE2" w:rsidP="00DE6AE2">
      <w:pPr>
        <w:pStyle w:val="af4"/>
        <w:spacing w:line="240" w:lineRule="auto"/>
        <w:jc w:val="both"/>
        <w:rPr>
          <w:rFonts w:ascii="Times New Roman" w:hAnsi="Times New Roman" w:cs="Times New Roman"/>
          <w:iCs/>
          <w:sz w:val="28"/>
          <w:szCs w:val="28"/>
        </w:rPr>
      </w:pPr>
      <w:r w:rsidRPr="00DE6AE2">
        <w:rPr>
          <w:rFonts w:ascii="Times New Roman" w:hAnsi="Times New Roman" w:cs="Times New Roman"/>
          <w:iCs/>
          <w:sz w:val="28"/>
          <w:szCs w:val="28"/>
        </w:rPr>
        <w:t>Ответ:___________________________________________________________</w:t>
      </w:r>
    </w:p>
    <w:p w:rsidR="00DE6AE2" w:rsidRPr="00DE6AE2" w:rsidRDefault="00DE6AE2" w:rsidP="00DE6AE2">
      <w:pPr>
        <w:pStyle w:val="af4"/>
        <w:spacing w:line="240" w:lineRule="auto"/>
        <w:ind w:left="0"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13</w:t>
      </w:r>
      <w:r w:rsidRPr="00DE6AE2">
        <w:rPr>
          <w:rFonts w:ascii="Times New Roman" w:hAnsi="Times New Roman" w:cs="Times New Roman"/>
          <w:sz w:val="28"/>
          <w:szCs w:val="28"/>
          <w:u w:val="single"/>
        </w:rPr>
        <w:t xml:space="preserve"> </w:t>
      </w:r>
    </w:p>
    <w:p w:rsidR="00DE6AE2" w:rsidRPr="00DE6AE2" w:rsidRDefault="00DE6AE2" w:rsidP="00DE6AE2">
      <w:pPr>
        <w:shd w:val="clear" w:color="auto" w:fill="FFFFFF"/>
        <w:spacing w:before="5" w:line="240" w:lineRule="auto"/>
        <w:ind w:right="34" w:firstLine="540"/>
        <w:jc w:val="both"/>
        <w:rPr>
          <w:rFonts w:ascii="Times New Roman" w:hAnsi="Times New Roman" w:cs="Times New Roman"/>
          <w:spacing w:val="-3"/>
          <w:sz w:val="28"/>
          <w:szCs w:val="28"/>
        </w:rPr>
      </w:pPr>
      <w:r w:rsidRPr="00DE6AE2">
        <w:rPr>
          <w:rFonts w:ascii="Times New Roman" w:hAnsi="Times New Roman" w:cs="Times New Roman"/>
          <w:sz w:val="28"/>
          <w:szCs w:val="28"/>
        </w:rPr>
        <w:t>Верно ли высказывание: «</w:t>
      </w:r>
      <w:r w:rsidRPr="00DE6AE2">
        <w:rPr>
          <w:rFonts w:ascii="Times New Roman" w:hAnsi="Times New Roman" w:cs="Times New Roman"/>
          <w:i/>
          <w:spacing w:val="-3"/>
          <w:sz w:val="28"/>
          <w:szCs w:val="28"/>
        </w:rPr>
        <w:t>Токопроводящий стык предназначен для электрической изоляции двух смежных рельсов</w:t>
      </w:r>
      <w:r w:rsidRPr="00DE6AE2">
        <w:rPr>
          <w:rFonts w:ascii="Times New Roman" w:hAnsi="Times New Roman" w:cs="Times New Roman"/>
          <w:sz w:val="28"/>
          <w:szCs w:val="28"/>
        </w:rPr>
        <w:t>».</w:t>
      </w:r>
    </w:p>
    <w:tbl>
      <w:tblPr>
        <w:tblW w:w="3060" w:type="dxa"/>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DE6AE2" w:rsidRPr="00DE6AE2" w:rsidTr="00993CBF">
        <w:trPr>
          <w:trHeight w:val="351"/>
        </w:trPr>
        <w:tc>
          <w:tcPr>
            <w:tcW w:w="162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rPr>
                <w:rFonts w:ascii="Times New Roman" w:hAnsi="Times New Roman" w:cs="Times New Roman"/>
                <w:sz w:val="28"/>
                <w:szCs w:val="28"/>
              </w:rPr>
            </w:pPr>
            <w:r w:rsidRPr="00DE6AE2">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DE6AE2" w:rsidRPr="00DE6AE2" w:rsidRDefault="00DE6AE2" w:rsidP="00DE6AE2">
            <w:pPr>
              <w:pStyle w:val="af4"/>
              <w:spacing w:line="240" w:lineRule="auto"/>
              <w:rPr>
                <w:rFonts w:ascii="Times New Roman" w:hAnsi="Times New Roman" w:cs="Times New Roman"/>
                <w:sz w:val="28"/>
                <w:szCs w:val="28"/>
              </w:rPr>
            </w:pPr>
            <w:r w:rsidRPr="00DE6AE2">
              <w:rPr>
                <w:rFonts w:ascii="Times New Roman" w:hAnsi="Times New Roman" w:cs="Times New Roman"/>
                <w:sz w:val="28"/>
                <w:szCs w:val="28"/>
              </w:rPr>
              <w:t>нет</w:t>
            </w:r>
          </w:p>
        </w:tc>
      </w:tr>
    </w:tbl>
    <w:p w:rsidR="00DE6AE2" w:rsidRPr="00DE6AE2" w:rsidRDefault="00DE6AE2" w:rsidP="00DE6AE2">
      <w:pPr>
        <w:pStyle w:val="af4"/>
        <w:spacing w:line="240" w:lineRule="auto"/>
        <w:ind w:right="-5"/>
        <w:jc w:val="both"/>
        <w:rPr>
          <w:rFonts w:ascii="Times New Roman" w:hAnsi="Times New Roman" w:cs="Times New Roman"/>
          <w:sz w:val="28"/>
          <w:szCs w:val="28"/>
          <w:u w:val="single"/>
        </w:rPr>
      </w:pPr>
      <w:r>
        <w:rPr>
          <w:rFonts w:ascii="Times New Roman" w:hAnsi="Times New Roman" w:cs="Times New Roman"/>
          <w:sz w:val="28"/>
          <w:szCs w:val="28"/>
          <w:u w:val="single"/>
        </w:rPr>
        <w:t>Задание 14</w:t>
      </w:r>
    </w:p>
    <w:p w:rsidR="00DE6AE2" w:rsidRPr="00DE6AE2" w:rsidRDefault="00DE6AE2" w:rsidP="00DE6AE2">
      <w:pPr>
        <w:pStyle w:val="af4"/>
        <w:spacing w:line="240" w:lineRule="auto"/>
        <w:ind w:right="-5"/>
        <w:jc w:val="both"/>
        <w:rPr>
          <w:rFonts w:ascii="Times New Roman" w:hAnsi="Times New Roman" w:cs="Times New Roman"/>
          <w:sz w:val="28"/>
          <w:szCs w:val="28"/>
          <w:u w:val="single"/>
        </w:rPr>
      </w:pP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Перечислите виды рельсовых соединителей</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1.______________________________</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2.______________________________</w:t>
      </w:r>
    </w:p>
    <w:p w:rsidR="00DE6AE2" w:rsidRPr="00DE6AE2" w:rsidRDefault="00DE6AE2" w:rsidP="00DE6AE2">
      <w:pPr>
        <w:spacing w:after="0" w:line="240" w:lineRule="auto"/>
        <w:rPr>
          <w:rFonts w:ascii="Times New Roman" w:hAnsi="Times New Roman" w:cs="Times New Roman"/>
          <w:sz w:val="28"/>
          <w:szCs w:val="28"/>
        </w:rPr>
      </w:pPr>
      <w:r w:rsidRPr="00DE6AE2">
        <w:rPr>
          <w:rFonts w:ascii="Times New Roman" w:hAnsi="Times New Roman" w:cs="Times New Roman"/>
          <w:sz w:val="28"/>
          <w:szCs w:val="28"/>
        </w:rPr>
        <w:t>3.______________________________</w:t>
      </w:r>
    </w:p>
    <w:p w:rsidR="00DE6AE2" w:rsidRPr="00DE6AE2" w:rsidRDefault="00DE6AE2" w:rsidP="00DE6AE2">
      <w:pPr>
        <w:spacing w:line="240" w:lineRule="auto"/>
        <w:rPr>
          <w:rFonts w:ascii="Times New Roman" w:hAnsi="Times New Roman" w:cs="Times New Roman"/>
          <w:sz w:val="28"/>
          <w:szCs w:val="28"/>
        </w:rPr>
      </w:pPr>
    </w:p>
    <w:p w:rsidR="00D25C8C" w:rsidRDefault="00DE6AE2" w:rsidP="00DE6AE2">
      <w:pPr>
        <w:tabs>
          <w:tab w:val="left" w:pos="-567"/>
        </w:tabs>
        <w:spacing w:after="0"/>
        <w:ind w:left="-284" w:firstLine="284"/>
        <w:jc w:val="center"/>
        <w:rPr>
          <w:rFonts w:ascii="Times New Roman" w:hAnsi="Times New Roman" w:cs="Times New Roman"/>
          <w:sz w:val="28"/>
          <w:szCs w:val="28"/>
        </w:rPr>
      </w:pPr>
      <w:r w:rsidRPr="000C52D0">
        <w:rPr>
          <w:rFonts w:ascii="Times New Roman" w:hAnsi="Times New Roman" w:cs="Times New Roman"/>
          <w:sz w:val="28"/>
          <w:szCs w:val="28"/>
        </w:rPr>
        <w:lastRenderedPageBreak/>
        <w:t xml:space="preserve">Тестовые задания </w:t>
      </w:r>
      <w:r w:rsidR="000C52D0" w:rsidRPr="000C52D0">
        <w:rPr>
          <w:rFonts w:ascii="Times New Roman" w:hAnsi="Times New Roman" w:cs="Times New Roman"/>
          <w:sz w:val="28"/>
          <w:szCs w:val="28"/>
        </w:rPr>
        <w:t>по теме</w:t>
      </w:r>
      <w:r w:rsidR="00D25C8C">
        <w:rPr>
          <w:rFonts w:ascii="Times New Roman" w:hAnsi="Times New Roman" w:cs="Times New Roman"/>
          <w:sz w:val="28"/>
          <w:szCs w:val="28"/>
        </w:rPr>
        <w:t xml:space="preserve"> </w:t>
      </w:r>
    </w:p>
    <w:p w:rsidR="00DE6AE2" w:rsidRPr="00D25C8C" w:rsidRDefault="00D25C8C" w:rsidP="00DE6AE2">
      <w:pPr>
        <w:tabs>
          <w:tab w:val="left" w:pos="-567"/>
        </w:tabs>
        <w:spacing w:after="0"/>
        <w:ind w:left="-284" w:firstLine="284"/>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Устройство рельсовой колеи</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Какими показателями определяют состояние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Сколько существует степеней неисправностей пути? Выберите правильный ответ.</w:t>
      </w:r>
    </w:p>
    <w:p w:rsidR="00DE6AE2" w:rsidRPr="000C52D0"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5          б) 3                      в) 4                    г) 6</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Воспроизведите на память определение понятия. Неровности пути – это……..</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Перечислите особенности железнодорожного пути в кривых участках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Продолжите определение понятия «Вписывание подвижного состава» - это процесс __________________________________________________</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Перечислите виды вписывания подвижного состава. Какой из них более предпочтительнее? 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Опишите, как происходит переход от одной ширины колеи к другой?</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2"/>
        </w:numPr>
        <w:ind w:left="0" w:firstLine="0"/>
        <w:rPr>
          <w:rFonts w:ascii="Times New Roman" w:hAnsi="Times New Roman" w:cs="Times New Roman"/>
          <w:sz w:val="28"/>
          <w:szCs w:val="28"/>
        </w:rPr>
      </w:pPr>
      <w:r>
        <w:rPr>
          <w:rFonts w:ascii="Times New Roman" w:hAnsi="Times New Roman" w:cs="Times New Roman"/>
          <w:sz w:val="28"/>
          <w:szCs w:val="28"/>
        </w:rPr>
        <w:t xml:space="preserve">Ширина рельсовой колеи в кривых при </w:t>
      </w:r>
      <w:r>
        <w:rPr>
          <w:rFonts w:ascii="Times New Roman" w:hAnsi="Times New Roman" w:cs="Times New Roman"/>
          <w:sz w:val="28"/>
          <w:szCs w:val="28"/>
          <w:lang w:val="en-US"/>
        </w:rPr>
        <w:t>R</w:t>
      </w:r>
      <w:r>
        <w:rPr>
          <w:rFonts w:ascii="Times New Roman" w:hAnsi="Times New Roman" w:cs="Times New Roman"/>
          <w:sz w:val="28"/>
          <w:szCs w:val="28"/>
        </w:rPr>
        <w:t>= 299 и менее равна …. Выберите правильный ответ.</w:t>
      </w:r>
    </w:p>
    <w:p w:rsidR="000C52D0"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1520 мм           б) 1535 мм          в) 1530 мм              г) 1540 мм</w:t>
      </w:r>
    </w:p>
    <w:p w:rsidR="000C52D0" w:rsidRDefault="000C52D0" w:rsidP="000C52D0">
      <w:pPr>
        <w:pStyle w:val="a3"/>
        <w:ind w:left="0"/>
        <w:rPr>
          <w:rFonts w:ascii="Times New Roman" w:hAnsi="Times New Roman" w:cs="Times New Roman"/>
          <w:sz w:val="28"/>
          <w:szCs w:val="28"/>
        </w:rPr>
      </w:pPr>
      <w:r>
        <w:rPr>
          <w:rFonts w:ascii="Times New Roman" w:hAnsi="Times New Roman" w:cs="Times New Roman"/>
          <w:sz w:val="28"/>
          <w:szCs w:val="28"/>
        </w:rPr>
        <w:t xml:space="preserve"> </w:t>
      </w:r>
      <w:r w:rsidR="00DE6AE2">
        <w:rPr>
          <w:rFonts w:ascii="Times New Roman" w:hAnsi="Times New Roman" w:cs="Times New Roman"/>
          <w:sz w:val="28"/>
          <w:szCs w:val="28"/>
        </w:rPr>
        <w:t>9. Каковы допускаемые отклонения от норм ширины колеи в кривых участках?______________________________________________________</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10. Подставьте недостающие составляющие в формулу</w:t>
      </w:r>
    </w:p>
    <w:p w:rsidR="00DE6AE2" w:rsidRDefault="00DE6AE2" w:rsidP="000C52D0">
      <w:pPr>
        <w:rPr>
          <w:rFonts w:ascii="Times New Roman" w:hAnsi="Times New Roman" w:cs="Times New Roman"/>
          <w:sz w:val="28"/>
          <w:szCs w:val="28"/>
        </w:rPr>
      </w:pPr>
      <m:oMathPara>
        <m:oMath>
          <m:r>
            <w:rPr>
              <w:rFonts w:ascii="Cambria Math" w:hAnsi="Cambria Math" w:cs="Times New Roman"/>
              <w:sz w:val="28"/>
              <w:szCs w:val="28"/>
            </w:rPr>
            <m:t>F=1000× ?(8×?)</m:t>
          </m:r>
        </m:oMath>
      </m:oMathPara>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Чему равно максимальное возвышение рельса? Выберите правильный ответ.</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100 мм             б) 90 мм              в) 150 мм           г) 120 мм</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Каково назначение переходных  кривых? _____________________________________________________________</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Подставьте недостающие составляющие в формулу возвышения наружного рельса</w:t>
      </w:r>
    </w:p>
    <w:p w:rsidR="00DE6AE2" w:rsidRDefault="00DE6AE2" w:rsidP="000C52D0">
      <w:pPr>
        <w:pStyle w:val="a3"/>
        <w:ind w:left="0"/>
        <w:rPr>
          <w:rFonts w:ascii="Times New Roman" w:hAnsi="Times New Roman" w:cs="Times New Roman"/>
          <w:sz w:val="28"/>
          <w:szCs w:val="28"/>
        </w:rPr>
      </w:pPr>
      <m:oMathPara>
        <m:oMath>
          <m:r>
            <w:rPr>
              <w:rFonts w:ascii="Cambria Math" w:hAnsi="Cambria Math" w:cs="Times New Roman"/>
              <w:sz w:val="28"/>
              <w:szCs w:val="28"/>
            </w:rPr>
            <m:t>h=12,5×</m:t>
          </m:r>
          <m:f>
            <m:fPr>
              <m:type m:val="skw"/>
              <m:ctrlPr>
                <w:rPr>
                  <w:rFonts w:ascii="Cambria Math" w:hAnsi="Cambria Math" w:cs="Times New Roman"/>
                  <w:i/>
                  <w:sz w:val="28"/>
                  <w:szCs w:val="28"/>
                </w:rPr>
              </m:ctrlPr>
            </m:fPr>
            <m:num/>
            <m:den/>
          </m:f>
        </m:oMath>
      </m:oMathPara>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Сколько существует типов укорочений рельсов? Выберите правильный ответ.</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5                            б) 4                    в) 3                           г)6</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lastRenderedPageBreak/>
        <w:t xml:space="preserve"> Для чего устраивают укороченные рельсы на внутренней нити кривой?</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DE6AE2" w:rsidRDefault="00DE6AE2" w:rsidP="000C52D0">
      <w:pPr>
        <w:pStyle w:val="a3"/>
        <w:numPr>
          <w:ilvl w:val="0"/>
          <w:numId w:val="63"/>
        </w:numPr>
        <w:ind w:left="0" w:firstLine="0"/>
        <w:rPr>
          <w:rFonts w:ascii="Times New Roman" w:hAnsi="Times New Roman" w:cs="Times New Roman"/>
          <w:sz w:val="28"/>
          <w:szCs w:val="28"/>
        </w:rPr>
      </w:pPr>
      <w:r>
        <w:rPr>
          <w:rFonts w:ascii="Times New Roman" w:hAnsi="Times New Roman" w:cs="Times New Roman"/>
          <w:sz w:val="28"/>
          <w:szCs w:val="28"/>
        </w:rPr>
        <w:t xml:space="preserve"> Увеличиваются ли </w:t>
      </w:r>
      <w:proofErr w:type="spellStart"/>
      <w:r>
        <w:rPr>
          <w:rFonts w:ascii="Times New Roman" w:hAnsi="Times New Roman" w:cs="Times New Roman"/>
          <w:sz w:val="28"/>
          <w:szCs w:val="28"/>
        </w:rPr>
        <w:t>междупутные</w:t>
      </w:r>
      <w:proofErr w:type="spellEnd"/>
      <w:r>
        <w:rPr>
          <w:rFonts w:ascii="Times New Roman" w:hAnsi="Times New Roman" w:cs="Times New Roman"/>
          <w:sz w:val="28"/>
          <w:szCs w:val="28"/>
        </w:rPr>
        <w:t xml:space="preserve"> расстояния в кривых участках пути?</w:t>
      </w:r>
    </w:p>
    <w:p w:rsidR="00DE6AE2" w:rsidRDefault="00DE6AE2" w:rsidP="000C52D0">
      <w:pPr>
        <w:pStyle w:val="a3"/>
        <w:ind w:left="0"/>
        <w:rPr>
          <w:rFonts w:ascii="Times New Roman" w:hAnsi="Times New Roman" w:cs="Times New Roman"/>
          <w:sz w:val="28"/>
          <w:szCs w:val="28"/>
        </w:rPr>
      </w:pPr>
      <w:r>
        <w:rPr>
          <w:rFonts w:ascii="Times New Roman" w:hAnsi="Times New Roman" w:cs="Times New Roman"/>
          <w:sz w:val="28"/>
          <w:szCs w:val="28"/>
        </w:rPr>
        <w:t>а) да                                                                     б) нет</w:t>
      </w:r>
    </w:p>
    <w:p w:rsidR="00A36A3C" w:rsidRDefault="00A36A3C" w:rsidP="000C52D0">
      <w:pPr>
        <w:pStyle w:val="a3"/>
        <w:ind w:left="0"/>
        <w:rPr>
          <w:rFonts w:ascii="Times New Roman" w:hAnsi="Times New Roman" w:cs="Times New Roman"/>
          <w:sz w:val="28"/>
          <w:szCs w:val="28"/>
        </w:rPr>
      </w:pPr>
    </w:p>
    <w:p w:rsidR="00DE6AE2" w:rsidRPr="00A36A3C" w:rsidRDefault="00DE6AE2" w:rsidP="00A36A3C">
      <w:pPr>
        <w:tabs>
          <w:tab w:val="left" w:pos="-567"/>
        </w:tabs>
        <w:spacing w:after="0" w:line="240" w:lineRule="auto"/>
        <w:jc w:val="both"/>
        <w:rPr>
          <w:rFonts w:ascii="Times New Roman" w:hAnsi="Times New Roman" w:cs="Times New Roman"/>
          <w:sz w:val="28"/>
          <w:szCs w:val="28"/>
        </w:rPr>
      </w:pPr>
    </w:p>
    <w:p w:rsidR="000C52D0" w:rsidRPr="000C52D0" w:rsidRDefault="000C52D0" w:rsidP="000C52D0">
      <w:pPr>
        <w:spacing w:after="0" w:line="240" w:lineRule="auto"/>
        <w:jc w:val="center"/>
        <w:rPr>
          <w:rFonts w:ascii="Times New Roman" w:hAnsi="Times New Roman" w:cs="Times New Roman"/>
          <w:sz w:val="28"/>
          <w:szCs w:val="28"/>
        </w:rPr>
      </w:pPr>
      <w:r w:rsidRPr="000C52D0">
        <w:rPr>
          <w:rFonts w:ascii="Times New Roman" w:hAnsi="Times New Roman" w:cs="Times New Roman"/>
          <w:sz w:val="28"/>
          <w:szCs w:val="28"/>
        </w:rPr>
        <w:t xml:space="preserve">Тестовые задания </w:t>
      </w:r>
    </w:p>
    <w:p w:rsidR="000C52D0" w:rsidRPr="00D25C8C" w:rsidRDefault="000C52D0" w:rsidP="000C52D0">
      <w:pPr>
        <w:overflowPunct w:val="0"/>
        <w:autoSpaceDE w:val="0"/>
        <w:autoSpaceDN w:val="0"/>
        <w:adjustRightInd w:val="0"/>
        <w:spacing w:after="0" w:line="240" w:lineRule="auto"/>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Габариты и размещение материалов ВСП</w:t>
      </w:r>
    </w:p>
    <w:p w:rsidR="000C52D0" w:rsidRPr="00D25C8C" w:rsidRDefault="000C52D0" w:rsidP="000C52D0">
      <w:pPr>
        <w:overflowPunct w:val="0"/>
        <w:autoSpaceDE w:val="0"/>
        <w:autoSpaceDN w:val="0"/>
        <w:adjustRightInd w:val="0"/>
        <w:spacing w:after="0" w:line="240" w:lineRule="auto"/>
        <w:jc w:val="center"/>
        <w:rPr>
          <w:rFonts w:ascii="Times New Roman" w:hAnsi="Times New Roman" w:cs="Times New Roman"/>
          <w:i/>
          <w:sz w:val="28"/>
          <w:szCs w:val="28"/>
          <w:u w:val="single"/>
        </w:rPr>
      </w:pP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Задание 1</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Дать определение понятия:</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Габарит_________________________________________________________</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Задание 2</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Перечислите, какие габариты действуют на железнодорожном транспорте</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Ответ:_____________________________________________________________ Задание 3</w:t>
      </w:r>
    </w:p>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Восстановите соответствие между терминами и определениями</w:t>
      </w:r>
    </w:p>
    <w:tbl>
      <w:tblPr>
        <w:tblStyle w:val="a4"/>
        <w:tblW w:w="0" w:type="auto"/>
        <w:tblLook w:val="04A0" w:firstRow="1" w:lastRow="0" w:firstColumn="1" w:lastColumn="0" w:noHBand="0" w:noVBand="1"/>
      </w:tblPr>
      <w:tblGrid>
        <w:gridCol w:w="4077"/>
        <w:gridCol w:w="5494"/>
      </w:tblGrid>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погрузки</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А. Предельное поперечное, перпендикулярное к пути  очертание, внутри которого не должны размещаться никакие части оборудования, за исключением устройств, взаимодействующих с подвижным составом</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приближения строений</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Б. Предельное перпендикулярное продольной оси проезжей части очертание </w:t>
            </w:r>
            <w:proofErr w:type="spellStart"/>
            <w:r w:rsidRPr="000C52D0">
              <w:rPr>
                <w:rFonts w:ascii="Times New Roman" w:hAnsi="Times New Roman" w:cs="Times New Roman"/>
                <w:sz w:val="28"/>
                <w:szCs w:val="28"/>
              </w:rPr>
              <w:t>подмостового</w:t>
            </w:r>
            <w:proofErr w:type="spellEnd"/>
            <w:r w:rsidRPr="000C52D0">
              <w:rPr>
                <w:rFonts w:ascii="Times New Roman" w:hAnsi="Times New Roman" w:cs="Times New Roman"/>
                <w:sz w:val="28"/>
                <w:szCs w:val="28"/>
              </w:rPr>
              <w:t xml:space="preserve"> пространства, внутрь которого не должны заходить элементы конструкций моста и расположенные на нем устройства, включая навигационные знаки</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искусственных сооружений</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В. Предельное поперечное (перпендикулярное продольной оси пути)  очертание, внутрь которого не должны заходить никакие части сооружений и устройств, расположенных вдоль </w:t>
            </w:r>
            <w:proofErr w:type="spellStart"/>
            <w:r w:rsidRPr="000C52D0">
              <w:rPr>
                <w:rFonts w:ascii="Times New Roman" w:hAnsi="Times New Roman" w:cs="Times New Roman"/>
                <w:sz w:val="28"/>
                <w:szCs w:val="28"/>
              </w:rPr>
              <w:t>ж.д</w:t>
            </w:r>
            <w:proofErr w:type="spellEnd"/>
            <w:r w:rsidRPr="000C52D0">
              <w:rPr>
                <w:rFonts w:ascii="Times New Roman" w:hAnsi="Times New Roman" w:cs="Times New Roman"/>
                <w:sz w:val="28"/>
                <w:szCs w:val="28"/>
              </w:rPr>
              <w:t>. пути</w:t>
            </w:r>
          </w:p>
        </w:tc>
      </w:tr>
      <w:tr w:rsidR="000C52D0" w:rsidRPr="000C52D0" w:rsidTr="00993CBF">
        <w:tc>
          <w:tcPr>
            <w:tcW w:w="40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pStyle w:val="a3"/>
              <w:numPr>
                <w:ilvl w:val="0"/>
                <w:numId w:val="112"/>
              </w:numPr>
              <w:overflowPunct w:val="0"/>
              <w:autoSpaceDE w:val="0"/>
              <w:autoSpaceDN w:val="0"/>
              <w:adjustRightInd w:val="0"/>
              <w:ind w:left="0"/>
              <w:jc w:val="both"/>
              <w:rPr>
                <w:rFonts w:ascii="Times New Roman" w:hAnsi="Times New Roman" w:cs="Times New Roman"/>
                <w:sz w:val="28"/>
                <w:szCs w:val="28"/>
              </w:rPr>
            </w:pPr>
            <w:r w:rsidRPr="000C52D0">
              <w:rPr>
                <w:rFonts w:ascii="Times New Roman" w:hAnsi="Times New Roman" w:cs="Times New Roman"/>
                <w:sz w:val="28"/>
                <w:szCs w:val="28"/>
              </w:rPr>
              <w:t>Габарит приближения оборудования</w:t>
            </w:r>
          </w:p>
        </w:tc>
        <w:tc>
          <w:tcPr>
            <w:tcW w:w="54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52D0" w:rsidRPr="000C52D0" w:rsidRDefault="000C52D0" w:rsidP="00EC4934">
            <w:pPr>
              <w:overflowPunct w:val="0"/>
              <w:autoSpaceDE w:val="0"/>
              <w:autoSpaceDN w:val="0"/>
              <w:adjustRightInd w:val="0"/>
              <w:jc w:val="both"/>
              <w:rPr>
                <w:rFonts w:ascii="Times New Roman" w:hAnsi="Times New Roman" w:cs="Times New Roman"/>
                <w:sz w:val="28"/>
                <w:szCs w:val="28"/>
              </w:rPr>
            </w:pPr>
            <w:r w:rsidRPr="000C52D0">
              <w:rPr>
                <w:rFonts w:ascii="Times New Roman" w:hAnsi="Times New Roman" w:cs="Times New Roman"/>
                <w:sz w:val="28"/>
                <w:szCs w:val="28"/>
              </w:rPr>
              <w:t xml:space="preserve">Г. Предельное очертание грузов в плоскости, перпендикулярной продольной оси </w:t>
            </w:r>
            <w:proofErr w:type="spellStart"/>
            <w:r w:rsidRPr="000C52D0">
              <w:rPr>
                <w:rFonts w:ascii="Times New Roman" w:hAnsi="Times New Roman" w:cs="Times New Roman"/>
                <w:sz w:val="28"/>
                <w:szCs w:val="28"/>
              </w:rPr>
              <w:t>ж.д</w:t>
            </w:r>
            <w:proofErr w:type="spellEnd"/>
            <w:r w:rsidRPr="000C52D0">
              <w:rPr>
                <w:rFonts w:ascii="Times New Roman" w:hAnsi="Times New Roman" w:cs="Times New Roman"/>
                <w:sz w:val="28"/>
                <w:szCs w:val="28"/>
              </w:rPr>
              <w:t>. пути, за пределы которого не должен выходить находящийся на открытом подвижном составе груз</w:t>
            </w:r>
          </w:p>
        </w:tc>
      </w:tr>
    </w:tbl>
    <w:p w:rsidR="000C52D0" w:rsidRPr="000C52D0" w:rsidRDefault="000C52D0" w:rsidP="000C52D0">
      <w:pPr>
        <w:overflowPunct w:val="0"/>
        <w:autoSpaceDE w:val="0"/>
        <w:autoSpaceDN w:val="0"/>
        <w:adjustRightInd w:val="0"/>
        <w:spacing w:after="0" w:line="240" w:lineRule="auto"/>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4</w:t>
      </w:r>
    </w:p>
    <w:p w:rsidR="00EC4934"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Дать определение понятия: Габарит подвижного состава – это</w:t>
      </w:r>
      <w:r w:rsidR="00EC4934">
        <w:rPr>
          <w:rFonts w:ascii="Times New Roman" w:hAnsi="Times New Roman" w:cs="Times New Roman"/>
          <w:sz w:val="28"/>
          <w:szCs w:val="28"/>
        </w:rPr>
        <w:t>________________________________________________________________</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5</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Как измеряют размеры габарита приближения строений по вертикали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 оси пути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уровне верха головок рельсов снаружи колеи</w:t>
      </w:r>
    </w:p>
    <w:p w:rsidR="000C52D0" w:rsidRPr="000C52D0" w:rsidRDefault="000C52D0" w:rsidP="000C52D0">
      <w:pPr>
        <w:pStyle w:val="a3"/>
        <w:numPr>
          <w:ilvl w:val="0"/>
          <w:numId w:val="113"/>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высоте 50 мм над уровнем головок рельсов внутри колеи</w:t>
      </w:r>
    </w:p>
    <w:p w:rsidR="000C52D0" w:rsidRPr="000C52D0" w:rsidRDefault="000C52D0" w:rsidP="000C52D0">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6</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равно наименьшее расстояние от оси пути в габарите С</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4100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3100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5000 мм</w:t>
      </w:r>
    </w:p>
    <w:p w:rsidR="000C52D0" w:rsidRPr="000C52D0" w:rsidRDefault="000C52D0" w:rsidP="000C52D0">
      <w:pPr>
        <w:pStyle w:val="a3"/>
        <w:numPr>
          <w:ilvl w:val="0"/>
          <w:numId w:val="114"/>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4500 мм</w:t>
      </w:r>
    </w:p>
    <w:p w:rsidR="000C52D0" w:rsidRPr="000C52D0" w:rsidRDefault="000C52D0" w:rsidP="000C52D0">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7</w:t>
      </w:r>
    </w:p>
    <w:p w:rsidR="00EC4934"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На каком уровне по вертикали размещают высокие пассажирские платформы -</w:t>
      </w:r>
      <w:r w:rsidR="00EC4934">
        <w:rPr>
          <w:rFonts w:ascii="Times New Roman" w:hAnsi="Times New Roman" w:cs="Times New Roman"/>
          <w:sz w:val="28"/>
          <w:szCs w:val="28"/>
        </w:rPr>
        <w:t xml:space="preserve">___________________, </w:t>
      </w:r>
      <w:r w:rsidRPr="000C52D0">
        <w:rPr>
          <w:rFonts w:ascii="Times New Roman" w:hAnsi="Times New Roman" w:cs="Times New Roman"/>
          <w:sz w:val="28"/>
          <w:szCs w:val="28"/>
        </w:rPr>
        <w:t xml:space="preserve">низкие платформы </w:t>
      </w:r>
      <w:r w:rsidR="00EC4934">
        <w:rPr>
          <w:rFonts w:ascii="Times New Roman" w:hAnsi="Times New Roman" w:cs="Times New Roman"/>
          <w:sz w:val="28"/>
          <w:szCs w:val="28"/>
        </w:rPr>
        <w:t>–</w:t>
      </w:r>
      <w:r w:rsidRPr="000C52D0">
        <w:rPr>
          <w:rFonts w:ascii="Times New Roman" w:hAnsi="Times New Roman" w:cs="Times New Roman"/>
          <w:sz w:val="28"/>
          <w:szCs w:val="28"/>
        </w:rPr>
        <w:t xml:space="preserve"> </w:t>
      </w:r>
    </w:p>
    <w:p w:rsidR="000C52D0" w:rsidRPr="000C52D0" w:rsidRDefault="000C52D0" w:rsidP="000C52D0">
      <w:pPr>
        <w:pStyle w:val="a3"/>
        <w:spacing w:after="0" w:line="240" w:lineRule="auto"/>
        <w:ind w:left="0"/>
        <w:jc w:val="both"/>
        <w:rPr>
          <w:rFonts w:ascii="Times New Roman" w:hAnsi="Times New Roman" w:cs="Times New Roman"/>
          <w:sz w:val="28"/>
          <w:szCs w:val="28"/>
        </w:rPr>
      </w:pP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8</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равны горизонтальные расстояния от оси пути до высоких пассажирских платформ?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1745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1950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1920 мм</w:t>
      </w:r>
    </w:p>
    <w:p w:rsidR="000C52D0" w:rsidRPr="000C52D0" w:rsidRDefault="000C52D0" w:rsidP="000C52D0">
      <w:pPr>
        <w:pStyle w:val="a3"/>
        <w:numPr>
          <w:ilvl w:val="0"/>
          <w:numId w:val="115"/>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1720 мм</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9</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правильный 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Чему равны горизонтальные расстояния от оси пути до низких платформ?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1745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1950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1920 мм</w:t>
      </w:r>
    </w:p>
    <w:p w:rsidR="000C52D0" w:rsidRPr="000C52D0" w:rsidRDefault="000C52D0" w:rsidP="000C52D0">
      <w:pPr>
        <w:pStyle w:val="a3"/>
        <w:numPr>
          <w:ilvl w:val="0"/>
          <w:numId w:val="116"/>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1720 мм</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10</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 xml:space="preserve">Перечислите три зоны </w:t>
      </w:r>
      <w:proofErr w:type="spellStart"/>
      <w:r w:rsidRPr="000C52D0">
        <w:rPr>
          <w:rFonts w:ascii="Times New Roman" w:hAnsi="Times New Roman" w:cs="Times New Roman"/>
          <w:sz w:val="28"/>
          <w:szCs w:val="28"/>
        </w:rPr>
        <w:t>негабаритности</w:t>
      </w:r>
      <w:proofErr w:type="spellEnd"/>
      <w:r w:rsidRPr="000C52D0">
        <w:rPr>
          <w:rFonts w:ascii="Times New Roman" w:hAnsi="Times New Roman" w:cs="Times New Roman"/>
          <w:sz w:val="28"/>
          <w:szCs w:val="28"/>
        </w:rPr>
        <w:t>:</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1.</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lastRenderedPageBreak/>
        <w:t>2.</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3.</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11</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На каком расстоянии от наружной грани головки крайнего рельса должны находиться грузы высотой более 1200 мм?</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12</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Где разрешено размещать балласт, выгруженный из хоппер-дозаторов?</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междупутье</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Внутри рельсовой колеи</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концах шпал на 50мм ниже верха головок рельсов</w:t>
      </w:r>
    </w:p>
    <w:p w:rsidR="000C52D0" w:rsidRPr="000C52D0" w:rsidRDefault="000C52D0" w:rsidP="000C52D0">
      <w:pPr>
        <w:pStyle w:val="a3"/>
        <w:numPr>
          <w:ilvl w:val="0"/>
          <w:numId w:val="117"/>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обочине земляного полотна</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13</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Выберите один или несколько правильных ответов</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При выгрузке рельсов где их размещают?</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междупутье</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Внутри рельсовой колеи</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 xml:space="preserve">На концах шпал </w:t>
      </w:r>
    </w:p>
    <w:p w:rsidR="000C52D0" w:rsidRPr="000C52D0" w:rsidRDefault="000C52D0" w:rsidP="000C52D0">
      <w:pPr>
        <w:pStyle w:val="a3"/>
        <w:numPr>
          <w:ilvl w:val="0"/>
          <w:numId w:val="118"/>
        </w:numPr>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На обочине земляного полотна</w:t>
      </w:r>
    </w:p>
    <w:p w:rsidR="000C52D0" w:rsidRPr="00EC4934" w:rsidRDefault="000C52D0" w:rsidP="00EC4934">
      <w:pPr>
        <w:pStyle w:val="a3"/>
        <w:spacing w:after="0" w:line="240" w:lineRule="auto"/>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14</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Какой срок проверки габарита приближения строений по главным путям?</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Задание 15</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При помощи какого устройства осуществляют проверку габарита приближения строений?</w:t>
      </w:r>
    </w:p>
    <w:p w:rsidR="000C52D0" w:rsidRPr="000C52D0" w:rsidRDefault="000C52D0" w:rsidP="000C52D0">
      <w:pPr>
        <w:pStyle w:val="a3"/>
        <w:spacing w:after="0" w:line="240" w:lineRule="auto"/>
        <w:ind w:left="0"/>
        <w:jc w:val="both"/>
        <w:rPr>
          <w:rFonts w:ascii="Times New Roman" w:hAnsi="Times New Roman" w:cs="Times New Roman"/>
          <w:sz w:val="28"/>
          <w:szCs w:val="28"/>
        </w:rPr>
      </w:pPr>
      <w:r w:rsidRPr="000C52D0">
        <w:rPr>
          <w:rFonts w:ascii="Times New Roman" w:hAnsi="Times New Roman" w:cs="Times New Roman"/>
          <w:sz w:val="28"/>
          <w:szCs w:val="28"/>
        </w:rPr>
        <w:t>Ответ:</w:t>
      </w:r>
    </w:p>
    <w:p w:rsidR="000C52D0" w:rsidRPr="000C52D0" w:rsidRDefault="000C52D0" w:rsidP="000C52D0">
      <w:pPr>
        <w:pStyle w:val="a3"/>
        <w:spacing w:after="0" w:line="240" w:lineRule="auto"/>
        <w:jc w:val="both"/>
        <w:rPr>
          <w:rFonts w:ascii="Times New Roman" w:hAnsi="Times New Roman" w:cs="Times New Roman"/>
          <w:sz w:val="28"/>
          <w:szCs w:val="28"/>
        </w:rPr>
      </w:pPr>
    </w:p>
    <w:p w:rsidR="00847DBB" w:rsidRPr="00847DBB" w:rsidRDefault="002A4DB7" w:rsidP="00847DBB">
      <w:pPr>
        <w:jc w:val="center"/>
        <w:rPr>
          <w:rFonts w:ascii="Times New Roman" w:hAnsi="Times New Roman" w:cs="Times New Roman"/>
          <w:sz w:val="28"/>
          <w:szCs w:val="28"/>
        </w:rPr>
      </w:pPr>
      <w:r>
        <w:rPr>
          <w:rFonts w:ascii="Times New Roman" w:hAnsi="Times New Roman" w:cs="Times New Roman"/>
          <w:sz w:val="28"/>
          <w:szCs w:val="28"/>
        </w:rPr>
        <w:t>Т</w:t>
      </w:r>
      <w:r w:rsidRPr="00847DBB">
        <w:rPr>
          <w:rFonts w:ascii="Times New Roman" w:hAnsi="Times New Roman" w:cs="Times New Roman"/>
          <w:sz w:val="28"/>
          <w:szCs w:val="28"/>
        </w:rPr>
        <w:t xml:space="preserve">естовые задания </w:t>
      </w:r>
    </w:p>
    <w:p w:rsidR="00847DBB" w:rsidRPr="00D25C8C" w:rsidRDefault="00847DBB" w:rsidP="00847DBB">
      <w:pPr>
        <w:overflowPunct w:val="0"/>
        <w:autoSpaceDE w:val="0"/>
        <w:autoSpaceDN w:val="0"/>
        <w:adjustRightInd w:val="0"/>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Соединения и пересечения путей</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 xml:space="preserve">Задание 1 </w:t>
      </w:r>
    </w:p>
    <w:p w:rsidR="00847DBB" w:rsidRPr="00847DBB" w:rsidRDefault="00847DBB" w:rsidP="00847DBB">
      <w:pPr>
        <w:jc w:val="both"/>
        <w:rPr>
          <w:rFonts w:ascii="Times New Roman" w:hAnsi="Times New Roman" w:cs="Times New Roman"/>
          <w:sz w:val="28"/>
          <w:szCs w:val="28"/>
        </w:rPr>
      </w:pPr>
      <w:r w:rsidRPr="00847DBB">
        <w:rPr>
          <w:rFonts w:ascii="Times New Roman" w:hAnsi="Times New Roman" w:cs="Times New Roman"/>
          <w:sz w:val="28"/>
          <w:szCs w:val="28"/>
        </w:rPr>
        <w:t>Выберите правильные ответы. К видам соединений путей относят:</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sz w:val="28"/>
          <w:szCs w:val="28"/>
        </w:rPr>
        <w:t>стрелочная улица</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перекрестный перевод</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пересечение под острым углом</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съезд</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соединение двух путей в один</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сплетение путей</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пересечение под прямым углом</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lastRenderedPageBreak/>
        <w:t>петля</w:t>
      </w:r>
    </w:p>
    <w:p w:rsidR="00847DBB" w:rsidRPr="00847DBB" w:rsidRDefault="00847DBB" w:rsidP="00847DBB">
      <w:pPr>
        <w:numPr>
          <w:ilvl w:val="0"/>
          <w:numId w:val="96"/>
        </w:numPr>
        <w:shd w:val="clear" w:color="auto" w:fill="FFFFFF"/>
        <w:tabs>
          <w:tab w:val="num" w:pos="426"/>
        </w:tabs>
        <w:spacing w:after="0" w:line="228" w:lineRule="auto"/>
        <w:ind w:left="426" w:hanging="426"/>
        <w:jc w:val="both"/>
        <w:rPr>
          <w:rFonts w:ascii="Times New Roman" w:hAnsi="Times New Roman" w:cs="Times New Roman"/>
          <w:sz w:val="28"/>
          <w:szCs w:val="28"/>
        </w:rPr>
      </w:pPr>
      <w:r w:rsidRPr="00847DBB">
        <w:rPr>
          <w:rFonts w:ascii="Times New Roman" w:hAnsi="Times New Roman" w:cs="Times New Roman"/>
          <w:iCs/>
          <w:sz w:val="28"/>
          <w:szCs w:val="28"/>
        </w:rPr>
        <w:t>треугольник</w:t>
      </w:r>
    </w:p>
    <w:p w:rsidR="00847DBB" w:rsidRPr="00847DBB" w:rsidRDefault="00847DBB" w:rsidP="00847DBB">
      <w:pPr>
        <w:shd w:val="clear" w:color="auto" w:fill="FFFFFF"/>
        <w:tabs>
          <w:tab w:val="num" w:pos="426"/>
        </w:tabs>
        <w:spacing w:after="0" w:line="228" w:lineRule="auto"/>
        <w:jc w:val="both"/>
        <w:rPr>
          <w:rFonts w:ascii="Times New Roman" w:hAnsi="Times New Roman" w:cs="Times New Roman"/>
          <w:sz w:val="28"/>
          <w:szCs w:val="28"/>
        </w:rPr>
      </w:pPr>
      <w:r w:rsidRPr="00847DBB">
        <w:rPr>
          <w:rFonts w:ascii="Times New Roman" w:hAnsi="Times New Roman" w:cs="Times New Roman"/>
          <w:sz w:val="28"/>
          <w:szCs w:val="28"/>
        </w:rPr>
        <w:t>Ответ:</w:t>
      </w:r>
    </w:p>
    <w:p w:rsidR="00847DBB" w:rsidRPr="00847DBB" w:rsidRDefault="00847DBB" w:rsidP="00847DBB">
      <w:pPr>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2</w:t>
      </w:r>
    </w:p>
    <w:p w:rsidR="00847DBB" w:rsidRPr="00847DBB" w:rsidRDefault="00847DBB" w:rsidP="00847DBB">
      <w:pPr>
        <w:jc w:val="both"/>
        <w:rPr>
          <w:rFonts w:ascii="Times New Roman" w:hAnsi="Times New Roman" w:cs="Times New Roman"/>
          <w:sz w:val="28"/>
          <w:szCs w:val="28"/>
          <w:u w:val="single"/>
        </w:rPr>
      </w:pPr>
      <w:r w:rsidRPr="00847DBB">
        <w:rPr>
          <w:rFonts w:ascii="Times New Roman" w:hAnsi="Times New Roman" w:cs="Times New Roman"/>
          <w:sz w:val="28"/>
          <w:szCs w:val="28"/>
        </w:rPr>
        <w:t>Перечислите виды одиночных стрелочных переводов:</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1.</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2.</w:t>
      </w:r>
    </w:p>
    <w:p w:rsidR="00847DBB" w:rsidRPr="00847DBB" w:rsidRDefault="00847DBB" w:rsidP="00847DBB">
      <w:pPr>
        <w:shd w:val="clear" w:color="auto" w:fill="FFFFFF"/>
        <w:spacing w:after="0" w:line="228" w:lineRule="auto"/>
        <w:ind w:left="426"/>
        <w:jc w:val="both"/>
        <w:rPr>
          <w:rFonts w:ascii="Times New Roman" w:hAnsi="Times New Roman" w:cs="Times New Roman"/>
          <w:iCs/>
          <w:sz w:val="28"/>
          <w:szCs w:val="28"/>
        </w:rPr>
      </w:pPr>
      <w:r w:rsidRPr="00847DBB">
        <w:rPr>
          <w:rFonts w:ascii="Times New Roman" w:hAnsi="Times New Roman" w:cs="Times New Roman"/>
          <w:iCs/>
          <w:sz w:val="28"/>
          <w:szCs w:val="28"/>
        </w:rPr>
        <w:t>3.</w:t>
      </w:r>
    </w:p>
    <w:p w:rsidR="00847DBB" w:rsidRPr="00847DBB" w:rsidRDefault="00847DBB" w:rsidP="00847DBB">
      <w:pPr>
        <w:shd w:val="clear" w:color="auto" w:fill="FFFFFF"/>
        <w:spacing w:after="0" w:line="228" w:lineRule="auto"/>
        <w:ind w:left="426"/>
        <w:jc w:val="both"/>
        <w:rPr>
          <w:rFonts w:ascii="Times New Roman" w:hAnsi="Times New Roman" w:cs="Times New Roman"/>
          <w:sz w:val="28"/>
          <w:szCs w:val="28"/>
        </w:rPr>
      </w:pPr>
      <w:r w:rsidRPr="00847DBB">
        <w:rPr>
          <w:rFonts w:ascii="Times New Roman" w:hAnsi="Times New Roman" w:cs="Times New Roman"/>
          <w:iCs/>
          <w:sz w:val="28"/>
          <w:szCs w:val="28"/>
        </w:rPr>
        <w:t>4.</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3</w:t>
      </w:r>
    </w:p>
    <w:p w:rsidR="00847DBB" w:rsidRPr="00847DBB" w:rsidRDefault="00847DBB" w:rsidP="00847DBB">
      <w:pPr>
        <w:shd w:val="clear" w:color="auto" w:fill="FFFFFF"/>
        <w:ind w:right="2" w:firstLine="540"/>
        <w:rPr>
          <w:rFonts w:ascii="Times New Roman" w:hAnsi="Times New Roman" w:cs="Times New Roman"/>
          <w:sz w:val="28"/>
          <w:szCs w:val="28"/>
        </w:rPr>
      </w:pPr>
      <w:r w:rsidRPr="00847DBB">
        <w:rPr>
          <w:rFonts w:ascii="Times New Roman" w:hAnsi="Times New Roman" w:cs="Times New Roman"/>
          <w:sz w:val="28"/>
          <w:szCs w:val="28"/>
        </w:rPr>
        <w:t>Продолжите определение:</w:t>
      </w:r>
    </w:p>
    <w:p w:rsidR="00847DBB" w:rsidRPr="00847DBB" w:rsidRDefault="00847DBB" w:rsidP="00847DBB">
      <w:pPr>
        <w:shd w:val="clear" w:color="auto" w:fill="FFFFFF"/>
        <w:ind w:firstLine="540"/>
        <w:jc w:val="both"/>
        <w:rPr>
          <w:rFonts w:ascii="Times New Roman" w:hAnsi="Times New Roman" w:cs="Times New Roman"/>
          <w:sz w:val="28"/>
          <w:szCs w:val="28"/>
        </w:rPr>
      </w:pPr>
      <w:r w:rsidRPr="00847DBB">
        <w:rPr>
          <w:rFonts w:ascii="Times New Roman" w:hAnsi="Times New Roman" w:cs="Times New Roman"/>
          <w:sz w:val="28"/>
          <w:szCs w:val="28"/>
        </w:rPr>
        <w:t xml:space="preserve">«Крутизну крестовины стрелочного перевода характеризуют маркой или тангенсом угла α, </w:t>
      </w:r>
      <w:proofErr w:type="spellStart"/>
      <w:r w:rsidRPr="00847DBB">
        <w:rPr>
          <w:rFonts w:ascii="Times New Roman" w:hAnsi="Times New Roman" w:cs="Times New Roman"/>
          <w:sz w:val="28"/>
          <w:szCs w:val="28"/>
        </w:rPr>
        <w:t>опреляемая</w:t>
      </w:r>
      <w:proofErr w:type="spellEnd"/>
      <w:r w:rsidRPr="00847DBB">
        <w:rPr>
          <w:rFonts w:ascii="Times New Roman" w:hAnsi="Times New Roman" w:cs="Times New Roman"/>
          <w:sz w:val="28"/>
          <w:szCs w:val="28"/>
        </w:rPr>
        <w:t xml:space="preserve"> как …………………… »</w:t>
      </w:r>
    </w:p>
    <w:p w:rsidR="00847DBB" w:rsidRPr="00847DBB" w:rsidRDefault="00847DBB" w:rsidP="00847DBB">
      <w:pPr>
        <w:shd w:val="clear" w:color="auto" w:fill="FFFFFF"/>
        <w:ind w:firstLine="540"/>
        <w:jc w:val="both"/>
        <w:rPr>
          <w:rFonts w:ascii="Times New Roman" w:hAnsi="Times New Roman" w:cs="Times New Roman"/>
          <w:sz w:val="28"/>
          <w:szCs w:val="28"/>
        </w:rPr>
      </w:pPr>
      <w:r w:rsidRPr="00847DBB">
        <w:rPr>
          <w:rFonts w:ascii="Times New Roman" w:hAnsi="Times New Roman" w:cs="Times New Roman"/>
          <w:sz w:val="28"/>
          <w:szCs w:val="28"/>
        </w:rPr>
        <w:t>Ответ:</w:t>
      </w:r>
    </w:p>
    <w:p w:rsidR="00847DBB" w:rsidRPr="00847DBB" w:rsidRDefault="00847DBB" w:rsidP="00847DBB">
      <w:pPr>
        <w:pStyle w:val="af4"/>
        <w:ind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 xml:space="preserve">Задание 4 </w:t>
      </w:r>
    </w:p>
    <w:p w:rsidR="00847DBB" w:rsidRPr="00847DBB" w:rsidRDefault="00847DBB" w:rsidP="00847DBB">
      <w:pPr>
        <w:ind w:firstLine="567"/>
        <w:jc w:val="both"/>
        <w:rPr>
          <w:rFonts w:ascii="Times New Roman" w:hAnsi="Times New Roman" w:cs="Times New Roman"/>
          <w:sz w:val="28"/>
          <w:szCs w:val="28"/>
        </w:rPr>
      </w:pPr>
      <w:r w:rsidRPr="00847DBB">
        <w:rPr>
          <w:rFonts w:ascii="Times New Roman" w:hAnsi="Times New Roman" w:cs="Times New Roman"/>
          <w:sz w:val="28"/>
          <w:szCs w:val="28"/>
        </w:rPr>
        <w:t>Дополните для каждой части стрелочного перевода следующие элементы.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6"/>
        <w:gridCol w:w="7017"/>
      </w:tblGrid>
      <w:tr w:rsidR="00847DBB" w:rsidRPr="00847DBB" w:rsidTr="00993CBF">
        <w:tc>
          <w:tcPr>
            <w:tcW w:w="1701"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1. </w:t>
            </w:r>
            <w:r w:rsidRPr="00847DBB">
              <w:rPr>
                <w:rFonts w:ascii="Times New Roman" w:hAnsi="Times New Roman" w:cs="Times New Roman"/>
                <w:color w:val="000000"/>
                <w:sz w:val="28"/>
                <w:szCs w:val="28"/>
              </w:rPr>
              <w:t>Стрелка</w:t>
            </w:r>
          </w:p>
          <w:p w:rsidR="00847DBB" w:rsidRPr="00847DBB" w:rsidRDefault="00847DBB" w:rsidP="002A4DB7">
            <w:pPr>
              <w:spacing w:after="0" w:line="240" w:lineRule="auto"/>
              <w:jc w:val="both"/>
              <w:rPr>
                <w:rFonts w:ascii="Times New Roman" w:hAnsi="Times New Roman" w:cs="Times New Roman"/>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rPr>
          <w:trHeight w:val="478"/>
        </w:trPr>
        <w:tc>
          <w:tcPr>
            <w:tcW w:w="170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ind w:left="218" w:hanging="218"/>
              <w:rPr>
                <w:rFonts w:ascii="Times New Roman" w:hAnsi="Times New Roman" w:cs="Times New Roman"/>
                <w:sz w:val="28"/>
                <w:szCs w:val="28"/>
              </w:rPr>
            </w:pPr>
            <w:r w:rsidRPr="00847DBB">
              <w:rPr>
                <w:rFonts w:ascii="Times New Roman" w:hAnsi="Times New Roman" w:cs="Times New Roman"/>
                <w:sz w:val="28"/>
                <w:szCs w:val="28"/>
              </w:rPr>
              <w:t>2.</w:t>
            </w:r>
            <w:r w:rsidRPr="00847DBB">
              <w:rPr>
                <w:rFonts w:ascii="Times New Roman" w:hAnsi="Times New Roman" w:cs="Times New Roman"/>
                <w:color w:val="000000"/>
                <w:sz w:val="28"/>
                <w:szCs w:val="28"/>
              </w:rPr>
              <w:t>Соединительные пути</w:t>
            </w: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c>
          <w:tcPr>
            <w:tcW w:w="1701"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 xml:space="preserve">3. </w:t>
            </w:r>
            <w:proofErr w:type="spellStart"/>
            <w:r w:rsidRPr="00847DBB">
              <w:rPr>
                <w:rFonts w:ascii="Times New Roman" w:hAnsi="Times New Roman" w:cs="Times New Roman"/>
                <w:color w:val="000000"/>
                <w:sz w:val="28"/>
                <w:szCs w:val="28"/>
              </w:rPr>
              <w:t>Крестовинная</w:t>
            </w:r>
            <w:proofErr w:type="spellEnd"/>
            <w:r w:rsidRPr="00847DBB">
              <w:rPr>
                <w:rFonts w:ascii="Times New Roman" w:hAnsi="Times New Roman" w:cs="Times New Roman"/>
                <w:color w:val="000000"/>
                <w:sz w:val="28"/>
                <w:szCs w:val="28"/>
              </w:rPr>
              <w:t xml:space="preserve"> часть</w:t>
            </w:r>
          </w:p>
          <w:p w:rsidR="00847DBB" w:rsidRPr="00847DBB" w:rsidRDefault="00847DBB" w:rsidP="002A4DB7">
            <w:pPr>
              <w:spacing w:after="0" w:line="240" w:lineRule="auto"/>
              <w:jc w:val="both"/>
              <w:rPr>
                <w:rFonts w:ascii="Times New Roman" w:hAnsi="Times New Roman" w:cs="Times New Roman"/>
                <w:color w:val="00B050"/>
                <w:sz w:val="28"/>
                <w:szCs w:val="28"/>
              </w:rPr>
            </w:pP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r w:rsidR="00847DBB" w:rsidRPr="00847DBB" w:rsidTr="00993CBF">
        <w:tc>
          <w:tcPr>
            <w:tcW w:w="170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color w:val="000000"/>
                <w:sz w:val="28"/>
                <w:szCs w:val="28"/>
              </w:rPr>
            </w:pPr>
            <w:r w:rsidRPr="00847DBB">
              <w:rPr>
                <w:rFonts w:ascii="Times New Roman" w:hAnsi="Times New Roman" w:cs="Times New Roman"/>
                <w:sz w:val="28"/>
                <w:szCs w:val="28"/>
              </w:rPr>
              <w:t xml:space="preserve">4. </w:t>
            </w:r>
            <w:proofErr w:type="spellStart"/>
            <w:r w:rsidRPr="00847DBB">
              <w:rPr>
                <w:rFonts w:ascii="Times New Roman" w:hAnsi="Times New Roman" w:cs="Times New Roman"/>
                <w:color w:val="000000"/>
                <w:sz w:val="28"/>
                <w:szCs w:val="28"/>
              </w:rPr>
              <w:t>Подрельсовое</w:t>
            </w:r>
            <w:proofErr w:type="spellEnd"/>
            <w:r w:rsidRPr="00847DBB">
              <w:rPr>
                <w:rFonts w:ascii="Times New Roman" w:hAnsi="Times New Roman" w:cs="Times New Roman"/>
                <w:color w:val="000000"/>
                <w:sz w:val="28"/>
                <w:szCs w:val="28"/>
              </w:rPr>
              <w:t xml:space="preserve"> основание</w:t>
            </w:r>
          </w:p>
        </w:tc>
        <w:tc>
          <w:tcPr>
            <w:tcW w:w="776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p>
        </w:tc>
      </w:tr>
    </w:tbl>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рамные рельсы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крестовина</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железобетонные плиты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остряки</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комплект корневых устройств</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деревянные брусья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переводной механизм</w:t>
      </w:r>
    </w:p>
    <w:p w:rsidR="00847DBB" w:rsidRPr="00847DBB" w:rsidRDefault="00847DBB" w:rsidP="00847DBB">
      <w:pPr>
        <w:pStyle w:val="a3"/>
        <w:numPr>
          <w:ilvl w:val="0"/>
          <w:numId w:val="119"/>
        </w:numPr>
        <w:jc w:val="both"/>
        <w:rPr>
          <w:rFonts w:ascii="Times New Roman" w:hAnsi="Times New Roman" w:cs="Times New Roman"/>
          <w:sz w:val="28"/>
          <w:szCs w:val="28"/>
        </w:rPr>
      </w:pPr>
      <w:proofErr w:type="spellStart"/>
      <w:r w:rsidRPr="00847DBB">
        <w:rPr>
          <w:rFonts w:ascii="Times New Roman" w:hAnsi="Times New Roman" w:cs="Times New Roman"/>
          <w:sz w:val="28"/>
          <w:szCs w:val="28"/>
        </w:rPr>
        <w:t>усовики</w:t>
      </w:r>
      <w:proofErr w:type="spellEnd"/>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стрелочные тяги</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скрепления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железобетонные брусья</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lastRenderedPageBreak/>
        <w:t>контррельсы</w:t>
      </w:r>
    </w:p>
    <w:p w:rsidR="00847DBB" w:rsidRPr="00847DBB" w:rsidRDefault="00847DBB" w:rsidP="00847DBB">
      <w:pPr>
        <w:pStyle w:val="a3"/>
        <w:numPr>
          <w:ilvl w:val="0"/>
          <w:numId w:val="119"/>
        </w:numPr>
        <w:jc w:val="both"/>
        <w:rPr>
          <w:rFonts w:ascii="Times New Roman" w:hAnsi="Times New Roman" w:cs="Times New Roman"/>
          <w:sz w:val="28"/>
          <w:szCs w:val="28"/>
        </w:rPr>
      </w:pPr>
      <w:r w:rsidRPr="00847DBB">
        <w:rPr>
          <w:rFonts w:ascii="Times New Roman" w:hAnsi="Times New Roman" w:cs="Times New Roman"/>
          <w:sz w:val="28"/>
          <w:szCs w:val="28"/>
        </w:rPr>
        <w:t>переводная кривая</w:t>
      </w:r>
    </w:p>
    <w:p w:rsidR="00847DBB" w:rsidRPr="00847DBB" w:rsidRDefault="00847DBB" w:rsidP="00847DBB">
      <w:pPr>
        <w:jc w:val="both"/>
        <w:rPr>
          <w:rFonts w:ascii="Times New Roman" w:hAnsi="Times New Roman" w:cs="Times New Roman"/>
          <w:sz w:val="28"/>
          <w:szCs w:val="28"/>
        </w:rPr>
      </w:pPr>
      <w:r w:rsidRPr="00847DBB">
        <w:rPr>
          <w:rFonts w:ascii="Times New Roman" w:hAnsi="Times New Roman" w:cs="Times New Roman"/>
          <w:sz w:val="28"/>
          <w:szCs w:val="28"/>
          <w:u w:val="single"/>
        </w:rPr>
        <w:t>Задание 5</w:t>
      </w:r>
    </w:p>
    <w:p w:rsidR="00847DBB" w:rsidRPr="00847DBB" w:rsidRDefault="00847DBB" w:rsidP="00847DBB">
      <w:pPr>
        <w:shd w:val="clear" w:color="auto" w:fill="FFFFFF"/>
        <w:ind w:right="2" w:firstLine="540"/>
        <w:jc w:val="both"/>
        <w:rPr>
          <w:rFonts w:ascii="Times New Roman" w:hAnsi="Times New Roman" w:cs="Times New Roman"/>
          <w:iCs/>
          <w:sz w:val="28"/>
          <w:szCs w:val="28"/>
        </w:rPr>
      </w:pPr>
      <w:r w:rsidRPr="00847DBB">
        <w:rPr>
          <w:rFonts w:ascii="Times New Roman" w:hAnsi="Times New Roman" w:cs="Times New Roman"/>
          <w:sz w:val="28"/>
          <w:szCs w:val="28"/>
        </w:rPr>
        <w:t>Продолжите высказывание. В зависимости от угла крестовины бывают</w:t>
      </w:r>
      <w:r w:rsidR="002A4DB7">
        <w:rPr>
          <w:rFonts w:ascii="Times New Roman" w:hAnsi="Times New Roman" w:cs="Times New Roman"/>
          <w:sz w:val="28"/>
          <w:szCs w:val="28"/>
        </w:rPr>
        <w:t>____________________________________________________________</w:t>
      </w:r>
    </w:p>
    <w:p w:rsidR="00847DBB" w:rsidRPr="00847DBB" w:rsidRDefault="00847DBB" w:rsidP="002A4DB7">
      <w:pPr>
        <w:pStyle w:val="af4"/>
        <w:ind w:left="0" w:right="-5"/>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6</w:t>
      </w:r>
    </w:p>
    <w:p w:rsidR="00847DBB" w:rsidRPr="00847DBB" w:rsidRDefault="00847DBB" w:rsidP="00847DBB">
      <w:pPr>
        <w:ind w:firstLine="567"/>
        <w:jc w:val="both"/>
        <w:rPr>
          <w:rFonts w:ascii="Times New Roman" w:hAnsi="Times New Roman" w:cs="Times New Roman"/>
          <w:sz w:val="28"/>
          <w:szCs w:val="28"/>
        </w:rPr>
      </w:pPr>
      <w:r w:rsidRPr="00847DBB">
        <w:rPr>
          <w:rFonts w:ascii="Times New Roman" w:hAnsi="Times New Roman" w:cs="Times New Roman"/>
          <w:sz w:val="28"/>
          <w:szCs w:val="28"/>
        </w:rPr>
        <w:t>Восстановите соответствие между понятиями и их характеристиками.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371"/>
      </w:tblGrid>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Понятие </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center"/>
              <w:rPr>
                <w:rFonts w:ascii="Times New Roman" w:hAnsi="Times New Roman" w:cs="Times New Roman"/>
                <w:sz w:val="28"/>
                <w:szCs w:val="28"/>
              </w:rPr>
            </w:pPr>
            <w:r w:rsidRPr="00847DBB">
              <w:rPr>
                <w:rFonts w:ascii="Times New Roman" w:hAnsi="Times New Roman" w:cs="Times New Roman"/>
                <w:sz w:val="28"/>
                <w:szCs w:val="28"/>
              </w:rPr>
              <w:t>Характеристика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1. Вредное пространство</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 xml:space="preserve">А. Самое узкое пространство между </w:t>
            </w:r>
            <w:proofErr w:type="spellStart"/>
            <w:r w:rsidRPr="00847DBB">
              <w:rPr>
                <w:rFonts w:ascii="Times New Roman" w:hAnsi="Times New Roman" w:cs="Times New Roman"/>
                <w:sz w:val="28"/>
                <w:szCs w:val="28"/>
              </w:rPr>
              <w:t>усовиками</w:t>
            </w:r>
            <w:proofErr w:type="spellEnd"/>
            <w:r w:rsidRPr="00847DBB">
              <w:rPr>
                <w:rFonts w:ascii="Times New Roman" w:hAnsi="Times New Roman" w:cs="Times New Roman"/>
                <w:sz w:val="28"/>
                <w:szCs w:val="28"/>
              </w:rPr>
              <w:t xml:space="preserve"> в месте их изгиба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2. Практическое острие</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Б. Точка пересечения рабочих граней крестовины</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color w:val="00B050"/>
                <w:sz w:val="28"/>
                <w:szCs w:val="28"/>
              </w:rPr>
            </w:pPr>
            <w:r w:rsidRPr="00847DBB">
              <w:rPr>
                <w:rFonts w:ascii="Times New Roman" w:hAnsi="Times New Roman" w:cs="Times New Roman"/>
                <w:sz w:val="28"/>
                <w:szCs w:val="28"/>
              </w:rPr>
              <w:t>3. Горло крестовины</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В. Участок от горла крестовины до практического острия сердечника.</w:t>
            </w:r>
          </w:p>
        </w:tc>
      </w:tr>
      <w:tr w:rsidR="00847DBB" w:rsidRPr="00847DBB" w:rsidTr="00993CBF">
        <w:tc>
          <w:tcPr>
            <w:tcW w:w="2552"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4. Математический центр крестовины</w:t>
            </w:r>
          </w:p>
        </w:tc>
        <w:tc>
          <w:tcPr>
            <w:tcW w:w="7371"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jc w:val="both"/>
              <w:rPr>
                <w:rFonts w:ascii="Times New Roman" w:hAnsi="Times New Roman" w:cs="Times New Roman"/>
                <w:sz w:val="28"/>
                <w:szCs w:val="28"/>
              </w:rPr>
            </w:pPr>
            <w:r w:rsidRPr="00847DBB">
              <w:rPr>
                <w:rFonts w:ascii="Times New Roman" w:hAnsi="Times New Roman" w:cs="Times New Roman"/>
                <w:sz w:val="28"/>
                <w:szCs w:val="28"/>
              </w:rPr>
              <w:t>Г. Ширина сердечника в этом месте 9-12 мм.</w:t>
            </w:r>
          </w:p>
        </w:tc>
      </w:tr>
    </w:tbl>
    <w:p w:rsidR="00847DBB" w:rsidRPr="00847DBB" w:rsidRDefault="00847DBB" w:rsidP="00847DBB">
      <w:pPr>
        <w:pStyle w:val="af4"/>
        <w:ind w:right="-5"/>
        <w:jc w:val="both"/>
        <w:rPr>
          <w:rFonts w:ascii="Times New Roman" w:hAnsi="Times New Roman" w:cs="Times New Roman"/>
          <w:sz w:val="28"/>
          <w:szCs w:val="28"/>
          <w:u w:val="single"/>
        </w:rPr>
      </w:pPr>
    </w:p>
    <w:p w:rsidR="00847DBB" w:rsidRPr="00847DBB" w:rsidRDefault="00847DBB" w:rsidP="00847DBB">
      <w:pPr>
        <w:rPr>
          <w:rFonts w:ascii="Times New Roman" w:hAnsi="Times New Roman" w:cs="Times New Roman"/>
          <w:i/>
          <w:color w:val="0070C0"/>
          <w:sz w:val="28"/>
          <w:szCs w:val="28"/>
        </w:rPr>
      </w:pPr>
      <w:r w:rsidRPr="00847DBB">
        <w:rPr>
          <w:rFonts w:ascii="Times New Roman" w:hAnsi="Times New Roman" w:cs="Times New Roman"/>
          <w:sz w:val="28"/>
          <w:szCs w:val="28"/>
        </w:rPr>
        <w:t xml:space="preserve">Ответ: </w:t>
      </w:r>
    </w:p>
    <w:p w:rsidR="00847DBB" w:rsidRPr="00847DBB" w:rsidRDefault="00847DBB" w:rsidP="00847DBB">
      <w:pPr>
        <w:pStyle w:val="af4"/>
        <w:ind w:right="-5"/>
        <w:jc w:val="both"/>
        <w:rPr>
          <w:rFonts w:ascii="Times New Roman" w:hAnsi="Times New Roman" w:cs="Times New Roman"/>
          <w:i/>
          <w:sz w:val="28"/>
          <w:szCs w:val="28"/>
        </w:rPr>
      </w:pPr>
      <w:r w:rsidRPr="00847DBB">
        <w:rPr>
          <w:rFonts w:ascii="Times New Roman" w:hAnsi="Times New Roman" w:cs="Times New Roman"/>
          <w:sz w:val="28"/>
          <w:szCs w:val="28"/>
          <w:u w:val="single"/>
        </w:rPr>
        <w:t>Задание 7</w:t>
      </w:r>
    </w:p>
    <w:p w:rsidR="00847DBB" w:rsidRPr="00847DBB" w:rsidRDefault="00847DBB" w:rsidP="00847DBB">
      <w:pPr>
        <w:ind w:firstLine="539"/>
        <w:jc w:val="both"/>
        <w:rPr>
          <w:rFonts w:ascii="Times New Roman" w:hAnsi="Times New Roman" w:cs="Times New Roman"/>
          <w:sz w:val="28"/>
          <w:szCs w:val="28"/>
        </w:rPr>
      </w:pPr>
      <w:r w:rsidRPr="00847DBB">
        <w:rPr>
          <w:rFonts w:ascii="Times New Roman" w:hAnsi="Times New Roman" w:cs="Times New Roman"/>
          <w:sz w:val="28"/>
          <w:szCs w:val="28"/>
        </w:rPr>
        <w:t>Восстановите соответствующие пары:</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847DBB" w:rsidRPr="00847DBB" w:rsidTr="00993CBF">
        <w:tc>
          <w:tcPr>
            <w:tcW w:w="5670"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1.  флюгарочные брусья</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А. 2,7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2.  ж/б брусья</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Б.2,8 – 5,2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3.  ж/б плиты</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В.4,5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color w:val="00B050"/>
                <w:sz w:val="28"/>
                <w:szCs w:val="28"/>
              </w:rPr>
            </w:pPr>
            <w:r w:rsidRPr="00847DBB">
              <w:rPr>
                <w:rFonts w:ascii="Times New Roman" w:hAnsi="Times New Roman" w:cs="Times New Roman"/>
                <w:sz w:val="28"/>
                <w:szCs w:val="28"/>
              </w:rPr>
              <w:t>4.  деревянные брусья</w:t>
            </w:r>
          </w:p>
          <w:p w:rsidR="00847DBB" w:rsidRPr="00847DBB" w:rsidRDefault="00847DBB"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Г.2,75 – 5,25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5. деревянные шпалы</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Д. 3 – 5,5 м</w:t>
            </w:r>
          </w:p>
        </w:tc>
      </w:tr>
      <w:tr w:rsidR="00847DBB" w:rsidRPr="00847DBB" w:rsidTr="00993CBF">
        <w:tc>
          <w:tcPr>
            <w:tcW w:w="5670" w:type="dxa"/>
            <w:tcBorders>
              <w:top w:val="single" w:sz="4" w:space="0" w:color="auto"/>
              <w:left w:val="single" w:sz="4" w:space="0" w:color="auto"/>
              <w:bottom w:val="single" w:sz="4" w:space="0" w:color="auto"/>
              <w:right w:val="single" w:sz="4" w:space="0" w:color="auto"/>
            </w:tcBorders>
          </w:tcPr>
          <w:p w:rsidR="00847DBB" w:rsidRPr="00847DBB" w:rsidRDefault="00847DBB" w:rsidP="002A4DB7">
            <w:pPr>
              <w:pStyle w:val="af4"/>
              <w:spacing w:after="0" w:line="240" w:lineRule="auto"/>
              <w:ind w:right="-5"/>
              <w:rPr>
                <w:rFonts w:ascii="Times New Roman" w:hAnsi="Times New Roman" w:cs="Times New Roman"/>
                <w:sz w:val="28"/>
                <w:szCs w:val="28"/>
              </w:rPr>
            </w:pPr>
            <w:r w:rsidRPr="00847DBB">
              <w:rPr>
                <w:rFonts w:ascii="Times New Roman" w:hAnsi="Times New Roman" w:cs="Times New Roman"/>
                <w:sz w:val="28"/>
                <w:szCs w:val="28"/>
              </w:rPr>
              <w:t>6. ж/б шпалы</w:t>
            </w:r>
          </w:p>
        </w:tc>
        <w:tc>
          <w:tcPr>
            <w:tcW w:w="4253" w:type="dxa"/>
            <w:tcBorders>
              <w:top w:val="single" w:sz="4" w:space="0" w:color="auto"/>
              <w:left w:val="single" w:sz="4" w:space="0" w:color="auto"/>
              <w:bottom w:val="single" w:sz="4" w:space="0" w:color="auto"/>
              <w:right w:val="single" w:sz="4" w:space="0" w:color="auto"/>
            </w:tcBorders>
            <w:hideMark/>
          </w:tcPr>
          <w:p w:rsidR="00847DBB" w:rsidRPr="00847DBB" w:rsidRDefault="00847DBB" w:rsidP="002A4DB7">
            <w:pPr>
              <w:spacing w:after="0" w:line="240" w:lineRule="auto"/>
              <w:rPr>
                <w:rFonts w:ascii="Times New Roman" w:hAnsi="Times New Roman" w:cs="Times New Roman"/>
                <w:sz w:val="28"/>
                <w:szCs w:val="28"/>
              </w:rPr>
            </w:pPr>
            <w:r w:rsidRPr="00847DBB">
              <w:rPr>
                <w:rFonts w:ascii="Times New Roman" w:hAnsi="Times New Roman" w:cs="Times New Roman"/>
                <w:sz w:val="28"/>
                <w:szCs w:val="28"/>
              </w:rPr>
              <w:t>Е. 2,75 м</w:t>
            </w:r>
          </w:p>
        </w:tc>
      </w:tr>
    </w:tbl>
    <w:p w:rsidR="00847DBB" w:rsidRPr="00847DBB" w:rsidRDefault="00847DBB" w:rsidP="00847DBB">
      <w:pPr>
        <w:rPr>
          <w:rFonts w:ascii="Times New Roman" w:hAnsi="Times New Roman" w:cs="Times New Roman"/>
          <w:sz w:val="28"/>
          <w:szCs w:val="28"/>
        </w:rPr>
      </w:pPr>
      <w:r w:rsidRPr="00847DBB">
        <w:rPr>
          <w:rFonts w:ascii="Times New Roman" w:hAnsi="Times New Roman" w:cs="Times New Roman"/>
          <w:sz w:val="28"/>
          <w:szCs w:val="28"/>
        </w:rPr>
        <w:t xml:space="preserve">Ответ: </w:t>
      </w:r>
    </w:p>
    <w:p w:rsidR="00847DBB" w:rsidRPr="00847DBB" w:rsidRDefault="00847DBB" w:rsidP="00847DBB">
      <w:pPr>
        <w:pStyle w:val="af4"/>
        <w:ind w:right="-5"/>
        <w:jc w:val="both"/>
        <w:rPr>
          <w:rFonts w:ascii="Times New Roman" w:hAnsi="Times New Roman" w:cs="Times New Roman"/>
          <w:i/>
          <w:sz w:val="28"/>
          <w:szCs w:val="28"/>
        </w:rPr>
      </w:pPr>
      <w:r w:rsidRPr="00847DBB">
        <w:rPr>
          <w:rFonts w:ascii="Times New Roman" w:hAnsi="Times New Roman" w:cs="Times New Roman"/>
          <w:sz w:val="28"/>
          <w:szCs w:val="28"/>
          <w:u w:val="single"/>
        </w:rPr>
        <w:t>Задание 8</w:t>
      </w:r>
    </w:p>
    <w:p w:rsidR="00847DBB" w:rsidRPr="00847DBB" w:rsidRDefault="00847DBB" w:rsidP="002A4DB7">
      <w:pPr>
        <w:shd w:val="clear" w:color="auto" w:fill="FFFFFF"/>
        <w:ind w:right="2"/>
        <w:jc w:val="both"/>
        <w:rPr>
          <w:rFonts w:ascii="Times New Roman" w:hAnsi="Times New Roman" w:cs="Times New Roman"/>
          <w:iCs/>
          <w:sz w:val="28"/>
          <w:szCs w:val="28"/>
        </w:rPr>
      </w:pPr>
      <w:r w:rsidRPr="00847DBB">
        <w:rPr>
          <w:rFonts w:ascii="Times New Roman" w:hAnsi="Times New Roman" w:cs="Times New Roman"/>
          <w:sz w:val="28"/>
          <w:szCs w:val="28"/>
        </w:rPr>
        <w:t xml:space="preserve">Продолжите высказывание. В </w:t>
      </w:r>
      <w:proofErr w:type="spellStart"/>
      <w:r w:rsidRPr="00847DBB">
        <w:rPr>
          <w:rFonts w:ascii="Times New Roman" w:hAnsi="Times New Roman" w:cs="Times New Roman"/>
          <w:sz w:val="28"/>
          <w:szCs w:val="28"/>
        </w:rPr>
        <w:t>завимости</w:t>
      </w:r>
      <w:proofErr w:type="spellEnd"/>
      <w:r w:rsidRPr="00847DBB">
        <w:rPr>
          <w:rFonts w:ascii="Times New Roman" w:hAnsi="Times New Roman" w:cs="Times New Roman"/>
          <w:sz w:val="28"/>
          <w:szCs w:val="28"/>
        </w:rPr>
        <w:t xml:space="preserve"> от конструкции крестовины бывают:___________________________________________________________</w:t>
      </w:r>
      <w:r w:rsidR="002A4DB7" w:rsidRPr="00847DBB">
        <w:rPr>
          <w:rFonts w:ascii="Times New Roman" w:hAnsi="Times New Roman" w:cs="Times New Roman"/>
          <w:sz w:val="28"/>
          <w:szCs w:val="28"/>
        </w:rPr>
        <w:t xml:space="preserve"> </w:t>
      </w:r>
    </w:p>
    <w:p w:rsidR="00847DBB" w:rsidRPr="00847DBB" w:rsidRDefault="00847DBB" w:rsidP="00847DBB">
      <w:pPr>
        <w:pStyle w:val="af4"/>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9</w:t>
      </w:r>
    </w:p>
    <w:p w:rsidR="00847DBB" w:rsidRPr="00847DBB" w:rsidRDefault="00847DBB" w:rsidP="00847DBB">
      <w:pPr>
        <w:tabs>
          <w:tab w:val="num" w:pos="1980"/>
        </w:tabs>
        <w:ind w:firstLine="567"/>
        <w:jc w:val="both"/>
        <w:rPr>
          <w:rFonts w:ascii="Times New Roman" w:hAnsi="Times New Roman" w:cs="Times New Roman"/>
          <w:sz w:val="28"/>
          <w:szCs w:val="28"/>
        </w:rPr>
      </w:pPr>
      <w:r w:rsidRPr="00847DBB">
        <w:rPr>
          <w:rFonts w:ascii="Times New Roman" w:hAnsi="Times New Roman" w:cs="Times New Roman"/>
          <w:sz w:val="28"/>
          <w:szCs w:val="28"/>
        </w:rPr>
        <w:lastRenderedPageBreak/>
        <w:t>Продолжите высказывание: «</w:t>
      </w:r>
      <w:r w:rsidRPr="00847DBB">
        <w:rPr>
          <w:rFonts w:ascii="Times New Roman" w:hAnsi="Times New Roman" w:cs="Times New Roman"/>
          <w:iCs/>
          <w:sz w:val="28"/>
          <w:szCs w:val="28"/>
        </w:rPr>
        <w:t>Точка пересечения рабочих граней сердечника - это………………………..</w:t>
      </w:r>
      <w:r w:rsidRPr="00847DBB">
        <w:rPr>
          <w:rFonts w:ascii="Times New Roman" w:hAnsi="Times New Roman" w:cs="Times New Roman"/>
          <w:sz w:val="28"/>
          <w:szCs w:val="28"/>
        </w:rPr>
        <w:t>».</w:t>
      </w:r>
    </w:p>
    <w:p w:rsidR="00847DBB" w:rsidRPr="00847DBB" w:rsidRDefault="00847DBB" w:rsidP="00847DBB">
      <w:pPr>
        <w:pStyle w:val="af4"/>
        <w:jc w:val="both"/>
        <w:rPr>
          <w:rFonts w:ascii="Times New Roman" w:hAnsi="Times New Roman" w:cs="Times New Roman"/>
          <w:sz w:val="28"/>
          <w:szCs w:val="28"/>
          <w:u w:val="single"/>
        </w:rPr>
      </w:pPr>
      <w:r w:rsidRPr="00847DBB">
        <w:rPr>
          <w:rFonts w:ascii="Times New Roman" w:hAnsi="Times New Roman" w:cs="Times New Roman"/>
          <w:sz w:val="28"/>
          <w:szCs w:val="28"/>
          <w:u w:val="single"/>
        </w:rPr>
        <w:t>Задание 10</w:t>
      </w:r>
    </w:p>
    <w:p w:rsidR="00847DBB" w:rsidRDefault="00847DBB" w:rsidP="00847DBB">
      <w:pPr>
        <w:pStyle w:val="af4"/>
        <w:jc w:val="both"/>
        <w:rPr>
          <w:rFonts w:ascii="Times New Roman" w:hAnsi="Times New Roman" w:cs="Times New Roman"/>
          <w:sz w:val="28"/>
          <w:szCs w:val="28"/>
        </w:rPr>
      </w:pPr>
      <w:r w:rsidRPr="00847DBB">
        <w:rPr>
          <w:rFonts w:ascii="Times New Roman" w:hAnsi="Times New Roman" w:cs="Times New Roman"/>
          <w:sz w:val="28"/>
          <w:szCs w:val="28"/>
        </w:rPr>
        <w:t>Для чего предназначены контррельсы?</w:t>
      </w:r>
    </w:p>
    <w:p w:rsidR="00D25C8C" w:rsidRDefault="00D25C8C" w:rsidP="00847DBB">
      <w:pPr>
        <w:pStyle w:val="af4"/>
        <w:jc w:val="both"/>
        <w:rPr>
          <w:rFonts w:ascii="Times New Roman" w:hAnsi="Times New Roman" w:cs="Times New Roman"/>
          <w:sz w:val="28"/>
          <w:szCs w:val="28"/>
        </w:rPr>
      </w:pPr>
    </w:p>
    <w:p w:rsidR="00D25C8C" w:rsidRDefault="00D25C8C" w:rsidP="00847DBB">
      <w:pPr>
        <w:pStyle w:val="af4"/>
        <w:jc w:val="both"/>
        <w:rPr>
          <w:rFonts w:ascii="Times New Roman" w:hAnsi="Times New Roman" w:cs="Times New Roman"/>
          <w:sz w:val="28"/>
          <w:szCs w:val="28"/>
        </w:rPr>
      </w:pPr>
    </w:p>
    <w:p w:rsidR="00D25C8C" w:rsidRDefault="00D25C8C" w:rsidP="00847DBB">
      <w:pPr>
        <w:pStyle w:val="af4"/>
        <w:jc w:val="both"/>
        <w:rPr>
          <w:rFonts w:ascii="Times New Roman" w:hAnsi="Times New Roman" w:cs="Times New Roman"/>
          <w:sz w:val="28"/>
          <w:szCs w:val="28"/>
        </w:rPr>
      </w:pPr>
    </w:p>
    <w:p w:rsidR="00D25C8C" w:rsidRPr="00847DBB" w:rsidRDefault="00D25C8C" w:rsidP="00847DBB">
      <w:pPr>
        <w:pStyle w:val="af4"/>
        <w:jc w:val="both"/>
        <w:rPr>
          <w:rFonts w:ascii="Times New Roman" w:hAnsi="Times New Roman" w:cs="Times New Roman"/>
          <w:sz w:val="28"/>
          <w:szCs w:val="28"/>
        </w:rPr>
      </w:pPr>
    </w:p>
    <w:p w:rsidR="002A4DB7" w:rsidRPr="002A4DB7" w:rsidRDefault="002A4DB7" w:rsidP="002A4DB7">
      <w:pPr>
        <w:spacing w:line="240" w:lineRule="auto"/>
        <w:jc w:val="center"/>
        <w:rPr>
          <w:rFonts w:ascii="Times New Roman" w:hAnsi="Times New Roman" w:cs="Times New Roman"/>
          <w:sz w:val="28"/>
          <w:szCs w:val="28"/>
        </w:rPr>
      </w:pPr>
      <w:r w:rsidRPr="002A4DB7">
        <w:rPr>
          <w:rFonts w:ascii="Times New Roman" w:hAnsi="Times New Roman" w:cs="Times New Roman"/>
          <w:sz w:val="28"/>
          <w:szCs w:val="28"/>
        </w:rPr>
        <w:t xml:space="preserve">Тестовые задания </w:t>
      </w:r>
    </w:p>
    <w:p w:rsidR="002A4DB7" w:rsidRPr="00D25C8C" w:rsidRDefault="002A4DB7" w:rsidP="002A4DB7">
      <w:pPr>
        <w:overflowPunct w:val="0"/>
        <w:autoSpaceDE w:val="0"/>
        <w:autoSpaceDN w:val="0"/>
        <w:adjustRightInd w:val="0"/>
        <w:spacing w:line="240" w:lineRule="auto"/>
        <w:ind w:right="567"/>
        <w:jc w:val="center"/>
        <w:rPr>
          <w:rFonts w:ascii="Times New Roman" w:hAnsi="Times New Roman" w:cs="Times New Roman"/>
          <w:i/>
          <w:sz w:val="28"/>
          <w:szCs w:val="28"/>
          <w:u w:val="single"/>
        </w:rPr>
      </w:pPr>
      <w:r w:rsidRPr="00D25C8C">
        <w:rPr>
          <w:rFonts w:ascii="Times New Roman" w:hAnsi="Times New Roman" w:cs="Times New Roman"/>
          <w:i/>
          <w:sz w:val="28"/>
          <w:szCs w:val="28"/>
          <w:u w:val="single"/>
        </w:rPr>
        <w:t>Рельсовые опоры</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 xml:space="preserve">Задание 1 </w:t>
      </w:r>
    </w:p>
    <w:p w:rsidR="002A4DB7" w:rsidRPr="002A4DB7" w:rsidRDefault="002A4DB7" w:rsidP="002A4DB7">
      <w:pPr>
        <w:shd w:val="clear" w:color="auto" w:fill="FFFFFF"/>
        <w:spacing w:line="240" w:lineRule="auto"/>
        <w:ind w:right="2" w:firstLine="540"/>
        <w:rPr>
          <w:rFonts w:ascii="Times New Roman" w:hAnsi="Times New Roman" w:cs="Times New Roman"/>
          <w:sz w:val="28"/>
          <w:szCs w:val="28"/>
        </w:rPr>
      </w:pPr>
      <w:r w:rsidRPr="002A4DB7">
        <w:rPr>
          <w:rFonts w:ascii="Times New Roman" w:hAnsi="Times New Roman" w:cs="Times New Roman"/>
          <w:sz w:val="28"/>
          <w:szCs w:val="28"/>
        </w:rPr>
        <w:t>Верно ли высказывание:</w:t>
      </w:r>
    </w:p>
    <w:p w:rsidR="002A4DB7" w:rsidRPr="002A4DB7" w:rsidRDefault="002A4DB7" w:rsidP="002A4DB7">
      <w:pPr>
        <w:spacing w:line="240" w:lineRule="auto"/>
        <w:ind w:firstLine="540"/>
        <w:jc w:val="both"/>
        <w:rPr>
          <w:rFonts w:ascii="Times New Roman" w:hAnsi="Times New Roman" w:cs="Times New Roman"/>
          <w:sz w:val="28"/>
          <w:szCs w:val="28"/>
        </w:rPr>
      </w:pPr>
      <w:r w:rsidRPr="002A4DB7">
        <w:rPr>
          <w:rFonts w:ascii="Times New Roman" w:hAnsi="Times New Roman" w:cs="Times New Roman"/>
          <w:sz w:val="28"/>
          <w:szCs w:val="28"/>
        </w:rPr>
        <w:t>«</w:t>
      </w:r>
      <w:proofErr w:type="spellStart"/>
      <w:r w:rsidRPr="002A4DB7">
        <w:rPr>
          <w:rFonts w:ascii="Times New Roman" w:hAnsi="Times New Roman" w:cs="Times New Roman"/>
          <w:sz w:val="28"/>
          <w:szCs w:val="28"/>
        </w:rPr>
        <w:t>Подрельсовое</w:t>
      </w:r>
      <w:proofErr w:type="spellEnd"/>
      <w:r w:rsidRPr="002A4DB7">
        <w:rPr>
          <w:rFonts w:ascii="Times New Roman" w:hAnsi="Times New Roman" w:cs="Times New Roman"/>
          <w:sz w:val="28"/>
          <w:szCs w:val="28"/>
        </w:rPr>
        <w:t xml:space="preserve"> основание – это элемент верхнего строения пути, служащий для рельсов опорой и воспринимающий вертикальные, боковые и продольные усилия от рельсов»</w:t>
      </w:r>
    </w:p>
    <w:tbl>
      <w:tblPr>
        <w:tblW w:w="3060" w:type="dxa"/>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440"/>
      </w:tblGrid>
      <w:tr w:rsidR="002A4DB7" w:rsidRPr="002A4DB7" w:rsidTr="00993CBF">
        <w:trPr>
          <w:trHeight w:val="70"/>
        </w:trPr>
        <w:tc>
          <w:tcPr>
            <w:tcW w:w="162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line="240" w:lineRule="auto"/>
              <w:ind w:right="-6"/>
              <w:rPr>
                <w:rFonts w:ascii="Times New Roman" w:hAnsi="Times New Roman" w:cs="Times New Roman"/>
                <w:sz w:val="28"/>
                <w:szCs w:val="28"/>
              </w:rPr>
            </w:pPr>
            <w:r w:rsidRPr="002A4DB7">
              <w:rPr>
                <w:rFonts w:ascii="Times New Roman" w:hAnsi="Times New Roman" w:cs="Times New Roman"/>
                <w:sz w:val="28"/>
                <w:szCs w:val="28"/>
              </w:rPr>
              <w:t>да</w:t>
            </w:r>
          </w:p>
        </w:tc>
        <w:tc>
          <w:tcPr>
            <w:tcW w:w="144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line="240" w:lineRule="auto"/>
              <w:ind w:right="-6"/>
              <w:rPr>
                <w:rFonts w:ascii="Times New Roman" w:hAnsi="Times New Roman" w:cs="Times New Roman"/>
                <w:sz w:val="28"/>
                <w:szCs w:val="28"/>
              </w:rPr>
            </w:pPr>
            <w:r w:rsidRPr="002A4DB7">
              <w:rPr>
                <w:rFonts w:ascii="Times New Roman" w:hAnsi="Times New Roman" w:cs="Times New Roman"/>
                <w:sz w:val="28"/>
                <w:szCs w:val="28"/>
              </w:rPr>
              <w:t>нет</w:t>
            </w:r>
          </w:p>
        </w:tc>
      </w:tr>
    </w:tbl>
    <w:p w:rsidR="002A4DB7" w:rsidRPr="002A4DB7" w:rsidRDefault="002A4DB7" w:rsidP="002A4DB7">
      <w:pPr>
        <w:pStyle w:val="af4"/>
        <w:spacing w:line="240" w:lineRule="auto"/>
        <w:ind w:right="-5"/>
        <w:jc w:val="both"/>
        <w:rPr>
          <w:rFonts w:ascii="Times New Roman" w:hAnsi="Times New Roman" w:cs="Times New Roman"/>
          <w:sz w:val="28"/>
          <w:szCs w:val="28"/>
          <w:u w:val="single"/>
        </w:rPr>
      </w:pPr>
    </w:p>
    <w:p w:rsidR="002A4DB7" w:rsidRPr="002A4DB7" w:rsidRDefault="002A4DB7" w:rsidP="002A4DB7">
      <w:pPr>
        <w:pStyle w:val="af4"/>
        <w:spacing w:line="240" w:lineRule="auto"/>
        <w:ind w:right="-5"/>
        <w:jc w:val="both"/>
        <w:rPr>
          <w:rFonts w:ascii="Times New Roman" w:hAnsi="Times New Roman" w:cs="Times New Roman"/>
          <w:i/>
          <w:sz w:val="28"/>
          <w:szCs w:val="28"/>
        </w:rPr>
      </w:pPr>
      <w:r w:rsidRPr="002A4DB7">
        <w:rPr>
          <w:rFonts w:ascii="Times New Roman" w:hAnsi="Times New Roman" w:cs="Times New Roman"/>
          <w:sz w:val="28"/>
          <w:szCs w:val="28"/>
          <w:u w:val="single"/>
        </w:rPr>
        <w:t>Задание 2</w:t>
      </w:r>
    </w:p>
    <w:p w:rsidR="002A4DB7" w:rsidRPr="002A4DB7" w:rsidRDefault="002A4DB7" w:rsidP="002A4DB7">
      <w:pPr>
        <w:spacing w:line="240" w:lineRule="auto"/>
        <w:ind w:firstLine="539"/>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соответствующие пары по длине:</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 xml:space="preserve">1.  флюгарочные брусья </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А.   2,7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2.  ж/б брусья</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Б.  2,8 – 5,2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3.  ж/б плиты</w:t>
            </w:r>
          </w:p>
          <w:p w:rsidR="002A4DB7" w:rsidRPr="002A4DB7" w:rsidRDefault="002A4DB7"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В.  4,5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tcPr>
          <w:p w:rsidR="002A4DB7" w:rsidRPr="002A4DB7" w:rsidRDefault="002A4DB7" w:rsidP="002A4DB7">
            <w:pPr>
              <w:pStyle w:val="af4"/>
              <w:spacing w:after="0" w:line="240" w:lineRule="auto"/>
              <w:ind w:right="-5"/>
              <w:rPr>
                <w:rFonts w:ascii="Times New Roman" w:hAnsi="Times New Roman" w:cs="Times New Roman"/>
                <w:color w:val="00B050"/>
                <w:sz w:val="28"/>
                <w:szCs w:val="28"/>
              </w:rPr>
            </w:pPr>
            <w:r w:rsidRPr="002A4DB7">
              <w:rPr>
                <w:rFonts w:ascii="Times New Roman" w:hAnsi="Times New Roman" w:cs="Times New Roman"/>
                <w:sz w:val="28"/>
                <w:szCs w:val="28"/>
              </w:rPr>
              <w:t>4.  деревянные брусья</w:t>
            </w:r>
          </w:p>
          <w:p w:rsidR="002A4DB7" w:rsidRPr="002A4DB7" w:rsidRDefault="002A4DB7" w:rsidP="002A4DB7">
            <w:pPr>
              <w:pStyle w:val="af4"/>
              <w:spacing w:after="0" w:line="240" w:lineRule="auto"/>
              <w:ind w:right="-5"/>
              <w:rPr>
                <w:rFonts w:ascii="Times New Roman" w:hAnsi="Times New Roman" w:cs="Times New Roman"/>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Г.  2,75 – 5,25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5. деревянные шпалы</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Д. 3 – 5,5 м</w:t>
            </w:r>
          </w:p>
        </w:tc>
      </w:tr>
      <w:tr w:rsidR="002A4DB7" w:rsidRPr="002A4DB7" w:rsidTr="00993CBF">
        <w:tc>
          <w:tcPr>
            <w:tcW w:w="567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pStyle w:val="af4"/>
              <w:spacing w:after="0" w:line="240" w:lineRule="auto"/>
              <w:ind w:right="-5"/>
              <w:rPr>
                <w:rFonts w:ascii="Times New Roman" w:hAnsi="Times New Roman" w:cs="Times New Roman"/>
                <w:sz w:val="28"/>
                <w:szCs w:val="28"/>
              </w:rPr>
            </w:pPr>
            <w:r w:rsidRPr="002A4DB7">
              <w:rPr>
                <w:rFonts w:ascii="Times New Roman" w:hAnsi="Times New Roman" w:cs="Times New Roman"/>
                <w:sz w:val="28"/>
                <w:szCs w:val="28"/>
              </w:rPr>
              <w:t>6. ж/б шпалы</w:t>
            </w:r>
          </w:p>
        </w:tc>
        <w:tc>
          <w:tcPr>
            <w:tcW w:w="4253"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Е. 2,75 м</w:t>
            </w:r>
          </w:p>
        </w:tc>
      </w:tr>
    </w:tbl>
    <w:p w:rsidR="002A4DB7" w:rsidRPr="002A4DB7" w:rsidRDefault="002A4DB7" w:rsidP="002A4DB7">
      <w:pPr>
        <w:spacing w:line="240" w:lineRule="auto"/>
        <w:rPr>
          <w:rFonts w:ascii="Times New Roman" w:hAnsi="Times New Roman" w:cs="Times New Roman"/>
          <w:color w:val="0070C0"/>
          <w:sz w:val="28"/>
          <w:szCs w:val="28"/>
        </w:rPr>
      </w:pPr>
      <w:r w:rsidRPr="002A4DB7">
        <w:rPr>
          <w:rFonts w:ascii="Times New Roman" w:hAnsi="Times New Roman" w:cs="Times New Roman"/>
          <w:sz w:val="28"/>
          <w:szCs w:val="28"/>
        </w:rPr>
        <w:t xml:space="preserve">Ответ: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3</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 xml:space="preserve">Продолжите: </w:t>
      </w:r>
      <w:proofErr w:type="spellStart"/>
      <w:r w:rsidRPr="002A4DB7">
        <w:rPr>
          <w:rFonts w:ascii="Times New Roman" w:hAnsi="Times New Roman" w:cs="Times New Roman"/>
          <w:sz w:val="28"/>
          <w:szCs w:val="28"/>
        </w:rPr>
        <w:t>Подрельсовые</w:t>
      </w:r>
      <w:proofErr w:type="spellEnd"/>
      <w:r w:rsidRPr="002A4DB7">
        <w:rPr>
          <w:rFonts w:ascii="Times New Roman" w:hAnsi="Times New Roman" w:cs="Times New Roman"/>
          <w:sz w:val="28"/>
          <w:szCs w:val="28"/>
        </w:rPr>
        <w:t xml:space="preserve"> основания в зависимости от материала бывают -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4</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rPr>
        <w:t>Как различают по форме</w:t>
      </w:r>
      <w:r w:rsidRPr="002A4DB7">
        <w:rPr>
          <w:rFonts w:ascii="Times New Roman" w:hAnsi="Times New Roman" w:cs="Times New Roman"/>
          <w:sz w:val="28"/>
          <w:szCs w:val="28"/>
          <w:u w:val="single"/>
        </w:rPr>
        <w:t xml:space="preserve"> поперечного сечения деревянные брусья - </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lastRenderedPageBreak/>
        <w:t>Задание 5</w:t>
      </w:r>
    </w:p>
    <w:p w:rsidR="002A4DB7" w:rsidRPr="002A4DB7" w:rsidRDefault="002A4DB7" w:rsidP="002A4DB7">
      <w:pPr>
        <w:spacing w:line="240" w:lineRule="auto"/>
        <w:ind w:firstLine="567"/>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соответствие между типами деревянных шпал по назначению</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946"/>
      </w:tblGrid>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1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А. для подъездных путей с интенсивной работой, приемоотправочных и сортировочных путей на станциях</w:t>
            </w:r>
          </w:p>
        </w:tc>
      </w:tr>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2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Б. для главных путей 1-го и 2-го классов</w:t>
            </w:r>
          </w:p>
        </w:tc>
      </w:tr>
      <w:tr w:rsidR="002A4DB7" w:rsidRPr="002A4DB7" w:rsidTr="00993CBF">
        <w:tc>
          <w:tcPr>
            <w:tcW w:w="2552"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color w:val="00B050"/>
                <w:sz w:val="28"/>
                <w:szCs w:val="28"/>
              </w:rPr>
            </w:pPr>
            <w:r w:rsidRPr="002A4DB7">
              <w:rPr>
                <w:rFonts w:ascii="Times New Roman" w:hAnsi="Times New Roman" w:cs="Times New Roman"/>
                <w:sz w:val="28"/>
                <w:szCs w:val="28"/>
              </w:rPr>
              <w:t>3 тип</w:t>
            </w:r>
          </w:p>
        </w:tc>
        <w:tc>
          <w:tcPr>
            <w:tcW w:w="6946"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В. для станционных, малодеятельных подъездных  путей </w:t>
            </w:r>
          </w:p>
        </w:tc>
      </w:tr>
    </w:tbl>
    <w:p w:rsidR="002A4DB7" w:rsidRPr="002A4DB7" w:rsidRDefault="002A4DB7" w:rsidP="002A4DB7">
      <w:pPr>
        <w:spacing w:line="240" w:lineRule="auto"/>
        <w:rPr>
          <w:rFonts w:ascii="Times New Roman" w:hAnsi="Times New Roman" w:cs="Times New Roman"/>
          <w:sz w:val="28"/>
          <w:szCs w:val="28"/>
        </w:rPr>
      </w:pP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6</w:t>
      </w:r>
    </w:p>
    <w:p w:rsidR="002A4DB7" w:rsidRPr="002A4DB7" w:rsidRDefault="002A4DB7" w:rsidP="002A4DB7">
      <w:pPr>
        <w:pStyle w:val="af4"/>
        <w:spacing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Выберите правильный ответ: Что указывают при укладке деревянной шпалы в путь на клейме гвоздевого типа?</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Месяц изготовления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Наименование предприятия-изготовителя</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Год изготовления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Месяц укладки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Тип шпалы</w:t>
      </w:r>
    </w:p>
    <w:p w:rsidR="002A4DB7" w:rsidRPr="002A4DB7" w:rsidRDefault="002A4DB7" w:rsidP="002A4DB7">
      <w:pPr>
        <w:pStyle w:val="af4"/>
        <w:numPr>
          <w:ilvl w:val="0"/>
          <w:numId w:val="120"/>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Год укладки шпалы</w:t>
      </w:r>
    </w:p>
    <w:p w:rsidR="002A4DB7" w:rsidRPr="002A4DB7" w:rsidRDefault="002A4DB7" w:rsidP="002A4DB7">
      <w:pPr>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7</w:t>
      </w:r>
    </w:p>
    <w:p w:rsidR="002A4DB7" w:rsidRDefault="002A4DB7" w:rsidP="002A4DB7">
      <w:pPr>
        <w:spacing w:line="240" w:lineRule="auto"/>
        <w:ind w:left="360"/>
        <w:rPr>
          <w:rFonts w:ascii="Times New Roman" w:hAnsi="Times New Roman" w:cs="Times New Roman"/>
          <w:sz w:val="28"/>
          <w:szCs w:val="28"/>
        </w:rPr>
      </w:pPr>
      <w:r>
        <w:rPr>
          <w:rFonts w:ascii="Times New Roman" w:hAnsi="Times New Roman" w:cs="Times New Roman"/>
          <w:sz w:val="28"/>
          <w:szCs w:val="28"/>
        </w:rPr>
        <w:t xml:space="preserve">Перечислите типы железобетонных </w:t>
      </w:r>
      <w:r w:rsidRPr="002A4DB7">
        <w:rPr>
          <w:rFonts w:ascii="Times New Roman" w:hAnsi="Times New Roman" w:cs="Times New Roman"/>
          <w:sz w:val="28"/>
          <w:szCs w:val="28"/>
        </w:rPr>
        <w:t>шпал:</w:t>
      </w:r>
      <w:r>
        <w:rPr>
          <w:rFonts w:ascii="Times New Roman" w:hAnsi="Times New Roman" w:cs="Times New Roman"/>
          <w:sz w:val="28"/>
          <w:szCs w:val="28"/>
        </w:rPr>
        <w:t>__________________________</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8</w:t>
      </w:r>
    </w:p>
    <w:p w:rsidR="002A4DB7" w:rsidRPr="002A4DB7" w:rsidRDefault="002A4DB7" w:rsidP="002A4DB7">
      <w:pPr>
        <w:spacing w:line="240" w:lineRule="auto"/>
        <w:ind w:left="360"/>
        <w:rPr>
          <w:rFonts w:ascii="Times New Roman" w:hAnsi="Times New Roman" w:cs="Times New Roman"/>
          <w:sz w:val="28"/>
          <w:szCs w:val="28"/>
        </w:rPr>
      </w:pPr>
      <w:r w:rsidRPr="002A4DB7">
        <w:rPr>
          <w:rFonts w:ascii="Times New Roman" w:hAnsi="Times New Roman" w:cs="Times New Roman"/>
          <w:sz w:val="28"/>
          <w:szCs w:val="28"/>
        </w:rPr>
        <w:t>Продолжите определение. Эпюра шпал – это</w:t>
      </w:r>
      <w:r>
        <w:rPr>
          <w:rFonts w:ascii="Times New Roman" w:hAnsi="Times New Roman" w:cs="Times New Roman"/>
          <w:sz w:val="28"/>
          <w:szCs w:val="28"/>
        </w:rPr>
        <w:t>________________________</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9</w:t>
      </w:r>
    </w:p>
    <w:p w:rsidR="002A4DB7" w:rsidRPr="002A4DB7" w:rsidRDefault="002A4DB7" w:rsidP="002A4DB7">
      <w:pPr>
        <w:pStyle w:val="af4"/>
        <w:spacing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Выберите правильные ответы. Сколько существует эпюр шпал?</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1440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1640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1840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1600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2200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numPr>
          <w:ilvl w:val="0"/>
          <w:numId w:val="121"/>
        </w:numPr>
        <w:spacing w:after="0" w:line="240" w:lineRule="auto"/>
        <w:ind w:right="-5"/>
        <w:jc w:val="both"/>
        <w:rPr>
          <w:rFonts w:ascii="Times New Roman" w:hAnsi="Times New Roman" w:cs="Times New Roman"/>
          <w:sz w:val="28"/>
          <w:szCs w:val="28"/>
        </w:rPr>
      </w:pPr>
      <w:r w:rsidRPr="002A4DB7">
        <w:rPr>
          <w:rFonts w:ascii="Times New Roman" w:hAnsi="Times New Roman" w:cs="Times New Roman"/>
          <w:sz w:val="28"/>
          <w:szCs w:val="28"/>
        </w:rPr>
        <w:t xml:space="preserve">2000 </w:t>
      </w:r>
      <w:proofErr w:type="spellStart"/>
      <w:r w:rsidRPr="002A4DB7">
        <w:rPr>
          <w:rFonts w:ascii="Times New Roman" w:hAnsi="Times New Roman" w:cs="Times New Roman"/>
          <w:sz w:val="28"/>
          <w:szCs w:val="28"/>
        </w:rPr>
        <w:t>шт</w:t>
      </w:r>
      <w:proofErr w:type="spellEnd"/>
      <w:r w:rsidRPr="002A4DB7">
        <w:rPr>
          <w:rFonts w:ascii="Times New Roman" w:hAnsi="Times New Roman" w:cs="Times New Roman"/>
          <w:sz w:val="28"/>
          <w:szCs w:val="28"/>
        </w:rPr>
        <w:t>/км</w:t>
      </w:r>
    </w:p>
    <w:p w:rsidR="002A4DB7" w:rsidRPr="002A4DB7" w:rsidRDefault="002A4DB7" w:rsidP="002A4DB7">
      <w:pPr>
        <w:pStyle w:val="af4"/>
        <w:spacing w:line="240" w:lineRule="auto"/>
        <w:ind w:left="0" w:right="-5"/>
        <w:jc w:val="both"/>
        <w:rPr>
          <w:rFonts w:ascii="Times New Roman" w:hAnsi="Times New Roman" w:cs="Times New Roman"/>
          <w:sz w:val="28"/>
          <w:szCs w:val="28"/>
        </w:rPr>
      </w:pPr>
      <w:r>
        <w:rPr>
          <w:rFonts w:ascii="Times New Roman" w:hAnsi="Times New Roman" w:cs="Times New Roman"/>
          <w:sz w:val="28"/>
          <w:szCs w:val="28"/>
        </w:rPr>
        <w:t xml:space="preserve">      </w:t>
      </w:r>
      <w:r w:rsidRPr="002A4DB7">
        <w:rPr>
          <w:rFonts w:ascii="Times New Roman" w:hAnsi="Times New Roman" w:cs="Times New Roman"/>
          <w:sz w:val="28"/>
          <w:szCs w:val="28"/>
        </w:rPr>
        <w:t>Ответ:</w:t>
      </w:r>
    </w:p>
    <w:p w:rsidR="002A4DB7" w:rsidRPr="002A4DB7" w:rsidRDefault="002A4DB7" w:rsidP="002A4DB7">
      <w:pPr>
        <w:pStyle w:val="af4"/>
        <w:spacing w:line="240" w:lineRule="auto"/>
        <w:ind w:right="-5"/>
        <w:jc w:val="both"/>
        <w:rPr>
          <w:rFonts w:ascii="Times New Roman" w:hAnsi="Times New Roman" w:cs="Times New Roman"/>
          <w:sz w:val="28"/>
          <w:szCs w:val="28"/>
          <w:u w:val="single"/>
        </w:rPr>
      </w:pPr>
      <w:r w:rsidRPr="002A4DB7">
        <w:rPr>
          <w:rFonts w:ascii="Times New Roman" w:hAnsi="Times New Roman" w:cs="Times New Roman"/>
          <w:sz w:val="28"/>
          <w:szCs w:val="28"/>
          <w:u w:val="single"/>
        </w:rPr>
        <w:t>Задание 10</w:t>
      </w:r>
    </w:p>
    <w:p w:rsidR="002A4DB7" w:rsidRPr="002A4DB7" w:rsidRDefault="002A4DB7" w:rsidP="002A4DB7">
      <w:pPr>
        <w:spacing w:line="240" w:lineRule="auto"/>
        <w:jc w:val="both"/>
        <w:rPr>
          <w:rFonts w:ascii="Times New Roman" w:hAnsi="Times New Roman" w:cs="Times New Roman"/>
          <w:sz w:val="28"/>
          <w:szCs w:val="28"/>
        </w:rPr>
      </w:pPr>
      <w:r w:rsidRPr="002A4DB7">
        <w:rPr>
          <w:rFonts w:ascii="Times New Roman" w:hAnsi="Times New Roman" w:cs="Times New Roman"/>
          <w:sz w:val="28"/>
          <w:szCs w:val="28"/>
        </w:rPr>
        <w:t>Восстановите соответствие между типами железобетонных шпал по виду рельсового скрепления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8080"/>
      </w:tblGrid>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sz w:val="28"/>
                <w:szCs w:val="28"/>
              </w:rPr>
            </w:pPr>
            <w:r w:rsidRPr="002A4DB7">
              <w:rPr>
                <w:rFonts w:ascii="Times New Roman" w:hAnsi="Times New Roman" w:cs="Times New Roman"/>
                <w:sz w:val="28"/>
                <w:szCs w:val="28"/>
              </w:rPr>
              <w:t>1. Ш1</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А. для нераздельного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ЖБР</w:t>
            </w:r>
          </w:p>
        </w:tc>
      </w:tr>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lastRenderedPageBreak/>
              <w:t>2. Ш2</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Б. для 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КБ</w:t>
            </w:r>
          </w:p>
        </w:tc>
      </w:tr>
      <w:tr w:rsidR="002A4DB7" w:rsidRPr="002A4DB7" w:rsidTr="00993CBF">
        <w:tc>
          <w:tcPr>
            <w:tcW w:w="1418"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rPr>
                <w:rFonts w:ascii="Times New Roman" w:hAnsi="Times New Roman" w:cs="Times New Roman"/>
                <w:color w:val="00B050"/>
                <w:sz w:val="28"/>
                <w:szCs w:val="28"/>
              </w:rPr>
            </w:pPr>
            <w:r w:rsidRPr="002A4DB7">
              <w:rPr>
                <w:rFonts w:ascii="Times New Roman" w:hAnsi="Times New Roman" w:cs="Times New Roman"/>
                <w:sz w:val="28"/>
                <w:szCs w:val="28"/>
              </w:rPr>
              <w:t>3. Ш3</w:t>
            </w:r>
          </w:p>
        </w:tc>
        <w:tc>
          <w:tcPr>
            <w:tcW w:w="8080" w:type="dxa"/>
            <w:tcBorders>
              <w:top w:val="single" w:sz="4" w:space="0" w:color="auto"/>
              <w:left w:val="single" w:sz="4" w:space="0" w:color="auto"/>
              <w:bottom w:val="single" w:sz="4" w:space="0" w:color="auto"/>
              <w:right w:val="single" w:sz="4" w:space="0" w:color="auto"/>
            </w:tcBorders>
            <w:hideMark/>
          </w:tcPr>
          <w:p w:rsidR="002A4DB7" w:rsidRPr="002A4DB7" w:rsidRDefault="002A4DB7" w:rsidP="002A4DB7">
            <w:pPr>
              <w:spacing w:after="0" w:line="240" w:lineRule="auto"/>
              <w:jc w:val="both"/>
              <w:rPr>
                <w:rFonts w:ascii="Times New Roman" w:hAnsi="Times New Roman" w:cs="Times New Roman"/>
                <w:sz w:val="28"/>
                <w:szCs w:val="28"/>
              </w:rPr>
            </w:pPr>
            <w:r w:rsidRPr="002A4DB7">
              <w:rPr>
                <w:rFonts w:ascii="Times New Roman" w:hAnsi="Times New Roman" w:cs="Times New Roman"/>
                <w:sz w:val="28"/>
                <w:szCs w:val="28"/>
              </w:rPr>
              <w:t xml:space="preserve">В. для нераздельного </w:t>
            </w:r>
            <w:proofErr w:type="spellStart"/>
            <w:r w:rsidRPr="002A4DB7">
              <w:rPr>
                <w:rFonts w:ascii="Times New Roman" w:hAnsi="Times New Roman" w:cs="Times New Roman"/>
                <w:sz w:val="28"/>
                <w:szCs w:val="28"/>
              </w:rPr>
              <w:t>клеммно</w:t>
            </w:r>
            <w:proofErr w:type="spellEnd"/>
            <w:r w:rsidRPr="002A4DB7">
              <w:rPr>
                <w:rFonts w:ascii="Times New Roman" w:hAnsi="Times New Roman" w:cs="Times New Roman"/>
                <w:sz w:val="28"/>
                <w:szCs w:val="28"/>
              </w:rPr>
              <w:t>-болтового скрепления БПУ</w:t>
            </w:r>
          </w:p>
        </w:tc>
      </w:tr>
    </w:tbl>
    <w:p w:rsidR="00E0424A" w:rsidRPr="00DE6AE2" w:rsidRDefault="002A4DB7" w:rsidP="00DE6AE2">
      <w:pPr>
        <w:spacing w:line="240" w:lineRule="auto"/>
        <w:rPr>
          <w:rFonts w:ascii="Times New Roman" w:hAnsi="Times New Roman" w:cs="Times New Roman"/>
          <w:sz w:val="28"/>
          <w:szCs w:val="28"/>
        </w:rPr>
      </w:pPr>
      <w:r w:rsidRPr="002A4DB7">
        <w:rPr>
          <w:rFonts w:ascii="Times New Roman" w:hAnsi="Times New Roman" w:cs="Times New Roman"/>
          <w:sz w:val="28"/>
          <w:szCs w:val="28"/>
        </w:rPr>
        <w:t>Ответ:</w:t>
      </w:r>
    </w:p>
    <w:p w:rsidR="003B7D9E" w:rsidRDefault="003B7D9E" w:rsidP="003B7D9E">
      <w:pPr>
        <w:tabs>
          <w:tab w:val="left" w:pos="-567"/>
        </w:tabs>
        <w:spacing w:after="0"/>
        <w:rPr>
          <w:rFonts w:ascii="Times New Roman" w:hAnsi="Times New Roman" w:cs="Times New Roman"/>
          <w:b/>
          <w:sz w:val="28"/>
          <w:szCs w:val="28"/>
        </w:rPr>
      </w:pPr>
    </w:p>
    <w:p w:rsidR="003B7D9E" w:rsidRDefault="003B7D9E" w:rsidP="003B7D9E">
      <w:p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Задание 6:</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rPr>
          <w:rFonts w:ascii="Times New Roman" w:hAnsi="Times New Roman" w:cs="Times New Roman"/>
          <w:i/>
          <w:sz w:val="28"/>
          <w:szCs w:val="28"/>
        </w:rPr>
      </w:pPr>
      <w:r>
        <w:rPr>
          <w:rFonts w:ascii="Times New Roman" w:hAnsi="Times New Roman" w:cs="Times New Roman"/>
          <w:i/>
          <w:sz w:val="28"/>
          <w:szCs w:val="28"/>
        </w:rPr>
        <w:t xml:space="preserve">Перечень вопросов для контрольного среза знаний по </w:t>
      </w:r>
      <w:r w:rsidR="00A36A3C">
        <w:rPr>
          <w:rFonts w:ascii="Times New Roman" w:hAnsi="Times New Roman" w:cs="Times New Roman"/>
          <w:i/>
          <w:sz w:val="28"/>
          <w:szCs w:val="28"/>
        </w:rPr>
        <w:t>теме</w:t>
      </w:r>
      <w:r>
        <w:rPr>
          <w:rFonts w:ascii="Times New Roman" w:hAnsi="Times New Roman" w:cs="Times New Roman"/>
          <w:i/>
          <w:sz w:val="28"/>
          <w:szCs w:val="28"/>
        </w:rPr>
        <w:t xml:space="preserve"> «Соединения и пересечения путей» </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1.Какие известны виды соединений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2.Какие известны виды пересечений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3.Какие известны виды одиночных стрелочных переводов?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4.На какие группы подразделяются все соединения и пересечения рельсовых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5.Перечислить марки крестовины стрелочного перевода, применяемые на отечественных железных дорогах.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6.Дать определение марки крестовины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7.Марка крестовины стрелочного перевода выражается в виде дроби </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1/N= </w:t>
      </w:r>
      <w:proofErr w:type="spellStart"/>
      <w:r>
        <w:rPr>
          <w:rFonts w:ascii="Times New Roman" w:hAnsi="Times New Roman" w:cs="Times New Roman"/>
          <w:sz w:val="28"/>
          <w:szCs w:val="28"/>
        </w:rPr>
        <w:t>tg</w:t>
      </w:r>
      <w:proofErr w:type="spellEnd"/>
      <w:r>
        <w:rPr>
          <w:rFonts w:ascii="Times New Roman" w:hAnsi="Times New Roman" w:cs="Times New Roman"/>
          <w:sz w:val="28"/>
          <w:szCs w:val="28"/>
        </w:rPr>
        <w:t>α. Объяснить, что обозначает N, α?</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8.Перечислить, какие элементы составляют комплект крестовиной части.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9.В виде какой дроби выражается марка крестовины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10.Что представляют собой соединительные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11.Что представляют собой переводные брусья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12.Перечислить, какие элементы входят в стрелку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13.Что называется горлом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14.Какое назначение имеет крестовина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15.Какие известны виды и конструкции крестовин?</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16.Что называется вредным пространством?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17.От чего зависит длина контррельса?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18.Объяснить, как устанавливают наружную нить переводной кривой.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19.Для чего предназначены контррельсы?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20.Чему равна длина деревянных переводных брусьев?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21.Что называется математическим центром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22.Чем может быть представлено </w:t>
      </w:r>
      <w:proofErr w:type="spellStart"/>
      <w:r>
        <w:rPr>
          <w:rFonts w:ascii="Times New Roman" w:hAnsi="Times New Roman" w:cs="Times New Roman"/>
          <w:sz w:val="28"/>
          <w:szCs w:val="28"/>
        </w:rPr>
        <w:t>подрельсовое</w:t>
      </w:r>
      <w:proofErr w:type="spellEnd"/>
      <w:r>
        <w:rPr>
          <w:rFonts w:ascii="Times New Roman" w:hAnsi="Times New Roman" w:cs="Times New Roman"/>
          <w:sz w:val="28"/>
          <w:szCs w:val="28"/>
        </w:rPr>
        <w:t xml:space="preserve"> основание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23.Чему равна длина железобетонных переводных брусьев?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24.Чему равна длина железобетонных плит?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25.Чему равен передний вылет рамного рельса?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26.Чему равна хвостовая часть крестовины стрелочного перевода g?</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27.Теоретическая длина стрелочного перевода </w:t>
      </w:r>
      <w:proofErr w:type="spellStart"/>
      <w:r>
        <w:rPr>
          <w:rFonts w:ascii="Times New Roman" w:hAnsi="Times New Roman" w:cs="Times New Roman"/>
          <w:sz w:val="28"/>
          <w:szCs w:val="28"/>
        </w:rPr>
        <w:t>L</w:t>
      </w:r>
      <w:r>
        <w:rPr>
          <w:rFonts w:ascii="Times New Roman" w:hAnsi="Times New Roman" w:cs="Times New Roman"/>
          <w:sz w:val="28"/>
          <w:szCs w:val="28"/>
          <w:vertAlign w:val="subscript"/>
        </w:rPr>
        <w:t>т</w:t>
      </w:r>
      <w:proofErr w:type="spellEnd"/>
      <w:r>
        <w:rPr>
          <w:rFonts w:ascii="Times New Roman" w:hAnsi="Times New Roman" w:cs="Times New Roman"/>
          <w:sz w:val="28"/>
          <w:szCs w:val="28"/>
        </w:rPr>
        <w:t xml:space="preserve"> - это...?</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а) расстояние от переднего стыка рамного рельса до центра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б) расстояние от центра перевода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г) расстояние от математического центра крестовины до заднего стыка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28.Дать определение эпюры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29.Что представляет собой двойной перекрёстный стрелочный перевод?</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30.Каких категорий бывают железнодорожные переезды?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31.В каких местах стрелочного перевода проверяют положение элементов по ширине колеи?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32.Дать определение железнодорожного переезда.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33.Где устанавливают путевые знаки?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34.Каково назначение путевых знаков?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35.В каких местах стрелочного перевода проверяют положение элементов по уровню?</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36.Практическая длина стрелочного перевода </w:t>
      </w:r>
      <w:proofErr w:type="spellStart"/>
      <w:r>
        <w:rPr>
          <w:rFonts w:ascii="Times New Roman" w:hAnsi="Times New Roman" w:cs="Times New Roman"/>
          <w:sz w:val="28"/>
          <w:szCs w:val="28"/>
        </w:rPr>
        <w:t>Ln</w:t>
      </w:r>
      <w:proofErr w:type="spellEnd"/>
      <w:r>
        <w:rPr>
          <w:rFonts w:ascii="Times New Roman" w:hAnsi="Times New Roman" w:cs="Times New Roman"/>
          <w:sz w:val="28"/>
          <w:szCs w:val="28"/>
        </w:rPr>
        <w:t xml:space="preserve"> - это...?</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а) расстояние от начала остряка до центра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б) расстояние от переднего стыка рамного рельса до стыка в хвосте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в) расстояние от начала остряка до математического центра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г) расстояние от центра перевода до заднего стыка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37.Какие съезды различают?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38.Что относят к путевым заграждениям?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39.Что представляют собой съезды?</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производить осмотр участка железнодорожного пути, </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sz w:val="28"/>
          <w:szCs w:val="28"/>
        </w:rPr>
        <w:t>Знать:</w:t>
      </w:r>
      <w:r w:rsidR="00A36A3C">
        <w:rPr>
          <w:rFonts w:ascii="Times New Roman" w:hAnsi="Times New Roman" w:cs="Times New Roman"/>
          <w:sz w:val="28"/>
          <w:szCs w:val="28"/>
        </w:rPr>
        <w:t xml:space="preserve"> </w:t>
      </w:r>
      <w:r>
        <w:rPr>
          <w:rFonts w:ascii="Times New Roman" w:hAnsi="Times New Roman" w:cs="Times New Roman"/>
          <w:sz w:val="28"/>
          <w:szCs w:val="28"/>
        </w:rPr>
        <w:t>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w:t>
      </w:r>
    </w:p>
    <w:p w:rsidR="003B7D9E" w:rsidRPr="00A36A3C" w:rsidRDefault="003B7D9E" w:rsidP="003B7D9E">
      <w:pPr>
        <w:spacing w:after="0" w:line="225" w:lineRule="atLeast"/>
        <w:rPr>
          <w:rFonts w:ascii="Times New Roman" w:eastAsia="Times New Roman" w:hAnsi="Times New Roman" w:cs="Times New Roman"/>
          <w:sz w:val="28"/>
          <w:szCs w:val="28"/>
        </w:rPr>
      </w:pPr>
      <w:r w:rsidRPr="00A36A3C">
        <w:rPr>
          <w:rFonts w:ascii="Times New Roman" w:eastAsia="Times New Roman" w:hAnsi="Times New Roman" w:cs="Times New Roman"/>
          <w:sz w:val="28"/>
          <w:szCs w:val="28"/>
        </w:rPr>
        <w:t>При оценке выполнения задания используется следующая шкала</w:t>
      </w:r>
    </w:p>
    <w:p w:rsidR="003B7D9E" w:rsidRPr="00A36A3C" w:rsidRDefault="003B7D9E" w:rsidP="003B7D9E">
      <w:pPr>
        <w:spacing w:after="75" w:line="225" w:lineRule="atLeast"/>
        <w:rPr>
          <w:rFonts w:ascii="Times New Roman" w:eastAsia="Times New Roman" w:hAnsi="Times New Roman" w:cs="Times New Roman"/>
          <w:sz w:val="28"/>
          <w:szCs w:val="28"/>
        </w:rPr>
      </w:pPr>
      <w:r w:rsidRPr="00A36A3C">
        <w:rPr>
          <w:rFonts w:ascii="Times New Roman" w:eastAsia="Times New Roman" w:hAnsi="Times New Roman" w:cs="Times New Roman"/>
          <w:sz w:val="28"/>
          <w:szCs w:val="28"/>
        </w:rPr>
        <w:t> </w:t>
      </w:r>
    </w:p>
    <w:tbl>
      <w:tblPr>
        <w:tblW w:w="6000" w:type="dxa"/>
        <w:jc w:val="center"/>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28"/>
        <w:gridCol w:w="5072"/>
      </w:tblGrid>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Cs/>
                <w:sz w:val="28"/>
                <w:szCs w:val="28"/>
              </w:rPr>
              <w:t>Баллы</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Cs/>
                <w:sz w:val="28"/>
                <w:szCs w:val="28"/>
              </w:rPr>
              <w:t>Степень выполнения задания</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Менее чем на балл «2»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20 %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30 % предложенных заданий</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4</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40 %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50 %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60 %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7</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70 %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80 %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9</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Выполнено не менее 90 % предложенных заданий </w:t>
            </w:r>
          </w:p>
        </w:tc>
      </w:tr>
      <w:tr w:rsidR="003B7D9E" w:rsidTr="00E0690C">
        <w:trPr>
          <w:tblCellSpacing w:w="15" w:type="dxa"/>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B7D9E" w:rsidRDefault="003B7D9E" w:rsidP="00E0690C">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Выполнены все предложенные задания </w:t>
            </w:r>
          </w:p>
        </w:tc>
      </w:tr>
    </w:tbl>
    <w:p w:rsidR="003B7D9E" w:rsidRDefault="003B7D9E" w:rsidP="003B7D9E">
      <w:pPr>
        <w:spacing w:after="75" w:line="225"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lastRenderedPageBreak/>
        <w:t>Задание 7:</w:t>
      </w:r>
    </w:p>
    <w:p w:rsidR="003B7D9E" w:rsidRDefault="003B7D9E" w:rsidP="0086565F">
      <w:pPr>
        <w:rPr>
          <w:rFonts w:ascii="Times New Roman" w:hAnsi="Times New Roman" w:cs="Times New Roman"/>
          <w:i/>
          <w:sz w:val="28"/>
          <w:szCs w:val="28"/>
        </w:rPr>
      </w:pPr>
      <w:r>
        <w:rPr>
          <w:rFonts w:ascii="Times New Roman" w:hAnsi="Times New Roman" w:cs="Times New Roman"/>
          <w:i/>
          <w:sz w:val="28"/>
          <w:szCs w:val="28"/>
        </w:rPr>
        <w:t xml:space="preserve">Вопросы </w:t>
      </w:r>
      <w:r w:rsidR="00A36A3C">
        <w:rPr>
          <w:rFonts w:ascii="Times New Roman" w:hAnsi="Times New Roman" w:cs="Times New Roman"/>
          <w:i/>
          <w:sz w:val="28"/>
          <w:szCs w:val="28"/>
        </w:rPr>
        <w:t>по теме</w:t>
      </w:r>
      <w:r>
        <w:rPr>
          <w:rFonts w:ascii="Times New Roman" w:hAnsi="Times New Roman" w:cs="Times New Roman"/>
          <w:i/>
          <w:sz w:val="28"/>
          <w:szCs w:val="28"/>
        </w:rPr>
        <w:t xml:space="preserve"> «Устройство рельсовой колеи»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1.Дать определение ширины рельсовой колеи, чему она равна в прямых участках пути,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2.Чему равны стрелы отклонений </w:t>
      </w:r>
      <w:proofErr w:type="spellStart"/>
      <w:r>
        <w:rPr>
          <w:rFonts w:ascii="Times New Roman" w:hAnsi="Times New Roman" w:cs="Times New Roman"/>
          <w:sz w:val="28"/>
          <w:szCs w:val="28"/>
        </w:rPr>
        <w:t>рихтовочной</w:t>
      </w:r>
      <w:proofErr w:type="spellEnd"/>
      <w:r>
        <w:rPr>
          <w:rFonts w:ascii="Times New Roman" w:hAnsi="Times New Roman" w:cs="Times New Roman"/>
          <w:sz w:val="28"/>
          <w:szCs w:val="28"/>
        </w:rPr>
        <w:t xml:space="preserve"> нити от прямой в середине хорды при V до 120км/ч, 121-140км/ч ,141-160км/ч.?</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3.Как должны находиться рельсовые нити по уровню,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4.Чему </w:t>
      </w:r>
      <w:proofErr w:type="spellStart"/>
      <w:r>
        <w:rPr>
          <w:rFonts w:ascii="Times New Roman" w:hAnsi="Times New Roman" w:cs="Times New Roman"/>
          <w:sz w:val="28"/>
          <w:szCs w:val="28"/>
        </w:rPr>
        <w:t>равнаподуклонка</w:t>
      </w:r>
      <w:proofErr w:type="spellEnd"/>
      <w:r>
        <w:rPr>
          <w:rFonts w:ascii="Times New Roman" w:hAnsi="Times New Roman" w:cs="Times New Roman"/>
          <w:sz w:val="28"/>
          <w:szCs w:val="28"/>
        </w:rPr>
        <w:t xml:space="preserve"> рельсов и как её достигают при деревянных и железобетонных шпалах?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5.Чему равна ширина рельсовой колеи в кривых участках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6.Как осуществляют переход от одной ширины колеи к другой при V до 120км/ч, 121-200км/ч.?</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7.При какой ширине колеи закрывается движение для поездов?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8.Определение габарита подвижного состава.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9.Определение габарита приближения строения.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10.Определение габарита погрузки.</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8:</w:t>
      </w:r>
    </w:p>
    <w:p w:rsidR="00A36A3C" w:rsidRPr="00A36A3C" w:rsidRDefault="00A36A3C" w:rsidP="00A36A3C">
      <w:pPr>
        <w:spacing w:after="0" w:line="240" w:lineRule="auto"/>
        <w:rPr>
          <w:rFonts w:ascii="Times New Roman" w:hAnsi="Times New Roman"/>
          <w:i/>
          <w:sz w:val="28"/>
          <w:szCs w:val="28"/>
        </w:rPr>
      </w:pPr>
      <w:r w:rsidRPr="00A36A3C">
        <w:rPr>
          <w:rFonts w:ascii="Times New Roman" w:hAnsi="Times New Roman"/>
          <w:i/>
          <w:sz w:val="28"/>
          <w:szCs w:val="28"/>
        </w:rPr>
        <w:t xml:space="preserve">Вопросы по теме </w:t>
      </w:r>
      <w:r>
        <w:rPr>
          <w:rFonts w:ascii="Times New Roman" w:hAnsi="Times New Roman"/>
          <w:i/>
          <w:sz w:val="28"/>
          <w:szCs w:val="28"/>
        </w:rPr>
        <w:t>«</w:t>
      </w:r>
      <w:r w:rsidRPr="00A36A3C">
        <w:rPr>
          <w:rFonts w:ascii="Times New Roman" w:hAnsi="Times New Roman"/>
          <w:i/>
          <w:sz w:val="28"/>
          <w:szCs w:val="28"/>
        </w:rPr>
        <w:t>Устройство ходовых частей подвижного состава</w:t>
      </w:r>
      <w:r>
        <w:rPr>
          <w:rFonts w:ascii="Times New Roman" w:hAnsi="Times New Roman"/>
          <w:i/>
          <w:sz w:val="28"/>
          <w:szCs w:val="28"/>
        </w:rPr>
        <w:t>»</w:t>
      </w:r>
    </w:p>
    <w:p w:rsidR="00A36A3C" w:rsidRPr="00A36A3C" w:rsidRDefault="00A36A3C" w:rsidP="00A36A3C">
      <w:pPr>
        <w:pStyle w:val="a3"/>
        <w:jc w:val="both"/>
        <w:rPr>
          <w:rFonts w:ascii="Times New Roman" w:hAnsi="Times New Roman"/>
          <w:b/>
          <w:sz w:val="28"/>
          <w:szCs w:val="28"/>
        </w:rPr>
      </w:pPr>
    </w:p>
    <w:p w:rsidR="00A36A3C" w:rsidRPr="00A36A3C" w:rsidRDefault="00A36A3C" w:rsidP="00A36A3C">
      <w:pPr>
        <w:pStyle w:val="a3"/>
        <w:spacing w:after="0" w:line="240" w:lineRule="auto"/>
        <w:ind w:left="0"/>
        <w:jc w:val="both"/>
        <w:rPr>
          <w:rFonts w:ascii="Times New Roman" w:hAnsi="Times New Roman"/>
          <w:sz w:val="28"/>
          <w:szCs w:val="28"/>
        </w:rPr>
      </w:pPr>
      <w:r w:rsidRPr="00A36A3C">
        <w:rPr>
          <w:rFonts w:ascii="Times New Roman" w:hAnsi="Times New Roman"/>
          <w:sz w:val="28"/>
          <w:szCs w:val="28"/>
        </w:rPr>
        <w:t>1. Какими  бывают колёса подвижного состава и какие используют для вагонов и локомотивов?</w:t>
      </w:r>
    </w:p>
    <w:p w:rsidR="00A36A3C" w:rsidRPr="00A36A3C" w:rsidRDefault="00A36A3C" w:rsidP="00A36A3C">
      <w:pPr>
        <w:spacing w:after="0" w:line="240" w:lineRule="auto"/>
        <w:jc w:val="both"/>
        <w:rPr>
          <w:rFonts w:ascii="Times New Roman" w:hAnsi="Times New Roman"/>
          <w:sz w:val="28"/>
          <w:szCs w:val="28"/>
        </w:rPr>
      </w:pPr>
      <w:r w:rsidRPr="00A36A3C">
        <w:rPr>
          <w:rFonts w:ascii="Times New Roman" w:hAnsi="Times New Roman"/>
          <w:sz w:val="28"/>
          <w:szCs w:val="28"/>
        </w:rPr>
        <w:t>2. Определение колёсной пары</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3. Что называется насадкой, чему она равна, допускаемые отклонения?</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4.Определение полной колёсной базы.</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5.Что называется расчётным уровнем?.</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6.Определение жёсткой базы экипажа.</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7.Диаметр колёс вагонов, электровозов и тепловозов.</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8.Для чего необходим зазор между рельсом и колесом?</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sz w:val="28"/>
          <w:szCs w:val="28"/>
        </w:rPr>
        <w:t>9. Определение рельсовой колеи</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10.Определение ширины колёсной колеи К.</w:t>
      </w:r>
    </w:p>
    <w:p w:rsidR="00A36A3C" w:rsidRPr="00A36A3C" w:rsidRDefault="00A36A3C" w:rsidP="00A36A3C">
      <w:pPr>
        <w:spacing w:after="0" w:line="240" w:lineRule="auto"/>
        <w:jc w:val="both"/>
        <w:rPr>
          <w:rFonts w:ascii="Times New Roman" w:hAnsi="Times New Roman" w:cs="Times New Roman"/>
          <w:sz w:val="28"/>
          <w:szCs w:val="28"/>
        </w:rPr>
      </w:pPr>
      <w:r w:rsidRPr="00A36A3C">
        <w:rPr>
          <w:rFonts w:ascii="Times New Roman" w:hAnsi="Times New Roman" w:cs="Times New Roman"/>
          <w:sz w:val="28"/>
          <w:szCs w:val="28"/>
        </w:rPr>
        <w:t>11. Где располагают расчетный уровень?</w:t>
      </w:r>
    </w:p>
    <w:p w:rsidR="00A36A3C" w:rsidRPr="00A36A3C" w:rsidRDefault="00A36A3C" w:rsidP="00A36A3C">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9:</w:t>
      </w:r>
    </w:p>
    <w:p w:rsidR="003B7D9E" w:rsidRDefault="003B7D9E" w:rsidP="00A36A3C">
      <w:pPr>
        <w:tabs>
          <w:tab w:val="center" w:pos="4677"/>
          <w:tab w:val="left" w:pos="6134"/>
        </w:tabs>
        <w:rPr>
          <w:rFonts w:ascii="Times New Roman" w:hAnsi="Times New Roman" w:cs="Times New Roman"/>
          <w:i/>
          <w:sz w:val="28"/>
          <w:szCs w:val="28"/>
        </w:rPr>
      </w:pPr>
      <w:r>
        <w:rPr>
          <w:rFonts w:ascii="Times New Roman" w:hAnsi="Times New Roman" w:cs="Times New Roman"/>
          <w:i/>
          <w:sz w:val="28"/>
          <w:szCs w:val="28"/>
        </w:rPr>
        <w:lastRenderedPageBreak/>
        <w:t xml:space="preserve">Вопросы </w:t>
      </w:r>
      <w:r w:rsidR="00A36A3C">
        <w:rPr>
          <w:rFonts w:ascii="Times New Roman" w:hAnsi="Times New Roman" w:cs="Times New Roman"/>
          <w:i/>
          <w:sz w:val="28"/>
          <w:szCs w:val="28"/>
        </w:rPr>
        <w:t xml:space="preserve">по теме </w:t>
      </w:r>
      <w:r>
        <w:rPr>
          <w:rFonts w:ascii="Times New Roman" w:hAnsi="Times New Roman" w:cs="Times New Roman"/>
          <w:i/>
          <w:sz w:val="28"/>
          <w:szCs w:val="28"/>
        </w:rPr>
        <w:t>«Соединения и пересечения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1.Перечислите виды соединений и пересечений путей.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2.Чем различаются стрелочные переводы друг от друга?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3.Что называется маркой крестовины и перечислить их?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 Перечислить главные элементы стрелочного перевода.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5.Чем остряки отличаются от рамных рельсов?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6.Перечислить корневые устройства.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7.Что относится к соединительным путям?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8.Назначение крестовины.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9.Какие крестовины различают?</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10.Перечислить виды </w:t>
      </w:r>
      <w:proofErr w:type="spellStart"/>
      <w:r>
        <w:rPr>
          <w:rFonts w:ascii="Times New Roman" w:hAnsi="Times New Roman" w:cs="Times New Roman"/>
          <w:sz w:val="28"/>
          <w:szCs w:val="28"/>
        </w:rPr>
        <w:t>подрельсовых</w:t>
      </w:r>
      <w:proofErr w:type="spellEnd"/>
      <w:r>
        <w:rPr>
          <w:rFonts w:ascii="Times New Roman" w:hAnsi="Times New Roman" w:cs="Times New Roman"/>
          <w:sz w:val="28"/>
          <w:szCs w:val="28"/>
        </w:rPr>
        <w:t xml:space="preserve"> оснований.</w:t>
      </w:r>
    </w:p>
    <w:p w:rsidR="0086565F" w:rsidRDefault="003B7D9E" w:rsidP="0086565F">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10</w:t>
      </w:r>
    </w:p>
    <w:p w:rsidR="003B7D9E" w:rsidRPr="0086565F" w:rsidRDefault="003B7D9E" w:rsidP="0086565F">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i/>
          <w:sz w:val="28"/>
          <w:szCs w:val="28"/>
        </w:rPr>
        <w:t xml:space="preserve">Вопросы </w:t>
      </w:r>
      <w:r w:rsidR="00A36A3C">
        <w:rPr>
          <w:rFonts w:ascii="Times New Roman" w:hAnsi="Times New Roman" w:cs="Times New Roman"/>
          <w:i/>
          <w:sz w:val="28"/>
          <w:szCs w:val="28"/>
        </w:rPr>
        <w:t>по теме</w:t>
      </w:r>
      <w:r>
        <w:rPr>
          <w:rFonts w:ascii="Times New Roman" w:hAnsi="Times New Roman" w:cs="Times New Roman"/>
          <w:i/>
          <w:sz w:val="28"/>
          <w:szCs w:val="28"/>
        </w:rPr>
        <w:t xml:space="preserve"> «Взаимодействие пути и подвижного состава»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 Определение колёсной пары.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  Какими  бывают колёса подвижного состава и какие используют для вагонов и локомотивов?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 Что называется насадкой, чему она равна,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4.Определение полной колёсной базы.</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5.Что называется расчётным уровнем.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6.Определение жёсткой базы экипажа.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w:t>
      </w:r>
      <w:r w:rsidR="0086565F">
        <w:rPr>
          <w:rFonts w:ascii="Times New Roman" w:hAnsi="Times New Roman" w:cs="Times New Roman"/>
          <w:sz w:val="28"/>
          <w:szCs w:val="28"/>
        </w:rPr>
        <w:t xml:space="preserve"> </w:t>
      </w:r>
      <w:r>
        <w:rPr>
          <w:rFonts w:ascii="Times New Roman" w:hAnsi="Times New Roman" w:cs="Times New Roman"/>
          <w:sz w:val="28"/>
          <w:szCs w:val="28"/>
        </w:rPr>
        <w:t>Диаметр колёс вагонов и локомотивов.</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w:t>
      </w:r>
      <w:r w:rsidR="0086565F">
        <w:rPr>
          <w:rFonts w:ascii="Times New Roman" w:hAnsi="Times New Roman" w:cs="Times New Roman"/>
          <w:sz w:val="28"/>
          <w:szCs w:val="28"/>
        </w:rPr>
        <w:t xml:space="preserve"> </w:t>
      </w:r>
      <w:r>
        <w:rPr>
          <w:rFonts w:ascii="Times New Roman" w:hAnsi="Times New Roman" w:cs="Times New Roman"/>
          <w:sz w:val="28"/>
          <w:szCs w:val="28"/>
        </w:rPr>
        <w:t>Для чего необходим зазор между рельсом и колесом?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9.</w:t>
      </w:r>
      <w:r w:rsidR="0086565F">
        <w:rPr>
          <w:rFonts w:ascii="Times New Roman" w:hAnsi="Times New Roman" w:cs="Times New Roman"/>
          <w:sz w:val="28"/>
          <w:szCs w:val="28"/>
        </w:rPr>
        <w:t xml:space="preserve"> </w:t>
      </w:r>
      <w:r>
        <w:rPr>
          <w:rFonts w:ascii="Times New Roman" w:hAnsi="Times New Roman" w:cs="Times New Roman"/>
          <w:sz w:val="28"/>
          <w:szCs w:val="28"/>
        </w:rPr>
        <w:t>Определение ширины рельсовой колеи. Чему равна ширина колеи в прямых участках пути,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w:t>
      </w:r>
      <w:r w:rsidR="0086565F">
        <w:rPr>
          <w:rFonts w:ascii="Times New Roman" w:hAnsi="Times New Roman" w:cs="Times New Roman"/>
          <w:sz w:val="28"/>
          <w:szCs w:val="28"/>
        </w:rPr>
        <w:t xml:space="preserve"> </w:t>
      </w:r>
      <w:r>
        <w:rPr>
          <w:rFonts w:ascii="Times New Roman" w:hAnsi="Times New Roman" w:cs="Times New Roman"/>
          <w:sz w:val="28"/>
          <w:szCs w:val="28"/>
        </w:rPr>
        <w:t>Определение ширины колёсной колеи К.</w:t>
      </w: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11:</w:t>
      </w:r>
    </w:p>
    <w:p w:rsidR="00E0424A" w:rsidRPr="0086565F" w:rsidRDefault="0086565F" w:rsidP="0086565F">
      <w:pPr>
        <w:spacing w:after="0" w:line="240" w:lineRule="auto"/>
        <w:rPr>
          <w:rFonts w:ascii="Times New Roman" w:hAnsi="Times New Roman"/>
          <w:i/>
          <w:sz w:val="28"/>
          <w:szCs w:val="28"/>
        </w:rPr>
      </w:pPr>
      <w:r w:rsidRPr="0086565F">
        <w:rPr>
          <w:rFonts w:ascii="Times New Roman" w:hAnsi="Times New Roman"/>
          <w:i/>
          <w:sz w:val="28"/>
          <w:szCs w:val="28"/>
        </w:rPr>
        <w:t>Вопросы по теме «</w:t>
      </w:r>
      <w:r w:rsidR="00E0424A" w:rsidRPr="0086565F">
        <w:rPr>
          <w:rFonts w:ascii="Times New Roman" w:hAnsi="Times New Roman"/>
          <w:i/>
          <w:sz w:val="28"/>
          <w:szCs w:val="28"/>
        </w:rPr>
        <w:t>Неисправности стрелочных переводов</w:t>
      </w:r>
      <w:r w:rsidRPr="0086565F">
        <w:rPr>
          <w:rFonts w:ascii="Times New Roman" w:hAnsi="Times New Roman"/>
          <w:i/>
          <w:sz w:val="28"/>
          <w:szCs w:val="28"/>
        </w:rPr>
        <w:t>»</w:t>
      </w:r>
    </w:p>
    <w:p w:rsidR="00E0424A" w:rsidRPr="00E0424A" w:rsidRDefault="00E0424A" w:rsidP="00E0424A">
      <w:pPr>
        <w:spacing w:after="0" w:line="240" w:lineRule="auto"/>
        <w:jc w:val="center"/>
        <w:rPr>
          <w:rFonts w:ascii="Times New Roman" w:hAnsi="Times New Roman"/>
          <w:sz w:val="28"/>
          <w:szCs w:val="28"/>
        </w:rPr>
      </w:pP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Номинальный размер ширины колеи между внутренними гранями головок рельсов на прямых участках пути и на кривых радиусом </w:t>
      </w:r>
      <w:smartTag w:uri="urn:schemas-microsoft-com:office:smarttags" w:element="metricconverter">
        <w:smartTagPr>
          <w:attr w:name="ProductID" w:val="350 м"/>
        </w:smartTagPr>
        <w:r w:rsidRPr="009B66E6">
          <w:rPr>
            <w:rFonts w:ascii="Times New Roman" w:hAnsi="Times New Roman"/>
            <w:color w:val="000000"/>
            <w:sz w:val="28"/>
            <w:szCs w:val="28"/>
          </w:rPr>
          <w:t>350 м</w:t>
        </w:r>
      </w:smartTag>
      <w:r w:rsidRPr="009B66E6">
        <w:rPr>
          <w:rFonts w:ascii="Times New Roman" w:hAnsi="Times New Roman"/>
          <w:color w:val="000000"/>
          <w:sz w:val="28"/>
          <w:szCs w:val="28"/>
        </w:rPr>
        <w:t xml:space="preserve"> и более?</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Допускаемые (не требующие устранения) отклонения от номинальной ширины колеи на прямых и кривых участках пути: по сужению(-)/по уширению(+)?</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Ширина колеи, при которой закрывается движение?</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Не допускаемое в эксплуатации стрелочного перевода отставание остряка от рамного рельса, измеряемое против первой тяги при запертом положении стрелки?</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w:t>
      </w:r>
      <w:proofErr w:type="spellStart"/>
      <w:r w:rsidRPr="009B66E6">
        <w:rPr>
          <w:rFonts w:ascii="Times New Roman" w:hAnsi="Times New Roman"/>
          <w:color w:val="000000"/>
          <w:sz w:val="28"/>
          <w:szCs w:val="28"/>
        </w:rPr>
        <w:t>выкрашивание</w:t>
      </w:r>
      <w:proofErr w:type="spellEnd"/>
      <w:r w:rsidRPr="009B66E6">
        <w:rPr>
          <w:rFonts w:ascii="Times New Roman" w:hAnsi="Times New Roman"/>
          <w:color w:val="000000"/>
          <w:sz w:val="28"/>
          <w:szCs w:val="28"/>
        </w:rPr>
        <w:t xml:space="preserve"> остряка (на путях общего пользования) на путях:  главных – </w:t>
      </w:r>
      <w:proofErr w:type="spellStart"/>
      <w:r w:rsidRPr="009B66E6">
        <w:rPr>
          <w:rFonts w:ascii="Times New Roman" w:hAnsi="Times New Roman"/>
          <w:color w:val="000000"/>
          <w:sz w:val="28"/>
          <w:szCs w:val="28"/>
        </w:rPr>
        <w:t>приемо</w:t>
      </w:r>
      <w:proofErr w:type="spellEnd"/>
      <w:r w:rsidRPr="009B66E6">
        <w:rPr>
          <w:rFonts w:ascii="Times New Roman" w:hAnsi="Times New Roman"/>
          <w:color w:val="000000"/>
          <w:sz w:val="28"/>
          <w:szCs w:val="28"/>
        </w:rPr>
        <w:t>-отправочных – прочих станционных соответственно в миллиметрах?</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понижение остряка относительно рамного рельса, измеряемое в сечении, где ширина головки остряка поверху </w:t>
      </w:r>
      <w:smartTag w:uri="urn:schemas-microsoft-com:office:smarttags" w:element="metricconverter">
        <w:smartTagPr>
          <w:attr w:name="ProductID" w:val="50 мм"/>
        </w:smartTagPr>
        <w:r w:rsidRPr="009B66E6">
          <w:rPr>
            <w:rFonts w:ascii="Times New Roman" w:hAnsi="Times New Roman"/>
            <w:color w:val="000000"/>
            <w:sz w:val="28"/>
            <w:szCs w:val="28"/>
          </w:rPr>
          <w:t>50 мм</w:t>
        </w:r>
      </w:smartTag>
      <w:r w:rsidRPr="009B66E6">
        <w:rPr>
          <w:rFonts w:ascii="Times New Roman" w:hAnsi="Times New Roman"/>
          <w:color w:val="000000"/>
          <w:sz w:val="28"/>
          <w:szCs w:val="28"/>
        </w:rPr>
        <w:t xml:space="preserve"> и более?</w:t>
      </w:r>
    </w:p>
    <w:p w:rsidR="00E0424A" w:rsidRPr="00DE6AE2"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Не допускаемое в эксплуатации стрелочного перевода  расстояние между рабочими гранями сердечника крестовины и головки контррельса?</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 xml:space="preserve">Не допускаемое в эксплуатации стрелочного перевода  расстояние между рабочими гранями головки контррельса и </w:t>
      </w:r>
      <w:proofErr w:type="spellStart"/>
      <w:r w:rsidRPr="009B66E6">
        <w:rPr>
          <w:rFonts w:ascii="Times New Roman" w:hAnsi="Times New Roman"/>
          <w:color w:val="000000"/>
          <w:sz w:val="28"/>
          <w:szCs w:val="28"/>
        </w:rPr>
        <w:t>усовика</w:t>
      </w:r>
      <w:proofErr w:type="spellEnd"/>
      <w:r w:rsidRPr="009B66E6">
        <w:rPr>
          <w:rFonts w:ascii="Times New Roman" w:hAnsi="Times New Roman"/>
          <w:color w:val="000000"/>
          <w:sz w:val="28"/>
          <w:szCs w:val="28"/>
        </w:rPr>
        <w:t>?</w:t>
      </w:r>
    </w:p>
    <w:p w:rsidR="00E0424A" w:rsidRPr="009B66E6" w:rsidRDefault="00E0424A" w:rsidP="0086565F">
      <w:pPr>
        <w:pStyle w:val="a3"/>
        <w:numPr>
          <w:ilvl w:val="0"/>
          <w:numId w:val="111"/>
        </w:numPr>
        <w:spacing w:after="0" w:line="240" w:lineRule="auto"/>
        <w:ind w:left="142" w:firstLine="0"/>
        <w:jc w:val="both"/>
        <w:rPr>
          <w:rFonts w:ascii="Times New Roman" w:hAnsi="Times New Roman"/>
          <w:color w:val="000000"/>
          <w:sz w:val="28"/>
          <w:szCs w:val="28"/>
        </w:rPr>
      </w:pPr>
      <w:r w:rsidRPr="009B66E6">
        <w:rPr>
          <w:rFonts w:ascii="Times New Roman" w:hAnsi="Times New Roman"/>
          <w:color w:val="000000"/>
          <w:sz w:val="28"/>
          <w:szCs w:val="28"/>
        </w:rPr>
        <w:t>При какой неисправности крепления контррельса запрещается эксплуатировать стрелочный перевод?</w:t>
      </w:r>
    </w:p>
    <w:p w:rsidR="00E0424A" w:rsidRPr="009B66E6" w:rsidRDefault="00DE6AE2" w:rsidP="0086565F">
      <w:pPr>
        <w:pStyle w:val="a3"/>
        <w:numPr>
          <w:ilvl w:val="0"/>
          <w:numId w:val="111"/>
        </w:numPr>
        <w:spacing w:after="0" w:line="240" w:lineRule="auto"/>
        <w:ind w:left="142" w:firstLine="0"/>
        <w:jc w:val="both"/>
        <w:rPr>
          <w:rFonts w:ascii="Times New Roman" w:hAnsi="Times New Roman"/>
          <w:color w:val="000000"/>
          <w:sz w:val="28"/>
          <w:szCs w:val="28"/>
        </w:rPr>
      </w:pPr>
      <w:r>
        <w:rPr>
          <w:rFonts w:ascii="Times New Roman" w:hAnsi="Times New Roman"/>
          <w:color w:val="000000"/>
          <w:sz w:val="28"/>
          <w:szCs w:val="28"/>
        </w:rPr>
        <w:t xml:space="preserve"> </w:t>
      </w:r>
      <w:r w:rsidR="00E0424A" w:rsidRPr="009B66E6">
        <w:rPr>
          <w:rFonts w:ascii="Times New Roman" w:hAnsi="Times New Roman"/>
          <w:color w:val="000000"/>
          <w:sz w:val="28"/>
          <w:szCs w:val="28"/>
        </w:rPr>
        <w:t>В каких случаях разрешено эксплуатировать стрелочный перевод при разъединении стрелочных остряков с тягами?</w:t>
      </w:r>
    </w:p>
    <w:p w:rsidR="00E0424A" w:rsidRDefault="00E0424A" w:rsidP="0086565F">
      <w:pPr>
        <w:tabs>
          <w:tab w:val="left" w:pos="-567"/>
        </w:tabs>
        <w:spacing w:after="0"/>
        <w:ind w:left="142"/>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12:</w:t>
      </w:r>
    </w:p>
    <w:p w:rsidR="003B7D9E" w:rsidRDefault="003B7D9E" w:rsidP="0086565F">
      <w:pPr>
        <w:rPr>
          <w:rFonts w:ascii="Times New Roman" w:hAnsi="Times New Roman" w:cs="Times New Roman"/>
          <w:i/>
          <w:sz w:val="28"/>
          <w:szCs w:val="28"/>
        </w:rPr>
      </w:pPr>
      <w:r>
        <w:rPr>
          <w:rFonts w:ascii="Times New Roman" w:hAnsi="Times New Roman" w:cs="Times New Roman"/>
          <w:i/>
          <w:sz w:val="28"/>
          <w:szCs w:val="28"/>
        </w:rPr>
        <w:t xml:space="preserve">Вопросы </w:t>
      </w:r>
      <w:r w:rsidR="0086565F">
        <w:rPr>
          <w:rFonts w:ascii="Times New Roman" w:hAnsi="Times New Roman" w:cs="Times New Roman"/>
          <w:i/>
          <w:sz w:val="28"/>
          <w:szCs w:val="28"/>
        </w:rPr>
        <w:t xml:space="preserve">по теме </w:t>
      </w:r>
      <w:r>
        <w:rPr>
          <w:rFonts w:ascii="Times New Roman" w:hAnsi="Times New Roman" w:cs="Times New Roman"/>
          <w:i/>
          <w:sz w:val="28"/>
          <w:szCs w:val="28"/>
        </w:rPr>
        <w:t>«</w:t>
      </w:r>
      <w:r w:rsidR="0086565F">
        <w:rPr>
          <w:rFonts w:ascii="Times New Roman" w:hAnsi="Times New Roman" w:cs="Times New Roman"/>
          <w:i/>
          <w:sz w:val="28"/>
          <w:szCs w:val="28"/>
        </w:rPr>
        <w:t>Промежуточные и стыковые скрепления</w:t>
      </w:r>
      <w:r>
        <w:rPr>
          <w:rFonts w:ascii="Times New Roman" w:hAnsi="Times New Roman" w:cs="Times New Roman"/>
          <w:i/>
          <w:sz w:val="28"/>
          <w:szCs w:val="28"/>
        </w:rPr>
        <w:t>»</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1.Какое скрепление называется раздельным?</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2.Определение стыка.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3.Перечислите виды стыков относительно расположения их на рельсовых нитях.</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4.Перечислите основные элементы стыка.</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 xml:space="preserve">5.Чему равна длина </w:t>
      </w:r>
      <w:proofErr w:type="spellStart"/>
      <w:r>
        <w:rPr>
          <w:rFonts w:ascii="Times New Roman" w:hAnsi="Times New Roman" w:cs="Times New Roman"/>
          <w:sz w:val="28"/>
          <w:szCs w:val="28"/>
        </w:rPr>
        <w:t>шестидырной</w:t>
      </w:r>
      <w:proofErr w:type="spellEnd"/>
      <w:r>
        <w:rPr>
          <w:rFonts w:ascii="Times New Roman" w:hAnsi="Times New Roman" w:cs="Times New Roman"/>
          <w:sz w:val="28"/>
          <w:szCs w:val="28"/>
        </w:rPr>
        <w:t xml:space="preserve"> накладки?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6.Чему равна масса подкладки для рельса типа Р65 и Р75?</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7.Перечислите виды рельсовых соединителей.</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8.Где устанавливают изолирующие стыки, допускаемые отклонения?</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lastRenderedPageBreak/>
        <w:t>9. Перечислите виды стыков относительно расположения рельсовых опор в стыке.</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10.Расшифровать скрепления: ДО, ЖБР, Д4, КБ, КД, БП, АРС. Какие</w:t>
      </w: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из этих скреплений предназначены для железобетонных и деревянных шпал?</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w:t>
      </w: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sz w:val="28"/>
          <w:szCs w:val="28"/>
        </w:rPr>
        <w:t>Знать:</w:t>
      </w:r>
      <w:r w:rsidR="0086565F">
        <w:rPr>
          <w:rFonts w:ascii="Times New Roman" w:hAnsi="Times New Roman" w:cs="Times New Roman"/>
          <w:sz w:val="28"/>
          <w:szCs w:val="28"/>
        </w:rPr>
        <w:t xml:space="preserve"> </w:t>
      </w:r>
      <w:r>
        <w:rPr>
          <w:rFonts w:ascii="Times New Roman" w:hAnsi="Times New Roman" w:cs="Times New Roman"/>
          <w:sz w:val="28"/>
          <w:szCs w:val="28"/>
        </w:rPr>
        <w:t>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13:</w:t>
      </w: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для </w:t>
      </w:r>
      <w:r>
        <w:rPr>
          <w:rFonts w:ascii="Times New Roman" w:hAnsi="Times New Roman" w:cs="Times New Roman"/>
          <w:b/>
          <w:sz w:val="28"/>
          <w:szCs w:val="28"/>
          <w:lang w:val="en-US"/>
        </w:rPr>
        <w:t>II</w:t>
      </w:r>
      <w:r>
        <w:rPr>
          <w:rFonts w:ascii="Times New Roman" w:hAnsi="Times New Roman" w:cs="Times New Roman"/>
          <w:b/>
          <w:sz w:val="28"/>
          <w:szCs w:val="28"/>
        </w:rPr>
        <w:t xml:space="preserve"> курса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«Значение железнодорожного транспорта для экономики страны»;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«Дифференцированные требования к конструкции пути и его элементам»;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типовых поперечных профилей земляного полотна (насыпь и выемка);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«Продольный профиль железнодорожного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Подготовка к практическому занятию №1 «Изучение основных элементов земляного полотна и вычерчивание схемы поперечного профиля насыпи и выемки»;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параграфам «Назначение земляного полотна и предъявляемые к нему требования», «Типы конструкций земляного полотна», «Конструктивные элементы земляного полотна»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№2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«Земляное полотно на крутых и неустойчивых косогорах»;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«Земляное полотно на болотах, мокрых и слабых основаниях; в засоленных грунтах, лессах»;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«Защита земляного полотна от неблагоприятных воздействий»;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«Проектирование и расчет канав»;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«Теплоизолирующие устройства и покрытия»;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№3 «Определить глубину заложения закрытого трубчатого (несовершенного) дренажа траншейного типа на основе исходных данных»;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самостоятельной работе по теме: «Дренажные сооружения»;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«Защитные и укрепительные устройства и сооружения»;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Работа над учебным материалом «Поддерживающие и </w:t>
      </w:r>
      <w:proofErr w:type="spellStart"/>
      <w:r>
        <w:rPr>
          <w:rFonts w:ascii="Times New Roman" w:hAnsi="Times New Roman" w:cs="Times New Roman"/>
          <w:sz w:val="28"/>
          <w:szCs w:val="28"/>
        </w:rPr>
        <w:t>армогрунтовые</w:t>
      </w:r>
      <w:proofErr w:type="spellEnd"/>
      <w:r>
        <w:rPr>
          <w:rFonts w:ascii="Times New Roman" w:hAnsi="Times New Roman" w:cs="Times New Roman"/>
          <w:sz w:val="28"/>
          <w:szCs w:val="28"/>
        </w:rPr>
        <w:t xml:space="preserve"> сооружения. Укрепление грунтов»;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темы: «Обеспечение эксплуатационной надежности земляного полотна»;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иллюстрированными учебными пособиями «</w:t>
      </w:r>
      <w:proofErr w:type="spellStart"/>
      <w:r>
        <w:rPr>
          <w:rFonts w:ascii="Times New Roman" w:hAnsi="Times New Roman" w:cs="Times New Roman"/>
          <w:sz w:val="28"/>
          <w:szCs w:val="28"/>
        </w:rPr>
        <w:t>Противодеформационные</w:t>
      </w:r>
      <w:proofErr w:type="spellEnd"/>
      <w:r>
        <w:rPr>
          <w:rFonts w:ascii="Times New Roman" w:hAnsi="Times New Roman" w:cs="Times New Roman"/>
          <w:sz w:val="28"/>
          <w:szCs w:val="28"/>
        </w:rPr>
        <w:t xml:space="preserve"> конструкции земляного полотна», «Возможные деформации земляного полотна»;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«Усиление земляного полотна для введения скоростного движения поездов»;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«Земляное полотно»;</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Ознакомление в процессе обучения МДК. 03.01 с новой нормативной документацией и изданиями профессиональной направленности.</w:t>
      </w:r>
    </w:p>
    <w:p w:rsidR="003B7D9E" w:rsidRDefault="003B7D9E" w:rsidP="003B7D9E">
      <w:pPr>
        <w:pStyle w:val="a3"/>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pStyle w:val="a3"/>
        <w:tabs>
          <w:tab w:val="left" w:pos="-567"/>
        </w:tabs>
        <w:spacing w:after="0"/>
        <w:jc w:val="both"/>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14:</w:t>
      </w:r>
    </w:p>
    <w:p w:rsidR="003B7D9E" w:rsidRDefault="003B7D9E" w:rsidP="003B7D9E">
      <w:pPr>
        <w:pStyle w:val="a3"/>
        <w:tabs>
          <w:tab w:val="left" w:pos="-567"/>
        </w:tabs>
        <w:spacing w:after="0"/>
        <w:jc w:val="both"/>
        <w:rPr>
          <w:rFonts w:ascii="Times New Roman" w:hAnsi="Times New Roman" w:cs="Times New Roman"/>
          <w:b/>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для </w:t>
      </w:r>
      <w:r>
        <w:rPr>
          <w:rFonts w:ascii="Times New Roman" w:hAnsi="Times New Roman" w:cs="Times New Roman"/>
          <w:b/>
          <w:sz w:val="28"/>
          <w:szCs w:val="28"/>
          <w:lang w:val="en-US"/>
        </w:rPr>
        <w:t>III</w:t>
      </w:r>
      <w:r>
        <w:rPr>
          <w:rFonts w:ascii="Times New Roman" w:hAnsi="Times New Roman" w:cs="Times New Roman"/>
          <w:b/>
          <w:sz w:val="28"/>
          <w:szCs w:val="28"/>
        </w:rPr>
        <w:t xml:space="preserve"> курса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«Рельсы- вчера и сегодня»;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доклада на тему: «Рельсы зарубежных дорог»;</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«Рельсы»;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«Дефекты рельсов железнодорожного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нормативно- технической документацией «Классификация дефектов рельсов»;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«Рельсы для высокоскоростных магистралей»;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«Совершенствование конструкции скоростного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параграфам «Назначение и классификация верхнего строения пути» и «Рельсы»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«О профиле рельсов»;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№4 «Определение типа рельса по маркировке, размерам и внешнему виду»;</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«Рельсовые опоры»;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«Энергосберегающие технологии при изготовлении шпал»;</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конспекта занятия и подготовка ответов  по вопросам к параграфу «</w:t>
      </w:r>
      <w:proofErr w:type="spellStart"/>
      <w:r>
        <w:rPr>
          <w:rFonts w:ascii="Times New Roman" w:hAnsi="Times New Roman" w:cs="Times New Roman"/>
          <w:sz w:val="28"/>
          <w:szCs w:val="28"/>
        </w:rPr>
        <w:t>Подрельсовые</w:t>
      </w:r>
      <w:proofErr w:type="spellEnd"/>
      <w:r>
        <w:rPr>
          <w:rFonts w:ascii="Times New Roman" w:hAnsi="Times New Roman" w:cs="Times New Roman"/>
          <w:sz w:val="28"/>
          <w:szCs w:val="28"/>
        </w:rPr>
        <w:t xml:space="preserve"> основания»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«Промежуточные рельсовые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«Разъемное анкерное скрепление»;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Подготовка презентации по теме: «Рельсовые стыки и стыковые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№5 «Изучение конструкций рельсовых скреплений»;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тестированию по темам: «Промежуточные и стыковые рельсовые скрепления»;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поперечных профилей балластной призмы для различных видов верхнего строения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№6 «Балластный слой. Изучение поперечного профиля балластной призмы при заданном классе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типовых схем закрепления пути от угона;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№7 «Угон пути и борьба с ним. Типовые схемы закрепления пути от угона»;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положительные и отрицательные тенденции»;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Доклад на тему: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и особенности его конструкции»;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Реферат на тему: «</w:t>
      </w:r>
      <w:proofErr w:type="spellStart"/>
      <w:r>
        <w:rPr>
          <w:rFonts w:ascii="Times New Roman" w:hAnsi="Times New Roman" w:cs="Times New Roman"/>
          <w:sz w:val="28"/>
          <w:szCs w:val="28"/>
        </w:rPr>
        <w:t>Бесстыковые</w:t>
      </w:r>
      <w:proofErr w:type="spellEnd"/>
      <w:r>
        <w:rPr>
          <w:rFonts w:ascii="Times New Roman" w:hAnsi="Times New Roman" w:cs="Times New Roman"/>
          <w:sz w:val="28"/>
          <w:szCs w:val="28"/>
        </w:rPr>
        <w:t xml:space="preserve"> рельсовые цепи»;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Оформление отчета по практическому занятию №8 «Длинномерные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Проработка вопроса «Как обеспечить прочность и устойчивость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«Верхнее строение пути в тоннелях, на мостах, путепроводах и в метрополитенах»;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«Верхнее строение пути скоростных линий»;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№9 «Определение конструкции верхнего строения пути на мостах при заданных видах пролетных строений»;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«Верхнее строение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Вычерчивание габарита приближения строений С, габарита подвижного состава Т, габарита погрузки;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Изучение учебного материала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№10 «Определение габаритных расстояний и междупутий»  и подготовка его к защите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«Габариты и габаритные расстояния» (по карточкам);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Сообщение на тему: «Колесо- рельс: необходим компромисс»;</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 xml:space="preserve">Работа с иллюстрированным учебным пособием «Техническая эксплуатация железных дорог и безопасность движения»; </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на тему: «Ходовые части подвижного состава»;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дополнительного материала «Колебания вагонов и локомотивов при движении по пути», «Вертикальные воздействия колес на рельсы», «Горизонтальные поперечные и продольные силы, действующие на путь»;</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Конспектирование текста «Работа пути под воздействием всех сил»;</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Обработка текста «Допускаемые скорости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«Взаимодействие пути и подвижного состава» (тестирование);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сообщения на тему: «Что такое рельсовая колея»;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чертежа «Положение колесной пары в рельсовой колее»;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учебного материала и конспектирование текста «Неисправности рельсовой колеи»;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дополнительного материала «Требования к устройству пути на участках со скоростным движением»;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«Меры безопасности на железнодорожных путях»;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Изучение учебного материала и конспектирование текста «Особенности устройства пути в кривых двухпутных участков, кривых малого радиуса, на скоростных участках»;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практическому занятию №11;</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№11;</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№12;</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«Виды вписывания подвижного состава в кривые»;</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«Взаимодействие рельсов и колёс в кривых»;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на миллиметровой бумаге схему укладки укороченных рельсов на внутренней нити кривой;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№14;</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к главе  «Устройство рельсовой колеи»;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схем соединений и пересечений путей.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lastRenderedPageBreak/>
        <w:t>Выполнение чертежа «Конструкция одиночного обыкновенного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Реферат на тему: «Карьерные железнодорожные пути. Устройство рельсовой колеи и стрелочных переводов»;</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№15;</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руководством по ведению стрелочного хозяйства;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иллюстрированными учебными пособиями «Стрелочные переводы и глухие пересечения», «Техническая эксплуатация железных дорог и безопасность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«Английские стрелки уложили на бетон»;</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презентации по теме: «Нормы допускаемого износа металлических частей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таблицы «Нормы устройства обыкновенных стрелочных переводов по ширине колеи (колея 1520 мм);</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№16;</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№17;</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чертежа эпюры обыкновенного стрелочного перевода;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Подготовка учебного материала на тему: «Разбивка стрелочного перевода в прямых и кривых участках пути»;</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№18;</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над учебным материалом параграфа «</w:t>
      </w:r>
      <w:proofErr w:type="spellStart"/>
      <w:r>
        <w:rPr>
          <w:rFonts w:ascii="Times New Roman" w:hAnsi="Times New Roman" w:cs="Times New Roman"/>
          <w:sz w:val="28"/>
          <w:szCs w:val="28"/>
        </w:rPr>
        <w:t>Старогодные</w:t>
      </w:r>
      <w:proofErr w:type="spellEnd"/>
      <w:r>
        <w:rPr>
          <w:rFonts w:ascii="Times New Roman" w:hAnsi="Times New Roman" w:cs="Times New Roman"/>
          <w:sz w:val="28"/>
          <w:szCs w:val="28"/>
        </w:rPr>
        <w:t xml:space="preserve">  стрелочные переводы»;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«Стрелочные переводы с пологими марками крестовин 1/18, 1/22 для скоростного движения»;</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Оформление отчета по практическому занятию №20;</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«Соединения и пересечения путей»;</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 нужны ли железнодорожникам переезды?»;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«Как обезопасить переезды»;</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Сообщение на тему: «Анализ допущенных дорожно- транспортных происшествий на переездах железных дорог»;</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Выполнение схемы железнодорожного переезда с указанием его обустройства»;</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Работа с иллюстрированным учебным пособием «Меры безопасности на железнодорожных путях»;</w:t>
      </w:r>
    </w:p>
    <w:p w:rsidR="003B7D9E" w:rsidRDefault="003B7D9E" w:rsidP="003B7D9E">
      <w:pPr>
        <w:pStyle w:val="a3"/>
        <w:numPr>
          <w:ilvl w:val="0"/>
          <w:numId w:val="64"/>
        </w:numPr>
        <w:rPr>
          <w:rFonts w:ascii="Times New Roman" w:hAnsi="Times New Roman" w:cs="Times New Roman"/>
          <w:sz w:val="28"/>
          <w:szCs w:val="28"/>
        </w:rPr>
      </w:pPr>
      <w:r>
        <w:rPr>
          <w:rFonts w:ascii="Times New Roman" w:hAnsi="Times New Roman" w:cs="Times New Roman"/>
          <w:sz w:val="28"/>
          <w:szCs w:val="28"/>
        </w:rPr>
        <w:t>Проработка конспектов занятий и подготовка ответов  по вопросам и учебным заданиям  к главе «Обустройства пути»;</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3"/>
          <w:numId w:val="65"/>
        </w:num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Задания для рубежного контроля</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«Земляное полотно».</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Назначение и виды земляного полотна, требования. Ширина земляного полотна поверху по ПТЭ на прямых однопутных и двухпутных линиях.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Устройства и сооружения для отвода грунтовых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понятий «поперечный профиль земляного полотна», «полоса отвода».</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Конструктивные элементы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Устройства для отвода поверхностных вод.</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В чем различие между совершенным и несовершенным дренажем?</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Определение, классификация поперечных профилей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Виды укрепительных устройств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понятия «Железнодорожный путь».</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Классификация деформаций земляного полотна.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Виды укреплений водоотводных устройств и подтопляемых откосов насыпей и берегов.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Дать определение понятия «Земляное полотно».</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обмер земляного полотна, определять вид и состояние укрепительного и защитного устройства, по внешним признакам определять наиболее распространенные деформации и повреждения земляного полотна.</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Знать:условия</w:t>
      </w:r>
      <w:proofErr w:type="spellEnd"/>
      <w:r>
        <w:rPr>
          <w:rFonts w:ascii="Times New Roman" w:hAnsi="Times New Roman" w:cs="Times New Roman"/>
          <w:sz w:val="28"/>
          <w:szCs w:val="28"/>
        </w:rPr>
        <w:t xml:space="preserve"> применения поперечных профилей земляного полотна, основные размеры насыпей и выемок, характер воздействия поверхностных  </w:t>
      </w:r>
      <w:r>
        <w:rPr>
          <w:rFonts w:ascii="Times New Roman" w:hAnsi="Times New Roman" w:cs="Times New Roman"/>
          <w:sz w:val="28"/>
          <w:szCs w:val="28"/>
        </w:rPr>
        <w:lastRenderedPageBreak/>
        <w:t>грунтовых вод на земляное полотно, конструкцию водоотводных лотков, дренажей траншейного типа, виды и типы укреплений и защитных устройств, виды деформаций, повреждений и разрушений земляного полотна, мероприятия по их устранению.</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«Верхнее строение пути»</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Основные виды стыков и особенности их работы.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основные требования, материалы балластного слоя. Типовые поперечные профили балластной призмы.</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 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классификация верхнего строения пути.</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Рельсовые опоры, назначение и требования к ним.</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Назначение стыка, требования к нему, его основные элементы.</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Эпюра шпал.</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Промежуточные рельсовые скрепления, назначение, виды. Перечислить промежуточные скрепления для деревянных и железобетонных шпал.</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lastRenderedPageBreak/>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Угон пути, вызывающие его причины и закрепление.</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Рельсы, назначение, требования к ним. Профиль, тип и длина рельсов.</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6</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Технология изготовления и химический состав рельсовой стали.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Деревянные шпалы, переводные и мостовые брусья.</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7</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Маркировка новых рельсов.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Железобетонные шпалы и переводные брусья.</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8</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Сроки службы рельсов и мероприятия по их продлению.</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Особенности устройства стыков на линиях.</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9</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Верхнее строение пути на мостах.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Температурный режим работы рельсов.</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10</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Рельсы стандартной длины. Длинные рельсы.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Основные элементы стыка.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тип рельсов, шпал, скреплений,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вид балласта, расшифровывать маркировку рельсов, шпал.</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Знать: классы ВСП и их характеристики; назначение, работу, современные типы рельсов, шпал, промежуточных и стыковых рельсовых скреплений; назначение отдельных деталей, основные размеры, массу, правила укладки; виды </w:t>
      </w:r>
      <w:proofErr w:type="spellStart"/>
      <w:r>
        <w:rPr>
          <w:rFonts w:ascii="Times New Roman" w:hAnsi="Times New Roman" w:cs="Times New Roman"/>
          <w:sz w:val="28"/>
          <w:szCs w:val="28"/>
        </w:rPr>
        <w:t>противоугонов</w:t>
      </w:r>
      <w:proofErr w:type="spellEnd"/>
      <w:r>
        <w:rPr>
          <w:rFonts w:ascii="Times New Roman" w:hAnsi="Times New Roman" w:cs="Times New Roman"/>
          <w:sz w:val="28"/>
          <w:szCs w:val="28"/>
        </w:rPr>
        <w:t>, схемы и правила их установки; конструкцию и назначение деталей стыков изолирующих, токопроводящих, переходных; назначение, работу балластного слоя, виды балластных материалов.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«Взаимодействие пути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Дайте определение понятия «Взаимодействие пути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2. Как устроены ходовые части подвижного состава? </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3. Перечислите и укажите численные значения основных размеров колесных пар локомотивов и вагонов.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4. Что такое колесная пара?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5. Дайте определение понятия «Насадка», нормы и допуски насадки при различных скоростях?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6. Дайте определение понятия «Ширина колесной колеи», нормы и допуски  при различных скоростях?</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7. Дайте определение понятия «Жесткая база экипажа».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8. Дайте определение понятия «Полная колесная база»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9. Расскажите, как работает железнодорожный путь под воздействием всех сил?</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10. Каковы важнейшие расчетные характеристики железнодорожного пути?</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11. Перечислите и сопоставьте виды колебаний подвижного состава. Какие силы действуют на путь?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12. Дать определение габарита приближения строений и подвижного состава.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13. Указать основные размеры габарита приближения строений.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14. Каковы требования габарита</w:t>
      </w:r>
      <w:r w:rsidR="0086565F">
        <w:rPr>
          <w:rFonts w:ascii="Times New Roman" w:hAnsi="Times New Roman" w:cs="Times New Roman"/>
          <w:sz w:val="28"/>
          <w:szCs w:val="28"/>
        </w:rPr>
        <w:t xml:space="preserve"> </w:t>
      </w:r>
      <w:r>
        <w:rPr>
          <w:rFonts w:ascii="Times New Roman" w:hAnsi="Times New Roman" w:cs="Times New Roman"/>
          <w:sz w:val="28"/>
          <w:szCs w:val="28"/>
        </w:rPr>
        <w:t>приближения строений к размещению выгруженных вдоль пути материалов верхнего строения?</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 xml:space="preserve">15. Перечислите основные степени </w:t>
      </w:r>
      <w:proofErr w:type="spellStart"/>
      <w:r>
        <w:rPr>
          <w:rFonts w:ascii="Times New Roman" w:hAnsi="Times New Roman" w:cs="Times New Roman"/>
          <w:sz w:val="28"/>
          <w:szCs w:val="28"/>
        </w:rPr>
        <w:t>негабаритности</w:t>
      </w:r>
      <w:proofErr w:type="spellEnd"/>
      <w:r>
        <w:rPr>
          <w:rFonts w:ascii="Times New Roman" w:hAnsi="Times New Roman" w:cs="Times New Roman"/>
          <w:sz w:val="28"/>
          <w:szCs w:val="28"/>
        </w:rPr>
        <w:t xml:space="preserve"> грузов и специальные условия, в соответствии с которыми негабаритные грузы принимают к перевозке по железным дорогам России.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назначение габаритов приближения строений, подвижного состава, погрузки, их основные размеры, ГОСТ; расстояния между осями путей на перегоне и станции, от путей до устройств; устройство колесной пары, разницу между жесткой и полной колесной базой экипажа.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негабаритные места вдоль пути, измерять расстояние между осями путей, от путей до устройств; различать локомотивные и </w:t>
      </w:r>
      <w:r>
        <w:rPr>
          <w:rFonts w:ascii="Times New Roman" w:hAnsi="Times New Roman" w:cs="Times New Roman"/>
          <w:sz w:val="28"/>
          <w:szCs w:val="28"/>
        </w:rPr>
        <w:lastRenderedPageBreak/>
        <w:t>вагонные колесные пары, измерять насадку колес и толщину гребня, жесткую базу экипажа.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center"/>
        <w:rPr>
          <w:rFonts w:ascii="Times New Roman" w:hAnsi="Times New Roman" w:cs="Times New Roman"/>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Вопросы для контрольного среза знаний к главе «Устройство рельсовой колеи»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Дайте определение понятиям «рельсовая колея» и «взаимодействие пути и подвижного состава».</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Что такое ширина рельсовой колеи? Какова взаимная связь между шириной рельсовой колеи и размерами колесных пар?</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Каковы основные параметры устройства</w:t>
      </w:r>
      <w:r w:rsidR="0086565F">
        <w:rPr>
          <w:rFonts w:ascii="Times New Roman" w:hAnsi="Times New Roman" w:cs="Times New Roman"/>
          <w:sz w:val="28"/>
          <w:szCs w:val="28"/>
        </w:rPr>
        <w:t xml:space="preserve"> </w:t>
      </w:r>
      <w:r>
        <w:rPr>
          <w:rFonts w:ascii="Times New Roman" w:hAnsi="Times New Roman" w:cs="Times New Roman"/>
          <w:sz w:val="28"/>
          <w:szCs w:val="28"/>
        </w:rPr>
        <w:t>рельсовой колеи на прямых и кривых участках пути?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Какие нормы и допуски устройства и содержания рельсовой колеи действуют в настоящее время?</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Каковы основные особенности устройства рельсовой колеи в кривых? Чем они обусловлены?</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 должен содержаться путь на прямых и в кривых участках пути?</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Как определить возвышение наружного рельса в кривых?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Почему необходимо устраивать переходные кривые? </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Дайте определение параметра переходной кривой.</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 определить минимальную длину переходной кривой?</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lastRenderedPageBreak/>
        <w:t xml:space="preserve"> Какая существует взаимосвязь между шириной рельсовой колеи и размерами колесных пар железнодорожного подвижного состава?</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При каком значении ширины колеи путь закрывается для движения и почему?</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 должны располагаться по уровню рельсовые нити в прямых?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Каковы допускаемые отклонения пути в плане на кривых?</w:t>
      </w:r>
    </w:p>
    <w:p w:rsidR="003B7D9E" w:rsidRDefault="003B7D9E" w:rsidP="003B7D9E">
      <w:pPr>
        <w:pStyle w:val="a3"/>
        <w:numPr>
          <w:ilvl w:val="0"/>
          <w:numId w:val="66"/>
        </w:numPr>
        <w:tabs>
          <w:tab w:val="left" w:pos="-567"/>
        </w:tabs>
        <w:spacing w:after="0"/>
        <w:rPr>
          <w:rFonts w:ascii="Times New Roman" w:hAnsi="Times New Roman" w:cs="Times New Roman"/>
          <w:b/>
          <w:sz w:val="28"/>
          <w:szCs w:val="28"/>
        </w:rPr>
      </w:pPr>
      <w:r>
        <w:rPr>
          <w:rFonts w:ascii="Times New Roman" w:hAnsi="Times New Roman" w:cs="Times New Roman"/>
          <w:sz w:val="28"/>
          <w:szCs w:val="28"/>
        </w:rPr>
        <w:t xml:space="preserve"> Почему в кривых участках пути устраивается возвышение наружного рельса?</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ширину колеи в прямых и кривых участках (нормы и допуски), нормы и допуски содержания пути в прямых по уровню, в плане (прямых и кривых); необходимость устройства возвышения наружного рельса в кривых; назначение, формы переходных кривых, назначение укороченных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Уметь: определять с помощью справочника необходимое уширение междупутья в кривых, измерять ширину колеи, положение рельсовых нитей по уровню, </w:t>
      </w:r>
      <w:proofErr w:type="spellStart"/>
      <w:r>
        <w:rPr>
          <w:rFonts w:ascii="Times New Roman" w:hAnsi="Times New Roman" w:cs="Times New Roman"/>
          <w:sz w:val="28"/>
          <w:szCs w:val="28"/>
        </w:rPr>
        <w:t>подуклонку</w:t>
      </w:r>
      <w:proofErr w:type="spellEnd"/>
      <w:r>
        <w:rPr>
          <w:rFonts w:ascii="Times New Roman" w:hAnsi="Times New Roman" w:cs="Times New Roman"/>
          <w:sz w:val="28"/>
          <w:szCs w:val="28"/>
        </w:rPr>
        <w:t xml:space="preserve"> в прямых и кривых; делать соответствующие записи в книге ПУ-28; рассчитывать возвышение наружного рельса в кривой, длину отвода возвышения и уширения колеи с учетом скорости движения поездов, длину переходной кривой, делать расчет укладки укороченных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5:</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lastRenderedPageBreak/>
        <w:t>Вопросы для контрольного среза знаний к главе «Соединения и пересечения путей»</w:t>
      </w:r>
    </w:p>
    <w:p w:rsidR="003B7D9E" w:rsidRDefault="003B7D9E" w:rsidP="003B7D9E">
      <w:pPr>
        <w:tabs>
          <w:tab w:val="left" w:pos="-567"/>
        </w:tabs>
        <w:spacing w:after="0"/>
        <w:jc w:val="center"/>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1.Виды соединений и пересечений путей.</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Эпюра стрелочного перевода и его разбивка в кривых участках пути.</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1.Главные элементы одиночного обыкновенного стрелочного перевода. Дать определение марки крестовины стрелочного перевода, их перечислить.</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Конструкция крестовин, назначение, виды.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1.Эпюра стрелочного перевода и его разбивка в прямых участках пути.</w:t>
      </w:r>
    </w:p>
    <w:p w:rsidR="003B7D9E" w:rsidRDefault="003B7D9E" w:rsidP="003B7D9E">
      <w:pPr>
        <w:rPr>
          <w:rFonts w:ascii="Times New Roman" w:hAnsi="Times New Roman" w:cs="Times New Roman"/>
          <w:sz w:val="28"/>
          <w:szCs w:val="28"/>
        </w:rPr>
      </w:pPr>
      <w:r>
        <w:rPr>
          <w:rFonts w:ascii="Times New Roman" w:hAnsi="Times New Roman" w:cs="Times New Roman"/>
          <w:sz w:val="28"/>
          <w:szCs w:val="28"/>
        </w:rPr>
        <w:t>2. Нормы износа металлических частей стрелочного перевода.</w:t>
      </w: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Геометрические размеры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Переводные брусья: типы, основные размеры, порядок укладки.</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5</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Перекрестные стрелочные переводы.</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Соединительные пути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6</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 допуски содержания стрелочных переводов по шаблону и уровню (стрелочный перевод типа Р65, марки 1/11).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Глухие пересечения.</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7</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Неисправности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Путевой съезд, определение, виды.</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8</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Виды одиночных стрелочных переводов.</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Нормы и допуски содержания стрелочных переводов по шаблону и уровню (стрелочный перевод типа Р65, марки 1/9).</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lastRenderedPageBreak/>
        <w:t>Вариант 9</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износа металлических частей стрелочного перевода.</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Основные осевые размеры одиночного обыкновенного стрелочного перевода.</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jc w:val="center"/>
        <w:rPr>
          <w:rFonts w:ascii="Times New Roman" w:hAnsi="Times New Roman" w:cs="Times New Roman"/>
          <w:sz w:val="28"/>
          <w:szCs w:val="28"/>
        </w:rPr>
      </w:pPr>
      <w:r>
        <w:rPr>
          <w:rFonts w:ascii="Times New Roman" w:hAnsi="Times New Roman" w:cs="Times New Roman"/>
          <w:sz w:val="28"/>
          <w:szCs w:val="28"/>
        </w:rPr>
        <w:t>Вариант 10</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1. Нормы и допуски содержания стрелочных переводов по шаблону и уровню (стрелочный перевод типа Р50, марки 1/11).</w:t>
      </w:r>
    </w:p>
    <w:p w:rsidR="003B7D9E" w:rsidRDefault="003B7D9E" w:rsidP="003B7D9E">
      <w:pPr>
        <w:tabs>
          <w:tab w:val="left" w:pos="-567"/>
        </w:tabs>
        <w:spacing w:after="0"/>
        <w:rPr>
          <w:rFonts w:ascii="Times New Roman" w:hAnsi="Times New Roman" w:cs="Times New Roman"/>
          <w:sz w:val="28"/>
          <w:szCs w:val="28"/>
        </w:rPr>
      </w:pPr>
      <w:r>
        <w:rPr>
          <w:rFonts w:ascii="Times New Roman" w:hAnsi="Times New Roman" w:cs="Times New Roman"/>
          <w:sz w:val="28"/>
          <w:szCs w:val="28"/>
        </w:rPr>
        <w:t>2. Неисправности стрелочных переводов.</w:t>
      </w:r>
    </w:p>
    <w:p w:rsidR="003B7D9E" w:rsidRDefault="003B7D9E" w:rsidP="003B7D9E">
      <w:pPr>
        <w:tabs>
          <w:tab w:val="left" w:pos="-567"/>
        </w:tabs>
        <w:spacing w:after="0"/>
        <w:rPr>
          <w:rFonts w:ascii="Times New Roman" w:hAnsi="Times New Roman" w:cs="Times New Roman"/>
          <w:sz w:val="28"/>
          <w:szCs w:val="28"/>
        </w:rPr>
      </w:pP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определять тип стрелочного перевода, марку крестовины; измерять его геометрические элементы, ширину колеи, шаг остряка, ординаты переводной кривой;  делать разбивку обыкновенного стрелочного перевода, используя эпюру; измерять износ металлических элементов стрелочного перевода; определять основные геометрические элементы для разбивки перекрестного стрелочного перевода</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Знать:устройство</w:t>
      </w:r>
      <w:proofErr w:type="spellEnd"/>
      <w:r>
        <w:rPr>
          <w:rFonts w:ascii="Times New Roman" w:hAnsi="Times New Roman" w:cs="Times New Roman"/>
          <w:sz w:val="28"/>
          <w:szCs w:val="28"/>
        </w:rPr>
        <w:t xml:space="preserve"> обыкновенного стрелочного перевода, нормы и допуски по ширине колеи и уровню, нормы износа рамных рельсов, остряков, допускаемые скорости; устройство перекрестного стрелочного перевода, неисправности стрелочного перевода.</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sz w:val="28"/>
          <w:szCs w:val="28"/>
        </w:rPr>
      </w:pPr>
    </w:p>
    <w:p w:rsidR="003B7D9E" w:rsidRPr="00B44B83" w:rsidRDefault="003B7D9E" w:rsidP="00B44B83">
      <w:pPr>
        <w:tabs>
          <w:tab w:val="left" w:pos="-567"/>
        </w:tabs>
        <w:spacing w:after="0"/>
        <w:rPr>
          <w:rFonts w:ascii="Times New Roman" w:hAnsi="Times New Roman" w:cs="Times New Roman"/>
          <w:b/>
          <w:sz w:val="28"/>
          <w:szCs w:val="28"/>
        </w:rPr>
      </w:pPr>
      <w:r w:rsidRPr="00B44B83">
        <w:rPr>
          <w:rFonts w:ascii="Times New Roman" w:hAnsi="Times New Roman" w:cs="Times New Roman"/>
          <w:b/>
          <w:sz w:val="28"/>
          <w:szCs w:val="28"/>
        </w:rPr>
        <w:t>Задание 6:</w:t>
      </w:r>
    </w:p>
    <w:p w:rsidR="003B7D9E" w:rsidRPr="00B44B83" w:rsidRDefault="003B7D9E" w:rsidP="00B44B83">
      <w:pPr>
        <w:tabs>
          <w:tab w:val="left" w:pos="-567"/>
        </w:tabs>
        <w:spacing w:after="0"/>
        <w:rPr>
          <w:rFonts w:ascii="Times New Roman" w:hAnsi="Times New Roman" w:cs="Times New Roman"/>
          <w:i/>
          <w:sz w:val="28"/>
          <w:szCs w:val="28"/>
        </w:rPr>
      </w:pPr>
      <w:r w:rsidRPr="00B44B83">
        <w:rPr>
          <w:rFonts w:ascii="Times New Roman" w:hAnsi="Times New Roman" w:cs="Times New Roman"/>
          <w:i/>
          <w:sz w:val="28"/>
          <w:szCs w:val="28"/>
        </w:rPr>
        <w:t>Вопросы для контрольного среза знаний к главе «Переезды и приборы путевого заграждения»</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Что такое «железнодорожный переезд»?</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Каких категорий бывают железнодорожные переезды?</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расположению в плане?</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условиям видимости?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профилю подходов дороги?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Какие требования предъявляют к устройству переездов по ширине проезжей части переезда?</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Какова конструкция настила на переездах и в чем ее особенности на участках с автоматической блокировкой?</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 располагают на переездах шлагбаумы, габаритные ворота?</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Как располагают на переездах надолбы, перила, сигнальные знаки?</w:t>
      </w:r>
    </w:p>
    <w:p w:rsidR="003B7D9E" w:rsidRDefault="003B7D9E" w:rsidP="00B44B83">
      <w:pPr>
        <w:pStyle w:val="a3"/>
        <w:numPr>
          <w:ilvl w:val="0"/>
          <w:numId w:val="67"/>
        </w:numPr>
        <w:tabs>
          <w:tab w:val="left" w:pos="-567"/>
        </w:tabs>
        <w:spacing w:after="0"/>
        <w:ind w:left="426" w:hanging="426"/>
        <w:jc w:val="both"/>
        <w:rPr>
          <w:rFonts w:ascii="Times New Roman" w:hAnsi="Times New Roman" w:cs="Times New Roman"/>
          <w:sz w:val="28"/>
          <w:szCs w:val="28"/>
        </w:rPr>
      </w:pPr>
      <w:r>
        <w:rPr>
          <w:rFonts w:ascii="Times New Roman" w:hAnsi="Times New Roman" w:cs="Times New Roman"/>
          <w:sz w:val="28"/>
          <w:szCs w:val="28"/>
        </w:rPr>
        <w:t xml:space="preserve"> Каково назначение путевых знаков? Где и как устанавливают путевые знаки?</w:t>
      </w:r>
    </w:p>
    <w:p w:rsidR="003B7D9E" w:rsidRDefault="003B7D9E" w:rsidP="003B7D9E">
      <w:pPr>
        <w:tabs>
          <w:tab w:val="left" w:pos="-567"/>
        </w:tabs>
        <w:spacing w:after="0"/>
        <w:ind w:left="720"/>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определять категорию переезда в соответствии с инструкцией ЦП-483, состояние настила и положение верха настила относительно путевых рельсов; измерять ширину желоба в контррельсе и сравнивать с нормами; оценивать видимость переезда, состояние подхода к нему; определять соответствие обустройств переезда требованиям инструкции ЦП-483, включая освещенность, инвентарь, связь.</w:t>
      </w:r>
    </w:p>
    <w:p w:rsidR="003B7D9E" w:rsidRDefault="003B7D9E" w:rsidP="003B7D9E">
      <w:pPr>
        <w:tabs>
          <w:tab w:val="left" w:pos="-567"/>
        </w:tabs>
        <w:spacing w:after="0"/>
        <w:jc w:val="both"/>
        <w:rPr>
          <w:rFonts w:ascii="Times New Roman" w:hAnsi="Times New Roman" w:cs="Times New Roman"/>
          <w:sz w:val="28"/>
          <w:szCs w:val="28"/>
        </w:rPr>
      </w:pPr>
      <w:proofErr w:type="spellStart"/>
      <w:r>
        <w:rPr>
          <w:rFonts w:ascii="Times New Roman" w:hAnsi="Times New Roman" w:cs="Times New Roman"/>
          <w:sz w:val="28"/>
          <w:szCs w:val="28"/>
        </w:rPr>
        <w:t>Знать:назначение</w:t>
      </w:r>
      <w:proofErr w:type="spellEnd"/>
      <w:r>
        <w:rPr>
          <w:rFonts w:ascii="Times New Roman" w:hAnsi="Times New Roman" w:cs="Times New Roman"/>
          <w:sz w:val="28"/>
          <w:szCs w:val="28"/>
        </w:rPr>
        <w:t xml:space="preserve"> и характеристику переездов 1-4 категорий, конструкцию настила из ж/б плит; назначение и принцип действия переездной сигнализации; основные положения инструкции ЦП-483 по устройству и обслуживанию переездов; назначение и конструкцию тупикового упора, поворотного бруса и стеллажа для хранения </w:t>
      </w:r>
      <w:proofErr w:type="spellStart"/>
      <w:r>
        <w:rPr>
          <w:rFonts w:ascii="Times New Roman" w:hAnsi="Times New Roman" w:cs="Times New Roman"/>
          <w:sz w:val="28"/>
          <w:szCs w:val="28"/>
        </w:rPr>
        <w:t>покилометрового</w:t>
      </w:r>
      <w:proofErr w:type="spellEnd"/>
      <w:r>
        <w:rPr>
          <w:rFonts w:ascii="Times New Roman" w:hAnsi="Times New Roman" w:cs="Times New Roman"/>
          <w:sz w:val="28"/>
          <w:szCs w:val="28"/>
        </w:rPr>
        <w:t xml:space="preserve"> запаса рельсов.</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lastRenderedPageBreak/>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3"/>
          <w:numId w:val="65"/>
        </w:num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Задания для промежуточной аттестации</w:t>
      </w:r>
    </w:p>
    <w:p w:rsidR="003B7D9E" w:rsidRDefault="003B7D9E" w:rsidP="003B7D9E">
      <w:pPr>
        <w:tabs>
          <w:tab w:val="left" w:pos="-567"/>
        </w:tabs>
        <w:spacing w:after="0"/>
        <w:ind w:left="-284" w:firstLine="284"/>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ind w:left="-284" w:firstLine="284"/>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Вопросы для зачёта для студентов </w:t>
      </w:r>
      <w:r>
        <w:rPr>
          <w:rFonts w:ascii="Times New Roman" w:hAnsi="Times New Roman" w:cs="Times New Roman"/>
          <w:sz w:val="28"/>
          <w:szCs w:val="28"/>
          <w:lang w:val="en-US"/>
        </w:rPr>
        <w:t>II</w:t>
      </w:r>
      <w:r>
        <w:rPr>
          <w:rFonts w:ascii="Times New Roman" w:hAnsi="Times New Roman" w:cs="Times New Roman"/>
          <w:sz w:val="28"/>
          <w:szCs w:val="28"/>
        </w:rPr>
        <w:t xml:space="preserve"> курса.</w:t>
      </w:r>
    </w:p>
    <w:p w:rsidR="003B7D9E" w:rsidRDefault="003B7D9E" w:rsidP="003B7D9E">
      <w:pPr>
        <w:tabs>
          <w:tab w:val="left" w:pos="-567"/>
        </w:tabs>
        <w:spacing w:after="0"/>
        <w:ind w:left="-284" w:firstLine="284"/>
        <w:jc w:val="both"/>
        <w:rPr>
          <w:rFonts w:ascii="Times New Roman" w:hAnsi="Times New Roman" w:cs="Times New Roman"/>
          <w:sz w:val="28"/>
          <w:szCs w:val="28"/>
        </w:rPr>
      </w:pP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Назначение и виды земляного полотна, требования к нему. </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Что представляет собой земляное полотно?</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Виды и характеристика грунтов, применяемых для сооружения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Приведите классификацию грунтов как материала для сооружения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Что называется поперечным профилем земляного полотна и чем поперечные профили характеризуют?</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Устройства для отвода поверхностных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С какой целью и как производят регулирование стока поверхностных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Какие поверхностные водоотводы устраивают при насыпи и выемке?</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Расскажите о важнейших особенностях дренажей и их классификации: по охвату осушаемого объекта и характеру работы; по характеру сбора и отвода грунтовых вод; по конструктивным особенностям и способам сооружения.</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В чем различие между совершенным и несовершенным дренажем?</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Какова последовательность гидравлического расчета дренажа?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Деформации земляного полотна. </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Повреждения и деформации основной площадки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lastRenderedPageBreak/>
        <w:t xml:space="preserve"> Каковы способы ликвидации деформаций основной площадки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Пучины, их разновидности и способы ликвидации.</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Какие основные вопросы решают при </w:t>
      </w:r>
      <w:proofErr w:type="spellStart"/>
      <w:r>
        <w:rPr>
          <w:rFonts w:ascii="Times New Roman" w:hAnsi="Times New Roman" w:cs="Times New Roman"/>
          <w:sz w:val="28"/>
          <w:szCs w:val="28"/>
        </w:rPr>
        <w:t>проетировании</w:t>
      </w:r>
      <w:proofErr w:type="spellEnd"/>
      <w:r>
        <w:rPr>
          <w:rFonts w:ascii="Times New Roman" w:hAnsi="Times New Roman" w:cs="Times New Roman"/>
          <w:sz w:val="28"/>
          <w:szCs w:val="28"/>
        </w:rPr>
        <w:t xml:space="preserve"> и расчете откосных покрытий?</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Перечислите основные способы укрепления грунтов.</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Под влиянием каких факторов развиваются болезни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Укрепительные и защитные устройства и сооружения: укрепление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 xml:space="preserve"> Выделите конструктивные элементы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Классификация поперечных профилей земляного полотна.</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Устройства для отвода грунтовых вод.</w:t>
      </w:r>
    </w:p>
    <w:p w:rsidR="003B7D9E" w:rsidRDefault="003B7D9E" w:rsidP="003B7D9E">
      <w:pPr>
        <w:pStyle w:val="a3"/>
        <w:numPr>
          <w:ilvl w:val="0"/>
          <w:numId w:val="68"/>
        </w:numPr>
        <w:rPr>
          <w:rFonts w:ascii="Times New Roman" w:hAnsi="Times New Roman" w:cs="Times New Roman"/>
          <w:sz w:val="28"/>
          <w:szCs w:val="28"/>
        </w:rPr>
      </w:pPr>
      <w:r>
        <w:rPr>
          <w:rFonts w:ascii="Times New Roman" w:hAnsi="Times New Roman" w:cs="Times New Roman"/>
          <w:sz w:val="28"/>
          <w:szCs w:val="28"/>
        </w:rPr>
        <w:t>Укрепительные и защитные устройства и сооружения: укрепление водоотводных устройств и подтопляемых откосов насыпей и берегов.</w:t>
      </w:r>
    </w:p>
    <w:p w:rsidR="003B7D9E" w:rsidRDefault="003B7D9E" w:rsidP="003B7D9E">
      <w:pPr>
        <w:pStyle w:val="a3"/>
        <w:rPr>
          <w:rFonts w:ascii="Times New Roman" w:hAnsi="Times New Roman" w:cs="Times New Roman"/>
          <w:sz w:val="28"/>
          <w:szCs w:val="28"/>
        </w:rPr>
      </w:pP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w:t>
      </w:r>
      <w:r>
        <w:rPr>
          <w:rFonts w:ascii="Times New Roman" w:hAnsi="Times New Roman" w:cs="Times New Roman"/>
          <w:sz w:val="28"/>
          <w:szCs w:val="28"/>
        </w:rPr>
        <w:lastRenderedPageBreak/>
        <w:t>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tabs>
          <w:tab w:val="left" w:pos="-567"/>
        </w:tabs>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Вопросы для экзамена для студентов </w:t>
      </w:r>
      <w:r>
        <w:rPr>
          <w:rFonts w:ascii="Times New Roman" w:hAnsi="Times New Roman" w:cs="Times New Roman"/>
          <w:sz w:val="28"/>
          <w:szCs w:val="28"/>
          <w:lang w:val="en-US"/>
        </w:rPr>
        <w:t>III</w:t>
      </w:r>
      <w:r>
        <w:rPr>
          <w:rFonts w:ascii="Times New Roman" w:hAnsi="Times New Roman" w:cs="Times New Roman"/>
          <w:sz w:val="28"/>
          <w:szCs w:val="28"/>
        </w:rPr>
        <w:t xml:space="preserve"> курса.</w:t>
      </w:r>
    </w:p>
    <w:p w:rsidR="003B7D9E" w:rsidRDefault="003B7D9E" w:rsidP="003B7D9E">
      <w:pPr>
        <w:tabs>
          <w:tab w:val="left" w:pos="-567"/>
        </w:tabs>
        <w:spacing w:after="0"/>
        <w:jc w:val="both"/>
        <w:rPr>
          <w:rFonts w:ascii="Times New Roman" w:hAnsi="Times New Roman" w:cs="Times New Roman"/>
          <w:sz w:val="28"/>
          <w:szCs w:val="28"/>
        </w:rPr>
      </w:pP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виды земляного полотна, требования к нему. Виды и характеристика грунтов, применяемых для сооружения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виды промежуточных скреплений, предъявляемые к ним требования.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Промежуточные скрепления для деревянных и железобетонных шпал.</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рельсов, требования к ним. Профиль, тип и длина рельсов.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Назначения рельсовых опор, требования к ним.</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шпал.</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классификация верхнего строения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Устройства для отвода поверхностных вод.</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и основные виды стыка, требования к нему. Рельсовые стыки и стыковые скрепления.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Главные элементы одиночного обыкновенного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Виды соединений и пересечений путей, одиночных стрелочных переводов.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Угон пути и борьба с ним.</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Деформации земляного полотна. Повреждения и деформации основной площадки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Пучины, их разновидности и способы ликвидации.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Основные геометрические размеры одиночного обыкновенного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Назначение, материалы балластного слоя, требования к нему.</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стрелочного перевода и его разбивка в прямых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Неисправности стрелочных переводов.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Переезды, их назначение и оборудование.</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Габариты, применяемые на железных дорогах.</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Устройство рельсовой колеи в прямых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Устройство рельсовой колеи в кривых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 xml:space="preserve">Длинномерные рельсы и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Глухие пересечения и перекрестные переводы.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lastRenderedPageBreak/>
        <w:t>Нормы допускаемого износа металлических частей стрелочного перевода.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 xml:space="preserve">Укрепительные и защитные устройства и сооружения: укрепление откосов выемок и </w:t>
      </w:r>
      <w:proofErr w:type="spellStart"/>
      <w:r>
        <w:rPr>
          <w:rFonts w:ascii="Times New Roman" w:hAnsi="Times New Roman" w:cs="Times New Roman"/>
          <w:sz w:val="28"/>
          <w:szCs w:val="28"/>
        </w:rPr>
        <w:t>неподтопляемых</w:t>
      </w:r>
      <w:proofErr w:type="spellEnd"/>
      <w:r>
        <w:rPr>
          <w:rFonts w:ascii="Times New Roman" w:hAnsi="Times New Roman" w:cs="Times New Roman"/>
          <w:sz w:val="28"/>
          <w:szCs w:val="28"/>
        </w:rPr>
        <w:t xml:space="preserve"> насыпей.</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Особенности устройства пути на линиях с автоблокировкой и электротягой поездов.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Деревянные шпалы.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Железобетонные шпалы.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Нормы и допуски содержания стрелочных переводов по ширине колеи и уровню.</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Конструкция крестовин и контррельсов.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Типовые поперечные профили балластной призмы.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Защита щебеночного балласта от засорения.</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Съезды и стрелочные улицы.</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Конструктивные элементы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Классификация поперечных профилей земляного полотна.</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Классы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Устройства для отвода грунтовых вод.</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Укрепительные и защитные устройства и сооружения: укрепление водоотводных устройств и подтопляемых откосов насыпей и берегов.</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Эпюра стрелочного перевода и его разбивка в кривых участках пути.</w:t>
      </w:r>
    </w:p>
    <w:p w:rsidR="003B7D9E" w:rsidRDefault="003B7D9E" w:rsidP="003B7D9E">
      <w:pPr>
        <w:pStyle w:val="a3"/>
        <w:numPr>
          <w:ilvl w:val="0"/>
          <w:numId w:val="69"/>
        </w:numPr>
        <w:rPr>
          <w:rFonts w:ascii="Times New Roman" w:hAnsi="Times New Roman" w:cs="Times New Roman"/>
          <w:sz w:val="28"/>
          <w:szCs w:val="28"/>
        </w:rPr>
      </w:pPr>
      <w:r>
        <w:rPr>
          <w:rFonts w:ascii="Times New Roman" w:hAnsi="Times New Roman" w:cs="Times New Roman"/>
          <w:sz w:val="28"/>
          <w:szCs w:val="28"/>
        </w:rPr>
        <w:t>Определение положения предельного столбика и его назначение.</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участка железнодорожного пути; выявлять имеющиеся неисправности элементов верхнего строения пути, земляного полотна.</w:t>
      </w:r>
    </w:p>
    <w:p w:rsidR="003B7D9E" w:rsidRDefault="003B7D9E" w:rsidP="003B7D9E">
      <w:pPr>
        <w:pStyle w:val="a3"/>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основных элементов железнодорожного пути.</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«3» (удовлетворительно) – если студент выполнил задания более чем на 50 % и работа содержит недочёты или две-три негрубые ошибки или </w:t>
      </w:r>
      <w:r>
        <w:rPr>
          <w:rFonts w:ascii="Times New Roman" w:hAnsi="Times New Roman" w:cs="Times New Roman"/>
          <w:sz w:val="28"/>
          <w:szCs w:val="28"/>
        </w:rPr>
        <w:lastRenderedPageBreak/>
        <w:t>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spacing w:after="0"/>
        <w:ind w:left="-567" w:firstLine="283"/>
        <w:jc w:val="both"/>
        <w:rPr>
          <w:rFonts w:ascii="Times New Roman" w:hAnsi="Times New Roman" w:cs="Times New Roman"/>
          <w:b/>
          <w:i/>
          <w:sz w:val="28"/>
          <w:szCs w:val="28"/>
        </w:rPr>
      </w:pPr>
      <w:r>
        <w:rPr>
          <w:rFonts w:ascii="Times New Roman" w:hAnsi="Times New Roman" w:cs="Times New Roman"/>
          <w:b/>
          <w:i/>
          <w:sz w:val="28"/>
          <w:szCs w:val="28"/>
        </w:rPr>
        <w:t>Задания для экзамена квалификационного</w:t>
      </w:r>
    </w:p>
    <w:p w:rsidR="003B7D9E" w:rsidRPr="0021114C" w:rsidRDefault="003B7D9E" w:rsidP="0021114C">
      <w:pPr>
        <w:pStyle w:val="a3"/>
        <w:spacing w:after="0" w:line="240" w:lineRule="auto"/>
        <w:ind w:left="0" w:firstLine="709"/>
        <w:jc w:val="both"/>
        <w:rPr>
          <w:rFonts w:ascii="Times New Roman" w:hAnsi="Times New Roman" w:cs="Times New Roman"/>
          <w:sz w:val="28"/>
          <w:szCs w:val="28"/>
        </w:rPr>
      </w:pPr>
    </w:p>
    <w:p w:rsidR="0021114C" w:rsidRPr="0021114C" w:rsidRDefault="003B7D9E"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w:t>
      </w:r>
      <w:r w:rsidR="0021114C">
        <w:rPr>
          <w:rFonts w:ascii="Times New Roman" w:hAnsi="Times New Roman" w:cs="Times New Roman"/>
          <w:sz w:val="28"/>
          <w:szCs w:val="28"/>
        </w:rPr>
        <w:t xml:space="preserve"> </w:t>
      </w:r>
      <w:r w:rsidR="0021114C" w:rsidRPr="0021114C">
        <w:rPr>
          <w:rFonts w:ascii="Times New Roman" w:hAnsi="Times New Roman" w:cs="Times New Roman"/>
          <w:sz w:val="28"/>
          <w:szCs w:val="28"/>
        </w:rPr>
        <w:t>Охарактеризуйте требования к основным видам укреплений откосов земляного полотна. Опишите их конструкцию.</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 Вычертите схему вагонной колесной пары. Поясните конструкцию и основные элементы колесной пары.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3. Охарактеризуйте технические характеристики и особенности эксплуатации железнодорожного переезда.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4.Опишите положение колесных пар в тележке при движении на прямых и кривых участках железнодорожного пути.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5.Охарактеризуйтеназначение и классификация верхнего строения пути.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6.Поясните конструкцию, назначение, технические характеристики рельсового скрепления АРС.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7.Объясните принцип маркировки железобетонных шпал.</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8.Охарактеризуйте конструкцию, технические характеристики и особенности эксплуатации одиночного стрелочного перевода. Укажите основные элементы стрелочного перевода.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9. Поясните конструкцию, назначение, технические характеристики рельсового скрепления КБ.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10.Охарактеризуйте конструкцию, технические характеристики и особенности эксплуатации ручного стрелочного перевода. Укажите основные его элементы.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11.Охарактеризуйте  повреждения и деформации основной площадки земляного полотна. Поясните причины появления повреждений, опознавательные признаки и мероприятия по их устранению.</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12.Поясните конструкцию, назначение, технические характеристики рельсового скрепления ЖБР-65.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13.Поясните, при каких неисправностях запрещается эксплуатировать стрелочные переводы.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14.Опишите деформации, повреждения основной площадки земляного полотна.</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lastRenderedPageBreak/>
        <w:t xml:space="preserve"> 15.Охарактеризуйте габариты, применяемые на железных дорогах.</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16.Опишите виды изолирующих стыков. Укажите преимущества и недостатки.</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17.Поясните конструкцию, назначение, технические характеристики рельсового скрепления ДО.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18.Охарактеризуйте конструктивные элементы земляного полотна. Дайте характеристику каждому элементу.</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19.Проанализируйте типичные дефекты железобетонных шпал и брусьев. Охарактеризуйте основные причины появления и развития дефекта, способы их устранения.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20.Поясните конструкцию, назначение, технические характеристики рельсового скрепления ФОСЛО.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21.Поясните назначение, устройство и оборудование железнодорожных переездов. Перечислите, какие требования предъявляются к железнодорожному переезду с учетом соответствия ПТЭ РФ.</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22.Поясните конструкцию крестовин и контррельсов, их назначение.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23.Перечислите устройства для отвода грунтовых вод.</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24.Поясните конструкцию, назначение, технические характеристики рельсового скрепления ПАНДРОЛ. Перечислите преимущества и недостатки данного вида скрепления.</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25.Дать объяснение эпюры стрелочного перевода и его разбивки в прямых участках пути.</w:t>
      </w:r>
    </w:p>
    <w:p w:rsidR="0021114C" w:rsidRPr="003E0FAF" w:rsidRDefault="0021114C" w:rsidP="0021114C">
      <w:pPr>
        <w:spacing w:after="0" w:line="360" w:lineRule="auto"/>
        <w:jc w:val="both"/>
        <w:rPr>
          <w:rFonts w:ascii="Times New Roman" w:hAnsi="Times New Roman" w:cs="Times New Roman"/>
          <w:sz w:val="28"/>
          <w:szCs w:val="28"/>
        </w:rPr>
      </w:pPr>
    </w:p>
    <w:p w:rsidR="003B7D9E" w:rsidRDefault="003B7D9E" w:rsidP="0021114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ind w:left="284" w:firstLine="76"/>
        <w:jc w:val="both"/>
        <w:rPr>
          <w:rFonts w:ascii="Times New Roman" w:hAnsi="Times New Roman" w:cs="Times New Roman"/>
          <w:sz w:val="28"/>
          <w:szCs w:val="28"/>
        </w:rPr>
      </w:pPr>
      <w:r>
        <w:rPr>
          <w:rFonts w:ascii="Times New Roman" w:hAnsi="Times New Roman" w:cs="Times New Roman"/>
          <w:sz w:val="28"/>
          <w:szCs w:val="28"/>
        </w:rPr>
        <w:t xml:space="preserve">«2»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w:t>
      </w:r>
      <w:r>
        <w:rPr>
          <w:rFonts w:ascii="Times New Roman" w:hAnsi="Times New Roman" w:cs="Times New Roman"/>
          <w:sz w:val="28"/>
          <w:szCs w:val="28"/>
        </w:rPr>
        <w:lastRenderedPageBreak/>
        <w:t>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ind w:left="360"/>
        <w:jc w:val="both"/>
        <w:rPr>
          <w:rFonts w:ascii="Times New Roman" w:hAnsi="Times New Roman" w:cs="Times New Roman"/>
          <w:b/>
          <w:sz w:val="28"/>
          <w:szCs w:val="28"/>
        </w:rPr>
      </w:pPr>
    </w:p>
    <w:p w:rsidR="003B7D9E" w:rsidRDefault="003B7D9E" w:rsidP="003B7D9E">
      <w:pPr>
        <w:pStyle w:val="a3"/>
        <w:numPr>
          <w:ilvl w:val="2"/>
          <w:numId w:val="65"/>
        </w:numPr>
        <w:tabs>
          <w:tab w:val="left" w:pos="-567"/>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Перечень заданий для оценки освоения </w:t>
      </w:r>
    </w:p>
    <w:p w:rsidR="003B7D9E" w:rsidRDefault="003B7D9E" w:rsidP="003B7D9E">
      <w:pPr>
        <w:pStyle w:val="a3"/>
        <w:tabs>
          <w:tab w:val="left" w:pos="-567"/>
        </w:tabs>
        <w:spacing w:after="0"/>
        <w:ind w:left="936"/>
        <w:jc w:val="center"/>
        <w:rPr>
          <w:rFonts w:ascii="Times New Roman" w:hAnsi="Times New Roman" w:cs="Times New Roman"/>
          <w:b/>
          <w:sz w:val="28"/>
          <w:szCs w:val="28"/>
        </w:rPr>
      </w:pPr>
      <w:r>
        <w:rPr>
          <w:rFonts w:ascii="Times New Roman" w:hAnsi="Times New Roman" w:cs="Times New Roman"/>
          <w:b/>
          <w:sz w:val="28"/>
          <w:szCs w:val="28"/>
        </w:rPr>
        <w:t>МДК. 03.02 Устройство искусственных сооружений</w:t>
      </w:r>
    </w:p>
    <w:p w:rsidR="003B7D9E" w:rsidRDefault="003B7D9E" w:rsidP="003B7D9E">
      <w:pPr>
        <w:pStyle w:val="a3"/>
        <w:tabs>
          <w:tab w:val="left" w:pos="-567"/>
        </w:tabs>
        <w:spacing w:after="0"/>
        <w:ind w:left="936"/>
        <w:jc w:val="center"/>
        <w:rPr>
          <w:rFonts w:ascii="Times New Roman" w:hAnsi="Times New Roman" w:cs="Times New Roman"/>
          <w:b/>
          <w:sz w:val="28"/>
          <w:szCs w:val="28"/>
        </w:rPr>
      </w:pPr>
    </w:p>
    <w:p w:rsidR="003B7D9E" w:rsidRDefault="003B7D9E" w:rsidP="003B7D9E">
      <w:pPr>
        <w:pStyle w:val="a3"/>
        <w:numPr>
          <w:ilvl w:val="3"/>
          <w:numId w:val="70"/>
        </w:numPr>
        <w:tabs>
          <w:tab w:val="left" w:pos="-567"/>
        </w:tabs>
        <w:spacing w:after="0"/>
        <w:rPr>
          <w:rFonts w:ascii="Times New Roman" w:hAnsi="Times New Roman" w:cs="Times New Roman"/>
          <w:b/>
          <w:sz w:val="28"/>
          <w:szCs w:val="28"/>
        </w:rPr>
      </w:pPr>
      <w:r>
        <w:rPr>
          <w:rFonts w:ascii="Times New Roman" w:hAnsi="Times New Roman" w:cs="Times New Roman"/>
          <w:b/>
          <w:sz w:val="28"/>
          <w:szCs w:val="28"/>
        </w:rPr>
        <w:t>Задания для текущего контроля</w:t>
      </w:r>
    </w:p>
    <w:p w:rsidR="003B7D9E" w:rsidRDefault="003B7D9E" w:rsidP="003B7D9E">
      <w:pPr>
        <w:tabs>
          <w:tab w:val="left" w:pos="-567"/>
        </w:tabs>
        <w:spacing w:after="0"/>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ind w:left="76"/>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pStyle w:val="a3"/>
        <w:tabs>
          <w:tab w:val="left" w:pos="-567"/>
        </w:tabs>
        <w:spacing w:after="0" w:line="240" w:lineRule="auto"/>
        <w:ind w:left="76"/>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искусственного сооружения, его размеров и расхода воды.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виды искусственных сооружений, водный поток в мостах и трубах, конструкции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«Виды искусственных сооружений», макеты ИССО.</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Разнообразие искусственных сооружений, классификация их по признакам, характерные размеры моста.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Типы рек и внутригодовое распределение стока. </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Регуляционные сооружения мостовых переходов.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1.Назовите основные конструктивные элементы железнодорожных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По каким характерным признакам можно классифицировать железнодорожные мосты и трубы?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Как подразделяются все реки в зависимости от площади бассейна и рельефа местности?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Назовите основные виды регуляционных сооружений мостовых переходов.</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№2</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обустройств искусственных сооружений и их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Цель: </w:t>
      </w:r>
      <w:r>
        <w:rPr>
          <w:rFonts w:ascii="Times New Roman" w:hAnsi="Times New Roman" w:cs="Times New Roman"/>
          <w:sz w:val="28"/>
          <w:szCs w:val="28"/>
        </w:rPr>
        <w:t>изучить эксплуатационные обустройства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Защитные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Обустройства поездной и личной безопасности.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Вспомогательные обустройства для обслуживания.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Производственные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Побочные обустройства.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Дать определение понятиям « гидроизоляция», «дренажи», «дренажные штольни», «габаритные ворота», «контрольно-габаритные устройства».</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Перечислите противопожарные средства, охранные приспособления.</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Какими  видами сигнализации оборудуют мосты и тоннели?</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Какие укрытия устраивают на мостах и в тоннелях для размещения оборудования, материалов, а также рабочих при выполнении ремонтных работ?</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Перечислите смотровые приспособления для обслуживания ИССО.</w:t>
      </w:r>
    </w:p>
    <w:p w:rsidR="003B7D9E" w:rsidRDefault="003B7D9E" w:rsidP="003B7D9E">
      <w:pPr>
        <w:pStyle w:val="a3"/>
        <w:numPr>
          <w:ilvl w:val="0"/>
          <w:numId w:val="71"/>
        </w:numPr>
        <w:spacing w:line="240" w:lineRule="auto"/>
        <w:rPr>
          <w:rFonts w:ascii="Times New Roman" w:hAnsi="Times New Roman" w:cs="Times New Roman"/>
          <w:sz w:val="28"/>
          <w:szCs w:val="28"/>
        </w:rPr>
      </w:pPr>
      <w:r>
        <w:rPr>
          <w:rFonts w:ascii="Times New Roman" w:hAnsi="Times New Roman" w:cs="Times New Roman"/>
          <w:sz w:val="28"/>
          <w:szCs w:val="28"/>
        </w:rPr>
        <w:t>Как дополнительно ещё используют ИССО, помимо прямого назначения?</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мостового полотна, его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виды мостового полотна, содержание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«Конструкции пути на капитальных мостах»</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Путь на мостах.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Путь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proofErr w:type="spellStart"/>
      <w:r>
        <w:rPr>
          <w:rFonts w:ascii="Times New Roman" w:hAnsi="Times New Roman" w:cs="Times New Roman"/>
          <w:sz w:val="28"/>
          <w:szCs w:val="28"/>
        </w:rPr>
        <w:t>Бесстыковой</w:t>
      </w:r>
      <w:proofErr w:type="spellEnd"/>
      <w:r>
        <w:rPr>
          <w:rFonts w:ascii="Times New Roman" w:hAnsi="Times New Roman" w:cs="Times New Roman"/>
          <w:sz w:val="28"/>
          <w:szCs w:val="28"/>
        </w:rPr>
        <w:t xml:space="preserve"> путь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Содержание пути на мостах.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5. </w:t>
      </w:r>
      <w:r>
        <w:rPr>
          <w:rFonts w:ascii="Times New Roman" w:hAnsi="Times New Roman" w:cs="Times New Roman"/>
          <w:sz w:val="28"/>
          <w:szCs w:val="28"/>
        </w:rPr>
        <w:t>Содержание пути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С какой целью и где устраивают охранные приспособления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 xml:space="preserve">2. Назовите эксплуатационные достоинства </w:t>
      </w:r>
      <w:proofErr w:type="spellStart"/>
      <w:r>
        <w:rPr>
          <w:rFonts w:ascii="Times New Roman" w:hAnsi="Times New Roman" w:cs="Times New Roman"/>
          <w:sz w:val="28"/>
          <w:szCs w:val="28"/>
        </w:rPr>
        <w:t>бесстыкового</w:t>
      </w:r>
      <w:proofErr w:type="spellEnd"/>
      <w:r>
        <w:rPr>
          <w:rFonts w:ascii="Times New Roman" w:hAnsi="Times New Roman" w:cs="Times New Roman"/>
          <w:sz w:val="28"/>
          <w:szCs w:val="28"/>
        </w:rPr>
        <w:t xml:space="preserve"> железнодорожного пути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С какой целью и где устанавливается на железнодорожных мостах уравнительный прибор?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особенности содержания пути на мостах и в тоннелях?</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и типа металлического моста, его конструктивных особенностей и основных размеров.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основные части и виды мостов, материалы, виды соединений в мостовых конструкциях, эксплуатацию металлических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«Виды металлических мостов», «Схемы ферм», «Связи между фермами».</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Общая характеристика металлических мостов. Материалы стальных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Основные части и виды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Конструкция пролетных строений со сплошными главными балками.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Схемы </w:t>
      </w:r>
      <w:proofErr w:type="spellStart"/>
      <w:r>
        <w:rPr>
          <w:rFonts w:ascii="Times New Roman" w:hAnsi="Times New Roman" w:cs="Times New Roman"/>
          <w:sz w:val="28"/>
          <w:szCs w:val="28"/>
        </w:rPr>
        <w:t>иэлементы</w:t>
      </w:r>
      <w:proofErr w:type="spellEnd"/>
      <w:r>
        <w:rPr>
          <w:rFonts w:ascii="Times New Roman" w:hAnsi="Times New Roman" w:cs="Times New Roman"/>
          <w:sz w:val="28"/>
          <w:szCs w:val="28"/>
        </w:rPr>
        <w:t xml:space="preserve"> сквозных ферм, их узловые </w:t>
      </w:r>
      <w:proofErr w:type="spellStart"/>
      <w:r>
        <w:rPr>
          <w:rFonts w:ascii="Times New Roman" w:hAnsi="Times New Roman" w:cs="Times New Roman"/>
          <w:sz w:val="28"/>
          <w:szCs w:val="28"/>
        </w:rPr>
        <w:t>соединения,особенности</w:t>
      </w:r>
      <w:proofErr w:type="spellEnd"/>
      <w:r>
        <w:rPr>
          <w:rFonts w:ascii="Times New Roman" w:hAnsi="Times New Roman" w:cs="Times New Roman"/>
          <w:sz w:val="28"/>
          <w:szCs w:val="28"/>
        </w:rPr>
        <w:t xml:space="preserve"> работы.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Дефекты металлических мостов и способы их устранения.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В чем состоят достоинства и недостатки металлических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Какова классификация металлических пролетных строений?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3. Какие заводские и монтажные соединения применяют при изготовлении и монтаже  металлических пролетных строений?</w:t>
      </w:r>
    </w:p>
    <w:p w:rsidR="003B7D9E" w:rsidRPr="00B44B83" w:rsidRDefault="003B7D9E" w:rsidP="00B44B83">
      <w:pPr>
        <w:spacing w:line="240" w:lineRule="auto"/>
        <w:rPr>
          <w:rFonts w:ascii="Times New Roman" w:hAnsi="Times New Roman" w:cs="Times New Roman"/>
          <w:sz w:val="28"/>
          <w:szCs w:val="28"/>
        </w:rPr>
      </w:pPr>
      <w:r>
        <w:rPr>
          <w:rFonts w:ascii="Times New Roman" w:hAnsi="Times New Roman" w:cs="Times New Roman"/>
          <w:sz w:val="28"/>
          <w:szCs w:val="28"/>
        </w:rPr>
        <w:t>4. Какие существуют дефекты металлических пролетных строений и какова степень их влияния на безопасность движения транспортных средств и на грузоподъемность основных несущих конструкций?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опор, их основных размеров и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разновидности и область применения опор капитальных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«Различные виды заложения опор», «Виды устоев».</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Разновидности и область применения оснований и фундаментов.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Виды опор мостов. Устой, его основные части и особенности конструкции.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Конструкция промежуточных опор.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Какие существуют виды промежуточных опор и береговых опор (устоев) железнодорожных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Какие существуют основные виды фундаментов опор?</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Какие существуют типы свайных фундаментов и в каких условиях применяют каждый из них?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особенности конструкций опор в районах с суровым климатом?</w:t>
      </w:r>
    </w:p>
    <w:p w:rsidR="003B7D9E" w:rsidRDefault="003B7D9E" w:rsidP="003B7D9E">
      <w:pPr>
        <w:spacing w:after="0" w:line="240" w:lineRule="auto"/>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№6</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системы и вида железобетонного моста, его основных размеров и конструктивных особенностей.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область применения, конструктивные элементы, эксплуатацию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«Железобетонные мосты различных систем».</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Область применения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Конструкции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Материалы железобетонных пролетных строений мостов, принципы их армирования.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Предварительно напряженные элементы, особенности их конструирования.</w:t>
      </w: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Основные дефекты и повреждения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В чем состоят достоинства и недостатки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Какие основные конструктивные элементы, виды материалов  характерны для железобетонных мостов?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В каких случаях применяют сборные и монолитные конструкции?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4. В чем состоят принципы армирования железобетонных пролетных строений?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5. Каковы особенности предварительно напряженных конструкций?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6. Какие существуют дефекты железобетонных мостов?</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трубы и её основных размеров. Оценка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область применения, конструктивные части труб и их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«Схемы водопропускных труб в насыпях», «Конструктивные части труб», «Поперечные сечения труб из различных  материалов».</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Виды, область применения и устройство водопропускных труб. Вычертить рисунок «Конструктивные элементы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hAnsi="Times New Roman" w:cs="Times New Roman"/>
          <w:sz w:val="28"/>
          <w:szCs w:val="28"/>
        </w:rPr>
        <w:t>Конструктивные особенности бетонных, железобетонных и металлических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Трубы на косогорах, дюкеры и лотки.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Эксплуатация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5</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1. Какие существуют виды водопропускных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2. Каковы конструктивные особенности бетонных и железобетонных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3. В чем заключаются особенности конструкции металлических гофрированных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 xml:space="preserve">4. Каковы особенности конструкций </w:t>
      </w:r>
      <w:proofErr w:type="spellStart"/>
      <w:r>
        <w:rPr>
          <w:rFonts w:ascii="Times New Roman" w:hAnsi="Times New Roman" w:cs="Times New Roman"/>
          <w:sz w:val="28"/>
          <w:szCs w:val="28"/>
        </w:rPr>
        <w:t>косогорных</w:t>
      </w:r>
      <w:proofErr w:type="spellEnd"/>
      <w:r>
        <w:rPr>
          <w:rFonts w:ascii="Times New Roman" w:hAnsi="Times New Roman" w:cs="Times New Roman"/>
          <w:sz w:val="28"/>
          <w:szCs w:val="28"/>
        </w:rPr>
        <w:t xml:space="preserve"> труб, дюкеров и лотков?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5. Перечислить виды оголовок труб.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sz w:val="28"/>
          <w:szCs w:val="28"/>
        </w:rPr>
        <w:t>6. В чем заключается содержание труб?</w:t>
      </w:r>
    </w:p>
    <w:p w:rsidR="003B7D9E" w:rsidRDefault="003B7D9E" w:rsidP="003B7D9E">
      <w:pPr>
        <w:spacing w:after="0" w:line="240" w:lineRule="auto"/>
        <w:ind w:left="-284"/>
        <w:jc w:val="both"/>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№8</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Определение вида подпорной стены, конструктивных особенностей и основных размеров. Оценка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применение подпорных стен, конструкцию и их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макет «Подпорные стены».</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Применение подпорных стен.</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Конструкция подпорных стен. Вычертить конструктивные формы подпорных стен из различных материалов.</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Эксплуатация подпорных стен и оценка их технического состояния.</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Для чего предназначены подпорные стены?</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 отводится вода из-за стен?</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 различают подпорные стены по материалам?</w:t>
      </w:r>
    </w:p>
    <w:p w:rsidR="003B7D9E" w:rsidRDefault="003B7D9E" w:rsidP="003B7D9E">
      <w:pPr>
        <w:pStyle w:val="a3"/>
        <w:numPr>
          <w:ilvl w:val="0"/>
          <w:numId w:val="72"/>
        </w:numPr>
        <w:spacing w:line="240" w:lineRule="auto"/>
        <w:rPr>
          <w:rFonts w:ascii="Times New Roman" w:hAnsi="Times New Roman" w:cs="Times New Roman"/>
          <w:b/>
          <w:sz w:val="28"/>
          <w:szCs w:val="28"/>
        </w:rPr>
      </w:pPr>
      <w:r>
        <w:rPr>
          <w:rFonts w:ascii="Times New Roman" w:hAnsi="Times New Roman" w:cs="Times New Roman"/>
          <w:sz w:val="28"/>
          <w:szCs w:val="28"/>
        </w:rPr>
        <w:t>Каково назначение швов между секциями стен?</w:t>
      </w: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№9</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 xml:space="preserve">Определение вида тоннеля, его конструктивных особенностей и основных размеров. </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характеристики тоннелей, конструкции тоннельных обделок, их обустройства и  эксплуатацию.</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макет «Тоннели».</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Классификация тоннелей.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Обустройства тоннелей.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Дефекты тоннельных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 xml:space="preserve">Проблемы </w:t>
      </w:r>
      <w:proofErr w:type="spellStart"/>
      <w:r>
        <w:rPr>
          <w:rFonts w:ascii="Times New Roman" w:hAnsi="Times New Roman" w:cs="Times New Roman"/>
          <w:sz w:val="28"/>
          <w:szCs w:val="28"/>
        </w:rPr>
        <w:t>обводненности</w:t>
      </w:r>
      <w:proofErr w:type="spellEnd"/>
      <w:r>
        <w:rPr>
          <w:rFonts w:ascii="Times New Roman" w:hAnsi="Times New Roman" w:cs="Times New Roman"/>
          <w:sz w:val="28"/>
          <w:szCs w:val="28"/>
        </w:rPr>
        <w:t xml:space="preserve"> тоннелей. Способы защиты тоннелей от проникновения поверхностных и грунтовых вод.</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Защита тоннельной обделки от коррозии.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По каким признакам можно классифицировать железнодорожные тоннели?</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С какой целью и где устраивают ниши и камеры?</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Приведите основные дефекты тоннельных сооружений.</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Назовите существующие способы защиты тоннелей от проникновения поверхностных и грунтовых вод.</w:t>
      </w:r>
    </w:p>
    <w:p w:rsidR="003B7D9E" w:rsidRDefault="003B7D9E" w:rsidP="003B7D9E">
      <w:pPr>
        <w:pStyle w:val="a3"/>
        <w:numPr>
          <w:ilvl w:val="0"/>
          <w:numId w:val="73"/>
        </w:numPr>
        <w:spacing w:line="240" w:lineRule="auto"/>
        <w:rPr>
          <w:rFonts w:ascii="Times New Roman" w:hAnsi="Times New Roman" w:cs="Times New Roman"/>
          <w:sz w:val="28"/>
          <w:szCs w:val="28"/>
        </w:rPr>
      </w:pPr>
      <w:r>
        <w:rPr>
          <w:rFonts w:ascii="Times New Roman" w:hAnsi="Times New Roman" w:cs="Times New Roman"/>
          <w:sz w:val="28"/>
          <w:szCs w:val="28"/>
        </w:rPr>
        <w:t>Как осуществляется гидроизоляция тоннелей, защита тоннельной обделки от коррозии?</w:t>
      </w:r>
    </w:p>
    <w:p w:rsidR="003B7D9E" w:rsidRDefault="003B7D9E" w:rsidP="003B7D9E">
      <w:pPr>
        <w:pStyle w:val="a3"/>
        <w:numPr>
          <w:ilvl w:val="0"/>
          <w:numId w:val="73"/>
        </w:numPr>
        <w:spacing w:line="240" w:lineRule="auto"/>
        <w:rPr>
          <w:rFonts w:ascii="Times New Roman" w:hAnsi="Times New Roman" w:cs="Times New Roman"/>
          <w:b/>
          <w:sz w:val="28"/>
          <w:szCs w:val="28"/>
        </w:rPr>
      </w:pPr>
      <w:r>
        <w:rPr>
          <w:rFonts w:ascii="Times New Roman" w:hAnsi="Times New Roman" w:cs="Times New Roman"/>
          <w:sz w:val="28"/>
          <w:szCs w:val="28"/>
        </w:rPr>
        <w:t>С какой целью осуществляют поверхностный водоотвод.</w:t>
      </w:r>
    </w:p>
    <w:p w:rsidR="003B7D9E"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№10</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Разработка плана мероприятий по организации текущего содержания и ремонта искусственных сооружений в дистанции пути.</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основные задачи эксплуатации и текущего содержания ИССО на железных дорогах РФ.</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Оборудование: </w:t>
      </w:r>
      <w:r>
        <w:rPr>
          <w:rFonts w:ascii="Times New Roman" w:hAnsi="Times New Roman" w:cs="Times New Roman"/>
          <w:sz w:val="28"/>
          <w:szCs w:val="28"/>
        </w:rPr>
        <w:t>инструкционная карта, альбом форм первичной документации по ИССО.</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Основные задачи, особенности эксплуатации и текущего содержания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Организация содержания пути и ремонтных работ на мостах и в тоннелях.</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Оценка технического состояния эксплуатируемых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В чем состоит основная задача эксплуатации и текущего содержания ИССО на железных дорогах РФ?</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Куда заносят данные о состоянии ИССО?</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Приведите общие сведения об организации содержания пути и ремонтных работ на мостах и в тоннелях.</w:t>
      </w:r>
    </w:p>
    <w:p w:rsidR="003B7D9E" w:rsidRDefault="003B7D9E" w:rsidP="003B7D9E">
      <w:pPr>
        <w:pStyle w:val="a3"/>
        <w:numPr>
          <w:ilvl w:val="0"/>
          <w:numId w:val="74"/>
        </w:numPr>
        <w:spacing w:line="240" w:lineRule="auto"/>
        <w:rPr>
          <w:rFonts w:ascii="Times New Roman" w:hAnsi="Times New Roman" w:cs="Times New Roman"/>
          <w:b/>
          <w:sz w:val="28"/>
          <w:szCs w:val="28"/>
        </w:rPr>
      </w:pPr>
      <w:r>
        <w:rPr>
          <w:rFonts w:ascii="Times New Roman" w:hAnsi="Times New Roman" w:cs="Times New Roman"/>
          <w:sz w:val="28"/>
          <w:szCs w:val="28"/>
        </w:rPr>
        <w:t>Как оценивается техническое состояние эксплуатируемых ИССО?</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№11</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w:t>
      </w:r>
      <w:r>
        <w:rPr>
          <w:rFonts w:ascii="Times New Roman" w:hAnsi="Times New Roman" w:cs="Times New Roman"/>
          <w:sz w:val="28"/>
          <w:szCs w:val="28"/>
        </w:rPr>
        <w:t>Разработка плана мероприятий по пропуску паводковых вод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мероприятия для защиты сооружений от повреждений паводком и ледоходом.</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 «Некоторые виды укреплений против размыва».</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Пропуск паводка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xml:space="preserve"> Мероприятия по подготовке искусственных сооружений к </w:t>
      </w:r>
      <w:proofErr w:type="spellStart"/>
      <w:r>
        <w:rPr>
          <w:rFonts w:ascii="Times New Roman" w:hAnsi="Times New Roman" w:cs="Times New Roman"/>
          <w:sz w:val="28"/>
          <w:szCs w:val="28"/>
        </w:rPr>
        <w:t>водоборьбе</w:t>
      </w:r>
      <w:proofErr w:type="spellEnd"/>
      <w:r>
        <w:rPr>
          <w:rFonts w:ascii="Times New Roman" w:hAnsi="Times New Roman" w:cs="Times New Roman"/>
          <w:sz w:val="28"/>
          <w:szCs w:val="28"/>
        </w:rPr>
        <w:t xml:space="preserve"> в период паводка и ледохода.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Виды укреплений откосов насыпей, конусов, дамб  против размыва.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5"/>
        </w:numPr>
        <w:spacing w:line="240" w:lineRule="auto"/>
        <w:rPr>
          <w:rFonts w:ascii="Times New Roman" w:hAnsi="Times New Roman" w:cs="Times New Roman"/>
          <w:sz w:val="28"/>
          <w:szCs w:val="28"/>
        </w:rPr>
      </w:pPr>
      <w:r>
        <w:rPr>
          <w:rFonts w:ascii="Times New Roman" w:hAnsi="Times New Roman" w:cs="Times New Roman"/>
          <w:sz w:val="28"/>
          <w:szCs w:val="28"/>
        </w:rPr>
        <w:t>Какие наблюдения производятся на мостах и водопропускных трубах, имеющих недостаточную водопропускную способность?</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lastRenderedPageBreak/>
        <w:t>Какие данные записываются в Книгу искусственных сооружений?</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t>В какое время года измеряют глубину русла реки?</w:t>
      </w:r>
    </w:p>
    <w:p w:rsidR="003B7D9E" w:rsidRDefault="003B7D9E" w:rsidP="003B7D9E">
      <w:pPr>
        <w:pStyle w:val="a3"/>
        <w:numPr>
          <w:ilvl w:val="0"/>
          <w:numId w:val="75"/>
        </w:numPr>
        <w:spacing w:line="240" w:lineRule="auto"/>
        <w:rPr>
          <w:rFonts w:ascii="Times New Roman" w:hAnsi="Times New Roman" w:cs="Times New Roman"/>
          <w:b/>
          <w:sz w:val="28"/>
          <w:szCs w:val="28"/>
        </w:rPr>
      </w:pPr>
      <w:r>
        <w:rPr>
          <w:rFonts w:ascii="Times New Roman" w:hAnsi="Times New Roman" w:cs="Times New Roman"/>
          <w:sz w:val="28"/>
          <w:szCs w:val="28"/>
        </w:rPr>
        <w:t>Какие мероприятия проводят в период паводка и ледохода?</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№12</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металлический мост по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 09.06.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металлический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6"/>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Оформлениекарточки</w:t>
      </w:r>
      <w:proofErr w:type="spellEnd"/>
      <w:r>
        <w:rPr>
          <w:rFonts w:ascii="Times New Roman" w:hAnsi="Times New Roman" w:cs="Times New Roman"/>
          <w:sz w:val="28"/>
          <w:szCs w:val="28"/>
        </w:rPr>
        <w:t xml:space="preserve"> на железобетонный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карточки  № 16.06., №17.06.</w:t>
      </w:r>
    </w:p>
    <w:p w:rsidR="003B7D9E" w:rsidRDefault="003B7D9E" w:rsidP="003B7D9E">
      <w:pPr>
        <w:spacing w:line="240" w:lineRule="auto"/>
        <w:rPr>
          <w:rFonts w:ascii="Times New Roman" w:hAnsi="Times New Roman" w:cs="Times New Roman"/>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железобетонный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7"/>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№14</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пешеходный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 67.06.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пешеходный  мост.</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8"/>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№15</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пешеходный </w:t>
      </w:r>
      <w:proofErr w:type="spellStart"/>
      <w:r>
        <w:rPr>
          <w:rFonts w:ascii="Times New Roman" w:hAnsi="Times New Roman" w:cs="Times New Roman"/>
          <w:sz w:val="28"/>
          <w:szCs w:val="28"/>
        </w:rPr>
        <w:t>тоннельпо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карточку формы ПУ-15б.</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карточка на пешеходный тоннель.</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пешеходный тоннель.</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79"/>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№16</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карточки на водопропускную </w:t>
      </w:r>
      <w:proofErr w:type="spellStart"/>
      <w:r>
        <w:rPr>
          <w:rFonts w:ascii="Times New Roman" w:hAnsi="Times New Roman" w:cs="Times New Roman"/>
          <w:sz w:val="28"/>
          <w:szCs w:val="28"/>
        </w:rPr>
        <w:t>трубупо</w:t>
      </w:r>
      <w:proofErr w:type="spellEnd"/>
      <w:r>
        <w:rPr>
          <w:rFonts w:ascii="Times New Roman" w:hAnsi="Times New Roman" w:cs="Times New Roman"/>
          <w:sz w:val="28"/>
          <w:szCs w:val="28"/>
        </w:rPr>
        <w:t xml:space="preserve"> результатам осмотра.</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Цель: </w:t>
      </w:r>
      <w:r>
        <w:rPr>
          <w:rFonts w:ascii="Times New Roman" w:hAnsi="Times New Roman" w:cs="Times New Roman"/>
          <w:sz w:val="28"/>
          <w:szCs w:val="28"/>
        </w:rPr>
        <w:t>научиться заполнять карточку формы ПУ-17.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карточки №.01.06., № 02.06.</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карточку на трубу.</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Что содержит в себе карточка искусственного сооружения?</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Как ведется запись в технической документации для искусственных сооружений?</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Кто составляет  и по необходимости обновляет карточку на ИССО?</w:t>
      </w:r>
    </w:p>
    <w:p w:rsidR="003B7D9E" w:rsidRDefault="003B7D9E" w:rsidP="003B7D9E">
      <w:pPr>
        <w:pStyle w:val="a3"/>
        <w:numPr>
          <w:ilvl w:val="0"/>
          <w:numId w:val="80"/>
        </w:numPr>
        <w:spacing w:line="240" w:lineRule="auto"/>
        <w:rPr>
          <w:rFonts w:ascii="Times New Roman" w:hAnsi="Times New Roman" w:cs="Times New Roman"/>
          <w:b/>
          <w:sz w:val="28"/>
          <w:szCs w:val="28"/>
        </w:rPr>
      </w:pPr>
      <w:r>
        <w:rPr>
          <w:rFonts w:ascii="Times New Roman" w:hAnsi="Times New Roman" w:cs="Times New Roman"/>
          <w:sz w:val="28"/>
          <w:szCs w:val="28"/>
        </w:rPr>
        <w:t>Кто подписывает и где хранится карточка?</w:t>
      </w:r>
    </w:p>
    <w:p w:rsidR="003B7D9E" w:rsidRPr="00362A53"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№17</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w:t>
      </w:r>
      <w:proofErr w:type="spellStart"/>
      <w:r>
        <w:rPr>
          <w:rFonts w:ascii="Times New Roman" w:hAnsi="Times New Roman" w:cs="Times New Roman"/>
          <w:sz w:val="28"/>
          <w:szCs w:val="28"/>
        </w:rPr>
        <w:t>ОформлениеКниги</w:t>
      </w:r>
      <w:proofErr w:type="spellEnd"/>
      <w:r>
        <w:rPr>
          <w:rFonts w:ascii="Times New Roman" w:hAnsi="Times New Roman" w:cs="Times New Roman"/>
          <w:sz w:val="28"/>
          <w:szCs w:val="28"/>
        </w:rPr>
        <w:t xml:space="preserve"> записи результатов осмотра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Книгу формы ПУ30.</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образец Книги результатов осмотра искусственных сооружений.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Книгу  записи результатов осмотра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1"/>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1"/>
        </w:numPr>
        <w:spacing w:line="240" w:lineRule="auto"/>
        <w:rPr>
          <w:rFonts w:ascii="Times New Roman" w:hAnsi="Times New Roman" w:cs="Times New Roman"/>
          <w:b/>
          <w:sz w:val="28"/>
          <w:szCs w:val="28"/>
        </w:rPr>
      </w:pPr>
      <w:r>
        <w:rPr>
          <w:rFonts w:ascii="Times New Roman" w:hAnsi="Times New Roman" w:cs="Times New Roman"/>
          <w:sz w:val="28"/>
          <w:szCs w:val="28"/>
        </w:rPr>
        <w:t>Какие записи содержит в себе Книга формы ПУ-30?</w:t>
      </w:r>
    </w:p>
    <w:p w:rsidR="003B7D9E" w:rsidRDefault="003B7D9E" w:rsidP="003B7D9E">
      <w:pPr>
        <w:pStyle w:val="a3"/>
        <w:numPr>
          <w:ilvl w:val="0"/>
          <w:numId w:val="81"/>
        </w:numPr>
        <w:spacing w:line="240" w:lineRule="auto"/>
        <w:rPr>
          <w:rFonts w:ascii="Times New Roman" w:hAnsi="Times New Roman" w:cs="Times New Roman"/>
          <w:sz w:val="28"/>
          <w:szCs w:val="28"/>
        </w:rPr>
      </w:pPr>
      <w:r>
        <w:rPr>
          <w:rFonts w:ascii="Times New Roman" w:hAnsi="Times New Roman" w:cs="Times New Roman"/>
          <w:sz w:val="28"/>
          <w:szCs w:val="28"/>
        </w:rPr>
        <w:t>Кто проверяет и подписывает записи в Книге результатов осмотра искусственных сооружений?</w:t>
      </w:r>
    </w:p>
    <w:p w:rsidR="003B7D9E" w:rsidRDefault="003B7D9E" w:rsidP="003B7D9E">
      <w:pPr>
        <w:spacing w:line="240" w:lineRule="auto"/>
        <w:jc w:val="center"/>
        <w:rPr>
          <w:rFonts w:ascii="Times New Roman" w:hAnsi="Times New Roman" w:cs="Times New Roman"/>
          <w:b/>
          <w:sz w:val="28"/>
          <w:szCs w:val="28"/>
        </w:rPr>
      </w:pP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№18</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Оформление Книги малых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научиться заполнять Книгу формы ПУ-13.</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Оборудование: </w:t>
      </w:r>
      <w:r>
        <w:rPr>
          <w:rFonts w:ascii="Times New Roman" w:hAnsi="Times New Roman" w:cs="Times New Roman"/>
          <w:sz w:val="28"/>
          <w:szCs w:val="28"/>
        </w:rPr>
        <w:t>инструкционная карта, образец Книги малых искусственных сооружений.</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Порядок выполнения заданий: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Оформить Книгу  малых искусственных сооружений.</w:t>
      </w: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Вывод.</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Контрольные вопросы.</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Перечислите виды технической документации на ИССО.</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Из какого  количества бланков составляется Книга малых искусственных сооружений?</w:t>
      </w:r>
    </w:p>
    <w:p w:rsidR="003B7D9E" w:rsidRDefault="003B7D9E" w:rsidP="003B7D9E">
      <w:pPr>
        <w:pStyle w:val="a3"/>
        <w:numPr>
          <w:ilvl w:val="0"/>
          <w:numId w:val="82"/>
        </w:numPr>
        <w:spacing w:line="240" w:lineRule="auto"/>
        <w:rPr>
          <w:rFonts w:ascii="Times New Roman" w:hAnsi="Times New Roman" w:cs="Times New Roman"/>
          <w:b/>
          <w:sz w:val="28"/>
          <w:szCs w:val="28"/>
        </w:rPr>
      </w:pPr>
      <w:r>
        <w:rPr>
          <w:rFonts w:ascii="Times New Roman" w:hAnsi="Times New Roman" w:cs="Times New Roman"/>
          <w:sz w:val="28"/>
          <w:szCs w:val="28"/>
        </w:rPr>
        <w:t>Как ведутся записи на бланках Книги формы ПУ-13?</w:t>
      </w:r>
    </w:p>
    <w:p w:rsidR="003B7D9E" w:rsidRDefault="003B7D9E" w:rsidP="003B7D9E">
      <w:pPr>
        <w:pStyle w:val="a3"/>
        <w:spacing w:line="240" w:lineRule="auto"/>
        <w:ind w:left="1080"/>
        <w:rPr>
          <w:rFonts w:ascii="Times New Roman" w:hAnsi="Times New Roman" w:cs="Times New Roman"/>
          <w:b/>
          <w:sz w:val="28"/>
          <w:szCs w:val="28"/>
        </w:rPr>
      </w:pP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Практический опыт: определения конструкций искусственных сооружений.</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ошибки. Не может ответить на дополнительные вопросы, предложенные преподавателем. </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Тестовые задания </w:t>
      </w:r>
    </w:p>
    <w:p w:rsidR="003B7D9E" w:rsidRDefault="003B7D9E" w:rsidP="003B7D9E">
      <w:pPr>
        <w:spacing w:after="0" w:line="240" w:lineRule="auto"/>
        <w:jc w:val="center"/>
        <w:rPr>
          <w:rFonts w:ascii="Times New Roman" w:hAnsi="Times New Roman" w:cs="Times New Roman"/>
          <w:sz w:val="28"/>
          <w:szCs w:val="28"/>
        </w:rPr>
      </w:pPr>
    </w:p>
    <w:p w:rsidR="003B7D9E" w:rsidRDefault="003B7D9E" w:rsidP="003B7D9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виадук, эстакада, путепровод?</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габарит подвижного состава и для чего он установлен?</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Из каких основных частей состоят опоры?</w:t>
      </w:r>
    </w:p>
    <w:p w:rsidR="003B7D9E" w:rsidRDefault="003B7D9E" w:rsidP="003B7D9E">
      <w:pPr>
        <w:pStyle w:val="a3"/>
        <w:numPr>
          <w:ilvl w:val="0"/>
          <w:numId w:val="83"/>
        </w:numPr>
        <w:spacing w:after="0" w:line="240" w:lineRule="auto"/>
        <w:rPr>
          <w:rFonts w:ascii="Times New Roman" w:hAnsi="Times New Roman" w:cs="Times New Roman"/>
          <w:sz w:val="28"/>
          <w:szCs w:val="28"/>
        </w:rPr>
      </w:pPr>
      <w:r>
        <w:rPr>
          <w:rFonts w:ascii="Times New Roman" w:hAnsi="Times New Roman" w:cs="Times New Roman"/>
          <w:sz w:val="28"/>
          <w:szCs w:val="28"/>
        </w:rPr>
        <w:t>Чем определяется ширина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lastRenderedPageBreak/>
        <w:t>а) числом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числом и величиной пролётных строений;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Что является составными частями любого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устои и быки;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опорные части и пролётные строения;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опоры и пролётные строения.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Что относится к защитным обустройствам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7. Каковы виды надзора за искусственными сооружениями?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Из каких элементов состоит мостовое полотно?</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9. Какого вида бывают опорные части?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 Для чего служат подпорные стены?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2. Какие нагрузки действуют на мосты?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3. Из каких элементов состоит мостовой переход?</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4. Отверстие моста – это…</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расстояние между наружными гранями устоев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суммарное расстояние в свету между всеми опорами на уровне РГВ;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возвышение пути над обрезом фундамента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Что такое расход водотока?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Как различают мосты по длине?</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7. Что относится к производственным и побочным обустройствам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Какую роль выполняют опорные части?</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9. Перечислите формы оголовок труб.</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spacing w:after="0" w:line="240" w:lineRule="auto"/>
        <w:ind w:left="360"/>
        <w:jc w:val="center"/>
        <w:rPr>
          <w:rFonts w:ascii="Times New Roman" w:hAnsi="Times New Roman" w:cs="Times New Roman"/>
          <w:sz w:val="28"/>
          <w:szCs w:val="28"/>
        </w:rPr>
      </w:pPr>
      <w:r>
        <w:rPr>
          <w:rFonts w:ascii="Times New Roman" w:hAnsi="Times New Roman" w:cs="Times New Roman"/>
          <w:sz w:val="28"/>
          <w:szCs w:val="28"/>
        </w:rPr>
        <w:t>Вариант№3</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Чем отличается галерея от тоннеля?</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такое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и для чего он установлен?</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Какие опоры называются быками и чем они отличаются от устоев? </w:t>
      </w:r>
    </w:p>
    <w:p w:rsidR="003B7D9E" w:rsidRDefault="003B7D9E" w:rsidP="003B7D9E">
      <w:pPr>
        <w:pStyle w:val="a3"/>
        <w:numPr>
          <w:ilvl w:val="0"/>
          <w:numId w:val="84"/>
        </w:numPr>
        <w:spacing w:after="0" w:line="240" w:lineRule="auto"/>
        <w:rPr>
          <w:rFonts w:ascii="Times New Roman" w:hAnsi="Times New Roman" w:cs="Times New Roman"/>
          <w:sz w:val="28"/>
          <w:szCs w:val="28"/>
        </w:rPr>
      </w:pPr>
      <w:r>
        <w:rPr>
          <w:rFonts w:ascii="Times New Roman" w:hAnsi="Times New Roman" w:cs="Times New Roman"/>
          <w:sz w:val="28"/>
          <w:szCs w:val="28"/>
        </w:rPr>
        <w:t>Длина моста - это …</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расстояние между внутренними гранями устоев;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б)расстояние между наружными гранями быков;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5. Как выражают схему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числом и величиной расчётных пролётов;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числом и видом опорных частей.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6. Каково назначение регуляционных сооружений и их основные виды?</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lastRenderedPageBreak/>
        <w:t>7. Что относят к вспомогательным обустройствам для обслуживания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 Для чего служат охранные брусья?</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а) ограничивают перемещение сошедшей колёсной пары поперёк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б) препятствуют смещению брусьев поперёк моста;</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в) препятствуют раздвижке брусьев.</w:t>
      </w:r>
    </w:p>
    <w:p w:rsidR="003B7D9E" w:rsidRDefault="003B7D9E" w:rsidP="003B7D9E">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10. Какие установлены виды технической документации для эксплуатируемых искусственных сооружений?</w:t>
      </w:r>
    </w:p>
    <w:p w:rsidR="003B7D9E" w:rsidRDefault="003B7D9E" w:rsidP="003B7D9E">
      <w:pPr>
        <w:spacing w:after="0" w:line="240" w:lineRule="auto"/>
        <w:ind w:left="360"/>
        <w:rPr>
          <w:rFonts w:ascii="Times New Roman" w:hAnsi="Times New Roman" w:cs="Times New Roman"/>
          <w:sz w:val="28"/>
          <w:szCs w:val="28"/>
        </w:rPr>
      </w:pPr>
    </w:p>
    <w:p w:rsidR="003B7D9E" w:rsidRDefault="003B7D9E" w:rsidP="003B7D9E">
      <w:pPr>
        <w:pStyle w:val="a3"/>
        <w:spacing w:after="0" w:line="240" w:lineRule="auto"/>
        <w:ind w:left="1080"/>
        <w:jc w:val="center"/>
        <w:rPr>
          <w:rFonts w:ascii="Times New Roman" w:hAnsi="Times New Roman" w:cs="Times New Roman"/>
          <w:sz w:val="28"/>
          <w:szCs w:val="28"/>
        </w:rPr>
      </w:pPr>
      <w:r>
        <w:rPr>
          <w:rFonts w:ascii="Times New Roman" w:hAnsi="Times New Roman" w:cs="Times New Roman"/>
          <w:sz w:val="28"/>
          <w:szCs w:val="28"/>
        </w:rPr>
        <w:t>Вариант№4</w:t>
      </w:r>
    </w:p>
    <w:p w:rsidR="003B7D9E" w:rsidRDefault="003B7D9E" w:rsidP="003B7D9E">
      <w:pPr>
        <w:pStyle w:val="a3"/>
        <w:spacing w:after="0" w:line="240" w:lineRule="auto"/>
        <w:ind w:left="1080"/>
        <w:jc w:val="center"/>
        <w:rPr>
          <w:rFonts w:ascii="Times New Roman" w:hAnsi="Times New Roman" w:cs="Times New Roman"/>
          <w:sz w:val="28"/>
          <w:szCs w:val="28"/>
        </w:rPr>
      </w:pP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Для чего предназначены мосты и другие искусственные сооружения?</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Что такое габарит приближения строений и для чего он установлен?</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Расчётный пролёт – это…</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расстояние между центрами опорных частей;</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расстояние в свету между опорами;</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расстояние между внутренними гранями устоев.</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Дать определение понятию «Высота моста».</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Чем отличается балка от фермы?</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Как классифицируют мосты по состоянию?</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капитальные и временные;</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исправные, дефектные, опытные;</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старые, современные.</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Что относится к обустройствам поездной и личной безопасности искусственных сооружений?</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Каковы виды ухода за искусственными сооружениями?</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различные виды заложения опор капитальных мостов.</w:t>
      </w:r>
    </w:p>
    <w:p w:rsidR="003B7D9E" w:rsidRDefault="003B7D9E" w:rsidP="003B7D9E">
      <w:pPr>
        <w:pStyle w:val="a3"/>
        <w:numPr>
          <w:ilvl w:val="0"/>
          <w:numId w:val="85"/>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Какие установлены виды технической документации для эксплуатируемых искусственных сооружений?</w:t>
      </w:r>
    </w:p>
    <w:p w:rsidR="003B7D9E" w:rsidRDefault="003B7D9E" w:rsidP="003B7D9E">
      <w:pPr>
        <w:pStyle w:val="a3"/>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 оценке выполнения тестового задания используется следующая шкала</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tbl>
      <w:tblPr>
        <w:tblStyle w:val="a4"/>
        <w:tblW w:w="0" w:type="auto"/>
        <w:tblLook w:val="04A0" w:firstRow="1" w:lastRow="0" w:firstColumn="1" w:lastColumn="0" w:noHBand="0" w:noVBand="1"/>
      </w:tblPr>
      <w:tblGrid>
        <w:gridCol w:w="3190"/>
        <w:gridCol w:w="3190"/>
        <w:gridCol w:w="3191"/>
      </w:tblGrid>
      <w:tr w:rsidR="00993CBF" w:rsidRPr="00993CBF" w:rsidTr="00993CBF">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Качественная оценка уровня подготовки</w:t>
            </w:r>
          </w:p>
        </w:tc>
      </w:tr>
      <w:tr w:rsidR="00993CBF" w:rsidRPr="00993CBF" w:rsidTr="00993CB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3CBF" w:rsidRPr="00993CBF" w:rsidRDefault="00993CBF" w:rsidP="00993CBF">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Вербальный аналог</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90</w:t>
            </w:r>
            <m:oMath>
              <m:r>
                <w:rPr>
                  <w:rFonts w:ascii="Cambria Math" w:hAnsi="Times New Roman" w:cs="Times New Roman"/>
                  <w:sz w:val="28"/>
                  <w:szCs w:val="28"/>
                </w:rPr>
                <m:t>÷</m:t>
              </m:r>
            </m:oMath>
            <w:r w:rsidRPr="00993CBF">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Отлично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80</w:t>
            </w:r>
            <m:oMath>
              <m:r>
                <w:rPr>
                  <w:rFonts w:ascii="Cambria Math" w:hAnsi="Times New Roman"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Хорошо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70</w:t>
            </w:r>
            <m:oMath>
              <m:r>
                <w:rPr>
                  <w:rFonts w:ascii="Cambria Math" w:hAnsi="Times New Roman"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Удовлетворительно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lastRenderedPageBreak/>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неудовлетворительно</w:t>
            </w:r>
          </w:p>
        </w:tc>
      </w:tr>
    </w:tbl>
    <w:p w:rsidR="003B7D9E" w:rsidRDefault="003B7D9E" w:rsidP="003B7D9E">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Тестовые задания </w:t>
      </w: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1</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1.В чём состоит цель содержания искусственных сооружений?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2.Дать определение понятия «Габарит подвижного состава» - это…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3.Как вы понимаете термин «Путь на подходах» - это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4.Чем определяется ширина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и величиной пролётных строений;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Что является составными частями любого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устои и быки;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опорные части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опоры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Перечислите способы соединения элементов в металлических  конструкциях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Чему равна толщина свода (по высоте) каменного моста, если длина     пролёта 60 м?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а) 2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 3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 4 м.</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Перечислите виды подвижных опорных частей?____________________________________________________________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Что понимают под термином  «Дефектное сооружение»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10.Что такое «Уровень высоких вод» -__________________________________________________________________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2</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 В чём состоит задача надзора за искусственными сооружениями?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Перечислите постоянные нагрузки, действующие на мосты</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Из каких элементов состоит мостовой переход?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«Отверстие моста»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расстояние между наружными гранями устоев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 суммарное расстояние в свету между всеми опорами на уровне РГВ;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возвышение пути над обрезом фундамента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Что такое «Расход водотока»  - 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Продолжите определение « Габаритные ворота»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 очертание предельного габарита для ограждаемого сооружения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образовано натяжением нити диэлектрика;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горизонтальна</w:t>
      </w:r>
      <w:r w:rsidR="005570A1">
        <w:rPr>
          <w:rFonts w:ascii="Times New Roman" w:hAnsi="Times New Roman" w:cs="Times New Roman"/>
          <w:sz w:val="28"/>
          <w:szCs w:val="28"/>
        </w:rPr>
        <w:t>я</w:t>
      </w:r>
      <w:r>
        <w:rPr>
          <w:rFonts w:ascii="Times New Roman" w:hAnsi="Times New Roman" w:cs="Times New Roman"/>
          <w:sz w:val="28"/>
          <w:szCs w:val="28"/>
        </w:rPr>
        <w:t xml:space="preserve"> перекладина, закрепленная по концам на двух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стойках.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Как различают мосты по длине?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8.Перечислите различные системы железобетонных мостов.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Какую роль выполняют опорные части?  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 Что подразумевают под термином «Предельное состояние сооружения» 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3</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 Перечислите различные виды заложения опор 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Дать определение понятия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Какие опоры называются быками? 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«длина моста»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расстояние между внутренними гранями быков;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расстояние между наружными гранями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Как выражают схему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и величиной расчётных пролётов;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и видов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Перечислите виды регуляционных сооружений _______________</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Как вы понимаете термин  «угон и перекос катков опорной части»? </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Для чего служат охранные брусья?</w:t>
      </w:r>
    </w:p>
    <w:p w:rsidR="003B7D9E" w:rsidRDefault="003B7D9E" w:rsidP="003B7D9E">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ограничивают перемещение сошедшей колёсной пары поперёк моста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б) препятствуют смещению брусьев поперёк моста;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в) препятствуют раздвижке брусьев.</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9. Перечислите виды мостового полотна на капитальных мостах.</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10. Какие силы, кроме временной и постоянных нагрузок, влияют на</w:t>
      </w:r>
    </w:p>
    <w:p w:rsidR="003B7D9E" w:rsidRDefault="003B7D9E" w:rsidP="003B7D9E">
      <w:pPr>
        <w:pBdr>
          <w:bottom w:val="single" w:sz="12" w:space="1" w:color="auto"/>
        </w:pBd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искусственные сооружения?</w:t>
      </w: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4</w:t>
      </w:r>
    </w:p>
    <w:p w:rsidR="003B7D9E" w:rsidRDefault="003B7D9E" w:rsidP="003B7D9E">
      <w:pPr>
        <w:tabs>
          <w:tab w:val="left" w:pos="2730"/>
        </w:tabs>
        <w:spacing w:after="0" w:line="240" w:lineRule="auto"/>
        <w:jc w:val="center"/>
        <w:rPr>
          <w:rFonts w:ascii="Times New Roman" w:hAnsi="Times New Roman" w:cs="Times New Roman"/>
          <w:sz w:val="28"/>
          <w:szCs w:val="28"/>
        </w:rPr>
      </w:pP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Перечислите группы капитального ремонта массивных опор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 Дать определение понятия «Габарит приближения строений»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Как вы понимаете  термин «Отверстие трубы»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Продолжите определение «Расчётный пролёт»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а) расстояние в свету между опорами;</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расстояние между внутренними гранями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центрами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Как классифицируют мосты по состоянию?</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капитальные и временные;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исправные, дефектные, опытные;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старые и современные.</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Чем быки отличаются от устоев?</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Объясните, что обозначает понятие «расшивка швов в каменных мостах».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Продолжите определение понятия «Мостовой переход»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опоры и пролётные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пресечение дорог в разных уровнях;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мост, подходы, регуляционные сооружения.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9. Дать определение понятия «Высота моста»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10. Чем отличаются балка от фермы? </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tabs>
          <w:tab w:val="left" w:pos="273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Вариант 5</w:t>
      </w:r>
    </w:p>
    <w:p w:rsidR="003B7D9E" w:rsidRDefault="003B7D9E" w:rsidP="003B7D9E">
      <w:pPr>
        <w:tabs>
          <w:tab w:val="left" w:pos="2730"/>
        </w:tabs>
        <w:spacing w:after="0" w:line="240" w:lineRule="auto"/>
        <w:jc w:val="center"/>
        <w:rPr>
          <w:rFonts w:ascii="Times New Roman" w:hAnsi="Times New Roman" w:cs="Times New Roman"/>
          <w:sz w:val="28"/>
          <w:szCs w:val="28"/>
        </w:rPr>
      </w:pP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1.Как вы понимаете термин « Уровень меженных вод»?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2.Продолжите определение понятия  «Длина  моста» - это…</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3. Перечислите виды подвижных опорных частей.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4. Перечислите способы соединения элементов в металлических конструкциях.</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5. Чем определяется ширина моста?</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числом пролётных строений;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числом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числом путей.</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6. Дать определение понятия « Габарит подвижного состава»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7. Перечислите, из каких элементов состоит мостовой переход?</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8. Продолжите определение понятия «Прогон»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а) возвышение пути над обрезом фундамента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б) половина пролетного  строения;</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в) расстояние между наружными гранями опор.</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9. Что подразумевают под понятием «Предельное состояние сооружения»  - это …</w:t>
      </w:r>
    </w:p>
    <w:p w:rsidR="003B7D9E" w:rsidRDefault="003B7D9E" w:rsidP="003B7D9E">
      <w:pPr>
        <w:tabs>
          <w:tab w:val="left" w:pos="2730"/>
        </w:tabs>
        <w:spacing w:after="0" w:line="240" w:lineRule="auto"/>
        <w:rPr>
          <w:rFonts w:ascii="Times New Roman" w:hAnsi="Times New Roman" w:cs="Times New Roman"/>
          <w:sz w:val="28"/>
          <w:szCs w:val="28"/>
        </w:rPr>
      </w:pPr>
      <w:r>
        <w:rPr>
          <w:rFonts w:ascii="Times New Roman" w:hAnsi="Times New Roman" w:cs="Times New Roman"/>
          <w:sz w:val="28"/>
          <w:szCs w:val="28"/>
        </w:rPr>
        <w:t>10. В чем состоит цель содержания искусственных сооружений?</w:t>
      </w:r>
    </w:p>
    <w:p w:rsidR="00993CBF" w:rsidRDefault="00993CBF" w:rsidP="003B7D9E">
      <w:pPr>
        <w:tabs>
          <w:tab w:val="left" w:pos="2730"/>
        </w:tabs>
        <w:spacing w:after="0" w:line="240" w:lineRule="auto"/>
        <w:rPr>
          <w:rFonts w:ascii="Times New Roman" w:hAnsi="Times New Roman" w:cs="Times New Roman"/>
          <w:sz w:val="28"/>
          <w:szCs w:val="28"/>
        </w:rPr>
      </w:pPr>
    </w:p>
    <w:p w:rsidR="00993CBF" w:rsidRPr="00993CBF" w:rsidRDefault="00993CBF" w:rsidP="00993CBF">
      <w:pPr>
        <w:tabs>
          <w:tab w:val="left" w:pos="-567"/>
        </w:tabs>
        <w:spacing w:after="0" w:line="240" w:lineRule="auto"/>
        <w:rPr>
          <w:rFonts w:ascii="Times New Roman" w:hAnsi="Times New Roman"/>
          <w:i/>
          <w:sz w:val="28"/>
          <w:szCs w:val="28"/>
        </w:rPr>
      </w:pPr>
      <w:r w:rsidRPr="00993CBF">
        <w:rPr>
          <w:rFonts w:ascii="Times New Roman" w:hAnsi="Times New Roman"/>
          <w:i/>
          <w:sz w:val="28"/>
          <w:szCs w:val="28"/>
        </w:rPr>
        <w:t>Тестовые задания</w:t>
      </w:r>
    </w:p>
    <w:p w:rsidR="00993CBF" w:rsidRPr="00993CBF" w:rsidRDefault="00993CBF" w:rsidP="00993CBF">
      <w:pPr>
        <w:pStyle w:val="a3"/>
        <w:tabs>
          <w:tab w:val="left" w:pos="-567"/>
        </w:tabs>
        <w:spacing w:after="0" w:line="240" w:lineRule="auto"/>
        <w:jc w:val="center"/>
        <w:rPr>
          <w:rFonts w:ascii="Times New Roman" w:hAnsi="Times New Roman"/>
          <w:i/>
          <w:sz w:val="28"/>
          <w:szCs w:val="28"/>
        </w:rPr>
      </w:pP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1.В чём состоит цель содержания искусственных сооружений?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2.Перечислите виды габаритов, применяемых на железных дорогах - это________________________________________________________________</w:t>
      </w:r>
      <w:r w:rsidRPr="00993CBF">
        <w:rPr>
          <w:rFonts w:ascii="Times New Roman" w:hAnsi="Times New Roman" w:cs="Times New Roman"/>
          <w:sz w:val="28"/>
          <w:szCs w:val="28"/>
        </w:rPr>
        <w:lastRenderedPageBreak/>
        <w:t>3.Как вы понимаете термин «Мостовой переход» - это 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4.Чем определяется ширина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числом опор;</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числом и величиной пролётных строений;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числом путей.</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5. Что является составными частями любого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устои и быки;</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опорные части и пролётные строения;</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опоры и пролётные строения.</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6. В чём состоит отличие балки от фермы?</w:t>
      </w:r>
      <w:r>
        <w:rPr>
          <w:rFonts w:ascii="Times New Roman" w:hAnsi="Times New Roman" w:cs="Times New Roman"/>
          <w:sz w:val="28"/>
          <w:szCs w:val="28"/>
        </w:rPr>
        <w:t>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7. Перечислите постоянные нагрузки, действующие на мосты</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8. Продолжите определение «Отверстие моста» - это …</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а) расстояние между наружными гранями устоев моста;</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б) суммарное расстояние в свету между всеми опорами на уровне РГВ;</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в) возвышение пути над обрезом фундамента опор.</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9. Что понимают под термином  «Дефектное сооружение» - это ___________________________________</w:t>
      </w:r>
      <w:r>
        <w:rPr>
          <w:rFonts w:ascii="Times New Roman" w:hAnsi="Times New Roman" w:cs="Times New Roman"/>
          <w:sz w:val="28"/>
          <w:szCs w:val="28"/>
        </w:rPr>
        <w:t>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10. Как различают мосты по длине?-__________________________________________________________________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11. Дать определение понятия «Длина моста» - это__________________________________</w:t>
      </w:r>
      <w:r>
        <w:rPr>
          <w:rFonts w:ascii="Times New Roman" w:hAnsi="Times New Roman" w:cs="Times New Roman"/>
          <w:sz w:val="28"/>
          <w:szCs w:val="28"/>
        </w:rPr>
        <w:t>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12. Дать определение понятия «Высота моста» - это__________________________________</w:t>
      </w:r>
      <w:r>
        <w:rPr>
          <w:rFonts w:ascii="Times New Roman" w:hAnsi="Times New Roman" w:cs="Times New Roman"/>
          <w:sz w:val="28"/>
          <w:szCs w:val="28"/>
        </w:rPr>
        <w:t>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13. Перечислите временные нагрузки, действующие на мосты</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14. Дать определение понятия «Расчетный пролет» - это</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w:t>
      </w:r>
      <w:r>
        <w:rPr>
          <w:rFonts w:ascii="Times New Roman" w:hAnsi="Times New Roman" w:cs="Times New Roman"/>
          <w:sz w:val="28"/>
          <w:szCs w:val="28"/>
        </w:rPr>
        <w:t>______________________________</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15. Чем выражается схема моста</w:t>
      </w:r>
      <w:r w:rsidRPr="006F5C86">
        <w:rPr>
          <w:rFonts w:ascii="Times New Roman" w:hAnsi="Times New Roman" w:cs="Times New Roman"/>
          <w:sz w:val="28"/>
          <w:szCs w:val="28"/>
        </w:rPr>
        <w:t>?</w:t>
      </w:r>
    </w:p>
    <w:p w:rsidR="00993CBF" w:rsidRPr="00993CBF" w:rsidRDefault="00993CBF" w:rsidP="00993CBF">
      <w:pPr>
        <w:tabs>
          <w:tab w:val="left" w:pos="2730"/>
        </w:tabs>
        <w:spacing w:after="0" w:line="240" w:lineRule="auto"/>
        <w:rPr>
          <w:rFonts w:ascii="Times New Roman" w:hAnsi="Times New Roman" w:cs="Times New Roman"/>
          <w:sz w:val="28"/>
          <w:szCs w:val="28"/>
        </w:rPr>
      </w:pPr>
      <w:r w:rsidRPr="00993CBF">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w:t>
      </w:r>
    </w:p>
    <w:p w:rsidR="003B7D9E" w:rsidRDefault="003B7D9E" w:rsidP="003B7D9E">
      <w:pPr>
        <w:tabs>
          <w:tab w:val="left" w:pos="2730"/>
        </w:tabs>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Критерии оценки: </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При оценке выполнения тестового задания используется следующая шкала</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w:t>
      </w:r>
    </w:p>
    <w:tbl>
      <w:tblPr>
        <w:tblStyle w:val="a4"/>
        <w:tblW w:w="0" w:type="auto"/>
        <w:tblLook w:val="04A0" w:firstRow="1" w:lastRow="0" w:firstColumn="1" w:lastColumn="0" w:noHBand="0" w:noVBand="1"/>
      </w:tblPr>
      <w:tblGrid>
        <w:gridCol w:w="3190"/>
        <w:gridCol w:w="3190"/>
        <w:gridCol w:w="3191"/>
      </w:tblGrid>
      <w:tr w:rsidR="00993CBF" w:rsidRPr="00993CBF" w:rsidTr="00993CBF">
        <w:tc>
          <w:tcPr>
            <w:tcW w:w="31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Процент результативности (правильных ответов)</w:t>
            </w:r>
          </w:p>
        </w:tc>
        <w:tc>
          <w:tcPr>
            <w:tcW w:w="63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Качественная оценка уровня подготовки</w:t>
            </w:r>
          </w:p>
        </w:tc>
      </w:tr>
      <w:tr w:rsidR="00993CBF" w:rsidRPr="00993CBF" w:rsidTr="00993CBF">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93CBF" w:rsidRPr="00993CBF" w:rsidRDefault="00993CBF" w:rsidP="00993CBF">
            <w:pPr>
              <w:rPr>
                <w:rFonts w:ascii="Times New Roman" w:hAnsi="Times New Roman" w:cs="Times New Roman"/>
                <w:sz w:val="28"/>
                <w:szCs w:val="28"/>
              </w:rPr>
            </w:pP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Балл (отметка)</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Вербальный аналог</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90</w:t>
            </w:r>
            <m:oMath>
              <m:r>
                <w:rPr>
                  <w:rFonts w:ascii="Cambria Math" w:hAnsi="Times New Roman" w:cs="Times New Roman"/>
                  <w:sz w:val="28"/>
                  <w:szCs w:val="28"/>
                </w:rPr>
                <m:t>÷</m:t>
              </m:r>
            </m:oMath>
            <w:r w:rsidRPr="00993CBF">
              <w:rPr>
                <w:rFonts w:ascii="Times New Roman" w:hAnsi="Times New Roman" w:cs="Times New Roman"/>
                <w:sz w:val="28"/>
                <w:szCs w:val="28"/>
              </w:rPr>
              <w:t>100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5</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Отлично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lastRenderedPageBreak/>
              <w:t>80</w:t>
            </w:r>
            <m:oMath>
              <m:r>
                <w:rPr>
                  <w:rFonts w:ascii="Cambria Math" w:hAnsi="Times New Roman" w:cs="Times New Roman"/>
                  <w:sz w:val="28"/>
                  <w:szCs w:val="28"/>
                </w:rPr>
                <m:t>÷</m:t>
              </m:r>
              <m:r>
                <w:rPr>
                  <w:rFonts w:ascii="Cambria Math" w:hAnsi="Times New Roman" w:cs="Times New Roman"/>
                  <w:sz w:val="28"/>
                  <w:szCs w:val="28"/>
                </w:rPr>
                <m:t>89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4</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Хорошо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70</w:t>
            </w:r>
            <m:oMath>
              <m:r>
                <w:rPr>
                  <w:rFonts w:ascii="Cambria Math" w:hAnsi="Times New Roman" w:cs="Times New Roman"/>
                  <w:sz w:val="28"/>
                  <w:szCs w:val="28"/>
                </w:rPr>
                <m:t>÷</m:t>
              </m:r>
              <m:r>
                <w:rPr>
                  <w:rFonts w:ascii="Cambria Math" w:hAnsi="Times New Roman" w:cs="Times New Roman"/>
                  <w:sz w:val="28"/>
                  <w:szCs w:val="28"/>
                </w:rPr>
                <m:t>79</m:t>
              </m:r>
            </m:oMath>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3</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Удовлетворительно</w:t>
            </w:r>
          </w:p>
        </w:tc>
      </w:tr>
      <w:tr w:rsidR="00993CBF" w:rsidRPr="00993CBF" w:rsidTr="00993CBF">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Менее 70</w:t>
            </w:r>
          </w:p>
        </w:tc>
        <w:tc>
          <w:tcPr>
            <w:tcW w:w="3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2</w:t>
            </w:r>
          </w:p>
        </w:tc>
        <w:tc>
          <w:tcPr>
            <w:tcW w:w="3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93CBF" w:rsidRPr="00993CBF" w:rsidRDefault="00993CBF" w:rsidP="00993CBF">
            <w:pPr>
              <w:jc w:val="center"/>
              <w:rPr>
                <w:rFonts w:ascii="Times New Roman" w:hAnsi="Times New Roman" w:cs="Times New Roman"/>
                <w:sz w:val="28"/>
                <w:szCs w:val="28"/>
              </w:rPr>
            </w:pPr>
            <w:r w:rsidRPr="00993CBF">
              <w:rPr>
                <w:rFonts w:ascii="Times New Roman" w:hAnsi="Times New Roman" w:cs="Times New Roman"/>
                <w:sz w:val="28"/>
                <w:szCs w:val="28"/>
              </w:rPr>
              <w:t>неудовлетворительно</w:t>
            </w:r>
          </w:p>
        </w:tc>
      </w:tr>
    </w:tbl>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4:</w:t>
      </w:r>
    </w:p>
    <w:p w:rsidR="003B7D9E" w:rsidRDefault="003B7D9E" w:rsidP="003B7D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«Искусственные сооружения, применяемые на железнодорожном транспорте»;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«Роль железнодорожного транспорта в экономике страны»;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Сообщение на тему: «Исторический обзор становления и развития отечественного </w:t>
      </w:r>
      <w:proofErr w:type="spellStart"/>
      <w:r>
        <w:rPr>
          <w:rFonts w:ascii="Times New Roman" w:hAnsi="Times New Roman" w:cs="Times New Roman"/>
          <w:sz w:val="28"/>
          <w:szCs w:val="28"/>
        </w:rPr>
        <w:t>мосто</w:t>
      </w:r>
      <w:proofErr w:type="spellEnd"/>
      <w:r>
        <w:rPr>
          <w:rFonts w:ascii="Times New Roman" w:hAnsi="Times New Roman" w:cs="Times New Roman"/>
          <w:sz w:val="28"/>
          <w:szCs w:val="28"/>
        </w:rPr>
        <w:t>- и тоннелестроения»;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«Возведение искусственных сооружений на современном этапе»;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систем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учебного материала «Расчет скорости течения водотока и расхода воды»;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 на тему: «Определение вида искусственного сооружения, его размеров и расхода воды»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на тему: «Виды и назначение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по теме: «Эксплуатационные обустройства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№2 на тему: «Определение вида обустройств искусственных сооружений и их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«Эксплуатационные обустройства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«Совершенствование конструкций искусственных сооружений, способов их возведения и содержания»;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«Деревянные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«Основные системы деревянных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 Материалы и технологии для окраски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«Рельсы для мостов и тоннелей»;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«Новый подход к оценке несущей способности металлических пролетных строений»;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Доклад на тему: «Композиционные материалы в мостовых конструкциях»;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«Атмосферостойкие стали: экономия ресурсов»;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решеток металлических ферм;</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Подготовка и оформление практического занятия №3 на тему: «Определение вида мостового полотна, его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№3;</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№4 на тему: «Определение вида и типа металлического моста, его конструктивных особенностей и основных размеров»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№4;</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«Металлические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столбчатых опор;</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№5 на тему: «Определение вида опор, их основных размеров и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№5;</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«Опоры капитальных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учебного материала на тему: «Каменные и бетонные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Конспектирование текста «Предварительно напряженные элементы, особенности их конструирования»;</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балочных железобетонных мостов;</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№6 на тему: «Определение системы и вида железобетонного моста, его основных размеров и конструктивных особенностей»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№6;</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«Железобетонные мосты»;</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оголовков водопропускных труб;</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«Борьба с обледенением водопропускных труб»;</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водопропускной трубы на косогоре;</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№7 на тему: «Определение вида трубы и её основных размеров.  Оценка технического состояния»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№7;</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№8 на тему: «Определение вида подпорной стены, конструктивных особенностей и основных размеров.  Оценка технического состояния»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№8;</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«Водопропускные трубы и лотки»;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Выполнение схем подводных тоннелей;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Выполнение фрагмента развертки тоннеля с нанесением дефектов обделки;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№9 на тему: «Определение вида тоннеля, его конструктивных особенностей и основных размеров» с использованием методических рекомендаций;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№9;</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Конспектирование текста «Организация содержания пути и ремонтных работ на мостах и в тоннелях»;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«Тоннели»;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проекта плана мероприятий по организации текущего содержания и ремонта искусственных сооружений в дистанции пути;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№10 на тему: «Разработка плана мероприятий по организации текущего содержания и ремонта искусственных сооружений в дистанции пути»;</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проекта плана мероприятий по пропуску паводковых вод и ледохода;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№11 на тему: «Разработка плана мероприятий по пропуску паводковых вод и ледохода»;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на тему: «Ведение технической документации» и подготовка к тестированию;</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№12 на тему: «Оформление  карточки на металлический мост по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№13 на тему: «Оформление  карточки на железобетонный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№14 на тему: «Оформление  карточки на пешеходный </w:t>
      </w:r>
      <w:proofErr w:type="spellStart"/>
      <w:r>
        <w:rPr>
          <w:rFonts w:ascii="Times New Roman" w:hAnsi="Times New Roman" w:cs="Times New Roman"/>
          <w:sz w:val="28"/>
          <w:szCs w:val="28"/>
        </w:rPr>
        <w:t>мостпо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№15 на тему: «Оформление  карточки на пешеходный </w:t>
      </w:r>
      <w:proofErr w:type="spellStart"/>
      <w:r>
        <w:rPr>
          <w:rFonts w:ascii="Times New Roman" w:hAnsi="Times New Roman" w:cs="Times New Roman"/>
          <w:sz w:val="28"/>
          <w:szCs w:val="28"/>
        </w:rPr>
        <w:t>тоннельпо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№16 на тему: «Оформление  карточки на водопропускную </w:t>
      </w:r>
      <w:proofErr w:type="spellStart"/>
      <w:r>
        <w:rPr>
          <w:rFonts w:ascii="Times New Roman" w:hAnsi="Times New Roman" w:cs="Times New Roman"/>
          <w:sz w:val="28"/>
          <w:szCs w:val="28"/>
        </w:rPr>
        <w:t>трубупо</w:t>
      </w:r>
      <w:proofErr w:type="spellEnd"/>
      <w:r>
        <w:rPr>
          <w:rFonts w:ascii="Times New Roman" w:hAnsi="Times New Roman" w:cs="Times New Roman"/>
          <w:sz w:val="28"/>
          <w:szCs w:val="28"/>
        </w:rPr>
        <w:t xml:space="preserve"> результатам осмотра»;</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№17 на тему: «Оформление  Книги записи результатов осмотра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№18 на тему: «Оформление  Книги малых искусственных сооружений»;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Сообщение на тему: «Охрана труда и окружающей природной среды при содержании и ремонте искусственных сооружений на железных дорогах»;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Подготовка ответов на вопросы по теме: «Охрана труда и окружающей природной среды при содержании и ремонте искусственных сооружений на железных дорогах»;</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презентаций;</w:t>
      </w:r>
    </w:p>
    <w:p w:rsidR="003B7D9E" w:rsidRDefault="003B7D9E" w:rsidP="003B7D9E">
      <w:pPr>
        <w:pStyle w:val="a3"/>
        <w:numPr>
          <w:ilvl w:val="0"/>
          <w:numId w:val="86"/>
        </w:numPr>
        <w:spacing w:after="0" w:line="240" w:lineRule="auto"/>
        <w:rPr>
          <w:rFonts w:ascii="Times New Roman" w:hAnsi="Times New Roman" w:cs="Times New Roman"/>
          <w:sz w:val="28"/>
          <w:szCs w:val="28"/>
        </w:rPr>
      </w:pPr>
      <w:r>
        <w:rPr>
          <w:rFonts w:ascii="Times New Roman" w:hAnsi="Times New Roman" w:cs="Times New Roman"/>
          <w:sz w:val="28"/>
          <w:szCs w:val="28"/>
        </w:rPr>
        <w:t>Ознакомление с новой нормативной документацией и изданиями профессиональной направленности в ходе изучения МДК. 03.02 Устройство искусственных сооружений.</w:t>
      </w:r>
    </w:p>
    <w:p w:rsidR="003B7D9E" w:rsidRDefault="003B7D9E" w:rsidP="003B7D9E">
      <w:pPr>
        <w:pStyle w:val="a3"/>
        <w:spacing w:after="0" w:line="240" w:lineRule="auto"/>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с использованием методических рекомендаций преподавателя, оформлять практические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spacing w:after="0" w:line="240" w:lineRule="auto"/>
        <w:rPr>
          <w:rFonts w:ascii="Times New Roman" w:hAnsi="Times New Roman" w:cs="Times New Roman"/>
          <w:sz w:val="28"/>
          <w:szCs w:val="28"/>
        </w:rPr>
      </w:pPr>
    </w:p>
    <w:p w:rsidR="003B7D9E" w:rsidRPr="006F5C86" w:rsidRDefault="003B7D9E" w:rsidP="006F5C86">
      <w:pPr>
        <w:pStyle w:val="a3"/>
        <w:numPr>
          <w:ilvl w:val="3"/>
          <w:numId w:val="70"/>
        </w:num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Задания для рубежного контроля</w:t>
      </w: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Основы мостового хозяйства</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 Для чего предназначены мосты и другие искусственные сооружения?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2. Что такое виадук, эстакада, путепровод? Чем отличается галерея от тоннеля? Для чего служат подпорные стены?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3.Какие нагрузки действуют на мосты? Когда проявляется динамическое воздействие поезда?</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Что такое габарит подвижного состава, габарит приближения строений, </w:t>
      </w:r>
      <w:proofErr w:type="spellStart"/>
      <w:r>
        <w:rPr>
          <w:rFonts w:ascii="Times New Roman" w:hAnsi="Times New Roman" w:cs="Times New Roman"/>
          <w:sz w:val="28"/>
          <w:szCs w:val="28"/>
        </w:rPr>
        <w:t>подмостовой</w:t>
      </w:r>
      <w:proofErr w:type="spellEnd"/>
      <w:r>
        <w:rPr>
          <w:rFonts w:ascii="Times New Roman" w:hAnsi="Times New Roman" w:cs="Times New Roman"/>
          <w:sz w:val="28"/>
          <w:szCs w:val="28"/>
        </w:rPr>
        <w:t xml:space="preserve"> габарит и для чего они установлены? Какие грузы и сооружения относят к негабаритным?</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5. Из каких элементов состоит мостовой переход? Какие опоры называют быками и чем они отличаются от устоев?</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6. Что такое расчетный пролет и строительная высота в пролетном строении?</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7. Где размещается путь в пролетных строениях с ездой понизу, поверху и посередине?</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8. Из каких основных частей состоят опоры? Что называют обрезом и подошвой фундамента?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9. Чему равно отверстие моста</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10. Как влияет внешняя нагрузка на элементы моста? Что такое деформации и напряжения?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11. Чем отличаются арочные мосты от балочных в отношении давления на опоры?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12. Дать определение понятиям «высота моста», «длина моста»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13. Чем определяется ширина моста</w:t>
      </w:r>
      <w:r w:rsidRPr="006F5C86">
        <w:rPr>
          <w:rFonts w:ascii="Times New Roman" w:hAnsi="Times New Roman" w:cs="Times New Roman"/>
          <w:sz w:val="28"/>
          <w:szCs w:val="28"/>
        </w:rPr>
        <w:t>?</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14. Из каких элементов состоит мостовое полотно? Для чего служат охранные приспособления? Что такое балластное корыто</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15. Почему необходимо содержать путь на мостах постоянно в хорошем состоянии?</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16. Что такое расход водотока? Как зависит скорость течения от живого сечения потока? Чем опасно увеличение скорости течения</w:t>
      </w:r>
      <w:r w:rsidRPr="006F5C86">
        <w:rPr>
          <w:rFonts w:ascii="Times New Roman" w:hAnsi="Times New Roman" w:cs="Times New Roman"/>
          <w:sz w:val="28"/>
          <w:szCs w:val="28"/>
        </w:rPr>
        <w:t>?</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17. Каково назначение регуляционных сооружений и их основные виды?</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18. Чем вызывается износ сооружений и какова цель их содержания?</w:t>
      </w:r>
    </w:p>
    <w:p w:rsid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19. В чем состоит содержание пути и мостового полотна?</w:t>
      </w:r>
    </w:p>
    <w:p w:rsidR="006F5C86" w:rsidRPr="006F5C86" w:rsidRDefault="006F5C86" w:rsidP="006F5C86">
      <w:pPr>
        <w:spacing w:after="0" w:line="240" w:lineRule="auto"/>
        <w:rPr>
          <w:rFonts w:ascii="Times New Roman" w:hAnsi="Times New Roman" w:cs="Times New Roman"/>
          <w:sz w:val="28"/>
          <w:szCs w:val="28"/>
        </w:rPr>
      </w:pPr>
      <w:r>
        <w:rPr>
          <w:rFonts w:ascii="Times New Roman" w:hAnsi="Times New Roman" w:cs="Times New Roman"/>
          <w:sz w:val="28"/>
          <w:szCs w:val="28"/>
        </w:rPr>
        <w:t>20. На какие группы делятся эксплуатационные обустройства искусственных сооружений?</w:t>
      </w:r>
    </w:p>
    <w:p w:rsidR="006F5C86" w:rsidRPr="006F5C86" w:rsidRDefault="006F5C86" w:rsidP="006F5C86">
      <w:pPr>
        <w:spacing w:after="0" w:line="240" w:lineRule="auto"/>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Металлические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Из каких материалов изготавливают металлические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Какие виды соединений применяют в металлических мостах?</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Из каких основных частей состоят пролетные строения со сплошными балками? Какие элементы входят в состав балки? Для чего служат уголки жесткости на стенке балки</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Что такое открытые пролетные строения?</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Какие балки составляют проезжую часть? Где размещаются «рыбки», опорные столики в прикреплении продольных балок к поперечным? Для чего предназначены противоугонные уголки</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Чем отличается сквозная ферма от балок со сплошной стенкой?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Из каких элементов состоят фермы? Каковы виды решеток ферм и очертания их поясов?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Укажите основные сечения элементов ферм. Для чего служит соединительная решетка между ветвями элемента и каких видов она бывают?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Какую роль выполняют </w:t>
      </w:r>
      <w:proofErr w:type="spellStart"/>
      <w:r>
        <w:rPr>
          <w:rFonts w:ascii="Times New Roman" w:hAnsi="Times New Roman" w:cs="Times New Roman"/>
          <w:sz w:val="28"/>
          <w:szCs w:val="28"/>
        </w:rPr>
        <w:t>фасонки</w:t>
      </w:r>
      <w:proofErr w:type="spellEnd"/>
      <w:r>
        <w:rPr>
          <w:rFonts w:ascii="Times New Roman" w:hAnsi="Times New Roman" w:cs="Times New Roman"/>
          <w:sz w:val="28"/>
          <w:szCs w:val="28"/>
        </w:rPr>
        <w:t xml:space="preserve"> в узлах?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Для чего необходимы продольные и поперечные связи и где они располагаются в пролетных строениях?</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Что называют порталом</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Каково устройство и назначение тормозных связей?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Чем отличаются подвижные опорные части от неподвижных? Каково вида бывают опорные части?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Для чего и каким пролетным строениям придают строительный подъем?</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Опишите работу опорных частей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В каких случаях и для чего укладывают уравнительные приборы?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Чем отличаются неразрезные и консольные пролетные строения и для чего их применяют?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18. Что такое облегченные и пакетные пролетные строения и для чего их применяют?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 Какую роль преследует своевременная очистка мостов от засорения?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 Для чего и как часто надо окрашивать металлические  мосты?</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Как выявляют слабые заклепки, трещины в сварных и клепаных конструкциях? Какие меры принимают при обнаружении трещин</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22. Для каких элементов наиболее опасно искривление их оси и повреждение соединительной решетки?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Для чего периодически проверяют строительный подъем?</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В каких случаях приходится выправлять опорные части?</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Железобетонные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Для чего служат арматура в железобетонных конструкциях?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 какой целью делается предварительное натяжение арматуры?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 отличается ребристые пролетные строения от плитных?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 чем отличие сборных железобетонных мостов от монолитных?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Как </w:t>
      </w:r>
      <w:proofErr w:type="spellStart"/>
      <w:r>
        <w:rPr>
          <w:rFonts w:ascii="Times New Roman" w:hAnsi="Times New Roman" w:cs="Times New Roman"/>
          <w:sz w:val="28"/>
          <w:szCs w:val="28"/>
        </w:rPr>
        <w:t>омоноличивают</w:t>
      </w:r>
      <w:proofErr w:type="spellEnd"/>
      <w:r>
        <w:rPr>
          <w:rFonts w:ascii="Times New Roman" w:hAnsi="Times New Roman" w:cs="Times New Roman"/>
          <w:sz w:val="28"/>
          <w:szCs w:val="28"/>
        </w:rPr>
        <w:t xml:space="preserve"> сопряжения элементов сборных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Чем отличаются балластные пролетные строения от </w:t>
      </w:r>
      <w:proofErr w:type="spellStart"/>
      <w:r>
        <w:rPr>
          <w:rFonts w:ascii="Times New Roman" w:hAnsi="Times New Roman" w:cs="Times New Roman"/>
          <w:sz w:val="28"/>
          <w:szCs w:val="28"/>
        </w:rPr>
        <w:t>безбалластных</w:t>
      </w:r>
      <w:proofErr w:type="spellEnd"/>
      <w:r>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Каково отличие опор рамных мостов от балочных?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Перечислить железобетонные мосты различных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Какова роль затяжек в арочных мостах?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Чем опасно разрушение защитного слоя и развитие трещин в железобетонных мостах?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На что указывают ржавые потеки, выступающие из кладки?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 обнаружить отслаивающий защитный слой?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Чем и как заделывают сколы, раковины и другие повреждения  в железобетонных мостах?</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Опоры капитальных мостов</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Каковы виды заложения опор</w:t>
      </w:r>
      <w:r w:rsidRPr="006F5C86">
        <w:rPr>
          <w:rFonts w:ascii="Times New Roman" w:hAnsi="Times New Roman" w:cs="Times New Roman"/>
          <w:sz w:val="28"/>
          <w:szCs w:val="28"/>
        </w:rPr>
        <w:t>?</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Чем определяется конструкция опор</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 устои отличаются от быков?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Чем определяется форма поперечного сечения быков?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Каковы основные части устоя с обратными стенками? Чем он отличается от массивного и Т-образного устоев?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В чем отличие раздельного устоя от обсыпного?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Чем отличается устой с откосными крыльями от других типов устоев?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Что такое сливы в устоях и быках и для чего они предназначены?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Какова роль дренажа за устоями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В каких случаях закладывают опоры на глубоких фундаментах – сваях, опускных колодцах?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В чем преимущества устройства опор на сваях и оболочках перед устройством кессонных фундаментов?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Что такое свайный ростверк? Чем отличается высокий ростверк от низкого?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От каких причин разрушается расшивка в облицовке опор и для чего надо своевременно возобновлять её?</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Для чего и какие наблюдения ведут за трещинами в опорах?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Что надо делать при наличии опасных трещин в опорах?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16. Как ремонтируют опоры со слабой и выветренной с поверхности кладкой?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17. На какие группы подразделен капитальный ремонт массивных опор?</w:t>
      </w:r>
    </w:p>
    <w:p w:rsidR="006F5C86" w:rsidRPr="006F5C86" w:rsidRDefault="006F5C86" w:rsidP="006F5C86">
      <w:pPr>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Водопропускные трубы и лотки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Чем отличается в трубах напорный режим от безнапорного?</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Для чего служат входной и выходной оголовки?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Чему равен диаметр труб?</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Чем отличаются портальный и воротниковый оголовки от </w:t>
      </w:r>
      <w:proofErr w:type="spellStart"/>
      <w:r>
        <w:rPr>
          <w:rFonts w:ascii="Times New Roman" w:hAnsi="Times New Roman" w:cs="Times New Roman"/>
          <w:sz w:val="28"/>
          <w:szCs w:val="28"/>
        </w:rPr>
        <w:t>коридоррного</w:t>
      </w:r>
      <w:proofErr w:type="spellEnd"/>
      <w:r>
        <w:rPr>
          <w:rFonts w:ascii="Times New Roman" w:hAnsi="Times New Roman" w:cs="Times New Roman"/>
          <w:sz w:val="28"/>
          <w:szCs w:val="28"/>
        </w:rPr>
        <w:t>, раструбного и конического оголовков?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Почему в трубах устраивают швы между звеньями? Для чего и чем надо заделывать швы?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Как делятся трубы по числу очков и очертанию поперечного сечения?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Из каких материалов изготавливают трубы?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В каких случаях и для чего устраивают гасители и водобойные колодцы? Почему необходимо мощение подходного и выходного русел в трубах? Что такое рисберма и где она располагается?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Чем отличается дюкер от обычной трубы?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Для чего предназначен лоток в трубе?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Из какого материала устраивают фильтрующие насыпи?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В чем состоит подготовка труб к весне и зиме?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Почему необходимо своевременно устранять даже мелкие повреждения мощения и других видах укрепления?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На что указывает просадка и сплющивание звеньев, раздвижка звеньев и отход оголовков от трубы? Как вести наблюдение за этими деформациями? Какие меры надо принимать при наличии этих дефектов?</w:t>
      </w:r>
    </w:p>
    <w:p w:rsidR="006F5C86" w:rsidRDefault="006F5C86" w:rsidP="006F5C86">
      <w:pPr>
        <w:spacing w:after="0" w:line="240" w:lineRule="auto"/>
        <w:jc w:val="both"/>
        <w:rPr>
          <w:rFonts w:ascii="Times New Roman" w:hAnsi="Times New Roman" w:cs="Times New Roman"/>
          <w:sz w:val="28"/>
          <w:szCs w:val="28"/>
        </w:rPr>
      </w:pPr>
    </w:p>
    <w:p w:rsidR="006F5C86" w:rsidRDefault="006F5C86" w:rsidP="006F5C86">
      <w:pPr>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Тоннели, подпорные стены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Для чего предназначается тоннельная обделка?</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Где располагается обратный свод и для чего он служит?</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Каково назначение ниш и камер?</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В чем состоит осмотр обделки и как он выполняется?</w:t>
      </w:r>
    </w:p>
    <w:p w:rsidR="006F5C86" w:rsidRPr="004A1235"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Как проверить габарит тоннеля</w:t>
      </w:r>
      <w:r w:rsidRPr="004A1235">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Какие наблюдения ведут за обводнением </w:t>
      </w:r>
      <w:proofErr w:type="spellStart"/>
      <w:r>
        <w:rPr>
          <w:rFonts w:ascii="Times New Roman" w:hAnsi="Times New Roman" w:cs="Times New Roman"/>
          <w:sz w:val="28"/>
          <w:szCs w:val="28"/>
        </w:rPr>
        <w:t>тоннеля?Как</w:t>
      </w:r>
      <w:proofErr w:type="spellEnd"/>
      <w:r>
        <w:rPr>
          <w:rFonts w:ascii="Times New Roman" w:hAnsi="Times New Roman" w:cs="Times New Roman"/>
          <w:sz w:val="28"/>
          <w:szCs w:val="28"/>
        </w:rPr>
        <w:t xml:space="preserve"> проверить расход воды в лотке? Что дает сопоставление данных о количестве выпавших атмосферных осадков и расходе воды в тоннеле?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К чему ведет обводнение тоннеля? Чем опасно наличие пустот за обделкой?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Какие меры проводят по осушению тоннеля?</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Что дает заглубление и утепление лотков?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 Почему путь в тоннелях быстрее изнашивается, чем вне тоннелей?</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11. Как предотвратить выпадение </w:t>
      </w:r>
      <w:proofErr w:type="spellStart"/>
      <w:r>
        <w:rPr>
          <w:rFonts w:ascii="Times New Roman" w:hAnsi="Times New Roman" w:cs="Times New Roman"/>
          <w:sz w:val="28"/>
          <w:szCs w:val="28"/>
        </w:rPr>
        <w:t>слабодержащихся</w:t>
      </w:r>
      <w:proofErr w:type="spellEnd"/>
      <w:r>
        <w:rPr>
          <w:rFonts w:ascii="Times New Roman" w:hAnsi="Times New Roman" w:cs="Times New Roman"/>
          <w:sz w:val="28"/>
          <w:szCs w:val="28"/>
        </w:rPr>
        <w:t xml:space="preserve"> камней из обделки на путь?</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Как обнаружить выпучивание обратных сводов и стен?</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 Для чего предназначаются подпорные стены?</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14. Каковы виды подпорных стен</w:t>
      </w:r>
      <w:r w:rsidRPr="006F5C86">
        <w:rPr>
          <w:rFonts w:ascii="Times New Roman" w:hAnsi="Times New Roman" w:cs="Times New Roman"/>
          <w:sz w:val="28"/>
          <w:szCs w:val="28"/>
        </w:rPr>
        <w:t>?</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 Как отводится вода из-за стен?</w:t>
      </w:r>
    </w:p>
    <w:p w:rsidR="006F5C86" w:rsidRP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 Каково назначение швов между секциями стен?</w:t>
      </w:r>
    </w:p>
    <w:p w:rsidR="006F5C86" w:rsidRPr="006F5C86" w:rsidRDefault="006F5C86" w:rsidP="006F5C86">
      <w:pPr>
        <w:spacing w:after="0" w:line="240" w:lineRule="auto"/>
        <w:jc w:val="both"/>
        <w:rPr>
          <w:rFonts w:ascii="Times New Roman" w:hAnsi="Times New Roman" w:cs="Times New Roman"/>
          <w:sz w:val="28"/>
          <w:szCs w:val="28"/>
        </w:rPr>
      </w:pPr>
    </w:p>
    <w:p w:rsidR="006F5C86" w:rsidRPr="006F5C86" w:rsidRDefault="006F5C86" w:rsidP="006F5C86">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Вопросы для зачетного занятия по теме: Каменные и бетонные мосты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Каково основное усилие в своде?</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Каковы основные части каменных и бетонных мостов?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Где расположены пяты свода, замок и щековые стены?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Что такое стрела подъема? Чем отличаются пологие своды от подъемистых?</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Для чего служат деформационные швы?</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Каково назначение шарниров?</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На что указывают потёки выщелачивающегося раствора?</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 В чем состоит надзор и уход за каменными мостами?</w:t>
      </w:r>
    </w:p>
    <w:p w:rsidR="006F5C86" w:rsidRDefault="006F5C8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Для чего надо прочищать засорившиеся водоотводные трубки?</w:t>
      </w:r>
    </w:p>
    <w:p w:rsidR="003B7D9E" w:rsidRPr="006F5C86" w:rsidRDefault="003B7D9E" w:rsidP="006F5C86">
      <w:pPr>
        <w:tabs>
          <w:tab w:val="left" w:pos="-567"/>
        </w:tabs>
        <w:spacing w:after="0" w:line="240" w:lineRule="auto"/>
        <w:jc w:val="both"/>
        <w:rPr>
          <w:rFonts w:ascii="Times New Roman" w:hAnsi="Times New Roman" w:cs="Times New Roman"/>
          <w:b/>
          <w:sz w:val="28"/>
          <w:szCs w:val="28"/>
        </w:rPr>
      </w:pP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lastRenderedPageBreak/>
        <w:t xml:space="preserve">Вопросы для </w:t>
      </w:r>
      <w:r w:rsidR="00993CBF">
        <w:rPr>
          <w:rFonts w:ascii="Times New Roman" w:hAnsi="Times New Roman" w:cs="Times New Roman"/>
          <w:sz w:val="28"/>
          <w:szCs w:val="28"/>
        </w:rPr>
        <w:t>контрольного среза знаний</w:t>
      </w:r>
      <w:r>
        <w:rPr>
          <w:rFonts w:ascii="Times New Roman" w:hAnsi="Times New Roman" w:cs="Times New Roman"/>
          <w:sz w:val="28"/>
          <w:szCs w:val="28"/>
        </w:rPr>
        <w:t xml:space="preserve"> для студентов </w:t>
      </w:r>
      <w:r>
        <w:rPr>
          <w:rFonts w:ascii="Times New Roman" w:hAnsi="Times New Roman" w:cs="Times New Roman"/>
          <w:sz w:val="28"/>
          <w:szCs w:val="28"/>
          <w:lang w:val="en-US"/>
        </w:rPr>
        <w:t>III</w:t>
      </w:r>
      <w:r>
        <w:rPr>
          <w:rFonts w:ascii="Times New Roman" w:hAnsi="Times New Roman" w:cs="Times New Roman"/>
          <w:sz w:val="28"/>
          <w:szCs w:val="28"/>
        </w:rPr>
        <w:t xml:space="preserve"> курса</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p>
    <w:p w:rsidR="003B7D9E" w:rsidRDefault="003B7D9E" w:rsidP="003B7D9E">
      <w:pPr>
        <w:spacing w:line="240" w:lineRule="auto"/>
        <w:rPr>
          <w:rFonts w:ascii="Times New Roman" w:hAnsi="Times New Roman" w:cs="Times New Roman"/>
          <w:sz w:val="28"/>
          <w:szCs w:val="28"/>
        </w:rPr>
      </w:pPr>
      <w:r>
        <w:rPr>
          <w:rFonts w:ascii="Times New Roman" w:hAnsi="Times New Roman" w:cs="Times New Roman"/>
          <w:b/>
          <w:sz w:val="28"/>
          <w:szCs w:val="28"/>
        </w:rPr>
        <w:t xml:space="preserve">Тема 1. </w:t>
      </w:r>
      <w:r>
        <w:rPr>
          <w:rFonts w:ascii="Times New Roman" w:hAnsi="Times New Roman" w:cs="Times New Roman"/>
          <w:sz w:val="28"/>
          <w:szCs w:val="28"/>
        </w:rPr>
        <w:t>Конструкции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 xml:space="preserve"> Виды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Классификация сооружений по эксплуатационной характеристике.</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Части и характерные размеры моста.</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Нагрузки, действующие на искусственные сооружения.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Габариты.</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Работа мостов под нагрузкой.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Водный поток в мостах и трубах.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Путь и полотно на мостах.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Эксплуатационные обустройства искусственных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Обеспечение нормальной эксплуатации сооружений.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Системы мостов.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Область применения, виды и части металлических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Соединения в металлических мостах.</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Элементы ферм и их узловые соединения.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Пролетные строения со сплошными балками.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Пролетные строения со сквозными фермами.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Связи в пролетных строениях с фермами.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металлических пролетных строений.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Опорные части.</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Характеристика и материал опор капитальных мостов.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Конструкция устоев и быков.</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Эксплуатация опор.</w:t>
      </w:r>
    </w:p>
    <w:p w:rsidR="003B7D9E" w:rsidRDefault="003B7D9E" w:rsidP="003B7D9E">
      <w:pPr>
        <w:pStyle w:val="a3"/>
        <w:numPr>
          <w:ilvl w:val="1"/>
          <w:numId w:val="87"/>
        </w:numPr>
        <w:spacing w:line="240" w:lineRule="auto"/>
        <w:rPr>
          <w:rFonts w:ascii="Times New Roman" w:hAnsi="Times New Roman" w:cs="Times New Roman"/>
          <w:sz w:val="28"/>
          <w:szCs w:val="28"/>
        </w:rPr>
      </w:pPr>
      <w:r>
        <w:rPr>
          <w:rFonts w:ascii="Times New Roman" w:hAnsi="Times New Roman" w:cs="Times New Roman"/>
          <w:sz w:val="28"/>
          <w:szCs w:val="28"/>
        </w:rPr>
        <w:t>Область применения, конструкция каменных и 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каменных и 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Область применения железобетонных мостов. Основные сведения о железобетоне.</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Системы и виды железобетонных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железобетонных мостов.</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Предварительно- напряженные пролетные строения.</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Сборные железобетонные мосты.</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Область применения труб</w:t>
      </w:r>
      <w:r>
        <w:rPr>
          <w:rFonts w:ascii="Times New Roman" w:hAnsi="Times New Roman" w:cs="Times New Roman"/>
          <w:b/>
          <w:sz w:val="28"/>
          <w:szCs w:val="28"/>
        </w:rPr>
        <w:t>.</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 xml:space="preserve">Конструкция труб из различных материалов. </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Конструктивные части труб.</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Трубы на косогорах, дюкеры, лотки, фильтрующие насыпи.</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труб.</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Характеристика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Обустройства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Эксплуатация тоннелей.</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Применение подпорных стен.</w:t>
      </w:r>
    </w:p>
    <w:p w:rsidR="003B7D9E" w:rsidRDefault="003B7D9E" w:rsidP="003B7D9E">
      <w:pPr>
        <w:pStyle w:val="a3"/>
        <w:numPr>
          <w:ilvl w:val="1"/>
          <w:numId w:val="87"/>
        </w:numPr>
        <w:spacing w:line="240" w:lineRule="auto"/>
        <w:rPr>
          <w:rFonts w:ascii="Times New Roman" w:hAnsi="Times New Roman" w:cs="Times New Roman"/>
          <w:b/>
          <w:sz w:val="28"/>
          <w:szCs w:val="28"/>
        </w:rPr>
      </w:pPr>
      <w:r>
        <w:rPr>
          <w:rFonts w:ascii="Times New Roman" w:hAnsi="Times New Roman" w:cs="Times New Roman"/>
          <w:sz w:val="28"/>
          <w:szCs w:val="28"/>
        </w:rPr>
        <w:t>Конструкция подпорных стен и их эксплуатация.</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lastRenderedPageBreak/>
        <w:t xml:space="preserve">Обучающийся должен </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w:t>
      </w:r>
    </w:p>
    <w:p w:rsidR="003B7D9E" w:rsidRDefault="003B7D9E" w:rsidP="003B7D9E">
      <w:pPr>
        <w:pStyle w:val="a3"/>
        <w:tabs>
          <w:tab w:val="left" w:pos="-567"/>
        </w:tabs>
        <w:spacing w:after="0" w:line="240" w:lineRule="auto"/>
        <w:ind w:left="284" w:firstLine="142"/>
        <w:jc w:val="both"/>
        <w:rPr>
          <w:rFonts w:ascii="Times New Roman" w:hAnsi="Times New Roman" w:cs="Times New Roman"/>
          <w:sz w:val="28"/>
          <w:szCs w:val="28"/>
        </w:rPr>
      </w:pP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отлично, хорошо, удовлетворительно,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993CBF" w:rsidRDefault="00993CBF" w:rsidP="00993CBF">
      <w:pPr>
        <w:pStyle w:val="a3"/>
        <w:numPr>
          <w:ilvl w:val="3"/>
          <w:numId w:val="70"/>
        </w:numPr>
        <w:spacing w:line="240" w:lineRule="auto"/>
        <w:rPr>
          <w:rFonts w:ascii="Times New Roman" w:hAnsi="Times New Roman" w:cs="Times New Roman"/>
          <w:b/>
          <w:sz w:val="28"/>
          <w:szCs w:val="28"/>
        </w:rPr>
      </w:pPr>
      <w:r>
        <w:rPr>
          <w:rFonts w:ascii="Times New Roman" w:hAnsi="Times New Roman" w:cs="Times New Roman"/>
          <w:b/>
          <w:sz w:val="28"/>
          <w:szCs w:val="28"/>
        </w:rPr>
        <w:t>Задания для промежуточной аттестации</w:t>
      </w: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Вопросы для экзамена</w:t>
      </w: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p>
    <w:p w:rsidR="003B7D9E" w:rsidRDefault="003B7D9E" w:rsidP="003B7D9E">
      <w:pPr>
        <w:tabs>
          <w:tab w:val="left" w:pos="-567"/>
        </w:tabs>
        <w:spacing w:after="0"/>
        <w:jc w:val="center"/>
        <w:rPr>
          <w:rFonts w:ascii="Times New Roman" w:hAnsi="Times New Roman" w:cs="Times New Roman"/>
          <w:b/>
          <w:sz w:val="28"/>
        </w:rPr>
      </w:pPr>
      <w:r>
        <w:rPr>
          <w:rFonts w:ascii="Times New Roman" w:hAnsi="Times New Roman" w:cs="Times New Roman"/>
          <w:b/>
          <w:sz w:val="28"/>
        </w:rPr>
        <w:t>Раздел 2 . Применение знаний по конструкции, устройству и содержанию искусственных сооружений</w:t>
      </w:r>
    </w:p>
    <w:p w:rsidR="003B7D9E" w:rsidRDefault="003B7D9E" w:rsidP="003B7D9E">
      <w:pPr>
        <w:tabs>
          <w:tab w:val="left" w:pos="-567"/>
        </w:tabs>
        <w:spacing w:after="0"/>
        <w:jc w:val="center"/>
        <w:rPr>
          <w:rFonts w:ascii="Times New Roman" w:hAnsi="Times New Roman" w:cs="Times New Roman"/>
          <w:sz w:val="28"/>
          <w:szCs w:val="28"/>
        </w:rPr>
      </w:pPr>
    </w:p>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Тема 2.1 </w:t>
      </w:r>
      <w:r>
        <w:rPr>
          <w:rFonts w:ascii="Times New Roman" w:hAnsi="Times New Roman" w:cs="Times New Roman"/>
          <w:sz w:val="28"/>
          <w:szCs w:val="28"/>
        </w:rPr>
        <w:t>Конструкции искусственных сооружений.</w:t>
      </w:r>
    </w:p>
    <w:tbl>
      <w:tblPr>
        <w:tblW w:w="0" w:type="auto"/>
        <w:tblLook w:val="04A0" w:firstRow="1" w:lastRow="0" w:firstColumn="1" w:lastColumn="0" w:noHBand="0" w:noVBand="1"/>
      </w:tblPr>
      <w:tblGrid>
        <w:gridCol w:w="916"/>
        <w:gridCol w:w="8655"/>
      </w:tblGrid>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w:t>
            </w:r>
          </w:p>
        </w:tc>
        <w:tc>
          <w:tcPr>
            <w:tcW w:w="8655" w:type="dxa"/>
            <w:hideMark/>
          </w:tcPr>
          <w:p w:rsidR="003B7D9E" w:rsidRDefault="003B7D9E" w:rsidP="00993CBF">
            <w:pPr>
              <w:pStyle w:val="a3"/>
              <w:numPr>
                <w:ilvl w:val="2"/>
                <w:numId w:val="88"/>
              </w:numPr>
              <w:spacing w:after="0" w:line="240" w:lineRule="auto"/>
              <w:ind w:left="0" w:hanging="1004"/>
              <w:jc w:val="both"/>
              <w:rPr>
                <w:rFonts w:ascii="Times New Roman" w:hAnsi="Times New Roman" w:cs="Times New Roman"/>
                <w:b/>
                <w:sz w:val="28"/>
                <w:szCs w:val="28"/>
              </w:rPr>
            </w:pPr>
            <w:r>
              <w:rPr>
                <w:rFonts w:ascii="Times New Roman" w:hAnsi="Times New Roman" w:cs="Times New Roman"/>
                <w:sz w:val="28"/>
                <w:szCs w:val="28"/>
              </w:rPr>
              <w:t>Виды искусственных сооружений.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w:t>
            </w:r>
          </w:p>
        </w:tc>
        <w:tc>
          <w:tcPr>
            <w:tcW w:w="8655" w:type="dxa"/>
            <w:hideMark/>
          </w:tcPr>
          <w:p w:rsidR="003B7D9E" w:rsidRDefault="003B7D9E" w:rsidP="00993CBF">
            <w:pPr>
              <w:pStyle w:val="a3"/>
              <w:numPr>
                <w:ilvl w:val="2"/>
                <w:numId w:val="88"/>
              </w:numPr>
              <w:spacing w:after="0" w:line="240" w:lineRule="auto"/>
              <w:ind w:left="0" w:hanging="1004"/>
              <w:jc w:val="both"/>
              <w:rPr>
                <w:rFonts w:ascii="Times New Roman" w:hAnsi="Times New Roman" w:cs="Times New Roman"/>
                <w:b/>
                <w:sz w:val="28"/>
                <w:szCs w:val="28"/>
              </w:rPr>
            </w:pPr>
            <w:r>
              <w:rPr>
                <w:rFonts w:ascii="Times New Roman" w:hAnsi="Times New Roman" w:cs="Times New Roman"/>
                <w:sz w:val="28"/>
                <w:szCs w:val="28"/>
              </w:rPr>
              <w:t>Классификация сооружений по эксплуатационной характеристике.</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2.1.3</w:t>
            </w:r>
          </w:p>
        </w:tc>
        <w:tc>
          <w:tcPr>
            <w:tcW w:w="8655" w:type="dxa"/>
            <w:hideMark/>
          </w:tcPr>
          <w:p w:rsidR="003B7D9E" w:rsidRDefault="003B7D9E" w:rsidP="00993CBF">
            <w:pPr>
              <w:pStyle w:val="a3"/>
              <w:numPr>
                <w:ilvl w:val="2"/>
                <w:numId w:val="88"/>
              </w:numPr>
              <w:spacing w:after="0" w:line="240" w:lineRule="auto"/>
              <w:ind w:left="0" w:hanging="1004"/>
              <w:jc w:val="both"/>
              <w:rPr>
                <w:rFonts w:ascii="Times New Roman" w:hAnsi="Times New Roman" w:cs="Times New Roman"/>
                <w:b/>
                <w:sz w:val="28"/>
                <w:szCs w:val="28"/>
              </w:rPr>
            </w:pPr>
            <w:r>
              <w:rPr>
                <w:rFonts w:ascii="Times New Roman" w:hAnsi="Times New Roman" w:cs="Times New Roman"/>
                <w:sz w:val="28"/>
                <w:szCs w:val="28"/>
              </w:rPr>
              <w:t>Части и характерные размеры моста.</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2.1.4</w:t>
            </w:r>
          </w:p>
        </w:tc>
        <w:tc>
          <w:tcPr>
            <w:tcW w:w="8655"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Нагрузки, действующие на искусственные сооружения.</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2.1.5</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Работа мостов под нагрузкой.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2.1.6</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Водный поток в мостах и трубах.</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2.1.7</w:t>
            </w:r>
          </w:p>
        </w:tc>
        <w:tc>
          <w:tcPr>
            <w:tcW w:w="8655"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Конструкции пути и мостового полотна.</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2.1.8</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Эксплуатационные обустройства искусственных сооружений.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2.1.9</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Системы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2.1.10</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Область применения, виды и части металлических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2.1.11</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Виды соединений в металлических мостовых конструкциях, характеристика их работы.</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2.1.12</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Конструкция пролетных строений со сплошными главными  балками.</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2.1.13</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 xml:space="preserve">Схемы и элементы сквозных ферм, их узловые соединения, </w:t>
            </w:r>
            <w:r>
              <w:rPr>
                <w:rFonts w:ascii="Times New Roman" w:hAnsi="Times New Roman" w:cs="Times New Roman"/>
                <w:sz w:val="28"/>
                <w:szCs w:val="28"/>
              </w:rPr>
              <w:lastRenderedPageBreak/>
              <w:t>особенности работы.</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2.1.14</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Эксплуатация металлических пролетных строений.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2.1.15</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Опорные части.</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2.1.16</w:t>
            </w:r>
          </w:p>
        </w:tc>
        <w:tc>
          <w:tcPr>
            <w:tcW w:w="8655" w:type="dxa"/>
            <w:hideMark/>
          </w:tcPr>
          <w:p w:rsidR="003B7D9E" w:rsidRDefault="003B7D9E" w:rsidP="00993CB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Характеристика и материал опор капитальных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2.1.17</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Конструкция устоев и быков.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2.1.18</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Эксплуатация опор.</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2.1.19</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Область применения, конструкция каменных и бетонных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2.1.20</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Эксплуатация каменных и бетонных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2.1.21</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Область применения, материалы  железобетонных пролетных строений мостов, принципы их армирования.</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2.1.22</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Конструкции железобетонных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2.1.23</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Эксплуатация железобетонных мостов.</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2.1.24</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Предварительно- напряженные пролетные строения железобетонных мостов, особенности их конструирования.</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2.1.25</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Виды, область применения  и устройство водопропускных труб</w:t>
            </w:r>
            <w:r>
              <w:rPr>
                <w:rFonts w:ascii="Times New Roman" w:hAnsi="Times New Roman" w:cs="Times New Roman"/>
                <w:b/>
                <w:sz w:val="28"/>
                <w:szCs w:val="28"/>
              </w:rPr>
              <w:t>.</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2.1.26</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 xml:space="preserve">Конструктивные особенности бетонных, железобетонных и металлических труб. </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2.1.27</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Трубы на косогорах, дюкеры, лотки, фильтрующие насыпи.</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2.1.28</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Эксплуатация труб.</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2.1.29</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Характеристика тоннелей.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2.1.30</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Обустройства тоннелей.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2.1.31</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Эксплуатация тоннелей.</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2.1.32</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Применение подпорных стен.</w:t>
            </w:r>
          </w:p>
        </w:tc>
      </w:tr>
      <w:tr w:rsidR="003B7D9E" w:rsidTr="00E0690C">
        <w:tc>
          <w:tcPr>
            <w:tcW w:w="916" w:type="dxa"/>
            <w:hideMark/>
          </w:tcPr>
          <w:p w:rsidR="003B7D9E" w:rsidRDefault="003B7D9E" w:rsidP="00993CBF">
            <w:pPr>
              <w:spacing w:after="0" w:line="240" w:lineRule="auto"/>
              <w:rPr>
                <w:rFonts w:ascii="Times New Roman" w:hAnsi="Times New Roman" w:cs="Times New Roman"/>
                <w:sz w:val="28"/>
                <w:szCs w:val="28"/>
              </w:rPr>
            </w:pPr>
            <w:r>
              <w:rPr>
                <w:rFonts w:ascii="Times New Roman" w:hAnsi="Times New Roman" w:cs="Times New Roman"/>
                <w:sz w:val="28"/>
                <w:szCs w:val="28"/>
              </w:rPr>
              <w:t>2.1.33</w:t>
            </w:r>
          </w:p>
        </w:tc>
        <w:tc>
          <w:tcPr>
            <w:tcW w:w="8655" w:type="dxa"/>
            <w:hideMark/>
          </w:tcPr>
          <w:p w:rsidR="003B7D9E" w:rsidRDefault="003B7D9E" w:rsidP="00993CBF">
            <w:pPr>
              <w:pStyle w:val="a3"/>
              <w:numPr>
                <w:ilvl w:val="1"/>
                <w:numId w:val="88"/>
              </w:numPr>
              <w:spacing w:after="0" w:line="240" w:lineRule="auto"/>
              <w:ind w:left="0"/>
              <w:jc w:val="both"/>
              <w:rPr>
                <w:rFonts w:ascii="Times New Roman" w:hAnsi="Times New Roman" w:cs="Times New Roman"/>
                <w:b/>
                <w:sz w:val="28"/>
                <w:szCs w:val="28"/>
              </w:rPr>
            </w:pPr>
            <w:r>
              <w:rPr>
                <w:rFonts w:ascii="Times New Roman" w:hAnsi="Times New Roman" w:cs="Times New Roman"/>
                <w:sz w:val="28"/>
                <w:szCs w:val="28"/>
              </w:rPr>
              <w:t>Конструкция подпорных стен и их эксплуатация.</w:t>
            </w:r>
          </w:p>
        </w:tc>
      </w:tr>
    </w:tbl>
    <w:p w:rsidR="003B7D9E" w:rsidRDefault="003B7D9E" w:rsidP="00993CBF">
      <w:pPr>
        <w:pStyle w:val="a3"/>
        <w:spacing w:after="0" w:line="240" w:lineRule="auto"/>
        <w:ind w:left="0"/>
        <w:jc w:val="both"/>
        <w:rPr>
          <w:rFonts w:ascii="Times New Roman" w:hAnsi="Times New Roman" w:cs="Times New Roman"/>
          <w:sz w:val="28"/>
        </w:rPr>
      </w:pPr>
    </w:p>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Тема 2. 2 Система надзора,  ухода и ремонта искусственных сооружений</w:t>
      </w:r>
    </w:p>
    <w:tbl>
      <w:tblPr>
        <w:tblW w:w="0" w:type="auto"/>
        <w:tblLook w:val="04A0" w:firstRow="1" w:lastRow="0" w:firstColumn="1" w:lastColumn="0" w:noHBand="0" w:noVBand="1"/>
      </w:tblPr>
      <w:tblGrid>
        <w:gridCol w:w="959"/>
        <w:gridCol w:w="8612"/>
      </w:tblGrid>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w:t>
            </w:r>
          </w:p>
        </w:tc>
        <w:tc>
          <w:tcPr>
            <w:tcW w:w="8612"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Основные задачи, особенности эксплуатации искусственных сооружений.</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2.2.2</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Организация надзора за искусственными сооружениями.</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2.2.3</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Уход за искусственными сооружениями.</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2.2.4</w:t>
            </w:r>
          </w:p>
        </w:tc>
        <w:tc>
          <w:tcPr>
            <w:tcW w:w="8612"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содержания пути и ремонтных работ на мостах.</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2.2.5</w:t>
            </w:r>
          </w:p>
        </w:tc>
        <w:tc>
          <w:tcPr>
            <w:tcW w:w="8612"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Организация содержания пути и ремонтных работ в тоннелях.</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2.2.6</w:t>
            </w:r>
          </w:p>
        </w:tc>
        <w:tc>
          <w:tcPr>
            <w:tcW w:w="8612"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Оценка технического состояния искусственных сооружений.</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2.2.7</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rPr>
              <w:t>Организация работ по пропуску паводковых вод и ледохода.</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2.2.8</w:t>
            </w:r>
          </w:p>
        </w:tc>
        <w:tc>
          <w:tcPr>
            <w:tcW w:w="8612"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Дефекты металлических мостов и способы их устранения.</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2.2.9</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rPr>
            </w:pPr>
            <w:r>
              <w:rPr>
                <w:rFonts w:ascii="Times New Roman" w:hAnsi="Times New Roman" w:cs="Times New Roman"/>
                <w:sz w:val="28"/>
                <w:szCs w:val="28"/>
              </w:rPr>
              <w:t>Основные дефекты и повреждения железобетонных мостов.</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2.2.10</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Основные повреждения опор и их устранение.</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2.2.11</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Требования безопасности для обходчиков путей и искусственных сооружений.</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2.2.12</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Требования безопасности при работах на мостах.</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2.2.13</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Требования безопасности при работах в тоннелях.</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2.2.14</w:t>
            </w:r>
          </w:p>
        </w:tc>
        <w:tc>
          <w:tcPr>
            <w:tcW w:w="8612" w:type="dxa"/>
            <w:hideMark/>
          </w:tcPr>
          <w:p w:rsidR="003B7D9E" w:rsidRDefault="003B7D9E" w:rsidP="00993CBF">
            <w:pPr>
              <w:pStyle w:val="a3"/>
              <w:numPr>
                <w:ilvl w:val="1"/>
                <w:numId w:val="8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Ведение текущей технической документации.</w:t>
            </w:r>
          </w:p>
        </w:tc>
      </w:tr>
      <w:tr w:rsidR="003B7D9E" w:rsidTr="00E0690C">
        <w:tc>
          <w:tcPr>
            <w:tcW w:w="959" w:type="dxa"/>
            <w:hideMark/>
          </w:tcPr>
          <w:p w:rsidR="003B7D9E" w:rsidRDefault="003B7D9E" w:rsidP="00993C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2.2.15</w:t>
            </w:r>
          </w:p>
        </w:tc>
        <w:tc>
          <w:tcPr>
            <w:tcW w:w="8612" w:type="dxa"/>
            <w:hideMark/>
          </w:tcPr>
          <w:p w:rsidR="003B7D9E" w:rsidRDefault="003B7D9E" w:rsidP="00993CBF">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Охрана окружающей природной среды.</w:t>
            </w:r>
          </w:p>
        </w:tc>
      </w:tr>
    </w:tbl>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неудовлетворительно.</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«4» (хорошо)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220993"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Вопросы для квалификационного экзамена</w:t>
      </w: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 xml:space="preserve">Поясните конструкцию, назначение </w:t>
      </w:r>
      <w:proofErr w:type="spellStart"/>
      <w:r w:rsidRPr="0021114C">
        <w:rPr>
          <w:rFonts w:ascii="Times New Roman" w:hAnsi="Times New Roman" w:cs="Times New Roman"/>
          <w:sz w:val="28"/>
          <w:szCs w:val="28"/>
        </w:rPr>
        <w:t>подмостового</w:t>
      </w:r>
      <w:proofErr w:type="spellEnd"/>
      <w:r w:rsidRPr="0021114C">
        <w:rPr>
          <w:rFonts w:ascii="Times New Roman" w:hAnsi="Times New Roman" w:cs="Times New Roman"/>
          <w:sz w:val="28"/>
          <w:szCs w:val="28"/>
        </w:rPr>
        <w:t xml:space="preserve"> габарита. Вычертите схематическое изображение </w:t>
      </w:r>
      <w:proofErr w:type="spellStart"/>
      <w:r w:rsidRPr="0021114C">
        <w:rPr>
          <w:rFonts w:ascii="Times New Roman" w:hAnsi="Times New Roman" w:cs="Times New Roman"/>
          <w:sz w:val="28"/>
          <w:szCs w:val="28"/>
        </w:rPr>
        <w:t>подмостового</w:t>
      </w:r>
      <w:proofErr w:type="spellEnd"/>
      <w:r w:rsidRPr="0021114C">
        <w:rPr>
          <w:rFonts w:ascii="Times New Roman" w:hAnsi="Times New Roman" w:cs="Times New Roman"/>
          <w:sz w:val="28"/>
          <w:szCs w:val="28"/>
        </w:rPr>
        <w:t xml:space="preserve"> габарита.</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обустройств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рамной системы моста. Вычертите схематическое изображение рамной системы моста. Опишите требования охраны труда при работах на мостах.</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Охарактеризуйте назначения и виды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конструкцию, область применения, виды и основные части металлических мостов. Заполните таблицу способов соединений в мостовых конструкциях.</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 соединения</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Характеристика соединения</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технические характеристики и особенности эксплуатации фермы с раскосной решеткой. Вычертите схематическое изображение фермы с раскосной решеткой.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Вычертите схематическое изображение дефектов заклепок в металлических мостах, дайте пояснения дефектам.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дефекты, повреждения металлических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9691" w:type="dxa"/>
        <w:tblLayout w:type="fixed"/>
        <w:tblLook w:val="04A0" w:firstRow="1" w:lastRow="0" w:firstColumn="1" w:lastColumn="0" w:noHBand="0" w:noVBand="1"/>
      </w:tblPr>
      <w:tblGrid>
        <w:gridCol w:w="3230"/>
        <w:gridCol w:w="3230"/>
        <w:gridCol w:w="3231"/>
      </w:tblGrid>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lastRenderedPageBreak/>
              <w:t>Дефект и повреждение металлического моста</w:t>
            </w:r>
          </w:p>
        </w:t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Причины образования</w:t>
            </w:r>
          </w:p>
        </w:tc>
        <w:tc>
          <w:tcPr>
            <w:tcW w:w="3231"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Способы устранения</w:t>
            </w:r>
          </w:p>
        </w:tc>
      </w:tr>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p>
        </w:tc>
        <w:tc>
          <w:tcPr>
            <w:tcW w:w="3230" w:type="dxa"/>
          </w:tcPr>
          <w:p w:rsidR="0021114C" w:rsidRPr="0021114C" w:rsidRDefault="0021114C" w:rsidP="0021114C">
            <w:pPr>
              <w:jc w:val="both"/>
              <w:rPr>
                <w:rFonts w:ascii="Times New Roman" w:hAnsi="Times New Roman" w:cs="Times New Roman"/>
                <w:sz w:val="28"/>
                <w:szCs w:val="28"/>
              </w:rPr>
            </w:pPr>
          </w:p>
        </w:tc>
        <w:tc>
          <w:tcPr>
            <w:tcW w:w="3231"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Вычертите схематическое изображение балочного разрезного железобетонного моста, охарактеризуйте особенности его конструкции.</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Охарактеризуйте систему надзора и ухода за металлическими пролетными строениями.</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и особенности эксплуатации балочного неразрезного железобетонного моста. Вычертите его схематическое изображение.</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Поясните конструкцию, назначение и особенности эксплуатации железобетонного моста консольной системы. Вычертите его схематическое изображение.</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Дайте характеристику основаниям и фундаментам опор, видам заложения опор.</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дефекты, повреждения железобетонных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9691" w:type="dxa"/>
        <w:tblLayout w:type="fixed"/>
        <w:tblLook w:val="04A0" w:firstRow="1" w:lastRow="0" w:firstColumn="1" w:lastColumn="0" w:noHBand="0" w:noVBand="1"/>
      </w:tblPr>
      <w:tblGrid>
        <w:gridCol w:w="3230"/>
        <w:gridCol w:w="3230"/>
        <w:gridCol w:w="3231"/>
      </w:tblGrid>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Дефект и повреждения ж/б моста</w:t>
            </w:r>
          </w:p>
        </w:tc>
        <w:tc>
          <w:tcPr>
            <w:tcW w:w="3230"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Причины образования</w:t>
            </w:r>
          </w:p>
        </w:tc>
        <w:tc>
          <w:tcPr>
            <w:tcW w:w="3231"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Способы устранения</w:t>
            </w:r>
          </w:p>
        </w:tc>
      </w:tr>
      <w:tr w:rsidR="0021114C" w:rsidRPr="0021114C" w:rsidTr="0021114C">
        <w:tc>
          <w:tcPr>
            <w:tcW w:w="3230" w:type="dxa"/>
          </w:tcPr>
          <w:p w:rsidR="0021114C" w:rsidRPr="0021114C" w:rsidRDefault="0021114C" w:rsidP="0021114C">
            <w:pPr>
              <w:jc w:val="both"/>
              <w:rPr>
                <w:rFonts w:ascii="Times New Roman" w:hAnsi="Times New Roman" w:cs="Times New Roman"/>
                <w:sz w:val="28"/>
                <w:szCs w:val="28"/>
              </w:rPr>
            </w:pPr>
          </w:p>
        </w:tc>
        <w:tc>
          <w:tcPr>
            <w:tcW w:w="3230" w:type="dxa"/>
          </w:tcPr>
          <w:p w:rsidR="0021114C" w:rsidRPr="0021114C" w:rsidRDefault="0021114C" w:rsidP="0021114C">
            <w:pPr>
              <w:jc w:val="both"/>
              <w:rPr>
                <w:rFonts w:ascii="Times New Roman" w:hAnsi="Times New Roman" w:cs="Times New Roman"/>
                <w:sz w:val="28"/>
                <w:szCs w:val="28"/>
              </w:rPr>
            </w:pPr>
          </w:p>
        </w:tc>
        <w:tc>
          <w:tcPr>
            <w:tcW w:w="3231"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металлический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металлический мост с ездой по низу расположен на постоянном водотоке (</w:t>
      </w:r>
      <w:proofErr w:type="spellStart"/>
      <w:r w:rsidRPr="0021114C">
        <w:rPr>
          <w:rFonts w:ascii="Times New Roman" w:hAnsi="Times New Roman" w:cs="Times New Roman"/>
          <w:sz w:val="28"/>
          <w:szCs w:val="28"/>
        </w:rPr>
        <w:t>р.Хопер</w:t>
      </w:r>
      <w:proofErr w:type="spellEnd"/>
      <w:r w:rsidRPr="0021114C">
        <w:rPr>
          <w:rFonts w:ascii="Times New Roman" w:hAnsi="Times New Roman" w:cs="Times New Roman"/>
          <w:sz w:val="28"/>
          <w:szCs w:val="28"/>
        </w:rPr>
        <w:t xml:space="preserve">) на участке ст. </w:t>
      </w:r>
      <w:proofErr w:type="spellStart"/>
      <w:r w:rsidRPr="0021114C">
        <w:rPr>
          <w:rFonts w:ascii="Times New Roman" w:hAnsi="Times New Roman" w:cs="Times New Roman"/>
          <w:sz w:val="28"/>
          <w:szCs w:val="28"/>
        </w:rPr>
        <w:t>Вертуновская</w:t>
      </w:r>
      <w:proofErr w:type="spellEnd"/>
      <w:r w:rsidRPr="0021114C">
        <w:rPr>
          <w:rFonts w:ascii="Times New Roman" w:hAnsi="Times New Roman" w:cs="Times New Roman"/>
          <w:sz w:val="28"/>
          <w:szCs w:val="28"/>
        </w:rPr>
        <w:t xml:space="preserve">. Линия двухпутная. Мост введен в эксплуатацию в 1999г. Полная длина моста 46,70 м. Отверстие моста 33,65 м. Число и величина пролетов  - 2*18,2. Расстояние между шкафными стенками 37,75. Уклон 0,7 промилле. Тип </w:t>
      </w:r>
      <w:proofErr w:type="spellStart"/>
      <w:r w:rsidRPr="0021114C">
        <w:rPr>
          <w:rFonts w:ascii="Times New Roman" w:hAnsi="Times New Roman" w:cs="Times New Roman"/>
          <w:sz w:val="28"/>
          <w:szCs w:val="28"/>
        </w:rPr>
        <w:t>контрприспособлений</w:t>
      </w:r>
      <w:proofErr w:type="spellEnd"/>
      <w:r w:rsidRPr="0021114C">
        <w:rPr>
          <w:rFonts w:ascii="Times New Roman" w:hAnsi="Times New Roman" w:cs="Times New Roman"/>
          <w:sz w:val="28"/>
          <w:szCs w:val="28"/>
        </w:rPr>
        <w:t xml:space="preserve"> – равнобокий уголок 160*160*16 длиной 56,4 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пешеходный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пешеходный мост расположен на участке ст. Ртищево, км 17, пикет 3,65. Число и номера Б</w:t>
      </w:r>
      <w:r w:rsidRPr="0021114C">
        <w:rPr>
          <w:rFonts w:ascii="Times New Roman" w:hAnsi="Times New Roman" w:cs="Times New Roman"/>
          <w:sz w:val="28"/>
          <w:szCs w:val="28"/>
          <w:lang w:val="en-US"/>
        </w:rPr>
        <w:t>I</w:t>
      </w:r>
      <w:r w:rsidRPr="0021114C">
        <w:rPr>
          <w:rFonts w:ascii="Times New Roman" w:hAnsi="Times New Roman" w:cs="Times New Roman"/>
          <w:sz w:val="28"/>
          <w:szCs w:val="28"/>
        </w:rPr>
        <w:t>, Б</w:t>
      </w:r>
      <w:r w:rsidRPr="0021114C">
        <w:rPr>
          <w:rFonts w:ascii="Times New Roman" w:hAnsi="Times New Roman" w:cs="Times New Roman"/>
          <w:sz w:val="28"/>
          <w:szCs w:val="28"/>
          <w:lang w:val="en-US"/>
        </w:rPr>
        <w:t>II</w:t>
      </w:r>
      <w:r w:rsidRPr="0021114C">
        <w:rPr>
          <w:rFonts w:ascii="Times New Roman" w:hAnsi="Times New Roman" w:cs="Times New Roman"/>
          <w:sz w:val="28"/>
          <w:szCs w:val="28"/>
        </w:rPr>
        <w:t>, Б</w:t>
      </w:r>
      <w:r w:rsidRPr="0021114C">
        <w:rPr>
          <w:rFonts w:ascii="Times New Roman" w:hAnsi="Times New Roman" w:cs="Times New Roman"/>
          <w:sz w:val="28"/>
          <w:szCs w:val="28"/>
          <w:lang w:val="en-US"/>
        </w:rPr>
        <w:t>III</w:t>
      </w:r>
      <w:r w:rsidRPr="0021114C">
        <w:rPr>
          <w:rFonts w:ascii="Times New Roman" w:hAnsi="Times New Roman" w:cs="Times New Roman"/>
          <w:sz w:val="28"/>
          <w:szCs w:val="28"/>
        </w:rPr>
        <w:t>. Полная длина моста – 117 м. Отверстие моста – 110,1 м. Число и величина расчетных  пролетов 1*12,85+1*21,55+1*12,85</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lastRenderedPageBreak/>
        <w:t>Составьте алгоритм заполнения карточки искусственных сооружений ПУ-17 на трубу. В карточке укажите сведения о местонахождении трубы, основных его размерах. Вычертите схему трубы.</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 xml:space="preserve">Исходные </w:t>
      </w:r>
      <w:proofErr w:type="spellStart"/>
      <w:r w:rsidRPr="0021114C">
        <w:rPr>
          <w:rFonts w:ascii="Times New Roman" w:hAnsi="Times New Roman" w:cs="Times New Roman"/>
          <w:sz w:val="28"/>
          <w:szCs w:val="28"/>
        </w:rPr>
        <w:t>данные:Линия</w:t>
      </w:r>
      <w:proofErr w:type="spellEnd"/>
      <w:r w:rsidRPr="0021114C">
        <w:rPr>
          <w:rFonts w:ascii="Times New Roman" w:hAnsi="Times New Roman" w:cs="Times New Roman"/>
          <w:sz w:val="28"/>
          <w:szCs w:val="28"/>
        </w:rPr>
        <w:t xml:space="preserve"> двухпутная. Участок Солнечная, километр 75, пикет 1+60, уклон 3,1 промилле; водоток периодический. Год ввода в эксплуатацию 1972 г. Полная длина трубы 27,68 м. Высота насыпи до подошвы рельса по профилю 5,55 м, над верхом трубы 0,33 м. Грунты в основании – суглинок.</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ПУ-15 на железобетонный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железобетонный мост расположен на суходоле на участке Солнечная. Линия двухпутная. Мост введен в эксплуатацию в 1984г. Полная длина моста 15,3 м. Отверстие моста 5,4 м. Число и величина пролетов  - 1*8,7. Расстояние между шкафными стенками 7,4. Уклон 0 промилле. Минимальное расстояние между осями путей 4,55 м. Расстояние от подошвы рельса до уровня межени (минимальной отметки земли) 3,74 м.</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Кейс-задание</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заполнения карточки искусственных сооружений ПУ-17 на железобетонную трубу. В карточке укажите сведения о местонахождении трубы, основных его размерах. Вычертите схему трубы.</w:t>
      </w:r>
    </w:p>
    <w:p w:rsidR="0021114C" w:rsidRPr="0021114C" w:rsidRDefault="0021114C" w:rsidP="0021114C">
      <w:pPr>
        <w:pStyle w:val="a3"/>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Исходные данные: Линия двухпутная. Участок Солнечная, километр 217, пикет 3+88, уклон 2,7 промилле; водоток периодический. Год ввода в эксплуатацию 1983 г. Полная длина трубы 24,4 м. Высота насыпи до подошвы рельса по профилю 5,85 м, над верхом трубы 3,65 м. Грунты в основании – супесь.</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Заполните таблицу преимуществ и недостатков железобетонных мостов. Определите конструктивные элементы, характерные для железобетонных мостов.</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Преимущества железобетонных мостов</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Недостатки железобетонных мостов</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Заполните таблицу преимуществ и недостатков металлических мостов. Определите конструктивные элементы, характерные для металлических мостов.</w:t>
      </w:r>
    </w:p>
    <w:tbl>
      <w:tblPr>
        <w:tblStyle w:val="a4"/>
        <w:tblW w:w="9691" w:type="dxa"/>
        <w:tblLayout w:type="fixed"/>
        <w:tblLook w:val="04A0" w:firstRow="1" w:lastRow="0" w:firstColumn="1" w:lastColumn="0" w:noHBand="0" w:noVBand="1"/>
      </w:tblPr>
      <w:tblGrid>
        <w:gridCol w:w="4845"/>
        <w:gridCol w:w="4846"/>
      </w:tblGrid>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Преимущества металлических мостов</w:t>
            </w:r>
          </w:p>
        </w:tc>
        <w:tc>
          <w:tcPr>
            <w:tcW w:w="4846" w:type="dxa"/>
          </w:tcPr>
          <w:p w:rsidR="0021114C" w:rsidRPr="0021114C" w:rsidRDefault="0021114C" w:rsidP="0021114C">
            <w:pPr>
              <w:jc w:val="both"/>
              <w:rPr>
                <w:rFonts w:ascii="Times New Roman" w:hAnsi="Times New Roman" w:cs="Times New Roman"/>
                <w:sz w:val="28"/>
                <w:szCs w:val="28"/>
              </w:rPr>
            </w:pPr>
            <w:r w:rsidRPr="0021114C">
              <w:rPr>
                <w:rFonts w:ascii="Times New Roman" w:hAnsi="Times New Roman" w:cs="Times New Roman"/>
                <w:sz w:val="28"/>
                <w:szCs w:val="28"/>
              </w:rPr>
              <w:t>Недостатки металлических мостов</w:t>
            </w:r>
          </w:p>
        </w:tc>
      </w:tr>
      <w:tr w:rsidR="0021114C" w:rsidRPr="0021114C" w:rsidTr="0021114C">
        <w:tc>
          <w:tcPr>
            <w:tcW w:w="4845" w:type="dxa"/>
          </w:tcPr>
          <w:p w:rsidR="0021114C" w:rsidRPr="0021114C" w:rsidRDefault="0021114C" w:rsidP="0021114C">
            <w:pPr>
              <w:jc w:val="both"/>
              <w:rPr>
                <w:rFonts w:ascii="Times New Roman" w:hAnsi="Times New Roman" w:cs="Times New Roman"/>
                <w:sz w:val="28"/>
                <w:szCs w:val="28"/>
              </w:rPr>
            </w:pPr>
          </w:p>
        </w:tc>
        <w:tc>
          <w:tcPr>
            <w:tcW w:w="4846" w:type="dxa"/>
          </w:tcPr>
          <w:p w:rsidR="0021114C" w:rsidRPr="0021114C" w:rsidRDefault="0021114C" w:rsidP="0021114C">
            <w:pPr>
              <w:jc w:val="both"/>
              <w:rPr>
                <w:rFonts w:ascii="Times New Roman" w:hAnsi="Times New Roman" w:cs="Times New Roman"/>
                <w:sz w:val="28"/>
                <w:szCs w:val="28"/>
              </w:rPr>
            </w:pPr>
          </w:p>
        </w:tc>
      </w:tr>
    </w:tbl>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технику безопасности на эксплуатируемой линии искусственных сооружений.</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виды текущей технической документации на искусственные сооружения.</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t>Опишите нагрузки, действующие на опоры и пролетные части мостов.</w:t>
      </w:r>
    </w:p>
    <w:p w:rsidR="0021114C" w:rsidRPr="0021114C" w:rsidRDefault="0021114C" w:rsidP="0021114C">
      <w:pPr>
        <w:pStyle w:val="a3"/>
        <w:numPr>
          <w:ilvl w:val="0"/>
          <w:numId w:val="130"/>
        </w:numPr>
        <w:spacing w:after="0" w:line="240" w:lineRule="auto"/>
        <w:ind w:left="0"/>
        <w:jc w:val="both"/>
        <w:rPr>
          <w:rFonts w:ascii="Times New Roman" w:hAnsi="Times New Roman" w:cs="Times New Roman"/>
          <w:sz w:val="28"/>
          <w:szCs w:val="28"/>
        </w:rPr>
      </w:pPr>
      <w:r w:rsidRPr="0021114C">
        <w:rPr>
          <w:rFonts w:ascii="Times New Roman" w:hAnsi="Times New Roman" w:cs="Times New Roman"/>
          <w:sz w:val="28"/>
          <w:szCs w:val="28"/>
        </w:rPr>
        <w:lastRenderedPageBreak/>
        <w:t xml:space="preserve"> Дайте сравнительную характеристику эксплуатационным достоинствам </w:t>
      </w:r>
      <w:proofErr w:type="spellStart"/>
      <w:r w:rsidRPr="0021114C">
        <w:rPr>
          <w:rFonts w:ascii="Times New Roman" w:hAnsi="Times New Roman" w:cs="Times New Roman"/>
          <w:sz w:val="28"/>
          <w:szCs w:val="28"/>
        </w:rPr>
        <w:t>бесстыкового</w:t>
      </w:r>
      <w:proofErr w:type="spellEnd"/>
      <w:r w:rsidRPr="0021114C">
        <w:rPr>
          <w:rFonts w:ascii="Times New Roman" w:hAnsi="Times New Roman" w:cs="Times New Roman"/>
          <w:sz w:val="28"/>
          <w:szCs w:val="28"/>
        </w:rPr>
        <w:t xml:space="preserve"> железнодорожного пути на мостах по сравнению с обычным.</w:t>
      </w:r>
    </w:p>
    <w:p w:rsidR="003B7D9E" w:rsidRPr="0021114C" w:rsidRDefault="003B7D9E" w:rsidP="0021114C">
      <w:pPr>
        <w:tabs>
          <w:tab w:val="left" w:pos="142"/>
        </w:tabs>
        <w:spacing w:after="0"/>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Уметь: производить осмотр искусственных сооружений; выявлять имеющиеся неисправности ИССО.</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Знать: конструкцию, устройство искусственных сооружений; систему надзора, ухода и ремонта искусственных сооружений.</w:t>
      </w:r>
    </w:p>
    <w:p w:rsidR="003B7D9E" w:rsidRDefault="003B7D9E" w:rsidP="003B7D9E">
      <w:pPr>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отлично, хорошо, удовлетворительно, </w:t>
      </w:r>
    </w:p>
    <w:p w:rsidR="003B7D9E" w:rsidRDefault="003B7D9E" w:rsidP="003B7D9E">
      <w:pPr>
        <w:tabs>
          <w:tab w:val="left" w:pos="-567"/>
        </w:tabs>
        <w:spacing w:after="0" w:line="240" w:lineRule="auto"/>
        <w:ind w:left="-142" w:hanging="142"/>
        <w:jc w:val="both"/>
        <w:rPr>
          <w:rFonts w:ascii="Times New Roman" w:hAnsi="Times New Roman" w:cs="Times New Roman"/>
          <w:sz w:val="28"/>
          <w:szCs w:val="28"/>
        </w:rPr>
      </w:pPr>
      <w:r>
        <w:rPr>
          <w:rFonts w:ascii="Times New Roman" w:hAnsi="Times New Roman" w:cs="Times New Roman"/>
          <w:sz w:val="28"/>
          <w:szCs w:val="28"/>
        </w:rPr>
        <w:t xml:space="preserve">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142" w:hanging="142"/>
        <w:jc w:val="both"/>
        <w:rPr>
          <w:rFonts w:ascii="Times New Roman" w:hAnsi="Times New Roman" w:cs="Times New Roman"/>
          <w:sz w:val="28"/>
          <w:szCs w:val="28"/>
        </w:rPr>
      </w:pPr>
    </w:p>
    <w:p w:rsidR="00220993" w:rsidRPr="0021114C" w:rsidRDefault="00220993" w:rsidP="0021114C">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numPr>
          <w:ilvl w:val="2"/>
          <w:numId w:val="70"/>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Перечень заданий для оценки освоения </w:t>
      </w:r>
    </w:p>
    <w:p w:rsidR="003B7D9E" w:rsidRDefault="003B7D9E" w:rsidP="003B7D9E">
      <w:pPr>
        <w:pStyle w:val="a3"/>
        <w:tabs>
          <w:tab w:val="left" w:pos="-567"/>
        </w:tabs>
        <w:spacing w:after="0" w:line="240" w:lineRule="auto"/>
        <w:ind w:left="696"/>
        <w:jc w:val="center"/>
        <w:rPr>
          <w:rFonts w:ascii="Times New Roman" w:hAnsi="Times New Roman" w:cs="Times New Roman"/>
          <w:b/>
          <w:sz w:val="28"/>
          <w:szCs w:val="28"/>
        </w:rPr>
      </w:pPr>
      <w:r>
        <w:rPr>
          <w:rFonts w:ascii="Times New Roman" w:hAnsi="Times New Roman" w:cs="Times New Roman"/>
          <w:b/>
          <w:sz w:val="28"/>
          <w:szCs w:val="28"/>
        </w:rPr>
        <w:t>МДК. 03.03 Неразрушающий контроль рельсов</w:t>
      </w:r>
    </w:p>
    <w:p w:rsidR="003B7D9E" w:rsidRDefault="003B7D9E" w:rsidP="003B7D9E">
      <w:pPr>
        <w:pStyle w:val="a3"/>
        <w:tabs>
          <w:tab w:val="left" w:pos="-567"/>
        </w:tabs>
        <w:spacing w:after="0" w:line="240" w:lineRule="auto"/>
        <w:ind w:left="696"/>
        <w:jc w:val="center"/>
        <w:rPr>
          <w:rFonts w:ascii="Times New Roman" w:hAnsi="Times New Roman" w:cs="Times New Roman"/>
          <w:b/>
          <w:sz w:val="28"/>
          <w:szCs w:val="28"/>
        </w:rPr>
      </w:pPr>
    </w:p>
    <w:p w:rsidR="003B7D9E" w:rsidRDefault="003B7D9E" w:rsidP="003B7D9E">
      <w:pPr>
        <w:pStyle w:val="a3"/>
        <w:numPr>
          <w:ilvl w:val="3"/>
          <w:numId w:val="70"/>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Задания для текущего контроля</w:t>
      </w:r>
    </w:p>
    <w:p w:rsidR="003B7D9E" w:rsidRDefault="003B7D9E" w:rsidP="003B7D9E">
      <w:pPr>
        <w:pStyle w:val="a3"/>
        <w:tabs>
          <w:tab w:val="left" w:pos="-567"/>
        </w:tabs>
        <w:spacing w:after="0" w:line="240" w:lineRule="auto"/>
        <w:ind w:left="1080"/>
        <w:jc w:val="both"/>
        <w:rPr>
          <w:rFonts w:ascii="Times New Roman" w:hAnsi="Times New Roman" w:cs="Times New Roman"/>
          <w:b/>
          <w:sz w:val="28"/>
          <w:szCs w:val="28"/>
        </w:rPr>
      </w:pPr>
    </w:p>
    <w:p w:rsidR="003B7D9E" w:rsidRDefault="003B7D9E" w:rsidP="003B7D9E">
      <w:pPr>
        <w:tabs>
          <w:tab w:val="left" w:pos="-567"/>
        </w:tabs>
        <w:spacing w:after="0" w:line="240" w:lineRule="auto"/>
        <w:ind w:left="-284" w:firstLine="284"/>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Практические занятия и лабораторные работы</w:t>
      </w:r>
    </w:p>
    <w:p w:rsidR="003B7D9E" w:rsidRDefault="003B7D9E" w:rsidP="0021114C">
      <w:pPr>
        <w:tabs>
          <w:tab w:val="left" w:pos="-567"/>
        </w:tabs>
        <w:spacing w:after="0" w:line="240" w:lineRule="auto"/>
        <w:jc w:val="both"/>
        <w:rPr>
          <w:rFonts w:ascii="Times New Roman" w:hAnsi="Times New Roman" w:cs="Times New Roman"/>
          <w:sz w:val="28"/>
          <w:szCs w:val="28"/>
        </w:rPr>
      </w:pPr>
    </w:p>
    <w:p w:rsidR="003B7D9E" w:rsidRDefault="003B7D9E" w:rsidP="003B7D9E">
      <w:pPr>
        <w:shd w:val="clear" w:color="auto" w:fill="FFFFFF"/>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Лабораторная работа №1</w:t>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Тема:</w:t>
      </w:r>
      <w:r>
        <w:rPr>
          <w:rFonts w:ascii="Times New Roman" w:hAnsi="Times New Roman" w:cs="Times New Roman"/>
          <w:bCs/>
          <w:color w:val="000000"/>
          <w:sz w:val="28"/>
          <w:szCs w:val="28"/>
        </w:rPr>
        <w:t xml:space="preserve"> Выявление причин развития дефектов и повреждений.</w:t>
      </w: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bCs/>
          <w:color w:val="000000"/>
          <w:sz w:val="28"/>
          <w:szCs w:val="28"/>
        </w:rPr>
        <w:t>Цель</w:t>
      </w:r>
      <w:r>
        <w:rPr>
          <w:rFonts w:ascii="Times New Roman" w:hAnsi="Times New Roman" w:cs="Times New Roman"/>
          <w:bCs/>
          <w:color w:val="000000"/>
          <w:sz w:val="28"/>
          <w:szCs w:val="28"/>
        </w:rPr>
        <w:t>: Научиться выявлять причины развития дефектов и повреждений; признаки, определяющие степень опасности дефектов рельсов.</w:t>
      </w: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jc w:val="both"/>
        <w:rPr>
          <w:rFonts w:ascii="Times New Roman" w:hAnsi="Times New Roman" w:cs="Times New Roman"/>
          <w:bCs/>
          <w:color w:val="000000"/>
          <w:sz w:val="28"/>
          <w:szCs w:val="28"/>
        </w:rPr>
      </w:pPr>
      <w:r>
        <w:rPr>
          <w:rFonts w:ascii="Times New Roman" w:hAnsi="Times New Roman" w:cs="Times New Roman"/>
          <w:b/>
          <w:sz w:val="28"/>
          <w:szCs w:val="28"/>
        </w:rPr>
        <w:lastRenderedPageBreak/>
        <w:t>Оборудование и наглядное пособие:</w:t>
      </w:r>
      <w:r>
        <w:rPr>
          <w:rFonts w:ascii="Times New Roman" w:hAnsi="Times New Roman" w:cs="Times New Roman"/>
          <w:sz w:val="28"/>
          <w:szCs w:val="28"/>
        </w:rPr>
        <w:t xml:space="preserve">  инструкционные карты, нормативно-техническая документация, учебное иллюстрированное пособие «Дефекты рельсов железнодорожного  пути», стенд «Классификация  дефектов и повреждений  рельсов».</w:t>
      </w:r>
    </w:p>
    <w:p w:rsidR="003B7D9E" w:rsidRDefault="003B7D9E" w:rsidP="003B7D9E">
      <w:pPr>
        <w:shd w:val="clear" w:color="auto" w:fill="FFFFFF"/>
        <w:spacing w:after="0"/>
        <w:jc w:val="both"/>
        <w:rPr>
          <w:rFonts w:ascii="Times New Roman" w:hAnsi="Times New Roman" w:cs="Times New Roman"/>
          <w:sz w:val="28"/>
          <w:szCs w:val="28"/>
        </w:rPr>
      </w:pPr>
    </w:p>
    <w:p w:rsidR="003B7D9E" w:rsidRPr="0021114C" w:rsidRDefault="003B7D9E" w:rsidP="0021114C">
      <w:pPr>
        <w:spacing w:after="0"/>
        <w:ind w:left="1416" w:firstLine="992"/>
        <w:jc w:val="both"/>
        <w:rPr>
          <w:rFonts w:ascii="Times New Roman" w:hAnsi="Times New Roman" w:cs="Times New Roman"/>
          <w:sz w:val="28"/>
          <w:szCs w:val="28"/>
        </w:rPr>
      </w:pPr>
      <w:r>
        <w:rPr>
          <w:rFonts w:ascii="Times New Roman" w:hAnsi="Times New Roman" w:cs="Times New Roman"/>
          <w:sz w:val="28"/>
          <w:szCs w:val="28"/>
        </w:rPr>
        <w:t>Порядок выполнения работы</w:t>
      </w:r>
    </w:p>
    <w:p w:rsidR="003B7D9E" w:rsidRDefault="003B7D9E" w:rsidP="00220993">
      <w:pPr>
        <w:spacing w:after="0" w:line="240" w:lineRule="auto"/>
        <w:rPr>
          <w:rFonts w:ascii="Times New Roman" w:hAnsi="Times New Roman" w:cs="Times New Roman"/>
          <w:b/>
          <w:sz w:val="28"/>
          <w:szCs w:val="28"/>
        </w:rPr>
      </w:pPr>
      <w:r>
        <w:rPr>
          <w:rFonts w:ascii="Times New Roman" w:hAnsi="Times New Roman" w:cs="Times New Roman"/>
          <w:sz w:val="28"/>
          <w:szCs w:val="28"/>
        </w:rPr>
        <w:t>1. Общие положения.</w:t>
      </w:r>
      <w:r>
        <w:rPr>
          <w:rFonts w:ascii="Times New Roman" w:hAnsi="Times New Roman" w:cs="Times New Roman"/>
          <w:b/>
          <w:sz w:val="28"/>
          <w:szCs w:val="28"/>
        </w:rPr>
        <w:tab/>
      </w:r>
      <w:r>
        <w:rPr>
          <w:rFonts w:ascii="Times New Roman" w:hAnsi="Times New Roman" w:cs="Times New Roman"/>
          <w:b/>
          <w:sz w:val="28"/>
          <w:szCs w:val="28"/>
        </w:rPr>
        <w:tab/>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Структура кодового обозначения дефектов рельсов.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Виды дефектов и их классификация.</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Признаки, определяющие степень опасности дефектов рельсов.</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Пропуск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Основные принципы классификации дефектов и повреждений элементов стрелочных переводов.</w:t>
      </w:r>
    </w:p>
    <w:p w:rsidR="003B7D9E" w:rsidRDefault="003B7D9E" w:rsidP="0022099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Вывод.</w:t>
      </w:r>
    </w:p>
    <w:p w:rsidR="0021114C" w:rsidRDefault="0021114C" w:rsidP="00220993">
      <w:pPr>
        <w:spacing w:after="0" w:line="240" w:lineRule="auto"/>
        <w:jc w:val="both"/>
        <w:rPr>
          <w:rFonts w:ascii="Times New Roman" w:hAnsi="Times New Roman" w:cs="Times New Roman"/>
          <w:sz w:val="28"/>
          <w:szCs w:val="28"/>
        </w:rPr>
      </w:pPr>
    </w:p>
    <w:p w:rsidR="003B7D9E" w:rsidRDefault="0021114C" w:rsidP="003B7D9E">
      <w:pPr>
        <w:ind w:left="1416" w:firstLine="708"/>
        <w:rPr>
          <w:rFonts w:ascii="Times New Roman" w:hAnsi="Times New Roman" w:cs="Times New Roman"/>
          <w:sz w:val="28"/>
          <w:szCs w:val="28"/>
        </w:rPr>
      </w:pPr>
      <w:r>
        <w:rPr>
          <w:rFonts w:ascii="Times New Roman" w:hAnsi="Times New Roman" w:cs="Times New Roman"/>
          <w:sz w:val="28"/>
          <w:szCs w:val="28"/>
        </w:rPr>
        <w:t>Контрольные вопрос</w:t>
      </w:r>
      <w:r w:rsidR="003B7D9E">
        <w:rPr>
          <w:rFonts w:ascii="Times New Roman" w:hAnsi="Times New Roman" w:cs="Times New Roman"/>
          <w:sz w:val="28"/>
          <w:szCs w:val="28"/>
        </w:rPr>
        <w:t>ы</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 xml:space="preserve">Что называется дефектом рельса?    </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 xml:space="preserve">Какие рельсы называют дефектными и </w:t>
      </w:r>
      <w:proofErr w:type="spellStart"/>
      <w:r>
        <w:rPr>
          <w:rFonts w:ascii="Times New Roman" w:hAnsi="Times New Roman" w:cs="Times New Roman"/>
          <w:sz w:val="28"/>
          <w:szCs w:val="28"/>
        </w:rPr>
        <w:t>остродефектными</w:t>
      </w:r>
      <w:proofErr w:type="spellEnd"/>
      <w:r>
        <w:rPr>
          <w:rFonts w:ascii="Times New Roman" w:hAnsi="Times New Roman" w:cs="Times New Roman"/>
          <w:sz w:val="28"/>
          <w:szCs w:val="28"/>
        </w:rPr>
        <w:t>?</w:t>
      </w:r>
    </w:p>
    <w:p w:rsidR="003B7D9E" w:rsidRDefault="003B7D9E" w:rsidP="003B7D9E">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Что называют полным и частичным отказом рельса?</w:t>
      </w:r>
    </w:p>
    <w:p w:rsidR="00220993" w:rsidRPr="003B583F" w:rsidRDefault="003B7D9E" w:rsidP="003B583F">
      <w:pPr>
        <w:pStyle w:val="a3"/>
        <w:numPr>
          <w:ilvl w:val="0"/>
          <w:numId w:val="90"/>
        </w:numPr>
        <w:ind w:left="709"/>
        <w:jc w:val="both"/>
        <w:rPr>
          <w:rFonts w:ascii="Times New Roman" w:hAnsi="Times New Roman" w:cs="Times New Roman"/>
          <w:sz w:val="28"/>
          <w:szCs w:val="28"/>
        </w:rPr>
      </w:pPr>
      <w:r>
        <w:rPr>
          <w:rFonts w:ascii="Times New Roman" w:hAnsi="Times New Roman" w:cs="Times New Roman"/>
          <w:sz w:val="28"/>
          <w:szCs w:val="28"/>
        </w:rPr>
        <w:t>Структура кодового обозначения рельсов и элементов стрелочных переводов.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Лабораторная работа №2</w:t>
      </w:r>
    </w:p>
    <w:p w:rsidR="003B7D9E" w:rsidRDefault="003B7D9E" w:rsidP="003B7D9E">
      <w:pPr>
        <w:shd w:val="clear" w:color="auto" w:fill="FFFFFF"/>
        <w:spacing w:after="0"/>
        <w:ind w:left="-851" w:firstLine="284"/>
        <w:jc w:val="center"/>
        <w:rPr>
          <w:rFonts w:ascii="Times New Roman" w:hAnsi="Times New Roman" w:cs="Times New Roman"/>
          <w:b/>
          <w:bCs/>
          <w:color w:val="000000"/>
          <w:sz w:val="28"/>
          <w:szCs w:val="28"/>
        </w:rPr>
      </w:pPr>
    </w:p>
    <w:p w:rsidR="003B7D9E" w:rsidRDefault="003B7D9E" w:rsidP="003B7D9E">
      <w:pPr>
        <w:shd w:val="clear" w:color="auto" w:fill="FFFFFF"/>
        <w:spacing w:after="0"/>
        <w:ind w:left="-851" w:firstLine="284"/>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Тема: </w:t>
      </w:r>
      <w:r>
        <w:rPr>
          <w:rFonts w:ascii="Times New Roman" w:hAnsi="Times New Roman" w:cs="Times New Roman"/>
          <w:bCs/>
          <w:color w:val="000000"/>
          <w:sz w:val="28"/>
          <w:szCs w:val="28"/>
        </w:rPr>
        <w:t xml:space="preserve">Определение вида дефекта по натурным образцам дефектных рельсов. Освоение методики маркировки дефектных и </w:t>
      </w:r>
      <w:proofErr w:type="spellStart"/>
      <w:r>
        <w:rPr>
          <w:rFonts w:ascii="Times New Roman" w:hAnsi="Times New Roman" w:cs="Times New Roman"/>
          <w:bCs/>
          <w:color w:val="000000"/>
          <w:sz w:val="28"/>
          <w:szCs w:val="28"/>
        </w:rPr>
        <w:t>остродефектных</w:t>
      </w:r>
      <w:proofErr w:type="spellEnd"/>
      <w:r>
        <w:rPr>
          <w:rFonts w:ascii="Times New Roman" w:hAnsi="Times New Roman" w:cs="Times New Roman"/>
          <w:bCs/>
          <w:color w:val="000000"/>
          <w:sz w:val="28"/>
          <w:szCs w:val="28"/>
        </w:rPr>
        <w:t xml:space="preserve"> рельсов.</w:t>
      </w:r>
    </w:p>
    <w:p w:rsidR="003B7D9E" w:rsidRDefault="003B7D9E" w:rsidP="003B7D9E">
      <w:pPr>
        <w:shd w:val="clear" w:color="auto" w:fill="FFFFFF"/>
        <w:spacing w:after="0"/>
        <w:ind w:left="-851" w:firstLine="284"/>
        <w:jc w:val="center"/>
        <w:rPr>
          <w:rFonts w:ascii="Times New Roman" w:hAnsi="Times New Roman" w:cs="Times New Roman"/>
          <w:bCs/>
          <w:color w:val="000000"/>
          <w:sz w:val="28"/>
          <w:szCs w:val="28"/>
        </w:rPr>
      </w:pPr>
    </w:p>
    <w:p w:rsidR="003B7D9E" w:rsidRDefault="003B7D9E" w:rsidP="003B7D9E">
      <w:pPr>
        <w:shd w:val="clear" w:color="auto" w:fill="FFFFFF"/>
        <w:spacing w:after="0"/>
        <w:ind w:left="-851" w:firstLine="284"/>
        <w:rPr>
          <w:rFonts w:ascii="Times New Roman" w:hAnsi="Times New Roman" w:cs="Times New Roman"/>
          <w:bCs/>
          <w:color w:val="000000"/>
          <w:sz w:val="28"/>
          <w:szCs w:val="28"/>
        </w:rPr>
      </w:pPr>
      <w:r>
        <w:rPr>
          <w:rFonts w:ascii="Times New Roman" w:hAnsi="Times New Roman" w:cs="Times New Roman"/>
          <w:b/>
          <w:sz w:val="28"/>
          <w:szCs w:val="28"/>
        </w:rPr>
        <w:t xml:space="preserve">Цель работы: </w:t>
      </w:r>
      <w:r>
        <w:rPr>
          <w:rFonts w:ascii="Times New Roman" w:hAnsi="Times New Roman" w:cs="Times New Roman"/>
          <w:sz w:val="28"/>
          <w:szCs w:val="28"/>
        </w:rPr>
        <w:t xml:space="preserve">Научиться определять </w:t>
      </w:r>
      <w:r>
        <w:rPr>
          <w:rFonts w:ascii="Times New Roman" w:hAnsi="Times New Roman" w:cs="Times New Roman"/>
          <w:bCs/>
          <w:color w:val="000000"/>
          <w:sz w:val="28"/>
          <w:szCs w:val="28"/>
        </w:rPr>
        <w:t>виды дефектов по натурным образцам рельсов.</w:t>
      </w:r>
    </w:p>
    <w:p w:rsidR="003B7D9E" w:rsidRDefault="003B7D9E" w:rsidP="003B7D9E">
      <w:pPr>
        <w:shd w:val="clear" w:color="auto" w:fill="FFFFFF"/>
        <w:spacing w:after="0"/>
        <w:ind w:left="-851" w:firstLine="284"/>
        <w:rPr>
          <w:rFonts w:ascii="Times New Roman" w:hAnsi="Times New Roman" w:cs="Times New Roman"/>
          <w:bCs/>
          <w:color w:val="000000"/>
          <w:sz w:val="28"/>
          <w:szCs w:val="28"/>
        </w:rPr>
      </w:pPr>
      <w:r>
        <w:rPr>
          <w:rFonts w:ascii="Times New Roman" w:hAnsi="Times New Roman" w:cs="Times New Roman"/>
          <w:b/>
          <w:sz w:val="28"/>
          <w:szCs w:val="28"/>
        </w:rPr>
        <w:t>Оборудование и наглядное пособие:</w:t>
      </w:r>
      <w:r>
        <w:rPr>
          <w:rFonts w:ascii="Times New Roman" w:hAnsi="Times New Roman" w:cs="Times New Roman"/>
          <w:sz w:val="28"/>
          <w:szCs w:val="28"/>
        </w:rPr>
        <w:t xml:space="preserve"> инструкционная карта, натурные образцы дефектных рельсов.</w:t>
      </w:r>
    </w:p>
    <w:p w:rsidR="003B7D9E" w:rsidRDefault="003B7D9E" w:rsidP="003B7D9E">
      <w:pPr>
        <w:ind w:left="1416" w:firstLine="708"/>
        <w:rPr>
          <w:rFonts w:ascii="Times New Roman" w:hAnsi="Times New Roman" w:cs="Times New Roman"/>
          <w:sz w:val="28"/>
          <w:szCs w:val="28"/>
        </w:rPr>
      </w:pPr>
      <w:r>
        <w:tab/>
      </w:r>
      <w:r>
        <w:rPr>
          <w:rFonts w:ascii="Times New Roman" w:hAnsi="Times New Roman" w:cs="Times New Roman"/>
          <w:sz w:val="28"/>
          <w:szCs w:val="28"/>
        </w:rPr>
        <w:t>Порядок выполнения работы</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1. Изломы и дефекты рельсов, причины их образования.</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2. Предельный износ рельсов, превышение которого является признаком их дефектности.</w:t>
      </w: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Каталог дефектов рельсов. Вычертить дефект и описать его название, причины появления и развития, способ выявления, указания по эксплуатации). </w:t>
      </w:r>
    </w:p>
    <w:p w:rsidR="003B583F" w:rsidRDefault="003B583F" w:rsidP="003B583F">
      <w:pPr>
        <w:tabs>
          <w:tab w:val="left" w:pos="1725"/>
        </w:tabs>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3227"/>
        <w:gridCol w:w="6344"/>
      </w:tblGrid>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Коды дефектов рельсов</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10.1-2; 24.; 79</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11.1-2; 26.3; 47.1</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17.2; 20.1-2; 40</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18.1; 30В.1-2; 50.1-2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 56.3; 85.1-2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18.1; 26.3; 62.1-2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24; 56.3; 85.1-2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25; 49; 70.1-2</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26.3; 52.1-2; 79</w:t>
            </w:r>
          </w:p>
        </w:tc>
      </w:tr>
      <w:tr w:rsidR="003B7D9E" w:rsidTr="00E0690C">
        <w:tc>
          <w:tcPr>
            <w:tcW w:w="3227"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6344"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20.1-2; 38.1; 66.3</w:t>
            </w:r>
          </w:p>
        </w:tc>
      </w:tr>
    </w:tbl>
    <w:p w:rsidR="003B7D9E" w:rsidRDefault="003B7D9E" w:rsidP="003B583F">
      <w:pPr>
        <w:tabs>
          <w:tab w:val="left" w:pos="1725"/>
        </w:tabs>
        <w:spacing w:after="0" w:line="240" w:lineRule="auto"/>
        <w:rPr>
          <w:rFonts w:ascii="Times New Roman" w:hAnsi="Times New Roman" w:cs="Times New Roman"/>
          <w:sz w:val="28"/>
          <w:szCs w:val="28"/>
        </w:rPr>
      </w:pP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4. Каталог дефектов и повреждений элементов стрелочных переводов. Вычертить дефект и описать его название, причины появления и развития, способ выявления, указания по эксплуатации).</w:t>
      </w:r>
    </w:p>
    <w:p w:rsidR="003B583F" w:rsidRDefault="003B583F" w:rsidP="003B583F">
      <w:pPr>
        <w:tabs>
          <w:tab w:val="left" w:pos="1725"/>
        </w:tabs>
        <w:spacing w:after="0"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2093"/>
        <w:gridCol w:w="7478"/>
      </w:tblGrid>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Номер варианта</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Коды дефектов и повреждений элементов стрелочных переводов</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11.2; ДК. 54.2; ДС. 29.1</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14.2; ДСН. 20.2; ДК. 24.2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ДСН.41.2; ДО.42.2; ДК14.2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60.2; ДСН. 61.2; ДХ. 44.2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ДС.63.1; ДУ.42.2; ДО. 65.2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80; ДР.11.2; ДУН. 21.2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ДР 21.2; ДУН. 65.2; ДС. 30Г.2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61.2; ДХ.44.2; ДС. 42.2</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65.2; ДК. 54.2; ДСН. 80</w:t>
            </w:r>
          </w:p>
        </w:tc>
      </w:tr>
      <w:tr w:rsidR="003B7D9E" w:rsidTr="00E0690C">
        <w:tc>
          <w:tcPr>
            <w:tcW w:w="2093"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7478" w:type="dxa"/>
            <w:tcBorders>
              <w:top w:val="single" w:sz="4" w:space="0" w:color="auto"/>
              <w:left w:val="single" w:sz="4" w:space="0" w:color="auto"/>
              <w:bottom w:val="single" w:sz="4" w:space="0" w:color="auto"/>
              <w:right w:val="single" w:sz="4" w:space="0" w:color="auto"/>
            </w:tcBorders>
            <w:hideMark/>
          </w:tcPr>
          <w:p w:rsidR="003B7D9E" w:rsidRDefault="003B7D9E" w:rsidP="003B583F">
            <w:pPr>
              <w:tabs>
                <w:tab w:val="left" w:pos="172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ДО 80; ДР. 11.2; ДУН. 65.2</w:t>
            </w:r>
          </w:p>
        </w:tc>
      </w:tr>
    </w:tbl>
    <w:p w:rsidR="003B7D9E" w:rsidRDefault="003B7D9E" w:rsidP="003B583F">
      <w:pPr>
        <w:tabs>
          <w:tab w:val="left" w:pos="1725"/>
        </w:tabs>
        <w:spacing w:after="0" w:line="240" w:lineRule="auto"/>
        <w:rPr>
          <w:rFonts w:ascii="Times New Roman" w:hAnsi="Times New Roman" w:cs="Times New Roman"/>
          <w:sz w:val="28"/>
          <w:szCs w:val="28"/>
        </w:rPr>
      </w:pPr>
    </w:p>
    <w:p w:rsidR="003B7D9E" w:rsidRDefault="003B7D9E" w:rsidP="003B583F">
      <w:p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5. Вывод.</w:t>
      </w:r>
    </w:p>
    <w:p w:rsidR="003B7D9E" w:rsidRDefault="003B7D9E" w:rsidP="003B583F">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Назовите главные показатели эксплуатации дорог, от которых зависит выход рельсов по изломам и дефектам.</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На какой период времени  приходится максимальный выход рельсов по дефектам?</w:t>
      </w:r>
    </w:p>
    <w:p w:rsidR="003B7D9E" w:rsidRDefault="003B7D9E" w:rsidP="003B583F">
      <w:pPr>
        <w:pStyle w:val="a3"/>
        <w:numPr>
          <w:ilvl w:val="0"/>
          <w:numId w:val="91"/>
        </w:numPr>
        <w:spacing w:after="0" w:line="240" w:lineRule="auto"/>
        <w:rPr>
          <w:rFonts w:ascii="Times New Roman" w:hAnsi="Times New Roman" w:cs="Times New Roman"/>
          <w:sz w:val="28"/>
          <w:szCs w:val="28"/>
        </w:rPr>
      </w:pPr>
      <w:r>
        <w:rPr>
          <w:rFonts w:ascii="Times New Roman" w:hAnsi="Times New Roman" w:cs="Times New Roman"/>
          <w:sz w:val="28"/>
          <w:szCs w:val="28"/>
        </w:rPr>
        <w:t>В зависимости от плана и профиля пути на какие участки приходится наибольший выход рельсов по дефектам?</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изломы и дефекты рельсов.</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причины образования дефектов рельсов.</w:t>
      </w:r>
    </w:p>
    <w:p w:rsidR="003B7D9E" w:rsidRDefault="003B7D9E" w:rsidP="003B583F">
      <w:pPr>
        <w:pStyle w:val="a3"/>
        <w:numPr>
          <w:ilvl w:val="0"/>
          <w:numId w:val="91"/>
        </w:numPr>
        <w:tabs>
          <w:tab w:val="left" w:pos="1725"/>
        </w:tabs>
        <w:spacing w:after="0" w:line="240" w:lineRule="auto"/>
        <w:rPr>
          <w:rFonts w:ascii="Times New Roman" w:hAnsi="Times New Roman" w:cs="Times New Roman"/>
          <w:sz w:val="28"/>
          <w:szCs w:val="28"/>
        </w:rPr>
      </w:pPr>
      <w:r>
        <w:rPr>
          <w:rFonts w:ascii="Times New Roman" w:hAnsi="Times New Roman" w:cs="Times New Roman"/>
          <w:sz w:val="28"/>
          <w:szCs w:val="28"/>
        </w:rPr>
        <w:t>Перечислите причины образования дефектов и повреждений элементов стрелочных переводов.</w:t>
      </w:r>
    </w:p>
    <w:p w:rsidR="003B7D9E" w:rsidRDefault="003B7D9E" w:rsidP="003B583F">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№3</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Тема:</w:t>
      </w:r>
      <w:r>
        <w:rPr>
          <w:rFonts w:ascii="Times New Roman" w:hAnsi="Times New Roman" w:cs="Times New Roman"/>
          <w:sz w:val="28"/>
          <w:szCs w:val="28"/>
        </w:rPr>
        <w:t xml:space="preserve"> Электромагнитные методы дефектоскопии. Понятие о ферромагнетизме.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классификацию методов неразрушающего контроля рельсов, сведения о ферромагнетизме.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Краткие сведения о ферромагнетизме.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Классификация методов дефектоскопии.</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3B583F">
      <w:pPr>
        <w:spacing w:after="0" w:line="240" w:lineRule="auto"/>
        <w:jc w:val="center"/>
        <w:rPr>
          <w:rFonts w:ascii="Times New Roman" w:hAnsi="Times New Roman" w:cs="Times New Roman"/>
          <w:sz w:val="28"/>
          <w:szCs w:val="28"/>
        </w:rPr>
      </w:pP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Каким методом можно обнаружить скрытые дефекты в рельсах?</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Благодаря чему возникают в атоме стали </w:t>
      </w:r>
      <w:proofErr w:type="spellStart"/>
      <w:r>
        <w:rPr>
          <w:rFonts w:ascii="Times New Roman" w:hAnsi="Times New Roman" w:cs="Times New Roman"/>
          <w:sz w:val="28"/>
          <w:szCs w:val="28"/>
        </w:rPr>
        <w:t>ферромагнитные</w:t>
      </w:r>
      <w:proofErr w:type="spellEnd"/>
      <w:r>
        <w:rPr>
          <w:rFonts w:ascii="Times New Roman" w:hAnsi="Times New Roman" w:cs="Times New Roman"/>
          <w:sz w:val="28"/>
          <w:szCs w:val="28"/>
        </w:rPr>
        <w:t xml:space="preserve"> свойства?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Перечислите химические элементы, обладающие </w:t>
      </w:r>
      <w:proofErr w:type="spellStart"/>
      <w:r>
        <w:rPr>
          <w:rFonts w:ascii="Times New Roman" w:hAnsi="Times New Roman" w:cs="Times New Roman"/>
          <w:sz w:val="28"/>
          <w:szCs w:val="28"/>
        </w:rPr>
        <w:t>ферромагнитными</w:t>
      </w:r>
      <w:proofErr w:type="spellEnd"/>
      <w:r>
        <w:rPr>
          <w:rFonts w:ascii="Times New Roman" w:hAnsi="Times New Roman" w:cs="Times New Roman"/>
          <w:sz w:val="28"/>
          <w:szCs w:val="28"/>
        </w:rPr>
        <w:t xml:space="preserve"> свойствами?</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Дать определение магнитного момента.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Чем спиновой магнитный момент отличается от орбитального?</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В чем различие между словами «намагничивание» и «намагниченность»?</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Дать определение «магнитной индукции», намагничивающей силы.</w:t>
      </w:r>
    </w:p>
    <w:p w:rsidR="003B7D9E" w:rsidRDefault="003B7D9E" w:rsidP="003B7D9E">
      <w:pP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№4</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Изучение и демонстрация метода магнитной дефектоскопии (полей рассеяния).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магнитный метод, виды намагничивания рельсов.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плакаты «Схема поляризации стенок внутренней области в намагниченном стержне», «Схема намагничивания рельса», «Распределение магнитных силовых линий вокруг рельса при циркулярном намагничивании».</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Магнитный метод. Схема поляризации стенок внутренней области в намагниченном стержне.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Полюсное намагничивание.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Циркулярное намагничивание.</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Феррозонды: определение, принцип действия, устройство. Принципиальная схема феррозонда с выделением э. д. с. удвоенной частоты.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7D9E" w:rsidRDefault="003B7D9E" w:rsidP="003B583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1. </w:t>
      </w:r>
      <w:r>
        <w:rPr>
          <w:rFonts w:ascii="Times New Roman" w:hAnsi="Times New Roman" w:cs="Times New Roman"/>
          <w:sz w:val="28"/>
          <w:szCs w:val="28"/>
        </w:rPr>
        <w:t>Определение магнитного метода.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полем дефекта?</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Определение полюсного намагничивания.</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Определение циркулярного  намагничивания.</w:t>
      </w:r>
    </w:p>
    <w:p w:rsidR="003B7D9E" w:rsidRDefault="003B7D9E" w:rsidP="003B583F">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Что называется феррозондом?</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№1</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Определение характеристик продольных и сдвиговых ультразвуковых волн.</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ультразвуковые волны, продольные и сдвиговые колебания.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«Представление упругих волн на частотной оси», «Схематическое изображение продольной волны», «Схематическое изображение поперечной волны».</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Характеристики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Продольные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Поперечные (сдвиговые)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7D9E" w:rsidRDefault="003B7D9E" w:rsidP="00220993">
      <w:pPr>
        <w:spacing w:after="0" w:line="240" w:lineRule="auto"/>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Определение акустических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акустическими волнами?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ультразвуковые волны в зависимости от частоты.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В каких средах могут возникать упругие волны?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упругие волны различных видов.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Какая волна называется продольной?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Какая волна называется поперечной (сдвиговой)?</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№2</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излучатели и приемники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инструкционная карта, слайды «Иллюстрация обратного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 xml:space="preserve">», «Иллюстрация прямого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1.</w:t>
      </w:r>
      <w:r>
        <w:rPr>
          <w:rFonts w:ascii="Times New Roman" w:hAnsi="Times New Roman" w:cs="Times New Roman"/>
          <w:sz w:val="28"/>
          <w:szCs w:val="28"/>
        </w:rPr>
        <w:t xml:space="preserve"> Понятие о </w:t>
      </w:r>
      <w:proofErr w:type="spellStart"/>
      <w:r>
        <w:rPr>
          <w:rFonts w:ascii="Times New Roman" w:hAnsi="Times New Roman" w:cs="Times New Roman"/>
          <w:sz w:val="28"/>
          <w:szCs w:val="28"/>
        </w:rPr>
        <w:t>пьезоэффекте</w:t>
      </w:r>
      <w:proofErr w:type="spellEnd"/>
      <w:r>
        <w:rPr>
          <w:rFonts w:ascii="Times New Roman" w:hAnsi="Times New Roman" w:cs="Times New Roman"/>
          <w:sz w:val="28"/>
          <w:szCs w:val="28"/>
        </w:rPr>
        <w:t xml:space="preserve">. Иллюстрации обратного и прямого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Понятие о резонансе. Диаграмма «Амплитудно – частотная характеристика </w:t>
      </w:r>
      <w:proofErr w:type="spellStart"/>
      <w:r>
        <w:rPr>
          <w:rFonts w:ascii="Times New Roman" w:hAnsi="Times New Roman" w:cs="Times New Roman"/>
          <w:sz w:val="28"/>
          <w:szCs w:val="28"/>
        </w:rPr>
        <w:t>пьезопластин</w:t>
      </w:r>
      <w:proofErr w:type="spellEnd"/>
      <w:r>
        <w:rPr>
          <w:rFonts w:ascii="Times New Roman" w:hAnsi="Times New Roman" w:cs="Times New Roman"/>
          <w:sz w:val="28"/>
          <w:szCs w:val="28"/>
        </w:rPr>
        <w:t xml:space="preserve"> различной толщины».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Понятие о добротности.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Понятие о направленности. Иллюстрация зон излучения ПЭП.</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Что применяют для возбуждения и регистрации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Что называется обратным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Что называется прямым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Дать определение добротности.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Дать определение направленности.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6.</w:t>
      </w:r>
      <w:r>
        <w:rPr>
          <w:rFonts w:ascii="Times New Roman" w:hAnsi="Times New Roman" w:cs="Times New Roman"/>
          <w:sz w:val="28"/>
          <w:szCs w:val="28"/>
        </w:rPr>
        <w:t xml:space="preserve"> От чего зависит собственная частота пластины?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Какие материалы используют для изготовления преобразователей?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sz w:val="28"/>
          <w:szCs w:val="28"/>
        </w:rPr>
        <w:t>Дать определение понятия резонанса.</w:t>
      </w:r>
    </w:p>
    <w:p w:rsidR="003B7D9E" w:rsidRDefault="003B7D9E" w:rsidP="003B7D9E">
      <w:pPr>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№3</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знаний в изучении свойств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физические основы ультразвуковых колебаний.</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«Зависимость затухания УЗК от расстояния», «Зависимость коэффициента затухания УЗК в стали от частоты», «Отражение и преломление ультразвуковых волн», «Принцип теневого метода УЗ контроля».</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Затухание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Отражение ультразвуковых колебаний (при нормальном падении волн).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Преломление и трансформация ультразвуковых колебаний (при наклонном падении волн).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Импульсный режим излучения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Как создать акустический контакт между искателем и контролируемым изделием?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ультразвуковым лучом?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Что называется зондирующими импульсами?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4. </w:t>
      </w:r>
      <w:r>
        <w:rPr>
          <w:rFonts w:ascii="Times New Roman" w:hAnsi="Times New Roman" w:cs="Times New Roman"/>
          <w:sz w:val="28"/>
          <w:szCs w:val="28"/>
        </w:rPr>
        <w:t>Что такое демпфер?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По какому закону происходит затухание ультразвуковых колебаний?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 зависит затухание УЗК от расстояния, от частоты?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 формулируются законы отражения и преломления упругих волн?</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№4</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Методы ультразвуковой дефектоскопии.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классификацию методов ультразвукового контроля.</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 xml:space="preserve">инструкционная карта, слайды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распределение импульсов во времени на излучающем  и приемном искателях при контроле по методам»,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искателе, включенном по совмещенной схеме».</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Основные методы ультразвуковой дефектоскопии. Теневой метод контроля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Зеркально – теневой метод дефектоскопии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 xml:space="preserve">Эхо – импульсный метод контроля с приведением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Перечислите методы ультразвуковой дефектоскопии.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является признаком обнаружения дефекта при теневом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Что является признаком обнаружения дефекта при зеркально - теневом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Какую поверхность называют донной?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Что является признаком обнаружения дефекта </w:t>
      </w:r>
      <w:proofErr w:type="spellStart"/>
      <w:r>
        <w:rPr>
          <w:rFonts w:ascii="Times New Roman" w:hAnsi="Times New Roman" w:cs="Times New Roman"/>
          <w:sz w:val="28"/>
          <w:szCs w:val="28"/>
        </w:rPr>
        <w:t>приэхо</w:t>
      </w:r>
      <w:proofErr w:type="spellEnd"/>
      <w:r>
        <w:rPr>
          <w:rFonts w:ascii="Times New Roman" w:hAnsi="Times New Roman" w:cs="Times New Roman"/>
          <w:sz w:val="28"/>
          <w:szCs w:val="28"/>
        </w:rPr>
        <w:t xml:space="preserve"> - методе?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Какие схемы включения искателей называют раздельной и совмещенной?</w:t>
      </w:r>
    </w:p>
    <w:p w:rsidR="003B7D9E" w:rsidRDefault="003B7D9E" w:rsidP="003B7D9E">
      <w:pPr>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№5</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Изучение методик и характеристик эхо - импульсного и зеркально – теневого методов дефектоскопии рельсов.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 xml:space="preserve">Цель: </w:t>
      </w:r>
      <w:r>
        <w:rPr>
          <w:rFonts w:ascii="Times New Roman" w:hAnsi="Times New Roman" w:cs="Times New Roman"/>
          <w:sz w:val="28"/>
          <w:szCs w:val="28"/>
        </w:rPr>
        <w:t>изучить импульсный эхо- метод и зеркально- теневой метод дефектоскопии.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«Зависимость амплитуды эхо- сигнала», «Схема перемещения искателя и картина изменения амплитуды первого донного эхо- сигнала при различных положениях искателя при зеркально - теневом методе контроля», «Иллюстрация причин, вызывающих помехи при зеркально – теневом методе контроле».</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Импульсный эхо- метод дефектоскопии. Основные измеряемые характеристики дефектов с приведением схем.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Основные параметры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Зеркально – теневой метод ультразвуковой дефектоскопии. Классификация помех при зеркально- теневом методе с иллюстрацией причин.</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Перечислите характеристики дефектов </w:t>
      </w:r>
      <w:proofErr w:type="spellStart"/>
      <w:r>
        <w:rPr>
          <w:rFonts w:ascii="Times New Roman" w:hAnsi="Times New Roman" w:cs="Times New Roman"/>
          <w:sz w:val="28"/>
          <w:szCs w:val="28"/>
        </w:rPr>
        <w:t>приэхо</w:t>
      </w:r>
      <w:proofErr w:type="spellEnd"/>
      <w:r>
        <w:rPr>
          <w:rFonts w:ascii="Times New Roman" w:hAnsi="Times New Roman" w:cs="Times New Roman"/>
          <w:sz w:val="28"/>
          <w:szCs w:val="28"/>
        </w:rPr>
        <w:t xml:space="preserve"> - методе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 xml:space="preserve">Что называют условным коэффициентом </w:t>
      </w:r>
      <w:proofErr w:type="spellStart"/>
      <w:r>
        <w:rPr>
          <w:rFonts w:ascii="Times New Roman" w:hAnsi="Times New Roman" w:cs="Times New Roman"/>
          <w:sz w:val="28"/>
          <w:szCs w:val="28"/>
        </w:rPr>
        <w:t>выявляемости</w:t>
      </w:r>
      <w:proofErr w:type="spellEnd"/>
      <w:r>
        <w:rPr>
          <w:rFonts w:ascii="Times New Roman" w:hAnsi="Times New Roman" w:cs="Times New Roman"/>
          <w:sz w:val="28"/>
          <w:szCs w:val="28"/>
        </w:rPr>
        <w:t xml:space="preserve"> дефекта?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основные параметры контроля. Что характеризует каждый параметр?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Чем оценивается величина ослабления донного импульса?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помехи при зеркально – теневом методе.</w:t>
      </w:r>
    </w:p>
    <w:p w:rsidR="003B7D9E" w:rsidRDefault="003B7D9E" w:rsidP="00220993">
      <w:pPr>
        <w:spacing w:after="0" w:line="240" w:lineRule="auto"/>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№6</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Контроль шейки и подошвы рельса.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особенности ультразвукового контроля шейки и подошвы рельса.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«Основные зоны рельсового стыка», «Основные дефекты шейки и подошвы рельса», «Причины срабатывания звукового индикатора канала с прямым ПЭП на перегоне и действия оператора».</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Особенности ультразвукового контроля шейки и подошвы рельса в зоне основного металла (вне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Формирование сигналов от типовых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1. </w:t>
      </w:r>
      <w:r>
        <w:rPr>
          <w:rFonts w:ascii="Times New Roman" w:hAnsi="Times New Roman" w:cs="Times New Roman"/>
          <w:sz w:val="28"/>
          <w:szCs w:val="28"/>
        </w:rPr>
        <w:t>Что называется зоной основного металла?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Перечислите характерные дефекты шейки рельса с её продолжением в подошву.</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Какой метод  ультразвукового контроля применяют для контроля зоны шейки и продолжения её в головку и подошву рельса?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4. </w:t>
      </w:r>
      <w:r>
        <w:rPr>
          <w:rFonts w:ascii="Times New Roman" w:hAnsi="Times New Roman" w:cs="Times New Roman"/>
          <w:sz w:val="28"/>
          <w:szCs w:val="28"/>
        </w:rPr>
        <w:t>Что является признаком обнаружения дефекта при зеркально- теневом методе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Чему равен коэффициент </w:t>
      </w:r>
      <w:proofErr w:type="spellStart"/>
      <w:r>
        <w:rPr>
          <w:rFonts w:ascii="Times New Roman" w:hAnsi="Times New Roman" w:cs="Times New Roman"/>
          <w:sz w:val="28"/>
          <w:szCs w:val="28"/>
        </w:rPr>
        <w:t>выявляемости</w:t>
      </w:r>
      <w:proofErr w:type="spellEnd"/>
      <w:r>
        <w:rPr>
          <w:rFonts w:ascii="Times New Roman" w:hAnsi="Times New Roman" w:cs="Times New Roman"/>
          <w:sz w:val="28"/>
          <w:szCs w:val="28"/>
        </w:rPr>
        <w:t xml:space="preserve">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Перечислите причины срабатывания звукового индикатора канала с прямым ПЭП на перегоне и действия оператора.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Перечислите преимущества и недостатки зеркально- теневого метода.</w:t>
      </w:r>
    </w:p>
    <w:p w:rsidR="003B7D9E" w:rsidRDefault="003B7D9E" w:rsidP="00220993">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№5</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Совершенствование навыков работы с ультразвуковым дефектоскопом «АВИКОН – 01»</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назначение, конструкцию, органы управления, настройку, подготовку к работе и работу с дефектоскопом на контрольном тупике.</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и приборы: </w:t>
      </w:r>
      <w:r>
        <w:rPr>
          <w:rFonts w:ascii="Times New Roman" w:hAnsi="Times New Roman" w:cs="Times New Roman"/>
          <w:sz w:val="28"/>
          <w:szCs w:val="28"/>
        </w:rPr>
        <w:t>инструкционная карта, дефектоскоп «АВИКОН-01», регистратор РИ-01, стандартный образец СО-3Р, техническое описание и инструкция по эксплуатации, контрольный тупик с дефектами.</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Изучение назначения, конструкции и органов управления лицевой панелью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2</w:t>
      </w:r>
      <w:r>
        <w:rPr>
          <w:rFonts w:ascii="Times New Roman" w:hAnsi="Times New Roman" w:cs="Times New Roman"/>
          <w:sz w:val="28"/>
          <w:szCs w:val="28"/>
        </w:rPr>
        <w:t>. Изучение настройки и проверки каналов сплошного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Изучение настройки и проверки каналов ручного контроля.</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Подготовка дефектоскопа к работе.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Контроль рельсов в пути: сплошной, болтового стыка, ручной.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Работа дефектоскопа с регистратором РИ-01.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Работа дефектоскопа в зимних условиях.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pStyle w:val="a3"/>
        <w:numPr>
          <w:ilvl w:val="0"/>
          <w:numId w:val="92"/>
        </w:numPr>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Опишите назначение и отличительные особенности дефектоскопа.</w:t>
      </w:r>
    </w:p>
    <w:p w:rsidR="003B7D9E" w:rsidRDefault="003B7D9E" w:rsidP="00220993">
      <w:pPr>
        <w:pStyle w:val="a3"/>
        <w:numPr>
          <w:ilvl w:val="0"/>
          <w:numId w:val="92"/>
        </w:numPr>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 xml:space="preserve">Начертить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передней панели с рассказом об органах управления и работе блоков резонаторов.</w:t>
      </w:r>
    </w:p>
    <w:p w:rsidR="003B7D9E" w:rsidRDefault="003B7D9E" w:rsidP="00220993">
      <w:pPr>
        <w:pStyle w:val="a3"/>
        <w:numPr>
          <w:ilvl w:val="0"/>
          <w:numId w:val="92"/>
        </w:numPr>
        <w:spacing w:after="0" w:line="240" w:lineRule="auto"/>
        <w:ind w:left="284" w:hanging="284"/>
        <w:rPr>
          <w:rFonts w:ascii="Times New Roman" w:hAnsi="Times New Roman" w:cs="Times New Roman"/>
          <w:sz w:val="28"/>
          <w:szCs w:val="28"/>
        </w:rPr>
      </w:pPr>
      <w:r>
        <w:rPr>
          <w:rFonts w:ascii="Times New Roman" w:hAnsi="Times New Roman" w:cs="Times New Roman"/>
          <w:sz w:val="28"/>
          <w:szCs w:val="28"/>
        </w:rPr>
        <w:t>Опишите настройку и работу дефектоскопа при сплошном контроле и работу с регистратором РИ-01.</w:t>
      </w:r>
    </w:p>
    <w:p w:rsidR="003B7D9E" w:rsidRDefault="003B7D9E" w:rsidP="00220993">
      <w:pPr>
        <w:ind w:left="284" w:hanging="284"/>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№7</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Тема:</w:t>
      </w:r>
      <w:r>
        <w:rPr>
          <w:rFonts w:ascii="Times New Roman" w:hAnsi="Times New Roman" w:cs="Times New Roman"/>
          <w:sz w:val="28"/>
          <w:szCs w:val="28"/>
        </w:rPr>
        <w:t xml:space="preserve"> Освоение методики работы с двухниточным дефектоскопом.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определение координат и условных размеров дефектов.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практически изучить дефектоскоп РДМ-2. Освоить методы его настройки и работу с ним.</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РДМ-2, тест- образец для настройки чувствительности, контрольный тупик.</w:t>
      </w:r>
    </w:p>
    <w:p w:rsidR="003B7D9E" w:rsidRDefault="003B7D9E" w:rsidP="003B7D9E">
      <w:pPr>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Изучение конструкции органов управления и режимов индикации каналов.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Вычерчивание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передней панели и рисунков индикации каналов.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к настройке дефектоскопа.</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Настройка условной чувствительности контроля каналов ЭМ (эхо-метода), ЗТМ (зеркально-теневого метода) и ручного контроля.</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Подготовка дефектоскопа к работе.</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Контроль рельсов в пути в зоне основного металла, в зоне болтового стыка; контроль отдельных участков рельса и сварных стыков.</w:t>
      </w:r>
    </w:p>
    <w:p w:rsidR="003B7D9E" w:rsidRDefault="003B7D9E" w:rsidP="00220993">
      <w:pPr>
        <w:pStyle w:val="a3"/>
        <w:numPr>
          <w:ilvl w:val="0"/>
          <w:numId w:val="93"/>
        </w:numPr>
        <w:spacing w:after="0" w:line="240" w:lineRule="auto"/>
        <w:rPr>
          <w:rFonts w:ascii="Times New Roman" w:hAnsi="Times New Roman" w:cs="Times New Roman"/>
          <w:sz w:val="28"/>
          <w:szCs w:val="28"/>
        </w:rPr>
      </w:pP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Начертите основную схему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дефектоскопа РДМ-2.</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подготовки дефектоскопа РДМ-2 к настройке.</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подготовки дефектоскопа РДМ-2 к работе с ним.</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Опишите порядок настройки условной чувствительности дефектоскопа.</w:t>
      </w:r>
    </w:p>
    <w:p w:rsidR="003B7D9E" w:rsidRDefault="003B7D9E" w:rsidP="00220993">
      <w:pPr>
        <w:pStyle w:val="a3"/>
        <w:numPr>
          <w:ilvl w:val="0"/>
          <w:numId w:val="94"/>
        </w:numPr>
        <w:spacing w:after="0" w:line="240" w:lineRule="auto"/>
        <w:rPr>
          <w:rFonts w:ascii="Times New Roman" w:hAnsi="Times New Roman" w:cs="Times New Roman"/>
          <w:sz w:val="28"/>
          <w:szCs w:val="28"/>
        </w:rPr>
      </w:pPr>
      <w:r>
        <w:rPr>
          <w:rFonts w:ascii="Times New Roman" w:hAnsi="Times New Roman" w:cs="Times New Roman"/>
          <w:sz w:val="28"/>
          <w:szCs w:val="28"/>
        </w:rPr>
        <w:t>Как происходит контроль рельсов в пути дефектоскопом РДМ-2?</w:t>
      </w:r>
    </w:p>
    <w:p w:rsidR="003B7D9E" w:rsidRDefault="003B7D9E" w:rsidP="00220993">
      <w:pPr>
        <w:spacing w:after="0" w:line="240" w:lineRule="auto"/>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№6</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Контроль болтового стыка.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методику ультразвуковой дефектоскопии болтового стыка рельса и требования, предъявляемые к контролю этого метода.</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слайды «Основные элементы болтового стыка рельса и характерные дефекты в зоне стыка», «Возможные дефекты в рельсах в зонах болтового стыка и основного металла и их распространенность».</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w:t>
      </w:r>
      <w:r>
        <w:rPr>
          <w:rFonts w:ascii="Times New Roman" w:hAnsi="Times New Roman" w:cs="Times New Roman"/>
          <w:sz w:val="28"/>
          <w:szCs w:val="28"/>
        </w:rPr>
        <w:t xml:space="preserve"> Ультразвуковой контроль рельса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2. </w:t>
      </w:r>
      <w:r>
        <w:rPr>
          <w:rFonts w:ascii="Times New Roman" w:hAnsi="Times New Roman" w:cs="Times New Roman"/>
          <w:sz w:val="28"/>
          <w:szCs w:val="28"/>
        </w:rPr>
        <w:t>Формирование сигналов от типовых дефектов.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3. </w:t>
      </w:r>
      <w:r>
        <w:rPr>
          <w:rFonts w:ascii="Times New Roman" w:hAnsi="Times New Roman" w:cs="Times New Roman"/>
          <w:sz w:val="28"/>
          <w:szCs w:val="28"/>
        </w:rPr>
        <w:t>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Какие дефекты выявляются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Какие дефектоскопы применяют для ультразвукового контроля рельса в зоне болтового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В чем заключается работа схемы «ультразвуковой калибр»?</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Какие методы дефектоскопии применяют при контроле рельса в зоне болтового стыка?</w:t>
      </w:r>
    </w:p>
    <w:p w:rsidR="003B7D9E" w:rsidRDefault="003B7D9E" w:rsidP="00220993">
      <w:pPr>
        <w:spacing w:after="0" w:line="240" w:lineRule="auto"/>
        <w:jc w:val="center"/>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№8</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Освоение технологии контроля сварных стыков и сварных соединений. Определение основных параметров контроля, координат дефектов. Заполнение документации.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методику ультразвуковой дефектоскопии сварных стыков рельсов и требования, предъявляемые к контролю этого метода. Уметь настраивать дефектоскопы, работать с ними, определять координаты дефектов и оформлять документацию по итогам проверок.</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РДМ-3 или «Рельс-6», искатели с углом 40</w:t>
      </w:r>
      <w:r>
        <w:rPr>
          <w:rFonts w:ascii="Times New Roman" w:hAnsi="Times New Roman" w:cs="Times New Roman"/>
          <w:sz w:val="28"/>
          <w:szCs w:val="28"/>
          <w:vertAlign w:val="superscript"/>
        </w:rPr>
        <w:t>0</w:t>
      </w:r>
      <w:r>
        <w:rPr>
          <w:rFonts w:ascii="Times New Roman" w:hAnsi="Times New Roman" w:cs="Times New Roman"/>
          <w:sz w:val="28"/>
          <w:szCs w:val="28"/>
        </w:rPr>
        <w:t xml:space="preserve"> и 50</w:t>
      </w:r>
      <w:r>
        <w:rPr>
          <w:rFonts w:ascii="Times New Roman" w:hAnsi="Times New Roman" w:cs="Times New Roman"/>
          <w:sz w:val="28"/>
          <w:szCs w:val="28"/>
          <w:vertAlign w:val="superscript"/>
        </w:rPr>
        <w:t>0</w:t>
      </w:r>
      <w:r>
        <w:rPr>
          <w:rFonts w:ascii="Times New Roman" w:hAnsi="Times New Roman" w:cs="Times New Roman"/>
          <w:sz w:val="28"/>
          <w:szCs w:val="28"/>
        </w:rPr>
        <w:t>, стандартные эталоны №1, 2, 3, 3Р, образец рельса с искусственными дефектами.</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Изучение методики ультразвукового контроля сварных стыков.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Подготовка сварных стыков к ультразвуковому контролю.</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Обязанности оператора – </w:t>
      </w:r>
      <w:proofErr w:type="spellStart"/>
      <w:r>
        <w:rPr>
          <w:rFonts w:ascii="Times New Roman" w:hAnsi="Times New Roman" w:cs="Times New Roman"/>
          <w:sz w:val="28"/>
          <w:szCs w:val="28"/>
        </w:rPr>
        <w:t>дефектоскописта</w:t>
      </w:r>
      <w:proofErr w:type="spellEnd"/>
      <w:r>
        <w:rPr>
          <w:rFonts w:ascii="Times New Roman" w:hAnsi="Times New Roman" w:cs="Times New Roman"/>
          <w:sz w:val="28"/>
          <w:szCs w:val="28"/>
        </w:rPr>
        <w:t>.</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Подготовка, настройка и работа с дефектоскопом РДМ-3.</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Карта дефектного стыка РСП №23. Бланк уведомления на замену </w:t>
      </w:r>
      <w:proofErr w:type="spellStart"/>
      <w:r>
        <w:rPr>
          <w:rFonts w:ascii="Times New Roman" w:hAnsi="Times New Roman" w:cs="Times New Roman"/>
          <w:sz w:val="28"/>
          <w:szCs w:val="28"/>
        </w:rPr>
        <w:t>остродефектного</w:t>
      </w:r>
      <w:proofErr w:type="spellEnd"/>
      <w:r>
        <w:rPr>
          <w:rFonts w:ascii="Times New Roman" w:hAnsi="Times New Roman" w:cs="Times New Roman"/>
          <w:sz w:val="28"/>
          <w:szCs w:val="28"/>
        </w:rPr>
        <w:t xml:space="preserve"> рельса в дистанции пути.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Вывод.</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Описать методику ультразвукового контроля сварных стыков.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Описать последовательность сканирования сварного стыка.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Описать бланк уведомления о выявляемых дефектах.</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Выполнить эскиз образца рельса с искусственными дефектами.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Перечислить дефекты сварных стыков.</w:t>
      </w:r>
    </w:p>
    <w:p w:rsidR="003B7D9E" w:rsidRDefault="003B7D9E" w:rsidP="003B7D9E">
      <w:pPr>
        <w:jc w:val="both"/>
        <w:rPr>
          <w:rFonts w:ascii="Times New Roman" w:hAnsi="Times New Roman" w:cs="Times New Roman"/>
          <w:sz w:val="28"/>
          <w:szCs w:val="28"/>
        </w:rPr>
      </w:pPr>
    </w:p>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Лабораторная работа №9</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lastRenderedPageBreak/>
        <w:t>Тема:</w:t>
      </w:r>
      <w:r>
        <w:rPr>
          <w:rFonts w:ascii="Times New Roman" w:hAnsi="Times New Roman" w:cs="Times New Roman"/>
          <w:sz w:val="28"/>
          <w:szCs w:val="28"/>
        </w:rPr>
        <w:t xml:space="preserve"> Совершенствование методики выявления дефектов в рельсах и элементов стрелочных переводов.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конструкцию, органы управления, настройку, подготовку к работе дефектоскопа и его работу по контролю рельсов в пути.</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 дефектоскоп РДМ-1, технический паспорт дефектоскопа, стандартные образцы СО-1, СО-3Р.</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Изучение назначения и конструкции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Изучение органов управления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Блок- схема дефектоскопа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Настройка канала зеркально- теневого метода (ЗТМ) РС.</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Настройка канала эхо - импульсного метода (ЭМ).</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Подготовка дефектоскопа РДМ-1 к работе.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7. Контроль рельсов и элементов стрелочных переводов (ЭСП).</w:t>
      </w:r>
    </w:p>
    <w:p w:rsidR="003B583F" w:rsidRDefault="003B583F" w:rsidP="00220993">
      <w:pPr>
        <w:spacing w:after="0" w:line="240" w:lineRule="auto"/>
        <w:jc w:val="center"/>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Назначение дефектоскопа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Какие дефекты выявляются дефектоскопом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Какие методы ультразвукового контроля рельсов, количество каналов используются при работе с дефектоскопом РДМ-1?</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Описать органы управления дефектоскопа.</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Перечислите особенности контроля элементов стрелочных переводов.</w:t>
      </w:r>
    </w:p>
    <w:p w:rsidR="003B583F" w:rsidRDefault="003B583F" w:rsidP="003B583F">
      <w:pPr>
        <w:spacing w:after="0" w:line="240" w:lineRule="auto"/>
        <w:jc w:val="center"/>
        <w:rPr>
          <w:rFonts w:ascii="Times New Roman" w:hAnsi="Times New Roman" w:cs="Times New Roman"/>
          <w:sz w:val="28"/>
          <w:szCs w:val="28"/>
        </w:rPr>
      </w:pPr>
    </w:p>
    <w:p w:rsidR="003B583F" w:rsidRDefault="003B583F" w:rsidP="003B7D9E"/>
    <w:p w:rsidR="003B7D9E" w:rsidRDefault="003B7D9E" w:rsidP="003B7D9E">
      <w:pPr>
        <w:jc w:val="center"/>
        <w:rPr>
          <w:rFonts w:ascii="Times New Roman" w:hAnsi="Times New Roman" w:cs="Times New Roman"/>
          <w:b/>
          <w:sz w:val="28"/>
          <w:szCs w:val="28"/>
        </w:rPr>
      </w:pPr>
      <w:r>
        <w:rPr>
          <w:rFonts w:ascii="Times New Roman" w:hAnsi="Times New Roman" w:cs="Times New Roman"/>
          <w:b/>
          <w:sz w:val="28"/>
          <w:szCs w:val="28"/>
        </w:rPr>
        <w:t>Практическое занятие №7</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Тема:</w:t>
      </w:r>
      <w:r>
        <w:rPr>
          <w:rFonts w:ascii="Times New Roman" w:hAnsi="Times New Roman" w:cs="Times New Roman"/>
          <w:sz w:val="28"/>
          <w:szCs w:val="28"/>
        </w:rPr>
        <w:t xml:space="preserve"> Выполнение технического обслуживания и ремонта дефектоскопов.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изучить  систему планово- предупредительного ремонта рельсовых дефектоскопов.</w:t>
      </w:r>
    </w:p>
    <w:p w:rsidR="003B7D9E" w:rsidRDefault="003B7D9E" w:rsidP="003B7D9E">
      <w:pPr>
        <w:rPr>
          <w:rFonts w:ascii="Times New Roman" w:hAnsi="Times New Roman" w:cs="Times New Roman"/>
          <w:sz w:val="28"/>
          <w:szCs w:val="28"/>
        </w:rPr>
      </w:pPr>
      <w:r>
        <w:rPr>
          <w:rFonts w:ascii="Times New Roman" w:hAnsi="Times New Roman" w:cs="Times New Roman"/>
          <w:b/>
          <w:sz w:val="28"/>
          <w:szCs w:val="28"/>
        </w:rPr>
        <w:t xml:space="preserve">Оборудование: </w:t>
      </w:r>
      <w:r>
        <w:rPr>
          <w:rFonts w:ascii="Times New Roman" w:hAnsi="Times New Roman" w:cs="Times New Roman"/>
          <w:sz w:val="28"/>
          <w:szCs w:val="28"/>
        </w:rPr>
        <w:t>инструкционная карта.</w:t>
      </w: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Порядок выполнения заданий</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1. Система планово- предупредительного ремонта рельсовых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Техническое обслуживание и ремонт мобильных средств дефектоскопии.</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Изучение перечня документации по организации работы, ремонту и содержанию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Составление графика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5. Вывод.</w:t>
      </w:r>
    </w:p>
    <w:p w:rsidR="003B7D9E" w:rsidRDefault="003B7D9E" w:rsidP="00220993">
      <w:pPr>
        <w:spacing w:after="0" w:line="240" w:lineRule="auto"/>
        <w:rPr>
          <w:rFonts w:ascii="Times New Roman" w:hAnsi="Times New Roman" w:cs="Times New Roman"/>
          <w:sz w:val="28"/>
          <w:szCs w:val="28"/>
        </w:rPr>
      </w:pPr>
    </w:p>
    <w:p w:rsidR="003B7D9E" w:rsidRDefault="003B7D9E" w:rsidP="0022099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Контрольные вопросы</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 Что представляет собой система планово- предупредительного ремонта рельсовых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2. Какие виды работ включает в себя ежесменное техническое обслуживание?</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3. Перечислите работы при текущем ремонте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4. Какие виды работ производят при среднем ремонте дефектоскопов?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Назначение графика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w:t>
      </w:r>
    </w:p>
    <w:p w:rsidR="003B7D9E" w:rsidRDefault="003B7D9E" w:rsidP="00220993">
      <w:pPr>
        <w:spacing w:after="0" w:line="240" w:lineRule="auto"/>
        <w:rPr>
          <w:rFonts w:ascii="Times New Roman" w:hAnsi="Times New Roman" w:cs="Times New Roman"/>
          <w:sz w:val="28"/>
          <w:szCs w:val="28"/>
        </w:rPr>
      </w:pPr>
      <w:r>
        <w:rPr>
          <w:rFonts w:ascii="Times New Roman" w:hAnsi="Times New Roman" w:cs="Times New Roman"/>
          <w:sz w:val="28"/>
          <w:szCs w:val="28"/>
        </w:rPr>
        <w:t>6. Как выполнить расчет выхода рельсов и эффективности работы?</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Проверяемые результаты обучения:</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Обучающийся должен иметь</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Практический опыт: выявлять дефекты в рельсах и стрелочных переводах </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Уметь: производить настройку и обслуживание различных систем дефектоскопов</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Знать: средства контроля и методы обнаружения дефектов рельсов и стрелочных переводов</w:t>
      </w:r>
    </w:p>
    <w:p w:rsidR="003B7D9E" w:rsidRDefault="003B7D9E" w:rsidP="003B7D9E">
      <w:pPr>
        <w:tabs>
          <w:tab w:val="left" w:pos="-567"/>
        </w:tabs>
        <w:spacing w:after="0" w:line="240" w:lineRule="auto"/>
        <w:ind w:left="-284" w:firstLine="284"/>
        <w:jc w:val="both"/>
        <w:rPr>
          <w:rFonts w:ascii="Times New Roman" w:hAnsi="Times New Roman" w:cs="Times New Roman"/>
          <w:sz w:val="28"/>
          <w:szCs w:val="28"/>
        </w:rPr>
      </w:pPr>
      <w:r>
        <w:rPr>
          <w:rFonts w:ascii="Times New Roman" w:hAnsi="Times New Roman" w:cs="Times New Roman"/>
          <w:sz w:val="28"/>
          <w:szCs w:val="28"/>
        </w:rPr>
        <w:t>Критерии оценки: зачтено (не зачтено)</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rPr>
        <w:t>1. </w:t>
      </w:r>
      <w:r>
        <w:rPr>
          <w:rFonts w:ascii="Times New Roman" w:eastAsia="Times New Roman" w:hAnsi="Times New Roman" w:cs="Times New Roman"/>
          <w:color w:val="333333"/>
          <w:sz w:val="28"/>
          <w:szCs w:val="28"/>
        </w:rPr>
        <w:t>Оценка</w:t>
      </w:r>
      <w:r>
        <w:rPr>
          <w:rFonts w:ascii="Times New Roman" w:eastAsia="Times New Roman" w:hAnsi="Times New Roman" w:cs="Times New Roman"/>
          <w:b/>
          <w:bCs/>
          <w:color w:val="333333"/>
          <w:sz w:val="28"/>
          <w:szCs w:val="28"/>
        </w:rPr>
        <w:t> «зачтено»</w:t>
      </w:r>
      <w:r>
        <w:rPr>
          <w:rFonts w:ascii="Times New Roman" w:eastAsia="Times New Roman" w:hAnsi="Times New Roman" w:cs="Times New Roman"/>
          <w:color w:val="333333"/>
          <w:sz w:val="28"/>
          <w:szCs w:val="28"/>
        </w:rPr>
        <w:t> выставляется студенту, который</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прочно усвоил предусмотренный программный материал;</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правильно, аргументировано ответил на все вопросы;</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показал глубокие систематизированные знания, владеет приемами рассуждения и сопоставляет материал из разных источников: теорию связывает с практикой, другими темами данного курса, других изучаемых предметов</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без ошибок выполнил практическое задание.</w:t>
      </w:r>
    </w:p>
    <w:p w:rsidR="003B7D9E" w:rsidRDefault="003B7D9E" w:rsidP="003B7D9E">
      <w:pPr>
        <w:spacing w:after="0" w:line="240" w:lineRule="auto"/>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  Оценка</w:t>
      </w:r>
      <w:r>
        <w:rPr>
          <w:rFonts w:ascii="Times New Roman" w:eastAsia="Times New Roman" w:hAnsi="Times New Roman" w:cs="Times New Roman"/>
          <w:b/>
          <w:bCs/>
          <w:color w:val="333333"/>
          <w:sz w:val="28"/>
          <w:szCs w:val="28"/>
        </w:rPr>
        <w:t> «не зачтено» </w:t>
      </w:r>
      <w:r>
        <w:rPr>
          <w:rFonts w:ascii="Times New Roman" w:eastAsia="Times New Roman" w:hAnsi="Times New Roman" w:cs="Times New Roman"/>
          <w:color w:val="333333"/>
          <w:sz w:val="28"/>
          <w:szCs w:val="28"/>
        </w:rPr>
        <w:t xml:space="preserve">выставляется студенту, который не справился с 50% вопросов  заданий, в ответах на другие вопросы допустил существенные ошибки. Не может ответить на дополнительные вопросы, предложенные преподавателем. </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Студент должен иметь теоретические знания по неразрушающему контролю рельсов, изучить современные дефектоскопы, их конструкцию и порядок работы с ними в пути. Определять наличие дефектов в рельсах и их коды в соответствии с классификацией дефектов по НТД/ЦП-1-93</w:t>
      </w:r>
    </w:p>
    <w:p w:rsidR="003B7D9E" w:rsidRDefault="003B7D9E" w:rsidP="003B7D9E">
      <w:pPr>
        <w:spacing w:after="0" w:line="240" w:lineRule="auto"/>
        <w:rPr>
          <w:rFonts w:ascii="Times New Roman" w:hAnsi="Times New Roman" w:cs="Times New Roman"/>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Тематика самостоятельной внеаудиторной работы </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«Этапы совершенствования дефектоскопии (неразрушающего контроля) рельсов на дорогах России»;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«Организационная структура неразрушающего контроля рельсов в пути и диагностики в целом»;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«Физические основы неразрушающего контроля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Сообщение на тему: «Анализ </w:t>
      </w:r>
      <w:proofErr w:type="spellStart"/>
      <w:r>
        <w:rPr>
          <w:rFonts w:ascii="Times New Roman" w:hAnsi="Times New Roman" w:cs="Times New Roman"/>
          <w:sz w:val="28"/>
          <w:szCs w:val="28"/>
        </w:rPr>
        <w:t>реальныхдефектограмм</w:t>
      </w:r>
      <w:proofErr w:type="spellEnd"/>
      <w:r>
        <w:rPr>
          <w:rFonts w:ascii="Times New Roman" w:hAnsi="Times New Roman" w:cs="Times New Roman"/>
          <w:sz w:val="28"/>
          <w:szCs w:val="28"/>
        </w:rPr>
        <w:t>. Участки пути с отсутствием донного сигнала»;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«Повышение эффективности обнаружений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Выполнение схем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распределения импульсов во времени на излучающем и приемном искателях при контроле по теневому, зеркально- теневому и эхо- методам;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учебного материала «Стандартные образцы, используемые при неразрушающем контроле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№1 на тему: «Выявление причин развития дефектов и повреждений»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к защите практического занятия №1;</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Тестирование на тему: «Структура кодового обозначения дефектов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Проработка конспекта занятия по теме: «Маркировка дефектов рельсов. Пропуск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№1 на тему: «Определение вида дефекта по натурным образцам дефектных рельсов»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«Надежная дефектоскопия – гарантия безопасности»;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w:t>
      </w:r>
      <w:proofErr w:type="spellStart"/>
      <w:r>
        <w:rPr>
          <w:rFonts w:ascii="Times New Roman" w:hAnsi="Times New Roman" w:cs="Times New Roman"/>
          <w:sz w:val="28"/>
          <w:szCs w:val="28"/>
        </w:rPr>
        <w:t>Дефектоскопная</w:t>
      </w:r>
      <w:proofErr w:type="spellEnd"/>
      <w:r>
        <w:rPr>
          <w:rFonts w:ascii="Times New Roman" w:hAnsi="Times New Roman" w:cs="Times New Roman"/>
          <w:sz w:val="28"/>
          <w:szCs w:val="28"/>
        </w:rPr>
        <w:t xml:space="preserve"> мобильная лаборатория на комбинированном ходу (ЛДМ)»;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«Сигналы от поперечных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«Сигналы от дефектов в шейке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«Представление сигналов на проекции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«Сигналы от коррозионно – усталостных трещин в подошве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Доклад на тему: «Сигналы от продольных горизонтальных трещин в головке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«Функциональные возможности и порядок работы с регистратором»;</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лабораторной работы №2 на тему: «Освоение методики маркировки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№3 на тему: «Электромагнитные методы дефектоскопии. Понятие о ферромагнетизме »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№4 на тему: «Изучение и демонстрация метода магнитной дефектоскопии (полей рассеяния)»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Тестирование по теме: «Физические основы магнитных и электромагнитных методов дефектоскопии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Проработка учебного материала на тему: «Магнитный вагон- дефектоскоп»;</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Конспектирование текста «Совмещенные вагоны - дефектоскопы»;</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№2 на тему: «Определение характеристик продольных и сдвиговых ультразвуковых волн»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«Физические основы ультразвукового неразрушающего контроля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«Дефекты металлургической продукции. О повышении эффективности контроля качества металлургической продукции»;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практического занятия №3 на тему: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№4 на тему: «Совершенствование знаний в изучении свойств ультразвуковых колебаний»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Тестирование по теме: «Излучатели и приемники ультразвука»;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№5 на тему: «Методы ультразвуковой дефектоскопии» с использованием методических рекомендаций;</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«Методы ультразвуковой дефектоскопии рельсов при контроле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№5 на тему: «Изучение методик и характеристик эхо- импульсного и зеркально- теневого методов дефектоскопии рельсов»;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№6 на тему: «Контроль шейки и подошвы рельса»;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Проработка конспекта занятия на тему: «Ультразвуковые однониточные дефектоскопы, их назначение, принципы действия. УРДО-3, УДС1-РДМ-1, УДС1-РДМ-1М» и подготовка к тестированию;</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№6 на тему: «Совершенствование навыков работы с ультразвуковым дефектоскопом АВИКОН-01»;</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Подготовка и оформление лабораторной работы №7 на тему: «Освоение методики работы с двухниточным дефектоскопом.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определение координат и условных размеров дефектов»;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№7 на тему: «Контроль болтового стыка»;</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Подготовка и оформление лабораторной работы №8 на тему: «Освоение технологии контроля сварных стыков и сварных соединений. Определение основных параметров контроля, координат дефектов. Заполнение документации»;                                                                                                                                                                                                                                                                                                                                                                                                                                                                                                                                                                                                                                                                                                                                                                                                                                                                                                                                                                                                                                                                                                                                                                                                                                                                                                                                                                                                                                                                                                                                                                                                                                                                                                                                                                                                                                                                                                                                                                                                                                                                                                                                                                                                                                                                                                                                                                                                                                                                                                                                                                                                                                                                                                                                                                                                                                                                                                                                                                                                                                                                                                                                                                                                                                                                                                           </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лабораторной работы №9 на тему: «Совершенствование методики выявления дефектов в рельсах и элементов стрелочных переводов»;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и оформление практического занятия №8 на тему: «Выполнение технического обслуживания и ремонта дефектоскопов»;</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Сообщение на тему: «Система планово- предупредительного ремонта средств дефектоскопии»;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Подготовка ответов на вопросы по теме: «Порядок работы и требования по технике безопасности при контроле рельсов в пути»;</w:t>
      </w:r>
    </w:p>
    <w:p w:rsidR="003B7D9E" w:rsidRDefault="003B7D9E" w:rsidP="003B7D9E">
      <w:pPr>
        <w:pStyle w:val="a3"/>
        <w:numPr>
          <w:ilvl w:val="0"/>
          <w:numId w:val="86"/>
        </w:numPr>
        <w:spacing w:line="240" w:lineRule="auto"/>
        <w:rPr>
          <w:rFonts w:ascii="Times New Roman" w:hAnsi="Times New Roman" w:cs="Times New Roman"/>
          <w:sz w:val="28"/>
          <w:szCs w:val="28"/>
        </w:rPr>
      </w:pPr>
      <w:r>
        <w:rPr>
          <w:rFonts w:ascii="Times New Roman" w:hAnsi="Times New Roman" w:cs="Times New Roman"/>
          <w:sz w:val="28"/>
          <w:szCs w:val="28"/>
        </w:rPr>
        <w:t>Ознакомление с новой нормативной документацией и изданиями профессиональной направленности в ходе изучения МДК 03.03. Неразрушающий контроль рельсов</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Обучающийся должен </w:t>
      </w:r>
    </w:p>
    <w:p w:rsidR="003B7D9E" w:rsidRDefault="003B7D9E" w:rsidP="003B7D9E">
      <w:pPr>
        <w:pStyle w:val="a3"/>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Уметь: прорабатывать конспекты занятий, учебные и специальные технические издания, готовиться к практическим занятиям и лабораторным работам с использованием методических рекомендаций преподавателя, оформлять практические и лабораторные работы, знакомиться с новой нормативной документацией и изданиями профессиональной направленности, подбирать материал для докладов и сообщений.</w:t>
      </w:r>
    </w:p>
    <w:p w:rsidR="003B7D9E" w:rsidRDefault="003B7D9E" w:rsidP="003B7D9E">
      <w:pPr>
        <w:tabs>
          <w:tab w:val="left" w:pos="-567"/>
        </w:tabs>
        <w:spacing w:after="0" w:line="240" w:lineRule="auto"/>
        <w:jc w:val="both"/>
        <w:rPr>
          <w:rFonts w:ascii="Times New Roman" w:hAnsi="Times New Roman" w:cs="Times New Roman"/>
          <w:sz w:val="28"/>
          <w:szCs w:val="28"/>
        </w:rPr>
      </w:pPr>
    </w:p>
    <w:p w:rsidR="003B7D9E" w:rsidRDefault="003B7D9E" w:rsidP="003B7D9E">
      <w:pPr>
        <w:pStyle w:val="a3"/>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Дайте полную характеристику дефекта, номер которого определяется по таблице 1. Приведите рисунки маркировки рельсов с заданным дефектом.</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Характеристика дефекта должна иметь:</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а) рисунок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б) название и описание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причины возникновения и развития дефекта, способ выявления;</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ответ на вопрос: «Дефектный рельс или </w:t>
      </w:r>
      <w:proofErr w:type="spellStart"/>
      <w:r>
        <w:rPr>
          <w:rFonts w:ascii="Times New Roman" w:hAnsi="Times New Roman" w:cs="Times New Roman"/>
          <w:sz w:val="28"/>
          <w:szCs w:val="28"/>
        </w:rPr>
        <w:t>остродефектный</w:t>
      </w:r>
      <w:proofErr w:type="spellEnd"/>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д) допускаемые нормы дефектности (если они имеются для данного дефекта);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е) предложения по эксплуатации рельса с данным дефектом.</w:t>
      </w:r>
    </w:p>
    <w:p w:rsidR="003B7D9E" w:rsidRDefault="003B7D9E" w:rsidP="003B7D9E">
      <w:pPr>
        <w:spacing w:after="0" w:line="240" w:lineRule="auto"/>
        <w:ind w:firstLine="360"/>
        <w:jc w:val="both"/>
        <w:rPr>
          <w:rFonts w:ascii="Times New Roman" w:hAnsi="Times New Roman" w:cs="Times New Roman"/>
          <w:sz w:val="28"/>
          <w:szCs w:val="28"/>
        </w:rPr>
      </w:pPr>
    </w:p>
    <w:tbl>
      <w:tblPr>
        <w:tblpPr w:leftFromText="180" w:rightFromText="180" w:bottomFromText="200" w:vertAnchor="text" w:horzAnchor="margin" w:tblpXSpec="center" w:tblpY="396"/>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871"/>
        <w:gridCol w:w="871"/>
        <w:gridCol w:w="872"/>
        <w:gridCol w:w="872"/>
        <w:gridCol w:w="872"/>
        <w:gridCol w:w="872"/>
        <w:gridCol w:w="872"/>
        <w:gridCol w:w="872"/>
        <w:gridCol w:w="872"/>
        <w:gridCol w:w="872"/>
      </w:tblGrid>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Цифра  2-я</w:t>
            </w:r>
          </w:p>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Цифра 1-я</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0</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11</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12</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4</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14</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16</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17</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18</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19</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20</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21</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22</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24</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25</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26</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27</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28</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29</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30</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31</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871"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32</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33</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34</w:t>
            </w:r>
          </w:p>
        </w:tc>
      </w:tr>
      <w:tr w:rsidR="003B7D9E" w:rsidTr="00E0690C">
        <w:tc>
          <w:tcPr>
            <w:tcW w:w="164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1"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35</w:t>
            </w:r>
          </w:p>
        </w:tc>
        <w:tc>
          <w:tcPr>
            <w:tcW w:w="8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36</w:t>
            </w: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c>
          <w:tcPr>
            <w:tcW w:w="872" w:type="dxa"/>
            <w:tcBorders>
              <w:top w:val="single" w:sz="4" w:space="0" w:color="auto"/>
              <w:left w:val="single" w:sz="4" w:space="0" w:color="auto"/>
              <w:bottom w:val="single" w:sz="4" w:space="0" w:color="auto"/>
              <w:right w:val="single" w:sz="4" w:space="0" w:color="auto"/>
            </w:tcBorders>
          </w:tcPr>
          <w:p w:rsidR="003B7D9E" w:rsidRDefault="003B7D9E" w:rsidP="00E0690C">
            <w:pPr>
              <w:spacing w:after="0" w:line="240" w:lineRule="auto"/>
              <w:ind w:firstLine="360"/>
              <w:jc w:val="center"/>
              <w:rPr>
                <w:rFonts w:ascii="Times New Roman" w:hAnsi="Times New Roman" w:cs="Times New Roman"/>
                <w:sz w:val="28"/>
                <w:szCs w:val="28"/>
              </w:rPr>
            </w:pPr>
          </w:p>
        </w:tc>
      </w:tr>
    </w:tbl>
    <w:p w:rsidR="003B7D9E" w:rsidRDefault="003B7D9E" w:rsidP="003B7D9E">
      <w:pPr>
        <w:spacing w:after="0" w:line="240" w:lineRule="auto"/>
        <w:ind w:firstLine="360"/>
        <w:jc w:val="right"/>
        <w:rPr>
          <w:rFonts w:ascii="Times New Roman" w:hAnsi="Times New Roman" w:cs="Times New Roman"/>
          <w:sz w:val="28"/>
          <w:szCs w:val="28"/>
        </w:rPr>
      </w:pPr>
      <w:r>
        <w:rPr>
          <w:rFonts w:ascii="Times New Roman" w:hAnsi="Times New Roman" w:cs="Times New Roman"/>
          <w:sz w:val="28"/>
          <w:szCs w:val="28"/>
        </w:rPr>
        <w:t>Таблица 1</w:t>
      </w:r>
    </w:p>
    <w:p w:rsidR="003B7D9E" w:rsidRDefault="003B7D9E" w:rsidP="003B7D9E">
      <w:pPr>
        <w:spacing w:after="0" w:line="240" w:lineRule="auto"/>
        <w:ind w:firstLine="360"/>
        <w:jc w:val="both"/>
        <w:rPr>
          <w:rFonts w:ascii="Times New Roman" w:hAnsi="Times New Roman" w:cs="Times New Roman"/>
          <w:sz w:val="28"/>
          <w:szCs w:val="28"/>
        </w:rPr>
      </w:pP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Примечание. В клетках таблицы указаны номера вопросов. Номера дефектов, соответствующие заданному номеру вопроса, определяются следующим образом: 1-я цифра дефекта – по вертикальному столбцу, 2-я цифра дефекта – по горизонтальной строке вверху. Пример: Вопрос 8. 1-я цифра – 2, 2-я – 4, следовательно, номер дефекта – 24. Вопрос 24. 1-я цифра 5, вторая – 5, следовательно, номер дефекта 55.</w:t>
      </w:r>
    </w:p>
    <w:p w:rsidR="00220993" w:rsidRDefault="00220993" w:rsidP="003B7D9E">
      <w:pPr>
        <w:spacing w:after="0" w:line="240" w:lineRule="auto"/>
        <w:ind w:firstLine="360"/>
        <w:jc w:val="both"/>
        <w:rPr>
          <w:rFonts w:ascii="Times New Roman" w:hAnsi="Times New Roman" w:cs="Times New Roman"/>
          <w:sz w:val="28"/>
          <w:szCs w:val="28"/>
        </w:rPr>
      </w:pPr>
    </w:p>
    <w:p w:rsidR="00220993" w:rsidRPr="00220993" w:rsidRDefault="00220993" w:rsidP="003B7D9E">
      <w:pPr>
        <w:spacing w:after="0" w:line="240" w:lineRule="auto"/>
        <w:ind w:firstLine="360"/>
        <w:jc w:val="both"/>
        <w:rPr>
          <w:rFonts w:ascii="Times New Roman" w:hAnsi="Times New Roman" w:cs="Times New Roman"/>
          <w:b/>
          <w:sz w:val="28"/>
          <w:szCs w:val="28"/>
        </w:rPr>
      </w:pPr>
      <w:r w:rsidRPr="00220993">
        <w:rPr>
          <w:rFonts w:ascii="Times New Roman" w:hAnsi="Times New Roman" w:cs="Times New Roman"/>
          <w:b/>
          <w:sz w:val="28"/>
          <w:szCs w:val="28"/>
        </w:rPr>
        <w:t>Задание 4:</w:t>
      </w:r>
    </w:p>
    <w:p w:rsidR="00220993" w:rsidRPr="008F3E60" w:rsidRDefault="00220993" w:rsidP="0022099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Вопросы по темам: </w:t>
      </w:r>
      <w:r>
        <w:rPr>
          <w:rFonts w:ascii="Times New Roman" w:hAnsi="Times New Roman" w:cs="Times New Roman"/>
          <w:sz w:val="28"/>
          <w:szCs w:val="28"/>
        </w:rPr>
        <w:t xml:space="preserve">Определение характеристик продольных и сдвиговых ультразвуковых волн. Совершенствование знаний в изучении природы </w:t>
      </w:r>
      <w:proofErr w:type="spellStart"/>
      <w:r>
        <w:rPr>
          <w:rFonts w:ascii="Times New Roman" w:hAnsi="Times New Roman" w:cs="Times New Roman"/>
          <w:sz w:val="28"/>
          <w:szCs w:val="28"/>
        </w:rPr>
        <w:t>пьезоэффекта</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b/>
          <w:sz w:val="28"/>
          <w:szCs w:val="28"/>
        </w:rPr>
      </w:pP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Дать определение акустических колебаний.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2. </w:t>
      </w:r>
      <w:r>
        <w:rPr>
          <w:rFonts w:ascii="Times New Roman" w:hAnsi="Times New Roman" w:cs="Times New Roman"/>
          <w:sz w:val="28"/>
          <w:szCs w:val="28"/>
        </w:rPr>
        <w:t>Что называется акустическими волнами?</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3.</w:t>
      </w:r>
      <w:r>
        <w:rPr>
          <w:rFonts w:ascii="Times New Roman" w:hAnsi="Times New Roman" w:cs="Times New Roman"/>
          <w:sz w:val="28"/>
          <w:szCs w:val="28"/>
        </w:rPr>
        <w:t xml:space="preserve"> Перечислите ультразвуковые волны в зависимости от частоты.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4.</w:t>
      </w:r>
      <w:r>
        <w:rPr>
          <w:rFonts w:ascii="Times New Roman" w:hAnsi="Times New Roman" w:cs="Times New Roman"/>
          <w:sz w:val="28"/>
          <w:szCs w:val="28"/>
        </w:rPr>
        <w:t xml:space="preserve"> В каких средах могут возникать упругие волны?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Перечислите упругие волны различных видов.</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6. </w:t>
      </w:r>
      <w:r>
        <w:rPr>
          <w:rFonts w:ascii="Times New Roman" w:hAnsi="Times New Roman" w:cs="Times New Roman"/>
          <w:sz w:val="28"/>
          <w:szCs w:val="28"/>
        </w:rPr>
        <w:t>Какая волна называется продольной?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7. </w:t>
      </w:r>
      <w:r>
        <w:rPr>
          <w:rFonts w:ascii="Times New Roman" w:hAnsi="Times New Roman" w:cs="Times New Roman"/>
          <w:sz w:val="28"/>
          <w:szCs w:val="28"/>
        </w:rPr>
        <w:t>Какая волна называется поперечной (сдвиговой)?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8. </w:t>
      </w:r>
      <w:r>
        <w:rPr>
          <w:rFonts w:ascii="Times New Roman" w:hAnsi="Times New Roman" w:cs="Times New Roman"/>
          <w:sz w:val="28"/>
          <w:szCs w:val="28"/>
        </w:rPr>
        <w:t>Что применяют для возбуждения и регистрации ультразвуковых колебаний?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9. </w:t>
      </w:r>
      <w:r>
        <w:rPr>
          <w:rFonts w:ascii="Times New Roman" w:hAnsi="Times New Roman" w:cs="Times New Roman"/>
          <w:sz w:val="28"/>
          <w:szCs w:val="28"/>
        </w:rPr>
        <w:t xml:space="preserve">Что называется обратным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10. </w:t>
      </w:r>
      <w:r>
        <w:rPr>
          <w:rFonts w:ascii="Times New Roman" w:hAnsi="Times New Roman" w:cs="Times New Roman"/>
          <w:sz w:val="28"/>
          <w:szCs w:val="28"/>
        </w:rPr>
        <w:t xml:space="preserve">Что называется прямым </w:t>
      </w:r>
      <w:proofErr w:type="spellStart"/>
      <w:r>
        <w:rPr>
          <w:rFonts w:ascii="Times New Roman" w:hAnsi="Times New Roman" w:cs="Times New Roman"/>
          <w:sz w:val="28"/>
          <w:szCs w:val="28"/>
        </w:rPr>
        <w:t>пьезоэффектом</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11. </w:t>
      </w:r>
      <w:r>
        <w:rPr>
          <w:rFonts w:ascii="Times New Roman" w:hAnsi="Times New Roman" w:cs="Times New Roman"/>
          <w:sz w:val="28"/>
          <w:szCs w:val="28"/>
        </w:rPr>
        <w:t>Дать определение добротности.</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12. </w:t>
      </w:r>
      <w:r>
        <w:rPr>
          <w:rFonts w:ascii="Times New Roman" w:hAnsi="Times New Roman" w:cs="Times New Roman"/>
          <w:sz w:val="28"/>
          <w:szCs w:val="28"/>
        </w:rPr>
        <w:t xml:space="preserve">Дать </w:t>
      </w:r>
      <w:proofErr w:type="spellStart"/>
      <w:r>
        <w:rPr>
          <w:rFonts w:ascii="Times New Roman" w:hAnsi="Times New Roman" w:cs="Times New Roman"/>
          <w:sz w:val="28"/>
          <w:szCs w:val="28"/>
        </w:rPr>
        <w:t>определениенаправленности</w:t>
      </w:r>
      <w:proofErr w:type="spellEnd"/>
      <w:r>
        <w:rPr>
          <w:rFonts w:ascii="Times New Roman" w:hAnsi="Times New Roman" w:cs="Times New Roman"/>
          <w:sz w:val="28"/>
          <w:szCs w:val="28"/>
        </w:rPr>
        <w:t>.</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13.</w:t>
      </w:r>
      <w:r>
        <w:rPr>
          <w:rFonts w:ascii="Times New Roman" w:hAnsi="Times New Roman" w:cs="Times New Roman"/>
          <w:sz w:val="28"/>
          <w:szCs w:val="28"/>
        </w:rPr>
        <w:t xml:space="preserve"> От чего зависит собственная частота пластины?</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14. </w:t>
      </w:r>
      <w:r>
        <w:rPr>
          <w:rFonts w:ascii="Times New Roman" w:hAnsi="Times New Roman" w:cs="Times New Roman"/>
          <w:sz w:val="28"/>
          <w:szCs w:val="28"/>
        </w:rPr>
        <w:t>Какие материалы используют для изготовления преобразователей?</w:t>
      </w:r>
    </w:p>
    <w:p w:rsidR="00220993" w:rsidRDefault="00220993" w:rsidP="0022099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15. </w:t>
      </w:r>
      <w:r>
        <w:rPr>
          <w:rFonts w:ascii="Times New Roman" w:hAnsi="Times New Roman" w:cs="Times New Roman"/>
          <w:sz w:val="28"/>
          <w:szCs w:val="28"/>
        </w:rPr>
        <w:t>Дать определение понятия резонанса.</w:t>
      </w:r>
    </w:p>
    <w:p w:rsidR="00220993" w:rsidRDefault="00220993" w:rsidP="00220993">
      <w:pPr>
        <w:spacing w:after="0" w:line="240" w:lineRule="auto"/>
        <w:rPr>
          <w:rFonts w:ascii="Times New Roman" w:hAnsi="Times New Roman" w:cs="Times New Roman"/>
          <w:sz w:val="28"/>
          <w:szCs w:val="28"/>
        </w:rPr>
      </w:pPr>
    </w:p>
    <w:p w:rsidR="00220993" w:rsidRPr="00220993" w:rsidRDefault="00220993" w:rsidP="00220993">
      <w:pPr>
        <w:spacing w:after="0" w:line="240" w:lineRule="auto"/>
        <w:rPr>
          <w:rFonts w:ascii="Times New Roman" w:hAnsi="Times New Roman" w:cs="Times New Roman"/>
          <w:b/>
          <w:sz w:val="28"/>
          <w:szCs w:val="28"/>
        </w:rPr>
      </w:pPr>
      <w:r w:rsidRPr="00220993">
        <w:rPr>
          <w:rFonts w:ascii="Times New Roman" w:hAnsi="Times New Roman" w:cs="Times New Roman"/>
          <w:b/>
          <w:sz w:val="28"/>
          <w:szCs w:val="28"/>
        </w:rPr>
        <w:t>Задание 5:</w:t>
      </w:r>
    </w:p>
    <w:p w:rsidR="00220993" w:rsidRDefault="00220993" w:rsidP="00220993">
      <w:pPr>
        <w:spacing w:after="0" w:line="240" w:lineRule="auto"/>
        <w:jc w:val="center"/>
        <w:rPr>
          <w:rFonts w:ascii="Times New Roman" w:hAnsi="Times New Roman" w:cs="Times New Roman"/>
          <w:sz w:val="28"/>
          <w:szCs w:val="28"/>
        </w:rPr>
      </w:pPr>
      <w:r w:rsidRPr="00220993">
        <w:rPr>
          <w:rFonts w:ascii="Times New Roman" w:hAnsi="Times New Roman" w:cs="Times New Roman"/>
          <w:b/>
          <w:sz w:val="28"/>
          <w:szCs w:val="28"/>
        </w:rPr>
        <w:t xml:space="preserve">Вопросы по темам: </w:t>
      </w:r>
      <w:r w:rsidRPr="00220993">
        <w:rPr>
          <w:rFonts w:ascii="Times New Roman" w:hAnsi="Times New Roman" w:cs="Times New Roman"/>
          <w:sz w:val="28"/>
          <w:szCs w:val="28"/>
        </w:rPr>
        <w:t>Дефекты элементов стрелочного перевода. Основные критерии качества продукции</w:t>
      </w:r>
    </w:p>
    <w:p w:rsidR="002B7FBF" w:rsidRPr="00220993" w:rsidRDefault="002B7FBF" w:rsidP="00220993">
      <w:pPr>
        <w:spacing w:after="0" w:line="240" w:lineRule="auto"/>
        <w:jc w:val="center"/>
        <w:rPr>
          <w:rFonts w:ascii="Times New Roman" w:hAnsi="Times New Roman" w:cs="Times New Roman"/>
          <w:b/>
          <w:sz w:val="28"/>
          <w:szCs w:val="28"/>
        </w:rPr>
      </w:pPr>
    </w:p>
    <w:p w:rsid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Для чего предназначена классификация дефектов и повреждений элементов стрелочных переводов?</w:t>
      </w:r>
    </w:p>
    <w:p w:rsidR="002B7FBF" w:rsidRPr="00220993" w:rsidRDefault="002B7FBF" w:rsidP="002B7FBF">
      <w:pPr>
        <w:pStyle w:val="a3"/>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Как обозначаются дефекты элементов стрелочных переводов?</w:t>
      </w:r>
    </w:p>
    <w:p w:rsidR="00220993" w:rsidRPr="002B7FBF" w:rsidRDefault="00220993" w:rsidP="002B7FBF">
      <w:pPr>
        <w:spacing w:after="0" w:line="240" w:lineRule="auto"/>
        <w:ind w:left="142"/>
        <w:rPr>
          <w:rFonts w:ascii="Times New Roman" w:hAnsi="Times New Roman" w:cs="Times New Roman"/>
          <w:sz w:val="28"/>
          <w:szCs w:val="28"/>
        </w:rPr>
      </w:pPr>
    </w:p>
    <w:p w:rsid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Расшифровать дефект элемента стрелочных переводов  С.47.1</w:t>
      </w:r>
    </w:p>
    <w:p w:rsidR="002B7FBF" w:rsidRPr="002B7FBF" w:rsidRDefault="002B7FBF" w:rsidP="002B7FBF">
      <w:pPr>
        <w:pStyle w:val="a3"/>
        <w:spacing w:after="0" w:line="240" w:lineRule="auto"/>
        <w:rPr>
          <w:rFonts w:ascii="Times New Roman" w:hAnsi="Times New Roman" w:cs="Times New Roman"/>
          <w:sz w:val="28"/>
          <w:szCs w:val="28"/>
        </w:rPr>
      </w:pPr>
    </w:p>
    <w:p w:rsidR="00220993" w:rsidRPr="002B7FBF"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B7FBF">
        <w:rPr>
          <w:rFonts w:ascii="Times New Roman" w:hAnsi="Times New Roman" w:cs="Times New Roman"/>
          <w:sz w:val="28"/>
          <w:szCs w:val="28"/>
        </w:rPr>
        <w:t>Расшифровать дефект элемента стрелочных переводов  ДУ.42.2</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«Свойство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«Качество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Перечислите три показателя качества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«Уровень качества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Дать определение понятия «Цель испытания продукции»</w:t>
      </w:r>
    </w:p>
    <w:p w:rsidR="00220993" w:rsidRPr="002B7FBF" w:rsidRDefault="00220993" w:rsidP="002B7FBF">
      <w:pPr>
        <w:spacing w:after="0" w:line="240" w:lineRule="auto"/>
        <w:ind w:left="142"/>
        <w:rPr>
          <w:rFonts w:ascii="Times New Roman" w:hAnsi="Times New Roman" w:cs="Times New Roman"/>
          <w:sz w:val="28"/>
          <w:szCs w:val="28"/>
        </w:rPr>
      </w:pPr>
    </w:p>
    <w:p w:rsidR="00220993" w:rsidRPr="00220993" w:rsidRDefault="00220993" w:rsidP="00ED340A">
      <w:pPr>
        <w:pStyle w:val="a3"/>
        <w:numPr>
          <w:ilvl w:val="0"/>
          <w:numId w:val="123"/>
        </w:numPr>
        <w:spacing w:after="0" w:line="240" w:lineRule="auto"/>
        <w:ind w:left="142" w:firstLine="0"/>
        <w:rPr>
          <w:rFonts w:ascii="Times New Roman" w:hAnsi="Times New Roman" w:cs="Times New Roman"/>
          <w:sz w:val="28"/>
          <w:szCs w:val="28"/>
        </w:rPr>
      </w:pPr>
      <w:r w:rsidRPr="00220993">
        <w:rPr>
          <w:rFonts w:ascii="Times New Roman" w:hAnsi="Times New Roman" w:cs="Times New Roman"/>
          <w:sz w:val="28"/>
          <w:szCs w:val="28"/>
        </w:rPr>
        <w:t>Перечислите виды контроля продукции</w:t>
      </w:r>
    </w:p>
    <w:p w:rsidR="00220993" w:rsidRPr="002B7FBF" w:rsidRDefault="00220993" w:rsidP="002B7FBF">
      <w:pPr>
        <w:spacing w:after="0" w:line="240" w:lineRule="auto"/>
        <w:rPr>
          <w:rFonts w:ascii="Times New Roman" w:hAnsi="Times New Roman" w:cs="Times New Roman"/>
          <w:sz w:val="28"/>
          <w:szCs w:val="28"/>
        </w:rPr>
      </w:pPr>
    </w:p>
    <w:p w:rsidR="00220993" w:rsidRDefault="00220993" w:rsidP="00220993">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6</w:t>
      </w:r>
      <w:r w:rsidRPr="00220993">
        <w:rPr>
          <w:rFonts w:ascii="Times New Roman" w:hAnsi="Times New Roman" w:cs="Times New Roman"/>
          <w:b/>
          <w:sz w:val="28"/>
          <w:szCs w:val="28"/>
        </w:rPr>
        <w:t>:</w:t>
      </w:r>
    </w:p>
    <w:p w:rsidR="002B7FBF" w:rsidRPr="002B7FBF" w:rsidRDefault="002B7FBF" w:rsidP="002B7FBF">
      <w:pPr>
        <w:rPr>
          <w:rFonts w:ascii="Times New Roman" w:hAnsi="Times New Roman" w:cs="Times New Roman"/>
          <w:color w:val="000000" w:themeColor="text1"/>
          <w:kern w:val="24"/>
          <w:sz w:val="28"/>
          <w:szCs w:val="28"/>
        </w:rPr>
      </w:pPr>
      <w:r w:rsidRPr="002B7FBF">
        <w:rPr>
          <w:rFonts w:ascii="Times New Roman" w:hAnsi="Times New Roman" w:cs="Times New Roman"/>
          <w:b/>
          <w:color w:val="000000" w:themeColor="text1"/>
          <w:kern w:val="24"/>
          <w:sz w:val="28"/>
          <w:szCs w:val="28"/>
        </w:rPr>
        <w:t xml:space="preserve">Вопросы по темам: </w:t>
      </w:r>
      <w:r w:rsidRPr="002B7FBF">
        <w:rPr>
          <w:rFonts w:ascii="Times New Roman" w:hAnsi="Times New Roman" w:cs="Times New Roman"/>
          <w:color w:val="000000" w:themeColor="text1"/>
          <w:kern w:val="24"/>
          <w:sz w:val="28"/>
          <w:szCs w:val="28"/>
        </w:rPr>
        <w:t>Организационная структура НКР,  Рациональное планирование  дефектоскопии рельсов</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Перечислите 4 основных отдела центра диагностики</w:t>
      </w:r>
    </w:p>
    <w:p w:rsidR="002B7FBF" w:rsidRP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Перечислите </w:t>
      </w:r>
      <w:r w:rsidRPr="002B7FBF">
        <w:rPr>
          <w:rFonts w:ascii="Times New Roman" w:hAnsi="Times New Roman" w:cs="Times New Roman"/>
          <w:bCs/>
          <w:iCs/>
          <w:sz w:val="28"/>
          <w:szCs w:val="28"/>
        </w:rPr>
        <w:t>основные подразделения на железной дороге, непосредственно связанные с выполнением НКР</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техническая оснащенность отдела дефектоскопии Центра диагностики пути</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Все средства дефектоскопии рельсов условно разбиты на три комплекса: П1 П2 и П3. Что включает в себя комплекс П1?</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комплекс П2?</w:t>
      </w:r>
    </w:p>
    <w:p w:rsidR="002B7FBF" w:rsidRPr="002B7FBF" w:rsidRDefault="002B7FBF" w:rsidP="00ED340A">
      <w:pPr>
        <w:pStyle w:val="a3"/>
        <w:numPr>
          <w:ilvl w:val="0"/>
          <w:numId w:val="124"/>
        </w:numPr>
        <w:ind w:left="0" w:firstLine="0"/>
        <w:rPr>
          <w:rFonts w:ascii="Times New Roman" w:hAnsi="Times New Roman" w:cs="Times New Roman"/>
          <w:sz w:val="28"/>
          <w:szCs w:val="28"/>
        </w:rPr>
      </w:pPr>
      <w:r w:rsidRPr="002B7FBF">
        <w:rPr>
          <w:rFonts w:ascii="Times New Roman" w:hAnsi="Times New Roman" w:cs="Times New Roman"/>
          <w:sz w:val="28"/>
          <w:szCs w:val="28"/>
        </w:rPr>
        <w:t>Что включает в себя комплекс П3?</w:t>
      </w:r>
    </w:p>
    <w:p w:rsidR="002B7FBF" w:rsidRP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От каких важнейших эксплуатационных показателей для участка пути зависит рациональное планирование работы </w:t>
      </w:r>
      <w:proofErr w:type="spellStart"/>
      <w:r w:rsidRPr="002B7FBF">
        <w:rPr>
          <w:rFonts w:ascii="Times New Roman" w:hAnsi="Times New Roman" w:cs="Times New Roman"/>
          <w:sz w:val="28"/>
          <w:szCs w:val="28"/>
        </w:rPr>
        <w:t>дефектоскопных</w:t>
      </w:r>
      <w:proofErr w:type="spellEnd"/>
      <w:r w:rsidRPr="002B7FBF">
        <w:rPr>
          <w:rFonts w:ascii="Times New Roman" w:hAnsi="Times New Roman" w:cs="Times New Roman"/>
          <w:sz w:val="28"/>
          <w:szCs w:val="28"/>
        </w:rPr>
        <w:t xml:space="preserve"> средств?</w:t>
      </w:r>
    </w:p>
    <w:p w:rsidR="002B7FBF" w:rsidRDefault="002B7FBF" w:rsidP="00ED340A">
      <w:pPr>
        <w:pStyle w:val="a3"/>
        <w:numPr>
          <w:ilvl w:val="0"/>
          <w:numId w:val="124"/>
        </w:numPr>
        <w:ind w:left="0" w:firstLine="0"/>
        <w:jc w:val="both"/>
        <w:rPr>
          <w:rFonts w:ascii="Times New Roman" w:hAnsi="Times New Roman" w:cs="Times New Roman"/>
          <w:sz w:val="28"/>
          <w:szCs w:val="28"/>
        </w:rPr>
      </w:pPr>
      <w:r w:rsidRPr="002B7FBF">
        <w:rPr>
          <w:rFonts w:ascii="Times New Roman" w:hAnsi="Times New Roman" w:cs="Times New Roman"/>
          <w:sz w:val="28"/>
          <w:szCs w:val="28"/>
        </w:rPr>
        <w:t>Какие факторы затрудняют эксплуатацию ультразвуковых дефектоскопов и в значительной мере затрудняют работу операторов дефектоскопов? Перечислите их.</w:t>
      </w:r>
    </w:p>
    <w:p w:rsidR="002B7FBF" w:rsidRPr="002B7FBF" w:rsidRDefault="002B7FBF" w:rsidP="002B7FBF">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7</w:t>
      </w:r>
      <w:r w:rsidRPr="002B7FBF">
        <w:rPr>
          <w:rFonts w:ascii="Times New Roman" w:hAnsi="Times New Roman" w:cs="Times New Roman"/>
          <w:b/>
          <w:sz w:val="28"/>
          <w:szCs w:val="28"/>
        </w:rPr>
        <w:t>:</w:t>
      </w:r>
    </w:p>
    <w:p w:rsidR="002B7FBF" w:rsidRPr="002B7FBF" w:rsidRDefault="002B7FBF" w:rsidP="002B7FBF">
      <w:pPr>
        <w:rPr>
          <w:rFonts w:ascii="Times New Roman" w:hAnsi="Times New Roman" w:cs="Times New Roman"/>
          <w:b/>
          <w:sz w:val="28"/>
          <w:szCs w:val="28"/>
        </w:rPr>
      </w:pPr>
      <w:r w:rsidRPr="002B7FBF">
        <w:rPr>
          <w:rFonts w:ascii="Times New Roman" w:hAnsi="Times New Roman" w:cs="Times New Roman"/>
          <w:b/>
          <w:sz w:val="28"/>
          <w:szCs w:val="28"/>
        </w:rPr>
        <w:t xml:space="preserve">Вопросы по теме </w:t>
      </w:r>
      <w:r w:rsidRPr="002B7FBF">
        <w:rPr>
          <w:rFonts w:ascii="Times New Roman" w:hAnsi="Times New Roman" w:cs="Times New Roman"/>
          <w:sz w:val="28"/>
          <w:szCs w:val="28"/>
        </w:rPr>
        <w:t>«Классификация дефектов»</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Классификация дефектов рельсов изложена в трех документах. Перечислите их.</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В классификации каждый дефект кодируется трехзначным числом (кодовое обозначение).</w:t>
      </w:r>
    </w:p>
    <w:p w:rsidR="002B7FBF" w:rsidRPr="002B7FBF" w:rsidRDefault="002B7FBF" w:rsidP="002B7FBF">
      <w:pPr>
        <w:spacing w:after="0" w:line="240" w:lineRule="auto"/>
        <w:jc w:val="both"/>
        <w:rPr>
          <w:rFonts w:ascii="Times New Roman" w:hAnsi="Times New Roman" w:cs="Times New Roman"/>
          <w:sz w:val="28"/>
          <w:szCs w:val="28"/>
        </w:rPr>
      </w:pPr>
      <w:r w:rsidRPr="002B7FBF">
        <w:rPr>
          <w:rFonts w:ascii="Times New Roman" w:hAnsi="Times New Roman" w:cs="Times New Roman"/>
          <w:sz w:val="28"/>
          <w:szCs w:val="28"/>
        </w:rPr>
        <w:lastRenderedPageBreak/>
        <w:t>Что обозначает первая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Что обозначает вторая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Что обозначает третья цифра кода?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20.2</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40</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Расшифровать код дефекта 69</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 xml:space="preserve">отдельных поездов по </w:t>
      </w:r>
      <w:proofErr w:type="spellStart"/>
      <w:r w:rsidRPr="002B7FBF">
        <w:rPr>
          <w:rFonts w:ascii="Times New Roman" w:hAnsi="Times New Roman" w:cs="Times New Roman"/>
          <w:iCs/>
          <w:sz w:val="28"/>
          <w:szCs w:val="28"/>
        </w:rPr>
        <w:t>остродефектным</w:t>
      </w:r>
      <w:proofErr w:type="spellEnd"/>
      <w:r w:rsidRPr="002B7FBF">
        <w:rPr>
          <w:rFonts w:ascii="Times New Roman" w:hAnsi="Times New Roman" w:cs="Times New Roman"/>
          <w:iCs/>
          <w:sz w:val="28"/>
          <w:szCs w:val="28"/>
        </w:rPr>
        <w:t xml:space="preserve"> рельсам с трещинами без полного излома</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поездов по рельсам Р65 и Р75 с внутренними трещинами, не выходящими на поверхность</w:t>
      </w:r>
    </w:p>
    <w:p w:rsidR="002B7FBF" w:rsidRPr="002B7FBF" w:rsidRDefault="002B7FBF" w:rsidP="00ED340A">
      <w:pPr>
        <w:pStyle w:val="a3"/>
        <w:numPr>
          <w:ilvl w:val="0"/>
          <w:numId w:val="125"/>
        </w:numPr>
        <w:spacing w:after="0" w:line="240" w:lineRule="auto"/>
        <w:ind w:left="0" w:firstLine="0"/>
        <w:jc w:val="both"/>
        <w:rPr>
          <w:rFonts w:ascii="Times New Roman" w:hAnsi="Times New Roman" w:cs="Times New Roman"/>
          <w:sz w:val="28"/>
          <w:szCs w:val="28"/>
        </w:rPr>
      </w:pPr>
      <w:r w:rsidRPr="002B7FBF">
        <w:rPr>
          <w:rFonts w:ascii="Times New Roman" w:hAnsi="Times New Roman" w:cs="Times New Roman"/>
          <w:sz w:val="28"/>
          <w:szCs w:val="28"/>
        </w:rPr>
        <w:t xml:space="preserve">С какой скоростью возможен пропуск </w:t>
      </w:r>
      <w:r w:rsidRPr="002B7FBF">
        <w:rPr>
          <w:rFonts w:ascii="Times New Roman" w:hAnsi="Times New Roman" w:cs="Times New Roman"/>
          <w:iCs/>
          <w:sz w:val="28"/>
          <w:szCs w:val="28"/>
        </w:rPr>
        <w:t xml:space="preserve"> поездов по рельсам с поперечным изломом или </w:t>
      </w:r>
      <w:proofErr w:type="spellStart"/>
      <w:r w:rsidRPr="002B7FBF">
        <w:rPr>
          <w:rFonts w:ascii="Times New Roman" w:hAnsi="Times New Roman" w:cs="Times New Roman"/>
          <w:iCs/>
          <w:sz w:val="28"/>
          <w:szCs w:val="28"/>
        </w:rPr>
        <w:t>выколом</w:t>
      </w:r>
      <w:proofErr w:type="spellEnd"/>
      <w:r w:rsidRPr="002B7FBF">
        <w:rPr>
          <w:rFonts w:ascii="Times New Roman" w:hAnsi="Times New Roman" w:cs="Times New Roman"/>
          <w:iCs/>
          <w:sz w:val="28"/>
          <w:szCs w:val="28"/>
        </w:rPr>
        <w:t xml:space="preserve"> части головки</w:t>
      </w:r>
    </w:p>
    <w:p w:rsidR="002B7FBF" w:rsidRDefault="002B7FBF" w:rsidP="002B7FBF">
      <w:pPr>
        <w:spacing w:after="0" w:line="240" w:lineRule="auto"/>
        <w:jc w:val="both"/>
        <w:rPr>
          <w:rFonts w:ascii="Times New Roman" w:hAnsi="Times New Roman" w:cs="Times New Roman"/>
          <w:sz w:val="28"/>
          <w:szCs w:val="28"/>
        </w:rPr>
      </w:pPr>
      <w:r w:rsidRPr="002B7FBF">
        <w:rPr>
          <w:rFonts w:ascii="Times New Roman" w:hAnsi="Times New Roman" w:cs="Times New Roman"/>
          <w:sz w:val="28"/>
          <w:szCs w:val="28"/>
        </w:rPr>
        <w:t xml:space="preserve">11.От каких важнейших эксплуатационных показателей для участка пути зависит рациональное планирование работы </w:t>
      </w:r>
      <w:proofErr w:type="spellStart"/>
      <w:r w:rsidRPr="002B7FBF">
        <w:rPr>
          <w:rFonts w:ascii="Times New Roman" w:hAnsi="Times New Roman" w:cs="Times New Roman"/>
          <w:sz w:val="28"/>
          <w:szCs w:val="28"/>
        </w:rPr>
        <w:t>дефектоскопных</w:t>
      </w:r>
      <w:proofErr w:type="spellEnd"/>
      <w:r w:rsidRPr="002B7FBF">
        <w:rPr>
          <w:rFonts w:ascii="Times New Roman" w:hAnsi="Times New Roman" w:cs="Times New Roman"/>
          <w:sz w:val="28"/>
          <w:szCs w:val="28"/>
        </w:rPr>
        <w:t xml:space="preserve"> средств?</w:t>
      </w:r>
    </w:p>
    <w:p w:rsidR="002B7FBF" w:rsidRPr="002B7FBF" w:rsidRDefault="002B7FBF" w:rsidP="002B7FBF">
      <w:pPr>
        <w:spacing w:after="0" w:line="240" w:lineRule="auto"/>
        <w:jc w:val="both"/>
        <w:rPr>
          <w:rFonts w:ascii="Times New Roman" w:hAnsi="Times New Roman" w:cs="Times New Roman"/>
          <w:sz w:val="28"/>
          <w:szCs w:val="28"/>
        </w:rPr>
      </w:pPr>
    </w:p>
    <w:p w:rsidR="002B7FBF" w:rsidRPr="002B7FBF" w:rsidRDefault="002B7FBF" w:rsidP="002B7FBF">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8</w:t>
      </w:r>
      <w:r w:rsidRPr="002B7FBF">
        <w:rPr>
          <w:rFonts w:ascii="Times New Roman" w:hAnsi="Times New Roman" w:cs="Times New Roman"/>
          <w:b/>
          <w:sz w:val="28"/>
          <w:szCs w:val="28"/>
        </w:rPr>
        <w:t>:</w:t>
      </w:r>
    </w:p>
    <w:p w:rsidR="002B7FBF" w:rsidRPr="001C0309" w:rsidRDefault="002B7FBF" w:rsidP="00ED340A">
      <w:pPr>
        <w:jc w:val="both"/>
        <w:rPr>
          <w:rFonts w:ascii="Times New Roman" w:hAnsi="Times New Roman" w:cs="Times New Roman"/>
          <w:sz w:val="28"/>
          <w:szCs w:val="28"/>
        </w:rPr>
      </w:pPr>
      <w:r w:rsidRPr="001C0309">
        <w:rPr>
          <w:rFonts w:ascii="Times New Roman" w:hAnsi="Times New Roman" w:cs="Times New Roman"/>
          <w:b/>
          <w:sz w:val="28"/>
          <w:szCs w:val="28"/>
        </w:rPr>
        <w:t xml:space="preserve">Вопросы по темам: </w:t>
      </w:r>
      <w:r w:rsidRPr="001C0309">
        <w:rPr>
          <w:rFonts w:ascii="Times New Roman" w:hAnsi="Times New Roman" w:cs="Times New Roman"/>
          <w:sz w:val="28"/>
          <w:szCs w:val="28"/>
        </w:rPr>
        <w:t>Физические основы методов дефектоскопии. Классификация магнитных и электромагнитных методов.</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 xml:space="preserve">Благодаря чему в рельсах возникают </w:t>
      </w:r>
      <w:proofErr w:type="spellStart"/>
      <w:r w:rsidRPr="001C0309">
        <w:rPr>
          <w:rFonts w:ascii="Times New Roman" w:hAnsi="Times New Roman" w:cs="Times New Roman"/>
          <w:sz w:val="28"/>
          <w:szCs w:val="28"/>
        </w:rPr>
        <w:t>ферромагнитные</w:t>
      </w:r>
      <w:proofErr w:type="spellEnd"/>
      <w:r w:rsidRPr="001C0309">
        <w:rPr>
          <w:rFonts w:ascii="Times New Roman" w:hAnsi="Times New Roman" w:cs="Times New Roman"/>
          <w:sz w:val="28"/>
          <w:szCs w:val="28"/>
        </w:rPr>
        <w:t xml:space="preserve"> свойства?</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Чем сопровождается движение электронов</w:t>
      </w:r>
      <w:r w:rsidRPr="001C0309">
        <w:rPr>
          <w:rFonts w:ascii="Times New Roman" w:hAnsi="Times New Roman" w:cs="Times New Roman"/>
          <w:sz w:val="28"/>
          <w:szCs w:val="28"/>
          <w:lang w:val="en-US"/>
        </w:rPr>
        <w:t>?</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Какой магнитный момент называется орбитальным и спиновым?</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такое намагничивание и намагниченность?</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характеризует напряженность магнитного поля?</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 вы понимаете, что такое поле рассеяния дефекта?</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Какими методами обнаруживают дефекты в рельсах?</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Что вызывает в рельсах перемещение магнитного поля относительно них?</w:t>
      </w:r>
    </w:p>
    <w:p w:rsidR="002B7FBF" w:rsidRPr="001C0309" w:rsidRDefault="002B7FBF" w:rsidP="00ED340A">
      <w:pPr>
        <w:pStyle w:val="a3"/>
        <w:numPr>
          <w:ilvl w:val="0"/>
          <w:numId w:val="126"/>
        </w:numPr>
        <w:jc w:val="both"/>
        <w:rPr>
          <w:rFonts w:ascii="Times New Roman" w:hAnsi="Times New Roman" w:cs="Times New Roman"/>
          <w:sz w:val="28"/>
          <w:szCs w:val="28"/>
        </w:rPr>
      </w:pPr>
      <w:r w:rsidRPr="001C0309">
        <w:rPr>
          <w:rFonts w:ascii="Times New Roman" w:hAnsi="Times New Roman" w:cs="Times New Roman"/>
          <w:sz w:val="28"/>
          <w:szCs w:val="28"/>
        </w:rPr>
        <w:t>Какой метод называют магнитным</w:t>
      </w:r>
      <w:r w:rsidRPr="001C0309">
        <w:rPr>
          <w:rFonts w:ascii="Times New Roman" w:hAnsi="Times New Roman" w:cs="Times New Roman"/>
          <w:sz w:val="28"/>
          <w:szCs w:val="28"/>
          <w:lang w:val="en-US"/>
        </w:rPr>
        <w:t>?</w:t>
      </w:r>
    </w:p>
    <w:p w:rsidR="002B7FBF" w:rsidRPr="00ED340A" w:rsidRDefault="00ED340A" w:rsidP="00ED340A">
      <w:pPr>
        <w:pStyle w:val="a3"/>
        <w:numPr>
          <w:ilvl w:val="0"/>
          <w:numId w:val="126"/>
        </w:numPr>
        <w:jc w:val="both"/>
        <w:rPr>
          <w:rFonts w:ascii="Times New Roman" w:hAnsi="Times New Roman" w:cs="Times New Roman"/>
          <w:sz w:val="28"/>
          <w:szCs w:val="28"/>
        </w:rPr>
      </w:pPr>
      <w:r>
        <w:rPr>
          <w:rFonts w:ascii="Times New Roman" w:hAnsi="Times New Roman" w:cs="Times New Roman"/>
          <w:sz w:val="28"/>
          <w:szCs w:val="28"/>
        </w:rPr>
        <w:t xml:space="preserve"> </w:t>
      </w:r>
      <w:r w:rsidR="002B7FBF" w:rsidRPr="001C0309">
        <w:rPr>
          <w:rFonts w:ascii="Times New Roman" w:hAnsi="Times New Roman" w:cs="Times New Roman"/>
          <w:sz w:val="28"/>
          <w:szCs w:val="28"/>
        </w:rPr>
        <w:t>Какой метод называют магнитодинамическим</w:t>
      </w:r>
      <w:r w:rsidR="002B7FBF" w:rsidRPr="001C0309">
        <w:rPr>
          <w:rFonts w:ascii="Times New Roman" w:hAnsi="Times New Roman" w:cs="Times New Roman"/>
          <w:sz w:val="28"/>
          <w:szCs w:val="28"/>
          <w:lang w:val="en-US"/>
        </w:rPr>
        <w:t>?</w:t>
      </w:r>
    </w:p>
    <w:p w:rsidR="001C0309" w:rsidRPr="002B7FBF" w:rsidRDefault="001C0309" w:rsidP="001C0309">
      <w:pPr>
        <w:spacing w:after="0" w:line="240" w:lineRule="auto"/>
        <w:rPr>
          <w:rFonts w:ascii="Times New Roman" w:hAnsi="Times New Roman" w:cs="Times New Roman"/>
          <w:b/>
          <w:sz w:val="28"/>
          <w:szCs w:val="28"/>
        </w:rPr>
      </w:pPr>
      <w:r>
        <w:rPr>
          <w:rFonts w:ascii="Times New Roman" w:hAnsi="Times New Roman" w:cs="Times New Roman"/>
          <w:b/>
          <w:sz w:val="28"/>
          <w:szCs w:val="28"/>
        </w:rPr>
        <w:t>Задание 9</w:t>
      </w:r>
      <w:r w:rsidRPr="002B7FBF">
        <w:rPr>
          <w:rFonts w:ascii="Times New Roman" w:hAnsi="Times New Roman" w:cs="Times New Roman"/>
          <w:b/>
          <w:sz w:val="28"/>
          <w:szCs w:val="28"/>
        </w:rPr>
        <w:t>:</w:t>
      </w:r>
    </w:p>
    <w:p w:rsidR="001C0309" w:rsidRPr="00ED340A" w:rsidRDefault="001C0309" w:rsidP="00ED340A">
      <w:pPr>
        <w:jc w:val="both"/>
        <w:rPr>
          <w:rFonts w:ascii="Times New Roman" w:hAnsi="Times New Roman" w:cs="Times New Roman"/>
          <w:color w:val="000000" w:themeColor="text1"/>
          <w:kern w:val="24"/>
          <w:sz w:val="28"/>
          <w:szCs w:val="28"/>
        </w:rPr>
      </w:pPr>
      <w:r w:rsidRPr="00ED340A">
        <w:rPr>
          <w:rFonts w:ascii="Times New Roman" w:hAnsi="Times New Roman" w:cs="Times New Roman"/>
          <w:b/>
          <w:color w:val="000000" w:themeColor="text1"/>
          <w:kern w:val="24"/>
          <w:sz w:val="28"/>
          <w:szCs w:val="28"/>
        </w:rPr>
        <w:t xml:space="preserve">Вопросы по темам: </w:t>
      </w:r>
      <w:r w:rsidRPr="00ED340A">
        <w:rPr>
          <w:rFonts w:ascii="Times New Roman" w:hAnsi="Times New Roman" w:cs="Times New Roman"/>
          <w:color w:val="000000" w:themeColor="text1"/>
          <w:kern w:val="24"/>
          <w:sz w:val="28"/>
          <w:szCs w:val="28"/>
        </w:rPr>
        <w:t>Положение о системе НКР, Этапы совершенствования дефектоскопии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 xml:space="preserve">Какой </w:t>
      </w:r>
      <w:r w:rsidRPr="00ED340A">
        <w:rPr>
          <w:rFonts w:ascii="Times New Roman" w:hAnsi="Times New Roman" w:cs="Times New Roman"/>
          <w:sz w:val="28"/>
          <w:szCs w:val="28"/>
        </w:rPr>
        <w:t>документ определяет организацию системы НК рельсов, сварных стыков рельсов и элементов стрелочных переводов в ОАО "РЖД"?</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«Неразрушающий контроль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«Метод неразрушающего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«Средство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«Мертвая зона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lastRenderedPageBreak/>
        <w:t>Дать определение понятию «Объект  контроля рельсов»</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«Дефект»</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hAnsi="Times New Roman" w:cs="Times New Roman"/>
          <w:sz w:val="28"/>
          <w:szCs w:val="28"/>
        </w:rPr>
        <w:t>Перечислите основные причины, вызывающие дефекты в рельсах</w:t>
      </w:r>
    </w:p>
    <w:p w:rsidR="001C0309"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«Дефектные рельсы»</w:t>
      </w:r>
    </w:p>
    <w:p w:rsidR="003B7D9E" w:rsidRPr="00ED340A" w:rsidRDefault="001C0309" w:rsidP="00ED340A">
      <w:pPr>
        <w:pStyle w:val="a3"/>
        <w:numPr>
          <w:ilvl w:val="0"/>
          <w:numId w:val="127"/>
        </w:numPr>
        <w:jc w:val="both"/>
        <w:rPr>
          <w:rFonts w:ascii="Times New Roman" w:hAnsi="Times New Roman" w:cs="Times New Roman"/>
          <w:sz w:val="28"/>
          <w:szCs w:val="28"/>
        </w:rPr>
      </w:pPr>
      <w:r w:rsidRPr="00ED340A">
        <w:rPr>
          <w:rFonts w:ascii="Times New Roman" w:eastAsiaTheme="minorEastAsia" w:hAnsi="Times New Roman" w:cs="Times New Roman"/>
          <w:color w:val="000000" w:themeColor="text1"/>
          <w:kern w:val="24"/>
          <w:sz w:val="28"/>
          <w:szCs w:val="28"/>
        </w:rPr>
        <w:t>Дать определение понятию «</w:t>
      </w:r>
      <w:proofErr w:type="spellStart"/>
      <w:r w:rsidRPr="00ED340A">
        <w:rPr>
          <w:rFonts w:ascii="Times New Roman" w:eastAsiaTheme="minorEastAsia" w:hAnsi="Times New Roman" w:cs="Times New Roman"/>
          <w:color w:val="000000" w:themeColor="text1"/>
          <w:kern w:val="24"/>
          <w:sz w:val="28"/>
          <w:szCs w:val="28"/>
        </w:rPr>
        <w:t>Остродефектные</w:t>
      </w:r>
      <w:proofErr w:type="spellEnd"/>
      <w:r w:rsidRPr="00ED340A">
        <w:rPr>
          <w:rFonts w:ascii="Times New Roman" w:eastAsiaTheme="minorEastAsia" w:hAnsi="Times New Roman" w:cs="Times New Roman"/>
          <w:color w:val="000000" w:themeColor="text1"/>
          <w:kern w:val="24"/>
          <w:sz w:val="28"/>
          <w:szCs w:val="28"/>
        </w:rPr>
        <w:t xml:space="preserve"> рельсы</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классификацию дефектов рельсов.</w:t>
      </w:r>
    </w:p>
    <w:p w:rsidR="00ED340A" w:rsidRDefault="00ED340A" w:rsidP="00ED340A">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Уметь: определять степень опасности дефекта, производить маркировку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w:t>
      </w:r>
    </w:p>
    <w:p w:rsidR="00ED340A" w:rsidRDefault="00ED340A" w:rsidP="00ED340A">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ED340A" w:rsidRDefault="00ED340A" w:rsidP="00ED340A">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ED340A" w:rsidRDefault="00ED340A" w:rsidP="00ED340A">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after="0" w:line="240" w:lineRule="auto"/>
        <w:rPr>
          <w:rFonts w:ascii="Times New Roman" w:hAnsi="Times New Roman" w:cs="Times New Roman"/>
          <w:sz w:val="28"/>
          <w:szCs w:val="28"/>
        </w:rPr>
      </w:pPr>
    </w:p>
    <w:p w:rsidR="003B7D9E" w:rsidRDefault="00ED340A" w:rsidP="003B7D9E">
      <w:pPr>
        <w:spacing w:after="0" w:line="240" w:lineRule="auto"/>
        <w:ind w:firstLine="360"/>
        <w:rPr>
          <w:rFonts w:ascii="Times New Roman" w:hAnsi="Times New Roman" w:cs="Times New Roman"/>
          <w:b/>
          <w:sz w:val="28"/>
          <w:szCs w:val="28"/>
        </w:rPr>
      </w:pPr>
      <w:r>
        <w:rPr>
          <w:rFonts w:ascii="Times New Roman" w:hAnsi="Times New Roman" w:cs="Times New Roman"/>
          <w:b/>
          <w:sz w:val="28"/>
          <w:szCs w:val="28"/>
        </w:rPr>
        <w:t>Задание 10</w:t>
      </w:r>
      <w:r w:rsidR="003B7D9E">
        <w:rPr>
          <w:rFonts w:ascii="Times New Roman" w:hAnsi="Times New Roman" w:cs="Times New Roman"/>
          <w:b/>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 соответствии с обозначениями дефектов и повреждений стрелочных переводов, приведённых для каждого номера вопроса в таблице 1, дайте их полную характеристику:</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схематическое изображение;</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наименование и расположение по длине элемента;</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причины появления и развитие;</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указания по эксплуатации.</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                       Таблица 1.</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672"/>
        <w:gridCol w:w="1672"/>
        <w:gridCol w:w="1673"/>
        <w:gridCol w:w="1673"/>
        <w:gridCol w:w="1673"/>
      </w:tblGrid>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Номера вопросов</w:t>
            </w:r>
          </w:p>
        </w:tc>
        <w:tc>
          <w:tcPr>
            <w:tcW w:w="3344"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Обозначение дефектов и повреждений стрелочных переводов</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Номера вопросов</w:t>
            </w:r>
          </w:p>
        </w:tc>
        <w:tc>
          <w:tcPr>
            <w:tcW w:w="3346"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Обозначение дефектов и повреждений стрелочных переводов</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ДУ.22.2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47.</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14.2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48.</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18.2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42.2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49.</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28.2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65.2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50.1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50.</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29.1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14.2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80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60.1-2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30Г.2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54.2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ДР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42.2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ДС 60.1-2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ДР 21.2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53.</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63.1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10.1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65.2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54.</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ДХ 44.2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50.1</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12.2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55.</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24.2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ДС 13.2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ДК 54.2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56</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ДО 41.2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ДУ 22.2</w:t>
            </w:r>
          </w:p>
        </w:tc>
      </w:tr>
    </w:tbl>
    <w:p w:rsidR="003B7D9E" w:rsidRDefault="003B7D9E" w:rsidP="003B7D9E">
      <w:pPr>
        <w:spacing w:after="0" w:line="240" w:lineRule="auto"/>
        <w:ind w:firstLine="360"/>
        <w:rPr>
          <w:rFonts w:ascii="Times New Roman" w:hAnsi="Times New Roman" w:cs="Times New Roman"/>
          <w:sz w:val="28"/>
          <w:szCs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классификацию дефектов рельсов и элементов стрелочных переводов.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 xml:space="preserve">Уметь: определять степень опасности дефекта и повреждения элементов стрелочных переводов, производить маркировку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after="0" w:line="240" w:lineRule="auto"/>
        <w:ind w:firstLine="360"/>
        <w:rPr>
          <w:rFonts w:ascii="Times New Roman" w:hAnsi="Times New Roman" w:cs="Times New Roman"/>
          <w:b/>
          <w:sz w:val="28"/>
          <w:szCs w:val="28"/>
        </w:rPr>
      </w:pPr>
    </w:p>
    <w:p w:rsidR="003B7D9E" w:rsidRDefault="00ED340A" w:rsidP="003B7D9E">
      <w:pPr>
        <w:spacing w:after="0" w:line="240" w:lineRule="auto"/>
        <w:ind w:firstLine="360"/>
        <w:rPr>
          <w:rFonts w:ascii="Times New Roman" w:hAnsi="Times New Roman" w:cs="Times New Roman"/>
          <w:b/>
          <w:sz w:val="28"/>
          <w:szCs w:val="28"/>
        </w:rPr>
      </w:pPr>
      <w:r>
        <w:rPr>
          <w:rFonts w:ascii="Times New Roman" w:hAnsi="Times New Roman" w:cs="Times New Roman"/>
          <w:b/>
          <w:sz w:val="28"/>
          <w:szCs w:val="28"/>
        </w:rPr>
        <w:t>Задание 11</w:t>
      </w:r>
      <w:r w:rsidR="003B7D9E">
        <w:rPr>
          <w:rFonts w:ascii="Times New Roman" w:hAnsi="Times New Roman" w:cs="Times New Roman"/>
          <w:b/>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Время возвращения эхо-сигнала от дефекта (отражающей поверхности) – </w:t>
      </w:r>
      <w:r>
        <w:rPr>
          <w:rFonts w:ascii="Times New Roman" w:hAnsi="Times New Roman" w:cs="Times New Roman"/>
          <w:sz w:val="28"/>
          <w:szCs w:val="28"/>
          <w:lang w:val="en-US"/>
        </w:rPr>
        <w:t>t</w:t>
      </w:r>
      <w:r>
        <w:rPr>
          <w:rFonts w:ascii="Times New Roman" w:hAnsi="Times New Roman" w:cs="Times New Roman"/>
          <w:sz w:val="28"/>
          <w:szCs w:val="28"/>
          <w:vertAlign w:val="subscript"/>
        </w:rPr>
        <w:t>д</w:t>
      </w:r>
      <w:r>
        <w:rPr>
          <w:rFonts w:ascii="Times New Roman" w:hAnsi="Times New Roman" w:cs="Times New Roman"/>
          <w:sz w:val="28"/>
          <w:szCs w:val="28"/>
        </w:rPr>
        <w:t xml:space="preserve"> (</w:t>
      </w:r>
      <w:proofErr w:type="spellStart"/>
      <w:r>
        <w:rPr>
          <w:rFonts w:ascii="Times New Roman" w:hAnsi="Times New Roman" w:cs="Times New Roman"/>
          <w:sz w:val="28"/>
          <w:szCs w:val="28"/>
        </w:rPr>
        <w:t>мсек</w:t>
      </w:r>
      <w:proofErr w:type="spellEnd"/>
      <w:r>
        <w:rPr>
          <w:rFonts w:ascii="Times New Roman" w:hAnsi="Times New Roman" w:cs="Times New Roman"/>
          <w:sz w:val="28"/>
          <w:szCs w:val="28"/>
        </w:rPr>
        <w:t>) – задаётся в таблице 1.</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1. Определите по шкале глубиномера координаты дефекта (отражающей поверхности) при угле ввода зондирующего ультразвукового луча 50</w:t>
      </w:r>
      <w:r>
        <w:rPr>
          <w:rFonts w:ascii="Times New Roman" w:hAnsi="Times New Roman" w:cs="Times New Roman"/>
          <w:sz w:val="28"/>
          <w:szCs w:val="28"/>
        </w:rPr>
        <w:sym w:font="SymbolPS" w:char="00B0"/>
      </w:r>
      <w:r>
        <w:rPr>
          <w:rFonts w:ascii="Times New Roman" w:hAnsi="Times New Roman" w:cs="Times New Roman"/>
          <w:sz w:val="28"/>
          <w:szCs w:val="28"/>
        </w:rPr>
        <w:t>, 40</w:t>
      </w:r>
      <w:r>
        <w:rPr>
          <w:rFonts w:ascii="Times New Roman" w:hAnsi="Times New Roman" w:cs="Times New Roman"/>
          <w:sz w:val="28"/>
          <w:szCs w:val="28"/>
        </w:rPr>
        <w:sym w:font="SymbolPS" w:char="00B0"/>
      </w:r>
      <w:r>
        <w:rPr>
          <w:rFonts w:ascii="Times New Roman" w:hAnsi="Times New Roman" w:cs="Times New Roman"/>
          <w:sz w:val="28"/>
          <w:szCs w:val="28"/>
        </w:rPr>
        <w:t xml:space="preserve"> и 0</w:t>
      </w:r>
      <w:r>
        <w:rPr>
          <w:rFonts w:ascii="Times New Roman" w:hAnsi="Times New Roman" w:cs="Times New Roman"/>
          <w:sz w:val="28"/>
          <w:szCs w:val="28"/>
        </w:rPr>
        <w:sym w:font="SymbolPS" w:char="00B0"/>
      </w:r>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Вычертите участок шкалы глубиномера соответствующий заданному времени </w:t>
      </w:r>
      <w:r>
        <w:rPr>
          <w:rFonts w:ascii="Times New Roman" w:hAnsi="Times New Roman" w:cs="Times New Roman"/>
          <w:sz w:val="28"/>
          <w:szCs w:val="28"/>
          <w:lang w:val="en-US"/>
        </w:rPr>
        <w:t>t</w:t>
      </w:r>
      <w:r>
        <w:rPr>
          <w:rFonts w:ascii="Times New Roman" w:hAnsi="Times New Roman" w:cs="Times New Roman"/>
          <w:sz w:val="28"/>
          <w:szCs w:val="28"/>
          <w:vertAlign w:val="subscript"/>
        </w:rPr>
        <w:t>д</w:t>
      </w:r>
      <w:r>
        <w:rPr>
          <w:rFonts w:ascii="Times New Roman" w:hAnsi="Times New Roman" w:cs="Times New Roman"/>
          <w:sz w:val="28"/>
          <w:szCs w:val="28"/>
        </w:rPr>
        <w:t>.</w:t>
      </w:r>
    </w:p>
    <w:p w:rsidR="003B7D9E" w:rsidRDefault="003B7D9E" w:rsidP="003B7D9E">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Вычертите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при углах ввода 50</w:t>
      </w:r>
      <w:r>
        <w:rPr>
          <w:rFonts w:ascii="Times New Roman" w:hAnsi="Times New Roman" w:cs="Times New Roman"/>
          <w:sz w:val="28"/>
          <w:szCs w:val="28"/>
        </w:rPr>
        <w:sym w:font="SymbolPS" w:char="00B0"/>
      </w:r>
      <w:r>
        <w:rPr>
          <w:rFonts w:ascii="Times New Roman" w:hAnsi="Times New Roman" w:cs="Times New Roman"/>
          <w:sz w:val="28"/>
          <w:szCs w:val="28"/>
        </w:rPr>
        <w:t>, 40</w:t>
      </w:r>
      <w:r>
        <w:rPr>
          <w:rFonts w:ascii="Times New Roman" w:hAnsi="Times New Roman" w:cs="Times New Roman"/>
          <w:sz w:val="28"/>
          <w:szCs w:val="28"/>
        </w:rPr>
        <w:sym w:font="SymbolPS" w:char="00B0"/>
      </w:r>
      <w:r>
        <w:rPr>
          <w:rFonts w:ascii="Times New Roman" w:hAnsi="Times New Roman" w:cs="Times New Roman"/>
          <w:sz w:val="28"/>
          <w:szCs w:val="28"/>
        </w:rPr>
        <w:t xml:space="preserve"> и 0</w:t>
      </w:r>
      <w:r>
        <w:rPr>
          <w:rFonts w:ascii="Times New Roman" w:hAnsi="Times New Roman" w:cs="Times New Roman"/>
          <w:sz w:val="28"/>
          <w:szCs w:val="28"/>
        </w:rPr>
        <w:sym w:font="SymbolPS" w:char="00B0"/>
      </w:r>
      <w:r>
        <w:rPr>
          <w:rFonts w:ascii="Times New Roman" w:hAnsi="Times New Roman" w:cs="Times New Roman"/>
          <w:sz w:val="28"/>
          <w:szCs w:val="28"/>
        </w:rPr>
        <w:t>, указав на них местоположение дефектов (отражающей поверхности).</w:t>
      </w:r>
    </w:p>
    <w:p w:rsidR="003B7D9E" w:rsidRDefault="003B7D9E" w:rsidP="003B7D9E">
      <w:pPr>
        <w:spacing w:after="0" w:line="240" w:lineRule="auto"/>
        <w:ind w:firstLine="360"/>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946"/>
        <w:gridCol w:w="1164"/>
        <w:gridCol w:w="945"/>
        <w:gridCol w:w="1163"/>
        <w:gridCol w:w="945"/>
        <w:gridCol w:w="1163"/>
        <w:gridCol w:w="945"/>
        <w:gridCol w:w="1163"/>
        <w:gridCol w:w="945"/>
      </w:tblGrid>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w:t>
            </w:r>
            <w:r>
              <w:rPr>
                <w:rFonts w:ascii="Times New Roman" w:hAnsi="Times New Roman" w:cs="Times New Roman"/>
                <w:sz w:val="28"/>
                <w:szCs w:val="28"/>
              </w:rPr>
              <w:lastRenderedPageBreak/>
              <w:t>а</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lastRenderedPageBreak/>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w:t>
            </w:r>
            <w:r>
              <w:rPr>
                <w:rFonts w:ascii="Times New Roman" w:hAnsi="Times New Roman" w:cs="Times New Roman"/>
                <w:sz w:val="28"/>
                <w:szCs w:val="28"/>
              </w:rPr>
              <w:lastRenderedPageBreak/>
              <w:t>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lastRenderedPageBreak/>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w:t>
            </w:r>
            <w:r>
              <w:rPr>
                <w:rFonts w:ascii="Times New Roman" w:hAnsi="Times New Roman" w:cs="Times New Roman"/>
                <w:sz w:val="28"/>
                <w:szCs w:val="28"/>
              </w:rPr>
              <w:lastRenderedPageBreak/>
              <w:t>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lastRenderedPageBreak/>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w:t>
            </w:r>
            <w:r>
              <w:rPr>
                <w:rFonts w:ascii="Times New Roman" w:hAnsi="Times New Roman" w:cs="Times New Roman"/>
                <w:sz w:val="28"/>
                <w:szCs w:val="28"/>
              </w:rPr>
              <w:lastRenderedPageBreak/>
              <w:t>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lastRenderedPageBreak/>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Номер вопрос</w:t>
            </w:r>
            <w:r>
              <w:rPr>
                <w:rFonts w:ascii="Times New Roman" w:hAnsi="Times New Roman" w:cs="Times New Roman"/>
                <w:sz w:val="28"/>
                <w:szCs w:val="28"/>
              </w:rPr>
              <w:lastRenderedPageBreak/>
              <w:t>а</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lang w:val="en-US"/>
              </w:rPr>
              <w:lastRenderedPageBreak/>
              <w:t>t</w:t>
            </w:r>
            <w:proofErr w:type="spellStart"/>
            <w:r>
              <w:rPr>
                <w:rFonts w:ascii="Times New Roman" w:hAnsi="Times New Roman" w:cs="Times New Roman"/>
                <w:sz w:val="28"/>
                <w:szCs w:val="28"/>
                <w:vertAlign w:val="subscript"/>
              </w:rPr>
              <w:t>д</w:t>
            </w:r>
            <w:r>
              <w:rPr>
                <w:rFonts w:ascii="Times New Roman" w:hAnsi="Times New Roman" w:cs="Times New Roman"/>
                <w:sz w:val="28"/>
                <w:szCs w:val="28"/>
              </w:rPr>
              <w:t>мсек</w:t>
            </w:r>
            <w:proofErr w:type="spellEnd"/>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11</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16</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36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21</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86</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12</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17</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82</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22</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66</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8</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13</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18</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46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23</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88</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4</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64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9</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14</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62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19</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84</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24</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r>
      <w:tr w:rsidR="003B7D9E" w:rsidTr="00E0690C">
        <w:tc>
          <w:tcPr>
            <w:tcW w:w="116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5</w:t>
            </w:r>
          </w:p>
        </w:tc>
        <w:tc>
          <w:tcPr>
            <w:tcW w:w="97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74</w:t>
            </w:r>
          </w:p>
        </w:tc>
        <w:tc>
          <w:tcPr>
            <w:tcW w:w="1455"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10</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78</w:t>
            </w:r>
          </w:p>
        </w:tc>
        <w:tc>
          <w:tcPr>
            <w:tcW w:w="139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15</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72</w:t>
            </w:r>
          </w:p>
        </w:tc>
        <w:tc>
          <w:tcPr>
            <w:tcW w:w="1549"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20</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56</w:t>
            </w:r>
          </w:p>
        </w:tc>
        <w:tc>
          <w:tcPr>
            <w:tcW w:w="1527"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szCs w:val="28"/>
              </w:rPr>
            </w:pPr>
            <w:r>
              <w:rPr>
                <w:rFonts w:ascii="Times New Roman" w:hAnsi="Times New Roman" w:cs="Times New Roman"/>
                <w:sz w:val="28"/>
                <w:szCs w:val="28"/>
              </w:rPr>
              <w:t>25</w:t>
            </w:r>
          </w:p>
        </w:tc>
        <w:tc>
          <w:tcPr>
            <w:tcW w:w="778"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szCs w:val="28"/>
              </w:rPr>
            </w:pPr>
            <w:r>
              <w:rPr>
                <w:rFonts w:ascii="Times New Roman" w:hAnsi="Times New Roman" w:cs="Times New Roman"/>
                <w:sz w:val="28"/>
                <w:szCs w:val="28"/>
              </w:rPr>
              <w:t>94</w:t>
            </w:r>
          </w:p>
        </w:tc>
      </w:tr>
    </w:tbl>
    <w:p w:rsidR="003B7D9E" w:rsidRDefault="003B7D9E" w:rsidP="003B7D9E">
      <w:pPr>
        <w:spacing w:after="0" w:line="240" w:lineRule="auto"/>
        <w:ind w:firstLine="360"/>
        <w:jc w:val="center"/>
        <w:rPr>
          <w:rFonts w:ascii="Times New Roman" w:hAnsi="Times New Roman" w:cs="Times New Roman"/>
          <w:b/>
          <w:sz w:val="28"/>
          <w:szCs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методы, основные параметры, измеряемые характеристики ультразвукового контроля рельсов.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основные параметры ультразвукового контроля рельсов и координаты дефектов в рельсах.</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3B7D9E" w:rsidP="003B7D9E">
      <w:pPr>
        <w:pStyle w:val="a3"/>
        <w:numPr>
          <w:ilvl w:val="3"/>
          <w:numId w:val="70"/>
        </w:num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Задания для рубежного контроля </w:t>
      </w:r>
    </w:p>
    <w:p w:rsidR="003B7D9E" w:rsidRDefault="003B7D9E" w:rsidP="003B7D9E">
      <w:pPr>
        <w:pStyle w:val="a3"/>
        <w:tabs>
          <w:tab w:val="left" w:pos="-567"/>
        </w:tabs>
        <w:spacing w:after="0" w:line="240" w:lineRule="auto"/>
        <w:ind w:left="1222"/>
        <w:jc w:val="both"/>
        <w:rPr>
          <w:rFonts w:ascii="Times New Roman" w:hAnsi="Times New Roman" w:cs="Times New Roman"/>
          <w:sz w:val="28"/>
          <w:szCs w:val="28"/>
        </w:rPr>
      </w:pPr>
    </w:p>
    <w:p w:rsidR="003B7D9E" w:rsidRDefault="003B7D9E" w:rsidP="003B7D9E">
      <w:pPr>
        <w:tabs>
          <w:tab w:val="left" w:pos="-567"/>
        </w:tabs>
        <w:spacing w:after="0" w:line="240" w:lineRule="auto"/>
        <w:ind w:left="142"/>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spacing w:after="0" w:line="240" w:lineRule="auto"/>
        <w:jc w:val="both"/>
        <w:rPr>
          <w:rFonts w:ascii="Times New Roman" w:eastAsiaTheme="minorHAnsi" w:hAnsi="Times New Roman" w:cs="Times New Roman"/>
          <w:sz w:val="28"/>
          <w:szCs w:val="28"/>
          <w:lang w:eastAsia="en-US"/>
        </w:rPr>
      </w:pP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Опишите основные положения контроля качества продукцию.</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Приведите классификацию методов неразрушающего контроля.</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Опишите основные характеристики дефекта, приведите классификацию характеристик дефектов.</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Опишите сущность метода «поля рассеяния», приведите необходимые поясняющие схемы.</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Опишите принцип работы феррозондов, приведите поясняющие схемы.</w:t>
      </w:r>
    </w:p>
    <w:p w:rsidR="003B7D9E" w:rsidRDefault="003B7D9E" w:rsidP="003B7D9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Опишите сущность магнитодинамического метода контроля рельсов, приведите поясняющие схемы.</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lastRenderedPageBreak/>
        <w:t xml:space="preserve">Знать: обязанности </w:t>
      </w:r>
      <w:proofErr w:type="spellStart"/>
      <w:r>
        <w:rPr>
          <w:rFonts w:ascii="Times New Roman" w:hAnsi="Times New Roman" w:cs="Times New Roman"/>
          <w:sz w:val="28"/>
          <w:szCs w:val="28"/>
        </w:rPr>
        <w:t>дефектоскописта</w:t>
      </w:r>
      <w:proofErr w:type="spellEnd"/>
      <w:r>
        <w:rPr>
          <w:rFonts w:ascii="Times New Roman" w:hAnsi="Times New Roman" w:cs="Times New Roman"/>
          <w:sz w:val="28"/>
          <w:szCs w:val="28"/>
        </w:rPr>
        <w:t>, основные критерии оценки качества методов неразрушающего контроля, системы контроля, методы дефектоскопии рельсов, их применение в магнитных и электромагнитных средствах контроля.</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степень опасности дефекта, различать явные и скрытые дефекты, определять основные параметры контроля.</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3B7D9E"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pStyle w:val="a3"/>
        <w:tabs>
          <w:tab w:val="left" w:pos="-567"/>
        </w:tabs>
        <w:spacing w:after="0" w:line="240" w:lineRule="auto"/>
        <w:ind w:left="-207"/>
        <w:jc w:val="both"/>
        <w:rPr>
          <w:rFonts w:ascii="Times New Roman" w:hAnsi="Times New Roman" w:cs="Times New Roman"/>
          <w:sz w:val="28"/>
          <w:szCs w:val="28"/>
        </w:rPr>
      </w:pPr>
    </w:p>
    <w:p w:rsidR="003B7D9E" w:rsidRDefault="003B7D9E" w:rsidP="003B7D9E">
      <w:pPr>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1. Опишите физические основы ультразвуковой дефектоскопии, приведите поясняющие схемы.</w:t>
      </w:r>
    </w:p>
    <w:p w:rsidR="003B7D9E" w:rsidRDefault="003B7D9E" w:rsidP="003B7D9E">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2. Опишите методы ультразвуковой дефектоскопии, приведите поясняющие схемы.</w:t>
      </w:r>
    </w:p>
    <w:p w:rsidR="003B7D9E" w:rsidRDefault="003B7D9E" w:rsidP="003B7D9E">
      <w:pPr>
        <w:pStyle w:val="a3"/>
        <w:numPr>
          <w:ilvl w:val="0"/>
          <w:numId w:val="70"/>
        </w:numPr>
        <w:spacing w:after="0" w:line="240" w:lineRule="auto"/>
        <w:ind w:firstLine="66"/>
        <w:jc w:val="both"/>
        <w:rPr>
          <w:rFonts w:ascii="Times New Roman" w:hAnsi="Times New Roman" w:cs="Times New Roman"/>
          <w:sz w:val="28"/>
          <w:szCs w:val="28"/>
        </w:rPr>
      </w:pPr>
      <w:r>
        <w:rPr>
          <w:rFonts w:ascii="Times New Roman" w:hAnsi="Times New Roman" w:cs="Times New Roman"/>
          <w:sz w:val="28"/>
          <w:szCs w:val="28"/>
        </w:rPr>
        <w:t>Опишите основные измеряемые характеристики дефектов при эхо-методе, приведите поясняющие схемы.</w:t>
      </w:r>
    </w:p>
    <w:p w:rsidR="003B7D9E" w:rsidRDefault="003B7D9E" w:rsidP="003B7D9E">
      <w:pPr>
        <w:pStyle w:val="a3"/>
        <w:numPr>
          <w:ilvl w:val="0"/>
          <w:numId w:val="70"/>
        </w:numPr>
        <w:spacing w:after="0" w:line="240" w:lineRule="auto"/>
        <w:ind w:firstLine="66"/>
        <w:jc w:val="both"/>
        <w:rPr>
          <w:rFonts w:ascii="Times New Roman" w:hAnsi="Times New Roman" w:cs="Times New Roman"/>
          <w:sz w:val="28"/>
          <w:szCs w:val="28"/>
        </w:rPr>
      </w:pPr>
      <w:r>
        <w:rPr>
          <w:rFonts w:ascii="Times New Roman" w:hAnsi="Times New Roman" w:cs="Times New Roman"/>
          <w:sz w:val="28"/>
          <w:szCs w:val="28"/>
        </w:rPr>
        <w:t>Опишите основные параметры контроля при эхо-методе, приведите поясняющие схемы.</w:t>
      </w:r>
    </w:p>
    <w:p w:rsidR="003B7D9E" w:rsidRDefault="003B7D9E" w:rsidP="003B7D9E">
      <w:pPr>
        <w:pStyle w:val="a3"/>
        <w:numPr>
          <w:ilvl w:val="0"/>
          <w:numId w:val="70"/>
        </w:numPr>
        <w:spacing w:after="0" w:line="240" w:lineRule="auto"/>
        <w:ind w:firstLine="66"/>
        <w:jc w:val="both"/>
        <w:rPr>
          <w:rFonts w:ascii="Times New Roman" w:hAnsi="Times New Roman" w:cs="Times New Roman"/>
          <w:sz w:val="28"/>
          <w:szCs w:val="28"/>
        </w:rPr>
      </w:pPr>
      <w:r>
        <w:rPr>
          <w:rFonts w:ascii="Times New Roman" w:hAnsi="Times New Roman" w:cs="Times New Roman"/>
          <w:sz w:val="28"/>
          <w:szCs w:val="28"/>
        </w:rPr>
        <w:t xml:space="preserve"> Опишите конструкцию и назначение стандартных образцов № 1 и № 1Р, приведите поясняющие схемы.</w:t>
      </w:r>
    </w:p>
    <w:p w:rsidR="003B7D9E" w:rsidRDefault="003B7D9E" w:rsidP="003B7D9E">
      <w:pPr>
        <w:pStyle w:val="a3"/>
        <w:numPr>
          <w:ilvl w:val="0"/>
          <w:numId w:val="70"/>
        </w:numPr>
        <w:spacing w:after="0" w:line="240" w:lineRule="auto"/>
        <w:ind w:firstLine="66"/>
        <w:jc w:val="both"/>
        <w:rPr>
          <w:rFonts w:ascii="Times New Roman" w:hAnsi="Times New Roman" w:cs="Times New Roman"/>
          <w:sz w:val="28"/>
          <w:szCs w:val="28"/>
        </w:rPr>
      </w:pPr>
      <w:r>
        <w:rPr>
          <w:rFonts w:ascii="Times New Roman" w:hAnsi="Times New Roman" w:cs="Times New Roman"/>
          <w:sz w:val="28"/>
          <w:szCs w:val="28"/>
        </w:rPr>
        <w:t>Опишите конструкцию и назначение стандартного образца № 2, приведите поясняющие схемы.</w:t>
      </w:r>
    </w:p>
    <w:p w:rsidR="00ED340A" w:rsidRDefault="00ED340A" w:rsidP="00ED340A">
      <w:pPr>
        <w:pStyle w:val="a3"/>
        <w:spacing w:after="0" w:line="240" w:lineRule="auto"/>
        <w:ind w:left="426"/>
        <w:jc w:val="both"/>
        <w:rPr>
          <w:rFonts w:ascii="Times New Roman" w:hAnsi="Times New Roman" w:cs="Times New Roman"/>
          <w:sz w:val="28"/>
          <w:szCs w:val="28"/>
        </w:rPr>
      </w:pPr>
    </w:p>
    <w:p w:rsidR="00ED340A" w:rsidRDefault="00ED340A" w:rsidP="00ED340A">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3:</w:t>
      </w:r>
    </w:p>
    <w:p w:rsidR="00ED340A" w:rsidRDefault="00ED340A" w:rsidP="00ED340A">
      <w:pPr>
        <w:pStyle w:val="a3"/>
        <w:spacing w:after="0" w:line="240" w:lineRule="auto"/>
        <w:ind w:left="426"/>
        <w:jc w:val="both"/>
        <w:rPr>
          <w:rFonts w:ascii="Times New Roman" w:hAnsi="Times New Roman" w:cs="Times New Roman"/>
          <w:sz w:val="28"/>
          <w:szCs w:val="28"/>
        </w:rPr>
      </w:pPr>
    </w:p>
    <w:p w:rsidR="003B7D9E" w:rsidRPr="00ED340A"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sidRPr="00ED340A">
        <w:rPr>
          <w:rFonts w:ascii="Times New Roman" w:hAnsi="Times New Roman" w:cs="Times New Roman"/>
          <w:sz w:val="28"/>
          <w:szCs w:val="28"/>
        </w:rPr>
        <w:t xml:space="preserve"> Опишите конструкцию и назначени</w:t>
      </w:r>
      <w:r w:rsidR="00ED340A">
        <w:rPr>
          <w:rFonts w:ascii="Times New Roman" w:hAnsi="Times New Roman" w:cs="Times New Roman"/>
          <w:sz w:val="28"/>
          <w:szCs w:val="28"/>
        </w:rPr>
        <w:t xml:space="preserve">е стандартных  образцов № 3 и № </w:t>
      </w:r>
      <w:r w:rsidRPr="00ED340A">
        <w:rPr>
          <w:rFonts w:ascii="Times New Roman" w:hAnsi="Times New Roman" w:cs="Times New Roman"/>
          <w:sz w:val="28"/>
          <w:szCs w:val="28"/>
        </w:rPr>
        <w:t>3Р,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lastRenderedPageBreak/>
        <w:t xml:space="preserve"> Опишите назначение и принцип включения имитатора дефектов,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 xml:space="preserve"> Опишите возможные помехи при зеркально-теневом методе контроля,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Опишите принцип построения и работу дефектоскопов по зеркально-теневому методу,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567" w:hanging="141"/>
        <w:jc w:val="both"/>
        <w:rPr>
          <w:rFonts w:ascii="Times New Roman" w:hAnsi="Times New Roman" w:cs="Times New Roman"/>
          <w:sz w:val="28"/>
          <w:szCs w:val="28"/>
        </w:rPr>
      </w:pPr>
      <w:r>
        <w:rPr>
          <w:rFonts w:ascii="Times New Roman" w:hAnsi="Times New Roman" w:cs="Times New Roman"/>
          <w:sz w:val="28"/>
          <w:szCs w:val="28"/>
        </w:rPr>
        <w:t>Опишите принцип построения и работу дефектоскопов по эхо-методу,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 xml:space="preserve">Опишите элементы </w:t>
      </w:r>
      <w:proofErr w:type="spellStart"/>
      <w:r>
        <w:rPr>
          <w:rFonts w:ascii="Times New Roman" w:hAnsi="Times New Roman" w:cs="Times New Roman"/>
          <w:sz w:val="28"/>
          <w:szCs w:val="28"/>
        </w:rPr>
        <w:t>приёмо</w:t>
      </w:r>
      <w:proofErr w:type="spellEnd"/>
      <w:r>
        <w:rPr>
          <w:rFonts w:ascii="Times New Roman" w:hAnsi="Times New Roman" w:cs="Times New Roman"/>
          <w:sz w:val="28"/>
          <w:szCs w:val="28"/>
        </w:rPr>
        <w:t>-усилительных блоков, приведите поясняющие схемы.</w:t>
      </w:r>
    </w:p>
    <w:p w:rsidR="003B7D9E" w:rsidRDefault="003B7D9E" w:rsidP="00ED340A">
      <w:pPr>
        <w:pStyle w:val="a3"/>
        <w:numPr>
          <w:ilvl w:val="1"/>
          <w:numId w:val="93"/>
        </w:numPr>
        <w:tabs>
          <w:tab w:val="clear" w:pos="1440"/>
          <w:tab w:val="num" w:pos="709"/>
        </w:tabs>
        <w:spacing w:after="0"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Опишите элементы импульсных устройств, приведите поясняющие схемы.</w:t>
      </w:r>
    </w:p>
    <w:p w:rsidR="003B7D9E" w:rsidRDefault="003B7D9E" w:rsidP="00ED340A">
      <w:pPr>
        <w:pStyle w:val="a3"/>
        <w:tabs>
          <w:tab w:val="num" w:pos="709"/>
        </w:tabs>
        <w:spacing w:after="0" w:line="240" w:lineRule="auto"/>
        <w:ind w:left="-207" w:hanging="1014"/>
        <w:jc w:val="both"/>
        <w:rPr>
          <w:rFonts w:ascii="Times New Roman" w:hAnsi="Times New Roman" w:cs="Times New Roman"/>
          <w:sz w:val="28"/>
          <w:szCs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методы, основные параметры, измеряемые характеристики ультразвукового контроля рельсов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основные параметры ультразвукового контроля рельсов и координаты дефектов в рельсах.</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pStyle w:val="a3"/>
        <w:tabs>
          <w:tab w:val="left" w:pos="-567"/>
        </w:tabs>
        <w:spacing w:after="0" w:line="240" w:lineRule="auto"/>
        <w:ind w:left="360"/>
        <w:jc w:val="both"/>
        <w:rPr>
          <w:rFonts w:ascii="Times New Roman" w:hAnsi="Times New Roman" w:cs="Times New Roman"/>
          <w:sz w:val="28"/>
          <w:szCs w:val="28"/>
        </w:rPr>
      </w:pPr>
    </w:p>
    <w:p w:rsidR="003B7D9E" w:rsidRDefault="005C1ADF" w:rsidP="003B7D9E">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4</w:t>
      </w:r>
      <w:r w:rsidR="003B7D9E">
        <w:rPr>
          <w:rFonts w:ascii="Times New Roman" w:hAnsi="Times New Roman" w:cs="Times New Roman"/>
          <w:b/>
          <w:sz w:val="28"/>
          <w:szCs w:val="28"/>
        </w:rPr>
        <w:t>:</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 Опишите принцип работы вагона-дефектоскопа по блок-схеме, его назначение,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 Опишите устройство индукторной тележки вагона-дефектоскопа, приведите поясняющие схемы.</w:t>
      </w:r>
    </w:p>
    <w:p w:rsidR="00ED340A" w:rsidRPr="00ED340A" w:rsidRDefault="005C1ADF" w:rsidP="00ED340A">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5</w:t>
      </w:r>
      <w:r w:rsidR="00ED340A">
        <w:rPr>
          <w:rFonts w:ascii="Times New Roman" w:hAnsi="Times New Roman" w:cs="Times New Roman"/>
          <w:b/>
          <w:sz w:val="28"/>
          <w:szCs w:val="28"/>
        </w:rPr>
        <w:t>:</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Опишите конструкцию электромагнитов вагона-дефектоскопа, приведите поясняющие схемы.</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lastRenderedPageBreak/>
        <w:t>2</w:t>
      </w:r>
      <w:r w:rsidR="003B7D9E">
        <w:rPr>
          <w:rFonts w:ascii="Times New Roman" w:hAnsi="Times New Roman" w:cs="Times New Roman"/>
          <w:sz w:val="28"/>
        </w:rPr>
        <w:t>. Опишите конструкцию искательных устройств вагона-дефектоскопа, приведите поясняющие схемы.</w:t>
      </w:r>
    </w:p>
    <w:p w:rsidR="00ED340A" w:rsidRPr="00ED340A" w:rsidRDefault="005C1ADF" w:rsidP="00ED340A">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6</w:t>
      </w:r>
      <w:r w:rsidR="00ED340A">
        <w:rPr>
          <w:rFonts w:ascii="Times New Roman" w:hAnsi="Times New Roman" w:cs="Times New Roman"/>
          <w:b/>
          <w:sz w:val="28"/>
          <w:szCs w:val="28"/>
        </w:rPr>
        <w:t>:</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Опишите конструкцию и принцип работы источников электропитания вагона-дефектоскопа, приведите поясняющие схемы.</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Опишите конструкции и принцип работы регистрирующей аппаратуры вагона-дефектоскопа, приведите поясняющие схемы.</w:t>
      </w:r>
    </w:p>
    <w:p w:rsidR="00ED340A" w:rsidRPr="00ED340A" w:rsidRDefault="005C1ADF" w:rsidP="00ED340A">
      <w:pPr>
        <w:pStyle w:val="a3"/>
        <w:tabs>
          <w:tab w:val="left" w:pos="-567"/>
        </w:tabs>
        <w:spacing w:after="0" w:line="240" w:lineRule="auto"/>
        <w:ind w:left="360"/>
        <w:jc w:val="both"/>
        <w:rPr>
          <w:rFonts w:ascii="Times New Roman" w:hAnsi="Times New Roman" w:cs="Times New Roman"/>
          <w:b/>
          <w:sz w:val="28"/>
          <w:szCs w:val="28"/>
        </w:rPr>
      </w:pPr>
      <w:r>
        <w:rPr>
          <w:rFonts w:ascii="Times New Roman" w:hAnsi="Times New Roman" w:cs="Times New Roman"/>
          <w:b/>
          <w:sz w:val="28"/>
          <w:szCs w:val="28"/>
        </w:rPr>
        <w:t>Задание 7</w:t>
      </w:r>
      <w:r w:rsidR="00ED340A">
        <w:rPr>
          <w:rFonts w:ascii="Times New Roman" w:hAnsi="Times New Roman" w:cs="Times New Roman"/>
          <w:b/>
          <w:sz w:val="28"/>
          <w:szCs w:val="28"/>
        </w:rPr>
        <w:t>:</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Опишите основные факторы, определяющие оптимальные режимы работы аппаратуры вагона-дефектоскопа.</w:t>
      </w:r>
    </w:p>
    <w:p w:rsidR="003B7D9E" w:rsidRDefault="00ED340A"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Опишите принцип расшифровки осциллограмм вагона-дефектоскопа,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устройство вагонов- дефектоскопов; виды выявляемых дефектов и способы регистрации дефектов; конструкцию и принцип работы искательной и намагничивающей систем.</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расшифровывать осциллограммы.</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ED340A">
      <w:pPr>
        <w:spacing w:after="0" w:line="240" w:lineRule="auto"/>
        <w:jc w:val="both"/>
        <w:rPr>
          <w:rFonts w:ascii="Times New Roman" w:hAnsi="Times New Roman" w:cs="Times New Roman"/>
          <w:sz w:val="28"/>
        </w:rPr>
      </w:pPr>
    </w:p>
    <w:p w:rsidR="003B7D9E" w:rsidRDefault="005C1ADF" w:rsidP="003B7D9E">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8</w:t>
      </w:r>
      <w:r w:rsidR="003B7D9E">
        <w:rPr>
          <w:rFonts w:ascii="Times New Roman" w:hAnsi="Times New Roman" w:cs="Times New Roman"/>
          <w:b/>
          <w:sz w:val="28"/>
        </w:rPr>
        <w:t>:</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 Контроль головки рельса,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 Контроль шейки и подошвы рельса, приведите поясняющие схемы.</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9</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Контроль болтового стыка, приведите поясняющие схемы.</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Опишите назначение, технические данные и принцип работы по функциональной схеме дефектоскопа УДС1-РДМ-1М1.</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10</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lastRenderedPageBreak/>
        <w:t>1</w:t>
      </w:r>
      <w:r w:rsidR="003B7D9E">
        <w:rPr>
          <w:rFonts w:ascii="Times New Roman" w:hAnsi="Times New Roman" w:cs="Times New Roman"/>
          <w:sz w:val="28"/>
        </w:rPr>
        <w:t>. Опишите конструкцию дефектоскопа. Устройство и работа составных частей дефектоскопа УДС1-РДМ-1М1, приведите поясняющие схемы.</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Опишите подготовку дефектоскопа УДС1-РДМ-1М1 к работе, контроль рельсов в пути, приведите поясняющие схемы.</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11</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Опишите назначение, технические данные, состав дефектоскопа УДС2-РДМ-2. Виды выявляемых дефектов.</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xml:space="preserve">. Устройство и работа дефектоскопа УДС2-РДМ-2. Основная схема </w:t>
      </w:r>
      <w:proofErr w:type="spellStart"/>
      <w:r w:rsidR="003B7D9E">
        <w:rPr>
          <w:rFonts w:ascii="Times New Roman" w:hAnsi="Times New Roman" w:cs="Times New Roman"/>
          <w:sz w:val="28"/>
        </w:rPr>
        <w:t>прозвучивания</w:t>
      </w:r>
      <w:proofErr w:type="spellEnd"/>
      <w:r w:rsidR="003B7D9E">
        <w:rPr>
          <w:rFonts w:ascii="Times New Roman" w:hAnsi="Times New Roman" w:cs="Times New Roman"/>
          <w:sz w:val="28"/>
        </w:rPr>
        <w:t>, каналы и зоны контроля.</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12</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Органы управления, индикации, внешние разъёмные соединители электронного блока дефектоскопа УДС2-РДМ-2.</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Подготовка к работе дефектоскопа УДС2-РДМ-2.</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13</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Порядок работы дефектоскопа УДС2-РДМ-2.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 Назначение, технические данные, состав дефектоскопа УДС2-РДМ-22.</w:t>
      </w:r>
    </w:p>
    <w:p w:rsidR="00ED340A" w:rsidRPr="00ED340A" w:rsidRDefault="005C1ADF" w:rsidP="00ED340A">
      <w:pPr>
        <w:spacing w:after="0" w:line="240" w:lineRule="auto"/>
        <w:ind w:firstLine="357"/>
        <w:jc w:val="both"/>
        <w:rPr>
          <w:rFonts w:ascii="Times New Roman" w:hAnsi="Times New Roman" w:cs="Times New Roman"/>
          <w:b/>
          <w:sz w:val="28"/>
        </w:rPr>
      </w:pPr>
      <w:r>
        <w:rPr>
          <w:rFonts w:ascii="Times New Roman" w:hAnsi="Times New Roman" w:cs="Times New Roman"/>
          <w:b/>
          <w:sz w:val="28"/>
        </w:rPr>
        <w:t>Задание 14</w:t>
      </w:r>
      <w:r w:rsidR="00ED340A">
        <w:rPr>
          <w:rFonts w:ascii="Times New Roman" w:hAnsi="Times New Roman" w:cs="Times New Roman"/>
          <w:b/>
          <w:sz w:val="28"/>
        </w:rPr>
        <w:t>:</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w:t>
      </w:r>
      <w:r w:rsidR="003B7D9E">
        <w:rPr>
          <w:rFonts w:ascii="Times New Roman" w:hAnsi="Times New Roman" w:cs="Times New Roman"/>
          <w:sz w:val="28"/>
        </w:rPr>
        <w:t>. Устройство и работа дефектоскопа УДС2-РДМ-22.</w:t>
      </w:r>
    </w:p>
    <w:p w:rsidR="003B7D9E" w:rsidRDefault="00CA5901"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w:t>
      </w:r>
      <w:r w:rsidR="003B7D9E">
        <w:rPr>
          <w:rFonts w:ascii="Times New Roman" w:hAnsi="Times New Roman" w:cs="Times New Roman"/>
          <w:sz w:val="28"/>
        </w:rPr>
        <w:t>. Подготовка к работе дефектоскопа УДС2-РДМ-22.</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основные дефекты в головке рельса, методику их выявления; дефекты в шейке и подошве рельса; дефекты в болтовом стыке и способы их выявления, устройство дефектоскопов, принцип работы, виды выявляемых дефектов.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дефекты в рельсе, производить их маркировку; настраивать дефектоскопы для контроля рельсов, оценивать показания приборов при обнаружении дефектов.</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5C1ADF">
      <w:pPr>
        <w:spacing w:after="0" w:line="240" w:lineRule="auto"/>
        <w:jc w:val="both"/>
        <w:rPr>
          <w:rFonts w:ascii="Times New Roman" w:hAnsi="Times New Roman" w:cs="Times New Roman"/>
          <w:sz w:val="28"/>
        </w:rPr>
      </w:pPr>
    </w:p>
    <w:p w:rsidR="003B7D9E" w:rsidRDefault="003B7D9E" w:rsidP="003B7D9E">
      <w:pPr>
        <w:spacing w:after="0" w:line="240" w:lineRule="auto"/>
        <w:ind w:firstLine="357"/>
        <w:jc w:val="both"/>
        <w:rPr>
          <w:rFonts w:ascii="Times New Roman" w:hAnsi="Times New Roman" w:cs="Times New Roman"/>
          <w:b/>
          <w:sz w:val="28"/>
        </w:rPr>
      </w:pPr>
      <w:r>
        <w:rPr>
          <w:rFonts w:ascii="Times New Roman" w:hAnsi="Times New Roman" w:cs="Times New Roman"/>
          <w:b/>
          <w:sz w:val="28"/>
        </w:rPr>
        <w:t xml:space="preserve">Задание </w:t>
      </w:r>
      <w:r w:rsidR="005C1ADF">
        <w:rPr>
          <w:rFonts w:ascii="Times New Roman" w:hAnsi="Times New Roman" w:cs="Times New Roman"/>
          <w:b/>
          <w:sz w:val="28"/>
        </w:rPr>
        <w:t>1</w:t>
      </w:r>
      <w:r>
        <w:rPr>
          <w:rFonts w:ascii="Times New Roman" w:hAnsi="Times New Roman" w:cs="Times New Roman"/>
          <w:b/>
          <w:sz w:val="28"/>
        </w:rPr>
        <w:t>5:</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 Назначение и виды выявляемых дефектов, отличительные особенности, технические данные (параметры электропитания, характеристики системы обеспечения акустического контакта, массогабаритные характеристики, временная нестабильность параметров, устойчивость дефектоскопа к климатическим воздействиям)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 Состав, устройство и работа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 xml:space="preserve">3. Устройство и работа составных частей, конструкция </w:t>
      </w:r>
      <w:proofErr w:type="spellStart"/>
      <w:r>
        <w:rPr>
          <w:rFonts w:ascii="Times New Roman" w:hAnsi="Times New Roman" w:cs="Times New Roman"/>
          <w:sz w:val="28"/>
        </w:rPr>
        <w:t>дефектоскопной</w:t>
      </w:r>
      <w:proofErr w:type="spellEnd"/>
      <w:r>
        <w:rPr>
          <w:rFonts w:ascii="Times New Roman" w:hAnsi="Times New Roman" w:cs="Times New Roman"/>
          <w:sz w:val="28"/>
        </w:rPr>
        <w:t xml:space="preserve"> тележки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4. Органы управления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5. Подготовка дефектоскопа АВИКОН-01 УДС2-101 к работе.</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6. Назначение, технические данные и порядок работы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7. Устройство и работа дефектоскопа АВИКОН-01 УДС2-101. Маркирование и пломбирование.</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8. Подготовка к работе дефектоскопа АВИКОН-01 УДС2-101.</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9. Назначение, технические характеристики, состав дефектоскопа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10. Структурная схема дефектоскопа. Работа электронного блока дефектоскопа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11. Техническое обслуживание и текущий ремонт дефектоскопа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12. Порядок включения и выбор режима работы дефектоскопа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13. Общие сведения о проведении контроля дефектоскопом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14. Способы проведения контроля конкретных элементов пути дефектоскопом ПЕЛЕНГ УД2-102.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 xml:space="preserve">15. Назначение, принцип работы </w:t>
      </w:r>
      <w:proofErr w:type="spellStart"/>
      <w:r>
        <w:rPr>
          <w:rFonts w:ascii="Times New Roman" w:hAnsi="Times New Roman" w:cs="Times New Roman"/>
          <w:sz w:val="28"/>
        </w:rPr>
        <w:t>автоматрисы</w:t>
      </w:r>
      <w:proofErr w:type="spellEnd"/>
      <w:r>
        <w:rPr>
          <w:rFonts w:ascii="Times New Roman" w:hAnsi="Times New Roman" w:cs="Times New Roman"/>
          <w:sz w:val="28"/>
        </w:rPr>
        <w:t xml:space="preserve"> серии «АДЭ». Дефектоскоп «ЭХО-КОМПЛЕКС», программное обеспечение «КРУЗ-М ХР».</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16. Назначение, технические характеристики вагона-дефектоскопа «ВД-1МТ»,  принцип работы мобильной лаборатории «ЛДМ-2».</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17. Назначение, технические характеристики, отличительные особенности дефектоскопов «ЭХО-М», «ЭМА-дефектоскоп», «ЭХО-ПУЛЬС».</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18. Назначение, технические характеристики вагона-</w:t>
      </w:r>
      <w:proofErr w:type="spellStart"/>
      <w:r>
        <w:rPr>
          <w:rFonts w:ascii="Times New Roman" w:hAnsi="Times New Roman" w:cs="Times New Roman"/>
          <w:sz w:val="28"/>
        </w:rPr>
        <w:t>путеизмерителя</w:t>
      </w:r>
      <w:proofErr w:type="spellEnd"/>
      <w:r>
        <w:rPr>
          <w:rFonts w:ascii="Times New Roman" w:hAnsi="Times New Roman" w:cs="Times New Roman"/>
          <w:sz w:val="28"/>
        </w:rPr>
        <w:t xml:space="preserve"> «ВП-АСОП», отличительные особенности путеизмерительных тележек «ПТ-7 МК», «ПТ-9 МК».</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Знать: устройство дефектоскопов, принцип работы, виды выявляемых дефектов.</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настраивать дефектоскопы для контроля рельсов, оценивать показания приборов при обнаружении дефектов.</w:t>
      </w:r>
    </w:p>
    <w:p w:rsidR="003B7D9E" w:rsidRDefault="003B7D9E" w:rsidP="003B7D9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lastRenderedPageBreak/>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5C1ADF">
      <w:pPr>
        <w:spacing w:after="0" w:line="240" w:lineRule="auto"/>
        <w:jc w:val="both"/>
        <w:rPr>
          <w:rFonts w:ascii="Times New Roman" w:hAnsi="Times New Roman" w:cs="Times New Roman"/>
          <w:sz w:val="28"/>
        </w:rPr>
      </w:pPr>
    </w:p>
    <w:p w:rsidR="003B7D9E" w:rsidRDefault="003B7D9E" w:rsidP="003B7D9E">
      <w:pPr>
        <w:spacing w:after="0" w:line="240" w:lineRule="auto"/>
        <w:ind w:firstLine="357"/>
        <w:jc w:val="both"/>
        <w:rPr>
          <w:rFonts w:ascii="Times New Roman" w:hAnsi="Times New Roman" w:cs="Times New Roman"/>
          <w:b/>
          <w:sz w:val="28"/>
        </w:rPr>
      </w:pPr>
      <w:r>
        <w:rPr>
          <w:rFonts w:ascii="Times New Roman" w:hAnsi="Times New Roman" w:cs="Times New Roman"/>
          <w:b/>
          <w:sz w:val="28"/>
        </w:rPr>
        <w:t xml:space="preserve">Задание </w:t>
      </w:r>
      <w:r w:rsidR="005C1ADF">
        <w:rPr>
          <w:rFonts w:ascii="Times New Roman" w:hAnsi="Times New Roman" w:cs="Times New Roman"/>
          <w:b/>
          <w:sz w:val="28"/>
        </w:rPr>
        <w:t>1</w:t>
      </w:r>
      <w:r>
        <w:rPr>
          <w:rFonts w:ascii="Times New Roman" w:hAnsi="Times New Roman" w:cs="Times New Roman"/>
          <w:b/>
          <w:sz w:val="28"/>
        </w:rPr>
        <w:t>6:</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 xml:space="preserve">1. Анализ </w:t>
      </w:r>
      <w:proofErr w:type="spellStart"/>
      <w:r>
        <w:rPr>
          <w:rFonts w:ascii="Times New Roman" w:hAnsi="Times New Roman" w:cs="Times New Roman"/>
          <w:sz w:val="28"/>
        </w:rPr>
        <w:t>дефектограмм</w:t>
      </w:r>
      <w:proofErr w:type="spellEnd"/>
      <w:r>
        <w:rPr>
          <w:rFonts w:ascii="Times New Roman" w:hAnsi="Times New Roman" w:cs="Times New Roman"/>
          <w:sz w:val="28"/>
        </w:rPr>
        <w:t xml:space="preserve"> контроля реальных участков пути,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2. Опишите основные дефекты сварки, требования к сварному стыку и методику его испытания.</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3. Опишите методику ультразвукового контроля сварных стыков рельсов.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4. Опишите содержание, назначение; в каких случаях заполняется карта сварного дефектного стыка. Приведите поясняющую схему.</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5. Опишите использование данных контроля сварных стыков для улучшения технологии сварки.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6. Опишите организацию контроля рельсов на рельсосварочных предприятиях и при сварке рельсов в пути.</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7. Опишите принцип организации и планирования работ по дефектоскопии рельсов.</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8. Опишите порядок работы с дефектоскопами на перегонах.</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9. Опишите организацию совместной работы вагона-дефектоскопа и съёмных рельсовых дефектоскопов.</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10. Опишите назначение дорожных лабораторий и дистанционных мастерских по дефектоскопии.</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11. Опишите назначение и оборудование контрольных тупиков. Приведите поясняющие схемы.</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12. Опишите принцип системы планово-предупредительного ремонта дефектоскопов.</w:t>
      </w:r>
    </w:p>
    <w:p w:rsidR="003B7D9E" w:rsidRDefault="003B7D9E" w:rsidP="003B7D9E">
      <w:pPr>
        <w:spacing w:after="0" w:line="240" w:lineRule="auto"/>
        <w:ind w:firstLine="357"/>
        <w:jc w:val="both"/>
        <w:rPr>
          <w:rFonts w:ascii="Times New Roman" w:hAnsi="Times New Roman" w:cs="Times New Roman"/>
          <w:sz w:val="28"/>
        </w:rPr>
      </w:pPr>
      <w:r>
        <w:rPr>
          <w:rFonts w:ascii="Times New Roman" w:hAnsi="Times New Roman" w:cs="Times New Roman"/>
          <w:sz w:val="28"/>
        </w:rPr>
        <w:t>13. Опишите правила обслуживания аккумуляторных батарей и ухода за ними.</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Обучающий должен</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lastRenderedPageBreak/>
        <w:t xml:space="preserve">Знать: схемы </w:t>
      </w:r>
      <w:proofErr w:type="spellStart"/>
      <w:r>
        <w:rPr>
          <w:rFonts w:ascii="Times New Roman" w:hAnsi="Times New Roman" w:cs="Times New Roman"/>
          <w:sz w:val="28"/>
          <w:szCs w:val="28"/>
        </w:rPr>
        <w:t>прозвучивания</w:t>
      </w:r>
      <w:proofErr w:type="spellEnd"/>
      <w:r>
        <w:rPr>
          <w:rFonts w:ascii="Times New Roman" w:hAnsi="Times New Roman" w:cs="Times New Roman"/>
          <w:sz w:val="28"/>
          <w:szCs w:val="28"/>
        </w:rPr>
        <w:t xml:space="preserve"> и особенности контроля сварных стыков рельсов, положение о системе НКР и эксплуатации средств рельсовой дефектоскопии в путевом хозяйстве железных дорог РФ, форму и методику составления месячного плана работы дефектоскопов, периодичность проведения ремонтов дефектоскопов, оснащение ремонтных цехов, основные положения по охране труда, средства индивидуальной защиты.</w:t>
      </w:r>
    </w:p>
    <w:p w:rsidR="003B7D9E" w:rsidRDefault="003B7D9E" w:rsidP="003B7D9E">
      <w:pPr>
        <w:spacing w:after="0" w:line="240" w:lineRule="auto"/>
        <w:ind w:firstLine="360"/>
        <w:rPr>
          <w:rFonts w:ascii="Times New Roman" w:hAnsi="Times New Roman" w:cs="Times New Roman"/>
          <w:sz w:val="28"/>
          <w:szCs w:val="28"/>
        </w:rPr>
      </w:pPr>
      <w:r>
        <w:rPr>
          <w:rFonts w:ascii="Times New Roman" w:hAnsi="Times New Roman" w:cs="Times New Roman"/>
          <w:sz w:val="28"/>
          <w:szCs w:val="28"/>
        </w:rPr>
        <w:t>Уметь: определять координаты дефекта и заполнять карту дефектного стыка, составлять график работы дефектоскопов, проводить ежесменное техническое обслуживание дефектоскопа  определять заряженность и уровень электролита щелочных аккумуляторов.</w:t>
      </w:r>
    </w:p>
    <w:p w:rsidR="003B7D9E" w:rsidRDefault="003B7D9E" w:rsidP="003B7D9E">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Критерии оценки: отлично, хорошо, удовлетворительно, </w:t>
      </w:r>
    </w:p>
    <w:p w:rsidR="003B7D9E" w:rsidRDefault="003B7D9E" w:rsidP="003B7D9E">
      <w:pPr>
        <w:tabs>
          <w:tab w:val="left" w:pos="-567"/>
        </w:tabs>
        <w:spacing w:after="0" w:line="240" w:lineRule="auto"/>
        <w:ind w:left="284"/>
        <w:jc w:val="both"/>
        <w:rPr>
          <w:rFonts w:ascii="Times New Roman" w:hAnsi="Times New Roman" w:cs="Times New Roman"/>
          <w:sz w:val="28"/>
          <w:szCs w:val="28"/>
        </w:rPr>
      </w:pPr>
      <w:r>
        <w:rPr>
          <w:rFonts w:ascii="Times New Roman" w:hAnsi="Times New Roman" w:cs="Times New Roman"/>
          <w:sz w:val="28"/>
          <w:szCs w:val="28"/>
        </w:rPr>
        <w:t>неудовлетворительно.</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numPr>
          <w:ilvl w:val="0"/>
          <w:numId w:val="61"/>
        </w:numPr>
        <w:tabs>
          <w:tab w:val="left" w:pos="-567"/>
        </w:tabs>
        <w:spacing w:after="0" w:line="240" w:lineRule="auto"/>
        <w:ind w:left="284" w:firstLine="76"/>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spacing w:after="0" w:line="240" w:lineRule="auto"/>
        <w:rPr>
          <w:rFonts w:ascii="Times New Roman" w:hAnsi="Times New Roman" w:cs="Times New Roman"/>
          <w:sz w:val="28"/>
          <w:szCs w:val="28"/>
        </w:rPr>
      </w:pPr>
    </w:p>
    <w:p w:rsidR="003B7D9E" w:rsidRDefault="003B7D9E" w:rsidP="003B7D9E">
      <w:pPr>
        <w:pStyle w:val="a3"/>
        <w:numPr>
          <w:ilvl w:val="3"/>
          <w:numId w:val="37"/>
        </w:num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Задания для промежуточной аттестации</w:t>
      </w:r>
    </w:p>
    <w:p w:rsidR="003B7D9E" w:rsidRDefault="003B7D9E" w:rsidP="003B7D9E">
      <w:pPr>
        <w:pStyle w:val="a3"/>
        <w:tabs>
          <w:tab w:val="left" w:pos="-567"/>
        </w:tabs>
        <w:spacing w:after="0" w:line="240" w:lineRule="auto"/>
        <w:ind w:left="1221"/>
        <w:jc w:val="both"/>
        <w:rPr>
          <w:rFonts w:ascii="Times New Roman" w:hAnsi="Times New Roman" w:cs="Times New Roman"/>
          <w:b/>
          <w:sz w:val="28"/>
          <w:szCs w:val="28"/>
        </w:rPr>
      </w:pPr>
      <w:r>
        <w:rPr>
          <w:rFonts w:ascii="Times New Roman" w:hAnsi="Times New Roman" w:cs="Times New Roman"/>
          <w:b/>
          <w:sz w:val="28"/>
          <w:szCs w:val="28"/>
        </w:rPr>
        <w:t>Задание 1:</w:t>
      </w:r>
    </w:p>
    <w:p w:rsidR="003B7D9E" w:rsidRDefault="003B7D9E" w:rsidP="003B7D9E">
      <w:pPr>
        <w:ind w:firstLine="360"/>
        <w:rPr>
          <w:rFonts w:ascii="Times New Roman" w:hAnsi="Times New Roman" w:cs="Times New Roman"/>
          <w:b/>
          <w:sz w:val="28"/>
          <w:szCs w:val="28"/>
        </w:rPr>
      </w:pPr>
      <w:r>
        <w:rPr>
          <w:rFonts w:ascii="Times New Roman" w:hAnsi="Times New Roman" w:cs="Times New Roman"/>
          <w:b/>
          <w:sz w:val="28"/>
          <w:szCs w:val="28"/>
        </w:rPr>
        <w:t>Задание на контрольную работу</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 xml:space="preserve">Задание на контрольную работу составлено в 30 вариантах. </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Номера вариантов и вопросов контрольной работы.</w:t>
      </w:r>
    </w:p>
    <w:tbl>
      <w:tblPr>
        <w:tblW w:w="0" w:type="auto"/>
        <w:tblLook w:val="04A0" w:firstRow="1" w:lastRow="0" w:firstColumn="1" w:lastColumn="0" w:noHBand="0" w:noVBand="1"/>
      </w:tblPr>
      <w:tblGrid>
        <w:gridCol w:w="1595"/>
        <w:gridCol w:w="1595"/>
        <w:gridCol w:w="1595"/>
        <w:gridCol w:w="1595"/>
        <w:gridCol w:w="1595"/>
        <w:gridCol w:w="1596"/>
      </w:tblGrid>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both"/>
              <w:rPr>
                <w:rFonts w:ascii="Times New Roman" w:hAnsi="Times New Roman" w:cs="Times New Roman"/>
                <w:b/>
                <w:sz w:val="24"/>
                <w:szCs w:val="24"/>
              </w:rPr>
            </w:pPr>
            <w:r>
              <w:rPr>
                <w:rFonts w:ascii="Times New Roman" w:hAnsi="Times New Roman" w:cs="Times New Roman"/>
                <w:b/>
                <w:sz w:val="24"/>
                <w:szCs w:val="24"/>
              </w:rPr>
              <w:t>№ варианта</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 и задач</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1, 37, 57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19, 43, 68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21</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11, 56, 61</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2, 38, 58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20, 44, 69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22</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12, 37, 62</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lastRenderedPageBreak/>
              <w:t>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3, 39, 59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26, 45, 70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23</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14, 38, 63</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4, 40, 60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31, 46, 71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24</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13, 39, 64</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5, 41, 61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35, 47,58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25</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21, 40, 65</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6, 42, 62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36, 48, 57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26</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22, 41, 66</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15, 43, 63</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17</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31, 49, 59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27</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23, 41, 71</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16, 44, 64</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18</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7, 50, 60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28</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24, 42, 57</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17, 45, 65</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19</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8, 51, 61</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29</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25, 43, 58</w:t>
            </w:r>
          </w:p>
        </w:tc>
      </w:tr>
      <w:tr w:rsidR="003B7D9E" w:rsidTr="00E0690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10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18, 46, 66</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20</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9, 52, 62</w:t>
            </w:r>
          </w:p>
        </w:tc>
        <w:tc>
          <w:tcPr>
            <w:tcW w:w="1595"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sz w:val="28"/>
              </w:rPr>
            </w:pPr>
            <w:r>
              <w:rPr>
                <w:rFonts w:ascii="Times New Roman" w:hAnsi="Times New Roman" w:cs="Times New Roman"/>
                <w:sz w:val="28"/>
              </w:rPr>
              <w:t>30</w:t>
            </w:r>
          </w:p>
        </w:tc>
        <w:tc>
          <w:tcPr>
            <w:tcW w:w="1596" w:type="dxa"/>
            <w:tcBorders>
              <w:top w:val="single" w:sz="4" w:space="0" w:color="auto"/>
              <w:left w:val="single" w:sz="4" w:space="0" w:color="auto"/>
              <w:bottom w:val="single" w:sz="4" w:space="0" w:color="auto"/>
              <w:right w:val="single" w:sz="4" w:space="0" w:color="auto"/>
            </w:tcBorders>
            <w:hideMark/>
          </w:tcPr>
          <w:p w:rsidR="003B7D9E" w:rsidRDefault="003B7D9E" w:rsidP="00E0690C">
            <w:pPr>
              <w:ind w:right="-108"/>
              <w:rPr>
                <w:rFonts w:ascii="Times New Roman" w:hAnsi="Times New Roman" w:cs="Times New Roman"/>
                <w:sz w:val="28"/>
              </w:rPr>
            </w:pPr>
            <w:r>
              <w:rPr>
                <w:rFonts w:ascii="Times New Roman" w:hAnsi="Times New Roman" w:cs="Times New Roman"/>
                <w:sz w:val="28"/>
              </w:rPr>
              <w:t>10, 44, 59</w:t>
            </w:r>
          </w:p>
        </w:tc>
      </w:tr>
    </w:tbl>
    <w:p w:rsidR="003B7D9E" w:rsidRDefault="003B7D9E" w:rsidP="003B7D9E">
      <w:pPr>
        <w:rPr>
          <w:rFonts w:ascii="Times New Roman" w:hAnsi="Times New Roman" w:cs="Times New Roman"/>
          <w:sz w:val="28"/>
        </w:rPr>
      </w:pPr>
    </w:p>
    <w:p w:rsidR="003B7D9E" w:rsidRDefault="003B7D9E" w:rsidP="003B7D9E">
      <w:pPr>
        <w:ind w:firstLine="360"/>
        <w:jc w:val="center"/>
        <w:rPr>
          <w:rFonts w:ascii="Times New Roman" w:hAnsi="Times New Roman" w:cs="Times New Roman"/>
          <w:b/>
          <w:sz w:val="28"/>
        </w:rPr>
      </w:pPr>
      <w:r>
        <w:rPr>
          <w:rFonts w:ascii="Times New Roman" w:hAnsi="Times New Roman" w:cs="Times New Roman"/>
          <w:b/>
          <w:sz w:val="28"/>
        </w:rPr>
        <w:t>Вопросы 1-36</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Дайте полную характеристику дефекта, номер которого определяется по таблице 1. Приведите рисунки маркировки рельсов с заданным дефектом.</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Характеристика дефекта должна иметь:</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а) рисунок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б) название и описание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в) причины возникновения и развития дефекта, способ выявления;</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xml:space="preserve">г) ответ на вопрос: «Дефектный рельс или </w:t>
      </w:r>
      <w:proofErr w:type="spellStart"/>
      <w:r>
        <w:rPr>
          <w:rFonts w:ascii="Times New Roman" w:hAnsi="Times New Roman" w:cs="Times New Roman"/>
          <w:sz w:val="28"/>
        </w:rPr>
        <w:t>остродефектный</w:t>
      </w:r>
      <w:proofErr w:type="spellEnd"/>
      <w:r>
        <w:rPr>
          <w:rFonts w:ascii="Times New Roman" w:hAnsi="Times New Roman" w:cs="Times New Roman"/>
          <w:sz w:val="28"/>
        </w:rPr>
        <w:t>?»;</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д) допускаемые нормы дефектности (если они имеются для данного дефекта);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е) предложения по эксплуатации рельса с данным дефектом.</w:t>
      </w:r>
    </w:p>
    <w:p w:rsidR="003B7D9E" w:rsidRDefault="003B7D9E" w:rsidP="005C1ADF">
      <w:pPr>
        <w:jc w:val="right"/>
        <w:rPr>
          <w:rFonts w:ascii="Times New Roman" w:hAnsi="Times New Roman" w:cs="Times New Roman"/>
          <w:sz w:val="28"/>
        </w:rPr>
      </w:pPr>
      <w:r>
        <w:rPr>
          <w:rFonts w:ascii="Times New Roman" w:hAnsi="Times New Roman" w:cs="Times New Roman"/>
          <w:sz w:val="28"/>
        </w:rPr>
        <w:t>Таблица 1.</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1"/>
        <w:gridCol w:w="873"/>
        <w:gridCol w:w="873"/>
        <w:gridCol w:w="872"/>
        <w:gridCol w:w="872"/>
        <w:gridCol w:w="872"/>
        <w:gridCol w:w="872"/>
        <w:gridCol w:w="872"/>
        <w:gridCol w:w="872"/>
        <w:gridCol w:w="872"/>
        <w:gridCol w:w="872"/>
      </w:tblGrid>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rPr>
                <w:rFonts w:ascii="Times New Roman" w:hAnsi="Times New Roman" w:cs="Times New Roman"/>
                <w:b/>
              </w:rPr>
            </w:pPr>
            <w:r>
              <w:rPr>
                <w:rFonts w:ascii="Times New Roman" w:hAnsi="Times New Roman" w:cs="Times New Roman"/>
                <w:b/>
              </w:rPr>
              <w:t xml:space="preserve">        Цифра  2</w:t>
            </w:r>
          </w:p>
          <w:p w:rsidR="003B7D9E" w:rsidRDefault="003B7D9E" w:rsidP="005C1ADF">
            <w:pPr>
              <w:spacing w:after="0" w:line="240" w:lineRule="auto"/>
              <w:rPr>
                <w:rFonts w:ascii="Times New Roman" w:hAnsi="Times New Roman" w:cs="Times New Roman"/>
                <w:b/>
              </w:rPr>
            </w:pPr>
            <w:r>
              <w:rPr>
                <w:rFonts w:ascii="Times New Roman" w:hAnsi="Times New Roman" w:cs="Times New Roman"/>
                <w:b/>
              </w:rPr>
              <w:t>Цифра 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0</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3</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7</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9</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9</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10</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11</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3</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18</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19</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20</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21</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22</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24</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25</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26</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6</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27</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28</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29</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30</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31</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7</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32</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33</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34</w:t>
            </w:r>
          </w:p>
        </w:tc>
      </w:tr>
      <w:tr w:rsidR="003B7D9E" w:rsidTr="00E0690C">
        <w:tc>
          <w:tcPr>
            <w:tcW w:w="1687"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b/>
                <w:sz w:val="28"/>
              </w:rPr>
            </w:pPr>
            <w:r>
              <w:rPr>
                <w:rFonts w:ascii="Times New Roman" w:hAnsi="Times New Roman" w:cs="Times New Roman"/>
                <w:b/>
                <w:sz w:val="28"/>
              </w:rPr>
              <w:t>8</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35</w:t>
            </w:r>
          </w:p>
        </w:tc>
        <w:tc>
          <w:tcPr>
            <w:tcW w:w="896" w:type="dxa"/>
            <w:tcBorders>
              <w:top w:val="single" w:sz="4" w:space="0" w:color="auto"/>
              <w:left w:val="single" w:sz="4" w:space="0" w:color="auto"/>
              <w:bottom w:val="single" w:sz="4" w:space="0" w:color="auto"/>
              <w:right w:val="single" w:sz="4" w:space="0" w:color="auto"/>
            </w:tcBorders>
            <w:hideMark/>
          </w:tcPr>
          <w:p w:rsidR="003B7D9E" w:rsidRDefault="003B7D9E" w:rsidP="005C1ADF">
            <w:pPr>
              <w:spacing w:after="0" w:line="240" w:lineRule="auto"/>
              <w:ind w:firstLine="360"/>
              <w:jc w:val="center"/>
              <w:rPr>
                <w:rFonts w:ascii="Times New Roman" w:hAnsi="Times New Roman" w:cs="Times New Roman"/>
                <w:sz w:val="28"/>
              </w:rPr>
            </w:pPr>
            <w:r>
              <w:rPr>
                <w:rFonts w:ascii="Times New Roman" w:hAnsi="Times New Roman" w:cs="Times New Roman"/>
                <w:sz w:val="28"/>
              </w:rPr>
              <w:t>36</w:t>
            </w: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c>
          <w:tcPr>
            <w:tcW w:w="896" w:type="dxa"/>
            <w:tcBorders>
              <w:top w:val="single" w:sz="4" w:space="0" w:color="auto"/>
              <w:left w:val="single" w:sz="4" w:space="0" w:color="auto"/>
              <w:bottom w:val="single" w:sz="4" w:space="0" w:color="auto"/>
              <w:right w:val="single" w:sz="4" w:space="0" w:color="auto"/>
            </w:tcBorders>
          </w:tcPr>
          <w:p w:rsidR="003B7D9E" w:rsidRDefault="003B7D9E" w:rsidP="005C1ADF">
            <w:pPr>
              <w:spacing w:after="0" w:line="240" w:lineRule="auto"/>
              <w:ind w:firstLine="360"/>
              <w:jc w:val="center"/>
              <w:rPr>
                <w:rFonts w:ascii="Times New Roman" w:hAnsi="Times New Roman" w:cs="Times New Roman"/>
                <w:sz w:val="28"/>
              </w:rPr>
            </w:pPr>
          </w:p>
        </w:tc>
      </w:tr>
    </w:tbl>
    <w:p w:rsidR="003B7D9E" w:rsidRDefault="003B7D9E" w:rsidP="003B7D9E">
      <w:pPr>
        <w:ind w:firstLine="360"/>
        <w:rPr>
          <w:rFonts w:ascii="Times New Roman" w:hAnsi="Times New Roman" w:cs="Times New Roman"/>
          <w:sz w:val="28"/>
        </w:rPr>
      </w:pP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 xml:space="preserve">Примечание. В клетках таблицы указаны номера вопросов. Номера дефектов, соответствующие заданному номеру вопроса, определяются </w:t>
      </w:r>
      <w:r>
        <w:rPr>
          <w:rFonts w:ascii="Times New Roman" w:hAnsi="Times New Roman" w:cs="Times New Roman"/>
          <w:sz w:val="28"/>
        </w:rPr>
        <w:lastRenderedPageBreak/>
        <w:t>следующим образом: 1-я цифра дефекта – по вертикальному столбцу, 2-я цифра дефекта – по горизонтальной строке вверху. Пример: Вопрос 8. 1-я цифра – 2, 2-я – 4, следовательно, номер дефекта – 24. Вопрос 24. 1-я цифра 5, вторая – 5, следовательно, номер дефекта 55.</w:t>
      </w:r>
    </w:p>
    <w:p w:rsidR="003B7D9E" w:rsidRDefault="003B7D9E" w:rsidP="003B7D9E">
      <w:pPr>
        <w:ind w:firstLine="360"/>
        <w:jc w:val="center"/>
        <w:rPr>
          <w:rFonts w:ascii="Times New Roman" w:hAnsi="Times New Roman" w:cs="Times New Roman"/>
          <w:b/>
          <w:sz w:val="28"/>
        </w:rPr>
      </w:pPr>
      <w:r>
        <w:rPr>
          <w:rFonts w:ascii="Times New Roman" w:hAnsi="Times New Roman" w:cs="Times New Roman"/>
          <w:b/>
          <w:sz w:val="28"/>
        </w:rPr>
        <w:t>Вопросы 37-56.</w:t>
      </w:r>
    </w:p>
    <w:p w:rsidR="003B7D9E" w:rsidRDefault="003B7D9E" w:rsidP="003B7D9E">
      <w:pPr>
        <w:ind w:firstLine="360"/>
        <w:jc w:val="both"/>
        <w:rPr>
          <w:rFonts w:ascii="Times New Roman" w:hAnsi="Times New Roman" w:cs="Times New Roman"/>
          <w:sz w:val="28"/>
        </w:rPr>
      </w:pPr>
      <w:r>
        <w:rPr>
          <w:rFonts w:ascii="Times New Roman" w:hAnsi="Times New Roman" w:cs="Times New Roman"/>
          <w:sz w:val="28"/>
        </w:rPr>
        <w:t>В соответствии с обозначениями дефектов и повреждений стрелочных переводов, приведённых для каждого номера вопроса в таблице 2, дайте их полную характеристику:</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схематическое изображение;</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наименование и расположение по длине элемента;</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причины появления и развитие;</w:t>
      </w:r>
    </w:p>
    <w:p w:rsidR="003B7D9E" w:rsidRDefault="003B7D9E" w:rsidP="005C1ADF">
      <w:pPr>
        <w:spacing w:after="0" w:line="240" w:lineRule="auto"/>
        <w:ind w:firstLine="357"/>
        <w:jc w:val="both"/>
        <w:rPr>
          <w:rFonts w:ascii="Times New Roman" w:hAnsi="Times New Roman" w:cs="Times New Roman"/>
          <w:sz w:val="28"/>
        </w:rPr>
      </w:pPr>
      <w:r>
        <w:rPr>
          <w:rFonts w:ascii="Times New Roman" w:hAnsi="Times New Roman" w:cs="Times New Roman"/>
          <w:sz w:val="28"/>
        </w:rPr>
        <w:t>- указания по эксплуатации.</w:t>
      </w:r>
    </w:p>
    <w:p w:rsidR="003B7D9E" w:rsidRDefault="003B7D9E" w:rsidP="003B7D9E">
      <w:pPr>
        <w:ind w:firstLine="360"/>
        <w:rPr>
          <w:rFonts w:ascii="Times New Roman" w:hAnsi="Times New Roman" w:cs="Times New Roman"/>
          <w:sz w:val="28"/>
        </w:rPr>
      </w:pPr>
      <w:r>
        <w:rPr>
          <w:rFonts w:ascii="Times New Roman" w:hAnsi="Times New Roman" w:cs="Times New Roman"/>
          <w:sz w:val="28"/>
        </w:rPr>
        <w:t xml:space="preserve">           Таблица 2</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1672"/>
        <w:gridCol w:w="1672"/>
        <w:gridCol w:w="1673"/>
        <w:gridCol w:w="1673"/>
        <w:gridCol w:w="1860"/>
      </w:tblGrid>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w:t>
            </w:r>
          </w:p>
        </w:tc>
        <w:tc>
          <w:tcPr>
            <w:tcW w:w="3344"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ind w:firstLine="360"/>
              <w:jc w:val="center"/>
              <w:rPr>
                <w:rFonts w:ascii="Times New Roman" w:hAnsi="Times New Roman" w:cs="Times New Roman"/>
                <w:b/>
                <w:sz w:val="24"/>
                <w:szCs w:val="24"/>
              </w:rPr>
            </w:pPr>
            <w:r>
              <w:rPr>
                <w:rFonts w:ascii="Times New Roman" w:hAnsi="Times New Roman" w:cs="Times New Roman"/>
                <w:b/>
                <w:sz w:val="24"/>
                <w:szCs w:val="24"/>
              </w:rPr>
              <w:t>Обозначение дефектов и повреждений стрелочных переводов</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jc w:val="center"/>
              <w:rPr>
                <w:rFonts w:ascii="Times New Roman" w:hAnsi="Times New Roman" w:cs="Times New Roman"/>
                <w:b/>
                <w:sz w:val="24"/>
                <w:szCs w:val="24"/>
              </w:rPr>
            </w:pPr>
            <w:r>
              <w:rPr>
                <w:rFonts w:ascii="Times New Roman" w:hAnsi="Times New Roman" w:cs="Times New Roman"/>
                <w:b/>
                <w:sz w:val="24"/>
                <w:szCs w:val="24"/>
              </w:rPr>
              <w:t>Номера вопросов</w:t>
            </w:r>
          </w:p>
        </w:tc>
        <w:tc>
          <w:tcPr>
            <w:tcW w:w="3533" w:type="dxa"/>
            <w:gridSpan w:val="2"/>
            <w:tcBorders>
              <w:top w:val="single" w:sz="4" w:space="0" w:color="auto"/>
              <w:left w:val="single" w:sz="4" w:space="0" w:color="auto"/>
              <w:bottom w:val="single" w:sz="4" w:space="0" w:color="auto"/>
              <w:right w:val="single" w:sz="4" w:space="0" w:color="auto"/>
            </w:tcBorders>
            <w:hideMark/>
          </w:tcPr>
          <w:p w:rsidR="003B7D9E" w:rsidRDefault="003B7D9E" w:rsidP="00E0690C">
            <w:pPr>
              <w:ind w:firstLine="360"/>
              <w:jc w:val="center"/>
              <w:rPr>
                <w:rFonts w:ascii="Times New Roman" w:hAnsi="Times New Roman" w:cs="Times New Roman"/>
                <w:b/>
                <w:sz w:val="24"/>
                <w:szCs w:val="24"/>
              </w:rPr>
            </w:pPr>
            <w:r>
              <w:rPr>
                <w:rFonts w:ascii="Times New Roman" w:hAnsi="Times New Roman" w:cs="Times New Roman"/>
                <w:b/>
                <w:sz w:val="24"/>
                <w:szCs w:val="24"/>
              </w:rPr>
              <w:t>Обозначение дефектов и повреждений стрелочных переводов</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37.</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ДУ.22.2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47.</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38.</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14.2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48.</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18.2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39.</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42.2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49.</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28.2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65.2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50.1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50.</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29.1</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14.2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80</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rPr>
                <w:rFonts w:ascii="Times New Roman" w:hAnsi="Times New Roman" w:cs="Times New Roman"/>
                <w:sz w:val="28"/>
              </w:rPr>
            </w:pPr>
            <w:r>
              <w:rPr>
                <w:rFonts w:ascii="Times New Roman" w:hAnsi="Times New Roman" w:cs="Times New Roman"/>
                <w:sz w:val="28"/>
              </w:rPr>
              <w:t>ДС 60.1-2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51.</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jc w:val="center"/>
              <w:rPr>
                <w:rFonts w:ascii="Times New Roman" w:hAnsi="Times New Roman" w:cs="Times New Roman"/>
                <w:sz w:val="28"/>
              </w:rPr>
            </w:pPr>
            <w:r>
              <w:rPr>
                <w:rFonts w:ascii="Times New Roman" w:hAnsi="Times New Roman" w:cs="Times New Roman"/>
                <w:sz w:val="28"/>
              </w:rPr>
              <w:t>ДС 30Г.2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54.2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ДР 11.2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20.2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42.2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60.1-2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43.</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ДР 21.2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60.2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53.</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63.1</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44.</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10.1</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65.2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54.</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ДХ 44.2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50.1</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45.</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12.2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14.2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55.</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24.2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20.2</w:t>
            </w:r>
          </w:p>
        </w:tc>
      </w:tr>
      <w:tr w:rsidR="003B7D9E" w:rsidTr="00E0690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46.</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ДС 13.2</w:t>
            </w:r>
          </w:p>
        </w:tc>
        <w:tc>
          <w:tcPr>
            <w:tcW w:w="1672"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ДК 54.2</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56</w:t>
            </w:r>
          </w:p>
        </w:tc>
        <w:tc>
          <w:tcPr>
            <w:tcW w:w="1673"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ДО 41.2</w:t>
            </w:r>
          </w:p>
        </w:tc>
        <w:tc>
          <w:tcPr>
            <w:tcW w:w="1860" w:type="dxa"/>
            <w:tcBorders>
              <w:top w:val="single" w:sz="4" w:space="0" w:color="auto"/>
              <w:left w:val="single" w:sz="4" w:space="0" w:color="auto"/>
              <w:bottom w:val="single" w:sz="4" w:space="0" w:color="auto"/>
              <w:right w:val="single" w:sz="4" w:space="0" w:color="auto"/>
            </w:tcBorders>
            <w:hideMark/>
          </w:tcPr>
          <w:p w:rsidR="003B7D9E" w:rsidRDefault="003B7D9E" w:rsidP="00E0690C">
            <w:pPr>
              <w:spacing w:after="0" w:line="240" w:lineRule="auto"/>
              <w:ind w:firstLine="360"/>
              <w:jc w:val="center"/>
              <w:rPr>
                <w:rFonts w:ascii="Times New Roman" w:hAnsi="Times New Roman" w:cs="Times New Roman"/>
                <w:sz w:val="28"/>
              </w:rPr>
            </w:pPr>
            <w:r>
              <w:rPr>
                <w:rFonts w:ascii="Times New Roman" w:hAnsi="Times New Roman" w:cs="Times New Roman"/>
                <w:sz w:val="28"/>
              </w:rPr>
              <w:t>ДУ 22.2</w:t>
            </w:r>
          </w:p>
        </w:tc>
      </w:tr>
    </w:tbl>
    <w:p w:rsidR="003B7D9E" w:rsidRDefault="003B7D9E" w:rsidP="003B7D9E">
      <w:pPr>
        <w:spacing w:after="0" w:line="240" w:lineRule="auto"/>
        <w:ind w:firstLine="360"/>
        <w:rPr>
          <w:rFonts w:ascii="Times New Roman" w:hAnsi="Times New Roman" w:cs="Times New Roman"/>
          <w:sz w:val="28"/>
        </w:rPr>
      </w:pPr>
    </w:p>
    <w:p w:rsidR="003B7D9E" w:rsidRDefault="003B7D9E" w:rsidP="003B7D9E">
      <w:pPr>
        <w:jc w:val="center"/>
        <w:rPr>
          <w:rFonts w:ascii="Times New Roman" w:hAnsi="Times New Roman" w:cs="Times New Roman"/>
          <w:b/>
          <w:sz w:val="28"/>
        </w:rPr>
      </w:pPr>
      <w:r>
        <w:rPr>
          <w:rFonts w:ascii="Times New Roman" w:hAnsi="Times New Roman" w:cs="Times New Roman"/>
          <w:b/>
          <w:sz w:val="28"/>
        </w:rPr>
        <w:t>Вопросы 57-71</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57. Опишите основные положения контроля качества продукции, приведите классификацию методов неразрушающего контроля.</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58. Опишите основные характеристики дефекта, приведите классификацию характеристик дефектов.</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59. Опишите сущность метода «поля рассеяния», приведите необходимые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60. Опишите принцип работы феррозондов,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61. Опишите сущность магнитодинамического метода контроля рельсов,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lastRenderedPageBreak/>
        <w:t>62. Опишите принцип работы вагона-дефектоскопа по блок-схеме, его назначение,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63. Опишите устройство индукторной тележки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64. Опишите конструкцию электромагнитов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65. Опишите конструкцию искательных устройств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66. Опишите конструкцию и принцип работы источников электропитания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67. Опишите конструкции и принцип работы регистрирующей аппаратуры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68. Опишите основные факторы, определяющие оптимальные режимы работы аппаратуры вагона-дефектоскопа.</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69. Опишите принцип расшифровки осциллограмм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70. Опишите основные направления дальнейшего совершенствования вагона-дефектоскопа, приведите поясняющие схемы.</w:t>
      </w:r>
    </w:p>
    <w:p w:rsidR="003B7D9E" w:rsidRDefault="003B7D9E" w:rsidP="0021114C">
      <w:pPr>
        <w:spacing w:after="0" w:line="240" w:lineRule="auto"/>
        <w:ind w:firstLine="357"/>
        <w:jc w:val="both"/>
        <w:rPr>
          <w:rFonts w:ascii="Times New Roman" w:hAnsi="Times New Roman" w:cs="Times New Roman"/>
          <w:sz w:val="28"/>
        </w:rPr>
      </w:pPr>
      <w:r>
        <w:rPr>
          <w:rFonts w:ascii="Times New Roman" w:hAnsi="Times New Roman" w:cs="Times New Roman"/>
          <w:sz w:val="28"/>
        </w:rPr>
        <w:t>71. Назначение и принцип работы совмещенного вагона-дефектоскопа.</w:t>
      </w:r>
    </w:p>
    <w:p w:rsidR="003B7D9E" w:rsidRDefault="003B7D9E" w:rsidP="003B7D9E">
      <w:pPr>
        <w:pStyle w:val="a3"/>
        <w:spacing w:line="240" w:lineRule="auto"/>
        <w:ind w:left="-142"/>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spacing w:after="0" w:line="240" w:lineRule="auto"/>
        <w:ind w:firstLine="360"/>
        <w:jc w:val="both"/>
        <w:rPr>
          <w:rFonts w:ascii="Times New Roman" w:hAnsi="Times New Roman" w:cs="Times New Roman"/>
          <w:sz w:val="28"/>
        </w:rPr>
      </w:pPr>
      <w:r>
        <w:rPr>
          <w:rFonts w:ascii="Times New Roman" w:hAnsi="Times New Roman" w:cs="Times New Roman"/>
          <w:sz w:val="28"/>
          <w:szCs w:val="28"/>
        </w:rPr>
        <w:t xml:space="preserve">Знать: обязанности </w:t>
      </w:r>
      <w:proofErr w:type="spellStart"/>
      <w:r>
        <w:rPr>
          <w:rFonts w:ascii="Times New Roman" w:hAnsi="Times New Roman" w:cs="Times New Roman"/>
          <w:sz w:val="28"/>
          <w:szCs w:val="28"/>
        </w:rPr>
        <w:t>дефектоскописта</w:t>
      </w:r>
      <w:proofErr w:type="spellEnd"/>
      <w:r>
        <w:rPr>
          <w:rFonts w:ascii="Times New Roman" w:hAnsi="Times New Roman" w:cs="Times New Roman"/>
          <w:sz w:val="28"/>
          <w:szCs w:val="28"/>
        </w:rPr>
        <w:t xml:space="preserve">, </w:t>
      </w:r>
      <w:r>
        <w:rPr>
          <w:rFonts w:ascii="Times New Roman" w:hAnsi="Times New Roman" w:cs="Times New Roman"/>
          <w:sz w:val="28"/>
        </w:rPr>
        <w:t>классификацию дефектов рельсов, основные критерии оценки качества методов неразрушающего контроля, системы контроля, методы дефектоскопии рельсов, их применение в магнитных и электромагнитных средствах контроля, устройство вагонов-дефектоскопов, виды выявляемых дефектов и способы регистрации дефектов, конструкцию и принцип работы искательной и намагничивающей систем</w:t>
      </w:r>
      <w:r>
        <w:rPr>
          <w:rFonts w:ascii="Times New Roman" w:hAnsi="Times New Roman" w:cs="Times New Roman"/>
          <w:sz w:val="28"/>
          <w:szCs w:val="28"/>
        </w:rPr>
        <w:t>.</w:t>
      </w:r>
    </w:p>
    <w:p w:rsidR="003B7D9E" w:rsidRDefault="003B7D9E" w:rsidP="003B7D9E">
      <w:pPr>
        <w:pStyle w:val="a3"/>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Уметь: </w:t>
      </w:r>
      <w:r>
        <w:rPr>
          <w:rFonts w:ascii="Times New Roman" w:hAnsi="Times New Roman" w:cs="Times New Roman"/>
          <w:sz w:val="28"/>
        </w:rPr>
        <w:t xml:space="preserve">определять степень опасности дефекта, производить маркировку дефектных и </w:t>
      </w:r>
      <w:proofErr w:type="spellStart"/>
      <w:r>
        <w:rPr>
          <w:rFonts w:ascii="Times New Roman" w:hAnsi="Times New Roman" w:cs="Times New Roman"/>
          <w:sz w:val="28"/>
        </w:rPr>
        <w:t>остродефектных</w:t>
      </w:r>
      <w:proofErr w:type="spellEnd"/>
      <w:r>
        <w:rPr>
          <w:rFonts w:ascii="Times New Roman" w:hAnsi="Times New Roman" w:cs="Times New Roman"/>
          <w:sz w:val="28"/>
        </w:rPr>
        <w:t xml:space="preserve"> рельсов, различать явные и скрытые дефекты, определять основные параметры контроля, расшифровывать осциллограммы</w:t>
      </w:r>
      <w:r>
        <w:rPr>
          <w:rFonts w:ascii="Times New Roman" w:hAnsi="Times New Roman" w:cs="Times New Roman"/>
          <w:sz w:val="28"/>
          <w:szCs w:val="28"/>
        </w:rPr>
        <w:t>.</w:t>
      </w:r>
    </w:p>
    <w:p w:rsidR="003B7D9E" w:rsidRDefault="003B7D9E" w:rsidP="003B7D9E">
      <w:pPr>
        <w:pStyle w:val="a3"/>
        <w:spacing w:after="0" w:line="240" w:lineRule="auto"/>
        <w:ind w:left="0"/>
        <w:jc w:val="both"/>
        <w:rPr>
          <w:rFonts w:ascii="Times New Roman" w:hAnsi="Times New Roman" w:cs="Times New Roman"/>
          <w:sz w:val="28"/>
          <w:szCs w:val="28"/>
        </w:rPr>
      </w:pPr>
    </w:p>
    <w:p w:rsidR="003B7D9E" w:rsidRDefault="003B7D9E" w:rsidP="003B7D9E">
      <w:pPr>
        <w:pStyle w:val="a3"/>
        <w:spacing w:after="0" w:line="240" w:lineRule="auto"/>
        <w:ind w:left="-142"/>
        <w:jc w:val="both"/>
        <w:rPr>
          <w:rFonts w:ascii="Times New Roman" w:hAnsi="Times New Roman" w:cs="Times New Roman"/>
          <w:sz w:val="28"/>
          <w:szCs w:val="28"/>
        </w:rPr>
      </w:pPr>
      <w:r>
        <w:rPr>
          <w:rFonts w:ascii="Times New Roman" w:hAnsi="Times New Roman" w:cs="Times New Roman"/>
          <w:b/>
          <w:sz w:val="28"/>
          <w:szCs w:val="28"/>
        </w:rPr>
        <w:t xml:space="preserve">Критерии оценки: </w:t>
      </w:r>
      <w:r>
        <w:rPr>
          <w:rFonts w:ascii="Times New Roman" w:hAnsi="Times New Roman" w:cs="Times New Roman"/>
          <w:sz w:val="28"/>
          <w:szCs w:val="28"/>
        </w:rPr>
        <w:t>отлично, хорошо, удовлетворительно, неудовлетворительно.</w:t>
      </w:r>
    </w:p>
    <w:p w:rsidR="003B7D9E" w:rsidRDefault="003B7D9E" w:rsidP="003B7D9E">
      <w:pPr>
        <w:pStyle w:val="a3"/>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Pr="0021114C" w:rsidRDefault="003B7D9E" w:rsidP="0021114C">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tabs>
          <w:tab w:val="left" w:pos="-567"/>
        </w:tabs>
        <w:spacing w:after="0" w:line="240" w:lineRule="auto"/>
        <w:jc w:val="both"/>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2:</w:t>
      </w:r>
    </w:p>
    <w:p w:rsidR="003B7D9E" w:rsidRDefault="003B7D9E" w:rsidP="003B7D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Вопросы к дифференцированному зачёту по МДК. 03.03 Неразрушающий контроль рельсов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Положение о системе неразрушающего контроля рельсов и эксплуатации средств рельсовой дефектоскопии в путевом хозяйстве железных дорог РФ.</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Краткие сведения об основных этапах развития дефектоскопии рельсов.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Признаки дефектных и </w:t>
      </w:r>
      <w:proofErr w:type="spellStart"/>
      <w:r>
        <w:rPr>
          <w:rFonts w:ascii="Times New Roman" w:hAnsi="Times New Roman" w:cs="Times New Roman"/>
          <w:sz w:val="28"/>
          <w:szCs w:val="28"/>
        </w:rPr>
        <w:t>остродефектных</w:t>
      </w:r>
      <w:proofErr w:type="spellEnd"/>
      <w:r>
        <w:rPr>
          <w:rFonts w:ascii="Times New Roman" w:hAnsi="Times New Roman" w:cs="Times New Roman"/>
          <w:sz w:val="28"/>
          <w:szCs w:val="28"/>
        </w:rPr>
        <w:t xml:space="preserve"> рельсов, маркировка.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Дефекты и повреждения элементов стрелочных переводов.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Дефекты рельсов, их классификация.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Порядок пропуска поездов по </w:t>
      </w:r>
      <w:proofErr w:type="spellStart"/>
      <w:r>
        <w:rPr>
          <w:rFonts w:ascii="Times New Roman" w:hAnsi="Times New Roman" w:cs="Times New Roman"/>
          <w:sz w:val="28"/>
          <w:szCs w:val="28"/>
        </w:rPr>
        <w:t>остродефектным</w:t>
      </w:r>
      <w:proofErr w:type="spellEnd"/>
      <w:r>
        <w:rPr>
          <w:rFonts w:ascii="Times New Roman" w:hAnsi="Times New Roman" w:cs="Times New Roman"/>
          <w:sz w:val="28"/>
          <w:szCs w:val="28"/>
        </w:rPr>
        <w:t xml:space="preserve"> рельсам.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Основные критерии и оценки качества продукции.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Приборы и средства ультразвуковой дефектоскопии рельсов. Общие требования.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Классификация методов неразрушающего контроля, системы контроля, их надежность и эффективность.</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Приборы и средства электромагнитной дефектоскопии. Общие требования.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Магнитодинамический метод контроля рельсов, принцип работы дефектоскопии.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Основные электромагнитные методы неразрушающего контроля рельсов. Метод полей рассеивания.</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Магнитный вагон – дефектоскоп, назначение, компоновка,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Работа вагона- дефектоскопа на линии. Порядок расшифровки осциллограмм.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Законы распространения упругих волн, природа и свойства ультразвуковых колебаний, законы отражения ультразвуковых волн.</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Назначение пьезоэлектрических преобразователей, излучателей и приемников ультразвука.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Акустические методы неразрушающего контроля рельсов, эхо- импульсный метод, измеряемые характеристики.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Зеркально- теневой метод, виды помех.</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УДС1-РДМ-1М1.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Ультразвуковой дефектоскоп «Пеленг» УД2-102.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«Пеленг» УД2-101. Устройство и работа.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«Пеленг» УД2-102. Состав, маркировка, виды обслуживания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РДМ-2. Устройство и работа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w:t>
      </w:r>
      <w:proofErr w:type="spellStart"/>
      <w:r>
        <w:rPr>
          <w:rFonts w:ascii="Times New Roman" w:hAnsi="Times New Roman" w:cs="Times New Roman"/>
          <w:sz w:val="28"/>
          <w:szCs w:val="28"/>
        </w:rPr>
        <w:t>Авикон</w:t>
      </w:r>
      <w:proofErr w:type="spellEnd"/>
      <w:r>
        <w:rPr>
          <w:rFonts w:ascii="Times New Roman" w:hAnsi="Times New Roman" w:cs="Times New Roman"/>
          <w:sz w:val="28"/>
          <w:szCs w:val="28"/>
        </w:rPr>
        <w:t xml:space="preserve"> -01» УДС2-101.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РДМ-22. Назначение, технические характеристики,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Ультразвуковой дефектоскоп УДС2- РДМ-22. Состав, устройство и работа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РДМ- 3. Устройство и работа, виды обнаруживаемых дефектов.</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дефектоскоп УДС2- РДМ- 3. Назначение, технические характеристики, состав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Мобильная лаборатория «ЛДМ- 2».</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Путеизмерительная тележка «ПТ- 7МК», «ПТ- 9МК».</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Комплекс «Эхо- РСП».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Вагон-</w:t>
      </w:r>
      <w:proofErr w:type="spellStart"/>
      <w:r>
        <w:rPr>
          <w:rFonts w:ascii="Times New Roman" w:hAnsi="Times New Roman" w:cs="Times New Roman"/>
          <w:sz w:val="28"/>
          <w:szCs w:val="28"/>
        </w:rPr>
        <w:t>путеизмеритель</w:t>
      </w:r>
      <w:proofErr w:type="spellEnd"/>
      <w:r>
        <w:rPr>
          <w:rFonts w:ascii="Times New Roman" w:hAnsi="Times New Roman" w:cs="Times New Roman"/>
          <w:sz w:val="28"/>
          <w:szCs w:val="28"/>
        </w:rPr>
        <w:t xml:space="preserve"> «ВП- АСОП».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Ультразвуковой вагон- дефектоскоп «ВД- 1МТ». Состав, маркировка, виды обслуживания дефектоскопа.</w:t>
      </w:r>
    </w:p>
    <w:p w:rsidR="003B7D9E" w:rsidRDefault="003B7D9E" w:rsidP="003B7D9E">
      <w:pPr>
        <w:pStyle w:val="a3"/>
        <w:numPr>
          <w:ilvl w:val="0"/>
          <w:numId w:val="95"/>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Автоматрисы</w:t>
      </w:r>
      <w:proofErr w:type="spellEnd"/>
      <w:r>
        <w:rPr>
          <w:rFonts w:ascii="Times New Roman" w:hAnsi="Times New Roman" w:cs="Times New Roman"/>
          <w:sz w:val="28"/>
          <w:szCs w:val="28"/>
        </w:rPr>
        <w:t xml:space="preserve"> серии «АДЭ» МТКП.</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Дефектоскоп «Эхо- пульс», «Эхо- м».</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Дефекты сварки, методика ультразвукового контроля дефектов сварки.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Методы контроля сварных стыков на РСП и в пути.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Условия правил заполнения карты контроля дефектного стыка.</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Методы контроля рельсов и элементов стрелочных переводов на железных дорогах, периодичность контроля рельсов, состояние участка на дистанции пути для проведения дефектоскопии.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Комплекс контроля  колесных пар. Контроль бандажей колесных пар.</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Контрольные тупики.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Порядок технического обслуживания и ремонта средств рельсовой дефектоскопии, виды учета работы </w:t>
      </w:r>
      <w:proofErr w:type="spellStart"/>
      <w:r>
        <w:rPr>
          <w:rFonts w:ascii="Times New Roman" w:hAnsi="Times New Roman" w:cs="Times New Roman"/>
          <w:sz w:val="28"/>
          <w:szCs w:val="28"/>
        </w:rPr>
        <w:t>дефектоскопных</w:t>
      </w:r>
      <w:proofErr w:type="spellEnd"/>
      <w:r>
        <w:rPr>
          <w:rFonts w:ascii="Times New Roman" w:hAnsi="Times New Roman" w:cs="Times New Roman"/>
          <w:sz w:val="28"/>
          <w:szCs w:val="28"/>
        </w:rPr>
        <w:t xml:space="preserve"> средств и отчетности.</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Обслуживание аккумуляторных батарей и уход за ними.</w:t>
      </w:r>
    </w:p>
    <w:p w:rsidR="003B7D9E" w:rsidRDefault="003B7D9E" w:rsidP="003B7D9E">
      <w:pPr>
        <w:pStyle w:val="a3"/>
        <w:numPr>
          <w:ilvl w:val="0"/>
          <w:numId w:val="95"/>
        </w:numPr>
        <w:spacing w:line="240" w:lineRule="auto"/>
        <w:rPr>
          <w:rFonts w:ascii="Times New Roman" w:hAnsi="Times New Roman" w:cs="Times New Roman"/>
          <w:sz w:val="28"/>
          <w:szCs w:val="28"/>
        </w:rPr>
      </w:pPr>
      <w:proofErr w:type="spellStart"/>
      <w:r>
        <w:rPr>
          <w:rFonts w:ascii="Times New Roman" w:hAnsi="Times New Roman" w:cs="Times New Roman"/>
          <w:sz w:val="28"/>
          <w:szCs w:val="28"/>
        </w:rPr>
        <w:t>Подзарядные</w:t>
      </w:r>
      <w:proofErr w:type="spellEnd"/>
      <w:r>
        <w:rPr>
          <w:rFonts w:ascii="Times New Roman" w:hAnsi="Times New Roman" w:cs="Times New Roman"/>
          <w:sz w:val="28"/>
          <w:szCs w:val="28"/>
        </w:rPr>
        <w:t xml:space="preserve"> пункты.</w:t>
      </w:r>
    </w:p>
    <w:p w:rsidR="003B7D9E" w:rsidRDefault="003B7D9E" w:rsidP="003B7D9E">
      <w:pPr>
        <w:pStyle w:val="a3"/>
        <w:numPr>
          <w:ilvl w:val="0"/>
          <w:numId w:val="95"/>
        </w:numPr>
        <w:spacing w:line="240" w:lineRule="auto"/>
        <w:rPr>
          <w:rFonts w:ascii="Times New Roman" w:hAnsi="Times New Roman" w:cs="Times New Roman"/>
          <w:sz w:val="28"/>
          <w:szCs w:val="28"/>
        </w:rPr>
      </w:pPr>
      <w:r>
        <w:rPr>
          <w:rFonts w:ascii="Times New Roman" w:hAnsi="Times New Roman" w:cs="Times New Roman"/>
          <w:sz w:val="28"/>
          <w:szCs w:val="28"/>
        </w:rPr>
        <w:t xml:space="preserve"> Дорожные лаборатории, цеха дефектоскопии дистанции пути.</w:t>
      </w:r>
    </w:p>
    <w:p w:rsidR="003B7D9E" w:rsidRDefault="003B7D9E" w:rsidP="003B7D9E">
      <w:pPr>
        <w:pStyle w:val="a3"/>
        <w:spacing w:line="240" w:lineRule="auto"/>
        <w:rPr>
          <w:rFonts w:ascii="Times New Roman" w:hAnsi="Times New Roman" w:cs="Times New Roman"/>
          <w:sz w:val="28"/>
          <w:szCs w:val="28"/>
        </w:rPr>
      </w:pP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lastRenderedPageBreak/>
        <w:t>Знать: методы технической диагностики и обеспечение надежности работы железнодорожных путей; средства неразрушающего контроля рельсов и методы обнаружения дефектов элементов железнодорожного пути.</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Уметь: использовать методы поиска и обнаружения неисправностей железнодорожного пути; анализировать причины их возникновения, определять меры по их предотвращению и устранению.</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Критерии оценки: отлично, хорошо, удовлетворительно,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(удовлетворительно) – если студент выполнил задания более чем на 50 % и работа содержит недочёты или две-три негрубые ошибки или две грубые ошибки; при ответе на поставленные вопросы преподаватель оказывал ему значительную помощь в виде наводящих вопросов.</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3B7D9E" w:rsidRDefault="003B7D9E" w:rsidP="003B7D9E">
      <w:pPr>
        <w:spacing w:line="240" w:lineRule="auto"/>
        <w:rPr>
          <w:rFonts w:ascii="Times New Roman" w:hAnsi="Times New Roman" w:cs="Times New Roman"/>
          <w:b/>
          <w:sz w:val="28"/>
          <w:szCs w:val="28"/>
        </w:rPr>
      </w:pPr>
    </w:p>
    <w:p w:rsidR="003B7D9E" w:rsidRDefault="003B7D9E" w:rsidP="003B7D9E">
      <w:pPr>
        <w:spacing w:line="240" w:lineRule="auto"/>
        <w:rPr>
          <w:rFonts w:ascii="Times New Roman" w:hAnsi="Times New Roman" w:cs="Times New Roman"/>
          <w:b/>
          <w:sz w:val="28"/>
          <w:szCs w:val="28"/>
        </w:rPr>
      </w:pPr>
      <w:r>
        <w:rPr>
          <w:rFonts w:ascii="Times New Roman" w:hAnsi="Times New Roman" w:cs="Times New Roman"/>
          <w:b/>
          <w:sz w:val="28"/>
          <w:szCs w:val="28"/>
        </w:rPr>
        <w:t>Задание 3:</w:t>
      </w:r>
    </w:p>
    <w:p w:rsidR="003B7D9E" w:rsidRDefault="003B7D9E" w:rsidP="0021114C">
      <w:pPr>
        <w:spacing w:after="0" w:line="240" w:lineRule="auto"/>
        <w:ind w:firstLine="709"/>
        <w:jc w:val="both"/>
        <w:rPr>
          <w:rFonts w:ascii="Times New Roman" w:hAnsi="Times New Roman" w:cs="Times New Roman"/>
          <w:b/>
          <w:sz w:val="28"/>
          <w:szCs w:val="28"/>
        </w:rPr>
      </w:pPr>
      <w:r w:rsidRPr="0021114C">
        <w:rPr>
          <w:rFonts w:ascii="Times New Roman" w:hAnsi="Times New Roman" w:cs="Times New Roman"/>
          <w:b/>
          <w:sz w:val="28"/>
          <w:szCs w:val="28"/>
        </w:rPr>
        <w:t>Задания для квалификационного экзамена</w:t>
      </w:r>
    </w:p>
    <w:p w:rsidR="0021114C" w:rsidRPr="0021114C" w:rsidRDefault="0021114C" w:rsidP="0021114C">
      <w:pPr>
        <w:spacing w:after="0" w:line="240" w:lineRule="auto"/>
        <w:ind w:firstLine="709"/>
        <w:jc w:val="both"/>
        <w:rPr>
          <w:rFonts w:ascii="Times New Roman" w:hAnsi="Times New Roman" w:cs="Times New Roman"/>
          <w:b/>
          <w:sz w:val="28"/>
          <w:szCs w:val="28"/>
        </w:rPr>
      </w:pP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 xml:space="preserve">1.Кейс-задание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«Поиск-10Э». Опишите его конструктивные особенности, технические свойства, назначение. Опишите требования охраны труда при выполнении работы.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«РДМ-2», его основные части, назначение.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3.Кейс-задание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двухниточного ультразвукового дефектоскопа «Авикон-01», его основные части, назначение. Опишите требования охраны труда при выполнении работы.</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4.Кейс-задание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Составьте алгоритм работы двухниточного ультразвукового дефектоскопа «Авикон-11», его основные части, назначение. Опишите </w:t>
      </w:r>
      <w:r w:rsidRPr="0021114C">
        <w:rPr>
          <w:rFonts w:ascii="Times New Roman" w:hAnsi="Times New Roman" w:cs="Times New Roman"/>
          <w:sz w:val="28"/>
          <w:szCs w:val="28"/>
        </w:rPr>
        <w:lastRenderedPageBreak/>
        <w:t>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5.Кейс-задание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«РДМ-2».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6.Кейс-задание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7.Кейс-задание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«Пеленг».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8.Кейс-задание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9.Кейс-задание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проведения ультразвукового контроля сварных стыков ультразвуковым дефектоскопом «Авикон-01».</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10.Кейс-задание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настройки дефектоскопа «Авикон-01» на стандартном образце СО-3Р.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11.Кейс-задание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Соотнесите виды дефектоскопов «РДМ-2», «Авикон-01», охарактеризуйте каждый вид дефектоскопа. Произведите сравнительную характеристику.</w:t>
      </w:r>
    </w:p>
    <w:p w:rsidR="0021114C" w:rsidRPr="0021114C" w:rsidRDefault="0021114C" w:rsidP="0021114C">
      <w:pPr>
        <w:pStyle w:val="aa"/>
        <w:spacing w:before="0" w:beforeAutospacing="0" w:after="0" w:afterAutospacing="0"/>
        <w:ind w:firstLine="709"/>
        <w:jc w:val="both"/>
        <w:rPr>
          <w:sz w:val="28"/>
          <w:szCs w:val="28"/>
        </w:rPr>
      </w:pPr>
      <w:r w:rsidRPr="0021114C">
        <w:rPr>
          <w:rFonts w:eastAsiaTheme="minorHAnsi"/>
          <w:sz w:val="28"/>
          <w:szCs w:val="28"/>
          <w:lang w:eastAsia="en-US"/>
        </w:rPr>
        <w:t>12.</w:t>
      </w:r>
      <w:r w:rsidRPr="0021114C">
        <w:rPr>
          <w:sz w:val="28"/>
          <w:szCs w:val="28"/>
        </w:rPr>
        <w:t>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rFonts w:eastAsiaTheme="minorHAnsi"/>
          <w:sz w:val="28"/>
          <w:szCs w:val="28"/>
          <w:lang w:eastAsia="en-US"/>
        </w:rPr>
        <w:t>Составьте алгоритм работы ультразвукового дефектоскопа «Авикон-11».</w:t>
      </w:r>
      <w:r w:rsidRPr="0021114C">
        <w:rPr>
          <w:sz w:val="28"/>
          <w:szCs w:val="28"/>
        </w:rPr>
        <w:t xml:space="preserve"> Опишите требования охраны труда при выполнении работы.</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13.Кейс-задание</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Составьте алгоритм работы и порядок технического обслуживания дефектоскопов при проведении ремонтных работ.</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14.Охарактеризуйте ультразвуковой дефектоскоп «РДМ-1», его основные части, их назначение, принцип работы, коды дефектов.</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15.Рассказать о скоростных средствах ультразвуковой дефектоскопии, перспективах развития ультразвуковой дефектоскопии.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16.Поясните назначение пьезоэлектрических преобразователей излучателей и приёмников ультразвука.</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17.Поясните классификацию методов ультразвуковой дефектоскопии при контроле рельсов. Дайте характеристику каждому методу ультразвукового контроля.</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lastRenderedPageBreak/>
        <w:t>18. 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Составьте алгоритм подготовки дефектоскопа «РДМ-2» для контроля сварных стыков.</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19.Опишите методы контроля сварных стыков на РСП и в пути.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20.Кейс-задание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Составьте график работы </w:t>
      </w:r>
      <w:proofErr w:type="spellStart"/>
      <w:r w:rsidRPr="0021114C">
        <w:rPr>
          <w:rFonts w:ascii="Times New Roman" w:hAnsi="Times New Roman" w:cs="Times New Roman"/>
          <w:sz w:val="28"/>
          <w:szCs w:val="28"/>
        </w:rPr>
        <w:t>дефектоскопных</w:t>
      </w:r>
      <w:proofErr w:type="spellEnd"/>
      <w:r w:rsidRPr="0021114C">
        <w:rPr>
          <w:rFonts w:ascii="Times New Roman" w:hAnsi="Times New Roman" w:cs="Times New Roman"/>
          <w:sz w:val="28"/>
          <w:szCs w:val="28"/>
        </w:rPr>
        <w:t xml:space="preserve"> средств. Объясните назначение графика работы </w:t>
      </w:r>
      <w:proofErr w:type="spellStart"/>
      <w:r w:rsidRPr="0021114C">
        <w:rPr>
          <w:rFonts w:ascii="Times New Roman" w:hAnsi="Times New Roman" w:cs="Times New Roman"/>
          <w:sz w:val="28"/>
          <w:szCs w:val="28"/>
        </w:rPr>
        <w:t>дефектоскопных</w:t>
      </w:r>
      <w:proofErr w:type="spellEnd"/>
      <w:r w:rsidRPr="0021114C">
        <w:rPr>
          <w:rFonts w:ascii="Times New Roman" w:hAnsi="Times New Roman" w:cs="Times New Roman"/>
          <w:sz w:val="28"/>
          <w:szCs w:val="28"/>
        </w:rPr>
        <w:t xml:space="preserve"> средств дистанции пути.</w:t>
      </w:r>
    </w:p>
    <w:p w:rsidR="0021114C" w:rsidRPr="0021114C" w:rsidRDefault="0021114C" w:rsidP="0021114C">
      <w:pPr>
        <w:pStyle w:val="aa"/>
        <w:spacing w:before="0" w:beforeAutospacing="0" w:after="0" w:afterAutospacing="0"/>
        <w:ind w:firstLine="709"/>
        <w:jc w:val="both"/>
        <w:rPr>
          <w:sz w:val="28"/>
          <w:szCs w:val="28"/>
        </w:rPr>
      </w:pPr>
      <w:r w:rsidRPr="0021114C">
        <w:rPr>
          <w:sz w:val="28"/>
          <w:szCs w:val="28"/>
        </w:rPr>
        <w:t xml:space="preserve">21.Поясните назначение дорожных лабораторий цеха дефектоскопии дистанции пути.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22.Поясните назначение, конструктивные особенности контрольных тупиков. </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23.Кейс-задание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АДС-02 .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24.Кейс-задание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РДМ-11. Опишите требования охраны труда при выполнении работы. Перечислите коды дефектов, которые дефектоскоп может определить.</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25.Кейс-задание</w:t>
      </w:r>
    </w:p>
    <w:p w:rsidR="0021114C" w:rsidRPr="0021114C" w:rsidRDefault="0021114C" w:rsidP="0021114C">
      <w:pPr>
        <w:spacing w:after="0" w:line="240" w:lineRule="auto"/>
        <w:ind w:firstLine="709"/>
        <w:jc w:val="both"/>
        <w:rPr>
          <w:rFonts w:ascii="Times New Roman" w:hAnsi="Times New Roman" w:cs="Times New Roman"/>
          <w:sz w:val="28"/>
          <w:szCs w:val="28"/>
        </w:rPr>
      </w:pPr>
      <w:r w:rsidRPr="0021114C">
        <w:rPr>
          <w:rFonts w:ascii="Times New Roman" w:hAnsi="Times New Roman" w:cs="Times New Roman"/>
          <w:sz w:val="28"/>
          <w:szCs w:val="28"/>
        </w:rPr>
        <w:t xml:space="preserve"> Составьте алгоритм подготовки к работе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21114C" w:rsidRPr="000E21E0" w:rsidRDefault="0021114C" w:rsidP="0021114C">
      <w:pPr>
        <w:spacing w:after="0" w:line="360" w:lineRule="auto"/>
        <w:rPr>
          <w:rFonts w:ascii="Times New Roman" w:hAnsi="Times New Roman" w:cs="Times New Roman"/>
          <w:sz w:val="24"/>
          <w:szCs w:val="24"/>
        </w:rPr>
      </w:pP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Обучающийся должен</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Знать: методы технической диагностики и обеспечение надежности работы железнодорожных путей; средства неразрушающего контроля рельсов и методы обнаружения дефектов элементов железнодорожного пути.</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sz w:val="28"/>
          <w:szCs w:val="28"/>
        </w:rPr>
        <w:t>Уметь: использовать методы поиска и обнаружения неисправностей железнодорожного пути; анализировать причины их возникновения, определять меры по их предотвращению и устранению.</w:t>
      </w:r>
    </w:p>
    <w:p w:rsidR="003B7D9E" w:rsidRDefault="003B7D9E" w:rsidP="003B7D9E">
      <w:pPr>
        <w:pStyle w:val="a3"/>
        <w:spacing w:line="240" w:lineRule="auto"/>
        <w:ind w:left="-142"/>
        <w:jc w:val="both"/>
        <w:rPr>
          <w:rFonts w:ascii="Times New Roman" w:hAnsi="Times New Roman" w:cs="Times New Roman"/>
          <w:sz w:val="28"/>
          <w:szCs w:val="28"/>
        </w:rPr>
      </w:pPr>
      <w:r>
        <w:rPr>
          <w:rFonts w:ascii="Times New Roman" w:hAnsi="Times New Roman" w:cs="Times New Roman"/>
          <w:b/>
          <w:sz w:val="28"/>
          <w:szCs w:val="28"/>
        </w:rPr>
        <w:t>Критерии оценки</w:t>
      </w:r>
      <w:r>
        <w:rPr>
          <w:rFonts w:ascii="Times New Roman" w:hAnsi="Times New Roman" w:cs="Times New Roman"/>
          <w:sz w:val="28"/>
          <w:szCs w:val="28"/>
        </w:rPr>
        <w:t>: отлично, хорошо, удовлетворительно,   неудовлетворительно.</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«5» (отлично) – если студент в полном объёме выполнил все задания (или ответил на все поставленные вопросы), проявив самостоятельность и знания </w:t>
      </w:r>
      <w:proofErr w:type="spellStart"/>
      <w:r>
        <w:rPr>
          <w:rFonts w:ascii="Times New Roman" w:hAnsi="Times New Roman" w:cs="Times New Roman"/>
          <w:sz w:val="28"/>
          <w:szCs w:val="28"/>
        </w:rPr>
        <w:t>межпредметного</w:t>
      </w:r>
      <w:proofErr w:type="spellEnd"/>
      <w:r>
        <w:rPr>
          <w:rFonts w:ascii="Times New Roman" w:hAnsi="Times New Roman" w:cs="Times New Roman"/>
          <w:sz w:val="28"/>
          <w:szCs w:val="28"/>
        </w:rPr>
        <w:t xml:space="preserve"> характера.</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 (хорошо) – если студент выполнил задания, и в них содержатся недочёты или одна не грубая ошибка; при ответе на поставленные вопросы имел незначительные замечания и поправки со стороны преподавателя.</w:t>
      </w:r>
    </w:p>
    <w:p w:rsidR="003B7D9E" w:rsidRDefault="003B7D9E" w:rsidP="003B7D9E">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«3» (удовлетворительно) – если студент выполнил задания более чем на 50 % и работа содержит недочёты или две-три негрубые ошибки или две грубые </w:t>
      </w:r>
      <w:r>
        <w:rPr>
          <w:rFonts w:ascii="Times New Roman" w:hAnsi="Times New Roman" w:cs="Times New Roman"/>
          <w:sz w:val="28"/>
          <w:szCs w:val="28"/>
        </w:rPr>
        <w:lastRenderedPageBreak/>
        <w:t>ошибки; при ответе на поставленные вопросы преподаватель оказывал ему значительную помощь в виде наводящих вопросов.</w:t>
      </w:r>
    </w:p>
    <w:p w:rsidR="003B7D9E" w:rsidRDefault="003B7D9E" w:rsidP="005C1ADF">
      <w:pPr>
        <w:pStyle w:val="a3"/>
        <w:tabs>
          <w:tab w:val="left" w:pos="-567"/>
        </w:tabs>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 (неудовлетворительно) – если студент выполнил работу менее чем на 50 % или работа содержит более двух грубых ошибок; при ответе на поставленные вопросы преподаватель оказывал ему постоянную помощь, если студент показал полное незнание вопроса, отказался отвечать или не приступил к выполнению работы.</w:t>
      </w:r>
    </w:p>
    <w:p w:rsidR="005C1ADF" w:rsidRPr="005C1ADF" w:rsidRDefault="005C1ADF" w:rsidP="005C1ADF">
      <w:pPr>
        <w:pStyle w:val="a3"/>
        <w:tabs>
          <w:tab w:val="left" w:pos="-567"/>
        </w:tabs>
        <w:spacing w:after="0" w:line="240" w:lineRule="auto"/>
        <w:ind w:left="-142"/>
        <w:jc w:val="both"/>
        <w:rPr>
          <w:rFonts w:ascii="Times New Roman" w:hAnsi="Times New Roman" w:cs="Times New Roman"/>
          <w:sz w:val="28"/>
          <w:szCs w:val="28"/>
        </w:rPr>
        <w:sectPr w:rsidR="005C1ADF" w:rsidRPr="005C1ADF">
          <w:pgSz w:w="11906" w:h="16838"/>
          <w:pgMar w:top="1134" w:right="850" w:bottom="1134" w:left="1701" w:header="708" w:footer="708" w:gutter="0"/>
          <w:cols w:space="720"/>
        </w:sectPr>
      </w:pPr>
    </w:p>
    <w:p w:rsidR="00EA5CA3" w:rsidRDefault="00EA5CA3" w:rsidP="005C1ADF">
      <w:pPr>
        <w:tabs>
          <w:tab w:val="left" w:pos="284"/>
        </w:tabs>
        <w:spacing w:after="0"/>
        <w:rPr>
          <w:rFonts w:ascii="Times New Roman" w:hAnsi="Times New Roman" w:cs="Times New Roman"/>
          <w:sz w:val="28"/>
        </w:rPr>
      </w:pPr>
    </w:p>
    <w:p w:rsidR="00EA5CA3" w:rsidRDefault="00EA5CA3" w:rsidP="003B7D9E">
      <w:pPr>
        <w:pStyle w:val="a3"/>
        <w:numPr>
          <w:ilvl w:val="0"/>
          <w:numId w:val="1"/>
        </w:numPr>
        <w:tabs>
          <w:tab w:val="left" w:pos="284"/>
        </w:tabs>
        <w:spacing w:after="0"/>
        <w:jc w:val="center"/>
        <w:rPr>
          <w:rFonts w:ascii="Times New Roman" w:hAnsi="Times New Roman" w:cs="Times New Roman"/>
          <w:b/>
          <w:sz w:val="28"/>
        </w:rPr>
      </w:pPr>
      <w:r>
        <w:rPr>
          <w:rFonts w:ascii="Times New Roman" w:hAnsi="Times New Roman" w:cs="Times New Roman"/>
          <w:b/>
          <w:sz w:val="28"/>
        </w:rPr>
        <w:t>Оценка по производственной практике</w:t>
      </w:r>
    </w:p>
    <w:p w:rsidR="00EA5CA3" w:rsidRDefault="00EA5CA3" w:rsidP="00EA5CA3">
      <w:pPr>
        <w:tabs>
          <w:tab w:val="left" w:pos="284"/>
        </w:tabs>
        <w:spacing w:after="0"/>
        <w:jc w:val="center"/>
        <w:rPr>
          <w:rFonts w:ascii="Times New Roman" w:hAnsi="Times New Roman" w:cs="Times New Roman"/>
          <w:b/>
          <w:sz w:val="28"/>
        </w:rPr>
      </w:pPr>
    </w:p>
    <w:p w:rsidR="00EA5CA3" w:rsidRDefault="00EA5CA3" w:rsidP="003B7D9E">
      <w:pPr>
        <w:pStyle w:val="a3"/>
        <w:numPr>
          <w:ilvl w:val="1"/>
          <w:numId w:val="1"/>
        </w:numPr>
        <w:tabs>
          <w:tab w:val="left" w:pos="284"/>
        </w:tabs>
        <w:spacing w:after="0"/>
        <w:jc w:val="both"/>
        <w:rPr>
          <w:rFonts w:ascii="Times New Roman" w:hAnsi="Times New Roman" w:cs="Times New Roman"/>
          <w:b/>
          <w:sz w:val="28"/>
        </w:rPr>
      </w:pPr>
      <w:r>
        <w:rPr>
          <w:rFonts w:ascii="Times New Roman" w:hAnsi="Times New Roman" w:cs="Times New Roman"/>
          <w:b/>
          <w:sz w:val="28"/>
        </w:rPr>
        <w:t>Формы и методы оценивания</w:t>
      </w:r>
    </w:p>
    <w:p w:rsidR="00EA5CA3" w:rsidRDefault="00EA5CA3" w:rsidP="00EA5CA3">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Предметом оценки по учебной и (или) производственной практике обязательно являются дидактические единицы «иметь практический опыт» и «уметь».</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 xml:space="preserve">Контроль и оценка этих дидактических единиц осуществляются с использованием следующих форм и методов: </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ПК: экспертная оценка деятельности (на практике); дифференцированного зачета по производственной практике; в ходе проведения квалификационного экзамена.</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ОК: интерпретация результатов наблюдений за деятельностью обучающегося в процессе освоения образовательной программы производственной практики профессионального модуля.</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По результатам практики руководителями практики от организации и от филиала формируется аттестационный лист, содержащий сведения об уровне освоения студентом профессиональных и общих компетенций, а также характеристику на студента по освоению профессиональных компетенций в период прохождения практики.</w:t>
      </w:r>
    </w:p>
    <w:p w:rsidR="00235B96" w:rsidRDefault="00235B96" w:rsidP="00235B96">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Оценка по производственной практике выставляется на основании аттестационного листа.</w:t>
      </w:r>
    </w:p>
    <w:p w:rsidR="00235B96" w:rsidRDefault="00235B96" w:rsidP="00235B96">
      <w:pPr>
        <w:pStyle w:val="a3"/>
        <w:tabs>
          <w:tab w:val="left" w:pos="284"/>
        </w:tabs>
        <w:spacing w:after="0"/>
        <w:ind w:left="-284"/>
        <w:jc w:val="both"/>
        <w:rPr>
          <w:rFonts w:ascii="Times New Roman" w:hAnsi="Times New Roman" w:cs="Times New Roman"/>
          <w:b/>
          <w:sz w:val="28"/>
        </w:rPr>
      </w:pPr>
    </w:p>
    <w:p w:rsidR="00EA5CA3" w:rsidRDefault="00EA5CA3" w:rsidP="003B7D9E">
      <w:pPr>
        <w:pStyle w:val="a3"/>
        <w:numPr>
          <w:ilvl w:val="1"/>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Перечень видов работ для проверки результатов освоения программы профессионального модуля на практике</w:t>
      </w:r>
    </w:p>
    <w:p w:rsidR="00EA5CA3" w:rsidRPr="008B6738" w:rsidRDefault="00EA5CA3" w:rsidP="00EA5CA3">
      <w:pPr>
        <w:tabs>
          <w:tab w:val="left" w:pos="284"/>
        </w:tabs>
        <w:spacing w:after="0"/>
        <w:ind w:left="-284"/>
        <w:rPr>
          <w:rFonts w:ascii="Times New Roman" w:hAnsi="Times New Roman" w:cs="Times New Roman"/>
          <w:sz w:val="28"/>
        </w:rPr>
      </w:pPr>
    </w:p>
    <w:p w:rsidR="00EA5CA3" w:rsidRPr="00A37CD2" w:rsidRDefault="00EA5CA3" w:rsidP="003B7D9E">
      <w:pPr>
        <w:pStyle w:val="a3"/>
        <w:numPr>
          <w:ilvl w:val="2"/>
          <w:numId w:val="1"/>
        </w:num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 xml:space="preserve">Производственная практика </w:t>
      </w:r>
    </w:p>
    <w:p w:rsidR="00EA5CA3" w:rsidRPr="00A37CD2" w:rsidRDefault="00EA5CA3" w:rsidP="00EA5CA3">
      <w:pPr>
        <w:tabs>
          <w:tab w:val="left" w:pos="284"/>
        </w:tabs>
        <w:spacing w:after="0"/>
        <w:ind w:left="-284"/>
        <w:jc w:val="right"/>
        <w:rPr>
          <w:rFonts w:ascii="Times New Roman" w:hAnsi="Times New Roman" w:cs="Times New Roman"/>
          <w:sz w:val="28"/>
        </w:rPr>
      </w:pPr>
      <w:r>
        <w:rPr>
          <w:rFonts w:ascii="Times New Roman" w:hAnsi="Times New Roman" w:cs="Times New Roman"/>
          <w:sz w:val="28"/>
        </w:rPr>
        <w:t>Таблица 8</w:t>
      </w:r>
      <w:r w:rsidRPr="00A37CD2">
        <w:rPr>
          <w:rFonts w:ascii="Times New Roman" w:hAnsi="Times New Roman" w:cs="Times New Roman"/>
          <w:sz w:val="28"/>
        </w:rPr>
        <w:t xml:space="preserve">. Перечень видов работ </w:t>
      </w:r>
      <w:r>
        <w:rPr>
          <w:rFonts w:ascii="Times New Roman" w:hAnsi="Times New Roman" w:cs="Times New Roman"/>
          <w:sz w:val="28"/>
        </w:rPr>
        <w:t xml:space="preserve">производственной </w:t>
      </w:r>
      <w:r w:rsidRPr="00A37CD2">
        <w:rPr>
          <w:rFonts w:ascii="Times New Roman" w:hAnsi="Times New Roman" w:cs="Times New Roman"/>
          <w:sz w:val="28"/>
        </w:rPr>
        <w:t xml:space="preserve"> практики</w:t>
      </w:r>
    </w:p>
    <w:tbl>
      <w:tblPr>
        <w:tblStyle w:val="a4"/>
        <w:tblW w:w="0" w:type="auto"/>
        <w:tblInd w:w="-284" w:type="dxa"/>
        <w:tblLook w:val="04A0" w:firstRow="1" w:lastRow="0" w:firstColumn="1" w:lastColumn="0" w:noHBand="0" w:noVBand="1"/>
      </w:tblPr>
      <w:tblGrid>
        <w:gridCol w:w="4139"/>
        <w:gridCol w:w="874"/>
        <w:gridCol w:w="968"/>
        <w:gridCol w:w="1179"/>
        <w:gridCol w:w="2695"/>
      </w:tblGrid>
      <w:tr w:rsidR="00EA5CA3" w:rsidTr="00235B96">
        <w:tc>
          <w:tcPr>
            <w:tcW w:w="4139" w:type="dxa"/>
            <w:vMerge w:val="restart"/>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Виды работ</w:t>
            </w:r>
          </w:p>
          <w:p w:rsidR="00EA5CA3" w:rsidRPr="00A37CD2" w:rsidRDefault="00EA5CA3" w:rsidP="00233B7C">
            <w:pPr>
              <w:tabs>
                <w:tab w:val="left" w:pos="284"/>
              </w:tabs>
              <w:jc w:val="center"/>
              <w:rPr>
                <w:rFonts w:ascii="Times New Roman" w:hAnsi="Times New Roman" w:cs="Times New Roman"/>
                <w:i/>
                <w:sz w:val="28"/>
              </w:rPr>
            </w:pPr>
            <w:r w:rsidRPr="00A37CD2">
              <w:rPr>
                <w:rFonts w:ascii="Times New Roman" w:hAnsi="Times New Roman" w:cs="Times New Roman"/>
                <w:i/>
                <w:sz w:val="28"/>
              </w:rPr>
              <w:t xml:space="preserve">Указываются в соответствии с разделом </w:t>
            </w:r>
            <w:r>
              <w:rPr>
                <w:rFonts w:ascii="Times New Roman" w:hAnsi="Times New Roman" w:cs="Times New Roman"/>
                <w:i/>
                <w:sz w:val="28"/>
              </w:rPr>
              <w:t>2</w:t>
            </w:r>
            <w:r w:rsidRPr="00A37CD2">
              <w:rPr>
                <w:rFonts w:ascii="Times New Roman" w:hAnsi="Times New Roman" w:cs="Times New Roman"/>
                <w:i/>
                <w:sz w:val="28"/>
              </w:rPr>
              <w:t xml:space="preserve"> рабочей программы профессионального модуля</w:t>
            </w:r>
          </w:p>
        </w:tc>
        <w:tc>
          <w:tcPr>
            <w:tcW w:w="5716" w:type="dxa"/>
            <w:gridSpan w:val="4"/>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Коды проверяемых результатов</w:t>
            </w:r>
          </w:p>
        </w:tc>
      </w:tr>
      <w:tr w:rsidR="00EA5CA3" w:rsidTr="00235B96">
        <w:tc>
          <w:tcPr>
            <w:tcW w:w="4139" w:type="dxa"/>
            <w:vMerge/>
          </w:tcPr>
          <w:p w:rsidR="00EA5CA3" w:rsidRDefault="00EA5CA3" w:rsidP="00233B7C">
            <w:pPr>
              <w:tabs>
                <w:tab w:val="left" w:pos="284"/>
              </w:tabs>
              <w:jc w:val="center"/>
              <w:rPr>
                <w:rFonts w:ascii="Times New Roman" w:hAnsi="Times New Roman" w:cs="Times New Roman"/>
                <w:sz w:val="28"/>
              </w:rPr>
            </w:pPr>
          </w:p>
        </w:tc>
        <w:tc>
          <w:tcPr>
            <w:tcW w:w="874"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ПК</w:t>
            </w:r>
          </w:p>
        </w:tc>
        <w:tc>
          <w:tcPr>
            <w:tcW w:w="968"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ОК</w:t>
            </w:r>
          </w:p>
        </w:tc>
        <w:tc>
          <w:tcPr>
            <w:tcW w:w="1179" w:type="dxa"/>
          </w:tcPr>
          <w:p w:rsidR="00EA5CA3" w:rsidRPr="00A37CD2" w:rsidRDefault="00EA5CA3" w:rsidP="00233B7C">
            <w:pPr>
              <w:tabs>
                <w:tab w:val="left" w:pos="284"/>
              </w:tabs>
              <w:jc w:val="center"/>
              <w:rPr>
                <w:rFonts w:ascii="Times New Roman" w:hAnsi="Times New Roman" w:cs="Times New Roman"/>
                <w:b/>
                <w:sz w:val="28"/>
              </w:rPr>
            </w:pPr>
            <w:r>
              <w:rPr>
                <w:rFonts w:ascii="Times New Roman" w:hAnsi="Times New Roman" w:cs="Times New Roman"/>
                <w:b/>
                <w:sz w:val="28"/>
              </w:rPr>
              <w:t>ЛР</w:t>
            </w:r>
          </w:p>
        </w:tc>
        <w:tc>
          <w:tcPr>
            <w:tcW w:w="2695" w:type="dxa"/>
          </w:tcPr>
          <w:p w:rsidR="00EA5CA3" w:rsidRPr="00A37CD2" w:rsidRDefault="00EA5CA3" w:rsidP="00233B7C">
            <w:pPr>
              <w:tabs>
                <w:tab w:val="left" w:pos="284"/>
              </w:tabs>
              <w:jc w:val="center"/>
              <w:rPr>
                <w:rFonts w:ascii="Times New Roman" w:hAnsi="Times New Roman" w:cs="Times New Roman"/>
                <w:b/>
                <w:sz w:val="28"/>
              </w:rPr>
            </w:pPr>
            <w:r w:rsidRPr="00A37CD2">
              <w:rPr>
                <w:rFonts w:ascii="Times New Roman" w:hAnsi="Times New Roman" w:cs="Times New Roman"/>
                <w:b/>
                <w:sz w:val="28"/>
              </w:rPr>
              <w:t>ПО, У</w:t>
            </w:r>
          </w:p>
        </w:tc>
      </w:tr>
      <w:tr w:rsidR="00235B96" w:rsidTr="00235B96">
        <w:tc>
          <w:tcPr>
            <w:tcW w:w="4139" w:type="dxa"/>
          </w:tcPr>
          <w:p w:rsidR="00235B96" w:rsidRDefault="00235B96" w:rsidP="00235B96">
            <w:pPr>
              <w:tabs>
                <w:tab w:val="left" w:pos="284"/>
              </w:tabs>
              <w:rPr>
                <w:rFonts w:ascii="Times New Roman" w:hAnsi="Times New Roman" w:cs="Times New Roman"/>
                <w:b/>
                <w:sz w:val="28"/>
              </w:rPr>
            </w:pPr>
            <w:r>
              <w:rPr>
                <w:rFonts w:ascii="Times New Roman" w:hAnsi="Times New Roman" w:cs="Times New Roman"/>
                <w:b/>
                <w:sz w:val="28"/>
              </w:rPr>
              <w:t>Работа в дистанции пути (в путевой машинной станции):</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b/>
                <w:sz w:val="28"/>
              </w:rPr>
              <w:t>-</w:t>
            </w:r>
            <w:r>
              <w:rPr>
                <w:rFonts w:ascii="Times New Roman" w:hAnsi="Times New Roman" w:cs="Times New Roman"/>
                <w:sz w:val="28"/>
              </w:rPr>
              <w:t xml:space="preserve"> Ознакомление с предприятием.</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-Изучение на рабочих местах организации технологии текущего содержания и ремонта (строительства) пути.</w:t>
            </w:r>
          </w:p>
        </w:tc>
        <w:tc>
          <w:tcPr>
            <w:tcW w:w="874" w:type="dxa"/>
          </w:tcPr>
          <w:p w:rsidR="00235B96" w:rsidRDefault="00235B96" w:rsidP="006F5C86">
            <w:pPr>
              <w:tabs>
                <w:tab w:val="left" w:pos="284"/>
              </w:tabs>
              <w:rPr>
                <w:rFonts w:ascii="Times New Roman" w:hAnsi="Times New Roman" w:cs="Times New Roman"/>
                <w:sz w:val="28"/>
              </w:rPr>
            </w:pPr>
            <w:r>
              <w:rPr>
                <w:rFonts w:ascii="Times New Roman" w:hAnsi="Times New Roman" w:cs="Times New Roman"/>
                <w:sz w:val="28"/>
              </w:rPr>
              <w:t>ПК 3.1.-3.3.</w:t>
            </w:r>
          </w:p>
          <w:p w:rsidR="00235B96" w:rsidRDefault="00235B96" w:rsidP="006F5C86">
            <w:pPr>
              <w:tabs>
                <w:tab w:val="left" w:pos="284"/>
              </w:tabs>
              <w:rPr>
                <w:rFonts w:ascii="Times New Roman" w:hAnsi="Times New Roman" w:cs="Times New Roman"/>
                <w:sz w:val="28"/>
              </w:rPr>
            </w:pPr>
          </w:p>
        </w:tc>
        <w:tc>
          <w:tcPr>
            <w:tcW w:w="968" w:type="dxa"/>
          </w:tcPr>
          <w:p w:rsidR="00235B96" w:rsidRDefault="00235B96" w:rsidP="006F5C86">
            <w:pPr>
              <w:tabs>
                <w:tab w:val="left" w:pos="284"/>
              </w:tabs>
              <w:rPr>
                <w:rFonts w:ascii="Times New Roman" w:hAnsi="Times New Roman" w:cs="Times New Roman"/>
                <w:sz w:val="28"/>
              </w:rPr>
            </w:pPr>
            <w:r>
              <w:rPr>
                <w:rFonts w:ascii="Times New Roman" w:hAnsi="Times New Roman" w:cs="Times New Roman"/>
                <w:sz w:val="28"/>
              </w:rPr>
              <w:t>ОК1.-ОК 9.</w:t>
            </w:r>
          </w:p>
        </w:tc>
        <w:tc>
          <w:tcPr>
            <w:tcW w:w="1179" w:type="dxa"/>
          </w:tcPr>
          <w:p w:rsidR="00235B96" w:rsidRDefault="00C7483D" w:rsidP="00233B7C">
            <w:pPr>
              <w:tabs>
                <w:tab w:val="left" w:pos="284"/>
              </w:tabs>
              <w:rPr>
                <w:rFonts w:ascii="Times New Roman" w:hAnsi="Times New Roman" w:cs="Times New Roman"/>
                <w:sz w:val="28"/>
              </w:rPr>
            </w:pPr>
            <w:r>
              <w:rPr>
                <w:rFonts w:ascii="Times New Roman" w:hAnsi="Times New Roman" w:cs="Times New Roman"/>
                <w:sz w:val="28"/>
              </w:rPr>
              <w:t>ЛР13, ЛР19, ЛР25, ЛР27, ЛР30, ЛР31</w:t>
            </w:r>
          </w:p>
        </w:tc>
        <w:tc>
          <w:tcPr>
            <w:tcW w:w="2695" w:type="dxa"/>
            <w:vMerge w:val="restart"/>
          </w:tcPr>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xml:space="preserve">Иметь навыки выполнения: работ при монтаже, демонтаже и ремонте конструкции ВСП и наземных линий метрополитена; работ с </w:t>
            </w:r>
            <w:r>
              <w:rPr>
                <w:rFonts w:ascii="Times New Roman" w:hAnsi="Times New Roman" w:cs="Times New Roman"/>
                <w:sz w:val="28"/>
              </w:rPr>
              <w:lastRenderedPageBreak/>
              <w:t>применением электрического и пневматического инструмента и механизмов, на рельсорезных и электросверлильных станках; работ, соответствующих квалификационной характеристике полученной профессии.</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xml:space="preserve">Уметь: давать характеристику производственных подразделений; оказывать первую медицинскую помощь травматизма; выполнять рабочие операции путевых работ, соответствующих 2 квалификационному разряду монтера пути, оператора </w:t>
            </w:r>
            <w:proofErr w:type="spellStart"/>
            <w:r>
              <w:rPr>
                <w:rFonts w:ascii="Times New Roman" w:hAnsi="Times New Roman" w:cs="Times New Roman"/>
                <w:sz w:val="28"/>
              </w:rPr>
              <w:t>дефектоскопной</w:t>
            </w:r>
            <w:proofErr w:type="spellEnd"/>
            <w:r>
              <w:rPr>
                <w:rFonts w:ascii="Times New Roman" w:hAnsi="Times New Roman" w:cs="Times New Roman"/>
                <w:sz w:val="28"/>
              </w:rPr>
              <w:t xml:space="preserve"> тележки или осмотрщика пути и ИССО; принимать участие в рихтовке пути, измерении величины стыковых зазоров, регулировке и разгонке, закреплении пути от угона, разрядке температурных напряжений, смене металлических частей стрелочных </w:t>
            </w:r>
            <w:r>
              <w:rPr>
                <w:rFonts w:ascii="Times New Roman" w:hAnsi="Times New Roman" w:cs="Times New Roman"/>
                <w:sz w:val="28"/>
              </w:rPr>
              <w:lastRenderedPageBreak/>
              <w:t>переводов; принимать участие в производстве подготовительных и отделочных работ по всем видам ремонтов, предусмотренных «Положением о системе ведения путевого хозяйства».</w:t>
            </w:r>
          </w:p>
        </w:tc>
      </w:tr>
      <w:tr w:rsidR="00235B96" w:rsidTr="006F5C86">
        <w:tc>
          <w:tcPr>
            <w:tcW w:w="4139" w:type="dxa"/>
          </w:tcPr>
          <w:p w:rsidR="00235B96" w:rsidRDefault="00235B96" w:rsidP="00235B96">
            <w:pPr>
              <w:tabs>
                <w:tab w:val="left" w:pos="284"/>
              </w:tabs>
              <w:rPr>
                <w:rFonts w:ascii="Times New Roman" w:hAnsi="Times New Roman" w:cs="Times New Roman"/>
                <w:b/>
                <w:sz w:val="28"/>
              </w:rPr>
            </w:pPr>
            <w:r>
              <w:rPr>
                <w:rFonts w:ascii="Times New Roman" w:hAnsi="Times New Roman" w:cs="Times New Roman"/>
                <w:b/>
                <w:sz w:val="28"/>
              </w:rPr>
              <w:t>Работа на рабочих местах.</w:t>
            </w: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lastRenderedPageBreak/>
              <w:t>- Работа в низовом производственном подразделении.</w:t>
            </w:r>
          </w:p>
          <w:p w:rsidR="00235B96" w:rsidRDefault="00235B96" w:rsidP="00235B96">
            <w:pPr>
              <w:tabs>
                <w:tab w:val="left" w:pos="284"/>
              </w:tabs>
              <w:rPr>
                <w:rFonts w:ascii="Times New Roman" w:hAnsi="Times New Roman" w:cs="Times New Roman"/>
                <w:sz w:val="28"/>
              </w:rPr>
            </w:pP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Работа в низовом производственном подразделении 4 разряд.</w:t>
            </w:r>
          </w:p>
          <w:p w:rsidR="00235B96" w:rsidRDefault="00235B96" w:rsidP="00235B96">
            <w:pPr>
              <w:tabs>
                <w:tab w:val="left" w:pos="284"/>
              </w:tabs>
              <w:rPr>
                <w:rFonts w:ascii="Times New Roman" w:hAnsi="Times New Roman" w:cs="Times New Roman"/>
                <w:sz w:val="28"/>
              </w:rPr>
            </w:pPr>
          </w:p>
          <w:p w:rsidR="00235B96" w:rsidRDefault="00235B96" w:rsidP="00235B96">
            <w:pPr>
              <w:tabs>
                <w:tab w:val="left" w:pos="284"/>
              </w:tabs>
              <w:rPr>
                <w:rFonts w:ascii="Times New Roman" w:hAnsi="Times New Roman" w:cs="Times New Roman"/>
                <w:sz w:val="28"/>
              </w:rPr>
            </w:pPr>
            <w:r>
              <w:rPr>
                <w:rFonts w:ascii="Times New Roman" w:hAnsi="Times New Roman" w:cs="Times New Roman"/>
                <w:sz w:val="28"/>
              </w:rPr>
              <w:t>- Техническая учеба по плану предприятия и сдача экзаменов для повышения квалификационного разряда.</w:t>
            </w:r>
          </w:p>
        </w:tc>
        <w:tc>
          <w:tcPr>
            <w:tcW w:w="874" w:type="dxa"/>
          </w:tcPr>
          <w:p w:rsidR="00235B96" w:rsidRDefault="00235B96" w:rsidP="006F5C86">
            <w:pPr>
              <w:tabs>
                <w:tab w:val="left" w:pos="284"/>
              </w:tabs>
              <w:rPr>
                <w:rFonts w:ascii="Times New Roman" w:hAnsi="Times New Roman" w:cs="Times New Roman"/>
                <w:sz w:val="28"/>
              </w:rPr>
            </w:pPr>
            <w:r>
              <w:rPr>
                <w:rFonts w:ascii="Times New Roman" w:hAnsi="Times New Roman" w:cs="Times New Roman"/>
                <w:sz w:val="28"/>
              </w:rPr>
              <w:lastRenderedPageBreak/>
              <w:t xml:space="preserve">ПК </w:t>
            </w:r>
            <w:r>
              <w:rPr>
                <w:rFonts w:ascii="Times New Roman" w:hAnsi="Times New Roman" w:cs="Times New Roman"/>
                <w:sz w:val="28"/>
              </w:rPr>
              <w:lastRenderedPageBreak/>
              <w:t>3.1.-3.3.</w:t>
            </w:r>
          </w:p>
          <w:p w:rsidR="00235B96" w:rsidRDefault="00235B96" w:rsidP="006F5C86">
            <w:pPr>
              <w:tabs>
                <w:tab w:val="left" w:pos="284"/>
              </w:tabs>
              <w:rPr>
                <w:rFonts w:ascii="Times New Roman" w:hAnsi="Times New Roman" w:cs="Times New Roman"/>
                <w:sz w:val="28"/>
              </w:rPr>
            </w:pPr>
          </w:p>
        </w:tc>
        <w:tc>
          <w:tcPr>
            <w:tcW w:w="968" w:type="dxa"/>
          </w:tcPr>
          <w:p w:rsidR="00235B96" w:rsidRDefault="00235B96" w:rsidP="006F5C86">
            <w:pPr>
              <w:tabs>
                <w:tab w:val="left" w:pos="284"/>
              </w:tabs>
              <w:rPr>
                <w:rFonts w:ascii="Times New Roman" w:hAnsi="Times New Roman" w:cs="Times New Roman"/>
                <w:sz w:val="28"/>
              </w:rPr>
            </w:pPr>
            <w:r>
              <w:rPr>
                <w:rFonts w:ascii="Times New Roman" w:hAnsi="Times New Roman" w:cs="Times New Roman"/>
                <w:sz w:val="28"/>
              </w:rPr>
              <w:lastRenderedPageBreak/>
              <w:t>ОК1.-</w:t>
            </w:r>
            <w:r>
              <w:rPr>
                <w:rFonts w:ascii="Times New Roman" w:hAnsi="Times New Roman" w:cs="Times New Roman"/>
                <w:sz w:val="28"/>
              </w:rPr>
              <w:lastRenderedPageBreak/>
              <w:t>ОК 9.</w:t>
            </w:r>
          </w:p>
        </w:tc>
        <w:tc>
          <w:tcPr>
            <w:tcW w:w="1179" w:type="dxa"/>
          </w:tcPr>
          <w:p w:rsidR="00235B96" w:rsidRDefault="00C7483D" w:rsidP="00233B7C">
            <w:pPr>
              <w:tabs>
                <w:tab w:val="left" w:pos="284"/>
              </w:tabs>
              <w:rPr>
                <w:rFonts w:ascii="Times New Roman" w:hAnsi="Times New Roman" w:cs="Times New Roman"/>
                <w:sz w:val="28"/>
              </w:rPr>
            </w:pPr>
            <w:r>
              <w:rPr>
                <w:rFonts w:ascii="Times New Roman" w:hAnsi="Times New Roman" w:cs="Times New Roman"/>
                <w:sz w:val="28"/>
              </w:rPr>
              <w:lastRenderedPageBreak/>
              <w:t xml:space="preserve">ЛР13, </w:t>
            </w:r>
            <w:r>
              <w:rPr>
                <w:rFonts w:ascii="Times New Roman" w:hAnsi="Times New Roman" w:cs="Times New Roman"/>
                <w:sz w:val="28"/>
              </w:rPr>
              <w:lastRenderedPageBreak/>
              <w:t>ЛР19, ЛР25, ЛР27, ЛР30, ЛР31</w:t>
            </w:r>
          </w:p>
        </w:tc>
        <w:tc>
          <w:tcPr>
            <w:tcW w:w="2695" w:type="dxa"/>
            <w:vMerge/>
          </w:tcPr>
          <w:p w:rsidR="00235B96" w:rsidRDefault="00235B96" w:rsidP="00233B7C">
            <w:pPr>
              <w:tabs>
                <w:tab w:val="left" w:pos="284"/>
              </w:tabs>
              <w:rPr>
                <w:rFonts w:ascii="Times New Roman" w:hAnsi="Times New Roman" w:cs="Times New Roman"/>
                <w:sz w:val="28"/>
              </w:rPr>
            </w:pPr>
          </w:p>
        </w:tc>
      </w:tr>
      <w:tr w:rsidR="00235B96" w:rsidTr="006F5C86">
        <w:tc>
          <w:tcPr>
            <w:tcW w:w="4139" w:type="dxa"/>
          </w:tcPr>
          <w:p w:rsidR="00235B96" w:rsidRDefault="00235B96" w:rsidP="00235B96">
            <w:pPr>
              <w:tabs>
                <w:tab w:val="left" w:pos="284"/>
              </w:tabs>
              <w:rPr>
                <w:rFonts w:ascii="Times New Roman" w:hAnsi="Times New Roman" w:cs="Times New Roman"/>
                <w:b/>
                <w:sz w:val="28"/>
              </w:rPr>
            </w:pPr>
          </w:p>
        </w:tc>
        <w:tc>
          <w:tcPr>
            <w:tcW w:w="874" w:type="dxa"/>
            <w:vAlign w:val="center"/>
          </w:tcPr>
          <w:p w:rsidR="00235B96" w:rsidRDefault="00235B96" w:rsidP="006F5C86">
            <w:pPr>
              <w:rPr>
                <w:rFonts w:ascii="Times New Roman" w:hAnsi="Times New Roman" w:cs="Times New Roman"/>
                <w:sz w:val="28"/>
              </w:rPr>
            </w:pPr>
          </w:p>
        </w:tc>
        <w:tc>
          <w:tcPr>
            <w:tcW w:w="968" w:type="dxa"/>
            <w:vAlign w:val="center"/>
          </w:tcPr>
          <w:p w:rsidR="00235B96" w:rsidRDefault="00235B96" w:rsidP="006F5C86">
            <w:pPr>
              <w:rPr>
                <w:rFonts w:ascii="Times New Roman" w:hAnsi="Times New Roman" w:cs="Times New Roman"/>
                <w:sz w:val="28"/>
              </w:rPr>
            </w:pPr>
          </w:p>
        </w:tc>
        <w:tc>
          <w:tcPr>
            <w:tcW w:w="1179" w:type="dxa"/>
          </w:tcPr>
          <w:p w:rsidR="00235B96" w:rsidRDefault="00235B96" w:rsidP="00233B7C">
            <w:pPr>
              <w:tabs>
                <w:tab w:val="left" w:pos="284"/>
              </w:tabs>
              <w:rPr>
                <w:rFonts w:ascii="Times New Roman" w:hAnsi="Times New Roman" w:cs="Times New Roman"/>
                <w:sz w:val="28"/>
              </w:rPr>
            </w:pPr>
          </w:p>
        </w:tc>
        <w:tc>
          <w:tcPr>
            <w:tcW w:w="2695" w:type="dxa"/>
          </w:tcPr>
          <w:p w:rsidR="00235B96" w:rsidRDefault="00235B96" w:rsidP="00233B7C">
            <w:pPr>
              <w:tabs>
                <w:tab w:val="left" w:pos="284"/>
              </w:tabs>
              <w:rPr>
                <w:rFonts w:ascii="Times New Roman" w:hAnsi="Times New Roman" w:cs="Times New Roman"/>
                <w:sz w:val="28"/>
              </w:rPr>
            </w:pPr>
          </w:p>
        </w:tc>
      </w:tr>
    </w:tbl>
    <w:p w:rsidR="00EA5CA3" w:rsidRDefault="00EA5CA3" w:rsidP="00EA5CA3">
      <w:pPr>
        <w:tabs>
          <w:tab w:val="left" w:pos="284"/>
        </w:tabs>
        <w:spacing w:after="0"/>
        <w:ind w:left="-567" w:firstLine="283"/>
        <w:jc w:val="both"/>
        <w:rPr>
          <w:rFonts w:ascii="Times New Roman" w:hAnsi="Times New Roman" w:cs="Times New Roman"/>
          <w:sz w:val="28"/>
        </w:rPr>
      </w:pPr>
    </w:p>
    <w:p w:rsidR="00EA5CA3" w:rsidRPr="00A37CD2" w:rsidRDefault="00EA5CA3" w:rsidP="00EA5CA3">
      <w:pPr>
        <w:tabs>
          <w:tab w:val="left" w:pos="284"/>
        </w:tabs>
        <w:spacing w:after="0"/>
        <w:ind w:left="-284"/>
        <w:jc w:val="both"/>
        <w:rPr>
          <w:rFonts w:ascii="Times New Roman" w:hAnsi="Times New Roman" w:cs="Times New Roman"/>
          <w:b/>
          <w:sz w:val="28"/>
        </w:rPr>
      </w:pPr>
    </w:p>
    <w:p w:rsidR="00EA5CA3" w:rsidRPr="00A37CD2" w:rsidRDefault="00EA5CA3" w:rsidP="003B7D9E">
      <w:pPr>
        <w:pStyle w:val="a3"/>
        <w:numPr>
          <w:ilvl w:val="1"/>
          <w:numId w:val="1"/>
        </w:numPr>
        <w:tabs>
          <w:tab w:val="left" w:pos="-142"/>
          <w:tab w:val="left" w:pos="284"/>
        </w:tabs>
        <w:spacing w:after="0"/>
        <w:ind w:left="-567" w:firstLine="283"/>
        <w:jc w:val="both"/>
        <w:rPr>
          <w:rFonts w:ascii="Times New Roman" w:hAnsi="Times New Roman" w:cs="Times New Roman"/>
          <w:b/>
          <w:sz w:val="28"/>
        </w:rPr>
      </w:pPr>
      <w:r w:rsidRPr="00A37CD2">
        <w:rPr>
          <w:rFonts w:ascii="Times New Roman" w:hAnsi="Times New Roman" w:cs="Times New Roman"/>
          <w:b/>
          <w:sz w:val="28"/>
        </w:rPr>
        <w:t xml:space="preserve">Форма аттестационного листа по практике </w:t>
      </w:r>
      <w:r>
        <w:rPr>
          <w:rFonts w:ascii="Times New Roman" w:hAnsi="Times New Roman" w:cs="Times New Roman"/>
          <w:i/>
          <w:sz w:val="28"/>
        </w:rPr>
        <w:t>(заполняется на каждого обучающегося)</w:t>
      </w:r>
    </w:p>
    <w:p w:rsidR="00C7483D" w:rsidRPr="00C7483D" w:rsidRDefault="00C7483D" w:rsidP="00C7483D">
      <w:pPr>
        <w:pStyle w:val="a3"/>
        <w:tabs>
          <w:tab w:val="left" w:pos="3179"/>
        </w:tabs>
        <w:ind w:left="436"/>
        <w:jc w:val="center"/>
        <w:rPr>
          <w:rFonts w:ascii="Times New Roman" w:hAnsi="Times New Roman" w:cs="Times New Roman"/>
          <w:b/>
        </w:rPr>
      </w:pPr>
      <w:r w:rsidRPr="00C7483D">
        <w:rPr>
          <w:rFonts w:ascii="Times New Roman" w:hAnsi="Times New Roman" w:cs="Times New Roman"/>
          <w:b/>
        </w:rPr>
        <w:t>АТТЕСТАЦИОННЫЙ ЛИСТ – ХАРАКТЕРИСТИКА</w:t>
      </w:r>
    </w:p>
    <w:p w:rsidR="00C7483D" w:rsidRPr="00C7483D" w:rsidRDefault="00C7483D" w:rsidP="00C7483D">
      <w:pPr>
        <w:pStyle w:val="40"/>
        <w:shd w:val="clear" w:color="auto" w:fill="auto"/>
        <w:spacing w:line="278" w:lineRule="exact"/>
        <w:ind w:right="540" w:firstLine="0"/>
        <w:jc w:val="both"/>
      </w:pPr>
      <w:r w:rsidRPr="00C7483D">
        <w:rPr>
          <w:rStyle w:val="41"/>
        </w:rPr>
        <w:t>ПП.03.01</w:t>
      </w:r>
      <w:r w:rsidRPr="00C7483D">
        <w:rPr>
          <w:rStyle w:val="41"/>
          <w:b w:val="0"/>
        </w:rPr>
        <w:t xml:space="preserve"> </w:t>
      </w:r>
      <w:r w:rsidRPr="00C7483D">
        <w:t xml:space="preserve">Производственная практика по профилю специальности (Устройство, надзор и техническое состояние железнодорожного пути и искусственных сооружений) </w:t>
      </w:r>
    </w:p>
    <w:p w:rsidR="00C7483D" w:rsidRPr="00C7483D" w:rsidRDefault="00C7483D" w:rsidP="00C7483D">
      <w:pPr>
        <w:pStyle w:val="40"/>
        <w:shd w:val="clear" w:color="auto" w:fill="auto"/>
        <w:spacing w:line="278" w:lineRule="exact"/>
        <w:ind w:right="540" w:firstLine="0"/>
        <w:jc w:val="both"/>
      </w:pPr>
      <w:r w:rsidRPr="00C7483D">
        <w:t xml:space="preserve">по </w:t>
      </w:r>
      <w:r w:rsidRPr="00C7483D">
        <w:rPr>
          <w:rStyle w:val="41"/>
        </w:rPr>
        <w:t>ПМ.03</w:t>
      </w:r>
      <w:r w:rsidRPr="00C7483D">
        <w:rPr>
          <w:rStyle w:val="41"/>
          <w:b w:val="0"/>
        </w:rPr>
        <w:t xml:space="preserve"> </w:t>
      </w:r>
      <w:r w:rsidRPr="00C7483D">
        <w:t>Устройство, надзор и техническое состояние железнодорожного пути и искусственных сооружений</w:t>
      </w:r>
    </w:p>
    <w:p w:rsidR="00C7483D" w:rsidRPr="00C7483D" w:rsidRDefault="00C7483D" w:rsidP="00C7483D">
      <w:pPr>
        <w:pStyle w:val="40"/>
        <w:shd w:val="clear" w:color="auto" w:fill="auto"/>
        <w:tabs>
          <w:tab w:val="left" w:leader="underscore" w:pos="9994"/>
        </w:tabs>
        <w:spacing w:line="278" w:lineRule="exact"/>
        <w:ind w:firstLine="0"/>
        <w:jc w:val="both"/>
      </w:pPr>
      <w:r w:rsidRPr="00C7483D">
        <w:rPr>
          <w:rStyle w:val="41"/>
        </w:rPr>
        <w:t xml:space="preserve">ФИО </w:t>
      </w:r>
      <w:r w:rsidRPr="00C7483D">
        <w:t>обучающегося _________________________________________________________</w:t>
      </w:r>
    </w:p>
    <w:p w:rsidR="00C7483D" w:rsidRPr="00C7483D" w:rsidRDefault="00C7483D" w:rsidP="00C7483D">
      <w:pPr>
        <w:pStyle w:val="40"/>
        <w:shd w:val="clear" w:color="auto" w:fill="auto"/>
        <w:tabs>
          <w:tab w:val="left" w:leader="underscore" w:pos="8827"/>
        </w:tabs>
        <w:spacing w:line="317" w:lineRule="exact"/>
        <w:ind w:right="1700" w:firstLine="0"/>
        <w:jc w:val="left"/>
      </w:pPr>
      <w:r w:rsidRPr="00C7483D">
        <w:rPr>
          <w:rStyle w:val="41"/>
        </w:rPr>
        <w:t>Специальность</w:t>
      </w:r>
      <w:r w:rsidRPr="00C7483D">
        <w:t xml:space="preserve">: 08.02.10 Строительство железных дорог, путь и путевое хозяйство </w:t>
      </w:r>
    </w:p>
    <w:p w:rsidR="00C7483D" w:rsidRPr="00C7483D" w:rsidRDefault="00C7483D" w:rsidP="00C7483D">
      <w:pPr>
        <w:pStyle w:val="40"/>
        <w:shd w:val="clear" w:color="auto" w:fill="auto"/>
        <w:tabs>
          <w:tab w:val="left" w:leader="underscore" w:pos="8827"/>
        </w:tabs>
        <w:spacing w:line="317" w:lineRule="exact"/>
        <w:ind w:right="1700" w:firstLine="0"/>
        <w:jc w:val="left"/>
      </w:pPr>
      <w:r w:rsidRPr="00C7483D">
        <w:rPr>
          <w:rStyle w:val="41"/>
        </w:rPr>
        <w:t>Место проведения практики</w:t>
      </w:r>
      <w:r w:rsidRPr="00C7483D">
        <w:rPr>
          <w:rStyle w:val="41"/>
        </w:rPr>
        <w:tab/>
      </w:r>
    </w:p>
    <w:p w:rsidR="00C7483D" w:rsidRPr="00C7483D" w:rsidRDefault="00C7483D" w:rsidP="00C7483D">
      <w:pPr>
        <w:pStyle w:val="150"/>
        <w:shd w:val="clear" w:color="auto" w:fill="auto"/>
        <w:spacing w:line="322" w:lineRule="exact"/>
        <w:jc w:val="both"/>
        <w:rPr>
          <w:b w:val="0"/>
        </w:rPr>
      </w:pPr>
      <w:r w:rsidRPr="00C7483D">
        <w:t>Срок прохождения практики за весь период обучения</w:t>
      </w:r>
      <w:r w:rsidRPr="00C7483D">
        <w:rPr>
          <w:rStyle w:val="151"/>
        </w:rPr>
        <w:t>: 5 недель (180 часов)</w:t>
      </w:r>
    </w:p>
    <w:p w:rsidR="00C7483D" w:rsidRPr="00C7483D" w:rsidRDefault="00C7483D" w:rsidP="00C7483D">
      <w:pPr>
        <w:pStyle w:val="40"/>
        <w:shd w:val="clear" w:color="auto" w:fill="auto"/>
        <w:tabs>
          <w:tab w:val="left" w:leader="underscore" w:pos="758"/>
          <w:tab w:val="left" w:leader="underscore" w:pos="2016"/>
          <w:tab w:val="left" w:leader="underscore" w:pos="3826"/>
          <w:tab w:val="left" w:leader="underscore" w:pos="5208"/>
        </w:tabs>
        <w:spacing w:line="322" w:lineRule="exact"/>
        <w:ind w:firstLine="0"/>
        <w:jc w:val="both"/>
      </w:pPr>
      <w:r w:rsidRPr="00C7483D">
        <w:t>с «</w:t>
      </w:r>
      <w:r w:rsidRPr="00C7483D">
        <w:tab/>
        <w:t>» «</w:t>
      </w:r>
      <w:r w:rsidRPr="00C7483D">
        <w:tab/>
        <w:t>»202</w:t>
      </w:r>
      <w:r w:rsidR="00A77D77">
        <w:t>__г. по «</w:t>
      </w:r>
      <w:r w:rsidR="00A77D77">
        <w:tab/>
        <w:t>» «</w:t>
      </w:r>
      <w:r w:rsidR="00A77D77">
        <w:tab/>
        <w:t>»202__</w:t>
      </w:r>
      <w:r w:rsidRPr="00C7483D">
        <w:t xml:space="preserve"> г.</w:t>
      </w:r>
    </w:p>
    <w:p w:rsidR="00C7483D" w:rsidRPr="00C7483D" w:rsidRDefault="00C7483D" w:rsidP="00C7483D">
      <w:pPr>
        <w:pStyle w:val="150"/>
        <w:shd w:val="clear" w:color="auto" w:fill="auto"/>
        <w:spacing w:line="322" w:lineRule="exact"/>
        <w:ind w:left="720"/>
        <w:jc w:val="both"/>
        <w:rPr>
          <w:b w:val="0"/>
        </w:rPr>
      </w:pPr>
    </w:p>
    <w:p w:rsidR="00C7483D" w:rsidRPr="00C7483D" w:rsidRDefault="00C7483D" w:rsidP="00C7483D">
      <w:pPr>
        <w:pStyle w:val="150"/>
        <w:shd w:val="clear" w:color="auto" w:fill="auto"/>
        <w:spacing w:line="322" w:lineRule="exact"/>
        <w:ind w:left="720"/>
        <w:jc w:val="both"/>
        <w:rPr>
          <w:b w:val="0"/>
        </w:rPr>
      </w:pPr>
      <w:r w:rsidRPr="00C7483D">
        <w:rPr>
          <w:b w:val="0"/>
        </w:rPr>
        <w:t>1.Виды и объем работ, выполненные обучающимися во время практики:</w:t>
      </w:r>
    </w:p>
    <w:p w:rsidR="00C7483D" w:rsidRPr="00C7483D" w:rsidRDefault="00C7483D" w:rsidP="00C7483D">
      <w:pPr>
        <w:pStyle w:val="a3"/>
        <w:tabs>
          <w:tab w:val="left" w:pos="3179"/>
        </w:tabs>
        <w:rPr>
          <w:rFonts w:ascii="Times New Roman" w:hAnsi="Times New Roman" w:cs="Times New Roman"/>
        </w:rPr>
      </w:pPr>
    </w:p>
    <w:tbl>
      <w:tblPr>
        <w:tblW w:w="10348" w:type="dxa"/>
        <w:tblInd w:w="-916" w:type="dxa"/>
        <w:tblLayout w:type="fixed"/>
        <w:tblCellMar>
          <w:left w:w="10" w:type="dxa"/>
          <w:right w:w="10" w:type="dxa"/>
        </w:tblCellMar>
        <w:tblLook w:val="04A0" w:firstRow="1" w:lastRow="0" w:firstColumn="1" w:lastColumn="0" w:noHBand="0" w:noVBand="1"/>
      </w:tblPr>
      <w:tblGrid>
        <w:gridCol w:w="547"/>
        <w:gridCol w:w="6014"/>
        <w:gridCol w:w="1046"/>
        <w:gridCol w:w="1392"/>
        <w:gridCol w:w="1349"/>
      </w:tblGrid>
      <w:tr w:rsidR="00C7483D" w:rsidRPr="00C7483D" w:rsidTr="006F5C86">
        <w:trPr>
          <w:trHeight w:hRule="exact" w:val="749"/>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220"/>
            </w:pPr>
            <w:r w:rsidRPr="00C7483D">
              <w:rPr>
                <w:rStyle w:val="211pt"/>
                <w:rFonts w:eastAsiaTheme="minorHAnsi"/>
              </w:rPr>
              <w:t>№</w:t>
            </w:r>
          </w:p>
        </w:tc>
        <w:tc>
          <w:tcPr>
            <w:tcW w:w="6014"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jc w:val="center"/>
            </w:pPr>
            <w:r w:rsidRPr="00C7483D">
              <w:rPr>
                <w:rStyle w:val="211pt"/>
                <w:rFonts w:eastAsiaTheme="minorHAnsi"/>
              </w:rPr>
              <w:t>Виды работ</w:t>
            </w:r>
          </w:p>
        </w:tc>
        <w:tc>
          <w:tcPr>
            <w:tcW w:w="1046" w:type="dxa"/>
            <w:tcBorders>
              <w:top w:val="single" w:sz="4" w:space="0" w:color="auto"/>
              <w:left w:val="single" w:sz="4" w:space="0" w:color="auto"/>
            </w:tcBorders>
            <w:shd w:val="clear" w:color="auto" w:fill="FFFFFF"/>
            <w:vAlign w:val="bottom"/>
          </w:tcPr>
          <w:p w:rsidR="00C7483D" w:rsidRPr="00C7483D" w:rsidRDefault="00C7483D" w:rsidP="006F5C86">
            <w:pPr>
              <w:spacing w:line="278" w:lineRule="exact"/>
              <w:jc w:val="center"/>
              <w:rPr>
                <w:sz w:val="16"/>
                <w:szCs w:val="16"/>
              </w:rPr>
            </w:pPr>
            <w:r w:rsidRPr="00C7483D">
              <w:rPr>
                <w:rStyle w:val="211pt"/>
                <w:rFonts w:eastAsiaTheme="minorHAnsi"/>
                <w:sz w:val="16"/>
                <w:szCs w:val="16"/>
              </w:rPr>
              <w:t>Объем работ, ч</w:t>
            </w:r>
          </w:p>
        </w:tc>
        <w:tc>
          <w:tcPr>
            <w:tcW w:w="1392" w:type="dxa"/>
            <w:tcBorders>
              <w:top w:val="single" w:sz="4" w:space="0" w:color="auto"/>
              <w:left w:val="single" w:sz="4" w:space="0" w:color="auto"/>
            </w:tcBorders>
            <w:shd w:val="clear" w:color="auto" w:fill="FFFFFF"/>
            <w:vAlign w:val="bottom"/>
          </w:tcPr>
          <w:p w:rsidR="00C7483D" w:rsidRPr="00C7483D" w:rsidRDefault="00C7483D" w:rsidP="006F5C86">
            <w:pPr>
              <w:spacing w:after="0" w:line="240" w:lineRule="auto"/>
              <w:jc w:val="center"/>
            </w:pPr>
            <w:r w:rsidRPr="00C7483D">
              <w:rPr>
                <w:rStyle w:val="275pt"/>
                <w:rFonts w:eastAsiaTheme="minorHAnsi"/>
                <w:b w:val="0"/>
              </w:rPr>
              <w:t>Оценка(по</w:t>
            </w:r>
          </w:p>
          <w:p w:rsidR="00C7483D" w:rsidRPr="00C7483D" w:rsidRDefault="00C7483D" w:rsidP="006F5C86">
            <w:pPr>
              <w:spacing w:after="0" w:line="240" w:lineRule="auto"/>
              <w:ind w:left="180"/>
            </w:pPr>
            <w:r w:rsidRPr="00C7483D">
              <w:rPr>
                <w:rStyle w:val="275pt"/>
                <w:rFonts w:eastAsiaTheme="minorHAnsi"/>
                <w:b w:val="0"/>
              </w:rPr>
              <w:t>пятибалльной</w:t>
            </w:r>
          </w:p>
          <w:p w:rsidR="00C7483D" w:rsidRPr="00C7483D" w:rsidRDefault="00C7483D" w:rsidP="006F5C86">
            <w:pPr>
              <w:spacing w:line="182" w:lineRule="exact"/>
              <w:jc w:val="center"/>
            </w:pPr>
            <w:r w:rsidRPr="00C7483D">
              <w:rPr>
                <w:rStyle w:val="275pt"/>
                <w:rFonts w:eastAsiaTheme="minorHAnsi"/>
                <w:b w:val="0"/>
              </w:rPr>
              <w:t>шкале)</w:t>
            </w:r>
          </w:p>
        </w:tc>
        <w:tc>
          <w:tcPr>
            <w:tcW w:w="1349"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0" w:line="240" w:lineRule="auto"/>
              <w:jc w:val="center"/>
            </w:pPr>
            <w:r w:rsidRPr="00C7483D">
              <w:rPr>
                <w:rStyle w:val="275pt"/>
                <w:rFonts w:eastAsiaTheme="minorHAnsi"/>
                <w:b w:val="0"/>
              </w:rPr>
              <w:t>Ф. И. О.</w:t>
            </w:r>
          </w:p>
          <w:p w:rsidR="00C7483D" w:rsidRPr="00C7483D" w:rsidRDefault="00C7483D" w:rsidP="006F5C86">
            <w:pPr>
              <w:spacing w:after="0" w:line="240" w:lineRule="auto"/>
              <w:jc w:val="center"/>
            </w:pPr>
            <w:r w:rsidRPr="00C7483D">
              <w:rPr>
                <w:rStyle w:val="275pt"/>
                <w:rFonts w:eastAsiaTheme="minorHAnsi"/>
                <w:b w:val="0"/>
              </w:rPr>
              <w:t>должность и подпись руководителя практики</w:t>
            </w:r>
          </w:p>
        </w:tc>
      </w:tr>
      <w:tr w:rsidR="00C7483D" w:rsidRPr="00C7483D" w:rsidTr="006F5C86">
        <w:trPr>
          <w:trHeight w:hRule="exact" w:val="917"/>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1</w:t>
            </w:r>
          </w:p>
        </w:tc>
        <w:tc>
          <w:tcPr>
            <w:tcW w:w="6014" w:type="dxa"/>
            <w:tcBorders>
              <w:top w:val="single" w:sz="4" w:space="0" w:color="auto"/>
              <w:left w:val="single" w:sz="4" w:space="0" w:color="auto"/>
            </w:tcBorders>
            <w:shd w:val="clear" w:color="auto" w:fill="FFFFFF"/>
          </w:tcPr>
          <w:p w:rsidR="00C7483D" w:rsidRPr="00C7483D" w:rsidRDefault="00C7483D" w:rsidP="006F5C86">
            <w:pPr>
              <w:spacing w:line="250" w:lineRule="exact"/>
            </w:pPr>
            <w:r w:rsidRPr="00C7483D">
              <w:rPr>
                <w:rStyle w:val="285pt"/>
                <w:rFonts w:eastAsiaTheme="minorHAnsi"/>
                <w:b w:val="0"/>
              </w:rPr>
              <w:t>Подтверждение теоретических знаний конструкции пути и сооружений, при проведении осмотров, контрольных измерений их, соответствие требований нормативных документов.</w:t>
            </w:r>
          </w:p>
        </w:tc>
        <w:tc>
          <w:tcPr>
            <w:tcW w:w="1046"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100</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912"/>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2</w:t>
            </w:r>
          </w:p>
        </w:tc>
        <w:tc>
          <w:tcPr>
            <w:tcW w:w="6014" w:type="dxa"/>
            <w:tcBorders>
              <w:top w:val="single" w:sz="4" w:space="0" w:color="auto"/>
              <w:left w:val="single" w:sz="4" w:space="0" w:color="auto"/>
            </w:tcBorders>
            <w:shd w:val="clear" w:color="auto" w:fill="FFFFFF"/>
          </w:tcPr>
          <w:p w:rsidR="00C7483D" w:rsidRPr="00C7483D" w:rsidRDefault="00C7483D" w:rsidP="006F5C86">
            <w:pPr>
              <w:spacing w:line="245" w:lineRule="exact"/>
            </w:pPr>
            <w:r w:rsidRPr="00C7483D">
              <w:rPr>
                <w:rStyle w:val="285pt"/>
                <w:rFonts w:eastAsiaTheme="minorHAnsi"/>
                <w:b w:val="0"/>
              </w:rPr>
              <w:t>Участие с мостовым мастером в текущем осмотре ИССО, с выявлением неисправностей, заполнением документации по результатам осмотра и планирование их устранения.</w:t>
            </w:r>
          </w:p>
        </w:tc>
        <w:tc>
          <w:tcPr>
            <w:tcW w:w="1046"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40</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1496"/>
        </w:trPr>
        <w:tc>
          <w:tcPr>
            <w:tcW w:w="547"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ind w:left="260"/>
            </w:pPr>
            <w:r w:rsidRPr="00C7483D">
              <w:rPr>
                <w:rStyle w:val="285pt"/>
                <w:rFonts w:eastAsiaTheme="minorHAnsi"/>
                <w:b w:val="0"/>
              </w:rPr>
              <w:t>3</w:t>
            </w:r>
          </w:p>
        </w:tc>
        <w:tc>
          <w:tcPr>
            <w:tcW w:w="6014" w:type="dxa"/>
            <w:tcBorders>
              <w:top w:val="single" w:sz="4" w:space="0" w:color="auto"/>
              <w:left w:val="single" w:sz="4" w:space="0" w:color="auto"/>
            </w:tcBorders>
            <w:shd w:val="clear" w:color="auto" w:fill="FFFFFF"/>
            <w:vAlign w:val="bottom"/>
          </w:tcPr>
          <w:p w:rsidR="00C7483D" w:rsidRPr="00C7483D" w:rsidRDefault="00C7483D" w:rsidP="006F5C86">
            <w:pPr>
              <w:spacing w:after="0" w:line="245" w:lineRule="exact"/>
            </w:pPr>
            <w:r w:rsidRPr="00C7483D">
              <w:rPr>
                <w:rStyle w:val="285pt"/>
                <w:rFonts w:eastAsiaTheme="minorHAnsi"/>
                <w:b w:val="0"/>
              </w:rPr>
              <w:t>Участие в сплошном контроле рельсов с оператором дефектоскопии.</w:t>
            </w:r>
          </w:p>
          <w:p w:rsidR="00C7483D" w:rsidRPr="00C7483D" w:rsidRDefault="00C7483D" w:rsidP="006F5C86">
            <w:pPr>
              <w:tabs>
                <w:tab w:val="left" w:pos="206"/>
              </w:tabs>
              <w:spacing w:after="0" w:line="245" w:lineRule="exact"/>
            </w:pPr>
            <w:r w:rsidRPr="00C7483D">
              <w:rPr>
                <w:rStyle w:val="285pt"/>
                <w:rFonts w:eastAsiaTheme="minorHAnsi"/>
                <w:b w:val="0"/>
              </w:rPr>
              <w:t>а)</w:t>
            </w:r>
            <w:r w:rsidRPr="00C7483D">
              <w:rPr>
                <w:rStyle w:val="285pt"/>
                <w:rFonts w:eastAsiaTheme="minorHAnsi"/>
                <w:b w:val="0"/>
              </w:rPr>
              <w:tab/>
              <w:t>подготовка и настройка дефектоскопа.</w:t>
            </w:r>
          </w:p>
          <w:p w:rsidR="00C7483D" w:rsidRPr="00C7483D" w:rsidRDefault="00C7483D" w:rsidP="006F5C86">
            <w:pPr>
              <w:tabs>
                <w:tab w:val="left" w:pos="221"/>
              </w:tabs>
              <w:spacing w:after="0" w:line="245" w:lineRule="exact"/>
            </w:pPr>
            <w:r w:rsidRPr="00C7483D">
              <w:rPr>
                <w:rStyle w:val="285pt"/>
                <w:rFonts w:eastAsiaTheme="minorHAnsi"/>
                <w:b w:val="0"/>
              </w:rPr>
              <w:t>б)</w:t>
            </w:r>
            <w:r w:rsidRPr="00C7483D">
              <w:rPr>
                <w:rStyle w:val="285pt"/>
                <w:rFonts w:eastAsiaTheme="minorHAnsi"/>
                <w:b w:val="0"/>
              </w:rPr>
              <w:tab/>
              <w:t>поиск и выявление дефектов.</w:t>
            </w:r>
          </w:p>
          <w:p w:rsidR="00C7483D" w:rsidRPr="00C7483D" w:rsidRDefault="00C7483D" w:rsidP="006F5C86">
            <w:pPr>
              <w:tabs>
                <w:tab w:val="left" w:pos="211"/>
              </w:tabs>
              <w:spacing w:after="0" w:line="245" w:lineRule="exact"/>
            </w:pPr>
            <w:r w:rsidRPr="00C7483D">
              <w:rPr>
                <w:rStyle w:val="285pt"/>
                <w:rFonts w:eastAsiaTheme="minorHAnsi"/>
                <w:b w:val="0"/>
              </w:rPr>
              <w:t>в)</w:t>
            </w:r>
            <w:r w:rsidRPr="00C7483D">
              <w:rPr>
                <w:rStyle w:val="285pt"/>
                <w:rFonts w:eastAsiaTheme="minorHAnsi"/>
                <w:b w:val="0"/>
              </w:rPr>
              <w:tab/>
              <w:t>измерения и классификация дефекта.</w:t>
            </w:r>
          </w:p>
          <w:p w:rsidR="00C7483D" w:rsidRPr="00C7483D" w:rsidRDefault="00C7483D" w:rsidP="006F5C86">
            <w:pPr>
              <w:tabs>
                <w:tab w:val="left" w:pos="202"/>
              </w:tabs>
              <w:spacing w:after="0" w:line="245" w:lineRule="exact"/>
            </w:pPr>
            <w:r w:rsidRPr="00C7483D">
              <w:rPr>
                <w:rStyle w:val="285pt"/>
                <w:rFonts w:eastAsiaTheme="minorHAnsi"/>
                <w:b w:val="0"/>
              </w:rPr>
              <w:t>г)</w:t>
            </w:r>
            <w:r w:rsidRPr="00C7483D">
              <w:rPr>
                <w:rStyle w:val="285pt"/>
                <w:rFonts w:eastAsiaTheme="minorHAnsi"/>
                <w:b w:val="0"/>
              </w:rPr>
              <w:tab/>
              <w:t>маркировка дефекта в рельсе.</w:t>
            </w:r>
          </w:p>
          <w:p w:rsidR="00C7483D" w:rsidRPr="00C7483D" w:rsidRDefault="00C7483D" w:rsidP="006F5C86">
            <w:pPr>
              <w:tabs>
                <w:tab w:val="left" w:pos="221"/>
              </w:tabs>
              <w:spacing w:after="0" w:line="245" w:lineRule="exact"/>
            </w:pPr>
            <w:r w:rsidRPr="00C7483D">
              <w:rPr>
                <w:rStyle w:val="285pt"/>
                <w:rFonts w:eastAsiaTheme="minorHAnsi"/>
                <w:b w:val="0"/>
              </w:rPr>
              <w:t>д)</w:t>
            </w:r>
            <w:r w:rsidRPr="00C7483D">
              <w:rPr>
                <w:rStyle w:val="285pt"/>
                <w:rFonts w:eastAsiaTheme="minorHAnsi"/>
                <w:b w:val="0"/>
              </w:rPr>
              <w:tab/>
              <w:t>документирование результата работ.</w:t>
            </w:r>
          </w:p>
        </w:tc>
        <w:tc>
          <w:tcPr>
            <w:tcW w:w="1046" w:type="dxa"/>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40</w:t>
            </w:r>
          </w:p>
        </w:tc>
        <w:tc>
          <w:tcPr>
            <w:tcW w:w="1392" w:type="dxa"/>
            <w:tcBorders>
              <w:top w:val="single" w:sz="4" w:space="0" w:color="auto"/>
              <w:left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298"/>
        </w:trPr>
        <w:tc>
          <w:tcPr>
            <w:tcW w:w="6561" w:type="dxa"/>
            <w:gridSpan w:val="2"/>
            <w:tcBorders>
              <w:top w:val="single" w:sz="4" w:space="0" w:color="auto"/>
              <w:left w:val="single" w:sz="4" w:space="0" w:color="auto"/>
              <w:bottom w:val="single" w:sz="4" w:space="0" w:color="auto"/>
            </w:tcBorders>
            <w:shd w:val="clear" w:color="auto" w:fill="FFFFFF"/>
            <w:vAlign w:val="center"/>
          </w:tcPr>
          <w:p w:rsidR="00C7483D" w:rsidRPr="00C7483D" w:rsidRDefault="00C7483D" w:rsidP="006F5C86">
            <w:pPr>
              <w:spacing w:line="220" w:lineRule="exact"/>
              <w:jc w:val="center"/>
            </w:pPr>
            <w:r w:rsidRPr="00C7483D">
              <w:rPr>
                <w:rStyle w:val="211pt0"/>
                <w:rFonts w:eastAsiaTheme="minorHAnsi"/>
              </w:rPr>
              <w:lastRenderedPageBreak/>
              <w:t>Всего</w:t>
            </w:r>
          </w:p>
        </w:tc>
        <w:tc>
          <w:tcPr>
            <w:tcW w:w="1046" w:type="dxa"/>
            <w:tcBorders>
              <w:top w:val="single" w:sz="4" w:space="0" w:color="auto"/>
              <w:left w:val="single" w:sz="4" w:space="0" w:color="auto"/>
              <w:bottom w:val="single" w:sz="4" w:space="0" w:color="auto"/>
            </w:tcBorders>
            <w:shd w:val="clear" w:color="auto" w:fill="FFFFFF"/>
            <w:vAlign w:val="bottom"/>
          </w:tcPr>
          <w:p w:rsidR="00C7483D" w:rsidRPr="00C7483D" w:rsidRDefault="00C7483D" w:rsidP="006F5C86">
            <w:pPr>
              <w:spacing w:line="220" w:lineRule="exact"/>
              <w:jc w:val="center"/>
            </w:pPr>
            <w:r w:rsidRPr="00C7483D">
              <w:rPr>
                <w:rStyle w:val="211pt0"/>
                <w:rFonts w:eastAsiaTheme="minorHAnsi"/>
              </w:rPr>
              <w:t>180</w:t>
            </w:r>
          </w:p>
        </w:tc>
        <w:tc>
          <w:tcPr>
            <w:tcW w:w="1392" w:type="dxa"/>
            <w:tcBorders>
              <w:top w:val="single" w:sz="4" w:space="0" w:color="auto"/>
              <w:left w:val="single" w:sz="4" w:space="0" w:color="auto"/>
              <w:bottom w:val="single" w:sz="4" w:space="0" w:color="auto"/>
            </w:tcBorders>
            <w:shd w:val="clear" w:color="auto" w:fill="FFFFFF"/>
          </w:tcPr>
          <w:p w:rsidR="00C7483D" w:rsidRPr="00C7483D" w:rsidRDefault="00C7483D" w:rsidP="006F5C86">
            <w:pPr>
              <w:rPr>
                <w:sz w:val="10"/>
                <w:szCs w:val="10"/>
              </w:rPr>
            </w:pP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C7483D" w:rsidRPr="00C7483D" w:rsidRDefault="00C7483D" w:rsidP="006F5C86">
            <w:pPr>
              <w:rPr>
                <w:sz w:val="10"/>
                <w:szCs w:val="10"/>
              </w:rPr>
            </w:pPr>
          </w:p>
        </w:tc>
      </w:tr>
    </w:tbl>
    <w:p w:rsidR="00C7483D" w:rsidRPr="00C7483D" w:rsidRDefault="00C7483D" w:rsidP="00C7483D">
      <w:pPr>
        <w:pStyle w:val="a3"/>
        <w:tabs>
          <w:tab w:val="left" w:pos="-142"/>
          <w:tab w:val="left" w:pos="284"/>
        </w:tabs>
        <w:spacing w:after="0"/>
        <w:ind w:left="436"/>
        <w:jc w:val="both"/>
        <w:rPr>
          <w:rFonts w:ascii="Times New Roman" w:hAnsi="Times New Roman" w:cs="Times New Roman"/>
          <w:sz w:val="28"/>
        </w:rPr>
      </w:pPr>
    </w:p>
    <w:p w:rsidR="00C7483D" w:rsidRPr="00C7483D" w:rsidRDefault="00C7483D" w:rsidP="00C7483D">
      <w:pPr>
        <w:pStyle w:val="a3"/>
        <w:tabs>
          <w:tab w:val="left" w:pos="3179"/>
        </w:tabs>
        <w:ind w:left="436"/>
        <w:rPr>
          <w:rFonts w:ascii="Times New Roman" w:hAnsi="Times New Roman" w:cs="Times New Roman"/>
          <w:bCs/>
        </w:rPr>
      </w:pPr>
      <w:r w:rsidRPr="00C7483D">
        <w:rPr>
          <w:rFonts w:ascii="Times New Roman" w:hAnsi="Times New Roman" w:cs="Times New Roman"/>
          <w:bCs/>
        </w:rPr>
        <w:t>2. За время прохождения практики у обучающегося были сформированы компетенции</w:t>
      </w:r>
    </w:p>
    <w:tbl>
      <w:tblPr>
        <w:tblW w:w="10348" w:type="dxa"/>
        <w:tblInd w:w="-916" w:type="dxa"/>
        <w:tblLayout w:type="fixed"/>
        <w:tblCellMar>
          <w:left w:w="10" w:type="dxa"/>
          <w:right w:w="10" w:type="dxa"/>
        </w:tblCellMar>
        <w:tblLook w:val="04A0" w:firstRow="1" w:lastRow="0" w:firstColumn="1" w:lastColumn="0" w:noHBand="0" w:noVBand="1"/>
      </w:tblPr>
      <w:tblGrid>
        <w:gridCol w:w="509"/>
        <w:gridCol w:w="1733"/>
        <w:gridCol w:w="5285"/>
        <w:gridCol w:w="96"/>
        <w:gridCol w:w="1166"/>
        <w:gridCol w:w="202"/>
        <w:gridCol w:w="1357"/>
      </w:tblGrid>
      <w:tr w:rsidR="00C7483D" w:rsidRPr="00C7483D" w:rsidTr="006F5C86">
        <w:trPr>
          <w:trHeight w:hRule="exact" w:val="480"/>
        </w:trPr>
        <w:tc>
          <w:tcPr>
            <w:tcW w:w="509" w:type="dxa"/>
            <w:vMerge w:val="restart"/>
            <w:tcBorders>
              <w:top w:val="single" w:sz="4" w:space="0" w:color="auto"/>
              <w:left w:val="single" w:sz="4" w:space="0" w:color="auto"/>
            </w:tcBorders>
            <w:shd w:val="clear" w:color="auto" w:fill="FFFFFF"/>
            <w:vAlign w:val="center"/>
          </w:tcPr>
          <w:p w:rsidR="00C7483D" w:rsidRPr="00C7483D" w:rsidRDefault="00C7483D" w:rsidP="006F5C86">
            <w:pPr>
              <w:spacing w:after="60" w:line="170" w:lineRule="exact"/>
            </w:pPr>
            <w:r w:rsidRPr="00C7483D">
              <w:rPr>
                <w:rStyle w:val="285pt"/>
                <w:rFonts w:eastAsiaTheme="minorHAnsi"/>
                <w:b w:val="0"/>
              </w:rPr>
              <w:t>№</w:t>
            </w:r>
          </w:p>
          <w:p w:rsidR="00C7483D" w:rsidRPr="00C7483D" w:rsidRDefault="00C7483D" w:rsidP="006F5C86">
            <w:pPr>
              <w:spacing w:before="60" w:line="170" w:lineRule="exact"/>
            </w:pPr>
            <w:r w:rsidRPr="00C7483D">
              <w:rPr>
                <w:rStyle w:val="285pt"/>
                <w:rFonts w:eastAsiaTheme="minorHAnsi"/>
                <w:b w:val="0"/>
              </w:rPr>
              <w:t>п/п</w:t>
            </w:r>
          </w:p>
        </w:tc>
        <w:tc>
          <w:tcPr>
            <w:tcW w:w="7018"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Перечень общих и профессиональных компетенций</w:t>
            </w:r>
          </w:p>
        </w:tc>
        <w:tc>
          <w:tcPr>
            <w:tcW w:w="2821" w:type="dxa"/>
            <w:gridSpan w:val="4"/>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230" w:lineRule="exact"/>
              <w:jc w:val="center"/>
            </w:pPr>
            <w:r w:rsidRPr="00C7483D">
              <w:rPr>
                <w:rStyle w:val="285pt"/>
                <w:rFonts w:eastAsiaTheme="minorHAnsi"/>
                <w:b w:val="0"/>
              </w:rPr>
              <w:t>Компетенция (элемент компетенции)</w:t>
            </w:r>
          </w:p>
        </w:tc>
      </w:tr>
      <w:tr w:rsidR="00C7483D" w:rsidRPr="00C7483D" w:rsidTr="006F5C86">
        <w:trPr>
          <w:trHeight w:hRule="exact" w:val="470"/>
        </w:trPr>
        <w:tc>
          <w:tcPr>
            <w:tcW w:w="509" w:type="dxa"/>
            <w:vMerge/>
            <w:tcBorders>
              <w:left w:val="single" w:sz="4" w:space="0" w:color="auto"/>
            </w:tcBorders>
            <w:shd w:val="clear" w:color="auto" w:fill="FFFFFF"/>
            <w:vAlign w:val="center"/>
          </w:tcPr>
          <w:p w:rsidR="00C7483D" w:rsidRPr="00C7483D" w:rsidRDefault="00C7483D" w:rsidP="006F5C86"/>
        </w:tc>
        <w:tc>
          <w:tcPr>
            <w:tcW w:w="7018" w:type="dxa"/>
            <w:gridSpan w:val="2"/>
            <w:vMerge/>
            <w:tcBorders>
              <w:left w:val="single" w:sz="4" w:space="0" w:color="auto"/>
            </w:tcBorders>
            <w:shd w:val="clear" w:color="auto" w:fill="FFFFFF"/>
            <w:vAlign w:val="center"/>
          </w:tcPr>
          <w:p w:rsidR="00C7483D" w:rsidRPr="00C7483D" w:rsidRDefault="00C7483D" w:rsidP="006F5C86"/>
        </w:tc>
        <w:tc>
          <w:tcPr>
            <w:tcW w:w="1464" w:type="dxa"/>
            <w:gridSpan w:val="3"/>
            <w:tcBorders>
              <w:top w:val="single" w:sz="4" w:space="0" w:color="auto"/>
              <w:left w:val="single" w:sz="4" w:space="0" w:color="auto"/>
            </w:tcBorders>
            <w:shd w:val="clear" w:color="auto" w:fill="FFFFFF"/>
            <w:vAlign w:val="center"/>
          </w:tcPr>
          <w:p w:rsidR="00C7483D" w:rsidRPr="00C7483D" w:rsidRDefault="00C7483D" w:rsidP="006F5C86">
            <w:pPr>
              <w:spacing w:line="170" w:lineRule="exact"/>
            </w:pPr>
            <w:r w:rsidRPr="00C7483D">
              <w:rPr>
                <w:rStyle w:val="285pt"/>
                <w:rFonts w:eastAsiaTheme="minorHAnsi"/>
                <w:b w:val="0"/>
              </w:rPr>
              <w:t>сформирована</w:t>
            </w:r>
          </w:p>
        </w:tc>
        <w:tc>
          <w:tcPr>
            <w:tcW w:w="1357"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60" w:line="170" w:lineRule="exact"/>
              <w:jc w:val="center"/>
            </w:pPr>
            <w:r w:rsidRPr="00C7483D">
              <w:rPr>
                <w:rStyle w:val="285pt"/>
                <w:rFonts w:eastAsiaTheme="minorHAnsi"/>
                <w:b w:val="0"/>
              </w:rPr>
              <w:t>не</w:t>
            </w:r>
          </w:p>
          <w:p w:rsidR="00C7483D" w:rsidRPr="00C7483D" w:rsidRDefault="00C7483D" w:rsidP="006F5C86">
            <w:pPr>
              <w:spacing w:before="60" w:line="170" w:lineRule="exact"/>
            </w:pPr>
            <w:r w:rsidRPr="00C7483D">
              <w:rPr>
                <w:rStyle w:val="285pt"/>
                <w:rFonts w:eastAsiaTheme="minorHAnsi"/>
                <w:b w:val="0"/>
              </w:rPr>
              <w:t>сформирована</w:t>
            </w:r>
          </w:p>
        </w:tc>
      </w:tr>
      <w:tr w:rsidR="00C7483D" w:rsidRPr="00C7483D" w:rsidTr="006F5C86">
        <w:trPr>
          <w:trHeight w:hRule="exact" w:val="240"/>
        </w:trPr>
        <w:tc>
          <w:tcPr>
            <w:tcW w:w="10348" w:type="dxa"/>
            <w:gridSpan w:val="7"/>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170" w:lineRule="exact"/>
              <w:jc w:val="center"/>
            </w:pPr>
            <w:r w:rsidRPr="00C7483D">
              <w:rPr>
                <w:rStyle w:val="285pt"/>
                <w:rFonts w:eastAsiaTheme="minorHAnsi"/>
                <w:b w:val="0"/>
              </w:rPr>
              <w:t>1. Общие компетенции</w:t>
            </w: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1.</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1. </w:t>
            </w:r>
            <w:r w:rsidR="00C55479" w:rsidRPr="00C55479">
              <w:rPr>
                <w:rFonts w:ascii="Times New Roman" w:hAnsi="Times New Roman" w:cs="Times New Roman"/>
                <w:sz w:val="16"/>
                <w:szCs w:val="16"/>
              </w:rPr>
              <w:t>Выбирать способы решения задач профессиональной деятельности применительно к</w:t>
            </w:r>
            <w:r w:rsidR="00C55479">
              <w:rPr>
                <w:rFonts w:ascii="Times New Roman" w:hAnsi="Times New Roman" w:cs="Times New Roman"/>
                <w:sz w:val="28"/>
                <w:szCs w:val="28"/>
              </w:rPr>
              <w:t xml:space="preserve"> </w:t>
            </w:r>
            <w:r w:rsidR="00C55479" w:rsidRPr="00C55479">
              <w:rPr>
                <w:rFonts w:ascii="Times New Roman" w:hAnsi="Times New Roman" w:cs="Times New Roman"/>
                <w:sz w:val="16"/>
                <w:szCs w:val="16"/>
              </w:rPr>
              <w:t>различным контекстам.</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bottom"/>
          </w:tcPr>
          <w:p w:rsidR="00C7483D" w:rsidRPr="00C7483D" w:rsidRDefault="00C7483D" w:rsidP="006F5C86">
            <w:pPr>
              <w:spacing w:line="220" w:lineRule="exact"/>
              <w:ind w:left="180"/>
            </w:pPr>
            <w:r w:rsidRPr="00C7483D">
              <w:rPr>
                <w:rStyle w:val="211pt"/>
                <w:rFonts w:eastAsiaTheme="minorHAnsi"/>
              </w:rPr>
              <w:t>2.</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2. </w:t>
            </w:r>
            <w:r w:rsidR="00C55479" w:rsidRPr="00C55479">
              <w:rPr>
                <w:rFonts w:ascii="Times New Roman" w:hAnsi="Times New Roman" w:cs="Times New Roman"/>
                <w:sz w:val="16"/>
                <w:szCs w:val="16"/>
              </w:rPr>
              <w:t>Использовать современные средства поиска, анализа и интерпретации информации и информационные технологии для выполнения задач профессиональной</w:t>
            </w:r>
            <w:r w:rsidR="00C55479">
              <w:rPr>
                <w:rFonts w:ascii="Times New Roman" w:hAnsi="Times New Roman" w:cs="Times New Roman"/>
                <w:sz w:val="28"/>
                <w:szCs w:val="28"/>
              </w:rPr>
              <w:t xml:space="preserve"> </w:t>
            </w:r>
            <w:r w:rsidR="00C55479" w:rsidRPr="00C55479">
              <w:rPr>
                <w:rFonts w:ascii="Times New Roman" w:hAnsi="Times New Roman" w:cs="Times New Roman"/>
                <w:sz w:val="16"/>
                <w:szCs w:val="16"/>
              </w:rPr>
              <w:t>деятельности.</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bottom"/>
          </w:tcPr>
          <w:p w:rsidR="00C7483D" w:rsidRPr="00C7483D" w:rsidRDefault="00C7483D" w:rsidP="006F5C86">
            <w:pPr>
              <w:spacing w:line="220" w:lineRule="exact"/>
              <w:ind w:left="180"/>
            </w:pPr>
            <w:r w:rsidRPr="00C7483D">
              <w:rPr>
                <w:rStyle w:val="211pt"/>
                <w:rFonts w:eastAsiaTheme="minorHAnsi"/>
              </w:rPr>
              <w:t>3.</w:t>
            </w:r>
          </w:p>
        </w:tc>
        <w:tc>
          <w:tcPr>
            <w:tcW w:w="7018" w:type="dxa"/>
            <w:gridSpan w:val="2"/>
            <w:tcBorders>
              <w:top w:val="single" w:sz="4" w:space="0" w:color="auto"/>
              <w:left w:val="single" w:sz="4" w:space="0" w:color="auto"/>
            </w:tcBorders>
            <w:shd w:val="clear" w:color="auto" w:fill="FFFFFF"/>
          </w:tcPr>
          <w:p w:rsidR="00C7483D" w:rsidRPr="00C7483D" w:rsidRDefault="00C7483D" w:rsidP="006F5C86">
            <w:pPr>
              <w:spacing w:line="230" w:lineRule="exact"/>
              <w:ind w:left="180"/>
            </w:pPr>
            <w:r w:rsidRPr="00C7483D">
              <w:rPr>
                <w:rStyle w:val="285pt"/>
                <w:rFonts w:eastAsiaTheme="minorHAnsi"/>
                <w:b w:val="0"/>
              </w:rPr>
              <w:t xml:space="preserve">ОК 3. </w:t>
            </w:r>
            <w:r w:rsidR="00C55479" w:rsidRPr="001E586F">
              <w:rPr>
                <w:rFonts w:ascii="Times New Roman" w:hAnsi="Times New Roman" w:cs="Times New Roman"/>
                <w:sz w:val="16"/>
                <w:szCs w:val="1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4.</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4. </w:t>
            </w:r>
            <w:r w:rsidR="00C55479" w:rsidRPr="001E586F">
              <w:rPr>
                <w:rFonts w:ascii="Times New Roman" w:hAnsi="Times New Roman" w:cs="Times New Roman"/>
                <w:sz w:val="16"/>
                <w:szCs w:val="16"/>
              </w:rPr>
              <w:t>Эффективно взаимодействовать и работать в коллективе и команде.</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5.</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5" w:lineRule="exact"/>
              <w:ind w:left="180"/>
            </w:pPr>
            <w:r w:rsidRPr="00C7483D">
              <w:rPr>
                <w:rStyle w:val="285pt"/>
                <w:rFonts w:eastAsiaTheme="minorHAnsi"/>
                <w:b w:val="0"/>
              </w:rPr>
              <w:t xml:space="preserve">ОК 5. </w:t>
            </w:r>
            <w:r w:rsidR="00C55479" w:rsidRPr="001E586F">
              <w:rPr>
                <w:rFonts w:ascii="Times New Roman" w:hAnsi="Times New Roman" w:cs="Times New Roman"/>
                <w:sz w:val="16"/>
                <w:szCs w:val="1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6.</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6. </w:t>
            </w:r>
            <w:r w:rsidR="00C55479" w:rsidRPr="001E586F">
              <w:rPr>
                <w:rFonts w:ascii="Times New Roman" w:hAnsi="Times New Roman" w:cs="Times New Roman"/>
                <w:sz w:val="16"/>
                <w:szCs w:val="16"/>
              </w:rPr>
              <w:t>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70"/>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7.</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30" w:lineRule="exact"/>
              <w:ind w:left="180"/>
            </w:pPr>
            <w:r w:rsidRPr="00C7483D">
              <w:rPr>
                <w:rStyle w:val="285pt"/>
                <w:rFonts w:eastAsiaTheme="minorHAnsi"/>
                <w:b w:val="0"/>
              </w:rPr>
              <w:t xml:space="preserve">ОК 7. </w:t>
            </w:r>
            <w:r w:rsidR="00C55479" w:rsidRPr="001E586F">
              <w:rPr>
                <w:rFonts w:ascii="Times New Roman" w:hAnsi="Times New Roman" w:cs="Times New Roman"/>
                <w:sz w:val="16"/>
                <w:szCs w:val="16"/>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696"/>
        </w:trPr>
        <w:tc>
          <w:tcPr>
            <w:tcW w:w="509" w:type="dxa"/>
            <w:tcBorders>
              <w:top w:val="single" w:sz="4" w:space="0" w:color="auto"/>
              <w:left w:val="single" w:sz="4" w:space="0" w:color="auto"/>
            </w:tcBorders>
            <w:shd w:val="clear" w:color="auto" w:fill="FFFFFF"/>
            <w:vAlign w:val="center"/>
          </w:tcPr>
          <w:p w:rsidR="00C7483D" w:rsidRPr="00C7483D" w:rsidRDefault="00C7483D" w:rsidP="006F5C86">
            <w:pPr>
              <w:spacing w:line="220" w:lineRule="exact"/>
              <w:ind w:left="180"/>
            </w:pPr>
            <w:r w:rsidRPr="00C7483D">
              <w:rPr>
                <w:rStyle w:val="211pt"/>
                <w:rFonts w:eastAsiaTheme="minorHAnsi"/>
              </w:rPr>
              <w:t>8.</w:t>
            </w:r>
          </w:p>
        </w:tc>
        <w:tc>
          <w:tcPr>
            <w:tcW w:w="701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226" w:lineRule="exact"/>
              <w:ind w:left="180"/>
            </w:pPr>
            <w:r w:rsidRPr="00C7483D">
              <w:rPr>
                <w:rStyle w:val="285pt"/>
                <w:rFonts w:eastAsiaTheme="minorHAnsi"/>
                <w:b w:val="0"/>
              </w:rPr>
              <w:t xml:space="preserve">ОК 8. </w:t>
            </w:r>
            <w:r w:rsidR="00C55479" w:rsidRPr="001E586F">
              <w:rPr>
                <w:rFonts w:ascii="Times New Roman" w:hAnsi="Times New Roman" w:cs="Times New Roman"/>
                <w:sz w:val="16"/>
                <w:szCs w:val="16"/>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262"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tc>
        <w:tc>
          <w:tcPr>
            <w:tcW w:w="1559" w:type="dxa"/>
            <w:gridSpan w:val="2"/>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445"/>
        </w:trPr>
        <w:tc>
          <w:tcPr>
            <w:tcW w:w="509" w:type="dxa"/>
            <w:tcBorders>
              <w:top w:val="single" w:sz="4" w:space="0" w:color="auto"/>
              <w:left w:val="single" w:sz="4" w:space="0" w:color="auto"/>
              <w:bottom w:val="single" w:sz="4" w:space="0" w:color="auto"/>
            </w:tcBorders>
            <w:shd w:val="clear" w:color="auto" w:fill="FFFFFF"/>
            <w:vAlign w:val="bottom"/>
          </w:tcPr>
          <w:p w:rsidR="00C7483D" w:rsidRPr="00C7483D" w:rsidRDefault="00C7483D" w:rsidP="006F5C86">
            <w:pPr>
              <w:spacing w:line="220" w:lineRule="exact"/>
              <w:ind w:left="180"/>
            </w:pPr>
            <w:r w:rsidRPr="00C7483D">
              <w:rPr>
                <w:rStyle w:val="211pt"/>
                <w:rFonts w:eastAsiaTheme="minorHAnsi"/>
              </w:rPr>
              <w:t>9.</w:t>
            </w:r>
          </w:p>
        </w:tc>
        <w:tc>
          <w:tcPr>
            <w:tcW w:w="7018" w:type="dxa"/>
            <w:gridSpan w:val="2"/>
            <w:tcBorders>
              <w:top w:val="single" w:sz="4" w:space="0" w:color="auto"/>
              <w:left w:val="single" w:sz="4" w:space="0" w:color="auto"/>
              <w:bottom w:val="single" w:sz="4" w:space="0" w:color="auto"/>
            </w:tcBorders>
            <w:shd w:val="clear" w:color="auto" w:fill="FFFFFF"/>
            <w:vAlign w:val="bottom"/>
          </w:tcPr>
          <w:p w:rsidR="00C7483D" w:rsidRPr="00C7483D" w:rsidRDefault="00C7483D" w:rsidP="006F5C86">
            <w:pPr>
              <w:spacing w:line="170" w:lineRule="exact"/>
              <w:ind w:left="180"/>
            </w:pPr>
            <w:r w:rsidRPr="00C7483D">
              <w:rPr>
                <w:rStyle w:val="285pt"/>
                <w:rFonts w:eastAsiaTheme="minorHAnsi"/>
                <w:b w:val="0"/>
              </w:rPr>
              <w:t xml:space="preserve">ОК 9. </w:t>
            </w:r>
            <w:r w:rsidR="00C55479" w:rsidRPr="001E586F">
              <w:rPr>
                <w:rFonts w:ascii="Times New Roman" w:hAnsi="Times New Roman" w:cs="Times New Roman"/>
                <w:sz w:val="16"/>
                <w:szCs w:val="16"/>
              </w:rPr>
              <w:t>Пользоваться профессиональной документацией на государственном и иностранном языках.</w:t>
            </w:r>
          </w:p>
        </w:tc>
        <w:tc>
          <w:tcPr>
            <w:tcW w:w="1262" w:type="dxa"/>
            <w:gridSpan w:val="2"/>
            <w:tcBorders>
              <w:top w:val="single" w:sz="4" w:space="0" w:color="auto"/>
              <w:left w:val="single" w:sz="4" w:space="0" w:color="auto"/>
              <w:bottom w:val="single" w:sz="4" w:space="0" w:color="auto"/>
            </w:tcBorders>
            <w:shd w:val="clear" w:color="auto" w:fill="FFFFFF"/>
          </w:tcPr>
          <w:p w:rsidR="00C7483D" w:rsidRPr="00C7483D" w:rsidRDefault="00C7483D" w:rsidP="006F5C86">
            <w:pPr>
              <w:spacing w:after="0" w:line="170" w:lineRule="exact"/>
              <w:jc w:val="center"/>
            </w:pPr>
            <w:r w:rsidRPr="00C7483D">
              <w:rPr>
                <w:rStyle w:val="285pt0"/>
                <w:rFonts w:eastAsiaTheme="minorHAnsi"/>
              </w:rPr>
              <w:t>частично</w:t>
            </w:r>
          </w:p>
          <w:p w:rsidR="00C7483D" w:rsidRPr="00C7483D" w:rsidRDefault="00C7483D" w:rsidP="006F5C86">
            <w:pPr>
              <w:jc w:val="center"/>
              <w:rPr>
                <w:sz w:val="10"/>
                <w:szCs w:val="10"/>
              </w:rPr>
            </w:pPr>
            <w:r w:rsidRPr="00C7483D">
              <w:rPr>
                <w:rStyle w:val="285pt0"/>
                <w:rFonts w:eastAsiaTheme="minorHAnsi"/>
              </w:rPr>
              <w:t>сформирована</w:t>
            </w:r>
          </w:p>
          <w:p w:rsidR="00C7483D" w:rsidRPr="00C7483D" w:rsidRDefault="00C7483D" w:rsidP="006F5C86">
            <w:pPr>
              <w:rPr>
                <w:sz w:val="10"/>
                <w:szCs w:val="10"/>
              </w:rPr>
            </w:pPr>
          </w:p>
          <w:p w:rsidR="00C7483D" w:rsidRPr="00C7483D" w:rsidRDefault="00C7483D" w:rsidP="006F5C86">
            <w:pPr>
              <w:rPr>
                <w:sz w:val="10"/>
                <w:szCs w:val="10"/>
              </w:rPr>
            </w:pPr>
          </w:p>
          <w:p w:rsidR="00C7483D" w:rsidRPr="00C7483D" w:rsidRDefault="00C7483D" w:rsidP="006F5C86">
            <w:pPr>
              <w:rPr>
                <w:sz w:val="10"/>
                <w:szCs w:val="10"/>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259"/>
        </w:trPr>
        <w:tc>
          <w:tcPr>
            <w:tcW w:w="10348" w:type="dxa"/>
            <w:gridSpan w:val="7"/>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170" w:lineRule="exact"/>
              <w:jc w:val="center"/>
            </w:pPr>
            <w:r w:rsidRPr="00C7483D">
              <w:rPr>
                <w:rStyle w:val="285pt"/>
                <w:rFonts w:eastAsiaTheme="minorHAnsi"/>
                <w:b w:val="0"/>
              </w:rPr>
              <w:t>2. Профессиональные компетенции</w:t>
            </w:r>
          </w:p>
        </w:tc>
      </w:tr>
      <w:tr w:rsidR="00C7483D" w:rsidRPr="00C7483D" w:rsidTr="006F5C86">
        <w:trPr>
          <w:trHeight w:hRule="exact" w:val="475"/>
        </w:trPr>
        <w:tc>
          <w:tcPr>
            <w:tcW w:w="2242"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254" w:lineRule="exact"/>
              <w:jc w:val="center"/>
            </w:pPr>
            <w:r w:rsidRPr="00C7483D">
              <w:rPr>
                <w:rStyle w:val="285pt"/>
                <w:rFonts w:eastAsiaTheme="minorHAnsi"/>
                <w:b w:val="0"/>
              </w:rPr>
              <w:t>Код и формулировка ПК</w:t>
            </w:r>
          </w:p>
        </w:tc>
        <w:tc>
          <w:tcPr>
            <w:tcW w:w="5381" w:type="dxa"/>
            <w:gridSpan w:val="2"/>
            <w:vMerge w:val="restart"/>
            <w:tcBorders>
              <w:top w:val="single" w:sz="4" w:space="0" w:color="auto"/>
              <w:left w:val="single" w:sz="4" w:space="0" w:color="auto"/>
            </w:tcBorders>
            <w:shd w:val="clear" w:color="auto" w:fill="FFFFFF"/>
            <w:vAlign w:val="center"/>
          </w:tcPr>
          <w:p w:rsidR="00C7483D" w:rsidRPr="00C7483D" w:rsidRDefault="00C7483D" w:rsidP="006F5C86">
            <w:pPr>
              <w:spacing w:line="170" w:lineRule="exact"/>
              <w:jc w:val="center"/>
            </w:pPr>
            <w:r w:rsidRPr="00C7483D">
              <w:rPr>
                <w:rStyle w:val="285pt"/>
                <w:rFonts w:eastAsiaTheme="minorHAnsi"/>
                <w:b w:val="0"/>
              </w:rPr>
              <w:t>Основные показатели оценки результата</w:t>
            </w:r>
          </w:p>
        </w:tc>
        <w:tc>
          <w:tcPr>
            <w:tcW w:w="2725" w:type="dxa"/>
            <w:gridSpan w:val="3"/>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line="230" w:lineRule="exact"/>
              <w:jc w:val="center"/>
            </w:pPr>
            <w:r w:rsidRPr="00C7483D">
              <w:rPr>
                <w:rStyle w:val="285pt"/>
                <w:rFonts w:eastAsiaTheme="minorHAnsi"/>
                <w:b w:val="0"/>
              </w:rPr>
              <w:t>Компетенция (элемент компетенции)</w:t>
            </w:r>
          </w:p>
        </w:tc>
      </w:tr>
      <w:tr w:rsidR="00C7483D" w:rsidRPr="00C7483D" w:rsidTr="006F5C86">
        <w:trPr>
          <w:trHeight w:hRule="exact" w:val="470"/>
        </w:trPr>
        <w:tc>
          <w:tcPr>
            <w:tcW w:w="2242" w:type="dxa"/>
            <w:gridSpan w:val="2"/>
            <w:vMerge/>
            <w:tcBorders>
              <w:left w:val="single" w:sz="4" w:space="0" w:color="auto"/>
            </w:tcBorders>
            <w:shd w:val="clear" w:color="auto" w:fill="FFFFFF"/>
            <w:vAlign w:val="center"/>
          </w:tcPr>
          <w:p w:rsidR="00C7483D" w:rsidRPr="00C7483D" w:rsidRDefault="00C7483D" w:rsidP="006F5C86"/>
        </w:tc>
        <w:tc>
          <w:tcPr>
            <w:tcW w:w="5381" w:type="dxa"/>
            <w:gridSpan w:val="2"/>
            <w:vMerge/>
            <w:tcBorders>
              <w:left w:val="single" w:sz="4" w:space="0" w:color="auto"/>
            </w:tcBorders>
            <w:shd w:val="clear" w:color="auto" w:fill="FFFFFF"/>
            <w:vAlign w:val="center"/>
          </w:tcPr>
          <w:p w:rsidR="00C7483D" w:rsidRPr="00C7483D" w:rsidRDefault="00C7483D" w:rsidP="006F5C86"/>
        </w:tc>
        <w:tc>
          <w:tcPr>
            <w:tcW w:w="1368" w:type="dxa"/>
            <w:gridSpan w:val="2"/>
            <w:tcBorders>
              <w:top w:val="single" w:sz="4" w:space="0" w:color="auto"/>
              <w:left w:val="single" w:sz="4" w:space="0" w:color="auto"/>
            </w:tcBorders>
            <w:shd w:val="clear" w:color="auto" w:fill="FFFFFF"/>
            <w:vAlign w:val="bottom"/>
          </w:tcPr>
          <w:p w:rsidR="00C7483D" w:rsidRPr="00C7483D" w:rsidRDefault="00C7483D" w:rsidP="006F5C86">
            <w:pPr>
              <w:spacing w:line="170" w:lineRule="exact"/>
            </w:pPr>
            <w:r w:rsidRPr="00C7483D">
              <w:rPr>
                <w:rStyle w:val="285pt"/>
                <w:rFonts w:eastAsiaTheme="minorHAnsi"/>
                <w:b w:val="0"/>
              </w:rPr>
              <w:t>сформирована</w:t>
            </w:r>
          </w:p>
        </w:tc>
        <w:tc>
          <w:tcPr>
            <w:tcW w:w="1357" w:type="dxa"/>
            <w:tcBorders>
              <w:top w:val="single" w:sz="4" w:space="0" w:color="auto"/>
              <w:left w:val="single" w:sz="4" w:space="0" w:color="auto"/>
              <w:right w:val="single" w:sz="4" w:space="0" w:color="auto"/>
            </w:tcBorders>
            <w:shd w:val="clear" w:color="auto" w:fill="FFFFFF"/>
            <w:vAlign w:val="bottom"/>
          </w:tcPr>
          <w:p w:rsidR="00C7483D" w:rsidRPr="00C7483D" w:rsidRDefault="00C7483D" w:rsidP="006F5C86">
            <w:pPr>
              <w:spacing w:after="60" w:line="170" w:lineRule="exact"/>
              <w:jc w:val="center"/>
            </w:pPr>
            <w:r w:rsidRPr="00C7483D">
              <w:rPr>
                <w:rStyle w:val="285pt"/>
                <w:rFonts w:eastAsiaTheme="minorHAnsi"/>
                <w:b w:val="0"/>
              </w:rPr>
              <w:t>не</w:t>
            </w:r>
          </w:p>
          <w:p w:rsidR="00C7483D" w:rsidRPr="00C7483D" w:rsidRDefault="00C7483D" w:rsidP="006F5C86">
            <w:pPr>
              <w:spacing w:before="60" w:line="170" w:lineRule="exact"/>
            </w:pPr>
            <w:r w:rsidRPr="00C7483D">
              <w:rPr>
                <w:rStyle w:val="285pt"/>
                <w:rFonts w:eastAsiaTheme="minorHAnsi"/>
                <w:b w:val="0"/>
              </w:rPr>
              <w:t>сформирована</w:t>
            </w:r>
          </w:p>
        </w:tc>
      </w:tr>
      <w:tr w:rsidR="00C7483D" w:rsidRPr="00C7483D" w:rsidTr="006F5C86">
        <w:trPr>
          <w:trHeight w:hRule="exact" w:val="2168"/>
        </w:trPr>
        <w:tc>
          <w:tcPr>
            <w:tcW w:w="2242" w:type="dxa"/>
            <w:gridSpan w:val="2"/>
            <w:tcBorders>
              <w:top w:val="single" w:sz="4" w:space="0" w:color="auto"/>
              <w:left w:val="single" w:sz="4" w:space="0" w:color="auto"/>
            </w:tcBorders>
            <w:shd w:val="clear" w:color="auto" w:fill="FFFFFF"/>
          </w:tcPr>
          <w:p w:rsidR="00C7483D" w:rsidRPr="00C7483D" w:rsidRDefault="00C7483D" w:rsidP="006F5C86">
            <w:pPr>
              <w:spacing w:line="245" w:lineRule="exact"/>
              <w:ind w:left="160"/>
            </w:pPr>
            <w:r w:rsidRPr="00C7483D">
              <w:rPr>
                <w:rStyle w:val="285pt"/>
                <w:rFonts w:eastAsiaTheme="minorHAnsi"/>
                <w:b w:val="0"/>
              </w:rPr>
              <w:t>ПК 3.1 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p>
        </w:tc>
        <w:tc>
          <w:tcPr>
            <w:tcW w:w="5381" w:type="dxa"/>
            <w:gridSpan w:val="2"/>
            <w:tcBorders>
              <w:top w:val="single" w:sz="4" w:space="0" w:color="auto"/>
              <w:left w:val="single" w:sz="4" w:space="0" w:color="auto"/>
            </w:tcBorders>
            <w:shd w:val="clear" w:color="auto" w:fill="FFFFFF"/>
          </w:tcPr>
          <w:p w:rsidR="00C7483D" w:rsidRPr="00C7483D" w:rsidRDefault="00C7483D" w:rsidP="006F5C86">
            <w:pPr>
              <w:spacing w:line="245" w:lineRule="exact"/>
            </w:pPr>
            <w:r w:rsidRPr="00C7483D">
              <w:rPr>
                <w:rStyle w:val="285pt"/>
                <w:rFonts w:eastAsiaTheme="minorHAnsi"/>
                <w:b w:val="0"/>
              </w:rPr>
              <w:t>Точность классификации конструкций железнодорожного пути, его элементов, сооружений, устройств; безошибочное определение параметров земляного полотна, верхнего строения пути, железнодорожных переездов и проведение контроля на соответствие требованиям нормативной документации; использование измерительных принадлежностей в соответствии с их назначением и техническими характеристиками.</w:t>
            </w:r>
          </w:p>
        </w:tc>
        <w:tc>
          <w:tcPr>
            <w:tcW w:w="1368" w:type="dxa"/>
            <w:gridSpan w:val="2"/>
            <w:tcBorders>
              <w:top w:val="single" w:sz="4" w:space="0" w:color="auto"/>
              <w:left w:val="single" w:sz="4" w:space="0" w:color="auto"/>
            </w:tcBorders>
            <w:shd w:val="clear" w:color="auto" w:fill="FFFFFF"/>
          </w:tcPr>
          <w:p w:rsidR="00C7483D" w:rsidRPr="00C7483D" w:rsidRDefault="00C7483D" w:rsidP="006F5C86">
            <w:pPr>
              <w:spacing w:after="0" w:line="170" w:lineRule="exact"/>
              <w:jc w:val="center"/>
            </w:pPr>
          </w:p>
          <w:p w:rsidR="00C7483D" w:rsidRPr="00C7483D" w:rsidRDefault="00C7483D"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1562"/>
        </w:trPr>
        <w:tc>
          <w:tcPr>
            <w:tcW w:w="2242" w:type="dxa"/>
            <w:gridSpan w:val="2"/>
            <w:tcBorders>
              <w:top w:val="single" w:sz="4" w:space="0" w:color="auto"/>
              <w:left w:val="single" w:sz="4" w:space="0" w:color="auto"/>
            </w:tcBorders>
            <w:shd w:val="clear" w:color="auto" w:fill="FFFFFF"/>
          </w:tcPr>
          <w:p w:rsidR="00C7483D" w:rsidRPr="00C7483D" w:rsidRDefault="00C7483D" w:rsidP="006F5C86">
            <w:pPr>
              <w:spacing w:line="250" w:lineRule="exact"/>
              <w:ind w:left="160"/>
            </w:pPr>
            <w:r w:rsidRPr="00C7483D">
              <w:rPr>
                <w:rStyle w:val="285pt"/>
                <w:rFonts w:eastAsiaTheme="minorHAnsi"/>
                <w:b w:val="0"/>
              </w:rPr>
              <w:t>ПК 3.2 Обеспечивать требования к искусственным сооружениям на железнодорожном транспорте.</w:t>
            </w:r>
          </w:p>
        </w:tc>
        <w:tc>
          <w:tcPr>
            <w:tcW w:w="5381" w:type="dxa"/>
            <w:gridSpan w:val="2"/>
            <w:tcBorders>
              <w:top w:val="single" w:sz="4" w:space="0" w:color="auto"/>
              <w:left w:val="single" w:sz="4" w:space="0" w:color="auto"/>
            </w:tcBorders>
            <w:shd w:val="clear" w:color="auto" w:fill="FFFFFF"/>
            <w:vAlign w:val="bottom"/>
          </w:tcPr>
          <w:p w:rsidR="00C7483D" w:rsidRPr="00C7483D" w:rsidRDefault="00C7483D" w:rsidP="006F5C86">
            <w:pPr>
              <w:spacing w:after="0" w:line="245" w:lineRule="exact"/>
            </w:pPr>
            <w:r w:rsidRPr="00C7483D">
              <w:rPr>
                <w:rStyle w:val="285pt"/>
                <w:rFonts w:eastAsiaTheme="minorHAnsi"/>
                <w:b w:val="0"/>
              </w:rPr>
              <w:t>Владение средствами диагностирования искусственных сооружений с выявлением всех неисправностей и выделением дефектов, требующих незамедлительного устранения;</w:t>
            </w:r>
          </w:p>
          <w:p w:rsidR="00C7483D" w:rsidRPr="00C7483D" w:rsidRDefault="00C7483D" w:rsidP="006F5C86">
            <w:pPr>
              <w:spacing w:after="0" w:line="245" w:lineRule="exact"/>
            </w:pPr>
            <w:r w:rsidRPr="00C7483D">
              <w:rPr>
                <w:rStyle w:val="285pt"/>
                <w:rFonts w:eastAsiaTheme="minorHAnsi"/>
                <w:b w:val="0"/>
              </w:rPr>
              <w:t>осуществление надзора в регламентируемые сроки; грамотное заполнение рабочей документации по окончании работ;</w:t>
            </w:r>
          </w:p>
          <w:p w:rsidR="00C7483D" w:rsidRPr="00C7483D" w:rsidRDefault="00C7483D" w:rsidP="006F5C86">
            <w:pPr>
              <w:spacing w:after="0" w:line="245" w:lineRule="exact"/>
            </w:pPr>
            <w:r w:rsidRPr="00C7483D">
              <w:rPr>
                <w:rStyle w:val="285pt"/>
                <w:rFonts w:eastAsiaTheme="minorHAnsi"/>
                <w:b w:val="0"/>
              </w:rPr>
              <w:t>определение видов и объемов ремонтных работ.</w:t>
            </w:r>
          </w:p>
        </w:tc>
        <w:tc>
          <w:tcPr>
            <w:tcW w:w="1368" w:type="dxa"/>
            <w:gridSpan w:val="2"/>
            <w:tcBorders>
              <w:top w:val="single" w:sz="4" w:space="0" w:color="auto"/>
              <w:left w:val="single" w:sz="4" w:space="0" w:color="auto"/>
            </w:tcBorders>
            <w:shd w:val="clear" w:color="auto" w:fill="FFFFFF"/>
          </w:tcPr>
          <w:p w:rsidR="00C7483D" w:rsidRPr="00C7483D" w:rsidRDefault="00C7483D"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right w:val="single" w:sz="4" w:space="0" w:color="auto"/>
            </w:tcBorders>
            <w:shd w:val="clear" w:color="auto" w:fill="FFFFFF"/>
          </w:tcPr>
          <w:p w:rsidR="00C7483D" w:rsidRPr="00C7483D" w:rsidRDefault="00C7483D" w:rsidP="006F5C86">
            <w:pPr>
              <w:rPr>
                <w:sz w:val="10"/>
                <w:szCs w:val="10"/>
              </w:rPr>
            </w:pPr>
          </w:p>
        </w:tc>
      </w:tr>
      <w:tr w:rsidR="00C7483D" w:rsidRPr="00C7483D" w:rsidTr="006F5C86">
        <w:trPr>
          <w:trHeight w:hRule="exact" w:val="2831"/>
        </w:trPr>
        <w:tc>
          <w:tcPr>
            <w:tcW w:w="2242" w:type="dxa"/>
            <w:gridSpan w:val="2"/>
            <w:tcBorders>
              <w:top w:val="single" w:sz="4" w:space="0" w:color="auto"/>
              <w:left w:val="single" w:sz="4" w:space="0" w:color="auto"/>
              <w:bottom w:val="single" w:sz="4" w:space="0" w:color="auto"/>
            </w:tcBorders>
            <w:shd w:val="clear" w:color="auto" w:fill="FFFFFF"/>
          </w:tcPr>
          <w:p w:rsidR="00C7483D" w:rsidRPr="00C7483D" w:rsidRDefault="00C7483D" w:rsidP="006F5C86">
            <w:pPr>
              <w:spacing w:line="245" w:lineRule="exact"/>
              <w:ind w:left="160"/>
            </w:pPr>
            <w:r w:rsidRPr="00C7483D">
              <w:rPr>
                <w:rStyle w:val="285pt"/>
                <w:rFonts w:eastAsiaTheme="minorHAnsi"/>
                <w:b w:val="0"/>
              </w:rPr>
              <w:lastRenderedPageBreak/>
              <w:t>ПК 3.3 Проводить контроль состояния рельсов, элементов пути и сооружений с использованием диагностического оборудования.</w:t>
            </w:r>
          </w:p>
        </w:tc>
        <w:tc>
          <w:tcPr>
            <w:tcW w:w="5381" w:type="dxa"/>
            <w:gridSpan w:val="2"/>
            <w:tcBorders>
              <w:top w:val="single" w:sz="4" w:space="0" w:color="auto"/>
              <w:left w:val="single" w:sz="4" w:space="0" w:color="auto"/>
              <w:bottom w:val="single" w:sz="4" w:space="0" w:color="auto"/>
            </w:tcBorders>
            <w:shd w:val="clear" w:color="auto" w:fill="FFFFFF"/>
          </w:tcPr>
          <w:p w:rsidR="00C7483D" w:rsidRPr="00C7483D" w:rsidRDefault="00C7483D" w:rsidP="006F5C86">
            <w:pPr>
              <w:spacing w:line="245" w:lineRule="exact"/>
            </w:pPr>
            <w:r w:rsidRPr="00C7483D">
              <w:rPr>
                <w:rStyle w:val="285pt"/>
                <w:rFonts w:eastAsiaTheme="minorHAnsi"/>
                <w:b w:val="0"/>
              </w:rPr>
              <w:t xml:space="preserve">Точность определения степени опасности обнаруженных дефектов, измерения их размеров и поиск расположения по сечению и длине рельса; своевременная (в момент обнаружения) классификация дефекта; в соответствии с нормативной документацией, маркировка дефектных и </w:t>
            </w:r>
            <w:proofErr w:type="spellStart"/>
            <w:r w:rsidRPr="00C7483D">
              <w:rPr>
                <w:rStyle w:val="285pt"/>
                <w:rFonts w:eastAsiaTheme="minorHAnsi"/>
                <w:b w:val="0"/>
              </w:rPr>
              <w:t>остродефектных</w:t>
            </w:r>
            <w:proofErr w:type="spellEnd"/>
            <w:r w:rsidRPr="00C7483D">
              <w:rPr>
                <w:rStyle w:val="285pt"/>
                <w:rFonts w:eastAsiaTheme="minorHAnsi"/>
                <w:b w:val="0"/>
              </w:rPr>
              <w:t xml:space="preserve"> рельсов; осмысленный выбор средств контроля и применяемых методов работы; квалифицированная работа с основными типами дефектоскопов; качество работ ежесменного технического обслуживания; совершенное владение технологиями производства работ; грамотное заполнение рабочей документации; своевременность составления и сдачи в планируемые сроки отчетной документации; знание и применение на практике требований техники безопасности.</w:t>
            </w:r>
          </w:p>
        </w:tc>
        <w:tc>
          <w:tcPr>
            <w:tcW w:w="1368" w:type="dxa"/>
            <w:gridSpan w:val="2"/>
            <w:tcBorders>
              <w:top w:val="single" w:sz="4" w:space="0" w:color="auto"/>
              <w:left w:val="single" w:sz="4" w:space="0" w:color="auto"/>
              <w:bottom w:val="single" w:sz="4" w:space="0" w:color="auto"/>
            </w:tcBorders>
            <w:shd w:val="clear" w:color="auto" w:fill="FFFFFF"/>
          </w:tcPr>
          <w:p w:rsidR="00C7483D" w:rsidRPr="00C7483D" w:rsidRDefault="00C7483D" w:rsidP="006F5C86">
            <w:pPr>
              <w:jc w:val="center"/>
              <w:rPr>
                <w:sz w:val="10"/>
                <w:szCs w:val="10"/>
              </w:rPr>
            </w:pPr>
            <w:r w:rsidRPr="00C7483D">
              <w:rPr>
                <w:rStyle w:val="285pt0"/>
                <w:rFonts w:eastAsiaTheme="minorHAnsi"/>
              </w:rPr>
              <w:t>сформирована</w:t>
            </w:r>
          </w:p>
        </w:tc>
        <w:tc>
          <w:tcPr>
            <w:tcW w:w="1357" w:type="dxa"/>
            <w:tcBorders>
              <w:top w:val="single" w:sz="4" w:space="0" w:color="auto"/>
              <w:left w:val="single" w:sz="4" w:space="0" w:color="auto"/>
              <w:bottom w:val="single" w:sz="4" w:space="0" w:color="auto"/>
              <w:right w:val="single" w:sz="4" w:space="0" w:color="auto"/>
            </w:tcBorders>
            <w:shd w:val="clear" w:color="auto" w:fill="FFFFFF"/>
          </w:tcPr>
          <w:p w:rsidR="00C7483D" w:rsidRPr="00C7483D" w:rsidRDefault="00C7483D" w:rsidP="006F5C86">
            <w:pPr>
              <w:rPr>
                <w:sz w:val="10"/>
                <w:szCs w:val="10"/>
              </w:rPr>
            </w:pPr>
          </w:p>
        </w:tc>
      </w:tr>
    </w:tbl>
    <w:p w:rsidR="00C7483D" w:rsidRPr="00C7483D" w:rsidRDefault="00C7483D" w:rsidP="00C7483D">
      <w:pPr>
        <w:pStyle w:val="40"/>
        <w:shd w:val="clear" w:color="auto" w:fill="auto"/>
        <w:tabs>
          <w:tab w:val="left" w:leader="underscore" w:pos="10249"/>
        </w:tabs>
        <w:spacing w:line="552" w:lineRule="exact"/>
        <w:ind w:left="-567" w:firstLine="0"/>
        <w:jc w:val="both"/>
      </w:pPr>
      <w:r w:rsidRPr="00C7483D">
        <w:t xml:space="preserve">  Итоговая оценка по производственной практике __________</w:t>
      </w:r>
    </w:p>
    <w:p w:rsidR="00C7483D" w:rsidRPr="00C7483D" w:rsidRDefault="00C7483D" w:rsidP="00C7483D">
      <w:pPr>
        <w:pStyle w:val="40"/>
        <w:shd w:val="clear" w:color="auto" w:fill="auto"/>
        <w:tabs>
          <w:tab w:val="left" w:leader="underscore" w:pos="2558"/>
        </w:tabs>
        <w:spacing w:line="552" w:lineRule="exact"/>
        <w:ind w:left="-567" w:firstLine="0"/>
        <w:jc w:val="both"/>
      </w:pPr>
      <w:r w:rsidRPr="00C7483D">
        <w:t>Дата</w:t>
      </w:r>
      <w:r w:rsidRPr="00C7483D">
        <w:tab/>
      </w:r>
    </w:p>
    <w:p w:rsidR="00C7483D" w:rsidRPr="00C7483D" w:rsidRDefault="00C7483D" w:rsidP="00C7483D">
      <w:pPr>
        <w:pStyle w:val="40"/>
        <w:shd w:val="clear" w:color="auto" w:fill="auto"/>
        <w:tabs>
          <w:tab w:val="left" w:leader="underscore" w:pos="7233"/>
          <w:tab w:val="left" w:leader="underscore" w:pos="9930"/>
        </w:tabs>
        <w:spacing w:line="552" w:lineRule="exact"/>
        <w:ind w:left="-567" w:firstLine="0"/>
        <w:jc w:val="both"/>
      </w:pPr>
      <w:r w:rsidRPr="00C7483D">
        <w:t xml:space="preserve">Руководитель практики от филиала </w:t>
      </w:r>
      <w:proofErr w:type="spellStart"/>
      <w:r w:rsidRPr="00C7483D">
        <w:t>СамГУПС</w:t>
      </w:r>
      <w:proofErr w:type="spellEnd"/>
      <w:r w:rsidRPr="00C7483D">
        <w:t xml:space="preserve"> в г. Ртищево _________/___________/</w:t>
      </w:r>
    </w:p>
    <w:p w:rsidR="00C7483D" w:rsidRPr="00C7483D" w:rsidRDefault="00C7483D" w:rsidP="00C7483D">
      <w:pPr>
        <w:pStyle w:val="40"/>
        <w:shd w:val="clear" w:color="auto" w:fill="auto"/>
        <w:tabs>
          <w:tab w:val="left" w:pos="6590"/>
          <w:tab w:val="left" w:leader="underscore" w:pos="7938"/>
          <w:tab w:val="left" w:leader="underscore" w:pos="10249"/>
        </w:tabs>
        <w:spacing w:line="552" w:lineRule="exact"/>
        <w:ind w:left="-567" w:firstLine="0"/>
        <w:jc w:val="both"/>
      </w:pPr>
      <w:r w:rsidRPr="00C7483D">
        <w:t>Руководитель практики от предприятия  _________/___________/</w:t>
      </w:r>
      <w:r w:rsidRPr="00C7483D">
        <w:tab/>
      </w:r>
    </w:p>
    <w:p w:rsidR="00C7483D" w:rsidRPr="00C7483D" w:rsidRDefault="00C7483D" w:rsidP="00C7483D">
      <w:pPr>
        <w:pStyle w:val="40"/>
        <w:shd w:val="clear" w:color="auto" w:fill="auto"/>
        <w:tabs>
          <w:tab w:val="left" w:pos="6590"/>
          <w:tab w:val="left" w:leader="underscore" w:pos="7938"/>
          <w:tab w:val="left" w:leader="underscore" w:pos="10249"/>
        </w:tabs>
        <w:spacing w:line="552" w:lineRule="exact"/>
        <w:ind w:left="-567" w:firstLine="0"/>
        <w:jc w:val="both"/>
      </w:pPr>
      <w:r w:rsidRPr="00C7483D">
        <w:t>С результатами прохождения практики ознакомлен(а) (обучающийся)  «___   » _______20       г</w:t>
      </w:r>
    </w:p>
    <w:p w:rsidR="00C7483D" w:rsidRPr="00C7483D" w:rsidRDefault="00C7483D" w:rsidP="00C7483D">
      <w:pPr>
        <w:pStyle w:val="a3"/>
        <w:shd w:val="clear" w:color="auto" w:fill="FFFFFF"/>
        <w:autoSpaceDE w:val="0"/>
        <w:autoSpaceDN w:val="0"/>
        <w:adjustRightInd w:val="0"/>
        <w:spacing w:after="0"/>
        <w:ind w:left="436"/>
        <w:rPr>
          <w:rFonts w:ascii="Times New Roman" w:eastAsia="Calibri" w:hAnsi="Times New Roman" w:cs="Times New Roman"/>
          <w:color w:val="000000"/>
          <w:sz w:val="20"/>
          <w:szCs w:val="20"/>
        </w:rPr>
      </w:pPr>
    </w:p>
    <w:p w:rsidR="00EA5CA3" w:rsidRPr="00C7483D" w:rsidRDefault="00EA5CA3" w:rsidP="00EA5CA3">
      <w:pPr>
        <w:tabs>
          <w:tab w:val="left" w:pos="284"/>
        </w:tabs>
        <w:spacing w:after="0"/>
        <w:ind w:left="-284" w:firstLine="3970"/>
        <w:jc w:val="both"/>
        <w:rPr>
          <w:rFonts w:ascii="Times New Roman" w:hAnsi="Times New Roman" w:cs="Times New Roman"/>
          <w:sz w:val="28"/>
        </w:rPr>
      </w:pPr>
    </w:p>
    <w:p w:rsidR="00EA5CA3" w:rsidRDefault="00EA5CA3" w:rsidP="003B7D9E">
      <w:pPr>
        <w:pStyle w:val="a3"/>
        <w:numPr>
          <w:ilvl w:val="0"/>
          <w:numId w:val="1"/>
        </w:numPr>
        <w:tabs>
          <w:tab w:val="left" w:pos="284"/>
        </w:tabs>
        <w:spacing w:after="0"/>
        <w:jc w:val="center"/>
        <w:rPr>
          <w:rFonts w:ascii="Times New Roman" w:hAnsi="Times New Roman" w:cs="Times New Roman"/>
          <w:b/>
          <w:sz w:val="28"/>
        </w:rPr>
      </w:pPr>
      <w:r>
        <w:rPr>
          <w:rFonts w:ascii="Times New Roman" w:hAnsi="Times New Roman" w:cs="Times New Roman"/>
          <w:b/>
          <w:sz w:val="28"/>
        </w:rPr>
        <w:t>Контрольно-оценочные материалы для экзамена (квалификационного)</w:t>
      </w:r>
    </w:p>
    <w:p w:rsidR="00EA5CA3" w:rsidRPr="00447F24" w:rsidRDefault="00EA5CA3" w:rsidP="00EA5CA3">
      <w:pPr>
        <w:tabs>
          <w:tab w:val="left" w:pos="284"/>
        </w:tabs>
        <w:spacing w:after="0"/>
        <w:ind w:left="-284"/>
        <w:jc w:val="center"/>
        <w:rPr>
          <w:rFonts w:ascii="Times New Roman" w:hAnsi="Times New Roman" w:cs="Times New Roman"/>
          <w:b/>
          <w:sz w:val="28"/>
        </w:rPr>
      </w:pPr>
    </w:p>
    <w:p w:rsidR="00EA5CA3" w:rsidRPr="00447F24" w:rsidRDefault="00EA5CA3" w:rsidP="003B7D9E">
      <w:pPr>
        <w:pStyle w:val="a3"/>
        <w:numPr>
          <w:ilvl w:val="1"/>
          <w:numId w:val="1"/>
        </w:numPr>
        <w:tabs>
          <w:tab w:val="left" w:pos="284"/>
        </w:tabs>
        <w:spacing w:after="0"/>
        <w:jc w:val="both"/>
        <w:rPr>
          <w:rFonts w:ascii="Times New Roman" w:hAnsi="Times New Roman" w:cs="Times New Roman"/>
          <w:b/>
          <w:sz w:val="28"/>
        </w:rPr>
      </w:pPr>
      <w:r w:rsidRPr="00447F24">
        <w:rPr>
          <w:rFonts w:ascii="Times New Roman" w:hAnsi="Times New Roman" w:cs="Times New Roman"/>
          <w:b/>
          <w:sz w:val="28"/>
        </w:rPr>
        <w:t>Формы проведения экзамена (квалификационного)</w:t>
      </w:r>
    </w:p>
    <w:p w:rsidR="00C7483D" w:rsidRDefault="00C7483D" w:rsidP="00C7483D">
      <w:pPr>
        <w:tabs>
          <w:tab w:val="left" w:pos="284"/>
        </w:tabs>
        <w:spacing w:after="0"/>
        <w:ind w:left="-567" w:firstLine="283"/>
        <w:jc w:val="both"/>
        <w:rPr>
          <w:rFonts w:ascii="Times New Roman" w:hAnsi="Times New Roman" w:cs="Times New Roman"/>
          <w:sz w:val="28"/>
        </w:rPr>
      </w:pPr>
      <w:r>
        <w:rPr>
          <w:rFonts w:ascii="Times New Roman" w:hAnsi="Times New Roman" w:cs="Times New Roman"/>
          <w:sz w:val="28"/>
        </w:rPr>
        <w:t>Экзамен (квалификационный) представляет собой сочетание накопительной системы с учётом оценивания экзаменов по МДК.03.01, МДК.03.02, МДК.03.03</w:t>
      </w:r>
      <w:r w:rsidR="00A77D77">
        <w:rPr>
          <w:rFonts w:ascii="Times New Roman" w:hAnsi="Times New Roman" w:cs="Times New Roman"/>
          <w:sz w:val="28"/>
        </w:rPr>
        <w:t xml:space="preserve"> </w:t>
      </w:r>
      <w:r>
        <w:rPr>
          <w:rFonts w:ascii="Times New Roman" w:hAnsi="Times New Roman" w:cs="Times New Roman"/>
          <w:sz w:val="28"/>
        </w:rPr>
        <w:t>на основании данных аттестационного листа по практике</w:t>
      </w:r>
      <w:r w:rsidRPr="00C7483D">
        <w:rPr>
          <w:rFonts w:ascii="Times New Roman" w:hAnsi="Times New Roman" w:cs="Times New Roman"/>
          <w:sz w:val="28"/>
        </w:rPr>
        <w:t xml:space="preserve"> </w:t>
      </w:r>
      <w:r>
        <w:rPr>
          <w:rFonts w:ascii="Times New Roman" w:hAnsi="Times New Roman" w:cs="Times New Roman"/>
          <w:sz w:val="28"/>
        </w:rPr>
        <w:t>и выполнения комплексного практического задания.</w:t>
      </w:r>
    </w:p>
    <w:p w:rsidR="00EA5CA3" w:rsidRDefault="00EA5CA3" w:rsidP="00C7483D">
      <w:pPr>
        <w:tabs>
          <w:tab w:val="left" w:pos="284"/>
        </w:tabs>
        <w:spacing w:after="0"/>
        <w:jc w:val="both"/>
        <w:rPr>
          <w:rFonts w:ascii="Times New Roman" w:hAnsi="Times New Roman" w:cs="Times New Roman"/>
          <w:sz w:val="28"/>
        </w:rPr>
      </w:pPr>
    </w:p>
    <w:p w:rsidR="00EA5CA3" w:rsidRPr="00447F24" w:rsidRDefault="00EA5CA3" w:rsidP="003B7D9E">
      <w:pPr>
        <w:pStyle w:val="a3"/>
        <w:numPr>
          <w:ilvl w:val="1"/>
          <w:numId w:val="1"/>
        </w:numPr>
        <w:tabs>
          <w:tab w:val="left" w:pos="284"/>
        </w:tabs>
        <w:spacing w:after="0"/>
        <w:jc w:val="both"/>
        <w:rPr>
          <w:rFonts w:ascii="Times New Roman" w:hAnsi="Times New Roman" w:cs="Times New Roman"/>
          <w:b/>
          <w:sz w:val="28"/>
        </w:rPr>
      </w:pPr>
      <w:r w:rsidRPr="00447F24">
        <w:rPr>
          <w:rFonts w:ascii="Times New Roman" w:hAnsi="Times New Roman" w:cs="Times New Roman"/>
          <w:b/>
          <w:sz w:val="28"/>
        </w:rPr>
        <w:t>Форма</w:t>
      </w:r>
      <w:r>
        <w:rPr>
          <w:rFonts w:ascii="Times New Roman" w:hAnsi="Times New Roman" w:cs="Times New Roman"/>
          <w:b/>
          <w:sz w:val="28"/>
        </w:rPr>
        <w:t xml:space="preserve"> оценочной ведомости </w:t>
      </w:r>
      <w:r>
        <w:rPr>
          <w:rFonts w:ascii="Times New Roman" w:hAnsi="Times New Roman" w:cs="Times New Roman"/>
          <w:i/>
          <w:sz w:val="28"/>
        </w:rPr>
        <w:t>(заполняется на каждого обучающегося)</w:t>
      </w:r>
    </w:p>
    <w:p w:rsidR="00EA5CA3" w:rsidRDefault="00EA5CA3" w:rsidP="00EA5CA3">
      <w:pPr>
        <w:tabs>
          <w:tab w:val="left" w:pos="284"/>
        </w:tabs>
        <w:spacing w:after="0"/>
        <w:ind w:left="-567" w:firstLine="283"/>
        <w:jc w:val="both"/>
        <w:rPr>
          <w:rFonts w:ascii="Times New Roman" w:hAnsi="Times New Roman" w:cs="Times New Roman"/>
          <w:sz w:val="24"/>
        </w:rPr>
      </w:pPr>
      <w:r>
        <w:rPr>
          <w:rFonts w:ascii="Times New Roman" w:hAnsi="Times New Roman" w:cs="Times New Roman"/>
          <w:sz w:val="24"/>
        </w:rPr>
        <w:t>Все части ведомости до пункта «Итоги экзамена (квалификационного)» должны быть заполнены до начала очной части экзамена (квалификационного).</w:t>
      </w:r>
    </w:p>
    <w:tbl>
      <w:tblPr>
        <w:tblW w:w="10320" w:type="dxa"/>
        <w:tblInd w:w="-743" w:type="dxa"/>
        <w:tblLayout w:type="fixed"/>
        <w:tblLook w:val="04A0" w:firstRow="1" w:lastRow="0" w:firstColumn="1" w:lastColumn="0" w:noHBand="0" w:noVBand="1"/>
      </w:tblPr>
      <w:tblGrid>
        <w:gridCol w:w="4255"/>
        <w:gridCol w:w="1129"/>
        <w:gridCol w:w="3258"/>
        <w:gridCol w:w="150"/>
        <w:gridCol w:w="1528"/>
      </w:tblGrid>
      <w:tr w:rsidR="00C7483D" w:rsidTr="00C7483D">
        <w:tc>
          <w:tcPr>
            <w:tcW w:w="10320" w:type="dxa"/>
            <w:gridSpan w:val="5"/>
            <w:tcBorders>
              <w:top w:val="single" w:sz="4" w:space="0" w:color="auto"/>
              <w:left w:val="single" w:sz="4" w:space="0" w:color="auto"/>
              <w:bottom w:val="single" w:sz="4" w:space="0" w:color="auto"/>
              <w:right w:val="single" w:sz="4" w:space="0" w:color="auto"/>
            </w:tcBorders>
          </w:tcPr>
          <w:p w:rsidR="00C7483D" w:rsidRDefault="00C7483D" w:rsidP="006F5C86">
            <w:pPr>
              <w:jc w:val="center"/>
              <w:rPr>
                <w:rFonts w:ascii="Times New Roman" w:hAnsi="Times New Roman" w:cs="Times New Roman"/>
                <w:sz w:val="28"/>
                <w:szCs w:val="28"/>
              </w:rPr>
            </w:pPr>
          </w:p>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ОЦЕНОЧНАЯ ВЕДОМОСТЬ ПО ПРОФЕССИОНАЛЬНОМУ МОДУЛЮ ПМ.03 УСТРОЙСТВО, НАДЗОР И ТЕХНИЧЕСКОЕ СОСТОЯНИЕ ЖЕЛЕЗНОДОРОЖНОГО ПУТИ И ИСКУССТВЕННЫХ СООРУЖЕНИЙ</w:t>
            </w:r>
          </w:p>
          <w:p w:rsidR="00C7483D" w:rsidRDefault="00C7483D" w:rsidP="006F5C86">
            <w:pPr>
              <w:jc w:val="center"/>
              <w:rPr>
                <w:rFonts w:ascii="Times New Roman" w:hAnsi="Times New Roman" w:cs="Times New Roman"/>
                <w:sz w:val="28"/>
                <w:szCs w:val="28"/>
              </w:rPr>
            </w:pP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ФИО _____________________________________________,</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обучающийся(</w:t>
            </w:r>
            <w:proofErr w:type="spellStart"/>
            <w:r>
              <w:rPr>
                <w:rFonts w:ascii="Times New Roman" w:hAnsi="Times New Roman" w:cs="Times New Roman"/>
                <w:sz w:val="28"/>
                <w:szCs w:val="28"/>
              </w:rPr>
              <w:t>аяся</w:t>
            </w:r>
            <w:proofErr w:type="spellEnd"/>
            <w:r>
              <w:rPr>
                <w:rFonts w:ascii="Times New Roman" w:hAnsi="Times New Roman" w:cs="Times New Roman"/>
                <w:sz w:val="28"/>
                <w:szCs w:val="28"/>
              </w:rPr>
              <w:t xml:space="preserve">) на ______ курсе специальности СПО 08.02.10 Строительство </w:t>
            </w:r>
            <w:r>
              <w:rPr>
                <w:rFonts w:ascii="Times New Roman" w:hAnsi="Times New Roman" w:cs="Times New Roman"/>
                <w:sz w:val="28"/>
                <w:szCs w:val="28"/>
              </w:rPr>
              <w:lastRenderedPageBreak/>
              <w:t>железных дорог, путь и путевое хозяйство</w:t>
            </w:r>
          </w:p>
          <w:p w:rsidR="00C7483D" w:rsidRDefault="00C7483D" w:rsidP="006F5C86">
            <w:pPr>
              <w:rPr>
                <w:rFonts w:ascii="Times New Roman" w:hAnsi="Times New Roman" w:cs="Times New Roman"/>
                <w:sz w:val="28"/>
                <w:szCs w:val="28"/>
              </w:rPr>
            </w:pPr>
            <w:r>
              <w:rPr>
                <w:rFonts w:ascii="Times New Roman" w:hAnsi="Times New Roman" w:cs="Times New Roman"/>
                <w:sz w:val="28"/>
                <w:szCs w:val="28"/>
              </w:rPr>
              <w:t>освоил(а) программу профессионального модуля ПМ.03 УСТРОЙСТВО, НАДЗОР И ТЕХНИЧЕСКОЕ СОСТОЯНИЕ ЖЕЛЕЗНОДОРОЖНОГО ПУТИ И ИСКУССТВЕННЫХ СООРУЖЕНИЙ</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в объёме ______ час. с «___»_______20___г. по «___»______20__г.</w:t>
            </w:r>
          </w:p>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Результаты промежуточной аттестации по элементам профессионального модуля </w:t>
            </w: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Элементы модуля </w:t>
            </w:r>
            <w:r>
              <w:rPr>
                <w:rFonts w:ascii="Times New Roman" w:hAnsi="Times New Roman" w:cs="Times New Roman"/>
                <w:sz w:val="28"/>
                <w:szCs w:val="28"/>
              </w:rPr>
              <w:t>(код и наименование МДК, код практик)</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t>Формы промежуточной аттестации</w:t>
            </w:r>
          </w:p>
        </w:tc>
        <w:tc>
          <w:tcPr>
            <w:tcW w:w="1678"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b/>
                <w:sz w:val="28"/>
                <w:szCs w:val="28"/>
              </w:rPr>
            </w:pPr>
            <w:r>
              <w:rPr>
                <w:rFonts w:ascii="Times New Roman" w:hAnsi="Times New Roman" w:cs="Times New Roman"/>
                <w:b/>
                <w:sz w:val="28"/>
                <w:szCs w:val="28"/>
              </w:rPr>
              <w:t>Оценка</w:t>
            </w: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МДК.03.01 Устройство железнодорожного пути</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экзамен</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МДК.03.02 Устройство искусственных сооружений</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экзамен</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МДК.03.03 Неразрушающий контроль рельсов</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Дифференцированный зачет</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5384" w:type="dxa"/>
            <w:gridSpan w:val="2"/>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ПП</w:t>
            </w:r>
          </w:p>
        </w:tc>
        <w:tc>
          <w:tcPr>
            <w:tcW w:w="325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center"/>
              <w:rPr>
                <w:rFonts w:ascii="Times New Roman" w:hAnsi="Times New Roman" w:cs="Times New Roman"/>
                <w:sz w:val="28"/>
                <w:szCs w:val="28"/>
              </w:rPr>
            </w:pPr>
            <w:r>
              <w:rPr>
                <w:rFonts w:ascii="Times New Roman" w:hAnsi="Times New Roman" w:cs="Times New Roman"/>
                <w:sz w:val="28"/>
                <w:szCs w:val="28"/>
              </w:rPr>
              <w:t>Дифференцированный зачет</w:t>
            </w:r>
          </w:p>
        </w:tc>
        <w:tc>
          <w:tcPr>
            <w:tcW w:w="1678" w:type="dxa"/>
            <w:gridSpan w:val="2"/>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10320" w:type="dxa"/>
            <w:gridSpan w:val="5"/>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p w:rsidR="00C7483D" w:rsidRDefault="00C7483D" w:rsidP="00C7483D">
            <w:pPr>
              <w:jc w:val="both"/>
              <w:rPr>
                <w:rFonts w:ascii="Times New Roman" w:hAnsi="Times New Roman" w:cs="Times New Roman"/>
                <w:sz w:val="28"/>
                <w:szCs w:val="28"/>
              </w:rPr>
            </w:pPr>
            <w:r>
              <w:rPr>
                <w:rFonts w:ascii="Times New Roman" w:hAnsi="Times New Roman" w:cs="Times New Roman"/>
                <w:sz w:val="28"/>
                <w:szCs w:val="28"/>
              </w:rPr>
              <w:t>Итоги экзамена (квалификационного) по профессиональному модулю ПМ.03 УСТРОЙСТВО, НАДЗОР И ТЕХНИЧЕСКОЕ СОСТОЯНИЕ ЖЕЛЕЗНОДОРОЖНОГО ПУТИ И ИСКУССТВЕННЫХ СООРУЖЕНИЙ</w:t>
            </w:r>
          </w:p>
        </w:tc>
      </w:tr>
      <w:tr w:rsidR="00C7483D" w:rsidTr="00C7483D">
        <w:tc>
          <w:tcPr>
            <w:tcW w:w="4255"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Коды проверяемых компетенций</w:t>
            </w:r>
          </w:p>
        </w:tc>
        <w:tc>
          <w:tcPr>
            <w:tcW w:w="4537" w:type="dxa"/>
            <w:gridSpan w:val="3"/>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Показатели результата</w:t>
            </w:r>
          </w:p>
        </w:tc>
        <w:tc>
          <w:tcPr>
            <w:tcW w:w="1528" w:type="dxa"/>
            <w:tcBorders>
              <w:top w:val="single" w:sz="4" w:space="0" w:color="auto"/>
              <w:left w:val="single" w:sz="4" w:space="0" w:color="auto"/>
              <w:bottom w:val="single" w:sz="4" w:space="0" w:color="auto"/>
              <w:right w:val="single" w:sz="4" w:space="0" w:color="auto"/>
            </w:tcBorders>
            <w:hideMark/>
          </w:tcPr>
          <w:p w:rsidR="00C7483D" w:rsidRDefault="00C7483D" w:rsidP="006F5C86">
            <w:pPr>
              <w:jc w:val="both"/>
              <w:rPr>
                <w:rFonts w:ascii="Times New Roman" w:hAnsi="Times New Roman" w:cs="Times New Roman"/>
                <w:sz w:val="28"/>
                <w:szCs w:val="28"/>
              </w:rPr>
            </w:pPr>
            <w:r>
              <w:rPr>
                <w:rFonts w:ascii="Times New Roman" w:hAnsi="Times New Roman" w:cs="Times New Roman"/>
                <w:sz w:val="28"/>
                <w:szCs w:val="28"/>
              </w:rPr>
              <w:t xml:space="preserve">Оценка </w:t>
            </w:r>
          </w:p>
        </w:tc>
      </w:tr>
      <w:tr w:rsidR="00C7483D" w:rsidTr="00C7483D">
        <w:tc>
          <w:tcPr>
            <w:tcW w:w="4255" w:type="dxa"/>
            <w:tcBorders>
              <w:top w:val="single" w:sz="4" w:space="0" w:color="auto"/>
              <w:left w:val="single" w:sz="4" w:space="0" w:color="auto"/>
              <w:bottom w:val="single" w:sz="4" w:space="0" w:color="auto"/>
              <w:right w:val="single" w:sz="4" w:space="0" w:color="auto"/>
            </w:tcBorders>
            <w:hideMark/>
          </w:tcPr>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ПК 3.1.</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szCs w:val="28"/>
              </w:rPr>
              <w:t>ОК 1.</w:t>
            </w:r>
          </w:p>
          <w:p w:rsidR="00C55479"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ОК 2.</w:t>
            </w:r>
          </w:p>
          <w:p w:rsidR="00C55479"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4E36" w:rsidRDefault="005B4E36" w:rsidP="006F5C8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3. </w:t>
            </w:r>
            <w:r>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4.</w:t>
            </w:r>
          </w:p>
          <w:p w:rsidR="00C55479"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C55479"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B4E36" w:rsidRDefault="005B4E36" w:rsidP="006F5C8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6. </w:t>
            </w:r>
            <w:r>
              <w:rPr>
                <w:rFonts w:ascii="Times New Roman" w:hAnsi="Times New Roman" w:cs="Times New Roman"/>
                <w:sz w:val="28"/>
                <w:szCs w:val="28"/>
              </w:rPr>
              <w:t>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B4E36" w:rsidRDefault="005B4E36" w:rsidP="006F5C8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7. </w:t>
            </w:r>
            <w:r>
              <w:rPr>
                <w:rFonts w:ascii="Times New Roman" w:hAnsi="Times New Roman" w:cs="Times New Roman"/>
                <w:sz w:val="28"/>
                <w:szCs w:val="28"/>
              </w:rPr>
              <w:t xml:space="preserve">Содействовать сохранению окружающей среды, ресурсосбережению, применять знания об изменении климата, принципы бережливого </w:t>
            </w:r>
            <w:r>
              <w:rPr>
                <w:rFonts w:ascii="Times New Roman" w:hAnsi="Times New Roman" w:cs="Times New Roman"/>
                <w:sz w:val="28"/>
                <w:szCs w:val="28"/>
              </w:rPr>
              <w:lastRenderedPageBreak/>
              <w:t>производства, эффективно действовать в чрезвычайных ситуациях.</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C55479"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9.</w:t>
            </w:r>
          </w:p>
          <w:p w:rsidR="00C7483D" w:rsidRDefault="00C55479"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Пользоваться профессиональной документацией на государственном и иностранном языках.</w:t>
            </w:r>
          </w:p>
        </w:tc>
        <w:tc>
          <w:tcPr>
            <w:tcW w:w="4537" w:type="dxa"/>
            <w:gridSpan w:val="3"/>
            <w:tcBorders>
              <w:top w:val="single" w:sz="4" w:space="0" w:color="auto"/>
              <w:left w:val="single" w:sz="4" w:space="0" w:color="auto"/>
              <w:bottom w:val="single" w:sz="4" w:space="0" w:color="auto"/>
              <w:right w:val="single" w:sz="4" w:space="0" w:color="auto"/>
            </w:tcBorders>
            <w:hideMark/>
          </w:tcPr>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Умение различать конструкции железнодорожного пути, его элементов, сооружений, устройств; безошибочное определение параметров земляного полотна, верхнего строения пути, железнодорожных переездов и контроль на соответствие требованиям нормативной документации; использование измерительных принадлежностей в соответствии с их назначением и </w:t>
            </w:r>
            <w:r>
              <w:rPr>
                <w:rFonts w:ascii="Times New Roman" w:hAnsi="Times New Roman" w:cs="Times New Roman"/>
                <w:sz w:val="28"/>
              </w:rPr>
              <w:lastRenderedPageBreak/>
              <w:t>техническими характеристиками;</w:t>
            </w:r>
          </w:p>
          <w:p w:rsidR="00C7483D" w:rsidRDefault="00C7483D" w:rsidP="006F5C86">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демонстрация интереса к будущей профессии;</w:t>
            </w:r>
          </w:p>
          <w:p w:rsidR="00C7483D" w:rsidRDefault="00C7483D" w:rsidP="006F5C86">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обоснование выбора и применение методов и способов решения профессиональных задач в области устройства, надзора и технического состояния железнодорожного пути;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нахождение и использование информации для эффективного выполнения профессиональных задач, профессионального и личностного развития;</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демонстрация навыков использования информационно-коммуникационных технологий в профессиональной деятельности;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планирование занятий при самостоятельном изучении профессионального модуля и повышении личностного и профессионального уровня;</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rPr>
              <w:t>проявление интереса к инновациям в области технологий обслуживания пути и сооружений.</w:t>
            </w:r>
          </w:p>
        </w:tc>
        <w:tc>
          <w:tcPr>
            <w:tcW w:w="1528" w:type="dxa"/>
            <w:tcBorders>
              <w:top w:val="single" w:sz="4" w:space="0" w:color="auto"/>
              <w:left w:val="single" w:sz="4" w:space="0" w:color="auto"/>
              <w:bottom w:val="single" w:sz="4" w:space="0" w:color="auto"/>
              <w:right w:val="single" w:sz="4" w:space="0" w:color="auto"/>
            </w:tcBorders>
          </w:tcPr>
          <w:p w:rsidR="00C7483D" w:rsidRDefault="00C7483D" w:rsidP="006F5C86">
            <w:pPr>
              <w:jc w:val="both"/>
              <w:rPr>
                <w:rFonts w:ascii="Times New Roman" w:hAnsi="Times New Roman" w:cs="Times New Roman"/>
                <w:sz w:val="28"/>
                <w:szCs w:val="28"/>
              </w:rPr>
            </w:pPr>
          </w:p>
        </w:tc>
      </w:tr>
      <w:tr w:rsidR="00C7483D" w:rsidTr="00C7483D">
        <w:tc>
          <w:tcPr>
            <w:tcW w:w="4255" w:type="dxa"/>
            <w:tcBorders>
              <w:top w:val="single" w:sz="4" w:space="0" w:color="auto"/>
              <w:left w:val="single" w:sz="4" w:space="0" w:color="auto"/>
              <w:bottom w:val="single" w:sz="4" w:space="0" w:color="auto"/>
              <w:right w:val="single" w:sz="4" w:space="0" w:color="auto"/>
            </w:tcBorders>
            <w:hideMark/>
          </w:tcPr>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ПК 3.2.</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Обеспечивать требования к искусственным сооружениям на железнодорожном транспорте</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1.</w:t>
            </w:r>
          </w:p>
          <w:p w:rsidR="005B4E36" w:rsidRDefault="005B4E36" w:rsidP="005B4E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5B4E36" w:rsidRDefault="005B4E36"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B4E36" w:rsidRDefault="005B4E36"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3. </w:t>
            </w:r>
            <w:r>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B4E36" w:rsidRDefault="005B4E36"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4. </w:t>
            </w:r>
            <w:r>
              <w:rPr>
                <w:rFonts w:ascii="Times New Roman" w:hAnsi="Times New Roman" w:cs="Times New Roman"/>
                <w:sz w:val="28"/>
                <w:szCs w:val="28"/>
              </w:rPr>
              <w:t xml:space="preserve">Эффективно взаимодействовать и работать в </w:t>
            </w:r>
            <w:r>
              <w:rPr>
                <w:rFonts w:ascii="Times New Roman" w:hAnsi="Times New Roman" w:cs="Times New Roman"/>
                <w:sz w:val="28"/>
                <w:szCs w:val="28"/>
              </w:rPr>
              <w:lastRenderedPageBreak/>
              <w:t>коллективе и команде.</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5B4E36" w:rsidRDefault="005B4E36" w:rsidP="005B4E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B4E36" w:rsidRDefault="005B4E36"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6. </w:t>
            </w:r>
            <w:r>
              <w:rPr>
                <w:rFonts w:ascii="Times New Roman" w:hAnsi="Times New Roman" w:cs="Times New Roman"/>
                <w:sz w:val="28"/>
                <w:szCs w:val="28"/>
              </w:rPr>
              <w:t>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B4E36" w:rsidRDefault="005B4E36" w:rsidP="005B4E3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7. </w:t>
            </w: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5B4E36"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9.</w:t>
            </w:r>
          </w:p>
          <w:p w:rsidR="00C7483D"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Пользоваться профессиональной документацией на государственном и иностранном языках.</w:t>
            </w:r>
          </w:p>
        </w:tc>
        <w:tc>
          <w:tcPr>
            <w:tcW w:w="4537" w:type="dxa"/>
            <w:gridSpan w:val="3"/>
            <w:tcBorders>
              <w:top w:val="single" w:sz="4" w:space="0" w:color="auto"/>
              <w:left w:val="single" w:sz="4" w:space="0" w:color="auto"/>
              <w:bottom w:val="single" w:sz="4" w:space="0" w:color="auto"/>
              <w:right w:val="single" w:sz="4" w:space="0" w:color="auto"/>
            </w:tcBorders>
            <w:hideMark/>
          </w:tcPr>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lastRenderedPageBreak/>
              <w:t>Качественное диагностирование искусственных сооружений с выявлением всех неисправностей и выделением дефектов, требующих незамедлительного устранения; осуществление надзора в регламентируемые сроки; грамотное заполнение рабочей документации по окончании работ; определение видов и объёмов ремонтных работ;</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демонстрация интереса к будущей профессии;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демонстрация навыков использования информационно-коммуникационных технологий в профессиональной деятельности;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планирование занятий при самостоятельном изучении профессионального модуля и повышении личностного и профессионального уровня;</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rPr>
              <w:t>проявление интереса к инновациям в области технологий обслуживания пути и сооружений.</w:t>
            </w:r>
          </w:p>
        </w:tc>
        <w:tc>
          <w:tcPr>
            <w:tcW w:w="1528" w:type="dxa"/>
            <w:tcBorders>
              <w:top w:val="single" w:sz="4" w:space="0" w:color="auto"/>
              <w:left w:val="single" w:sz="4" w:space="0" w:color="auto"/>
              <w:bottom w:val="single" w:sz="4" w:space="0" w:color="auto"/>
              <w:right w:val="single" w:sz="4" w:space="0" w:color="auto"/>
            </w:tcBorders>
          </w:tcPr>
          <w:p w:rsidR="00C7483D" w:rsidRDefault="00C7483D" w:rsidP="006F5C86">
            <w:pPr>
              <w:spacing w:after="0" w:line="240" w:lineRule="auto"/>
              <w:jc w:val="both"/>
              <w:rPr>
                <w:rFonts w:ascii="Times New Roman" w:hAnsi="Times New Roman" w:cs="Times New Roman"/>
                <w:sz w:val="28"/>
                <w:szCs w:val="28"/>
              </w:rPr>
            </w:pPr>
          </w:p>
        </w:tc>
      </w:tr>
      <w:tr w:rsidR="00C7483D" w:rsidTr="00C7483D">
        <w:tc>
          <w:tcPr>
            <w:tcW w:w="4255" w:type="dxa"/>
            <w:tcBorders>
              <w:top w:val="single" w:sz="4" w:space="0" w:color="auto"/>
              <w:left w:val="single" w:sz="4" w:space="0" w:color="auto"/>
              <w:bottom w:val="single" w:sz="4" w:space="0" w:color="auto"/>
              <w:right w:val="single" w:sz="4" w:space="0" w:color="auto"/>
            </w:tcBorders>
          </w:tcPr>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ПК 3.3.</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szCs w:val="28"/>
              </w:rPr>
              <w:t xml:space="preserve">Проводить контроль состояния рельсов, элементов пути и </w:t>
            </w:r>
            <w:r>
              <w:rPr>
                <w:rFonts w:ascii="Times New Roman" w:hAnsi="Times New Roman" w:cs="Times New Roman"/>
                <w:sz w:val="28"/>
                <w:szCs w:val="28"/>
              </w:rPr>
              <w:lastRenderedPageBreak/>
              <w:t>сооружений с использованием диагностического оборудования.</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ОК 1.</w:t>
            </w:r>
          </w:p>
          <w:p w:rsidR="005B4E36" w:rsidRDefault="00C7483D" w:rsidP="005B4E36">
            <w:pPr>
              <w:spacing w:after="0" w:line="240" w:lineRule="auto"/>
              <w:jc w:val="both"/>
              <w:rPr>
                <w:rFonts w:ascii="Times New Roman" w:hAnsi="Times New Roman" w:cs="Times New Roman"/>
                <w:sz w:val="28"/>
                <w:szCs w:val="28"/>
              </w:rPr>
            </w:pPr>
            <w:r>
              <w:rPr>
                <w:rFonts w:ascii="Times New Roman" w:hAnsi="Times New Roman" w:cs="Times New Roman"/>
                <w:sz w:val="28"/>
              </w:rPr>
              <w:t xml:space="preserve"> </w:t>
            </w:r>
            <w:r w:rsidR="005B4E36">
              <w:rPr>
                <w:rFonts w:ascii="Times New Roman" w:hAnsi="Times New Roman" w:cs="Times New Roman"/>
                <w:sz w:val="28"/>
                <w:szCs w:val="28"/>
              </w:rPr>
              <w:t>Выбирать способы решения задач профессиональной деятельности применительно к различным контекстам.</w:t>
            </w:r>
          </w:p>
          <w:p w:rsidR="005B4E36" w:rsidRDefault="005B4E36" w:rsidP="006F5C86">
            <w:pPr>
              <w:spacing w:after="0" w:line="240" w:lineRule="auto"/>
              <w:jc w:val="both"/>
              <w:rPr>
                <w:rFonts w:ascii="Times New Roman" w:hAnsi="Times New Roman" w:cs="Times New Roman"/>
                <w:sz w:val="28"/>
                <w:szCs w:val="28"/>
              </w:rPr>
            </w:pPr>
            <w:r w:rsidRPr="00054A7D">
              <w:rPr>
                <w:rFonts w:ascii="Times New Roman" w:hAnsi="Times New Roman" w:cs="Times New Roman"/>
                <w:sz w:val="28"/>
                <w:szCs w:val="28"/>
              </w:rPr>
              <w:t xml:space="preserve">ОК 2. </w:t>
            </w:r>
            <w:r>
              <w:rPr>
                <w:rFonts w:ascii="Times New Roman" w:hAnsi="Times New Roman" w:cs="Times New Roman"/>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3.</w:t>
            </w:r>
          </w:p>
          <w:p w:rsidR="005B4E36" w:rsidRDefault="005B4E36" w:rsidP="005B4E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4.</w:t>
            </w:r>
          </w:p>
          <w:p w:rsidR="005B4E36"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Эффективно взаимодействовать и работать в коллективе и команде.</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w:t>
            </w:r>
          </w:p>
          <w:p w:rsidR="005B4E36"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6.</w:t>
            </w:r>
          </w:p>
          <w:p w:rsidR="005B4E36"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w:t>
            </w:r>
            <w:r>
              <w:rPr>
                <w:rFonts w:ascii="Times New Roman" w:hAnsi="Times New Roman" w:cs="Times New Roman"/>
                <w:sz w:val="28"/>
                <w:szCs w:val="28"/>
              </w:rPr>
              <w:lastRenderedPageBreak/>
              <w:t>и межрелигиозных отношений, применять стандарты антикоррупционного поведения.</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7.</w:t>
            </w:r>
          </w:p>
          <w:p w:rsidR="005B4E36"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w:t>
            </w:r>
          </w:p>
          <w:p w:rsidR="00C7483D"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C7483D" w:rsidRDefault="00C7483D"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9.</w:t>
            </w:r>
          </w:p>
          <w:p w:rsidR="00C7483D" w:rsidRDefault="005B4E36" w:rsidP="006F5C8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Пользоваться профессиональной документацией на государственном и иностранном языках.</w:t>
            </w:r>
          </w:p>
        </w:tc>
        <w:tc>
          <w:tcPr>
            <w:tcW w:w="4537" w:type="dxa"/>
            <w:gridSpan w:val="3"/>
            <w:tcBorders>
              <w:top w:val="single" w:sz="4" w:space="0" w:color="auto"/>
              <w:left w:val="single" w:sz="4" w:space="0" w:color="auto"/>
              <w:bottom w:val="single" w:sz="4" w:space="0" w:color="auto"/>
              <w:right w:val="single" w:sz="4" w:space="0" w:color="auto"/>
            </w:tcBorders>
          </w:tcPr>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Демонстрация интереса к будущей; профессии нахождение и использование информации для </w:t>
            </w:r>
            <w:r>
              <w:rPr>
                <w:rFonts w:ascii="Times New Roman" w:hAnsi="Times New Roman" w:cs="Times New Roman"/>
                <w:sz w:val="28"/>
              </w:rPr>
              <w:lastRenderedPageBreak/>
              <w:t>эффективного выполнения профессиональных задач, профессионального и личностного развития; обоснование выбора и применение методов и способов решения профессиональных задач в области устройства; показать теоретические знания по неразрушающему контролю рельсов, изучить современные дефектоскопы, их конструкцию и порядок работы с ними в пути. Определять наличие дефектов в рельсах и их коды в соответствии с классификацией дефектов; качественное диагностирование искусственных сооружений с выявлением всех неисправностей и выделением дефектов, требующих незамедлительного устранения; осуществление надзора в регламентируемые сроки; грамотное заполнение рабочей документации по окончании работ; определение видов и объёмов ремонтных работ;</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демонстрация навыков использования информационно-коммуникационных технологий в профессиональной деятельности;</w:t>
            </w:r>
          </w:p>
          <w:p w:rsidR="00C7483D" w:rsidRDefault="00C7483D" w:rsidP="006F5C86">
            <w:pPr>
              <w:pStyle w:val="a3"/>
              <w:spacing w:after="0" w:line="240" w:lineRule="auto"/>
              <w:ind w:left="0"/>
              <w:jc w:val="both"/>
              <w:rPr>
                <w:rFonts w:ascii="Times New Roman" w:hAnsi="Times New Roman" w:cs="Times New Roman"/>
                <w:sz w:val="28"/>
              </w:rPr>
            </w:pPr>
            <w:r>
              <w:rPr>
                <w:rFonts w:ascii="Times New Roman" w:hAnsi="Times New Roman" w:cs="Times New Roman"/>
                <w:sz w:val="28"/>
              </w:rPr>
              <w:t>планирование занятий при самостоятельном изучении профессионального модуля и повышении личностного и профессионального уровня; обоснование выбора и применение методов и способов решения профессиональных задач в области устройства, надзора и технического состояния железнодорожного пути;</w:t>
            </w:r>
          </w:p>
          <w:p w:rsidR="00C7483D" w:rsidRDefault="00C7483D" w:rsidP="006F5C86">
            <w:pPr>
              <w:spacing w:after="0" w:line="240" w:lineRule="auto"/>
              <w:jc w:val="both"/>
              <w:rPr>
                <w:rFonts w:ascii="Times New Roman" w:hAnsi="Times New Roman" w:cs="Times New Roman"/>
                <w:sz w:val="28"/>
              </w:rPr>
            </w:pPr>
            <w:r>
              <w:rPr>
                <w:rFonts w:ascii="Times New Roman" w:hAnsi="Times New Roman" w:cs="Times New Roman"/>
                <w:sz w:val="28"/>
              </w:rPr>
              <w:t xml:space="preserve">нахождение и использование информации для эффективного выполнения профессиональных задач, профессионального и </w:t>
            </w:r>
            <w:r>
              <w:rPr>
                <w:rFonts w:ascii="Times New Roman" w:hAnsi="Times New Roman" w:cs="Times New Roman"/>
                <w:sz w:val="28"/>
              </w:rPr>
              <w:lastRenderedPageBreak/>
              <w:t>личностного развития;</w:t>
            </w:r>
            <w:r w:rsidR="005B4E36">
              <w:rPr>
                <w:rFonts w:ascii="Times New Roman" w:hAnsi="Times New Roman" w:cs="Times New Roman"/>
                <w:sz w:val="28"/>
              </w:rPr>
              <w:t xml:space="preserve"> </w:t>
            </w:r>
            <w:r>
              <w:rPr>
                <w:rFonts w:ascii="Times New Roman" w:hAnsi="Times New Roman" w:cs="Times New Roman"/>
                <w:sz w:val="28"/>
              </w:rPr>
              <w:t>демонстрация навыков использования информационно-коммуникационных технологий в профессиональной деятельности.</w:t>
            </w:r>
          </w:p>
          <w:p w:rsidR="00C7483D" w:rsidRDefault="00C7483D" w:rsidP="006F5C86">
            <w:pPr>
              <w:spacing w:after="0" w:line="240" w:lineRule="auto"/>
              <w:jc w:val="both"/>
              <w:rPr>
                <w:rFonts w:ascii="Times New Roman" w:hAnsi="Times New Roman" w:cs="Times New Roman"/>
                <w:sz w:val="28"/>
              </w:rPr>
            </w:pPr>
          </w:p>
        </w:tc>
        <w:tc>
          <w:tcPr>
            <w:tcW w:w="1528" w:type="dxa"/>
            <w:tcBorders>
              <w:top w:val="single" w:sz="4" w:space="0" w:color="auto"/>
              <w:left w:val="single" w:sz="4" w:space="0" w:color="auto"/>
              <w:bottom w:val="single" w:sz="4" w:space="0" w:color="auto"/>
              <w:right w:val="single" w:sz="4" w:space="0" w:color="auto"/>
            </w:tcBorders>
          </w:tcPr>
          <w:p w:rsidR="00C7483D" w:rsidRDefault="00C7483D" w:rsidP="006F5C86">
            <w:pPr>
              <w:spacing w:after="0" w:line="240" w:lineRule="auto"/>
              <w:jc w:val="both"/>
              <w:rPr>
                <w:rFonts w:ascii="Times New Roman" w:hAnsi="Times New Roman" w:cs="Times New Roman"/>
                <w:sz w:val="28"/>
                <w:szCs w:val="28"/>
              </w:rPr>
            </w:pPr>
          </w:p>
        </w:tc>
      </w:tr>
    </w:tbl>
    <w:p w:rsidR="00EA5CA3" w:rsidRDefault="00EA5CA3" w:rsidP="00EA5CA3">
      <w:pPr>
        <w:tabs>
          <w:tab w:val="left" w:pos="284"/>
        </w:tabs>
        <w:spacing w:after="0"/>
        <w:ind w:left="-567" w:firstLine="283"/>
        <w:jc w:val="both"/>
        <w:rPr>
          <w:rFonts w:ascii="Times New Roman" w:hAnsi="Times New Roman" w:cs="Times New Roman"/>
          <w:sz w:val="24"/>
        </w:rPr>
      </w:pPr>
    </w:p>
    <w:p w:rsidR="00EA5CA3" w:rsidRPr="00285FB0" w:rsidRDefault="00EA5CA3" w:rsidP="003B7D9E">
      <w:pPr>
        <w:pStyle w:val="a3"/>
        <w:numPr>
          <w:ilvl w:val="1"/>
          <w:numId w:val="1"/>
        </w:numPr>
        <w:tabs>
          <w:tab w:val="left" w:pos="284"/>
        </w:tabs>
        <w:spacing w:after="0"/>
        <w:jc w:val="both"/>
        <w:rPr>
          <w:rFonts w:ascii="Times New Roman" w:hAnsi="Times New Roman" w:cs="Times New Roman"/>
          <w:b/>
          <w:sz w:val="28"/>
        </w:rPr>
      </w:pPr>
      <w:r w:rsidRPr="00285FB0">
        <w:rPr>
          <w:rFonts w:ascii="Times New Roman" w:hAnsi="Times New Roman" w:cs="Times New Roman"/>
          <w:b/>
          <w:sz w:val="28"/>
        </w:rPr>
        <w:t xml:space="preserve">Форма комплекта экзаменационных материалов </w:t>
      </w:r>
    </w:p>
    <w:p w:rsidR="00EA5CA3" w:rsidRDefault="00EA5CA3" w:rsidP="00EA5CA3">
      <w:pPr>
        <w:tabs>
          <w:tab w:val="left" w:pos="284"/>
        </w:tabs>
        <w:spacing w:after="0"/>
        <w:ind w:left="-567" w:firstLine="283"/>
        <w:jc w:val="both"/>
        <w:rPr>
          <w:rFonts w:ascii="Times New Roman" w:hAnsi="Times New Roman" w:cs="Times New Roman"/>
          <w:b/>
          <w:sz w:val="28"/>
        </w:rPr>
      </w:pPr>
      <w:r>
        <w:rPr>
          <w:rFonts w:ascii="Times New Roman" w:hAnsi="Times New Roman" w:cs="Times New Roman"/>
          <w:b/>
          <w:sz w:val="28"/>
        </w:rPr>
        <w:t>Состав:</w:t>
      </w:r>
    </w:p>
    <w:p w:rsidR="00EA5CA3" w:rsidRDefault="00EA5CA3" w:rsidP="003B7D9E">
      <w:pPr>
        <w:pStyle w:val="a3"/>
        <w:numPr>
          <w:ilvl w:val="0"/>
          <w:numId w:val="2"/>
        </w:num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Паспорт.</w:t>
      </w:r>
    </w:p>
    <w:p w:rsidR="00EA5CA3" w:rsidRDefault="00EA5CA3" w:rsidP="003B7D9E">
      <w:pPr>
        <w:pStyle w:val="a3"/>
        <w:numPr>
          <w:ilvl w:val="0"/>
          <w:numId w:val="2"/>
        </w:numPr>
        <w:tabs>
          <w:tab w:val="left" w:pos="0"/>
        </w:tabs>
        <w:spacing w:after="0"/>
        <w:ind w:left="-567" w:firstLine="283"/>
        <w:jc w:val="both"/>
        <w:rPr>
          <w:rFonts w:ascii="Times New Roman" w:hAnsi="Times New Roman" w:cs="Times New Roman"/>
          <w:sz w:val="28"/>
        </w:rPr>
      </w:pPr>
      <w:r>
        <w:rPr>
          <w:rFonts w:ascii="Times New Roman" w:hAnsi="Times New Roman" w:cs="Times New Roman"/>
          <w:sz w:val="28"/>
        </w:rPr>
        <w:t>Задание для экзаменующегося.</w:t>
      </w:r>
    </w:p>
    <w:p w:rsidR="00EA5CA3" w:rsidRPr="006750A2" w:rsidRDefault="00EA5CA3" w:rsidP="003B7D9E">
      <w:pPr>
        <w:pStyle w:val="a3"/>
        <w:numPr>
          <w:ilvl w:val="0"/>
          <w:numId w:val="2"/>
        </w:numPr>
        <w:tabs>
          <w:tab w:val="left" w:pos="0"/>
        </w:tabs>
        <w:spacing w:after="0"/>
        <w:jc w:val="both"/>
        <w:rPr>
          <w:rFonts w:ascii="Times New Roman" w:hAnsi="Times New Roman" w:cs="Times New Roman"/>
          <w:sz w:val="28"/>
        </w:rPr>
      </w:pPr>
      <w:r w:rsidRPr="006750A2">
        <w:rPr>
          <w:rFonts w:ascii="Times New Roman" w:hAnsi="Times New Roman" w:cs="Times New Roman"/>
          <w:sz w:val="28"/>
        </w:rPr>
        <w:t>Пакет экзаменатора.</w:t>
      </w:r>
    </w:p>
    <w:p w:rsidR="00EA5CA3" w:rsidRDefault="00EA5CA3" w:rsidP="00EA5CA3">
      <w:pPr>
        <w:tabs>
          <w:tab w:val="left" w:pos="0"/>
        </w:tabs>
        <w:spacing w:after="0"/>
        <w:ind w:left="-284"/>
        <w:jc w:val="both"/>
        <w:rPr>
          <w:rFonts w:ascii="Times New Roman" w:hAnsi="Times New Roman" w:cs="Times New Roman"/>
          <w:sz w:val="28"/>
        </w:rPr>
      </w:pPr>
      <w:r>
        <w:rPr>
          <w:rFonts w:ascii="Times New Roman" w:hAnsi="Times New Roman" w:cs="Times New Roman"/>
          <w:sz w:val="28"/>
          <w:lang w:val="en-US"/>
        </w:rPr>
        <w:t>III</w:t>
      </w:r>
      <w:r>
        <w:rPr>
          <w:rFonts w:ascii="Times New Roman" w:hAnsi="Times New Roman" w:cs="Times New Roman"/>
          <w:sz w:val="28"/>
        </w:rPr>
        <w:t>а. Условия.</w:t>
      </w:r>
    </w:p>
    <w:p w:rsidR="00EA5CA3" w:rsidRDefault="00EA5CA3" w:rsidP="00EA5CA3">
      <w:pPr>
        <w:tabs>
          <w:tab w:val="left" w:pos="0"/>
        </w:tabs>
        <w:spacing w:after="0"/>
        <w:ind w:left="-284"/>
        <w:jc w:val="both"/>
        <w:rPr>
          <w:rFonts w:ascii="Times New Roman" w:hAnsi="Times New Roman" w:cs="Times New Roman"/>
          <w:sz w:val="28"/>
        </w:rPr>
      </w:pPr>
      <w:r>
        <w:rPr>
          <w:rFonts w:ascii="Times New Roman" w:hAnsi="Times New Roman" w:cs="Times New Roman"/>
          <w:sz w:val="28"/>
          <w:lang w:val="en-US"/>
        </w:rPr>
        <w:t>III</w:t>
      </w:r>
      <w:r>
        <w:rPr>
          <w:rFonts w:ascii="Times New Roman" w:hAnsi="Times New Roman" w:cs="Times New Roman"/>
          <w:sz w:val="28"/>
        </w:rPr>
        <w:t xml:space="preserve"> б. Критерии оценки.</w:t>
      </w:r>
    </w:p>
    <w:p w:rsidR="00EA5CA3" w:rsidRPr="008C4179" w:rsidRDefault="00EA5CA3" w:rsidP="00EA5CA3">
      <w:pPr>
        <w:spacing w:after="0"/>
        <w:ind w:left="-284"/>
        <w:jc w:val="center"/>
        <w:rPr>
          <w:rFonts w:ascii="Times New Roman" w:hAnsi="Times New Roman" w:cs="Times New Roman"/>
          <w:b/>
          <w:sz w:val="28"/>
          <w:szCs w:val="28"/>
        </w:rPr>
      </w:pPr>
    </w:p>
    <w:tbl>
      <w:tblPr>
        <w:tblStyle w:val="a4"/>
        <w:tblW w:w="0" w:type="auto"/>
        <w:tblInd w:w="-284" w:type="dxa"/>
        <w:tblLook w:val="04A0" w:firstRow="1" w:lastRow="0" w:firstColumn="1" w:lastColumn="0" w:noHBand="0" w:noVBand="1"/>
      </w:tblPr>
      <w:tblGrid>
        <w:gridCol w:w="9571"/>
      </w:tblGrid>
      <w:tr w:rsidR="00EA5CA3" w:rsidTr="00233B7C">
        <w:tc>
          <w:tcPr>
            <w:tcW w:w="9571" w:type="dxa"/>
          </w:tcPr>
          <w:p w:rsidR="00EA5CA3" w:rsidRPr="00B103A6" w:rsidRDefault="00EA5CA3" w:rsidP="003B7D9E">
            <w:pPr>
              <w:pStyle w:val="a3"/>
              <w:numPr>
                <w:ilvl w:val="0"/>
                <w:numId w:val="3"/>
              </w:numPr>
              <w:tabs>
                <w:tab w:val="left" w:pos="426"/>
              </w:tabs>
              <w:ind w:left="142" w:hanging="11"/>
              <w:rPr>
                <w:rFonts w:ascii="Times New Roman" w:hAnsi="Times New Roman" w:cs="Times New Roman"/>
                <w:b/>
                <w:sz w:val="28"/>
                <w:szCs w:val="28"/>
              </w:rPr>
            </w:pPr>
            <w:r w:rsidRPr="00B103A6">
              <w:rPr>
                <w:rFonts w:ascii="Times New Roman" w:hAnsi="Times New Roman" w:cs="Times New Roman"/>
                <w:b/>
                <w:sz w:val="28"/>
                <w:szCs w:val="28"/>
              </w:rPr>
              <w:t>Паспорт</w:t>
            </w:r>
          </w:p>
        </w:tc>
      </w:tr>
    </w:tbl>
    <w:p w:rsidR="00EA5CA3" w:rsidRDefault="00EA5CA3" w:rsidP="00EA5CA3">
      <w:pPr>
        <w:spacing w:after="0"/>
        <w:ind w:left="-284"/>
        <w:jc w:val="center"/>
        <w:rPr>
          <w:rFonts w:ascii="Times New Roman" w:hAnsi="Times New Roman" w:cs="Times New Roman"/>
          <w:b/>
          <w:sz w:val="28"/>
          <w:szCs w:val="28"/>
        </w:rPr>
      </w:pPr>
    </w:p>
    <w:p w:rsidR="00EA5CA3" w:rsidRPr="00625BD1" w:rsidRDefault="00EA5CA3" w:rsidP="00EA5CA3">
      <w:pPr>
        <w:spacing w:after="0"/>
        <w:ind w:left="-284"/>
        <w:jc w:val="both"/>
        <w:rPr>
          <w:rFonts w:ascii="Times New Roman" w:hAnsi="Times New Roman" w:cs="Times New Roman"/>
          <w:b/>
          <w:sz w:val="28"/>
          <w:szCs w:val="28"/>
        </w:rPr>
      </w:pPr>
      <w:r w:rsidRPr="00625BD1">
        <w:rPr>
          <w:rFonts w:ascii="Times New Roman" w:hAnsi="Times New Roman" w:cs="Times New Roman"/>
          <w:b/>
          <w:sz w:val="28"/>
          <w:szCs w:val="28"/>
        </w:rPr>
        <w:t>Назначение:</w:t>
      </w:r>
    </w:p>
    <w:p w:rsidR="00155D89" w:rsidRDefault="00155D89" w:rsidP="004A1235">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КОМ предназначен для контроля и оценки результатов освоения профессионального модуля ПМ.03</w:t>
      </w:r>
      <w:r w:rsidR="0021114C">
        <w:rPr>
          <w:rFonts w:ascii="Times New Roman" w:hAnsi="Times New Roman" w:cs="Times New Roman"/>
          <w:sz w:val="28"/>
          <w:szCs w:val="28"/>
        </w:rPr>
        <w:t xml:space="preserve"> </w:t>
      </w:r>
      <w:r>
        <w:rPr>
          <w:rFonts w:ascii="Times New Roman" w:hAnsi="Times New Roman" w:cs="Times New Roman"/>
          <w:sz w:val="28"/>
          <w:szCs w:val="28"/>
        </w:rPr>
        <w:t>Устройство, надзор и техническое состояние железнодорожного пути и искусственных сооружений</w:t>
      </w:r>
      <w:r w:rsidR="004A1235">
        <w:rPr>
          <w:rFonts w:ascii="Times New Roman" w:hAnsi="Times New Roman" w:cs="Times New Roman"/>
          <w:sz w:val="28"/>
          <w:szCs w:val="28"/>
        </w:rPr>
        <w:t xml:space="preserve"> </w:t>
      </w:r>
      <w:r>
        <w:rPr>
          <w:rFonts w:ascii="Times New Roman" w:hAnsi="Times New Roman" w:cs="Times New Roman"/>
          <w:sz w:val="28"/>
          <w:szCs w:val="28"/>
        </w:rPr>
        <w:t>специальности СПО Строительство железных дорог, путь и путевое хозяйство</w:t>
      </w:r>
    </w:p>
    <w:p w:rsidR="00155D89" w:rsidRDefault="00155D89"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lastRenderedPageBreak/>
        <w:t>код специальности 08.02.10</w:t>
      </w:r>
    </w:p>
    <w:p w:rsidR="00155D89" w:rsidRDefault="00155D89" w:rsidP="00155D89">
      <w:pPr>
        <w:spacing w:after="0"/>
        <w:ind w:left="-567" w:firstLine="283"/>
        <w:jc w:val="both"/>
        <w:rPr>
          <w:rFonts w:ascii="Times New Roman" w:hAnsi="Times New Roman" w:cs="Times New Roman"/>
          <w:sz w:val="28"/>
          <w:szCs w:val="28"/>
        </w:rPr>
      </w:pPr>
      <w:r>
        <w:rPr>
          <w:rFonts w:ascii="Times New Roman" w:hAnsi="Times New Roman" w:cs="Times New Roman"/>
          <w:sz w:val="28"/>
          <w:szCs w:val="28"/>
        </w:rPr>
        <w:t>Оцениваемые компетенции:</w:t>
      </w:r>
    </w:p>
    <w:p w:rsidR="00155D89" w:rsidRDefault="00155D89" w:rsidP="00155D89">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3.1. Обеспечивать выполнение требований к основным элементам и конструкции земляного полотна, переездов, путевых и сигнальных знаков, верхнего строения пути.</w:t>
      </w:r>
    </w:p>
    <w:p w:rsidR="00155D89" w:rsidRDefault="00155D89" w:rsidP="00155D89">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3.2. Обеспечивать выполнение требований к искусственным сооружениям на железнодорожном транспорте.</w:t>
      </w:r>
    </w:p>
    <w:p w:rsidR="00155D89" w:rsidRDefault="00155D89" w:rsidP="00155D89">
      <w:pPr>
        <w:spacing w:after="0" w:line="240" w:lineRule="auto"/>
        <w:ind w:left="-567" w:firstLine="283"/>
        <w:jc w:val="both"/>
        <w:rPr>
          <w:rFonts w:ascii="Times New Roman" w:hAnsi="Times New Roman" w:cs="Times New Roman"/>
          <w:sz w:val="28"/>
          <w:szCs w:val="28"/>
        </w:rPr>
      </w:pPr>
      <w:r>
        <w:rPr>
          <w:rFonts w:ascii="Times New Roman" w:hAnsi="Times New Roman" w:cs="Times New Roman"/>
          <w:sz w:val="28"/>
          <w:szCs w:val="28"/>
        </w:rPr>
        <w:t>ПК 3.3. Проводить контроль состояния рельсов, элементов пути и сооружений с использованием диагностического оборудования.</w:t>
      </w:r>
    </w:p>
    <w:tbl>
      <w:tblPr>
        <w:tblW w:w="10065" w:type="dxa"/>
        <w:tblInd w:w="-459" w:type="dxa"/>
        <w:tblLook w:val="04A0" w:firstRow="1" w:lastRow="0" w:firstColumn="1" w:lastColumn="0" w:noHBand="0" w:noVBand="1"/>
      </w:tblPr>
      <w:tblGrid>
        <w:gridCol w:w="10148"/>
      </w:tblGrid>
      <w:tr w:rsidR="00337CA5" w:rsidTr="00337CA5">
        <w:tc>
          <w:tcPr>
            <w:tcW w:w="10065" w:type="dxa"/>
            <w:hideMark/>
          </w:tcPr>
          <w:p w:rsidR="00337CA5" w:rsidRPr="007466D0" w:rsidRDefault="00337CA5" w:rsidP="00337CA5">
            <w:pPr>
              <w:tabs>
                <w:tab w:val="left" w:pos="9356"/>
              </w:tabs>
              <w:spacing w:after="0" w:line="240" w:lineRule="auto"/>
              <w:jc w:val="both"/>
              <w:rPr>
                <w:rFonts w:ascii="Times New Roman" w:hAnsi="Times New Roman" w:cs="Times New Roman"/>
                <w:sz w:val="28"/>
                <w:szCs w:val="28"/>
              </w:rPr>
            </w:pPr>
            <w:r w:rsidRPr="007466D0">
              <w:rPr>
                <w:rFonts w:ascii="Times New Roman" w:hAnsi="Times New Roman" w:cs="Times New Roman"/>
                <w:sz w:val="28"/>
                <w:szCs w:val="28"/>
              </w:rPr>
              <w:t>ОК 1. Выбирать способы решения задач профессиональной деятельности применительно к различным контекстам.</w:t>
            </w:r>
          </w:p>
        </w:tc>
      </w:tr>
      <w:tr w:rsidR="00337CA5" w:rsidTr="00337CA5">
        <w:tc>
          <w:tcPr>
            <w:tcW w:w="10065" w:type="dxa"/>
            <w:hideMark/>
          </w:tcPr>
          <w:p w:rsidR="00337CA5" w:rsidRPr="007466D0" w:rsidRDefault="00337CA5" w:rsidP="00337CA5">
            <w:pPr>
              <w:tabs>
                <w:tab w:val="left" w:pos="9356"/>
              </w:tabs>
              <w:spacing w:after="0" w:line="240" w:lineRule="auto"/>
              <w:jc w:val="both"/>
              <w:rPr>
                <w:rFonts w:ascii="Times New Roman" w:hAnsi="Times New Roman" w:cs="Times New Roman"/>
                <w:sz w:val="28"/>
                <w:szCs w:val="28"/>
              </w:rPr>
            </w:pPr>
            <w:r w:rsidRPr="007466D0">
              <w:rPr>
                <w:rFonts w:ascii="Times New Roman" w:hAnsi="Times New Roman" w:cs="Times New Roman"/>
                <w:sz w:val="28"/>
                <w:szCs w:val="28"/>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337CA5" w:rsidTr="00337CA5">
        <w:trPr>
          <w:trHeight w:val="424"/>
        </w:trPr>
        <w:tc>
          <w:tcPr>
            <w:tcW w:w="10065" w:type="dxa"/>
            <w:hideMark/>
          </w:tcPr>
          <w:p w:rsidR="00337CA5" w:rsidRPr="007466D0" w:rsidRDefault="00337CA5" w:rsidP="00337CA5">
            <w:pPr>
              <w:tabs>
                <w:tab w:val="left" w:pos="9356"/>
              </w:tabs>
              <w:spacing w:after="0" w:line="240" w:lineRule="auto"/>
              <w:jc w:val="both"/>
              <w:rPr>
                <w:rFonts w:ascii="Times New Roman" w:hAnsi="Times New Roman" w:cs="Times New Roman"/>
                <w:sz w:val="28"/>
                <w:szCs w:val="28"/>
              </w:rPr>
            </w:pPr>
            <w:r w:rsidRPr="007466D0">
              <w:rPr>
                <w:rFonts w:ascii="Times New Roman" w:hAnsi="Times New Roman" w:cs="Times New Roman"/>
                <w:sz w:val="28"/>
                <w:szCs w:val="28"/>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337CA5" w:rsidTr="00337CA5">
        <w:trPr>
          <w:trHeight w:val="1610"/>
        </w:trPr>
        <w:tc>
          <w:tcPr>
            <w:tcW w:w="10065" w:type="dxa"/>
            <w:hideMark/>
          </w:tcPr>
          <w:p w:rsidR="00337CA5" w:rsidRDefault="00337CA5" w:rsidP="00337CA5">
            <w:pPr>
              <w:spacing w:after="0" w:line="240" w:lineRule="auto"/>
              <w:jc w:val="both"/>
              <w:rPr>
                <w:rFonts w:ascii="Times New Roman" w:hAnsi="Times New Roman" w:cs="Times New Roman"/>
                <w:sz w:val="28"/>
                <w:szCs w:val="28"/>
              </w:rPr>
            </w:pPr>
            <w:r w:rsidRPr="007466D0">
              <w:rPr>
                <w:rFonts w:ascii="Times New Roman" w:hAnsi="Times New Roman" w:cs="Times New Roman"/>
                <w:sz w:val="28"/>
                <w:szCs w:val="28"/>
              </w:rPr>
              <w:t>ОК 4. Эффективно взаимодействовать и работать в коллективе и команде.</w:t>
            </w:r>
          </w:p>
          <w:p w:rsidR="00337CA5" w:rsidRDefault="00337CA5" w:rsidP="00337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337CA5" w:rsidRDefault="00337CA5" w:rsidP="00337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6. Проявлять гражданско –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337CA5" w:rsidRDefault="00337CA5" w:rsidP="00337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37CA5" w:rsidRDefault="00337CA5" w:rsidP="00337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337CA5" w:rsidRPr="007466D0" w:rsidRDefault="00337CA5" w:rsidP="00337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 9. Пользоваться профессиональной документацией на государственном и иностранном языках.</w:t>
            </w:r>
          </w:p>
        </w:tc>
      </w:tr>
      <w:tr w:rsidR="00155D89" w:rsidTr="00337CA5">
        <w:tc>
          <w:tcPr>
            <w:tcW w:w="10065" w:type="dxa"/>
          </w:tcPr>
          <w:p w:rsidR="00155D89" w:rsidRDefault="00155D89" w:rsidP="00337CA5">
            <w:pPr>
              <w:spacing w:after="0" w:line="240" w:lineRule="auto"/>
              <w:ind w:left="33"/>
              <w:jc w:val="both"/>
              <w:rPr>
                <w:rFonts w:ascii="Times New Roman" w:eastAsia="Times New Roman" w:hAnsi="Times New Roman" w:cs="Times New Roman"/>
                <w:bCs/>
                <w:sz w:val="28"/>
                <w:szCs w:val="28"/>
              </w:rPr>
            </w:pPr>
            <w:r w:rsidRPr="00054A7D">
              <w:rPr>
                <w:rFonts w:ascii="Times New Roman" w:eastAsia="Times New Roman" w:hAnsi="Times New Roman" w:cs="Times New Roman"/>
                <w:sz w:val="28"/>
                <w:szCs w:val="28"/>
              </w:rPr>
              <w:t xml:space="preserve">ЛР 13 </w:t>
            </w:r>
            <w:r w:rsidRPr="00054A7D">
              <w:rPr>
                <w:rFonts w:ascii="Times New Roman" w:eastAsia="Times New Roman" w:hAnsi="Times New Roman" w:cs="Times New Roman"/>
                <w:bCs/>
                <w:sz w:val="28"/>
                <w:szCs w:val="28"/>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 19 Уважительное отношения обучающих</w:t>
            </w:r>
            <w:r>
              <w:rPr>
                <w:rFonts w:ascii="Times New Roman" w:eastAsia="Times New Roman" w:hAnsi="Times New Roman" w:cs="Times New Roman"/>
                <w:sz w:val="28"/>
                <w:szCs w:val="28"/>
              </w:rPr>
              <w:t xml:space="preserve">ся к результатам собственного и </w:t>
            </w:r>
            <w:r w:rsidRPr="00054A7D">
              <w:rPr>
                <w:rFonts w:ascii="Times New Roman" w:eastAsia="Times New Roman" w:hAnsi="Times New Roman" w:cs="Times New Roman"/>
                <w:sz w:val="28"/>
                <w:szCs w:val="28"/>
              </w:rPr>
              <w:t>чужого труда.</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ЛР25 Способный к генерированию, осмыслению  и доведению до конечной реализации предлагаемых инноваций.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ЛР27 Проявляющий способности к непрерывному развитию в области профессиональных компетенций и междисциплинарных знаний.</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lastRenderedPageBreak/>
              <w:t>ЛР30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155D89" w:rsidRDefault="00155D89" w:rsidP="00337CA5">
            <w:pPr>
              <w:spacing w:after="0" w:line="240" w:lineRule="auto"/>
              <w:ind w:left="33"/>
              <w:jc w:val="both"/>
              <w:rPr>
                <w:rFonts w:ascii="Times New Roman" w:eastAsia="Times New Roman" w:hAnsi="Times New Roman" w:cs="Times New Roman"/>
                <w:sz w:val="28"/>
                <w:szCs w:val="28"/>
              </w:rPr>
            </w:pPr>
            <w:r w:rsidRPr="00054A7D">
              <w:rPr>
                <w:rFonts w:ascii="Times New Roman" w:eastAsia="Times New Roman" w:hAnsi="Times New Roman" w:cs="Times New Roman"/>
                <w:sz w:val="28"/>
                <w:szCs w:val="28"/>
              </w:rPr>
              <w:t>ЛР31 Умеющий эффективно работать в коллективе, общаться с коллегами, руководством, потребителями.</w:t>
            </w:r>
          </w:p>
          <w:p w:rsidR="00155D89" w:rsidRDefault="00155D89" w:rsidP="00337CA5">
            <w:pPr>
              <w:spacing w:after="0" w:line="240" w:lineRule="auto"/>
              <w:ind w:left="33"/>
              <w:jc w:val="both"/>
              <w:rPr>
                <w:rFonts w:ascii="Times New Roman" w:eastAsia="Times New Roman" w:hAnsi="Times New Roman" w:cs="Times New Roman"/>
                <w:sz w:val="28"/>
                <w:szCs w:val="28"/>
              </w:rPr>
            </w:pPr>
          </w:p>
          <w:p w:rsidR="00155D89" w:rsidRDefault="00155D89" w:rsidP="00337CA5">
            <w:pPr>
              <w:spacing w:after="0" w:line="240" w:lineRule="auto"/>
              <w:ind w:left="33"/>
              <w:jc w:val="both"/>
              <w:rPr>
                <w:rFonts w:ascii="Times New Roman" w:eastAsia="Times New Roman" w:hAnsi="Times New Roman" w:cs="Times New Roman"/>
                <w:sz w:val="28"/>
                <w:szCs w:val="28"/>
              </w:rPr>
            </w:pPr>
          </w:p>
          <w:p w:rsidR="00155D89" w:rsidRDefault="00155D89" w:rsidP="00337CA5">
            <w:pPr>
              <w:spacing w:after="0" w:line="240" w:lineRule="auto"/>
              <w:ind w:left="459" w:firstLine="250"/>
              <w:jc w:val="both"/>
              <w:rPr>
                <w:rFonts w:ascii="Times New Roman" w:hAnsi="Times New Roman" w:cs="Times New Roman"/>
                <w:sz w:val="28"/>
                <w:szCs w:val="28"/>
              </w:rPr>
            </w:pPr>
          </w:p>
          <w:p w:rsidR="00155D89" w:rsidRDefault="00155D89" w:rsidP="00337CA5">
            <w:pPr>
              <w:spacing w:after="0" w:line="240" w:lineRule="auto"/>
              <w:ind w:firstLine="709"/>
              <w:jc w:val="both"/>
              <w:rPr>
                <w:rFonts w:ascii="Times New Roman" w:hAnsi="Times New Roman" w:cs="Times New Roman"/>
                <w:sz w:val="28"/>
                <w:szCs w:val="28"/>
              </w:rPr>
            </w:pPr>
          </w:p>
          <w:p w:rsidR="00155D89" w:rsidRDefault="00155D89" w:rsidP="00337CA5">
            <w:pPr>
              <w:spacing w:after="0" w:line="240" w:lineRule="auto"/>
              <w:ind w:firstLine="709"/>
              <w:jc w:val="both"/>
              <w:rPr>
                <w:rFonts w:ascii="Times New Roman" w:hAnsi="Times New Roman" w:cs="Times New Roman"/>
                <w:sz w:val="28"/>
                <w:szCs w:val="28"/>
              </w:rPr>
            </w:pPr>
          </w:p>
          <w:p w:rsidR="00155D89" w:rsidRDefault="00155D89"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337CA5" w:rsidRDefault="00337CA5" w:rsidP="00337CA5">
            <w:pPr>
              <w:spacing w:after="0" w:line="240" w:lineRule="auto"/>
              <w:ind w:firstLine="709"/>
              <w:jc w:val="both"/>
              <w:rPr>
                <w:rFonts w:ascii="Times New Roman" w:hAnsi="Times New Roman" w:cs="Times New Roman"/>
                <w:sz w:val="28"/>
                <w:szCs w:val="28"/>
              </w:rPr>
            </w:pPr>
          </w:p>
          <w:p w:rsidR="00453DD6" w:rsidRDefault="00453DD6" w:rsidP="00337CA5">
            <w:pPr>
              <w:spacing w:line="240" w:lineRule="auto"/>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B678B8"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4A1235" w:rsidRDefault="00453DD6" w:rsidP="00337CA5">
                  <w:pPr>
                    <w:pStyle w:val="2"/>
                    <w:rPr>
                      <w:b w:val="0"/>
                      <w:sz w:val="28"/>
                    </w:rPr>
                  </w:pPr>
                  <w:r w:rsidRPr="00B678B8">
                    <w:rPr>
                      <w:b w:val="0"/>
                    </w:rPr>
                    <w:lastRenderedPageBreak/>
                    <w:br w:type="page"/>
                  </w:r>
                  <w:r w:rsidR="004A1235" w:rsidRPr="004A1235">
                    <w:rPr>
                      <w:b w:val="0"/>
                      <w:sz w:val="28"/>
                    </w:rPr>
                    <w:t>Наименование образовательного учреждения</w:t>
                  </w:r>
                </w:p>
                <w:p w:rsidR="00453DD6" w:rsidRPr="00B678B8" w:rsidRDefault="00453DD6" w:rsidP="00337CA5">
                  <w:pPr>
                    <w:spacing w:after="0" w:line="240" w:lineRule="auto"/>
                    <w:jc w:val="center"/>
                    <w:rPr>
                      <w:rFonts w:ascii="Times New Roman" w:hAnsi="Times New Roman" w:cs="Times New Roman"/>
                      <w:sz w:val="16"/>
                    </w:rPr>
                  </w:pPr>
                </w:p>
              </w:tc>
            </w:tr>
            <w:tr w:rsidR="00453DD6" w:rsidRPr="00B678B8"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jc w:val="left"/>
                    <w:rPr>
                      <w:spacing w:val="8"/>
                      <w:sz w:val="28"/>
                      <w:szCs w:val="28"/>
                    </w:rPr>
                  </w:pPr>
                  <w:r w:rsidRPr="003E0FAF">
                    <w:rPr>
                      <w:spacing w:val="8"/>
                      <w:sz w:val="28"/>
                      <w:szCs w:val="28"/>
                    </w:rPr>
                    <w:t xml:space="preserve">Экзаменационный билет № 1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p w:rsidR="00453DD6" w:rsidRPr="003E0FAF" w:rsidRDefault="00453DD6" w:rsidP="00337CA5">
                  <w:pPr>
                    <w:spacing w:after="0" w:line="240" w:lineRule="auto"/>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20__г.</w:t>
                  </w:r>
                </w:p>
              </w:tc>
            </w:tr>
            <w:tr w:rsidR="00453DD6" w:rsidRPr="00B678B8"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987FB1" w:rsidRDefault="00453DD6" w:rsidP="00337CA5">
                  <w:pPr>
                    <w:spacing w:line="240" w:lineRule="auto"/>
                    <w:ind w:left="176"/>
                    <w:jc w:val="center"/>
                    <w:rPr>
                      <w:rFonts w:ascii="Times New Roman" w:hAnsi="Times New Roman" w:cs="Times New Roman"/>
                      <w:b/>
                      <w:sz w:val="28"/>
                      <w:szCs w:val="28"/>
                    </w:rPr>
                  </w:pPr>
                  <w:r w:rsidRPr="00987FB1">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Охарактеризуйте требования к основным видам укреплений откосов земляного полотна. Опишите их конструкцию.</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2. Поясните конструкцию, назначение </w:t>
                  </w:r>
                  <w:proofErr w:type="spellStart"/>
                  <w:r w:rsidRPr="00E73ECC">
                    <w:rPr>
                      <w:rFonts w:ascii="Times New Roman" w:hAnsi="Times New Roman" w:cs="Times New Roman"/>
                      <w:sz w:val="24"/>
                      <w:szCs w:val="24"/>
                    </w:rPr>
                    <w:t>подмостового</w:t>
                  </w:r>
                  <w:proofErr w:type="spellEnd"/>
                  <w:r w:rsidRPr="00E73ECC">
                    <w:rPr>
                      <w:rFonts w:ascii="Times New Roman" w:hAnsi="Times New Roman" w:cs="Times New Roman"/>
                      <w:sz w:val="24"/>
                      <w:szCs w:val="24"/>
                    </w:rPr>
                    <w:t xml:space="preserve"> габарита. Вычертите схематическое изображение </w:t>
                  </w:r>
                  <w:proofErr w:type="spellStart"/>
                  <w:r w:rsidRPr="00E73ECC">
                    <w:rPr>
                      <w:rFonts w:ascii="Times New Roman" w:hAnsi="Times New Roman" w:cs="Times New Roman"/>
                      <w:sz w:val="24"/>
                      <w:szCs w:val="24"/>
                    </w:rPr>
                    <w:t>подмостового</w:t>
                  </w:r>
                  <w:proofErr w:type="spellEnd"/>
                  <w:r w:rsidRPr="00E73ECC">
                    <w:rPr>
                      <w:rFonts w:ascii="Times New Roman" w:hAnsi="Times New Roman" w:cs="Times New Roman"/>
                      <w:sz w:val="24"/>
                      <w:szCs w:val="24"/>
                    </w:rPr>
                    <w:t xml:space="preserve"> габарита.</w:t>
                  </w:r>
                </w:p>
                <w:p w:rsidR="00453DD6" w:rsidRPr="00E73ECC" w:rsidRDefault="00453DD6" w:rsidP="00337CA5">
                  <w:pPr>
                    <w:pStyle w:val="aa"/>
                    <w:spacing w:before="0" w:beforeAutospacing="0" w:after="0" w:afterAutospacing="0"/>
                    <w:jc w:val="both"/>
                  </w:pPr>
                  <w:r w:rsidRPr="00E73ECC">
                    <w:t xml:space="preserve">3. Кейс-задание </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двухниточного ультразвукового дефектоскопа «Поиск-10Э». Опишите его конструктивные особенности, технические свойства, назначение. Опишите требования охраны труда при выполнении работы.</w:t>
                  </w:r>
                </w:p>
                <w:p w:rsidR="00453DD6" w:rsidRPr="00E73ECC" w:rsidRDefault="00453DD6" w:rsidP="00337CA5">
                  <w:pPr>
                    <w:pStyle w:val="aa"/>
                    <w:spacing w:before="0" w:beforeAutospacing="0" w:after="0" w:afterAutospacing="0"/>
                    <w:jc w:val="both"/>
                  </w:pP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31"/>
                    </w:numPr>
                    <w:spacing w:after="0" w:line="240" w:lineRule="auto"/>
                    <w:ind w:left="317" w:hanging="141"/>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Default="00453DD6" w:rsidP="00337CA5">
                  <w:pPr>
                    <w:pStyle w:val="a3"/>
                    <w:numPr>
                      <w:ilvl w:val="0"/>
                      <w:numId w:val="131"/>
                    </w:numPr>
                    <w:spacing w:after="0" w:line="240" w:lineRule="auto"/>
                    <w:ind w:left="317" w:hanging="141"/>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 чертежным инструментом</w:t>
                  </w:r>
                </w:p>
                <w:p w:rsidR="00453DD6" w:rsidRPr="00E73ECC" w:rsidRDefault="00453DD6" w:rsidP="00A77D77">
                  <w:pPr>
                    <w:pStyle w:val="a3"/>
                    <w:numPr>
                      <w:ilvl w:val="0"/>
                      <w:numId w:val="131"/>
                    </w:numPr>
                    <w:spacing w:after="0" w:line="240" w:lineRule="auto"/>
                    <w:ind w:left="317" w:hanging="141"/>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w:t>
                  </w:r>
                  <w:r w:rsidR="00A77D77">
                    <w:rPr>
                      <w:rFonts w:ascii="Times New Roman" w:hAnsi="Times New Roman" w:cs="Times New Roman"/>
                      <w:sz w:val="24"/>
                      <w:szCs w:val="24"/>
                    </w:rPr>
                    <w:t>ений.</w:t>
                  </w:r>
                  <w:r w:rsidRPr="005120D7">
                    <w:rPr>
                      <w:rFonts w:ascii="Times New Roman" w:hAnsi="Times New Roman" w:cs="Times New Roman"/>
                      <w:sz w:val="24"/>
                      <w:szCs w:val="24"/>
                    </w:rPr>
                    <w:t xml:space="preserve"> </w:t>
                  </w:r>
                  <w:r w:rsidRPr="00E73ECC">
                    <w:rPr>
                      <w:rFonts w:ascii="Times New Roman" w:hAnsi="Times New Roman" w:cs="Times New Roman"/>
                      <w:sz w:val="24"/>
                      <w:szCs w:val="24"/>
                    </w:rPr>
                    <w:t>Максимальное время выполнения заданий –45 мин./час.</w:t>
                  </w:r>
                </w:p>
                <w:p w:rsidR="00453DD6" w:rsidRDefault="00453DD6" w:rsidP="00337CA5">
                  <w:pPr>
                    <w:spacing w:after="0" w:line="240" w:lineRule="auto"/>
                    <w:ind w:right="208"/>
                    <w:jc w:val="right"/>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Преподаватель________________________</w:t>
                  </w:r>
                </w:p>
                <w:p w:rsidR="00453DD6" w:rsidRDefault="00453DD6" w:rsidP="00337CA5">
                  <w:pPr>
                    <w:spacing w:after="0" w:line="240" w:lineRule="auto"/>
                    <w:jc w:val="right"/>
                    <w:rPr>
                      <w:rFonts w:ascii="Times New Roman" w:hAnsi="Times New Roman" w:cs="Times New Roman"/>
                    </w:rPr>
                  </w:pPr>
                </w:p>
                <w:p w:rsidR="00453DD6" w:rsidRDefault="00453DD6" w:rsidP="00337CA5">
                  <w:pPr>
                    <w:spacing w:after="0" w:line="240" w:lineRule="auto"/>
                    <w:jc w:val="right"/>
                    <w:rPr>
                      <w:rFonts w:ascii="Times New Roman" w:hAnsi="Times New Roman" w:cs="Times New Roman"/>
                    </w:rPr>
                  </w:pPr>
                </w:p>
                <w:p w:rsidR="00A77D77" w:rsidRDefault="00A77D77" w:rsidP="00337CA5">
                  <w:pPr>
                    <w:spacing w:after="0" w:line="240" w:lineRule="auto"/>
                    <w:jc w:val="right"/>
                    <w:rPr>
                      <w:rFonts w:ascii="Times New Roman" w:hAnsi="Times New Roman" w:cs="Times New Roman"/>
                    </w:rPr>
                  </w:pPr>
                </w:p>
                <w:p w:rsidR="00A77D77" w:rsidRPr="00B678B8" w:rsidRDefault="00A77D77" w:rsidP="00337CA5">
                  <w:pPr>
                    <w:spacing w:after="0" w:line="240" w:lineRule="auto"/>
                    <w:jc w:val="right"/>
                    <w:rPr>
                      <w:rFonts w:ascii="Times New Roman" w:hAnsi="Times New Roman" w:cs="Times New Roman"/>
                    </w:rPr>
                  </w:pPr>
                </w:p>
              </w:tc>
            </w:tr>
          </w:tbl>
          <w:p w:rsidR="00453DD6" w:rsidRDefault="00453DD6" w:rsidP="00337CA5">
            <w:pPr>
              <w:spacing w:after="0" w:line="240" w:lineRule="auto"/>
              <w:ind w:left="-567" w:firstLine="283"/>
              <w:jc w:val="center"/>
              <w:rPr>
                <w:rFonts w:ascii="Times New Roman" w:hAnsi="Times New Roman" w:cs="Times New Roman"/>
              </w:rPr>
            </w:pPr>
          </w:p>
          <w:p w:rsidR="00453DD6" w:rsidRDefault="00453DD6" w:rsidP="00337CA5">
            <w:pPr>
              <w:spacing w:after="0" w:line="240" w:lineRule="auto"/>
              <w:ind w:left="-567" w:firstLine="283"/>
              <w:jc w:val="center"/>
              <w:rPr>
                <w:rFonts w:ascii="Times New Roman" w:hAnsi="Times New Roman" w:cs="Times New Roman"/>
              </w:rPr>
            </w:pPr>
          </w:p>
          <w:p w:rsidR="00453DD6" w:rsidRDefault="00453DD6" w:rsidP="00337CA5">
            <w:pPr>
              <w:spacing w:after="0" w:line="240" w:lineRule="auto"/>
              <w:ind w:left="-567" w:firstLine="283"/>
              <w:jc w:val="center"/>
              <w:rPr>
                <w:rFonts w:ascii="Times New Roman" w:hAnsi="Times New Roman" w:cs="Times New Roman"/>
              </w:rPr>
            </w:pPr>
          </w:p>
          <w:p w:rsidR="00453DD6" w:rsidRPr="00B678B8" w:rsidRDefault="00453DD6" w:rsidP="00337CA5">
            <w:pPr>
              <w:spacing w:after="0" w:line="240" w:lineRule="auto"/>
              <w:ind w:left="-567" w:firstLine="283"/>
              <w:jc w:val="center"/>
              <w:rPr>
                <w:rFonts w:ascii="Times New Roman" w:hAnsi="Times New Roman" w:cs="Times New Roman"/>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4A1235"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2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E95219"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Группы:</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after="0" w:line="240" w:lineRule="auto"/>
                    <w:ind w:left="176"/>
                    <w:jc w:val="center"/>
                    <w:rPr>
                      <w:rFonts w:ascii="Times New Roman" w:hAnsi="Times New Roman" w:cs="Times New Roman"/>
                      <w:b/>
                      <w:sz w:val="28"/>
                      <w:szCs w:val="28"/>
                    </w:rPr>
                  </w:pPr>
                </w:p>
                <w:p w:rsidR="00453DD6" w:rsidRDefault="00453DD6" w:rsidP="00337CA5">
                  <w:pPr>
                    <w:spacing w:after="0"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Pr="003E0FAF" w:rsidRDefault="00453DD6" w:rsidP="00337CA5">
                  <w:pPr>
                    <w:spacing w:after="0" w:line="240" w:lineRule="auto"/>
                    <w:ind w:left="176"/>
                    <w:jc w:val="center"/>
                    <w:rPr>
                      <w:rFonts w:ascii="Times New Roman" w:hAnsi="Times New Roman" w:cs="Times New Roman"/>
                      <w:b/>
                      <w:sz w:val="28"/>
                      <w:szCs w:val="28"/>
                    </w:rPr>
                  </w:pP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Вычертите схему вагонной колесной пары. Поясните конструкцию и основные элементы колесной пары.</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Поясните конструкцию, назначение, технические характеристики и особенности эксплуатации обустройств искусственных сооружений.</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двухниточного ультразвукового дефектоскопа «РДМ-2», его основные части, назначение. Опишите требования охраны труда при выполнении работы.</w:t>
                  </w: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32"/>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Default="00453DD6" w:rsidP="00337CA5">
                  <w:pPr>
                    <w:pStyle w:val="a3"/>
                    <w:numPr>
                      <w:ilvl w:val="0"/>
                      <w:numId w:val="132"/>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1 – чертежным инструментом, макетом колесной пары.</w:t>
                  </w:r>
                </w:p>
                <w:p w:rsidR="00453DD6" w:rsidRPr="005120D7" w:rsidRDefault="00453DD6" w:rsidP="00337CA5">
                  <w:pPr>
                    <w:pStyle w:val="a3"/>
                    <w:numPr>
                      <w:ilvl w:val="0"/>
                      <w:numId w:val="132"/>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453DD6" w:rsidRPr="00E73ECC" w:rsidRDefault="00453DD6" w:rsidP="00337CA5">
                  <w:pPr>
                    <w:pStyle w:val="a3"/>
                    <w:spacing w:after="0" w:line="240" w:lineRule="auto"/>
                    <w:ind w:left="448"/>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 мин./час.</w:t>
                  </w:r>
                </w:p>
                <w:p w:rsidR="00453DD6"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p>
                <w:p w:rsidR="00A77D77" w:rsidRDefault="00A77D77" w:rsidP="00337CA5">
                  <w:pPr>
                    <w:spacing w:after="0" w:line="240" w:lineRule="auto"/>
                    <w:ind w:left="175"/>
                    <w:jc w:val="both"/>
                    <w:rPr>
                      <w:rFonts w:ascii="Times New Roman" w:hAnsi="Times New Roman" w:cs="Times New Roman"/>
                      <w:sz w:val="24"/>
                      <w:szCs w:val="24"/>
                    </w:rPr>
                  </w:pPr>
                </w:p>
                <w:p w:rsidR="00A77D77" w:rsidRPr="00E73ECC" w:rsidRDefault="00A77D77" w:rsidP="00337CA5">
                  <w:pPr>
                    <w:spacing w:after="0" w:line="240" w:lineRule="auto"/>
                    <w:ind w:left="175"/>
                    <w:jc w:val="both"/>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453DD6" w:rsidRDefault="00453DD6" w:rsidP="00337CA5">
                  <w:pPr>
                    <w:spacing w:after="0" w:line="240" w:lineRule="auto"/>
                    <w:jc w:val="right"/>
                    <w:rPr>
                      <w:rFonts w:ascii="Times New Roman" w:hAnsi="Times New Roman" w:cs="Times New Roman"/>
                      <w:sz w:val="28"/>
                      <w:szCs w:val="28"/>
                    </w:rPr>
                  </w:pP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rPr>
                <w:rFonts w:ascii="Times New Roman" w:hAnsi="Times New Roman" w:cs="Times New Roman"/>
                <w:sz w:val="28"/>
                <w:szCs w:val="28"/>
              </w:rPr>
            </w:pPr>
          </w:p>
          <w:p w:rsidR="00337CA5" w:rsidRDefault="00337CA5" w:rsidP="00337CA5">
            <w:pPr>
              <w:spacing w:after="0" w:line="240" w:lineRule="auto"/>
              <w:rPr>
                <w:rFonts w:ascii="Times New Roman" w:hAnsi="Times New Roman" w:cs="Times New Roman"/>
                <w:sz w:val="28"/>
                <w:szCs w:val="28"/>
              </w:rPr>
            </w:pPr>
          </w:p>
          <w:p w:rsidR="00337CA5" w:rsidRDefault="00337CA5"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2A717B"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3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Охарактеризуйте технические характеристики и особенности эксплуатации железнодорожного переезда.</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2. Поясните конструкцию, назначение, технические характеристики и особенности эксплуатации рамной системы моста. Вычертите схематическое изображение рамной системы моста. Опишите требования охраны труда при работах на мостах.</w:t>
                  </w:r>
                </w:p>
                <w:p w:rsidR="00453DD6" w:rsidRPr="00E73ECC" w:rsidRDefault="00453DD6" w:rsidP="00337CA5">
                  <w:pPr>
                    <w:pStyle w:val="aa"/>
                    <w:spacing w:before="0" w:beforeAutospacing="0" w:after="0" w:afterAutospacing="0"/>
                    <w:jc w:val="both"/>
                  </w:pPr>
                  <w:r w:rsidRPr="00E73ECC">
                    <w:t>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двухниточного ультразвукового дефектоскопа «Авикон-01», его основные части, назначение. Опишите требования охраны труда при выполнении работы.</w:t>
                  </w: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33"/>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Default="00453DD6" w:rsidP="00337CA5">
                  <w:pPr>
                    <w:pStyle w:val="a3"/>
                    <w:numPr>
                      <w:ilvl w:val="0"/>
                      <w:numId w:val="133"/>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 чертежным инструментом.</w:t>
                  </w:r>
                </w:p>
                <w:p w:rsidR="00A77D77" w:rsidRDefault="00453DD6" w:rsidP="00A77D77">
                  <w:pPr>
                    <w:pStyle w:val="a3"/>
                    <w:numPr>
                      <w:ilvl w:val="0"/>
                      <w:numId w:val="133"/>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w:t>
                  </w:r>
                  <w:r w:rsidR="00A77D77">
                    <w:rPr>
                      <w:rFonts w:ascii="Times New Roman" w:hAnsi="Times New Roman" w:cs="Times New Roman"/>
                      <w:sz w:val="24"/>
                      <w:szCs w:val="24"/>
                    </w:rPr>
                    <w:t>ржанию искусственных сооружений.</w:t>
                  </w:r>
                </w:p>
                <w:p w:rsidR="00A77D77" w:rsidRDefault="00A77D77" w:rsidP="00A77D77">
                  <w:pPr>
                    <w:pStyle w:val="a3"/>
                    <w:spacing w:after="0" w:line="240" w:lineRule="auto"/>
                    <w:ind w:left="536"/>
                    <w:jc w:val="both"/>
                    <w:rPr>
                      <w:rFonts w:ascii="Times New Roman" w:hAnsi="Times New Roman" w:cs="Times New Roman"/>
                      <w:sz w:val="24"/>
                      <w:szCs w:val="24"/>
                    </w:rPr>
                  </w:pPr>
                </w:p>
                <w:p w:rsidR="00453DD6" w:rsidRDefault="00453DD6" w:rsidP="00A77D77">
                  <w:pPr>
                    <w:pStyle w:val="a3"/>
                    <w:spacing w:after="0" w:line="240" w:lineRule="auto"/>
                    <w:ind w:left="536"/>
                    <w:jc w:val="both"/>
                    <w:rPr>
                      <w:rFonts w:ascii="Times New Roman" w:hAnsi="Times New Roman" w:cs="Times New Roman"/>
                      <w:sz w:val="24"/>
                      <w:szCs w:val="24"/>
                    </w:rPr>
                  </w:pPr>
                  <w:r w:rsidRPr="005120D7">
                    <w:rPr>
                      <w:rFonts w:ascii="Times New Roman" w:hAnsi="Times New Roman" w:cs="Times New Roman"/>
                      <w:sz w:val="24"/>
                      <w:szCs w:val="24"/>
                    </w:rPr>
                    <w:t xml:space="preserve"> </w:t>
                  </w:r>
                  <w:r w:rsidRPr="00E73ECC">
                    <w:rPr>
                      <w:rFonts w:ascii="Times New Roman" w:hAnsi="Times New Roman" w:cs="Times New Roman"/>
                      <w:sz w:val="24"/>
                      <w:szCs w:val="24"/>
                    </w:rPr>
                    <w:t>Максимальное время выполнения заданий –45 мин./час.</w:t>
                  </w:r>
                </w:p>
                <w:p w:rsidR="00453DD6"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p>
                <w:p w:rsidR="00A77D77" w:rsidRDefault="00A77D77" w:rsidP="00337CA5">
                  <w:pPr>
                    <w:spacing w:after="0" w:line="240" w:lineRule="auto"/>
                    <w:ind w:left="175"/>
                    <w:jc w:val="both"/>
                    <w:rPr>
                      <w:rFonts w:ascii="Times New Roman" w:hAnsi="Times New Roman" w:cs="Times New Roman"/>
                      <w:sz w:val="24"/>
                      <w:szCs w:val="24"/>
                    </w:rPr>
                  </w:pPr>
                </w:p>
                <w:p w:rsidR="00A77D77" w:rsidRDefault="00A77D77" w:rsidP="00337CA5">
                  <w:pPr>
                    <w:spacing w:after="0" w:line="240" w:lineRule="auto"/>
                    <w:ind w:left="175"/>
                    <w:jc w:val="both"/>
                    <w:rPr>
                      <w:rFonts w:ascii="Times New Roman" w:hAnsi="Times New Roman" w:cs="Times New Roman"/>
                      <w:sz w:val="24"/>
                      <w:szCs w:val="24"/>
                    </w:rPr>
                  </w:pPr>
                </w:p>
                <w:p w:rsidR="00453DD6" w:rsidRPr="00E73ECC" w:rsidRDefault="00453DD6" w:rsidP="00337CA5">
                  <w:pPr>
                    <w:spacing w:after="0"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br w:type="page"/>
            </w:r>
          </w:p>
          <w:p w:rsidR="00337CA5" w:rsidRDefault="00337CA5" w:rsidP="00337CA5">
            <w:pPr>
              <w:spacing w:after="0" w:line="240" w:lineRule="auto"/>
              <w:rPr>
                <w:rFonts w:ascii="Times New Roman" w:hAnsi="Times New Roman" w:cs="Times New Roman"/>
                <w:sz w:val="28"/>
                <w:szCs w:val="28"/>
              </w:rPr>
            </w:pPr>
          </w:p>
          <w:p w:rsidR="00337CA5" w:rsidRDefault="00337CA5" w:rsidP="00337CA5">
            <w:pPr>
              <w:spacing w:after="0" w:line="240" w:lineRule="auto"/>
              <w:rPr>
                <w:rFonts w:ascii="Times New Roman" w:hAnsi="Times New Roman" w:cs="Times New Roman"/>
                <w:sz w:val="28"/>
                <w:szCs w:val="28"/>
              </w:rPr>
            </w:pPr>
          </w:p>
          <w:p w:rsidR="00337CA5" w:rsidRDefault="00337CA5" w:rsidP="00337CA5">
            <w:pPr>
              <w:spacing w:after="0" w:line="240" w:lineRule="auto"/>
              <w:rPr>
                <w:rFonts w:ascii="Times New Roman" w:hAnsi="Times New Roman" w:cs="Times New Roman"/>
                <w:sz w:val="28"/>
                <w:szCs w:val="28"/>
              </w:rPr>
            </w:pPr>
          </w:p>
          <w:p w:rsidR="00337CA5" w:rsidRDefault="00337CA5" w:rsidP="00337CA5">
            <w:pPr>
              <w:spacing w:after="0" w:line="240" w:lineRule="auto"/>
              <w:rPr>
                <w:rFonts w:ascii="Times New Roman" w:hAnsi="Times New Roman" w:cs="Times New Roman"/>
                <w:sz w:val="28"/>
                <w:szCs w:val="28"/>
              </w:rPr>
            </w:pPr>
          </w:p>
          <w:p w:rsidR="00337CA5" w:rsidRPr="003E0FAF" w:rsidRDefault="00337CA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 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4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1. Опишите положение колесных пар в тележке при движении на прямых и кривых участках железнодорожного пути.</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2. Охарактеризуйте назначения и виды искусственных сооружений.</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двухниточного ультразвукового дефектоскопа «Авикон-11», его основные части, назначение. Опишите требования охраны труда при выполнении работы. Перечислите коды дефектов, которые дефектоскоп может определить.</w:t>
                  </w: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b/>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spacing w:after="0" w:line="240" w:lineRule="auto"/>
                    <w:ind w:left="176"/>
                    <w:jc w:val="both"/>
                    <w:rPr>
                      <w:rFonts w:ascii="Times New Roman" w:hAnsi="Times New Roman" w:cs="Times New Roman"/>
                      <w:i/>
                      <w:sz w:val="24"/>
                      <w:szCs w:val="24"/>
                    </w:rPr>
                  </w:pPr>
                </w:p>
                <w:p w:rsidR="00453DD6" w:rsidRDefault="00453DD6" w:rsidP="00337CA5">
                  <w:pPr>
                    <w:pStyle w:val="a3"/>
                    <w:numPr>
                      <w:ilvl w:val="0"/>
                      <w:numId w:val="134"/>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A77D77" w:rsidRDefault="00453DD6" w:rsidP="00A77D77">
                  <w:pPr>
                    <w:pStyle w:val="a3"/>
                    <w:numPr>
                      <w:ilvl w:val="0"/>
                      <w:numId w:val="134"/>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A77D77" w:rsidRDefault="00A77D77" w:rsidP="00A77D77">
                  <w:pPr>
                    <w:pStyle w:val="a3"/>
                    <w:spacing w:after="0" w:line="240" w:lineRule="auto"/>
                    <w:ind w:left="536"/>
                    <w:jc w:val="both"/>
                    <w:rPr>
                      <w:rFonts w:ascii="Times New Roman" w:hAnsi="Times New Roman" w:cs="Times New Roman"/>
                      <w:sz w:val="24"/>
                      <w:szCs w:val="24"/>
                    </w:rPr>
                  </w:pPr>
                </w:p>
                <w:p w:rsidR="00453DD6" w:rsidRDefault="00453DD6" w:rsidP="00A77D77">
                  <w:pPr>
                    <w:pStyle w:val="a3"/>
                    <w:spacing w:after="0" w:line="240" w:lineRule="auto"/>
                    <w:ind w:left="536"/>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 мин./час.</w:t>
                  </w:r>
                </w:p>
                <w:p w:rsidR="00453DD6"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p>
                <w:p w:rsidR="00453DD6" w:rsidRPr="00E73ECC"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pStyle w:val="a3"/>
                    <w:spacing w:after="0" w:line="240" w:lineRule="auto"/>
                    <w:ind w:left="536"/>
                    <w:jc w:val="both"/>
                    <w:rPr>
                      <w:rFonts w:ascii="Times New Roman" w:hAnsi="Times New Roman" w:cs="Times New Roman"/>
                      <w:sz w:val="24"/>
                      <w:szCs w:val="24"/>
                    </w:rPr>
                  </w:pPr>
                </w:p>
                <w:p w:rsidR="00A77D77" w:rsidRPr="00E73ECC" w:rsidRDefault="00A77D77" w:rsidP="00337CA5">
                  <w:pPr>
                    <w:pStyle w:val="a3"/>
                    <w:spacing w:after="0" w:line="240" w:lineRule="auto"/>
                    <w:ind w:left="536"/>
                    <w:jc w:val="both"/>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337CA5" w:rsidRPr="003E0FAF" w:rsidRDefault="00337CA5" w:rsidP="00337CA5">
            <w:pPr>
              <w:spacing w:after="0" w:line="240" w:lineRule="auto"/>
              <w:ind w:left="-567" w:firstLine="283"/>
              <w:jc w:val="center"/>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5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1. Охарактеризуйте</w:t>
                  </w:r>
                  <w:r>
                    <w:rPr>
                      <w:rFonts w:ascii="Times New Roman" w:hAnsi="Times New Roman" w:cs="Times New Roman"/>
                      <w:sz w:val="24"/>
                      <w:szCs w:val="24"/>
                    </w:rPr>
                    <w:t xml:space="preserve"> </w:t>
                  </w:r>
                  <w:r w:rsidRPr="00E73ECC">
                    <w:rPr>
                      <w:rFonts w:ascii="Times New Roman" w:hAnsi="Times New Roman" w:cs="Times New Roman"/>
                      <w:sz w:val="24"/>
                      <w:szCs w:val="24"/>
                    </w:rPr>
                    <w:t>назначение и классификация верхнего строения пути.</w:t>
                  </w: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2. Опишите конструкцию, область применения, виды и основные части металлических мостов. Заполните таблицу способов соединений в мостовых конструкциях.</w:t>
                  </w:r>
                </w:p>
                <w:tbl>
                  <w:tblPr>
                    <w:tblStyle w:val="a4"/>
                    <w:tblW w:w="0" w:type="auto"/>
                    <w:tblLook w:val="04A0" w:firstRow="1" w:lastRow="0" w:firstColumn="1" w:lastColumn="0" w:noHBand="0" w:noVBand="1"/>
                  </w:tblPr>
                  <w:tblGrid>
                    <w:gridCol w:w="4845"/>
                    <w:gridCol w:w="4846"/>
                  </w:tblGrid>
                  <w:tr w:rsidR="00453DD6" w:rsidRPr="00E73ECC" w:rsidTr="00C55479">
                    <w:tc>
                      <w:tcPr>
                        <w:tcW w:w="4845" w:type="dxa"/>
                      </w:tcPr>
                      <w:p w:rsidR="00453DD6" w:rsidRPr="00E73ECC" w:rsidRDefault="00453DD6" w:rsidP="00337CA5">
                        <w:pPr>
                          <w:rPr>
                            <w:rFonts w:ascii="Times New Roman" w:hAnsi="Times New Roman" w:cs="Times New Roman"/>
                            <w:sz w:val="24"/>
                            <w:szCs w:val="24"/>
                          </w:rPr>
                        </w:pPr>
                        <w:r w:rsidRPr="00E73ECC">
                          <w:rPr>
                            <w:rFonts w:ascii="Times New Roman" w:hAnsi="Times New Roman" w:cs="Times New Roman"/>
                            <w:sz w:val="24"/>
                            <w:szCs w:val="24"/>
                          </w:rPr>
                          <w:t>Способ соединения</w:t>
                        </w:r>
                      </w:p>
                    </w:tc>
                    <w:tc>
                      <w:tcPr>
                        <w:tcW w:w="4846" w:type="dxa"/>
                      </w:tcPr>
                      <w:p w:rsidR="00453DD6" w:rsidRPr="00E73ECC" w:rsidRDefault="00453DD6" w:rsidP="00337CA5">
                        <w:pPr>
                          <w:rPr>
                            <w:rFonts w:ascii="Times New Roman" w:hAnsi="Times New Roman" w:cs="Times New Roman"/>
                            <w:sz w:val="24"/>
                            <w:szCs w:val="24"/>
                          </w:rPr>
                        </w:pPr>
                        <w:r w:rsidRPr="00E73ECC">
                          <w:rPr>
                            <w:rFonts w:ascii="Times New Roman" w:hAnsi="Times New Roman" w:cs="Times New Roman"/>
                            <w:sz w:val="24"/>
                            <w:szCs w:val="24"/>
                          </w:rPr>
                          <w:t>Характеристика соединения</w:t>
                        </w:r>
                      </w:p>
                    </w:tc>
                  </w:tr>
                  <w:tr w:rsidR="00453DD6" w:rsidRPr="00E73ECC" w:rsidTr="00C55479">
                    <w:tc>
                      <w:tcPr>
                        <w:tcW w:w="4845" w:type="dxa"/>
                      </w:tcPr>
                      <w:p w:rsidR="00453DD6" w:rsidRPr="00E73ECC" w:rsidRDefault="00453DD6" w:rsidP="00337CA5">
                        <w:pPr>
                          <w:rPr>
                            <w:rFonts w:ascii="Times New Roman" w:hAnsi="Times New Roman" w:cs="Times New Roman"/>
                            <w:sz w:val="24"/>
                            <w:szCs w:val="24"/>
                          </w:rPr>
                        </w:pPr>
                      </w:p>
                    </w:tc>
                    <w:tc>
                      <w:tcPr>
                        <w:tcW w:w="4846" w:type="dxa"/>
                      </w:tcPr>
                      <w:p w:rsidR="00453DD6" w:rsidRPr="00E73ECC" w:rsidRDefault="00453DD6" w:rsidP="00337CA5">
                        <w:pPr>
                          <w:rPr>
                            <w:rFonts w:ascii="Times New Roman" w:hAnsi="Times New Roman" w:cs="Times New Roman"/>
                            <w:sz w:val="24"/>
                            <w:szCs w:val="24"/>
                          </w:rPr>
                        </w:pPr>
                      </w:p>
                    </w:tc>
                  </w:tr>
                </w:tbl>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pStyle w:val="aa"/>
                    <w:numPr>
                      <w:ilvl w:val="0"/>
                      <w:numId w:val="134"/>
                    </w:numPr>
                    <w:spacing w:before="0" w:beforeAutospacing="0" w:after="0" w:afterAutospacing="0"/>
                    <w:jc w:val="both"/>
                  </w:pPr>
                  <w:r w:rsidRPr="00E73ECC">
                    <w:t>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ультразвукового дефектоскопа «РДМ-2». Опишите требования охраны труда при выполнении работы. Перечислите коды дефектов, которые дефектоскоп может определить.</w:t>
                  </w:r>
                </w:p>
                <w:p w:rsidR="00453DD6" w:rsidRPr="00E73ECC" w:rsidRDefault="00453DD6" w:rsidP="00337CA5">
                  <w:pPr>
                    <w:pStyle w:val="aa"/>
                    <w:spacing w:before="0" w:beforeAutospacing="0" w:after="0" w:afterAutospacing="0"/>
                    <w:ind w:left="536"/>
                    <w:jc w:val="both"/>
                  </w:pP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Внимательно прочитайте задания.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453DD6" w:rsidRPr="00E73ECC" w:rsidRDefault="00453DD6" w:rsidP="00337CA5">
                  <w:pPr>
                    <w:spacing w:after="0" w:line="240" w:lineRule="auto"/>
                    <w:ind w:left="176"/>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 45 мин./час.</w:t>
                  </w:r>
                </w:p>
                <w:p w:rsidR="00453DD6" w:rsidRDefault="00453DD6" w:rsidP="00337CA5">
                  <w:pPr>
                    <w:spacing w:after="0" w:line="240" w:lineRule="auto"/>
                    <w:ind w:left="175"/>
                    <w:jc w:val="both"/>
                    <w:rPr>
                      <w:rFonts w:ascii="Times New Roman" w:hAnsi="Times New Roman" w:cs="Times New Roman"/>
                      <w:sz w:val="24"/>
                      <w:szCs w:val="24"/>
                    </w:rPr>
                  </w:pPr>
                </w:p>
                <w:p w:rsidR="00A77D77" w:rsidRDefault="00A77D77" w:rsidP="00337CA5">
                  <w:pPr>
                    <w:spacing w:after="0" w:line="240" w:lineRule="auto"/>
                    <w:ind w:left="175"/>
                    <w:jc w:val="both"/>
                    <w:rPr>
                      <w:rFonts w:ascii="Times New Roman" w:hAnsi="Times New Roman" w:cs="Times New Roman"/>
                      <w:sz w:val="24"/>
                      <w:szCs w:val="24"/>
                    </w:rPr>
                  </w:pPr>
                </w:p>
                <w:p w:rsidR="00A77D77" w:rsidRPr="00E73ECC" w:rsidRDefault="00A77D77" w:rsidP="00337CA5">
                  <w:pPr>
                    <w:spacing w:after="0"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337CA5" w:rsidRDefault="00337CA5" w:rsidP="00337CA5">
            <w:pPr>
              <w:spacing w:after="0" w:line="240" w:lineRule="auto"/>
              <w:ind w:left="-567" w:firstLine="283"/>
              <w:jc w:val="center"/>
              <w:rPr>
                <w:rFonts w:ascii="Times New Roman" w:hAnsi="Times New Roman" w:cs="Times New Roman"/>
                <w:sz w:val="28"/>
                <w:szCs w:val="28"/>
              </w:rPr>
            </w:pPr>
          </w:p>
          <w:p w:rsidR="00C418F5" w:rsidRPr="003E0FAF" w:rsidRDefault="00C418F5" w:rsidP="00337CA5">
            <w:pPr>
              <w:spacing w:after="0" w:line="240" w:lineRule="auto"/>
              <w:ind w:left="-567" w:firstLine="283"/>
              <w:jc w:val="center"/>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 xml:space="preserve"> 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6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Поясните конструкцию, назначение, технические характеристики рельсового скрепления АРС. Перечислите преимущества и недостатки данного вида скрепления.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Поясните конструкцию, назначение, технические характеристики и особенности эксплуатации фермы с раскосной решеткой. Вычертите схематическое изображение фермы с раскосной решеткой.</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453DD6" w:rsidRPr="00E73ECC" w:rsidRDefault="00453DD6" w:rsidP="00337CA5">
                  <w:pPr>
                    <w:pStyle w:val="aa"/>
                    <w:spacing w:before="0" w:beforeAutospacing="0" w:after="0" w:afterAutospacing="0"/>
                    <w:ind w:left="536"/>
                    <w:jc w:val="both"/>
                  </w:pP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35"/>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Default="00453DD6" w:rsidP="00337CA5">
                  <w:pPr>
                    <w:pStyle w:val="a3"/>
                    <w:numPr>
                      <w:ilvl w:val="0"/>
                      <w:numId w:val="135"/>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 чертежным инструментом.</w:t>
                  </w:r>
                </w:p>
                <w:p w:rsidR="00A77D77" w:rsidRDefault="00453DD6" w:rsidP="00A77D77">
                  <w:pPr>
                    <w:pStyle w:val="a3"/>
                    <w:numPr>
                      <w:ilvl w:val="0"/>
                      <w:numId w:val="135"/>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A77D77" w:rsidRDefault="00A77D77" w:rsidP="00A77D77">
                  <w:pPr>
                    <w:pStyle w:val="a3"/>
                    <w:spacing w:after="0" w:line="240" w:lineRule="auto"/>
                    <w:ind w:left="536"/>
                    <w:jc w:val="both"/>
                    <w:rPr>
                      <w:rFonts w:ascii="Times New Roman" w:hAnsi="Times New Roman" w:cs="Times New Roman"/>
                      <w:sz w:val="24"/>
                      <w:szCs w:val="24"/>
                    </w:rPr>
                  </w:pPr>
                </w:p>
                <w:p w:rsidR="00453DD6" w:rsidRDefault="00453DD6" w:rsidP="00A77D77">
                  <w:pPr>
                    <w:pStyle w:val="a3"/>
                    <w:spacing w:after="0" w:line="240" w:lineRule="auto"/>
                    <w:ind w:left="536"/>
                    <w:jc w:val="both"/>
                    <w:rPr>
                      <w:rFonts w:ascii="Times New Roman" w:hAnsi="Times New Roman" w:cs="Times New Roman"/>
                      <w:sz w:val="24"/>
                      <w:szCs w:val="24"/>
                    </w:rPr>
                  </w:pPr>
                  <w:r w:rsidRPr="00A77D77">
                    <w:rPr>
                      <w:rFonts w:ascii="Times New Roman" w:hAnsi="Times New Roman" w:cs="Times New Roman"/>
                      <w:sz w:val="24"/>
                      <w:szCs w:val="24"/>
                    </w:rPr>
                    <w:t>Максимальное время выполнения заданий –45 мин./час.</w:t>
                  </w:r>
                </w:p>
                <w:p w:rsidR="00A77D77" w:rsidRDefault="00A77D77" w:rsidP="00A77D77">
                  <w:pPr>
                    <w:pStyle w:val="a3"/>
                    <w:spacing w:after="0" w:line="240" w:lineRule="auto"/>
                    <w:ind w:left="536"/>
                    <w:jc w:val="both"/>
                    <w:rPr>
                      <w:rFonts w:ascii="Times New Roman" w:hAnsi="Times New Roman" w:cs="Times New Roman"/>
                      <w:sz w:val="24"/>
                      <w:szCs w:val="24"/>
                    </w:rPr>
                  </w:pPr>
                </w:p>
                <w:p w:rsidR="00A77D77" w:rsidRPr="00A77D77" w:rsidRDefault="00A77D77" w:rsidP="00A77D77">
                  <w:pPr>
                    <w:pStyle w:val="a3"/>
                    <w:spacing w:after="0" w:line="240" w:lineRule="auto"/>
                    <w:ind w:left="536"/>
                    <w:jc w:val="both"/>
                    <w:rPr>
                      <w:rFonts w:ascii="Times New Roman" w:hAnsi="Times New Roman" w:cs="Times New Roman"/>
                      <w:sz w:val="24"/>
                      <w:szCs w:val="24"/>
                    </w:rPr>
                  </w:pPr>
                </w:p>
                <w:p w:rsidR="00453DD6" w:rsidRPr="00E73ECC" w:rsidRDefault="00453DD6" w:rsidP="00337CA5">
                  <w:pPr>
                    <w:spacing w:after="0" w:line="240" w:lineRule="auto"/>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w:t>
                  </w:r>
                  <w:r w:rsidRPr="003E0FAF">
                    <w:rPr>
                      <w:rFonts w:ascii="Times New Roman" w:hAnsi="Times New Roman" w:cs="Times New Roman"/>
                      <w:sz w:val="28"/>
                      <w:szCs w:val="28"/>
                    </w:rPr>
                    <w:t xml:space="preserve">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Pr="003E0FAF" w:rsidRDefault="00453DD6" w:rsidP="00337CA5">
            <w:pPr>
              <w:spacing w:after="0" w:line="240" w:lineRule="auto"/>
              <w:ind w:left="-567" w:firstLine="283"/>
              <w:jc w:val="center"/>
              <w:rPr>
                <w:rFonts w:ascii="Times New Roman" w:hAnsi="Times New Roman" w:cs="Times New Roman"/>
                <w:sz w:val="28"/>
                <w:szCs w:val="28"/>
              </w:rPr>
            </w:pPr>
          </w:p>
          <w:p w:rsidR="00453DD6"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br w:type="page"/>
            </w: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62625E"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2625E" w:rsidRPr="003E0FAF" w:rsidRDefault="0062625E" w:rsidP="00337CA5">
                  <w:pPr>
                    <w:pStyle w:val="2"/>
                    <w:rPr>
                      <w:sz w:val="28"/>
                      <w:szCs w:val="28"/>
                    </w:rPr>
                  </w:pPr>
                  <w:r w:rsidRPr="003E0FAF">
                    <w:rPr>
                      <w:b w:val="0"/>
                      <w:sz w:val="28"/>
                      <w:szCs w:val="28"/>
                    </w:rPr>
                    <w:lastRenderedPageBreak/>
                    <w:br w:type="page"/>
                  </w:r>
                </w:p>
                <w:p w:rsidR="0062625E"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62625E"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2625E" w:rsidRPr="003E0FAF" w:rsidRDefault="0062625E"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62625E" w:rsidRPr="003E0FAF" w:rsidRDefault="0062625E"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62625E" w:rsidRPr="003E0FAF" w:rsidRDefault="0062625E" w:rsidP="00337CA5">
                  <w:pPr>
                    <w:spacing w:after="0" w:line="240" w:lineRule="auto"/>
                    <w:rPr>
                      <w:rFonts w:ascii="Times New Roman" w:hAnsi="Times New Roman" w:cs="Times New Roman"/>
                      <w:sz w:val="28"/>
                      <w:szCs w:val="28"/>
                    </w:rPr>
                  </w:pPr>
                </w:p>
                <w:p w:rsidR="0062625E" w:rsidRPr="003E0FAF" w:rsidRDefault="0062625E"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62625E" w:rsidRPr="003E0FAF" w:rsidRDefault="0062625E" w:rsidP="00337CA5">
                  <w:pPr>
                    <w:pStyle w:val="2"/>
                    <w:rPr>
                      <w:spacing w:val="8"/>
                      <w:sz w:val="28"/>
                      <w:szCs w:val="28"/>
                    </w:rPr>
                  </w:pPr>
                  <w:r>
                    <w:rPr>
                      <w:spacing w:val="8"/>
                      <w:sz w:val="28"/>
                      <w:szCs w:val="28"/>
                    </w:rPr>
                    <w:t>Экзаменационный билет № 7</w:t>
                  </w:r>
                  <w:r w:rsidRPr="003E0FAF">
                    <w:rPr>
                      <w:spacing w:val="8"/>
                      <w:sz w:val="28"/>
                      <w:szCs w:val="28"/>
                    </w:rPr>
                    <w:t xml:space="preserve">  </w:t>
                  </w:r>
                </w:p>
                <w:p w:rsidR="0062625E" w:rsidRPr="003E0FAF" w:rsidRDefault="0062625E"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62625E" w:rsidRPr="003E0FAF" w:rsidRDefault="0062625E"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62625E" w:rsidRPr="003E0FAF" w:rsidRDefault="0062625E" w:rsidP="00E95219">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Группы:</w:t>
                  </w:r>
                  <w:r>
                    <w:rPr>
                      <w:rFonts w:ascii="Times New Roman" w:hAnsi="Times New Roman" w:cs="Times New Roman"/>
                      <w:sz w:val="28"/>
                      <w:szCs w:val="28"/>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62625E" w:rsidRPr="003E0FAF" w:rsidRDefault="0062625E"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62625E" w:rsidRPr="003E0FAF" w:rsidRDefault="0062625E"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62625E" w:rsidRPr="003E0FAF" w:rsidRDefault="0062625E"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62625E" w:rsidRPr="003E0FAF" w:rsidRDefault="0062625E"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62625E"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62625E" w:rsidRDefault="0062625E" w:rsidP="00337CA5">
                  <w:pPr>
                    <w:spacing w:line="240" w:lineRule="auto"/>
                    <w:ind w:left="176"/>
                    <w:jc w:val="center"/>
                    <w:rPr>
                      <w:rFonts w:ascii="Times New Roman" w:hAnsi="Times New Roman" w:cs="Times New Roman"/>
                      <w:b/>
                      <w:sz w:val="28"/>
                      <w:szCs w:val="28"/>
                    </w:rPr>
                  </w:pPr>
                </w:p>
                <w:p w:rsidR="0062625E" w:rsidRPr="003E0FAF" w:rsidRDefault="0062625E"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62625E" w:rsidRDefault="0062625E"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62625E" w:rsidRPr="00E73ECC" w:rsidRDefault="0062625E"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62625E" w:rsidRPr="00E73ECC" w:rsidRDefault="0062625E"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Объясните принцип маркировки железобетонных шпал.</w:t>
                  </w:r>
                </w:p>
                <w:p w:rsidR="0062625E" w:rsidRPr="00E73ECC" w:rsidRDefault="0062625E"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2. Вычертите схематическое изображение дефектов заклепок в металлических мостах, дайте пояснения дефектам.</w:t>
                  </w:r>
                </w:p>
                <w:p w:rsidR="0062625E" w:rsidRPr="00E73ECC" w:rsidRDefault="0062625E" w:rsidP="00337CA5">
                  <w:pPr>
                    <w:pStyle w:val="aa"/>
                    <w:spacing w:before="0" w:beforeAutospacing="0" w:after="0" w:afterAutospacing="0"/>
                    <w:jc w:val="both"/>
                  </w:pPr>
                  <w:r w:rsidRPr="00E73ECC">
                    <w:t>3. Кейс-задание</w:t>
                  </w:r>
                </w:p>
                <w:p w:rsidR="0062625E" w:rsidRPr="00E73ECC" w:rsidRDefault="0062625E"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ультразвукового дефектоскопа «Пеленг». Опишите требования охраны труда при выполнении работы. Перечислите коды дефектов, которые дефектоскоп может определить.</w:t>
                  </w:r>
                </w:p>
                <w:p w:rsidR="0062625E" w:rsidRPr="00E73ECC" w:rsidRDefault="0062625E" w:rsidP="00337CA5">
                  <w:pPr>
                    <w:pStyle w:val="aa"/>
                    <w:spacing w:before="0" w:beforeAutospacing="0" w:after="0" w:afterAutospacing="0"/>
                    <w:ind w:left="536"/>
                    <w:jc w:val="both"/>
                  </w:pPr>
                </w:p>
                <w:p w:rsidR="0062625E" w:rsidRPr="00E73ECC" w:rsidRDefault="0062625E" w:rsidP="00337CA5">
                  <w:pPr>
                    <w:spacing w:after="0" w:line="240" w:lineRule="auto"/>
                    <w:jc w:val="both"/>
                    <w:rPr>
                      <w:rFonts w:ascii="Times New Roman" w:hAnsi="Times New Roman" w:cs="Times New Roman"/>
                      <w:sz w:val="24"/>
                      <w:szCs w:val="24"/>
                    </w:rPr>
                  </w:pPr>
                </w:p>
                <w:p w:rsidR="0062625E" w:rsidRPr="00E73ECC" w:rsidRDefault="0062625E"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62625E" w:rsidRPr="00E73ECC" w:rsidRDefault="0062625E" w:rsidP="00337CA5">
                  <w:pPr>
                    <w:pStyle w:val="a3"/>
                    <w:numPr>
                      <w:ilvl w:val="0"/>
                      <w:numId w:val="136"/>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62625E" w:rsidRDefault="0062625E" w:rsidP="00337CA5">
                  <w:pPr>
                    <w:pStyle w:val="a3"/>
                    <w:numPr>
                      <w:ilvl w:val="0"/>
                      <w:numId w:val="136"/>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 чертежным инструментом.</w:t>
                  </w:r>
                </w:p>
                <w:p w:rsidR="0062625E" w:rsidRDefault="0062625E" w:rsidP="00337CA5">
                  <w:pPr>
                    <w:pStyle w:val="a3"/>
                    <w:numPr>
                      <w:ilvl w:val="0"/>
                      <w:numId w:val="136"/>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62625E" w:rsidRPr="005120D7" w:rsidRDefault="0062625E" w:rsidP="00337CA5">
                  <w:pPr>
                    <w:pStyle w:val="a3"/>
                    <w:spacing w:after="0" w:line="240" w:lineRule="auto"/>
                    <w:ind w:left="536"/>
                    <w:jc w:val="both"/>
                    <w:rPr>
                      <w:rFonts w:ascii="Times New Roman" w:hAnsi="Times New Roman" w:cs="Times New Roman"/>
                      <w:sz w:val="24"/>
                      <w:szCs w:val="24"/>
                    </w:rPr>
                  </w:pPr>
                </w:p>
                <w:p w:rsidR="0062625E" w:rsidRDefault="0062625E"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 мин./час.</w:t>
                  </w:r>
                </w:p>
                <w:p w:rsidR="00A77D77" w:rsidRDefault="00A77D77" w:rsidP="00337CA5">
                  <w:pPr>
                    <w:spacing w:after="0" w:line="240" w:lineRule="auto"/>
                    <w:ind w:left="175"/>
                    <w:jc w:val="both"/>
                    <w:rPr>
                      <w:rFonts w:ascii="Times New Roman" w:hAnsi="Times New Roman" w:cs="Times New Roman"/>
                      <w:sz w:val="24"/>
                      <w:szCs w:val="24"/>
                    </w:rPr>
                  </w:pPr>
                </w:p>
                <w:p w:rsidR="00A77D77" w:rsidRDefault="00A77D77" w:rsidP="00337CA5">
                  <w:pPr>
                    <w:spacing w:after="0" w:line="240" w:lineRule="auto"/>
                    <w:ind w:left="175"/>
                    <w:jc w:val="both"/>
                    <w:rPr>
                      <w:rFonts w:ascii="Times New Roman" w:hAnsi="Times New Roman" w:cs="Times New Roman"/>
                      <w:sz w:val="24"/>
                      <w:szCs w:val="24"/>
                    </w:rPr>
                  </w:pPr>
                </w:p>
                <w:p w:rsidR="0062625E" w:rsidRPr="00E73ECC" w:rsidRDefault="0062625E" w:rsidP="00337CA5">
                  <w:pPr>
                    <w:spacing w:after="0" w:line="240" w:lineRule="auto"/>
                    <w:ind w:left="175"/>
                    <w:jc w:val="both"/>
                    <w:rPr>
                      <w:rFonts w:ascii="Times New Roman" w:hAnsi="Times New Roman" w:cs="Times New Roman"/>
                      <w:sz w:val="24"/>
                      <w:szCs w:val="24"/>
                    </w:rPr>
                  </w:pPr>
                </w:p>
                <w:p w:rsidR="0062625E" w:rsidRPr="00E73ECC" w:rsidRDefault="0062625E"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62625E" w:rsidRPr="005120D7" w:rsidRDefault="0062625E" w:rsidP="00337CA5">
                  <w:pPr>
                    <w:spacing w:after="0" w:line="240" w:lineRule="auto"/>
                    <w:ind w:right="208"/>
                    <w:jc w:val="right"/>
                    <w:rPr>
                      <w:rFonts w:ascii="Times New Roman" w:hAnsi="Times New Roman" w:cs="Times New Roman"/>
                      <w:sz w:val="24"/>
                      <w:szCs w:val="24"/>
                    </w:rPr>
                  </w:pPr>
                </w:p>
              </w:tc>
            </w:tr>
          </w:tbl>
          <w:p w:rsidR="00453DD6" w:rsidRDefault="00453DD6"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8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Группы:</w:t>
                  </w:r>
                  <w:r>
                    <w:rPr>
                      <w:rFonts w:ascii="Times New Roman" w:hAnsi="Times New Roman" w:cs="Times New Roman"/>
                      <w:sz w:val="28"/>
                      <w:szCs w:val="28"/>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Охарактеризуйте конструкцию, технические характеристики и особенности эксплуатации одиночного стрелочного перевода. Укажите основные элементы стрелочного перевода.</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Опишите дефекты, повреждения металлических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0" w:type="auto"/>
                    <w:tblLook w:val="04A0" w:firstRow="1" w:lastRow="0" w:firstColumn="1" w:lastColumn="0" w:noHBand="0" w:noVBand="1"/>
                  </w:tblPr>
                  <w:tblGrid>
                    <w:gridCol w:w="3230"/>
                    <w:gridCol w:w="3230"/>
                    <w:gridCol w:w="3231"/>
                  </w:tblGrid>
                  <w:tr w:rsidR="00453DD6" w:rsidRPr="00E73ECC" w:rsidTr="00C55479">
                    <w:tc>
                      <w:tcPr>
                        <w:tcW w:w="3230" w:type="dxa"/>
                      </w:tcPr>
                      <w:p w:rsidR="00453DD6" w:rsidRPr="00E73ECC" w:rsidRDefault="00453DD6" w:rsidP="00337CA5">
                        <w:pPr>
                          <w:jc w:val="both"/>
                          <w:rPr>
                            <w:rFonts w:ascii="Times New Roman" w:hAnsi="Times New Roman" w:cs="Times New Roman"/>
                            <w:sz w:val="24"/>
                            <w:szCs w:val="24"/>
                          </w:rPr>
                        </w:pPr>
                        <w:r w:rsidRPr="00E73ECC">
                          <w:rPr>
                            <w:rFonts w:ascii="Times New Roman" w:hAnsi="Times New Roman" w:cs="Times New Roman"/>
                            <w:sz w:val="24"/>
                            <w:szCs w:val="24"/>
                          </w:rPr>
                          <w:t>Дефект и повреждение металлического моста</w:t>
                        </w:r>
                      </w:p>
                    </w:tc>
                    <w:tc>
                      <w:tcPr>
                        <w:tcW w:w="3230" w:type="dxa"/>
                      </w:tcPr>
                      <w:p w:rsidR="00453DD6" w:rsidRPr="00E73ECC" w:rsidRDefault="00453DD6" w:rsidP="00337CA5">
                        <w:pPr>
                          <w:jc w:val="both"/>
                          <w:rPr>
                            <w:rFonts w:ascii="Times New Roman" w:hAnsi="Times New Roman" w:cs="Times New Roman"/>
                            <w:sz w:val="24"/>
                            <w:szCs w:val="24"/>
                          </w:rPr>
                        </w:pPr>
                        <w:r w:rsidRPr="00E73ECC">
                          <w:rPr>
                            <w:rFonts w:ascii="Times New Roman" w:hAnsi="Times New Roman" w:cs="Times New Roman"/>
                            <w:sz w:val="24"/>
                            <w:szCs w:val="24"/>
                          </w:rPr>
                          <w:t>Причины образования</w:t>
                        </w:r>
                      </w:p>
                    </w:tc>
                    <w:tc>
                      <w:tcPr>
                        <w:tcW w:w="3231" w:type="dxa"/>
                      </w:tcPr>
                      <w:p w:rsidR="00453DD6" w:rsidRPr="00E73ECC" w:rsidRDefault="00453DD6" w:rsidP="00337CA5">
                        <w:pPr>
                          <w:jc w:val="both"/>
                          <w:rPr>
                            <w:rFonts w:ascii="Times New Roman" w:hAnsi="Times New Roman" w:cs="Times New Roman"/>
                            <w:sz w:val="24"/>
                            <w:szCs w:val="24"/>
                          </w:rPr>
                        </w:pPr>
                        <w:r w:rsidRPr="00E73ECC">
                          <w:rPr>
                            <w:rFonts w:ascii="Times New Roman" w:hAnsi="Times New Roman" w:cs="Times New Roman"/>
                            <w:sz w:val="24"/>
                            <w:szCs w:val="24"/>
                          </w:rPr>
                          <w:t>Способы устранения</w:t>
                        </w:r>
                      </w:p>
                    </w:tc>
                  </w:tr>
                  <w:tr w:rsidR="00453DD6" w:rsidRPr="00E73ECC" w:rsidTr="00C55479">
                    <w:tc>
                      <w:tcPr>
                        <w:tcW w:w="3230" w:type="dxa"/>
                      </w:tcPr>
                      <w:p w:rsidR="00453DD6" w:rsidRPr="00E73ECC" w:rsidRDefault="00453DD6" w:rsidP="00337CA5">
                        <w:pPr>
                          <w:jc w:val="both"/>
                          <w:rPr>
                            <w:rFonts w:ascii="Times New Roman" w:hAnsi="Times New Roman" w:cs="Times New Roman"/>
                            <w:sz w:val="24"/>
                            <w:szCs w:val="24"/>
                          </w:rPr>
                        </w:pPr>
                      </w:p>
                    </w:tc>
                    <w:tc>
                      <w:tcPr>
                        <w:tcW w:w="3230" w:type="dxa"/>
                      </w:tcPr>
                      <w:p w:rsidR="00453DD6" w:rsidRPr="00E73ECC" w:rsidRDefault="00453DD6" w:rsidP="00337CA5">
                        <w:pPr>
                          <w:jc w:val="both"/>
                          <w:rPr>
                            <w:rFonts w:ascii="Times New Roman" w:hAnsi="Times New Roman" w:cs="Times New Roman"/>
                            <w:sz w:val="24"/>
                            <w:szCs w:val="24"/>
                          </w:rPr>
                        </w:pPr>
                      </w:p>
                    </w:tc>
                    <w:tc>
                      <w:tcPr>
                        <w:tcW w:w="3231" w:type="dxa"/>
                      </w:tcPr>
                      <w:p w:rsidR="00453DD6" w:rsidRPr="00E73ECC" w:rsidRDefault="00453DD6" w:rsidP="00337CA5">
                        <w:pPr>
                          <w:jc w:val="both"/>
                          <w:rPr>
                            <w:rFonts w:ascii="Times New Roman" w:hAnsi="Times New Roman" w:cs="Times New Roman"/>
                            <w:sz w:val="24"/>
                            <w:szCs w:val="24"/>
                          </w:rPr>
                        </w:pPr>
                      </w:p>
                    </w:tc>
                  </w:tr>
                </w:tbl>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работы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453DD6" w:rsidRPr="00E73ECC" w:rsidRDefault="00453DD6" w:rsidP="00337CA5">
                  <w:pPr>
                    <w:pStyle w:val="aa"/>
                    <w:spacing w:before="0" w:beforeAutospacing="0" w:after="0" w:afterAutospacing="0"/>
                    <w:ind w:left="536"/>
                    <w:jc w:val="both"/>
                  </w:pP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Default="00453DD6" w:rsidP="00337CA5">
                  <w:pPr>
                    <w:pStyle w:val="a3"/>
                    <w:numPr>
                      <w:ilvl w:val="0"/>
                      <w:numId w:val="137"/>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A77D77" w:rsidRDefault="00453DD6" w:rsidP="00A77D77">
                  <w:pPr>
                    <w:pStyle w:val="a3"/>
                    <w:numPr>
                      <w:ilvl w:val="0"/>
                      <w:numId w:val="137"/>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A77D77">
                    <w:rPr>
                      <w:rFonts w:ascii="Times New Roman" w:hAnsi="Times New Roman" w:cs="Times New Roman"/>
                      <w:sz w:val="24"/>
                      <w:szCs w:val="24"/>
                    </w:rPr>
                    <w:t>жанию искусственных сооружений.</w:t>
                  </w:r>
                </w:p>
                <w:p w:rsidR="00A77D77" w:rsidRDefault="00A77D77" w:rsidP="00A77D77">
                  <w:pPr>
                    <w:pStyle w:val="a3"/>
                    <w:spacing w:after="0" w:line="240" w:lineRule="auto"/>
                    <w:ind w:left="536"/>
                    <w:jc w:val="both"/>
                    <w:rPr>
                      <w:rFonts w:ascii="Times New Roman" w:hAnsi="Times New Roman" w:cs="Times New Roman"/>
                      <w:sz w:val="24"/>
                      <w:szCs w:val="24"/>
                    </w:rPr>
                  </w:pPr>
                </w:p>
                <w:p w:rsidR="00453DD6" w:rsidRDefault="00453DD6" w:rsidP="00A77D77">
                  <w:pPr>
                    <w:pStyle w:val="a3"/>
                    <w:spacing w:after="0" w:line="240" w:lineRule="auto"/>
                    <w:ind w:left="536"/>
                    <w:jc w:val="both"/>
                    <w:rPr>
                      <w:rFonts w:ascii="Times New Roman" w:hAnsi="Times New Roman" w:cs="Times New Roman"/>
                      <w:sz w:val="24"/>
                      <w:szCs w:val="24"/>
                    </w:rPr>
                  </w:pPr>
                  <w:r w:rsidRPr="00A77D77">
                    <w:rPr>
                      <w:rFonts w:ascii="Times New Roman" w:hAnsi="Times New Roman" w:cs="Times New Roman"/>
                      <w:sz w:val="24"/>
                      <w:szCs w:val="24"/>
                    </w:rPr>
                    <w:t>Максимальное время выполнения заданий –45 мин./час.</w:t>
                  </w:r>
                </w:p>
                <w:p w:rsidR="00A77D77" w:rsidRPr="004F37FD" w:rsidRDefault="00A77D77" w:rsidP="004F37FD">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Преподаватель________________________</w:t>
                  </w: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Pr="005120D7" w:rsidRDefault="004F37FD" w:rsidP="00337CA5">
                  <w:pPr>
                    <w:spacing w:after="0" w:line="240" w:lineRule="auto"/>
                    <w:ind w:right="208"/>
                    <w:jc w:val="right"/>
                    <w:rPr>
                      <w:rFonts w:ascii="Times New Roman" w:hAnsi="Times New Roman" w:cs="Times New Roman"/>
                      <w:sz w:val="24"/>
                      <w:szCs w:val="24"/>
                    </w:rPr>
                  </w:pPr>
                </w:p>
              </w:tc>
            </w:tr>
          </w:tbl>
          <w:p w:rsidR="00453DD6" w:rsidRDefault="00453DD6"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rPr>
                <w:trHeight w:val="2980"/>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sidRPr="003E0FAF">
                    <w:rPr>
                      <w:spacing w:val="8"/>
                      <w:sz w:val="28"/>
                      <w:szCs w:val="28"/>
                    </w:rPr>
                    <w:t xml:space="preserve">Экзаменационный билет № 9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1. Поясните конструкцию, назначение, технические характеристики рельсового скрепления КБ. Перечислите преимущества и недостатки данного вида скрепления.</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2. Вычертите схематическое изображение балочного разрезного железобетонного моста, охарактеризуйте особенности его конструкции.</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pStyle w:val="aa"/>
                    <w:spacing w:before="0" w:beforeAutospacing="0" w:after="0" w:afterAutospacing="0"/>
                    <w:jc w:val="both"/>
                  </w:pPr>
                  <w:r w:rsidRPr="00E73ECC">
                    <w:t>Составьте алгоритм проведения ультразвукового контроля сварных стыков ультразвуковым дефектоскопом «Авикон-01».</w:t>
                  </w:r>
                </w:p>
                <w:p w:rsidR="00453DD6" w:rsidRPr="00E73ECC" w:rsidRDefault="00453DD6" w:rsidP="00337CA5">
                  <w:pPr>
                    <w:spacing w:after="0" w:line="240" w:lineRule="auto"/>
                    <w:rPr>
                      <w:rFonts w:ascii="Times New Roman" w:hAnsi="Times New Roman" w:cs="Times New Roman"/>
                      <w:sz w:val="24"/>
                      <w:szCs w:val="24"/>
                    </w:rPr>
                  </w:pP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38"/>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Внимательно прочитайте задания.</w:t>
                  </w:r>
                </w:p>
                <w:p w:rsidR="00453DD6" w:rsidRDefault="00453DD6" w:rsidP="00337CA5">
                  <w:pPr>
                    <w:pStyle w:val="a3"/>
                    <w:numPr>
                      <w:ilvl w:val="0"/>
                      <w:numId w:val="138"/>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 чертежным инструментом.</w:t>
                  </w:r>
                </w:p>
                <w:p w:rsidR="00453DD6" w:rsidRPr="004F37FD" w:rsidRDefault="00453DD6" w:rsidP="00337CA5">
                  <w:pPr>
                    <w:pStyle w:val="a3"/>
                    <w:numPr>
                      <w:ilvl w:val="0"/>
                      <w:numId w:val="138"/>
                    </w:numPr>
                    <w:spacing w:after="0" w:line="240" w:lineRule="auto"/>
                    <w:jc w:val="both"/>
                    <w:rPr>
                      <w:rFonts w:ascii="Times New Roman" w:hAnsi="Times New Roman" w:cs="Times New Roman"/>
                      <w:sz w:val="24"/>
                      <w:szCs w:val="24"/>
                    </w:rPr>
                  </w:pPr>
                  <w:r w:rsidRPr="004F37FD">
                    <w:rPr>
                      <w:rFonts w:ascii="Times New Roman" w:hAnsi="Times New Roman" w:cs="Times New Roman"/>
                      <w:sz w:val="24"/>
                      <w:szCs w:val="24"/>
                    </w:rPr>
                    <w:t xml:space="preserve">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w:t>
                  </w:r>
                  <w:r w:rsidR="004F37FD">
                    <w:rPr>
                      <w:rFonts w:ascii="Times New Roman" w:hAnsi="Times New Roman" w:cs="Times New Roman"/>
                      <w:sz w:val="24"/>
                      <w:szCs w:val="24"/>
                    </w:rPr>
                    <w:t>искусственных сооружений.</w:t>
                  </w:r>
                </w:p>
                <w:p w:rsidR="004F37FD" w:rsidRDefault="004F37FD" w:rsidP="004F37FD">
                  <w:pPr>
                    <w:spacing w:line="240" w:lineRule="auto"/>
                    <w:jc w:val="both"/>
                    <w:rPr>
                      <w:rFonts w:ascii="Times New Roman" w:hAnsi="Times New Roman" w:cs="Times New Roman"/>
                      <w:sz w:val="24"/>
                      <w:szCs w:val="24"/>
                    </w:rPr>
                  </w:pPr>
                </w:p>
                <w:p w:rsidR="00453DD6" w:rsidRDefault="004F37FD" w:rsidP="004F37F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53DD6" w:rsidRPr="00E73ECC">
                    <w:rPr>
                      <w:rFonts w:ascii="Times New Roman" w:hAnsi="Times New Roman" w:cs="Times New Roman"/>
                      <w:sz w:val="24"/>
                      <w:szCs w:val="24"/>
                    </w:rPr>
                    <w:t>Максимальное время выполнения заданий –45 мин./час.</w:t>
                  </w:r>
                </w:p>
                <w:p w:rsidR="004F37FD" w:rsidRDefault="004F37FD" w:rsidP="004F37FD">
                  <w:pPr>
                    <w:spacing w:line="240" w:lineRule="auto"/>
                    <w:jc w:val="both"/>
                    <w:rPr>
                      <w:rFonts w:ascii="Times New Roman" w:hAnsi="Times New Roman" w:cs="Times New Roman"/>
                      <w:sz w:val="24"/>
                      <w:szCs w:val="24"/>
                    </w:rPr>
                  </w:pPr>
                </w:p>
                <w:p w:rsidR="004F37FD" w:rsidRDefault="004F37FD" w:rsidP="004F37FD">
                  <w:pPr>
                    <w:spacing w:line="240" w:lineRule="auto"/>
                    <w:jc w:val="both"/>
                    <w:rPr>
                      <w:rFonts w:ascii="Times New Roman" w:hAnsi="Times New Roman" w:cs="Times New Roman"/>
                      <w:sz w:val="24"/>
                      <w:szCs w:val="24"/>
                    </w:rPr>
                  </w:pPr>
                </w:p>
                <w:p w:rsidR="004F37FD" w:rsidRDefault="004F37FD" w:rsidP="004F37FD">
                  <w:pPr>
                    <w:spacing w:line="240" w:lineRule="auto"/>
                    <w:jc w:val="both"/>
                    <w:rPr>
                      <w:rFonts w:ascii="Times New Roman" w:hAnsi="Times New Roman" w:cs="Times New Roman"/>
                      <w:sz w:val="24"/>
                      <w:szCs w:val="24"/>
                    </w:rPr>
                  </w:pPr>
                </w:p>
                <w:p w:rsidR="004F37FD" w:rsidRDefault="004F37FD" w:rsidP="004F37FD">
                  <w:pPr>
                    <w:spacing w:line="240" w:lineRule="auto"/>
                    <w:jc w:val="both"/>
                    <w:rPr>
                      <w:rFonts w:ascii="Times New Roman" w:hAnsi="Times New Roman" w:cs="Times New Roman"/>
                      <w:sz w:val="24"/>
                      <w:szCs w:val="24"/>
                    </w:rPr>
                  </w:pPr>
                </w:p>
                <w:p w:rsidR="004F37FD" w:rsidRPr="00E73ECC" w:rsidRDefault="004F37FD" w:rsidP="004F37FD">
                  <w:pPr>
                    <w:spacing w:line="240" w:lineRule="auto"/>
                    <w:jc w:val="both"/>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sz w:val="28"/>
                      <w:szCs w:val="28"/>
                    </w:rPr>
                    <w:lastRenderedPageBreak/>
                    <w:br w:type="page"/>
                  </w: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jc w:val="left"/>
                    <w:rPr>
                      <w:spacing w:val="8"/>
                      <w:sz w:val="28"/>
                      <w:szCs w:val="28"/>
                    </w:rPr>
                  </w:pPr>
                  <w:r>
                    <w:rPr>
                      <w:spacing w:val="8"/>
                      <w:sz w:val="28"/>
                      <w:szCs w:val="28"/>
                    </w:rPr>
                    <w:t>Экзаменационный билет №</w:t>
                  </w:r>
                  <w:r w:rsidRPr="003E0FAF">
                    <w:rPr>
                      <w:spacing w:val="8"/>
                      <w:sz w:val="28"/>
                      <w:szCs w:val="28"/>
                    </w:rPr>
                    <w:t xml:space="preserve">10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73ECC">
                    <w:rPr>
                      <w:rFonts w:ascii="Times New Roman" w:hAnsi="Times New Roman" w:cs="Times New Roman"/>
                      <w:sz w:val="24"/>
                      <w:szCs w:val="24"/>
                    </w:rPr>
                    <w:t>1. Охарактеризуйте конструкцию, технические характеристики и особенности эксплуатации ручного стрелочного перевода. Укажите основные его элементы.</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 xml:space="preserve"> 2. Охарактеризуйте систему надзора и ухода за металлическими пролетными строениями.</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pStyle w:val="aa"/>
                    <w:spacing w:before="0" w:beforeAutospacing="0" w:after="0" w:afterAutospacing="0"/>
                    <w:jc w:val="both"/>
                  </w:pPr>
                  <w:r w:rsidRPr="00E73ECC">
                    <w:t>Составьте алгоритм настройки дефектоскопа «Авикон-01» на стандартном образце СО-3Р. Опишите требования охраны труда при выполнении работы.</w:t>
                  </w:r>
                </w:p>
                <w:p w:rsidR="00453DD6" w:rsidRPr="00E73ECC" w:rsidRDefault="00453DD6" w:rsidP="00337CA5">
                  <w:pPr>
                    <w:pStyle w:val="aa"/>
                    <w:spacing w:before="0" w:beforeAutospacing="0" w:after="0" w:afterAutospacing="0"/>
                    <w:jc w:val="both"/>
                  </w:pPr>
                </w:p>
                <w:p w:rsidR="00453DD6" w:rsidRPr="00E73ECC" w:rsidRDefault="00453DD6" w:rsidP="00337CA5">
                  <w:pPr>
                    <w:pStyle w:val="aa"/>
                    <w:spacing w:before="0" w:beforeAutospacing="0" w:after="0" w:afterAutospacing="0"/>
                    <w:jc w:val="both"/>
                  </w:pPr>
                </w:p>
                <w:p w:rsidR="00453DD6" w:rsidRDefault="00453DD6" w:rsidP="00337CA5">
                  <w:pPr>
                    <w:spacing w:after="0" w:line="240" w:lineRule="auto"/>
                    <w:ind w:left="176"/>
                    <w:jc w:val="both"/>
                    <w:rPr>
                      <w:rFonts w:ascii="Times New Roman" w:hAnsi="Times New Roman" w:cs="Times New Roman"/>
                      <w:b/>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spacing w:after="0" w:line="240" w:lineRule="auto"/>
                    <w:ind w:left="176"/>
                    <w:jc w:val="both"/>
                    <w:rPr>
                      <w:rFonts w:ascii="Times New Roman" w:hAnsi="Times New Roman" w:cs="Times New Roman"/>
                      <w:i/>
                      <w:sz w:val="24"/>
                      <w:szCs w:val="24"/>
                    </w:rPr>
                  </w:pPr>
                </w:p>
                <w:p w:rsidR="00453DD6" w:rsidRPr="00E73ECC" w:rsidRDefault="00453DD6" w:rsidP="00337CA5">
                  <w:pPr>
                    <w:pStyle w:val="a3"/>
                    <w:numPr>
                      <w:ilvl w:val="0"/>
                      <w:numId w:val="139"/>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Default="00453DD6" w:rsidP="00337CA5">
                  <w:pPr>
                    <w:pStyle w:val="a3"/>
                    <w:numPr>
                      <w:ilvl w:val="0"/>
                      <w:numId w:val="139"/>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Вы можете воспользоваться при выполнении задания 2- Инструкцией по содержанию искусственных сооружений</w:t>
                  </w:r>
                </w:p>
                <w:p w:rsidR="00453DD6" w:rsidRDefault="00453DD6" w:rsidP="00337CA5">
                  <w:pPr>
                    <w:pStyle w:val="a3"/>
                    <w:numPr>
                      <w:ilvl w:val="0"/>
                      <w:numId w:val="139"/>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53DD6" w:rsidRPr="005120D7" w:rsidRDefault="00453DD6" w:rsidP="00337CA5">
                  <w:pPr>
                    <w:pStyle w:val="a3"/>
                    <w:spacing w:after="0" w:line="240" w:lineRule="auto"/>
                    <w:ind w:left="536"/>
                    <w:jc w:val="both"/>
                    <w:rPr>
                      <w:rFonts w:ascii="Times New Roman" w:hAnsi="Times New Roman" w:cs="Times New Roman"/>
                      <w:sz w:val="24"/>
                      <w:szCs w:val="24"/>
                    </w:rPr>
                  </w:pPr>
                </w:p>
                <w:p w:rsidR="00453DD6" w:rsidRDefault="00453DD6" w:rsidP="00337CA5">
                  <w:pPr>
                    <w:spacing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 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Pr="00E73ECC" w:rsidRDefault="004F37FD" w:rsidP="00337CA5">
                  <w:pPr>
                    <w:spacing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 ________________________</w:t>
                  </w:r>
                </w:p>
                <w:p w:rsidR="00453DD6" w:rsidRDefault="00453DD6" w:rsidP="00337CA5">
                  <w:pPr>
                    <w:spacing w:after="0" w:line="240" w:lineRule="auto"/>
                    <w:jc w:val="right"/>
                    <w:rPr>
                      <w:rFonts w:ascii="Times New Roman" w:hAnsi="Times New Roman" w:cs="Times New Roman"/>
                      <w:sz w:val="28"/>
                      <w:szCs w:val="28"/>
                    </w:rPr>
                  </w:pPr>
                </w:p>
                <w:p w:rsidR="0062625E" w:rsidRPr="003E0FAF" w:rsidRDefault="0062625E" w:rsidP="00337CA5">
                  <w:pPr>
                    <w:spacing w:after="0" w:line="240" w:lineRule="auto"/>
                    <w:jc w:val="right"/>
                    <w:rPr>
                      <w:rFonts w:ascii="Times New Roman" w:hAnsi="Times New Roman" w:cs="Times New Roman"/>
                      <w:sz w:val="28"/>
                      <w:szCs w:val="28"/>
                    </w:rPr>
                  </w:pP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jc w:val="left"/>
                    <w:rPr>
                      <w:spacing w:val="8"/>
                      <w:sz w:val="28"/>
                      <w:szCs w:val="28"/>
                    </w:rPr>
                  </w:pPr>
                  <w:r>
                    <w:rPr>
                      <w:spacing w:val="8"/>
                      <w:sz w:val="28"/>
                      <w:szCs w:val="28"/>
                    </w:rPr>
                    <w:t>Экзаменационный билет №</w:t>
                  </w:r>
                  <w:r w:rsidRPr="003E0FAF">
                    <w:rPr>
                      <w:spacing w:val="8"/>
                      <w:sz w:val="28"/>
                      <w:szCs w:val="28"/>
                    </w:rPr>
                    <w:t xml:space="preserve">11  </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jc w:val="center"/>
                    <w:rPr>
                      <w:rFonts w:ascii="Times New Roman" w:hAnsi="Times New Roman" w:cs="Times New Roman"/>
                      <w:b/>
                      <w:sz w:val="28"/>
                      <w:szCs w:val="28"/>
                    </w:rPr>
                  </w:pPr>
                </w:p>
                <w:p w:rsidR="00453DD6" w:rsidRPr="003E0FAF" w:rsidRDefault="00453DD6" w:rsidP="00337CA5">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Задания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3ECC">
                    <w:rPr>
                      <w:rFonts w:ascii="Times New Roman" w:hAnsi="Times New Roman" w:cs="Times New Roman"/>
                      <w:sz w:val="24"/>
                      <w:szCs w:val="24"/>
                    </w:rPr>
                    <w:t>1. Охарактеризуйте  повреждения и деформации основной площадки земляного полотна. Поясните причины появления повреждений, опознавательные признаки и мероприятия по их устранению.</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Поясните конструкцию, назначение и особенности эксплуатации балочного неразрезного железобетонного моста. Вычертите его схематическое изображение.</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Соотнесите виды дефектоскопов «РДМ-2», «Авикон-01», охарактеризуйте каждый вид дефектоскопа. Произведите сравнительную характеристику.</w:t>
                  </w: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jc w:val="both"/>
                    <w:rPr>
                      <w:rFonts w:ascii="Times New Roman" w:hAnsi="Times New Roman" w:cs="Times New Roman"/>
                      <w:sz w:val="24"/>
                      <w:szCs w:val="24"/>
                    </w:rPr>
                  </w:pPr>
                </w:p>
                <w:p w:rsidR="00453DD6" w:rsidRPr="00E73ECC" w:rsidRDefault="00453DD6" w:rsidP="00337CA5">
                  <w:pPr>
                    <w:spacing w:after="0"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pStyle w:val="a3"/>
                    <w:numPr>
                      <w:ilvl w:val="0"/>
                      <w:numId w:val="140"/>
                    </w:num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Внимательно прочитайте задания.</w:t>
                  </w:r>
                </w:p>
                <w:p w:rsidR="00453DD6" w:rsidRPr="005120D7" w:rsidRDefault="00453DD6" w:rsidP="00337CA5">
                  <w:pPr>
                    <w:pStyle w:val="a3"/>
                    <w:numPr>
                      <w:ilvl w:val="0"/>
                      <w:numId w:val="140"/>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Вы можете воспользоваться при выполнении задания 2 – чертежным инструментом.</w:t>
                  </w:r>
                </w:p>
                <w:p w:rsidR="004F37FD" w:rsidRDefault="00453DD6" w:rsidP="004F37FD">
                  <w:pPr>
                    <w:pStyle w:val="a3"/>
                    <w:numPr>
                      <w:ilvl w:val="0"/>
                      <w:numId w:val="140"/>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w:t>
                  </w:r>
                  <w:r w:rsidR="004F37FD">
                    <w:rPr>
                      <w:rFonts w:ascii="Times New Roman" w:hAnsi="Times New Roman" w:cs="Times New Roman"/>
                      <w:sz w:val="24"/>
                      <w:szCs w:val="24"/>
                    </w:rPr>
                    <w:t>ственных сооружений.</w:t>
                  </w:r>
                </w:p>
                <w:p w:rsidR="004F37FD" w:rsidRDefault="004F37FD" w:rsidP="004F37FD">
                  <w:pPr>
                    <w:pStyle w:val="a3"/>
                    <w:spacing w:after="0" w:line="240" w:lineRule="auto"/>
                    <w:ind w:left="536"/>
                    <w:jc w:val="both"/>
                    <w:rPr>
                      <w:rFonts w:ascii="Times New Roman" w:hAnsi="Times New Roman" w:cs="Times New Roman"/>
                      <w:sz w:val="24"/>
                      <w:szCs w:val="24"/>
                    </w:rPr>
                  </w:pPr>
                </w:p>
                <w:p w:rsidR="00453DD6" w:rsidRDefault="00453DD6" w:rsidP="004F37FD">
                  <w:pPr>
                    <w:pStyle w:val="a3"/>
                    <w:spacing w:after="0" w:line="240" w:lineRule="auto"/>
                    <w:ind w:left="536"/>
                    <w:jc w:val="both"/>
                    <w:rPr>
                      <w:rFonts w:ascii="Times New Roman" w:hAnsi="Times New Roman" w:cs="Times New Roman"/>
                      <w:sz w:val="24"/>
                      <w:szCs w:val="24"/>
                    </w:rPr>
                  </w:pPr>
                  <w:r w:rsidRPr="005120D7">
                    <w:rPr>
                      <w:rFonts w:ascii="Times New Roman" w:hAnsi="Times New Roman" w:cs="Times New Roman"/>
                      <w:sz w:val="24"/>
                      <w:szCs w:val="24"/>
                    </w:rPr>
                    <w:t xml:space="preserve"> </w:t>
                  </w:r>
                  <w:r w:rsidRPr="00E73ECC">
                    <w:rPr>
                      <w:rFonts w:ascii="Times New Roman" w:hAnsi="Times New Roman" w:cs="Times New Roman"/>
                      <w:sz w:val="24"/>
                      <w:szCs w:val="24"/>
                    </w:rPr>
                    <w:t>Максимальное время выполнения заданий –45 мин./час.</w:t>
                  </w: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Default="004F37FD" w:rsidP="004F37FD">
                  <w:pPr>
                    <w:pStyle w:val="a3"/>
                    <w:spacing w:after="0" w:line="240" w:lineRule="auto"/>
                    <w:ind w:left="536"/>
                    <w:jc w:val="both"/>
                    <w:rPr>
                      <w:rFonts w:ascii="Times New Roman" w:hAnsi="Times New Roman" w:cs="Times New Roman"/>
                      <w:sz w:val="24"/>
                      <w:szCs w:val="24"/>
                    </w:rPr>
                  </w:pPr>
                </w:p>
                <w:p w:rsidR="004F37FD" w:rsidRPr="00E73ECC" w:rsidRDefault="004F37FD" w:rsidP="004F37FD">
                  <w:pPr>
                    <w:pStyle w:val="a3"/>
                    <w:spacing w:after="0" w:line="240" w:lineRule="auto"/>
                    <w:ind w:left="536"/>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 ________</w:t>
                  </w:r>
                  <w:r w:rsidRPr="003E0FAF">
                    <w:rPr>
                      <w:rFonts w:ascii="Times New Roman" w:hAnsi="Times New Roman" w:cs="Times New Roman"/>
                      <w:sz w:val="28"/>
                      <w:szCs w:val="28"/>
                    </w:rPr>
                    <w:t>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tbl>
            <w:tblPr>
              <w:tblpPr w:leftFromText="180" w:rightFromText="180" w:vertAnchor="text" w:horzAnchor="margin" w:tblpY="-232"/>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jc w:val="left"/>
                    <w:rPr>
                      <w:spacing w:val="8"/>
                      <w:sz w:val="28"/>
                      <w:szCs w:val="28"/>
                    </w:rPr>
                  </w:pPr>
                  <w:r>
                    <w:rPr>
                      <w:spacing w:val="8"/>
                      <w:sz w:val="28"/>
                      <w:szCs w:val="28"/>
                    </w:rPr>
                    <w:t>Экзаменационный билет №12</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Групп</w:t>
                  </w:r>
                  <w:r>
                    <w:rPr>
                      <w:rFonts w:ascii="Times New Roman" w:hAnsi="Times New Roman" w:cs="Times New Roman"/>
                      <w:sz w:val="28"/>
                      <w:szCs w:val="28"/>
                    </w:rPr>
                    <w:t xml:space="preserve">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3ECC">
                    <w:rPr>
                      <w:rFonts w:ascii="Times New Roman" w:hAnsi="Times New Roman" w:cs="Times New Roman"/>
                      <w:sz w:val="24"/>
                      <w:szCs w:val="24"/>
                    </w:rPr>
                    <w:t>1.  Поясните конструкцию, назначение, технические характеристики рельсового скрепления ЖБР-65. Перечислите преимущества и недостатки данного вида скрепления.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Поясните конструкцию, назначение и особенности эксплуатации железобетонного моста консольной системы. Вычертите его схематическое изображение.</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Pr="00E73ECC" w:rsidRDefault="00453DD6" w:rsidP="00337CA5">
                  <w:pPr>
                    <w:pStyle w:val="aa"/>
                    <w:spacing w:before="0" w:beforeAutospacing="0" w:after="0" w:afterAutospacing="0"/>
                    <w:jc w:val="both"/>
                  </w:pPr>
                  <w:r w:rsidRPr="00E73ECC">
                    <w:rPr>
                      <w:rFonts w:eastAsiaTheme="minorHAnsi"/>
                      <w:lang w:eastAsia="en-US"/>
                    </w:rPr>
                    <w:t>Составьте алгоритм работы ультразвукового дефектоскопа «Авикон-11».</w:t>
                  </w:r>
                  <w:r w:rsidRPr="00E73ECC">
                    <w:t xml:space="preserve"> Опишите требования охраны труда при выполнении работы.</w:t>
                  </w:r>
                </w:p>
                <w:p w:rsidR="00453DD6" w:rsidRPr="00E73ECC" w:rsidRDefault="00453DD6" w:rsidP="00337CA5">
                  <w:pPr>
                    <w:pStyle w:val="aa"/>
                    <w:spacing w:before="0" w:beforeAutospacing="0" w:after="0" w:afterAutospacing="0"/>
                    <w:jc w:val="both"/>
                  </w:pPr>
                </w:p>
                <w:p w:rsidR="00453DD6" w:rsidRDefault="00453DD6" w:rsidP="00337CA5">
                  <w:pPr>
                    <w:spacing w:after="0" w:line="240" w:lineRule="auto"/>
                    <w:ind w:left="176"/>
                    <w:jc w:val="both"/>
                    <w:rPr>
                      <w:rFonts w:ascii="Times New Roman" w:hAnsi="Times New Roman" w:cs="Times New Roman"/>
                      <w:b/>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spacing w:after="0" w:line="240" w:lineRule="auto"/>
                    <w:ind w:left="176"/>
                    <w:jc w:val="both"/>
                    <w:rPr>
                      <w:rFonts w:ascii="Times New Roman" w:hAnsi="Times New Roman" w:cs="Times New Roman"/>
                      <w:i/>
                      <w:sz w:val="24"/>
                      <w:szCs w:val="24"/>
                    </w:rPr>
                  </w:pPr>
                </w:p>
                <w:p w:rsidR="00453DD6" w:rsidRPr="005120D7" w:rsidRDefault="00453DD6" w:rsidP="00337CA5">
                  <w:pPr>
                    <w:pStyle w:val="a3"/>
                    <w:numPr>
                      <w:ilvl w:val="0"/>
                      <w:numId w:val="141"/>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Внимательно прочитайте задания.</w:t>
                  </w:r>
                </w:p>
                <w:p w:rsidR="00453DD6" w:rsidRPr="005120D7" w:rsidRDefault="00453DD6" w:rsidP="00337CA5">
                  <w:pPr>
                    <w:pStyle w:val="a3"/>
                    <w:numPr>
                      <w:ilvl w:val="0"/>
                      <w:numId w:val="141"/>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Вы можете воспользоваться при выполнении задания 2 – чертежным инструментом.</w:t>
                  </w:r>
                </w:p>
                <w:p w:rsidR="00453DD6" w:rsidRDefault="00453DD6" w:rsidP="00337CA5">
                  <w:pPr>
                    <w:pStyle w:val="a3"/>
                    <w:numPr>
                      <w:ilvl w:val="0"/>
                      <w:numId w:val="141"/>
                    </w:num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53DD6" w:rsidRPr="005120D7" w:rsidRDefault="00453DD6" w:rsidP="00337CA5">
                  <w:pPr>
                    <w:pStyle w:val="a3"/>
                    <w:spacing w:after="0" w:line="240" w:lineRule="auto"/>
                    <w:ind w:left="536"/>
                    <w:jc w:val="both"/>
                    <w:rPr>
                      <w:rFonts w:ascii="Times New Roman" w:hAnsi="Times New Roman" w:cs="Times New Roman"/>
                      <w:sz w:val="24"/>
                      <w:szCs w:val="24"/>
                    </w:rPr>
                  </w:pPr>
                </w:p>
                <w:p w:rsidR="00453DD6" w:rsidRPr="00E73ECC" w:rsidRDefault="00453DD6" w:rsidP="00337CA5">
                  <w:pPr>
                    <w:spacing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–45мин./час.</w:t>
                  </w:r>
                </w:p>
                <w:p w:rsidR="00453DD6" w:rsidRPr="00E73ECC" w:rsidRDefault="00453DD6" w:rsidP="00337CA5">
                  <w:pPr>
                    <w:spacing w:after="0" w:line="240" w:lineRule="auto"/>
                    <w:ind w:right="208"/>
                    <w:jc w:val="right"/>
                    <w:rPr>
                      <w:rFonts w:ascii="Times New Roman" w:hAnsi="Times New Roman" w:cs="Times New Roman"/>
                      <w:sz w:val="24"/>
                      <w:szCs w:val="24"/>
                    </w:rPr>
                  </w:pPr>
                </w:p>
                <w:p w:rsidR="00453DD6" w:rsidRPr="00E73ECC" w:rsidRDefault="00453DD6" w:rsidP="00337CA5">
                  <w:pPr>
                    <w:spacing w:after="0" w:line="240" w:lineRule="auto"/>
                    <w:ind w:right="208"/>
                    <w:jc w:val="right"/>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Pr="003E0FAF" w:rsidRDefault="004F37FD" w:rsidP="00337CA5">
                  <w:pPr>
                    <w:spacing w:after="0" w:line="240" w:lineRule="auto"/>
                    <w:ind w:right="208"/>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C418F5" w:rsidRDefault="00C418F5" w:rsidP="00337CA5">
            <w:pPr>
              <w:spacing w:after="0" w:line="240" w:lineRule="auto"/>
              <w:ind w:left="-567" w:firstLine="283"/>
              <w:jc w:val="center"/>
              <w:rPr>
                <w:rFonts w:ascii="Times New Roman" w:hAnsi="Times New Roman" w:cs="Times New Roman"/>
                <w:sz w:val="28"/>
                <w:szCs w:val="28"/>
              </w:rPr>
            </w:pPr>
          </w:p>
          <w:p w:rsidR="00C418F5" w:rsidRPr="003E0FAF" w:rsidRDefault="00C418F5" w:rsidP="004F37FD">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№13</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1.Поясните, при каких неисправностях запрещается эксплуатировать стрелочные переводы.</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Дайте характеристику основаниям и фундаментам опор, видам заложения опор.</w:t>
                  </w:r>
                </w:p>
                <w:p w:rsidR="00453DD6" w:rsidRPr="00E73ECC" w:rsidRDefault="00453DD6" w:rsidP="00337CA5">
                  <w:pPr>
                    <w:pStyle w:val="aa"/>
                    <w:spacing w:before="0" w:beforeAutospacing="0" w:after="0" w:afterAutospacing="0"/>
                    <w:jc w:val="both"/>
                  </w:pPr>
                  <w:r w:rsidRPr="00E73ECC">
                    <w:t xml:space="preserve"> 3. Кейс-задание</w:t>
                  </w:r>
                </w:p>
                <w:p w:rsidR="00453DD6" w:rsidRDefault="00453DD6" w:rsidP="00337CA5">
                  <w:pPr>
                    <w:pStyle w:val="aa"/>
                    <w:spacing w:before="0" w:beforeAutospacing="0" w:after="0" w:afterAutospacing="0"/>
                    <w:jc w:val="both"/>
                  </w:pPr>
                  <w:r w:rsidRPr="00E73ECC">
                    <w:t>Составьте алгоритм работы и порядок технического обслуживания дефектоскопов при проведении ремонтных работ.</w:t>
                  </w:r>
                </w:p>
                <w:p w:rsidR="00453DD6" w:rsidRPr="00E73ECC" w:rsidRDefault="00453DD6" w:rsidP="00337CA5">
                  <w:pPr>
                    <w:pStyle w:val="aa"/>
                    <w:spacing w:before="0" w:beforeAutospacing="0" w:after="0" w:afterAutospacing="0"/>
                    <w:jc w:val="both"/>
                  </w:pP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Внимательно прочитайте задания.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2. Вы можете воспользоваться:</w:t>
                  </w:r>
                </w:p>
                <w:p w:rsidR="00453DD6"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-при выполнении задан</w:t>
                  </w:r>
                  <w:r>
                    <w:rPr>
                      <w:rFonts w:ascii="Times New Roman" w:hAnsi="Times New Roman" w:cs="Times New Roman"/>
                      <w:sz w:val="24"/>
                      <w:szCs w:val="24"/>
                    </w:rPr>
                    <w:t>ия 1 – учебным полигоном филиала</w:t>
                  </w:r>
                </w:p>
                <w:p w:rsidR="00453DD6" w:rsidRDefault="00453DD6" w:rsidP="00337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5120D7">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F37FD" w:rsidRDefault="004F37FD" w:rsidP="00337CA5">
                  <w:pPr>
                    <w:spacing w:after="0" w:line="240" w:lineRule="auto"/>
                    <w:jc w:val="both"/>
                    <w:rPr>
                      <w:rFonts w:ascii="Times New Roman" w:hAnsi="Times New Roman" w:cs="Times New Roman"/>
                      <w:sz w:val="24"/>
                      <w:szCs w:val="24"/>
                    </w:rPr>
                  </w:pPr>
                </w:p>
                <w:p w:rsidR="004F37FD" w:rsidRPr="00E73ECC" w:rsidRDefault="004F37FD" w:rsidP="00337CA5">
                  <w:pPr>
                    <w:spacing w:after="0" w:line="240" w:lineRule="auto"/>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–45мин./час.</w:t>
                  </w: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53DD6" w:rsidRPr="00E73ECC" w:rsidRDefault="00453DD6" w:rsidP="00337CA5">
                  <w:pPr>
                    <w:spacing w:after="0"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w:t>
                  </w:r>
                  <w:r w:rsidRPr="003E0FAF">
                    <w:rPr>
                      <w:rFonts w:ascii="Times New Roman" w:hAnsi="Times New Roman" w:cs="Times New Roman"/>
                      <w:sz w:val="28"/>
                      <w:szCs w:val="28"/>
                    </w:rPr>
                    <w:t>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br w:type="page"/>
            </w: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w:t>
                  </w:r>
                  <w:r>
                    <w:rPr>
                      <w:rFonts w:ascii="Times New Roman" w:hAnsi="Times New Roman" w:cs="Times New Roman"/>
                      <w:sz w:val="28"/>
                      <w:szCs w:val="28"/>
                    </w:rPr>
                    <w:t>__</w:t>
                  </w:r>
                  <w:r w:rsidRPr="003E0FAF">
                    <w:rPr>
                      <w:rFonts w:ascii="Times New Roman" w:hAnsi="Times New Roman" w:cs="Times New Roman"/>
                      <w:sz w:val="28"/>
                      <w:szCs w:val="28"/>
                    </w:rPr>
                    <w:t xml:space="preserve"> 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№14</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E73ECC">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r w:rsidRPr="00E73ECC">
                    <w:rPr>
                      <w:rFonts w:ascii="Times New Roman" w:hAnsi="Times New Roman" w:cs="Times New Roman"/>
                      <w:sz w:val="24"/>
                      <w:szCs w:val="24"/>
                    </w:rPr>
                    <w:t xml:space="preserve"> </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ОК 9., ЛР13, ЛР19, ЛР25, ЛР27, ЛР30, ЛР31</w:t>
                  </w:r>
                </w:p>
                <w:p w:rsidR="00453DD6" w:rsidRPr="00E73ECC" w:rsidRDefault="00453DD6" w:rsidP="00337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3ECC">
                    <w:rPr>
                      <w:rFonts w:ascii="Times New Roman" w:hAnsi="Times New Roman" w:cs="Times New Roman"/>
                      <w:sz w:val="24"/>
                      <w:szCs w:val="24"/>
                    </w:rPr>
                    <w:t>1. Опишите деформации, повреждения основной площадки земляного полотна.</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Опишите дефекты, повреждения железобетонных мостов и способы их устранения, заполнив таблицу. Проанализируйте влияние дефектов и повреждений на безопасность движения транспортных средств.</w:t>
                  </w:r>
                </w:p>
                <w:tbl>
                  <w:tblPr>
                    <w:tblStyle w:val="a4"/>
                    <w:tblW w:w="0" w:type="auto"/>
                    <w:tblLook w:val="04A0" w:firstRow="1" w:lastRow="0" w:firstColumn="1" w:lastColumn="0" w:noHBand="0" w:noVBand="1"/>
                  </w:tblPr>
                  <w:tblGrid>
                    <w:gridCol w:w="3230"/>
                    <w:gridCol w:w="3230"/>
                    <w:gridCol w:w="3231"/>
                  </w:tblGrid>
                  <w:tr w:rsidR="00453DD6" w:rsidRPr="00E73ECC" w:rsidTr="00C55479">
                    <w:tc>
                      <w:tcPr>
                        <w:tcW w:w="3230" w:type="dxa"/>
                      </w:tcPr>
                      <w:p w:rsidR="00453DD6" w:rsidRPr="00E73ECC" w:rsidRDefault="00453DD6" w:rsidP="00337CA5">
                        <w:pPr>
                          <w:jc w:val="center"/>
                          <w:rPr>
                            <w:rFonts w:ascii="Times New Roman" w:hAnsi="Times New Roman" w:cs="Times New Roman"/>
                            <w:sz w:val="24"/>
                            <w:szCs w:val="24"/>
                          </w:rPr>
                        </w:pPr>
                        <w:r w:rsidRPr="00E73ECC">
                          <w:rPr>
                            <w:rFonts w:ascii="Times New Roman" w:hAnsi="Times New Roman" w:cs="Times New Roman"/>
                            <w:sz w:val="24"/>
                            <w:szCs w:val="24"/>
                          </w:rPr>
                          <w:t>Дефект и повреждения ж/б моста</w:t>
                        </w:r>
                      </w:p>
                    </w:tc>
                    <w:tc>
                      <w:tcPr>
                        <w:tcW w:w="3230" w:type="dxa"/>
                      </w:tcPr>
                      <w:p w:rsidR="00453DD6" w:rsidRPr="00E73ECC" w:rsidRDefault="00453DD6" w:rsidP="00337CA5">
                        <w:pPr>
                          <w:jc w:val="center"/>
                          <w:rPr>
                            <w:rFonts w:ascii="Times New Roman" w:hAnsi="Times New Roman" w:cs="Times New Roman"/>
                            <w:sz w:val="24"/>
                            <w:szCs w:val="24"/>
                          </w:rPr>
                        </w:pPr>
                        <w:r w:rsidRPr="00E73ECC">
                          <w:rPr>
                            <w:rFonts w:ascii="Times New Roman" w:hAnsi="Times New Roman" w:cs="Times New Roman"/>
                            <w:sz w:val="24"/>
                            <w:szCs w:val="24"/>
                          </w:rPr>
                          <w:t>Причины образования</w:t>
                        </w:r>
                      </w:p>
                    </w:tc>
                    <w:tc>
                      <w:tcPr>
                        <w:tcW w:w="3231" w:type="dxa"/>
                      </w:tcPr>
                      <w:p w:rsidR="00453DD6" w:rsidRPr="00E73ECC" w:rsidRDefault="00453DD6" w:rsidP="00337CA5">
                        <w:pPr>
                          <w:jc w:val="center"/>
                          <w:rPr>
                            <w:rFonts w:ascii="Times New Roman" w:hAnsi="Times New Roman" w:cs="Times New Roman"/>
                            <w:sz w:val="24"/>
                            <w:szCs w:val="24"/>
                          </w:rPr>
                        </w:pPr>
                        <w:r w:rsidRPr="00E73ECC">
                          <w:rPr>
                            <w:rFonts w:ascii="Times New Roman" w:hAnsi="Times New Roman" w:cs="Times New Roman"/>
                            <w:sz w:val="24"/>
                            <w:szCs w:val="24"/>
                          </w:rPr>
                          <w:t>Способы устранения</w:t>
                        </w:r>
                      </w:p>
                    </w:tc>
                  </w:tr>
                  <w:tr w:rsidR="00453DD6" w:rsidRPr="00E73ECC" w:rsidTr="00C55479">
                    <w:tc>
                      <w:tcPr>
                        <w:tcW w:w="3230" w:type="dxa"/>
                      </w:tcPr>
                      <w:p w:rsidR="00453DD6" w:rsidRPr="00E73ECC" w:rsidRDefault="00453DD6" w:rsidP="00337CA5">
                        <w:pPr>
                          <w:jc w:val="both"/>
                          <w:rPr>
                            <w:rFonts w:ascii="Times New Roman" w:hAnsi="Times New Roman" w:cs="Times New Roman"/>
                            <w:sz w:val="24"/>
                            <w:szCs w:val="24"/>
                          </w:rPr>
                        </w:pPr>
                      </w:p>
                    </w:tc>
                    <w:tc>
                      <w:tcPr>
                        <w:tcW w:w="3230" w:type="dxa"/>
                      </w:tcPr>
                      <w:p w:rsidR="00453DD6" w:rsidRPr="00E73ECC" w:rsidRDefault="00453DD6" w:rsidP="00337CA5">
                        <w:pPr>
                          <w:jc w:val="both"/>
                          <w:rPr>
                            <w:rFonts w:ascii="Times New Roman" w:hAnsi="Times New Roman" w:cs="Times New Roman"/>
                            <w:sz w:val="24"/>
                            <w:szCs w:val="24"/>
                          </w:rPr>
                        </w:pPr>
                      </w:p>
                    </w:tc>
                    <w:tc>
                      <w:tcPr>
                        <w:tcW w:w="3231" w:type="dxa"/>
                      </w:tcPr>
                      <w:p w:rsidR="00453DD6" w:rsidRPr="00E73ECC" w:rsidRDefault="00453DD6" w:rsidP="00337CA5">
                        <w:pPr>
                          <w:jc w:val="both"/>
                          <w:rPr>
                            <w:rFonts w:ascii="Times New Roman" w:hAnsi="Times New Roman" w:cs="Times New Roman"/>
                            <w:sz w:val="24"/>
                            <w:szCs w:val="24"/>
                          </w:rPr>
                        </w:pPr>
                      </w:p>
                    </w:tc>
                  </w:tr>
                </w:tbl>
                <w:p w:rsidR="00453DD6" w:rsidRPr="00E73ECC" w:rsidRDefault="00453DD6" w:rsidP="00337CA5">
                  <w:pPr>
                    <w:spacing w:after="0" w:line="240" w:lineRule="auto"/>
                    <w:jc w:val="both"/>
                    <w:rPr>
                      <w:rFonts w:ascii="Times New Roman" w:hAnsi="Times New Roman" w:cs="Times New Roman"/>
                      <w:sz w:val="24"/>
                      <w:szCs w:val="24"/>
                    </w:rPr>
                  </w:pPr>
                </w:p>
                <w:p w:rsidR="00453DD6" w:rsidRDefault="00453DD6" w:rsidP="00337CA5">
                  <w:pPr>
                    <w:pStyle w:val="aa"/>
                    <w:spacing w:before="0" w:beforeAutospacing="0" w:after="0" w:afterAutospacing="0"/>
                    <w:jc w:val="both"/>
                  </w:pPr>
                  <w:r w:rsidRPr="00E73ECC">
                    <w:t xml:space="preserve"> 3. Охарактеризуйте ультразвуковой дефектоскоп «РДМ-1», его основные части, их назначение, принцип работы, коды дефектов.</w:t>
                  </w:r>
                </w:p>
                <w:p w:rsidR="00453DD6" w:rsidRPr="00E73ECC" w:rsidRDefault="00453DD6" w:rsidP="00337CA5">
                  <w:pPr>
                    <w:pStyle w:val="aa"/>
                    <w:spacing w:before="0" w:beforeAutospacing="0" w:after="0" w:afterAutospacing="0"/>
                    <w:jc w:val="both"/>
                  </w:pP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b/>
                      <w:sz w:val="24"/>
                      <w:szCs w:val="24"/>
                    </w:rPr>
                    <w:t xml:space="preserve">Инструкция </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1. Внимательно прочитайте задания.</w:t>
                  </w:r>
                </w:p>
                <w:p w:rsidR="00453DD6"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F37FD" w:rsidRDefault="004F37FD" w:rsidP="00337CA5">
                  <w:pPr>
                    <w:spacing w:after="0" w:line="240" w:lineRule="auto"/>
                    <w:jc w:val="both"/>
                    <w:rPr>
                      <w:rFonts w:ascii="Times New Roman" w:hAnsi="Times New Roman" w:cs="Times New Roman"/>
                      <w:sz w:val="24"/>
                      <w:szCs w:val="24"/>
                    </w:rPr>
                  </w:pPr>
                </w:p>
                <w:p w:rsidR="004F37FD" w:rsidRPr="005120D7" w:rsidRDefault="004F37FD" w:rsidP="00337CA5">
                  <w:pPr>
                    <w:spacing w:after="0" w:line="240" w:lineRule="auto"/>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–45мин./час.</w:t>
                  </w:r>
                </w:p>
                <w:p w:rsidR="00453DD6" w:rsidRDefault="00453DD6"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Default="004F37FD" w:rsidP="00337CA5">
                  <w:pPr>
                    <w:spacing w:after="0" w:line="240" w:lineRule="auto"/>
                    <w:ind w:left="175"/>
                    <w:jc w:val="both"/>
                    <w:rPr>
                      <w:rFonts w:ascii="Times New Roman" w:hAnsi="Times New Roman" w:cs="Times New Roman"/>
                      <w:sz w:val="24"/>
                      <w:szCs w:val="24"/>
                    </w:rPr>
                  </w:pPr>
                </w:p>
                <w:p w:rsidR="004F37FD" w:rsidRPr="00E73ECC" w:rsidRDefault="004F37FD" w:rsidP="004F37FD">
                  <w:pPr>
                    <w:spacing w:after="0" w:line="240" w:lineRule="auto"/>
                    <w:jc w:val="both"/>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4"/>
                      <w:szCs w:val="24"/>
                    </w:rPr>
                  </w:pPr>
                  <w:r w:rsidRPr="00E73ECC">
                    <w:rPr>
                      <w:rFonts w:ascii="Times New Roman" w:hAnsi="Times New Roman" w:cs="Times New Roman"/>
                      <w:sz w:val="24"/>
                      <w:szCs w:val="24"/>
                    </w:rPr>
                    <w:t>Преподаватель ________________________</w:t>
                  </w: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Default="004F37FD" w:rsidP="00337CA5">
                  <w:pPr>
                    <w:spacing w:after="0" w:line="240" w:lineRule="auto"/>
                    <w:ind w:right="208"/>
                    <w:jc w:val="right"/>
                    <w:rPr>
                      <w:rFonts w:ascii="Times New Roman" w:hAnsi="Times New Roman" w:cs="Times New Roman"/>
                      <w:sz w:val="24"/>
                      <w:szCs w:val="24"/>
                    </w:rPr>
                  </w:pPr>
                </w:p>
                <w:p w:rsidR="004F37FD" w:rsidRPr="005120D7" w:rsidRDefault="004F37FD" w:rsidP="00337CA5">
                  <w:pPr>
                    <w:spacing w:after="0" w:line="240" w:lineRule="auto"/>
                    <w:ind w:right="208"/>
                    <w:jc w:val="right"/>
                    <w:rPr>
                      <w:rFonts w:ascii="Times New Roman" w:hAnsi="Times New Roman" w:cs="Times New Roman"/>
                      <w:sz w:val="24"/>
                      <w:szCs w:val="24"/>
                    </w:rPr>
                  </w:pPr>
                </w:p>
              </w:tc>
            </w:tr>
          </w:tbl>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5120D7" w:rsidRDefault="00453DD6" w:rsidP="00337CA5">
                  <w:pPr>
                    <w:pStyle w:val="2"/>
                    <w:rPr>
                      <w:szCs w:val="24"/>
                    </w:rPr>
                  </w:pPr>
                  <w:r w:rsidRPr="005120D7">
                    <w:rPr>
                      <w:b w:val="0"/>
                      <w:szCs w:val="24"/>
                    </w:rPr>
                    <w:br w:type="page"/>
                  </w:r>
                </w:p>
                <w:p w:rsidR="00453DD6" w:rsidRPr="005120D7"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5120D7" w:rsidRDefault="00453DD6" w:rsidP="00337CA5">
                  <w:pPr>
                    <w:spacing w:after="0" w:line="240" w:lineRule="auto"/>
                    <w:rPr>
                      <w:rFonts w:ascii="Times New Roman" w:hAnsi="Times New Roman" w:cs="Times New Roman"/>
                      <w:b/>
                      <w:sz w:val="24"/>
                      <w:szCs w:val="24"/>
                    </w:rPr>
                  </w:pPr>
                  <w:r w:rsidRPr="005120D7">
                    <w:rPr>
                      <w:rFonts w:ascii="Times New Roman" w:hAnsi="Times New Roman" w:cs="Times New Roman"/>
                      <w:b/>
                      <w:sz w:val="24"/>
                      <w:szCs w:val="24"/>
                    </w:rPr>
                    <w:t>Рассмотрено ЦК:</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«__»________20 __ г.</w:t>
                  </w:r>
                </w:p>
                <w:p w:rsidR="00453DD6" w:rsidRPr="005120D7" w:rsidRDefault="00453DD6" w:rsidP="00337CA5">
                  <w:pPr>
                    <w:spacing w:after="0" w:line="240" w:lineRule="auto"/>
                    <w:rPr>
                      <w:rFonts w:ascii="Times New Roman" w:hAnsi="Times New Roman" w:cs="Times New Roman"/>
                      <w:sz w:val="24"/>
                      <w:szCs w:val="24"/>
                    </w:rPr>
                  </w:pPr>
                </w:p>
                <w:p w:rsidR="00453DD6" w:rsidRPr="003E0FAF" w:rsidRDefault="00453DD6" w:rsidP="00337CA5">
                  <w:pPr>
                    <w:spacing w:after="0" w:line="240" w:lineRule="auto"/>
                    <w:rPr>
                      <w:rFonts w:ascii="Times New Roman" w:hAnsi="Times New Roman" w:cs="Times New Roman"/>
                      <w:sz w:val="28"/>
                      <w:szCs w:val="28"/>
                    </w:rPr>
                  </w:pPr>
                  <w:r w:rsidRPr="005120D7">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5120D7" w:rsidRDefault="00453DD6" w:rsidP="00337CA5">
                  <w:pPr>
                    <w:pStyle w:val="2"/>
                    <w:rPr>
                      <w:spacing w:val="8"/>
                      <w:szCs w:val="24"/>
                    </w:rPr>
                  </w:pPr>
                  <w:r w:rsidRPr="005120D7">
                    <w:rPr>
                      <w:spacing w:val="8"/>
                      <w:szCs w:val="24"/>
                    </w:rPr>
                    <w:t>Экзаменационный билет №15</w:t>
                  </w:r>
                </w:p>
                <w:p w:rsidR="00453DD6" w:rsidRPr="005120D7" w:rsidRDefault="00453DD6" w:rsidP="00337CA5">
                  <w:pPr>
                    <w:spacing w:after="0" w:line="240" w:lineRule="auto"/>
                    <w:jc w:val="center"/>
                    <w:rPr>
                      <w:rFonts w:ascii="Times New Roman" w:hAnsi="Times New Roman" w:cs="Times New Roman"/>
                      <w:sz w:val="24"/>
                      <w:szCs w:val="24"/>
                    </w:rPr>
                  </w:pPr>
                  <w:r w:rsidRPr="005120D7">
                    <w:rPr>
                      <w:rFonts w:ascii="Times New Roman" w:hAnsi="Times New Roman" w:cs="Times New Roman"/>
                      <w:sz w:val="24"/>
                      <w:szCs w:val="24"/>
                    </w:rPr>
                    <w:t>Квалификационный экзамен по профессиональному модулю</w:t>
                  </w:r>
                </w:p>
                <w:p w:rsidR="00453DD6" w:rsidRPr="005120D7" w:rsidRDefault="00453DD6" w:rsidP="00337CA5">
                  <w:pPr>
                    <w:spacing w:after="0" w:line="240" w:lineRule="auto"/>
                    <w:jc w:val="center"/>
                    <w:rPr>
                      <w:rFonts w:ascii="Times New Roman" w:hAnsi="Times New Roman" w:cs="Times New Roman"/>
                      <w:sz w:val="24"/>
                      <w:szCs w:val="24"/>
                    </w:rPr>
                  </w:pPr>
                  <w:r w:rsidRPr="005120D7">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5120D7" w:rsidRDefault="00453DD6" w:rsidP="00E95219">
                  <w:pPr>
                    <w:spacing w:after="0" w:line="240" w:lineRule="auto"/>
                    <w:jc w:val="center"/>
                    <w:rPr>
                      <w:rFonts w:ascii="Times New Roman" w:hAnsi="Times New Roman" w:cs="Times New Roman"/>
                      <w:sz w:val="24"/>
                      <w:szCs w:val="24"/>
                    </w:rPr>
                  </w:pPr>
                  <w:r w:rsidRPr="005120D7">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5120D7" w:rsidRDefault="00453DD6" w:rsidP="00337CA5">
                  <w:pPr>
                    <w:spacing w:after="0" w:line="240" w:lineRule="auto"/>
                    <w:rPr>
                      <w:rFonts w:ascii="Times New Roman" w:hAnsi="Times New Roman" w:cs="Times New Roman"/>
                      <w:b/>
                      <w:sz w:val="24"/>
                      <w:szCs w:val="24"/>
                    </w:rPr>
                  </w:pPr>
                  <w:r w:rsidRPr="005120D7">
                    <w:rPr>
                      <w:rFonts w:ascii="Times New Roman" w:hAnsi="Times New Roman" w:cs="Times New Roman"/>
                      <w:b/>
                      <w:sz w:val="24"/>
                      <w:szCs w:val="24"/>
                    </w:rPr>
                    <w:t>Утверждаю</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Зам. директора по уч. работе</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__________________</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4F3ADA" w:rsidRDefault="00453DD6" w:rsidP="00337CA5">
                  <w:pPr>
                    <w:spacing w:line="240" w:lineRule="auto"/>
                    <w:ind w:left="176"/>
                    <w:jc w:val="center"/>
                    <w:rPr>
                      <w:rFonts w:ascii="Times New Roman" w:hAnsi="Times New Roman" w:cs="Times New Roman"/>
                      <w:b/>
                      <w:sz w:val="24"/>
                      <w:szCs w:val="24"/>
                    </w:rPr>
                  </w:pPr>
                  <w:r w:rsidRPr="004F3ADA">
                    <w:rPr>
                      <w:rFonts w:ascii="Times New Roman" w:hAnsi="Times New Roman" w:cs="Times New Roman"/>
                      <w:b/>
                      <w:sz w:val="24"/>
                      <w:szCs w:val="24"/>
                    </w:rPr>
                    <w:t>Задания для экзаменующегося</w:t>
                  </w:r>
                </w:p>
                <w:p w:rsidR="00453DD6" w:rsidRPr="004F3ADA" w:rsidRDefault="00453DD6" w:rsidP="00337CA5">
                  <w:pPr>
                    <w:spacing w:after="0" w:line="240" w:lineRule="auto"/>
                    <w:ind w:left="176"/>
                    <w:jc w:val="both"/>
                    <w:rPr>
                      <w:rFonts w:ascii="Times New Roman" w:hAnsi="Times New Roman" w:cs="Times New Roman"/>
                      <w:sz w:val="20"/>
                      <w:szCs w:val="20"/>
                    </w:rPr>
                  </w:pPr>
                  <w:r w:rsidRPr="004F3ADA">
                    <w:rPr>
                      <w:rFonts w:ascii="Times New Roman" w:hAnsi="Times New Roman" w:cs="Times New Roman"/>
                      <w:sz w:val="20"/>
                      <w:szCs w:val="20"/>
                    </w:rPr>
                    <w:t xml:space="preserve">Оцениваемые компетенции и личностные результаты:  ПК 3.1., ПК 3.2., ПК 3.3., ОК 1. – </w:t>
                  </w:r>
                </w:p>
                <w:p w:rsidR="00453DD6" w:rsidRPr="004F3ADA" w:rsidRDefault="00453DD6" w:rsidP="00337CA5">
                  <w:pPr>
                    <w:spacing w:after="0" w:line="240" w:lineRule="auto"/>
                    <w:ind w:left="176"/>
                    <w:jc w:val="both"/>
                    <w:rPr>
                      <w:rFonts w:ascii="Times New Roman" w:hAnsi="Times New Roman" w:cs="Times New Roman"/>
                      <w:sz w:val="20"/>
                      <w:szCs w:val="20"/>
                    </w:rPr>
                  </w:pPr>
                  <w:r w:rsidRPr="004F3ADA">
                    <w:rPr>
                      <w:rFonts w:ascii="Times New Roman" w:hAnsi="Times New Roman" w:cs="Times New Roman"/>
                      <w:sz w:val="20"/>
                      <w:szCs w:val="20"/>
                    </w:rPr>
                    <w:t>ОК 9., ЛР13, ЛР19, ЛР25, ЛР27, ЛР30, ЛР31</w:t>
                  </w:r>
                </w:p>
                <w:p w:rsidR="00453DD6" w:rsidRPr="004F3ADA" w:rsidRDefault="00453DD6" w:rsidP="00337CA5">
                  <w:pPr>
                    <w:spacing w:after="0" w:line="240" w:lineRule="auto"/>
                    <w:ind w:left="176"/>
                    <w:jc w:val="both"/>
                    <w:rPr>
                      <w:rFonts w:ascii="Times New Roman" w:hAnsi="Times New Roman" w:cs="Times New Roman"/>
                      <w:i/>
                      <w:sz w:val="20"/>
                      <w:szCs w:val="20"/>
                    </w:rPr>
                  </w:pP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Охарактеризуйте габариты, применяемые на железных дорогах.</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xml:space="preserve"> 2. Кейс-задание</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Составьте алгоритм заполнения карточки искусственных сооружений ПУ-15 на металлический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Исходные данные: металлический мост с ездой по низу расположен на постоянном водотоке (</w:t>
                  </w:r>
                  <w:proofErr w:type="spellStart"/>
                  <w:r w:rsidRPr="004F3ADA">
                    <w:rPr>
                      <w:rFonts w:ascii="Times New Roman" w:hAnsi="Times New Roman" w:cs="Times New Roman"/>
                      <w:sz w:val="20"/>
                      <w:szCs w:val="20"/>
                    </w:rPr>
                    <w:t>р.Хопер</w:t>
                  </w:r>
                  <w:proofErr w:type="spellEnd"/>
                  <w:r w:rsidRPr="004F3ADA">
                    <w:rPr>
                      <w:rFonts w:ascii="Times New Roman" w:hAnsi="Times New Roman" w:cs="Times New Roman"/>
                      <w:sz w:val="20"/>
                      <w:szCs w:val="20"/>
                    </w:rPr>
                    <w:t xml:space="preserve">) на участке ст. </w:t>
                  </w:r>
                  <w:proofErr w:type="spellStart"/>
                  <w:r w:rsidRPr="004F3ADA">
                    <w:rPr>
                      <w:rFonts w:ascii="Times New Roman" w:hAnsi="Times New Roman" w:cs="Times New Roman"/>
                      <w:sz w:val="20"/>
                      <w:szCs w:val="20"/>
                    </w:rPr>
                    <w:t>Вертуновская</w:t>
                  </w:r>
                  <w:proofErr w:type="spellEnd"/>
                  <w:r w:rsidRPr="004F3ADA">
                    <w:rPr>
                      <w:rFonts w:ascii="Times New Roman" w:hAnsi="Times New Roman" w:cs="Times New Roman"/>
                      <w:sz w:val="20"/>
                      <w:szCs w:val="20"/>
                    </w:rPr>
                    <w:t xml:space="preserve">. Линия двухпутная. Мост введен в эксплуатацию в 1999г. Полная длина моста 46,70 м. Отверстие моста 33,65 м. Число и величина пролетов  - 2*18,2. Расстояние между шкафными стенками 37,75. Уклон 0,7 промилле. Тип </w:t>
                  </w:r>
                  <w:proofErr w:type="spellStart"/>
                  <w:r w:rsidRPr="004F3ADA">
                    <w:rPr>
                      <w:rFonts w:ascii="Times New Roman" w:hAnsi="Times New Roman" w:cs="Times New Roman"/>
                      <w:sz w:val="20"/>
                      <w:szCs w:val="20"/>
                    </w:rPr>
                    <w:t>контрприспособлений</w:t>
                  </w:r>
                  <w:proofErr w:type="spellEnd"/>
                  <w:r w:rsidRPr="004F3ADA">
                    <w:rPr>
                      <w:rFonts w:ascii="Times New Roman" w:hAnsi="Times New Roman" w:cs="Times New Roman"/>
                      <w:sz w:val="20"/>
                      <w:szCs w:val="20"/>
                    </w:rPr>
                    <w:t xml:space="preserve"> – равнобокий уголок 160*160*16 длиной 56,4 м.</w:t>
                  </w:r>
                </w:p>
                <w:p w:rsidR="00453DD6" w:rsidRDefault="00453DD6" w:rsidP="00337CA5">
                  <w:pPr>
                    <w:pStyle w:val="aa"/>
                    <w:spacing w:before="0" w:beforeAutospacing="0" w:after="0" w:afterAutospacing="0"/>
                    <w:jc w:val="both"/>
                    <w:rPr>
                      <w:sz w:val="20"/>
                      <w:szCs w:val="20"/>
                    </w:rPr>
                  </w:pPr>
                  <w:r w:rsidRPr="004F3ADA">
                    <w:rPr>
                      <w:sz w:val="20"/>
                      <w:szCs w:val="20"/>
                    </w:rPr>
                    <w:t xml:space="preserve"> 3. Рассказать о скоростных средствах ультразвуковой дефектоскопии, перспективах развития ультразвуковой дефектоскопии.</w:t>
                  </w:r>
                </w:p>
                <w:p w:rsidR="00453DD6" w:rsidRPr="004F3ADA" w:rsidRDefault="00453DD6" w:rsidP="00337CA5">
                  <w:pPr>
                    <w:pStyle w:val="aa"/>
                    <w:spacing w:before="0" w:beforeAutospacing="0" w:after="0" w:afterAutospacing="0"/>
                    <w:jc w:val="both"/>
                    <w:rPr>
                      <w:sz w:val="20"/>
                      <w:szCs w:val="20"/>
                    </w:rPr>
                  </w:pPr>
                </w:p>
                <w:p w:rsidR="00453DD6" w:rsidRPr="004F3ADA" w:rsidRDefault="00453DD6" w:rsidP="00337CA5">
                  <w:pPr>
                    <w:spacing w:line="240" w:lineRule="auto"/>
                    <w:ind w:left="176"/>
                    <w:jc w:val="both"/>
                    <w:rPr>
                      <w:rFonts w:ascii="Times New Roman" w:hAnsi="Times New Roman" w:cs="Times New Roman"/>
                      <w:i/>
                      <w:sz w:val="20"/>
                      <w:szCs w:val="20"/>
                    </w:rPr>
                  </w:pPr>
                  <w:r w:rsidRPr="004F3ADA">
                    <w:rPr>
                      <w:rFonts w:ascii="Times New Roman" w:hAnsi="Times New Roman" w:cs="Times New Roman"/>
                      <w:b/>
                      <w:sz w:val="20"/>
                      <w:szCs w:val="20"/>
                    </w:rPr>
                    <w:t xml:space="preserve">Инструкция </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Внимательно прочитайте задания.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2. Вы можете воспользоваться: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при выполнении задания 2 – альбом форм первичной документации по хозяйству железнодорожного пути;</w:t>
                  </w:r>
                </w:p>
                <w:p w:rsidR="004F37FD"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3.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0"/>
                      <w:szCs w:val="20"/>
                    </w:rPr>
                    <w:t>жанию искусственных сооружений,.</w:t>
                  </w: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Максимальное время выполнения заданий –45мин./час.</w:t>
                  </w:r>
                </w:p>
                <w:p w:rsidR="00453DD6" w:rsidRDefault="00453DD6"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Default="004F37FD" w:rsidP="00337CA5">
                  <w:pPr>
                    <w:spacing w:after="0" w:line="240" w:lineRule="auto"/>
                    <w:jc w:val="both"/>
                    <w:rPr>
                      <w:rFonts w:ascii="Times New Roman" w:hAnsi="Times New Roman" w:cs="Times New Roman"/>
                      <w:sz w:val="20"/>
                      <w:szCs w:val="20"/>
                    </w:rPr>
                  </w:pPr>
                </w:p>
                <w:p w:rsidR="004F37FD" w:rsidRPr="004F3ADA" w:rsidRDefault="004F37FD" w:rsidP="00337CA5">
                  <w:pPr>
                    <w:spacing w:after="0" w:line="240" w:lineRule="auto"/>
                    <w:jc w:val="both"/>
                    <w:rPr>
                      <w:rFonts w:ascii="Times New Roman" w:hAnsi="Times New Roman" w:cs="Times New Roman"/>
                      <w:sz w:val="20"/>
                      <w:szCs w:val="20"/>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4F3ADA">
                    <w:rPr>
                      <w:rFonts w:ascii="Times New Roman" w:hAnsi="Times New Roman" w:cs="Times New Roman"/>
                      <w:sz w:val="20"/>
                      <w:szCs w:val="20"/>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zCs w:val="24"/>
                    </w:rPr>
                  </w:pPr>
                  <w:r w:rsidRPr="004F3ADA">
                    <w:rPr>
                      <w:b w:val="0"/>
                      <w:szCs w:val="24"/>
                    </w:rPr>
                    <w:br w:type="page"/>
                  </w:r>
                </w:p>
                <w:p w:rsidR="00453DD6" w:rsidRPr="004F3ADA"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Рассмотрено ЦК:</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«__»________20 __ г.</w:t>
                  </w:r>
                </w:p>
                <w:p w:rsidR="00453DD6" w:rsidRPr="004F3ADA" w:rsidRDefault="00453DD6" w:rsidP="00337CA5">
                  <w:pPr>
                    <w:spacing w:after="0" w:line="240" w:lineRule="auto"/>
                    <w:rPr>
                      <w:rFonts w:ascii="Times New Roman" w:hAnsi="Times New Roman" w:cs="Times New Roman"/>
                      <w:sz w:val="24"/>
                      <w:szCs w:val="24"/>
                    </w:rPr>
                  </w:pPr>
                </w:p>
                <w:p w:rsidR="00453DD6" w:rsidRPr="003E0FAF" w:rsidRDefault="00453DD6" w:rsidP="00337CA5">
                  <w:pPr>
                    <w:spacing w:after="0" w:line="240" w:lineRule="auto"/>
                    <w:rPr>
                      <w:rFonts w:ascii="Times New Roman" w:hAnsi="Times New Roman" w:cs="Times New Roman"/>
                      <w:sz w:val="28"/>
                      <w:szCs w:val="28"/>
                    </w:rPr>
                  </w:pPr>
                  <w:r w:rsidRPr="004F3ADA">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pacing w:val="8"/>
                      <w:szCs w:val="24"/>
                    </w:rPr>
                  </w:pPr>
                  <w:r w:rsidRPr="004F3ADA">
                    <w:rPr>
                      <w:spacing w:val="8"/>
                      <w:szCs w:val="24"/>
                    </w:rPr>
                    <w:t>Экзаменационный билет №16</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Квалификационный экзамен по профессиональному модулю</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4F3ADA" w:rsidRDefault="00453DD6" w:rsidP="00E95219">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Утверждаю</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Зам. директора по уч. работе</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__________________</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4F3ADA" w:rsidRDefault="00453DD6" w:rsidP="00337CA5">
                  <w:pPr>
                    <w:spacing w:line="240" w:lineRule="auto"/>
                    <w:ind w:left="176"/>
                    <w:jc w:val="center"/>
                    <w:rPr>
                      <w:rFonts w:ascii="Times New Roman" w:hAnsi="Times New Roman" w:cs="Times New Roman"/>
                      <w:b/>
                      <w:sz w:val="24"/>
                      <w:szCs w:val="24"/>
                    </w:rPr>
                  </w:pPr>
                  <w:r w:rsidRPr="004F3ADA">
                    <w:rPr>
                      <w:rFonts w:ascii="Times New Roman" w:hAnsi="Times New Roman" w:cs="Times New Roman"/>
                      <w:b/>
                      <w:sz w:val="24"/>
                      <w:szCs w:val="24"/>
                    </w:rPr>
                    <w:t>Задания для экзаменующегося</w:t>
                  </w:r>
                </w:p>
                <w:p w:rsidR="00453DD6" w:rsidRPr="00E73ECC" w:rsidRDefault="00453DD6" w:rsidP="00337CA5">
                  <w:pPr>
                    <w:spacing w:line="240" w:lineRule="auto"/>
                    <w:ind w:left="176"/>
                    <w:jc w:val="both"/>
                    <w:rPr>
                      <w:rFonts w:ascii="Times New Roman" w:hAnsi="Times New Roman" w:cs="Times New Roman"/>
                      <w:i/>
                      <w:sz w:val="24"/>
                      <w:szCs w:val="24"/>
                    </w:rPr>
                  </w:pPr>
                  <w:r w:rsidRPr="00E73ECC">
                    <w:rPr>
                      <w:rFonts w:ascii="Times New Roman" w:hAnsi="Times New Roman" w:cs="Times New Roman"/>
                      <w:sz w:val="24"/>
                      <w:szCs w:val="24"/>
                    </w:rPr>
                    <w:t>Оцениваемые компетенции и личностные результаты:  ПК 3.1., ПК 3.2., ПК 3.3., ОК 1. - ОК 9., ЛР13, ЛР19, ЛР25, ЛР27, ЛР30, ЛР31</w:t>
                  </w:r>
                </w:p>
                <w:p w:rsidR="00453DD6" w:rsidRPr="00E73ECC" w:rsidRDefault="0062625E" w:rsidP="00337CA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453DD6" w:rsidRPr="00E73ECC">
                    <w:rPr>
                      <w:rFonts w:ascii="Times New Roman" w:hAnsi="Times New Roman" w:cs="Times New Roman"/>
                      <w:sz w:val="24"/>
                      <w:szCs w:val="24"/>
                    </w:rPr>
                    <w:t>1. Опишите виды изолирующих стыков. Укажите преимущества и недостатки.</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xml:space="preserve"> 2. Кейс-задание</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Составьте алгоритм заполнения карточки искусственных сооружений ПУ-15 на пешеходный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453DD6" w:rsidRPr="00E73ECC" w:rsidRDefault="00453DD6" w:rsidP="00337CA5">
                  <w:pPr>
                    <w:spacing w:after="0" w:line="240" w:lineRule="auto"/>
                    <w:rPr>
                      <w:rFonts w:ascii="Times New Roman" w:hAnsi="Times New Roman" w:cs="Times New Roman"/>
                      <w:sz w:val="24"/>
                      <w:szCs w:val="24"/>
                    </w:rPr>
                  </w:pPr>
                  <w:r w:rsidRPr="00E73ECC">
                    <w:rPr>
                      <w:rFonts w:ascii="Times New Roman" w:hAnsi="Times New Roman" w:cs="Times New Roman"/>
                      <w:sz w:val="24"/>
                      <w:szCs w:val="24"/>
                    </w:rPr>
                    <w:t>Исходные данные: пешеходный мост расположен на участке ст. Ртищево, км 17, пикет 3,65. Число и номера Б</w:t>
                  </w:r>
                  <w:r w:rsidRPr="00E73ECC">
                    <w:rPr>
                      <w:rFonts w:ascii="Times New Roman" w:hAnsi="Times New Roman" w:cs="Times New Roman"/>
                      <w:sz w:val="24"/>
                      <w:szCs w:val="24"/>
                      <w:lang w:val="en-US"/>
                    </w:rPr>
                    <w:t>I</w:t>
                  </w:r>
                  <w:r w:rsidRPr="00E73ECC">
                    <w:rPr>
                      <w:rFonts w:ascii="Times New Roman" w:hAnsi="Times New Roman" w:cs="Times New Roman"/>
                      <w:sz w:val="24"/>
                      <w:szCs w:val="24"/>
                    </w:rPr>
                    <w:t>, Б</w:t>
                  </w:r>
                  <w:r w:rsidRPr="00E73ECC">
                    <w:rPr>
                      <w:rFonts w:ascii="Times New Roman" w:hAnsi="Times New Roman" w:cs="Times New Roman"/>
                      <w:sz w:val="24"/>
                      <w:szCs w:val="24"/>
                      <w:lang w:val="en-US"/>
                    </w:rPr>
                    <w:t>II</w:t>
                  </w:r>
                  <w:r w:rsidRPr="00E73ECC">
                    <w:rPr>
                      <w:rFonts w:ascii="Times New Roman" w:hAnsi="Times New Roman" w:cs="Times New Roman"/>
                      <w:sz w:val="24"/>
                      <w:szCs w:val="24"/>
                    </w:rPr>
                    <w:t>, Б</w:t>
                  </w:r>
                  <w:r w:rsidRPr="00E73ECC">
                    <w:rPr>
                      <w:rFonts w:ascii="Times New Roman" w:hAnsi="Times New Roman" w:cs="Times New Roman"/>
                      <w:sz w:val="24"/>
                      <w:szCs w:val="24"/>
                      <w:lang w:val="en-US"/>
                    </w:rPr>
                    <w:t>III</w:t>
                  </w:r>
                  <w:r w:rsidRPr="00E73ECC">
                    <w:rPr>
                      <w:rFonts w:ascii="Times New Roman" w:hAnsi="Times New Roman" w:cs="Times New Roman"/>
                      <w:sz w:val="24"/>
                      <w:szCs w:val="24"/>
                    </w:rPr>
                    <w:t>. Полная длина моста – 117 м. Отверстие моста – 110,1 м. Число и величина расчетных  пролетов 1*12,85+1*21,55+1*12,85</w:t>
                  </w:r>
                </w:p>
                <w:p w:rsidR="00453DD6" w:rsidRPr="00E73ECC" w:rsidRDefault="00453DD6" w:rsidP="00337CA5">
                  <w:pPr>
                    <w:pStyle w:val="aa"/>
                    <w:spacing w:before="0" w:beforeAutospacing="0" w:after="0" w:afterAutospacing="0"/>
                    <w:jc w:val="both"/>
                  </w:pPr>
                  <w:r w:rsidRPr="00E73ECC">
                    <w:t xml:space="preserve"> 3. Поясните назначение пьезоэлектрических преобразователей излучателей и приёмников ультразвука.</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1. Внимательно прочитайте задания.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2. Вы можете воспользоваться:</w:t>
                  </w:r>
                </w:p>
                <w:p w:rsidR="00453DD6" w:rsidRPr="00E73ECC"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при выполнении задания 1 – учебным полигоном филиала</w:t>
                  </w:r>
                </w:p>
                <w:p w:rsidR="00453DD6" w:rsidRDefault="00453DD6" w:rsidP="00337CA5">
                  <w:pPr>
                    <w:spacing w:after="0" w:line="240" w:lineRule="auto"/>
                    <w:jc w:val="both"/>
                    <w:rPr>
                      <w:rFonts w:ascii="Times New Roman" w:hAnsi="Times New Roman" w:cs="Times New Roman"/>
                      <w:sz w:val="24"/>
                      <w:szCs w:val="24"/>
                    </w:rPr>
                  </w:pPr>
                  <w:r w:rsidRPr="00E73ECC">
                    <w:rPr>
                      <w:rFonts w:ascii="Times New Roman" w:hAnsi="Times New Roman" w:cs="Times New Roman"/>
                      <w:sz w:val="24"/>
                      <w:szCs w:val="24"/>
                    </w:rPr>
                    <w:t>- при выполнении задания 2 – альбом форм первичной документации по хозяйству железнодорожного пути;</w:t>
                  </w:r>
                </w:p>
                <w:p w:rsidR="00453DD6" w:rsidRDefault="00453DD6" w:rsidP="00337C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4F3ADA">
                    <w:rPr>
                      <w:rFonts w:ascii="Times New Roman" w:hAnsi="Times New Roman" w:cs="Times New Roman"/>
                      <w:sz w:val="24"/>
                      <w:szCs w:val="24"/>
                    </w:rPr>
                    <w:t>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сооружений</w:t>
                  </w:r>
                  <w:r w:rsidR="004F37FD">
                    <w:rPr>
                      <w:rFonts w:ascii="Times New Roman" w:hAnsi="Times New Roman" w:cs="Times New Roman"/>
                      <w:sz w:val="24"/>
                      <w:szCs w:val="24"/>
                    </w:rPr>
                    <w:t>.</w:t>
                  </w:r>
                </w:p>
                <w:p w:rsidR="004F37FD" w:rsidRDefault="004F37FD" w:rsidP="00337CA5">
                  <w:pPr>
                    <w:spacing w:after="0" w:line="240" w:lineRule="auto"/>
                    <w:jc w:val="both"/>
                    <w:rPr>
                      <w:rFonts w:ascii="Times New Roman" w:hAnsi="Times New Roman" w:cs="Times New Roman"/>
                      <w:sz w:val="24"/>
                      <w:szCs w:val="24"/>
                    </w:rPr>
                  </w:pPr>
                </w:p>
                <w:p w:rsidR="004F37FD" w:rsidRPr="00E73ECC" w:rsidRDefault="004F37FD" w:rsidP="00337CA5">
                  <w:pPr>
                    <w:spacing w:after="0" w:line="240" w:lineRule="auto"/>
                    <w:jc w:val="both"/>
                    <w:rPr>
                      <w:rFonts w:ascii="Times New Roman" w:hAnsi="Times New Roman" w:cs="Times New Roman"/>
                      <w:sz w:val="24"/>
                      <w:szCs w:val="24"/>
                    </w:rPr>
                  </w:pPr>
                </w:p>
                <w:p w:rsidR="00453DD6" w:rsidRDefault="00453DD6" w:rsidP="00337CA5">
                  <w:pPr>
                    <w:spacing w:after="0" w:line="240" w:lineRule="auto"/>
                    <w:ind w:left="175"/>
                    <w:jc w:val="both"/>
                    <w:rPr>
                      <w:rFonts w:ascii="Times New Roman" w:hAnsi="Times New Roman" w:cs="Times New Roman"/>
                      <w:sz w:val="24"/>
                      <w:szCs w:val="24"/>
                    </w:rPr>
                  </w:pPr>
                  <w:r w:rsidRPr="00E73ECC">
                    <w:rPr>
                      <w:rFonts w:ascii="Times New Roman" w:hAnsi="Times New Roman" w:cs="Times New Roman"/>
                      <w:sz w:val="24"/>
                      <w:szCs w:val="24"/>
                    </w:rPr>
                    <w:t>Максимальное время выполнения заданий –45мин./час.</w:t>
                  </w:r>
                </w:p>
                <w:p w:rsidR="00453DD6" w:rsidRPr="00E73ECC" w:rsidRDefault="00453DD6" w:rsidP="00337CA5">
                  <w:pPr>
                    <w:spacing w:after="0" w:line="240" w:lineRule="auto"/>
                    <w:ind w:left="175"/>
                    <w:jc w:val="both"/>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8"/>
                      <w:szCs w:val="28"/>
                    </w:rPr>
                  </w:pPr>
                  <w:r w:rsidRPr="00E73ECC">
                    <w:rPr>
                      <w:rFonts w:ascii="Times New Roman" w:hAnsi="Times New Roman" w:cs="Times New Roman"/>
                      <w:sz w:val="24"/>
                      <w:szCs w:val="24"/>
                    </w:rPr>
                    <w:t>Преподаватель __</w:t>
                  </w:r>
                  <w:r w:rsidRPr="003E0FAF">
                    <w:rPr>
                      <w:rFonts w:ascii="Times New Roman" w:hAnsi="Times New Roman" w:cs="Times New Roman"/>
                      <w:sz w:val="28"/>
                      <w:szCs w:val="28"/>
                    </w:rPr>
                    <w:t>______________________</w:t>
                  </w: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Pr="003E0FAF" w:rsidRDefault="004F37FD" w:rsidP="00337CA5">
                  <w:pPr>
                    <w:spacing w:after="0" w:line="240" w:lineRule="auto"/>
                    <w:ind w:right="208"/>
                    <w:jc w:val="right"/>
                    <w:rPr>
                      <w:rFonts w:ascii="Times New Roman" w:hAnsi="Times New Roman" w:cs="Times New Roman"/>
                      <w:sz w:val="28"/>
                      <w:szCs w:val="28"/>
                    </w:rPr>
                  </w:pPr>
                </w:p>
              </w:tc>
            </w:tr>
          </w:tbl>
          <w:p w:rsidR="00453DD6"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br w:type="page"/>
            </w:r>
          </w:p>
          <w:p w:rsidR="00C418F5" w:rsidRDefault="00C418F5" w:rsidP="00337CA5">
            <w:pPr>
              <w:spacing w:after="0" w:line="240" w:lineRule="auto"/>
              <w:rPr>
                <w:rFonts w:ascii="Times New Roman" w:hAnsi="Times New Roman" w:cs="Times New Roman"/>
                <w:sz w:val="28"/>
                <w:szCs w:val="28"/>
              </w:rPr>
            </w:pPr>
          </w:p>
          <w:p w:rsidR="00C418F5" w:rsidRPr="003E0FAF" w:rsidRDefault="00C418F5"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zCs w:val="24"/>
                    </w:rPr>
                  </w:pPr>
                  <w:r w:rsidRPr="004F3ADA">
                    <w:rPr>
                      <w:b w:val="0"/>
                      <w:szCs w:val="24"/>
                    </w:rPr>
                    <w:br w:type="page"/>
                  </w:r>
                </w:p>
                <w:p w:rsidR="00453DD6" w:rsidRPr="004F3ADA"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Рассмотрено ЦК:</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«__»________20 __ г.</w:t>
                  </w:r>
                </w:p>
                <w:p w:rsidR="00453DD6" w:rsidRPr="004F3ADA" w:rsidRDefault="00453DD6" w:rsidP="00337CA5">
                  <w:pPr>
                    <w:spacing w:after="0" w:line="240" w:lineRule="auto"/>
                    <w:rPr>
                      <w:rFonts w:ascii="Times New Roman" w:hAnsi="Times New Roman" w:cs="Times New Roman"/>
                      <w:sz w:val="24"/>
                      <w:szCs w:val="24"/>
                    </w:rPr>
                  </w:pPr>
                </w:p>
                <w:p w:rsidR="00453DD6" w:rsidRPr="003E0FAF" w:rsidRDefault="00453DD6" w:rsidP="00337CA5">
                  <w:pPr>
                    <w:spacing w:after="0" w:line="240" w:lineRule="auto"/>
                    <w:rPr>
                      <w:rFonts w:ascii="Times New Roman" w:hAnsi="Times New Roman" w:cs="Times New Roman"/>
                      <w:sz w:val="28"/>
                      <w:szCs w:val="28"/>
                    </w:rPr>
                  </w:pPr>
                  <w:r w:rsidRPr="004F3ADA">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pacing w:val="8"/>
                      <w:szCs w:val="24"/>
                    </w:rPr>
                  </w:pPr>
                  <w:r w:rsidRPr="004F3ADA">
                    <w:rPr>
                      <w:spacing w:val="8"/>
                      <w:szCs w:val="24"/>
                    </w:rPr>
                    <w:t>Экзаменационный билет №17</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Квалификационный экзамен по профессиональному модулю</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4F3ADA" w:rsidRDefault="00453DD6" w:rsidP="00E95219">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Утверждаю</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Зам. директора по уч. работе</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__________________</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4F3ADA" w:rsidRDefault="00453DD6" w:rsidP="00337CA5">
                  <w:pPr>
                    <w:spacing w:line="240" w:lineRule="auto"/>
                    <w:ind w:left="176"/>
                    <w:jc w:val="center"/>
                    <w:rPr>
                      <w:rFonts w:ascii="Times New Roman" w:hAnsi="Times New Roman" w:cs="Times New Roman"/>
                      <w:b/>
                      <w:sz w:val="20"/>
                      <w:szCs w:val="20"/>
                    </w:rPr>
                  </w:pPr>
                </w:p>
                <w:p w:rsidR="00453DD6" w:rsidRPr="004F3ADA" w:rsidRDefault="00453DD6" w:rsidP="00337CA5">
                  <w:pPr>
                    <w:spacing w:line="240" w:lineRule="auto"/>
                    <w:ind w:left="176"/>
                    <w:jc w:val="center"/>
                    <w:rPr>
                      <w:rFonts w:ascii="Times New Roman" w:hAnsi="Times New Roman" w:cs="Times New Roman"/>
                      <w:b/>
                      <w:sz w:val="24"/>
                      <w:szCs w:val="24"/>
                    </w:rPr>
                  </w:pPr>
                  <w:r w:rsidRPr="004F3ADA">
                    <w:rPr>
                      <w:rFonts w:ascii="Times New Roman" w:hAnsi="Times New Roman" w:cs="Times New Roman"/>
                      <w:b/>
                      <w:sz w:val="24"/>
                      <w:szCs w:val="24"/>
                    </w:rPr>
                    <w:t>Задания для экзаменующегося</w:t>
                  </w:r>
                </w:p>
                <w:p w:rsidR="00453DD6" w:rsidRPr="004F3ADA" w:rsidRDefault="00453DD6" w:rsidP="00337CA5">
                  <w:pPr>
                    <w:spacing w:line="240" w:lineRule="auto"/>
                    <w:ind w:left="176"/>
                    <w:jc w:val="both"/>
                    <w:rPr>
                      <w:rFonts w:ascii="Times New Roman" w:hAnsi="Times New Roman" w:cs="Times New Roman"/>
                      <w:i/>
                      <w:sz w:val="20"/>
                      <w:szCs w:val="20"/>
                    </w:rPr>
                  </w:pPr>
                  <w:r w:rsidRPr="004F3ADA">
                    <w:rPr>
                      <w:rFonts w:ascii="Times New Roman" w:hAnsi="Times New Roman" w:cs="Times New Roman"/>
                      <w:sz w:val="20"/>
                      <w:szCs w:val="20"/>
                    </w:rPr>
                    <w:t>Оцениваемые компетенции и личностные результаты:  ПК 3.1., ПК 3.2., ПК 3.3., ОК 1. - ОК 9., ЛР13, ЛР19, ЛР25, ЛР27, ЛР30, ЛР31</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Поясните конструкцию, назначение, технические характеристики рельсового скрепления ДО. Перечислите преимущества и недостатки данного вида скрепления.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xml:space="preserve"> 2. Кейс-задание</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Составьте алгоритм заполнения карточки искусственных сооружений ПУ-17 на трубу. В карточке укажите сведения о местонахождении трубы, основных его размерах. Вычертите схему трубы.</w:t>
                  </w:r>
                </w:p>
                <w:p w:rsidR="00453DD6" w:rsidRPr="004F3ADA" w:rsidRDefault="00453DD6" w:rsidP="00337CA5">
                  <w:pPr>
                    <w:spacing w:after="0" w:line="240" w:lineRule="auto"/>
                    <w:rPr>
                      <w:rFonts w:ascii="Times New Roman" w:hAnsi="Times New Roman" w:cs="Times New Roman"/>
                      <w:sz w:val="20"/>
                      <w:szCs w:val="20"/>
                    </w:rPr>
                  </w:pPr>
                  <w:r w:rsidRPr="004F3ADA">
                    <w:rPr>
                      <w:rFonts w:ascii="Times New Roman" w:hAnsi="Times New Roman" w:cs="Times New Roman"/>
                      <w:sz w:val="20"/>
                      <w:szCs w:val="20"/>
                    </w:rPr>
                    <w:t xml:space="preserve">Исходные </w:t>
                  </w:r>
                  <w:proofErr w:type="spellStart"/>
                  <w:r w:rsidRPr="004F3ADA">
                    <w:rPr>
                      <w:rFonts w:ascii="Times New Roman" w:hAnsi="Times New Roman" w:cs="Times New Roman"/>
                      <w:sz w:val="20"/>
                      <w:szCs w:val="20"/>
                    </w:rPr>
                    <w:t>данные:Линия</w:t>
                  </w:r>
                  <w:proofErr w:type="spellEnd"/>
                  <w:r w:rsidRPr="004F3ADA">
                    <w:rPr>
                      <w:rFonts w:ascii="Times New Roman" w:hAnsi="Times New Roman" w:cs="Times New Roman"/>
                      <w:sz w:val="20"/>
                      <w:szCs w:val="20"/>
                    </w:rPr>
                    <w:t xml:space="preserve"> двухпутная. Участок Солнечная, километр 75, пикет 1+60, уклон 3,1 промилле; водоток периодический. Год ввода в эксплуатацию 1972 г. Полная длина трубы 27,68 м. Высота насыпи до подошвы рельса по профилю 5,55 м, над верхом трубы 0,33 м. Грунты в основании – суглинок.</w:t>
                  </w:r>
                </w:p>
                <w:p w:rsidR="00453DD6" w:rsidRPr="004F3ADA" w:rsidRDefault="00453DD6" w:rsidP="00337CA5">
                  <w:pPr>
                    <w:pStyle w:val="aa"/>
                    <w:spacing w:before="0" w:beforeAutospacing="0" w:after="0" w:afterAutospacing="0"/>
                    <w:jc w:val="both"/>
                    <w:rPr>
                      <w:sz w:val="20"/>
                      <w:szCs w:val="20"/>
                    </w:rPr>
                  </w:pPr>
                  <w:r w:rsidRPr="004F3ADA">
                    <w:rPr>
                      <w:sz w:val="20"/>
                      <w:szCs w:val="20"/>
                    </w:rPr>
                    <w:t xml:space="preserve"> 3.  Поясните классификацию методов ультразвуковой дефектоскопии при контроле рельсов. Дайте характеристику каждому методу ультразвукового контроля.</w:t>
                  </w:r>
                </w:p>
                <w:p w:rsidR="00453DD6" w:rsidRDefault="00453DD6" w:rsidP="00337CA5">
                  <w:pPr>
                    <w:pStyle w:val="aa"/>
                    <w:spacing w:before="0" w:beforeAutospacing="0" w:after="0" w:afterAutospacing="0"/>
                    <w:jc w:val="both"/>
                    <w:rPr>
                      <w:sz w:val="20"/>
                      <w:szCs w:val="20"/>
                    </w:rPr>
                  </w:pPr>
                </w:p>
                <w:p w:rsidR="00453DD6" w:rsidRDefault="00453DD6" w:rsidP="00337CA5">
                  <w:pPr>
                    <w:pStyle w:val="aa"/>
                    <w:spacing w:before="0" w:beforeAutospacing="0" w:after="0" w:afterAutospacing="0"/>
                    <w:jc w:val="both"/>
                    <w:rPr>
                      <w:sz w:val="20"/>
                      <w:szCs w:val="20"/>
                    </w:rPr>
                  </w:pPr>
                </w:p>
                <w:p w:rsidR="00453DD6" w:rsidRPr="004F3ADA" w:rsidRDefault="00453DD6" w:rsidP="00337CA5">
                  <w:pPr>
                    <w:pStyle w:val="aa"/>
                    <w:spacing w:before="0" w:beforeAutospacing="0" w:after="0" w:afterAutospacing="0"/>
                    <w:jc w:val="both"/>
                    <w:rPr>
                      <w:sz w:val="20"/>
                      <w:szCs w:val="20"/>
                    </w:rPr>
                  </w:pPr>
                </w:p>
                <w:p w:rsidR="00453DD6" w:rsidRPr="004F3ADA" w:rsidRDefault="00453DD6" w:rsidP="00337CA5">
                  <w:pPr>
                    <w:spacing w:after="0" w:line="240" w:lineRule="auto"/>
                    <w:ind w:left="176"/>
                    <w:jc w:val="both"/>
                    <w:rPr>
                      <w:rFonts w:ascii="Times New Roman" w:hAnsi="Times New Roman" w:cs="Times New Roman"/>
                      <w:b/>
                      <w:sz w:val="24"/>
                      <w:szCs w:val="24"/>
                    </w:rPr>
                  </w:pPr>
                  <w:r w:rsidRPr="004F3ADA">
                    <w:rPr>
                      <w:rFonts w:ascii="Times New Roman" w:hAnsi="Times New Roman" w:cs="Times New Roman"/>
                      <w:b/>
                      <w:sz w:val="24"/>
                      <w:szCs w:val="24"/>
                    </w:rPr>
                    <w:t>Инструкция</w:t>
                  </w:r>
                </w:p>
                <w:p w:rsidR="00453DD6" w:rsidRPr="004F3ADA" w:rsidRDefault="00453DD6" w:rsidP="00337CA5">
                  <w:pPr>
                    <w:spacing w:after="0" w:line="240" w:lineRule="auto"/>
                    <w:ind w:left="176"/>
                    <w:jc w:val="both"/>
                    <w:rPr>
                      <w:rFonts w:ascii="Times New Roman" w:hAnsi="Times New Roman" w:cs="Times New Roman"/>
                      <w:b/>
                      <w:sz w:val="20"/>
                      <w:szCs w:val="20"/>
                    </w:rPr>
                  </w:pP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Внимательно прочитайте задания.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2. Вы можете воспользоваться: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при выполнении задания 1 – учебным полигоном филиала</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при выполнении задания 2 – альбом форм первичной документации по хозяйству железнодорожного пути;</w:t>
                  </w:r>
                </w:p>
                <w:p w:rsidR="00453DD6"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3.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0"/>
                      <w:szCs w:val="20"/>
                    </w:rPr>
                    <w:t>жанию искусственных сооружений.</w:t>
                  </w:r>
                </w:p>
                <w:p w:rsidR="004F37FD" w:rsidRPr="004F3ADA" w:rsidRDefault="004F37FD" w:rsidP="00337CA5">
                  <w:pPr>
                    <w:spacing w:after="0" w:line="240" w:lineRule="auto"/>
                    <w:jc w:val="both"/>
                    <w:rPr>
                      <w:rFonts w:ascii="Times New Roman" w:hAnsi="Times New Roman" w:cs="Times New Roman"/>
                      <w:sz w:val="20"/>
                      <w:szCs w:val="20"/>
                    </w:rPr>
                  </w:pPr>
                </w:p>
                <w:p w:rsidR="00453DD6" w:rsidRPr="004F3ADA" w:rsidRDefault="00453DD6" w:rsidP="00337CA5">
                  <w:pPr>
                    <w:spacing w:after="0" w:line="240" w:lineRule="auto"/>
                    <w:ind w:left="175"/>
                    <w:jc w:val="both"/>
                    <w:rPr>
                      <w:rFonts w:ascii="Times New Roman" w:hAnsi="Times New Roman" w:cs="Times New Roman"/>
                      <w:sz w:val="20"/>
                      <w:szCs w:val="20"/>
                    </w:rPr>
                  </w:pPr>
                  <w:r w:rsidRPr="004F3ADA">
                    <w:rPr>
                      <w:rFonts w:ascii="Times New Roman" w:hAnsi="Times New Roman" w:cs="Times New Roman"/>
                      <w:sz w:val="20"/>
                      <w:szCs w:val="20"/>
                    </w:rPr>
                    <w:t>Максимальное время выполнения заданий –45 мин./час.</w:t>
                  </w:r>
                </w:p>
                <w:p w:rsidR="00453DD6" w:rsidRDefault="00453DD6"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Pr="004F3ADA" w:rsidRDefault="004F37FD" w:rsidP="00337CA5">
                  <w:pPr>
                    <w:spacing w:after="0" w:line="240" w:lineRule="auto"/>
                    <w:ind w:left="175"/>
                    <w:jc w:val="both"/>
                    <w:rPr>
                      <w:rFonts w:ascii="Times New Roman" w:hAnsi="Times New Roman" w:cs="Times New Roman"/>
                      <w:sz w:val="20"/>
                      <w:szCs w:val="20"/>
                    </w:rPr>
                  </w:pPr>
                </w:p>
                <w:p w:rsidR="00453DD6" w:rsidRDefault="00453DD6" w:rsidP="00337CA5">
                  <w:pPr>
                    <w:spacing w:after="0" w:line="240" w:lineRule="auto"/>
                    <w:ind w:right="208"/>
                    <w:jc w:val="right"/>
                    <w:rPr>
                      <w:rFonts w:ascii="Times New Roman" w:hAnsi="Times New Roman" w:cs="Times New Roman"/>
                      <w:sz w:val="20"/>
                      <w:szCs w:val="20"/>
                    </w:rPr>
                  </w:pPr>
                  <w:r w:rsidRPr="004F3ADA">
                    <w:rPr>
                      <w:rFonts w:ascii="Times New Roman" w:hAnsi="Times New Roman" w:cs="Times New Roman"/>
                      <w:sz w:val="20"/>
                      <w:szCs w:val="20"/>
                    </w:rPr>
                    <w:t>Преподаватель________________________</w:t>
                  </w:r>
                </w:p>
                <w:p w:rsidR="00453DD6" w:rsidRPr="004F3ADA" w:rsidRDefault="00453DD6" w:rsidP="00337CA5">
                  <w:pPr>
                    <w:spacing w:after="0" w:line="240" w:lineRule="auto"/>
                    <w:ind w:right="208"/>
                    <w:jc w:val="right"/>
                    <w:rPr>
                      <w:rFonts w:ascii="Times New Roman" w:hAnsi="Times New Roman" w:cs="Times New Roman"/>
                      <w:sz w:val="20"/>
                      <w:szCs w:val="20"/>
                    </w:rPr>
                  </w:pPr>
                </w:p>
                <w:p w:rsidR="00453DD6" w:rsidRPr="004F3ADA" w:rsidRDefault="00453DD6" w:rsidP="00337CA5">
                  <w:pPr>
                    <w:spacing w:after="0" w:line="240" w:lineRule="auto"/>
                    <w:ind w:right="208"/>
                    <w:jc w:val="right"/>
                    <w:rPr>
                      <w:rFonts w:ascii="Times New Roman" w:hAnsi="Times New Roman" w:cs="Times New Roman"/>
                      <w:sz w:val="20"/>
                      <w:szCs w:val="20"/>
                    </w:rPr>
                  </w:pPr>
                </w:p>
              </w:tc>
            </w:tr>
          </w:tbl>
          <w:p w:rsidR="00453DD6" w:rsidRPr="003E0FAF" w:rsidRDefault="00453DD6" w:rsidP="00337CA5">
            <w:pPr>
              <w:spacing w:after="0" w:line="240" w:lineRule="auto"/>
              <w:ind w:left="-567" w:firstLine="283"/>
              <w:jc w:val="center"/>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zCs w:val="24"/>
                    </w:rPr>
                  </w:pPr>
                  <w:r w:rsidRPr="004F3ADA">
                    <w:rPr>
                      <w:b w:val="0"/>
                      <w:szCs w:val="24"/>
                    </w:rPr>
                    <w:lastRenderedPageBreak/>
                    <w:br w:type="page"/>
                  </w:r>
                </w:p>
                <w:p w:rsidR="00453DD6" w:rsidRPr="004F3ADA"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Рассмотрено ЦК:</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«__»________20 __ г.</w:t>
                  </w:r>
                </w:p>
                <w:p w:rsidR="00453DD6" w:rsidRPr="004F3ADA" w:rsidRDefault="00453DD6" w:rsidP="00337CA5">
                  <w:pPr>
                    <w:spacing w:after="0" w:line="240" w:lineRule="auto"/>
                    <w:rPr>
                      <w:rFonts w:ascii="Times New Roman" w:hAnsi="Times New Roman" w:cs="Times New Roman"/>
                      <w:sz w:val="24"/>
                      <w:szCs w:val="24"/>
                    </w:rPr>
                  </w:pP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pacing w:val="8"/>
                      <w:szCs w:val="24"/>
                    </w:rPr>
                  </w:pPr>
                  <w:r w:rsidRPr="004F3ADA">
                    <w:rPr>
                      <w:spacing w:val="8"/>
                      <w:szCs w:val="24"/>
                    </w:rPr>
                    <w:t>Экзаменационный билет №18</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Квалификационный экзамен по профессиональному модулю</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4F3ADA" w:rsidRDefault="00453DD6" w:rsidP="00E95219">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Утверждаю</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Зам. директора по уч. работе</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__________________</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4F3ADA" w:rsidRDefault="00453DD6" w:rsidP="00337CA5">
                  <w:pPr>
                    <w:spacing w:line="240" w:lineRule="auto"/>
                    <w:ind w:left="176"/>
                    <w:jc w:val="center"/>
                    <w:rPr>
                      <w:rFonts w:ascii="Times New Roman" w:hAnsi="Times New Roman" w:cs="Times New Roman"/>
                      <w:b/>
                      <w:sz w:val="24"/>
                      <w:szCs w:val="24"/>
                    </w:rPr>
                  </w:pPr>
                  <w:r w:rsidRPr="004F3ADA">
                    <w:rPr>
                      <w:rFonts w:ascii="Times New Roman" w:hAnsi="Times New Roman" w:cs="Times New Roman"/>
                      <w:b/>
                      <w:sz w:val="24"/>
                      <w:szCs w:val="24"/>
                    </w:rPr>
                    <w:t>Задания для экзаменующегося</w:t>
                  </w:r>
                </w:p>
                <w:p w:rsidR="00453DD6" w:rsidRPr="004F3ADA" w:rsidRDefault="00453DD6" w:rsidP="00337CA5">
                  <w:pPr>
                    <w:spacing w:line="240" w:lineRule="auto"/>
                    <w:ind w:left="176"/>
                    <w:jc w:val="both"/>
                    <w:rPr>
                      <w:rFonts w:ascii="Times New Roman" w:hAnsi="Times New Roman" w:cs="Times New Roman"/>
                      <w:i/>
                      <w:sz w:val="20"/>
                      <w:szCs w:val="20"/>
                    </w:rPr>
                  </w:pPr>
                  <w:r w:rsidRPr="004F3ADA">
                    <w:rPr>
                      <w:rFonts w:ascii="Times New Roman" w:hAnsi="Times New Roman" w:cs="Times New Roman"/>
                      <w:sz w:val="20"/>
                      <w:szCs w:val="20"/>
                    </w:rPr>
                    <w:t>Оцениваемые компетенции и личностные результаты:  ПК 3.1., ПК 3.2., ПК 3.3., ОК 1. - ОК 9., ЛР13, ЛР19, ЛР25, ЛР27, ЛР30, ЛР31</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Охарактеризуйте конструктивные элементы земляного полотна. Дайте характеристику каждому элементу.</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2. Кейс-задание</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Составьте алгоритм заполнения карточки искусственных сооружений ПУ-15 на железобетонный мост. В карточке укажите сведения о местонахождении моста, основных его размерах, пролетных строениях и опорах, регуляционных и укрепительных сооружений. Вычертите схему моста.</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Исходные данные: железобетонный мост расположен на суходоле на участке Солнечная. Линия двухпутная. Мост введен в эксплуатацию в 1984г. Полная длина моста 15,3 м. Отверстие моста 5,4 м. Число и величина пролетов  - 1*8,7. Расстояние между шкафными стенками 7,4. Уклон 0 промилле. Минимальное расстояние между осями путей 4,55 м. Расстояние от подошвы рельса до уровня межени (минимальной отметки земли) 3,74 м.</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3. Кейс-задание</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Составьте алгоритм подготовки дефектоскопа «РДМ-2» для контроля сварных стыков.</w:t>
                  </w:r>
                </w:p>
                <w:p w:rsidR="00453DD6" w:rsidRDefault="00453DD6" w:rsidP="00337CA5">
                  <w:pPr>
                    <w:spacing w:after="0" w:line="240" w:lineRule="auto"/>
                    <w:ind w:left="176"/>
                    <w:jc w:val="both"/>
                    <w:rPr>
                      <w:rFonts w:ascii="Times New Roman" w:hAnsi="Times New Roman" w:cs="Times New Roman"/>
                      <w:b/>
                      <w:sz w:val="24"/>
                      <w:szCs w:val="24"/>
                    </w:rPr>
                  </w:pPr>
                  <w:r w:rsidRPr="004F3ADA">
                    <w:rPr>
                      <w:rFonts w:ascii="Times New Roman" w:hAnsi="Times New Roman" w:cs="Times New Roman"/>
                      <w:b/>
                      <w:sz w:val="24"/>
                      <w:szCs w:val="24"/>
                    </w:rPr>
                    <w:t xml:space="preserve">Инструкция </w:t>
                  </w:r>
                </w:p>
                <w:p w:rsidR="00453DD6" w:rsidRPr="004F3ADA" w:rsidRDefault="00453DD6" w:rsidP="00337CA5">
                  <w:pPr>
                    <w:spacing w:after="0" w:line="240" w:lineRule="auto"/>
                    <w:ind w:left="176"/>
                    <w:jc w:val="both"/>
                    <w:rPr>
                      <w:rFonts w:ascii="Times New Roman" w:hAnsi="Times New Roman" w:cs="Times New Roman"/>
                      <w:i/>
                      <w:sz w:val="24"/>
                      <w:szCs w:val="24"/>
                    </w:rPr>
                  </w:pP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Внимательно прочитайте задания.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2. Вы можете воспользоваться: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при выполнении задания 2 – альбом форм первичной документации по хозяйству железнодорожного пути;</w:t>
                  </w:r>
                </w:p>
                <w:p w:rsidR="00453DD6"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3.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0"/>
                      <w:szCs w:val="20"/>
                    </w:rPr>
                    <w:t>жанию искусственных сооружений.</w:t>
                  </w:r>
                </w:p>
                <w:p w:rsidR="004F37FD" w:rsidRDefault="004F37FD" w:rsidP="00337CA5">
                  <w:pPr>
                    <w:spacing w:after="0" w:line="240" w:lineRule="auto"/>
                    <w:jc w:val="both"/>
                    <w:rPr>
                      <w:rFonts w:ascii="Times New Roman" w:hAnsi="Times New Roman" w:cs="Times New Roman"/>
                      <w:sz w:val="20"/>
                      <w:szCs w:val="20"/>
                    </w:rPr>
                  </w:pPr>
                </w:p>
                <w:p w:rsidR="004F37FD" w:rsidRPr="004F3ADA" w:rsidRDefault="004F37FD" w:rsidP="00337CA5">
                  <w:pPr>
                    <w:spacing w:after="0" w:line="240" w:lineRule="auto"/>
                    <w:jc w:val="both"/>
                    <w:rPr>
                      <w:rFonts w:ascii="Times New Roman" w:hAnsi="Times New Roman" w:cs="Times New Roman"/>
                      <w:sz w:val="20"/>
                      <w:szCs w:val="20"/>
                    </w:rPr>
                  </w:pPr>
                </w:p>
                <w:p w:rsidR="00453DD6" w:rsidRDefault="00453DD6" w:rsidP="00337CA5">
                  <w:pPr>
                    <w:spacing w:after="0" w:line="240" w:lineRule="auto"/>
                    <w:ind w:left="175"/>
                    <w:jc w:val="both"/>
                    <w:rPr>
                      <w:rFonts w:ascii="Times New Roman" w:hAnsi="Times New Roman" w:cs="Times New Roman"/>
                      <w:sz w:val="20"/>
                      <w:szCs w:val="20"/>
                    </w:rPr>
                  </w:pPr>
                  <w:r w:rsidRPr="004F3ADA">
                    <w:rPr>
                      <w:rFonts w:ascii="Times New Roman" w:hAnsi="Times New Roman" w:cs="Times New Roman"/>
                      <w:sz w:val="20"/>
                      <w:szCs w:val="20"/>
                    </w:rPr>
                    <w:t>Максимальное время выполнения заданий –45мин./час.</w:t>
                  </w:r>
                </w:p>
                <w:p w:rsidR="00453DD6" w:rsidRDefault="00453DD6" w:rsidP="00337CA5">
                  <w:pPr>
                    <w:spacing w:after="0" w:line="240" w:lineRule="auto"/>
                    <w:ind w:left="175"/>
                    <w:jc w:val="both"/>
                    <w:rPr>
                      <w:rFonts w:ascii="Times New Roman" w:hAnsi="Times New Roman" w:cs="Times New Roman"/>
                      <w:sz w:val="20"/>
                      <w:szCs w:val="20"/>
                    </w:rPr>
                  </w:pPr>
                </w:p>
                <w:p w:rsidR="00453DD6" w:rsidRDefault="00453DD6"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Default="004F37FD" w:rsidP="00337CA5">
                  <w:pPr>
                    <w:spacing w:after="0" w:line="240" w:lineRule="auto"/>
                    <w:ind w:left="175"/>
                    <w:jc w:val="both"/>
                    <w:rPr>
                      <w:rFonts w:ascii="Times New Roman" w:hAnsi="Times New Roman" w:cs="Times New Roman"/>
                      <w:sz w:val="20"/>
                      <w:szCs w:val="20"/>
                    </w:rPr>
                  </w:pPr>
                </w:p>
                <w:p w:rsidR="004F37FD" w:rsidRPr="004F3ADA" w:rsidRDefault="004F37FD" w:rsidP="00337CA5">
                  <w:pPr>
                    <w:spacing w:after="0" w:line="240" w:lineRule="auto"/>
                    <w:ind w:left="175"/>
                    <w:jc w:val="both"/>
                    <w:rPr>
                      <w:rFonts w:ascii="Times New Roman" w:hAnsi="Times New Roman" w:cs="Times New Roman"/>
                      <w:sz w:val="20"/>
                      <w:szCs w:val="20"/>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4F3ADA">
                    <w:rPr>
                      <w:rFonts w:ascii="Times New Roman" w:hAnsi="Times New Roman" w:cs="Times New Roman"/>
                      <w:sz w:val="20"/>
                      <w:szCs w:val="20"/>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721420" w:rsidRDefault="00721420" w:rsidP="00337CA5">
            <w:pPr>
              <w:spacing w:after="0" w:line="240" w:lineRule="auto"/>
              <w:ind w:left="-567" w:firstLine="283"/>
              <w:jc w:val="center"/>
              <w:rPr>
                <w:rFonts w:ascii="Times New Roman" w:hAnsi="Times New Roman" w:cs="Times New Roman"/>
                <w:sz w:val="28"/>
                <w:szCs w:val="28"/>
              </w:rPr>
            </w:pPr>
          </w:p>
          <w:p w:rsidR="00721420" w:rsidRPr="003E0FAF" w:rsidRDefault="00721420" w:rsidP="004F37FD">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zCs w:val="24"/>
                    </w:rPr>
                  </w:pPr>
                  <w:r w:rsidRPr="004F3ADA">
                    <w:rPr>
                      <w:b w:val="0"/>
                      <w:szCs w:val="24"/>
                    </w:rPr>
                    <w:br w:type="page"/>
                  </w:r>
                </w:p>
                <w:p w:rsidR="00453DD6" w:rsidRPr="004F3ADA"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Рассмотрено ЦК:</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«__»________20 __ г.</w:t>
                  </w:r>
                </w:p>
                <w:p w:rsidR="00453DD6" w:rsidRPr="004F3ADA" w:rsidRDefault="00453DD6" w:rsidP="00337CA5">
                  <w:pPr>
                    <w:spacing w:after="0" w:line="240" w:lineRule="auto"/>
                    <w:rPr>
                      <w:rFonts w:ascii="Times New Roman" w:hAnsi="Times New Roman" w:cs="Times New Roman"/>
                      <w:sz w:val="24"/>
                      <w:szCs w:val="24"/>
                    </w:rPr>
                  </w:pPr>
                </w:p>
                <w:p w:rsidR="00453DD6" w:rsidRPr="003E0FAF" w:rsidRDefault="00453DD6" w:rsidP="00337CA5">
                  <w:pPr>
                    <w:spacing w:after="0" w:line="240" w:lineRule="auto"/>
                    <w:rPr>
                      <w:rFonts w:ascii="Times New Roman" w:hAnsi="Times New Roman" w:cs="Times New Roman"/>
                      <w:sz w:val="28"/>
                      <w:szCs w:val="28"/>
                    </w:rPr>
                  </w:pPr>
                  <w:r w:rsidRPr="004F3ADA">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pStyle w:val="2"/>
                    <w:rPr>
                      <w:spacing w:val="8"/>
                      <w:szCs w:val="24"/>
                    </w:rPr>
                  </w:pPr>
                  <w:r w:rsidRPr="004F3ADA">
                    <w:rPr>
                      <w:spacing w:val="8"/>
                      <w:szCs w:val="24"/>
                    </w:rPr>
                    <w:t>Экзаменационный билет №19</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Квалификационный экзамен по профессиональному модулю</w:t>
                  </w:r>
                </w:p>
                <w:p w:rsidR="00453DD6" w:rsidRPr="004F3ADA" w:rsidRDefault="00453DD6" w:rsidP="00337CA5">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4F3ADA" w:rsidRDefault="00453DD6" w:rsidP="00E95219">
                  <w:pPr>
                    <w:spacing w:after="0" w:line="240" w:lineRule="auto"/>
                    <w:jc w:val="center"/>
                    <w:rPr>
                      <w:rFonts w:ascii="Times New Roman" w:hAnsi="Times New Roman" w:cs="Times New Roman"/>
                      <w:sz w:val="24"/>
                      <w:szCs w:val="24"/>
                    </w:rPr>
                  </w:pPr>
                  <w:r w:rsidRPr="004F3ADA">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4F3ADA" w:rsidRDefault="00453DD6" w:rsidP="00337CA5">
                  <w:pPr>
                    <w:spacing w:after="0" w:line="240" w:lineRule="auto"/>
                    <w:rPr>
                      <w:rFonts w:ascii="Times New Roman" w:hAnsi="Times New Roman" w:cs="Times New Roman"/>
                      <w:b/>
                      <w:sz w:val="24"/>
                      <w:szCs w:val="24"/>
                    </w:rPr>
                  </w:pPr>
                  <w:r w:rsidRPr="004F3ADA">
                    <w:rPr>
                      <w:rFonts w:ascii="Times New Roman" w:hAnsi="Times New Roman" w:cs="Times New Roman"/>
                      <w:b/>
                      <w:sz w:val="24"/>
                      <w:szCs w:val="24"/>
                    </w:rPr>
                    <w:t>Утверждаю</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Зам. директора по уч. работе</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__________________</w:t>
                  </w:r>
                </w:p>
                <w:p w:rsidR="00453DD6" w:rsidRPr="004F3ADA" w:rsidRDefault="00453DD6" w:rsidP="00337CA5">
                  <w:pPr>
                    <w:spacing w:after="0" w:line="240" w:lineRule="auto"/>
                    <w:rPr>
                      <w:rFonts w:ascii="Times New Roman" w:hAnsi="Times New Roman" w:cs="Times New Roman"/>
                      <w:sz w:val="24"/>
                      <w:szCs w:val="24"/>
                    </w:rPr>
                  </w:pPr>
                  <w:r w:rsidRPr="004F3ADA">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4F3ADA" w:rsidRDefault="00453DD6" w:rsidP="00337CA5">
                  <w:pPr>
                    <w:spacing w:line="240" w:lineRule="auto"/>
                    <w:ind w:left="176"/>
                    <w:jc w:val="center"/>
                    <w:rPr>
                      <w:rFonts w:ascii="Times New Roman" w:hAnsi="Times New Roman" w:cs="Times New Roman"/>
                      <w:b/>
                      <w:sz w:val="24"/>
                      <w:szCs w:val="24"/>
                    </w:rPr>
                  </w:pPr>
                  <w:r w:rsidRPr="004F3ADA">
                    <w:rPr>
                      <w:rFonts w:ascii="Times New Roman" w:hAnsi="Times New Roman" w:cs="Times New Roman"/>
                      <w:b/>
                      <w:sz w:val="24"/>
                      <w:szCs w:val="24"/>
                    </w:rPr>
                    <w:t>Задания для экзаменующегося</w:t>
                  </w:r>
                </w:p>
                <w:p w:rsidR="00453DD6" w:rsidRPr="004F3ADA" w:rsidRDefault="00453DD6" w:rsidP="00337CA5">
                  <w:pPr>
                    <w:spacing w:line="240" w:lineRule="auto"/>
                    <w:ind w:left="176"/>
                    <w:jc w:val="both"/>
                    <w:rPr>
                      <w:rFonts w:ascii="Times New Roman" w:hAnsi="Times New Roman" w:cs="Times New Roman"/>
                      <w:i/>
                      <w:sz w:val="20"/>
                      <w:szCs w:val="20"/>
                    </w:rPr>
                  </w:pPr>
                  <w:r w:rsidRPr="004F3ADA">
                    <w:rPr>
                      <w:rFonts w:ascii="Times New Roman" w:hAnsi="Times New Roman" w:cs="Times New Roman"/>
                      <w:sz w:val="20"/>
                      <w:szCs w:val="20"/>
                    </w:rPr>
                    <w:t>Оцениваемые компетенции и личностные результаты:  ПК 3.1., ПК 3.2., ПК 3.3., ОК 1. - ОК 9., ЛР13, ЛР19, ЛР25, ЛР27, ЛР30, ЛР31</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xml:space="preserve"> 1. Проанализируйте типичные дефекты железобетонных шпал и брусьев. Охарактеризуйте основные причины появления и развития дефекта, способы их устранения.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xml:space="preserve"> 2. Кейс-задание</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Составьте алгоритм заполнения карточки искусственных сооружений ПУ-17 на железобетонную трубу. В карточке укажите сведения о местонахождении трубы, основных его размерах. Вычертите схему трубы.</w:t>
                  </w:r>
                </w:p>
                <w:p w:rsidR="00453DD6" w:rsidRPr="004F3ADA" w:rsidRDefault="00453DD6" w:rsidP="00337CA5">
                  <w:pPr>
                    <w:spacing w:after="0" w:line="240" w:lineRule="auto"/>
                    <w:rPr>
                      <w:rFonts w:ascii="Times New Roman" w:hAnsi="Times New Roman" w:cs="Times New Roman"/>
                      <w:sz w:val="20"/>
                      <w:szCs w:val="20"/>
                    </w:rPr>
                  </w:pPr>
                  <w:r w:rsidRPr="004F3ADA">
                    <w:rPr>
                      <w:rFonts w:ascii="Times New Roman" w:hAnsi="Times New Roman" w:cs="Times New Roman"/>
                      <w:sz w:val="20"/>
                      <w:szCs w:val="20"/>
                    </w:rPr>
                    <w:t>Исходные данные: Линия двухпутная. Участок Солнечная, километр 217, пикет 3+88, уклон 2,7 промилле; водоток периодический. Год ввода в эксплуатацию 1983 г. Полная длина трубы 24,4 м. Высота насыпи до подошвы рельса по профилю 5,85 м, над верхом трубы 3,65 м. Грунты в основании – супесь.</w:t>
                  </w:r>
                </w:p>
                <w:p w:rsidR="00453DD6" w:rsidRPr="004F3ADA" w:rsidRDefault="00453DD6" w:rsidP="00337CA5">
                  <w:pPr>
                    <w:pStyle w:val="aa"/>
                    <w:spacing w:before="0" w:beforeAutospacing="0" w:after="0" w:afterAutospacing="0"/>
                    <w:jc w:val="both"/>
                    <w:rPr>
                      <w:sz w:val="20"/>
                      <w:szCs w:val="20"/>
                    </w:rPr>
                  </w:pPr>
                  <w:r w:rsidRPr="004F3ADA">
                    <w:rPr>
                      <w:sz w:val="20"/>
                      <w:szCs w:val="20"/>
                    </w:rPr>
                    <w:t xml:space="preserve"> 3. Опишите методы контроля сварных стыков на РСП и в пути.</w:t>
                  </w:r>
                </w:p>
                <w:p w:rsidR="00453DD6" w:rsidRPr="004F3ADA" w:rsidRDefault="00453DD6" w:rsidP="00337CA5">
                  <w:pPr>
                    <w:spacing w:after="0" w:line="240" w:lineRule="auto"/>
                    <w:rPr>
                      <w:rFonts w:ascii="Times New Roman" w:hAnsi="Times New Roman" w:cs="Times New Roman"/>
                      <w:sz w:val="20"/>
                      <w:szCs w:val="20"/>
                    </w:rPr>
                  </w:pPr>
                </w:p>
                <w:p w:rsidR="00453DD6" w:rsidRPr="004F3ADA" w:rsidRDefault="00453DD6" w:rsidP="00337CA5">
                  <w:pPr>
                    <w:spacing w:line="240" w:lineRule="auto"/>
                    <w:ind w:left="176"/>
                    <w:jc w:val="both"/>
                    <w:rPr>
                      <w:rFonts w:ascii="Times New Roman" w:hAnsi="Times New Roman" w:cs="Times New Roman"/>
                      <w:i/>
                      <w:sz w:val="20"/>
                      <w:szCs w:val="20"/>
                    </w:rPr>
                  </w:pPr>
                  <w:r w:rsidRPr="004F3ADA">
                    <w:rPr>
                      <w:rFonts w:ascii="Times New Roman" w:hAnsi="Times New Roman" w:cs="Times New Roman"/>
                      <w:b/>
                      <w:sz w:val="20"/>
                      <w:szCs w:val="20"/>
                    </w:rPr>
                    <w:t xml:space="preserve">Инструкция </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1. Внимательно прочитайте задания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2. Вы можете воспользоваться:</w:t>
                  </w:r>
                </w:p>
                <w:p w:rsidR="00453DD6" w:rsidRPr="004F3ADA"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 при выполнении задания 2 – альбом форм первичной документации по хозяйству железнодорожного пути;</w:t>
                  </w:r>
                </w:p>
                <w:p w:rsidR="00453DD6" w:rsidRDefault="00453DD6" w:rsidP="00337CA5">
                  <w:pPr>
                    <w:spacing w:after="0" w:line="240" w:lineRule="auto"/>
                    <w:jc w:val="both"/>
                    <w:rPr>
                      <w:rFonts w:ascii="Times New Roman" w:hAnsi="Times New Roman" w:cs="Times New Roman"/>
                      <w:sz w:val="20"/>
                      <w:szCs w:val="20"/>
                    </w:rPr>
                  </w:pPr>
                  <w:r w:rsidRPr="004F3ADA">
                    <w:rPr>
                      <w:rFonts w:ascii="Times New Roman" w:hAnsi="Times New Roman" w:cs="Times New Roman"/>
                      <w:sz w:val="20"/>
                      <w:szCs w:val="20"/>
                    </w:rPr>
                    <w:t>3.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сооружений</w:t>
                  </w:r>
                  <w:r w:rsidR="004F37FD">
                    <w:rPr>
                      <w:rFonts w:ascii="Times New Roman" w:hAnsi="Times New Roman" w:cs="Times New Roman"/>
                      <w:sz w:val="20"/>
                      <w:szCs w:val="20"/>
                    </w:rPr>
                    <w:t>.</w:t>
                  </w:r>
                </w:p>
                <w:p w:rsidR="004F37FD" w:rsidRPr="004F3ADA" w:rsidRDefault="004F37FD" w:rsidP="00337CA5">
                  <w:pPr>
                    <w:spacing w:after="0" w:line="240" w:lineRule="auto"/>
                    <w:jc w:val="both"/>
                    <w:rPr>
                      <w:rFonts w:ascii="Times New Roman" w:hAnsi="Times New Roman" w:cs="Times New Roman"/>
                      <w:sz w:val="20"/>
                      <w:szCs w:val="20"/>
                    </w:rPr>
                  </w:pPr>
                </w:p>
                <w:p w:rsidR="00453DD6" w:rsidRDefault="00453DD6" w:rsidP="00337CA5">
                  <w:pPr>
                    <w:spacing w:line="240" w:lineRule="auto"/>
                    <w:ind w:left="175"/>
                    <w:jc w:val="both"/>
                    <w:rPr>
                      <w:rFonts w:ascii="Times New Roman" w:hAnsi="Times New Roman" w:cs="Times New Roman"/>
                      <w:sz w:val="20"/>
                      <w:szCs w:val="20"/>
                    </w:rPr>
                  </w:pPr>
                  <w:r w:rsidRPr="004F3ADA">
                    <w:rPr>
                      <w:rFonts w:ascii="Times New Roman" w:hAnsi="Times New Roman" w:cs="Times New Roman"/>
                      <w:sz w:val="20"/>
                      <w:szCs w:val="20"/>
                    </w:rPr>
                    <w:t>Максимальное время выполнения заданий –45мин./час.</w:t>
                  </w: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Pr="004F3ADA" w:rsidRDefault="004F37FD" w:rsidP="00337CA5">
                  <w:pPr>
                    <w:spacing w:line="240" w:lineRule="auto"/>
                    <w:ind w:left="175"/>
                    <w:jc w:val="both"/>
                    <w:rPr>
                      <w:rFonts w:ascii="Times New Roman" w:hAnsi="Times New Roman" w:cs="Times New Roman"/>
                      <w:sz w:val="20"/>
                      <w:szCs w:val="20"/>
                    </w:rPr>
                  </w:pPr>
                </w:p>
                <w:p w:rsidR="00453DD6" w:rsidRPr="004F3ADA" w:rsidRDefault="00453DD6" w:rsidP="00337CA5">
                  <w:pPr>
                    <w:spacing w:after="0" w:line="240" w:lineRule="auto"/>
                    <w:ind w:right="208"/>
                    <w:jc w:val="right"/>
                    <w:rPr>
                      <w:rFonts w:ascii="Times New Roman" w:hAnsi="Times New Roman" w:cs="Times New Roman"/>
                      <w:sz w:val="20"/>
                      <w:szCs w:val="20"/>
                    </w:rPr>
                  </w:pPr>
                  <w:r w:rsidRPr="004F3ADA">
                    <w:rPr>
                      <w:rFonts w:ascii="Times New Roman" w:hAnsi="Times New Roman" w:cs="Times New Roman"/>
                      <w:sz w:val="20"/>
                      <w:szCs w:val="20"/>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721420" w:rsidRDefault="00721420" w:rsidP="00337CA5">
            <w:pPr>
              <w:spacing w:after="0" w:line="240" w:lineRule="auto"/>
              <w:ind w:left="-567" w:firstLine="283"/>
              <w:jc w:val="center"/>
              <w:rPr>
                <w:rFonts w:ascii="Times New Roman" w:hAnsi="Times New Roman" w:cs="Times New Roman"/>
                <w:sz w:val="28"/>
                <w:szCs w:val="28"/>
              </w:rPr>
            </w:pPr>
          </w:p>
          <w:p w:rsidR="00721420" w:rsidRPr="003E0FAF" w:rsidRDefault="00721420" w:rsidP="004F37FD">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lastRenderedPageBreak/>
              <w:br w:type="page"/>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 xml:space="preserve"> 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№20</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12614D" w:rsidRDefault="00453DD6" w:rsidP="00337CA5">
                  <w:pPr>
                    <w:spacing w:line="240" w:lineRule="auto"/>
                    <w:ind w:left="176"/>
                    <w:jc w:val="center"/>
                    <w:rPr>
                      <w:rFonts w:ascii="Times New Roman" w:hAnsi="Times New Roman" w:cs="Times New Roman"/>
                      <w:b/>
                      <w:sz w:val="24"/>
                      <w:szCs w:val="24"/>
                    </w:rPr>
                  </w:pPr>
                  <w:r w:rsidRPr="0012614D">
                    <w:rPr>
                      <w:rFonts w:ascii="Times New Roman" w:hAnsi="Times New Roman" w:cs="Times New Roman"/>
                      <w:b/>
                      <w:sz w:val="24"/>
                      <w:szCs w:val="24"/>
                    </w:rPr>
                    <w:t>Задания для экзаменующегося</w:t>
                  </w:r>
                </w:p>
                <w:p w:rsidR="00453DD6" w:rsidRPr="0012614D" w:rsidRDefault="00453DD6" w:rsidP="00337CA5">
                  <w:pPr>
                    <w:spacing w:line="240" w:lineRule="auto"/>
                    <w:ind w:left="176"/>
                    <w:jc w:val="both"/>
                    <w:rPr>
                      <w:rFonts w:ascii="Times New Roman" w:hAnsi="Times New Roman" w:cs="Times New Roman"/>
                      <w:i/>
                      <w:sz w:val="20"/>
                      <w:szCs w:val="20"/>
                    </w:rPr>
                  </w:pPr>
                  <w:r w:rsidRPr="0012614D">
                    <w:rPr>
                      <w:rFonts w:ascii="Times New Roman" w:hAnsi="Times New Roman" w:cs="Times New Roman"/>
                      <w:sz w:val="20"/>
                      <w:szCs w:val="20"/>
                    </w:rPr>
                    <w:t>Оцениваемые компетенции и личностные результаты:  ПК 3.1., ПК 3.2., ПК 3.3., ОК 1. - ОК 9., ЛР13, ЛР19, ЛР25, ЛР27, ЛР30, ЛР31</w:t>
                  </w:r>
                </w:p>
                <w:p w:rsidR="00453DD6" w:rsidRPr="0012614D" w:rsidRDefault="00453DD6" w:rsidP="00337CA5">
                  <w:pPr>
                    <w:spacing w:after="0" w:line="240" w:lineRule="auto"/>
                    <w:rPr>
                      <w:rFonts w:ascii="Times New Roman" w:hAnsi="Times New Roman" w:cs="Times New Roman"/>
                      <w:sz w:val="20"/>
                      <w:szCs w:val="20"/>
                    </w:rPr>
                  </w:pPr>
                  <w:r w:rsidRPr="0012614D">
                    <w:rPr>
                      <w:rFonts w:ascii="Times New Roman" w:hAnsi="Times New Roman" w:cs="Times New Roman"/>
                      <w:sz w:val="20"/>
                      <w:szCs w:val="20"/>
                    </w:rPr>
                    <w:t>1. Поясните конструкцию, назначение, технические характеристики рельсового скрепления ФОСЛО. Перечислите преимущества и недостатки данного вида скрепления</w:t>
                  </w:r>
                </w:p>
                <w:p w:rsidR="00453DD6" w:rsidRPr="0012614D" w:rsidRDefault="00453DD6" w:rsidP="00337CA5">
                  <w:pPr>
                    <w:spacing w:after="0" w:line="240" w:lineRule="auto"/>
                    <w:rPr>
                      <w:rFonts w:ascii="Times New Roman" w:hAnsi="Times New Roman" w:cs="Times New Roman"/>
                      <w:sz w:val="20"/>
                      <w:szCs w:val="20"/>
                    </w:rPr>
                  </w:pPr>
                  <w:r w:rsidRPr="0012614D">
                    <w:rPr>
                      <w:rFonts w:ascii="Times New Roman" w:hAnsi="Times New Roman" w:cs="Times New Roman"/>
                      <w:sz w:val="20"/>
                      <w:szCs w:val="20"/>
                    </w:rPr>
                    <w:t xml:space="preserve"> 2. Заполните таблицу преимуществ и недостатков железобетонных мостов. Определите конструктивные элементы, характерные для железобетонных мостов.</w:t>
                  </w:r>
                </w:p>
                <w:tbl>
                  <w:tblPr>
                    <w:tblStyle w:val="a4"/>
                    <w:tblW w:w="0" w:type="auto"/>
                    <w:tblLook w:val="04A0" w:firstRow="1" w:lastRow="0" w:firstColumn="1" w:lastColumn="0" w:noHBand="0" w:noVBand="1"/>
                  </w:tblPr>
                  <w:tblGrid>
                    <w:gridCol w:w="4845"/>
                    <w:gridCol w:w="4846"/>
                  </w:tblGrid>
                  <w:tr w:rsidR="00453DD6" w:rsidRPr="0012614D" w:rsidTr="00C55479">
                    <w:tc>
                      <w:tcPr>
                        <w:tcW w:w="4845" w:type="dxa"/>
                      </w:tcPr>
                      <w:p w:rsidR="00453DD6" w:rsidRPr="0012614D" w:rsidRDefault="00453DD6" w:rsidP="00337CA5">
                        <w:pPr>
                          <w:rPr>
                            <w:rFonts w:ascii="Times New Roman" w:hAnsi="Times New Roman" w:cs="Times New Roman"/>
                            <w:sz w:val="20"/>
                            <w:szCs w:val="20"/>
                          </w:rPr>
                        </w:pPr>
                        <w:r w:rsidRPr="0012614D">
                          <w:rPr>
                            <w:rFonts w:ascii="Times New Roman" w:hAnsi="Times New Roman" w:cs="Times New Roman"/>
                            <w:sz w:val="20"/>
                            <w:szCs w:val="20"/>
                          </w:rPr>
                          <w:t>Преимущества железобетонных мостов</w:t>
                        </w:r>
                      </w:p>
                    </w:tc>
                    <w:tc>
                      <w:tcPr>
                        <w:tcW w:w="4846" w:type="dxa"/>
                      </w:tcPr>
                      <w:p w:rsidR="00453DD6" w:rsidRPr="0012614D" w:rsidRDefault="00453DD6" w:rsidP="00337CA5">
                        <w:pPr>
                          <w:rPr>
                            <w:rFonts w:ascii="Times New Roman" w:hAnsi="Times New Roman" w:cs="Times New Roman"/>
                            <w:sz w:val="20"/>
                            <w:szCs w:val="20"/>
                          </w:rPr>
                        </w:pPr>
                        <w:r w:rsidRPr="0012614D">
                          <w:rPr>
                            <w:rFonts w:ascii="Times New Roman" w:hAnsi="Times New Roman" w:cs="Times New Roman"/>
                            <w:sz w:val="20"/>
                            <w:szCs w:val="20"/>
                          </w:rPr>
                          <w:t>Недостатки железобетонных мостов</w:t>
                        </w:r>
                      </w:p>
                    </w:tc>
                  </w:tr>
                  <w:tr w:rsidR="00453DD6" w:rsidRPr="0012614D" w:rsidTr="00C55479">
                    <w:tc>
                      <w:tcPr>
                        <w:tcW w:w="4845" w:type="dxa"/>
                      </w:tcPr>
                      <w:p w:rsidR="00453DD6" w:rsidRPr="0012614D" w:rsidRDefault="00453DD6" w:rsidP="00337CA5">
                        <w:pPr>
                          <w:rPr>
                            <w:rFonts w:ascii="Times New Roman" w:hAnsi="Times New Roman" w:cs="Times New Roman"/>
                            <w:sz w:val="20"/>
                            <w:szCs w:val="20"/>
                          </w:rPr>
                        </w:pPr>
                      </w:p>
                    </w:tc>
                    <w:tc>
                      <w:tcPr>
                        <w:tcW w:w="4846" w:type="dxa"/>
                      </w:tcPr>
                      <w:p w:rsidR="00453DD6" w:rsidRPr="0012614D" w:rsidRDefault="00453DD6" w:rsidP="00337CA5">
                        <w:pPr>
                          <w:rPr>
                            <w:rFonts w:ascii="Times New Roman" w:hAnsi="Times New Roman" w:cs="Times New Roman"/>
                            <w:sz w:val="20"/>
                            <w:szCs w:val="20"/>
                          </w:rPr>
                        </w:pPr>
                      </w:p>
                    </w:tc>
                  </w:tr>
                </w:tbl>
                <w:p w:rsidR="00453DD6" w:rsidRPr="0012614D" w:rsidRDefault="00453DD6" w:rsidP="00337CA5">
                  <w:pPr>
                    <w:spacing w:after="0" w:line="240" w:lineRule="auto"/>
                    <w:rPr>
                      <w:rFonts w:ascii="Times New Roman" w:hAnsi="Times New Roman" w:cs="Times New Roman"/>
                      <w:sz w:val="20"/>
                      <w:szCs w:val="20"/>
                    </w:rPr>
                  </w:pPr>
                </w:p>
                <w:p w:rsidR="00453DD6" w:rsidRPr="0012614D" w:rsidRDefault="00453DD6" w:rsidP="00337CA5">
                  <w:pPr>
                    <w:pStyle w:val="aa"/>
                    <w:spacing w:before="0" w:beforeAutospacing="0" w:after="0" w:afterAutospacing="0"/>
                    <w:jc w:val="both"/>
                    <w:rPr>
                      <w:sz w:val="20"/>
                      <w:szCs w:val="20"/>
                    </w:rPr>
                  </w:pPr>
                  <w:r w:rsidRPr="0012614D">
                    <w:rPr>
                      <w:sz w:val="20"/>
                      <w:szCs w:val="20"/>
                    </w:rPr>
                    <w:t>3. Кейс-задание</w:t>
                  </w:r>
                </w:p>
                <w:p w:rsidR="00453DD6" w:rsidRPr="0012614D" w:rsidRDefault="00453DD6" w:rsidP="00337CA5">
                  <w:pPr>
                    <w:spacing w:after="0" w:line="240" w:lineRule="auto"/>
                    <w:rPr>
                      <w:rFonts w:ascii="Times New Roman" w:hAnsi="Times New Roman" w:cs="Times New Roman"/>
                      <w:sz w:val="20"/>
                      <w:szCs w:val="20"/>
                    </w:rPr>
                  </w:pPr>
                  <w:r w:rsidRPr="0012614D">
                    <w:rPr>
                      <w:rFonts w:ascii="Times New Roman" w:hAnsi="Times New Roman" w:cs="Times New Roman"/>
                      <w:sz w:val="20"/>
                      <w:szCs w:val="20"/>
                    </w:rPr>
                    <w:t xml:space="preserve">Составьте график работы </w:t>
                  </w:r>
                  <w:proofErr w:type="spellStart"/>
                  <w:r w:rsidRPr="0012614D">
                    <w:rPr>
                      <w:rFonts w:ascii="Times New Roman" w:hAnsi="Times New Roman" w:cs="Times New Roman"/>
                      <w:sz w:val="20"/>
                      <w:szCs w:val="20"/>
                    </w:rPr>
                    <w:t>дефектоскопных</w:t>
                  </w:r>
                  <w:proofErr w:type="spellEnd"/>
                  <w:r w:rsidRPr="0012614D">
                    <w:rPr>
                      <w:rFonts w:ascii="Times New Roman" w:hAnsi="Times New Roman" w:cs="Times New Roman"/>
                      <w:sz w:val="20"/>
                      <w:szCs w:val="20"/>
                    </w:rPr>
                    <w:t xml:space="preserve"> средств. Объясните назначение графика работы </w:t>
                  </w:r>
                  <w:proofErr w:type="spellStart"/>
                  <w:r w:rsidRPr="0012614D">
                    <w:rPr>
                      <w:rFonts w:ascii="Times New Roman" w:hAnsi="Times New Roman" w:cs="Times New Roman"/>
                      <w:sz w:val="20"/>
                      <w:szCs w:val="20"/>
                    </w:rPr>
                    <w:t>дефектоскопных</w:t>
                  </w:r>
                  <w:proofErr w:type="spellEnd"/>
                  <w:r w:rsidRPr="0012614D">
                    <w:rPr>
                      <w:rFonts w:ascii="Times New Roman" w:hAnsi="Times New Roman" w:cs="Times New Roman"/>
                      <w:sz w:val="20"/>
                      <w:szCs w:val="20"/>
                    </w:rPr>
                    <w:t xml:space="preserve"> средств дистанции пути.</w:t>
                  </w:r>
                </w:p>
                <w:p w:rsidR="00453DD6" w:rsidRPr="0012614D" w:rsidRDefault="00453DD6" w:rsidP="00337CA5">
                  <w:pPr>
                    <w:spacing w:line="240" w:lineRule="auto"/>
                    <w:ind w:left="176"/>
                    <w:jc w:val="both"/>
                    <w:rPr>
                      <w:rFonts w:ascii="Times New Roman" w:hAnsi="Times New Roman" w:cs="Times New Roman"/>
                      <w:i/>
                      <w:sz w:val="24"/>
                      <w:szCs w:val="24"/>
                    </w:rPr>
                  </w:pPr>
                  <w:r w:rsidRPr="0012614D">
                    <w:rPr>
                      <w:rFonts w:ascii="Times New Roman" w:hAnsi="Times New Roman" w:cs="Times New Roman"/>
                      <w:b/>
                      <w:sz w:val="24"/>
                      <w:szCs w:val="24"/>
                    </w:rPr>
                    <w:t xml:space="preserve">Инструкция </w:t>
                  </w:r>
                </w:p>
                <w:p w:rsidR="00453DD6" w:rsidRPr="0012614D" w:rsidRDefault="00453DD6" w:rsidP="00337CA5">
                  <w:pPr>
                    <w:spacing w:line="240" w:lineRule="auto"/>
                    <w:jc w:val="both"/>
                    <w:rPr>
                      <w:rFonts w:ascii="Times New Roman" w:hAnsi="Times New Roman" w:cs="Times New Roman"/>
                      <w:sz w:val="20"/>
                      <w:szCs w:val="20"/>
                    </w:rPr>
                  </w:pPr>
                  <w:r w:rsidRPr="0012614D">
                    <w:rPr>
                      <w:rFonts w:ascii="Times New Roman" w:hAnsi="Times New Roman" w:cs="Times New Roman"/>
                      <w:sz w:val="20"/>
                      <w:szCs w:val="20"/>
                    </w:rPr>
                    <w:t>1. Внимательно прочитайте задания.</w:t>
                  </w:r>
                </w:p>
                <w:p w:rsidR="00453DD6" w:rsidRPr="0012614D" w:rsidRDefault="00453DD6" w:rsidP="00337CA5">
                  <w:pPr>
                    <w:spacing w:after="0" w:line="240" w:lineRule="auto"/>
                    <w:jc w:val="both"/>
                    <w:rPr>
                      <w:rFonts w:ascii="Times New Roman" w:hAnsi="Times New Roman" w:cs="Times New Roman"/>
                      <w:sz w:val="20"/>
                      <w:szCs w:val="20"/>
                    </w:rPr>
                  </w:pPr>
                  <w:r w:rsidRPr="0012614D">
                    <w:rPr>
                      <w:rFonts w:ascii="Times New Roman" w:hAnsi="Times New Roman" w:cs="Times New Roman"/>
                      <w:sz w:val="20"/>
                      <w:szCs w:val="20"/>
                    </w:rPr>
                    <w:t>2. Вы можете воспользоваться:</w:t>
                  </w:r>
                </w:p>
                <w:p w:rsidR="00453DD6" w:rsidRPr="0012614D" w:rsidRDefault="00453DD6" w:rsidP="00337CA5">
                  <w:pPr>
                    <w:spacing w:after="0" w:line="240" w:lineRule="auto"/>
                    <w:jc w:val="both"/>
                    <w:rPr>
                      <w:rFonts w:ascii="Times New Roman" w:hAnsi="Times New Roman" w:cs="Times New Roman"/>
                      <w:sz w:val="20"/>
                      <w:szCs w:val="20"/>
                    </w:rPr>
                  </w:pPr>
                  <w:r w:rsidRPr="0012614D">
                    <w:rPr>
                      <w:rFonts w:ascii="Times New Roman" w:hAnsi="Times New Roman" w:cs="Times New Roman"/>
                      <w:sz w:val="20"/>
                      <w:szCs w:val="20"/>
                    </w:rPr>
                    <w:t>- при выполнении задания 1 – учебным полигоном филиала</w:t>
                  </w:r>
                </w:p>
                <w:p w:rsidR="00453DD6" w:rsidRPr="0012614D" w:rsidRDefault="00453DD6" w:rsidP="00337CA5">
                  <w:pPr>
                    <w:spacing w:after="0" w:line="240" w:lineRule="auto"/>
                    <w:jc w:val="both"/>
                    <w:rPr>
                      <w:rFonts w:ascii="Times New Roman" w:hAnsi="Times New Roman" w:cs="Times New Roman"/>
                      <w:sz w:val="20"/>
                      <w:szCs w:val="20"/>
                    </w:rPr>
                  </w:pPr>
                  <w:r w:rsidRPr="0012614D">
                    <w:rPr>
                      <w:rFonts w:ascii="Times New Roman" w:hAnsi="Times New Roman" w:cs="Times New Roman"/>
                      <w:sz w:val="20"/>
                      <w:szCs w:val="20"/>
                    </w:rPr>
                    <w:t>3.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сооружений</w:t>
                  </w:r>
                  <w:r w:rsidR="004F37FD">
                    <w:rPr>
                      <w:rFonts w:ascii="Times New Roman" w:hAnsi="Times New Roman" w:cs="Times New Roman"/>
                      <w:sz w:val="20"/>
                      <w:szCs w:val="20"/>
                    </w:rPr>
                    <w:t>.</w:t>
                  </w:r>
                </w:p>
                <w:p w:rsidR="00453DD6" w:rsidRPr="0012614D" w:rsidRDefault="00453DD6" w:rsidP="00337CA5">
                  <w:pPr>
                    <w:spacing w:line="240" w:lineRule="auto"/>
                    <w:jc w:val="both"/>
                    <w:rPr>
                      <w:rFonts w:ascii="Times New Roman" w:hAnsi="Times New Roman" w:cs="Times New Roman"/>
                      <w:sz w:val="20"/>
                      <w:szCs w:val="20"/>
                    </w:rPr>
                  </w:pPr>
                </w:p>
                <w:p w:rsidR="00453DD6" w:rsidRDefault="00453DD6" w:rsidP="00337CA5">
                  <w:pPr>
                    <w:spacing w:line="240" w:lineRule="auto"/>
                    <w:ind w:left="175"/>
                    <w:jc w:val="both"/>
                    <w:rPr>
                      <w:rFonts w:ascii="Times New Roman" w:hAnsi="Times New Roman" w:cs="Times New Roman"/>
                      <w:sz w:val="20"/>
                      <w:szCs w:val="20"/>
                    </w:rPr>
                  </w:pPr>
                  <w:r w:rsidRPr="0012614D">
                    <w:rPr>
                      <w:rFonts w:ascii="Times New Roman" w:hAnsi="Times New Roman" w:cs="Times New Roman"/>
                      <w:sz w:val="20"/>
                      <w:szCs w:val="20"/>
                    </w:rPr>
                    <w:t>Максимальное время выполнения заданий –45мин./час.</w:t>
                  </w: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Default="004F37FD" w:rsidP="00337CA5">
                  <w:pPr>
                    <w:spacing w:line="240" w:lineRule="auto"/>
                    <w:ind w:left="175"/>
                    <w:jc w:val="both"/>
                    <w:rPr>
                      <w:rFonts w:ascii="Times New Roman" w:hAnsi="Times New Roman" w:cs="Times New Roman"/>
                      <w:sz w:val="20"/>
                      <w:szCs w:val="20"/>
                    </w:rPr>
                  </w:pPr>
                </w:p>
                <w:p w:rsidR="004F37FD" w:rsidRPr="0012614D" w:rsidRDefault="004F37FD" w:rsidP="00337CA5">
                  <w:pPr>
                    <w:spacing w:line="240" w:lineRule="auto"/>
                    <w:ind w:left="175"/>
                    <w:jc w:val="both"/>
                    <w:rPr>
                      <w:rFonts w:ascii="Times New Roman" w:hAnsi="Times New Roman" w:cs="Times New Roman"/>
                      <w:sz w:val="20"/>
                      <w:szCs w:val="20"/>
                    </w:rPr>
                  </w:pPr>
                </w:p>
                <w:p w:rsidR="00453DD6" w:rsidRPr="0012614D" w:rsidRDefault="00453DD6" w:rsidP="00337CA5">
                  <w:pPr>
                    <w:spacing w:after="0" w:line="240" w:lineRule="auto"/>
                    <w:ind w:right="208"/>
                    <w:jc w:val="right"/>
                    <w:rPr>
                      <w:rFonts w:ascii="Times New Roman" w:hAnsi="Times New Roman" w:cs="Times New Roman"/>
                      <w:sz w:val="20"/>
                      <w:szCs w:val="20"/>
                    </w:rPr>
                  </w:pPr>
                  <w:r w:rsidRPr="0012614D">
                    <w:rPr>
                      <w:rFonts w:ascii="Times New Roman" w:hAnsi="Times New Roman" w:cs="Times New Roman"/>
                      <w:sz w:val="20"/>
                      <w:szCs w:val="20"/>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721420" w:rsidRDefault="00721420" w:rsidP="00337CA5">
            <w:pPr>
              <w:spacing w:after="0" w:line="240" w:lineRule="auto"/>
              <w:ind w:left="-567" w:firstLine="283"/>
              <w:jc w:val="center"/>
              <w:rPr>
                <w:rFonts w:ascii="Times New Roman" w:hAnsi="Times New Roman" w:cs="Times New Roman"/>
                <w:sz w:val="28"/>
                <w:szCs w:val="28"/>
              </w:rPr>
            </w:pPr>
          </w:p>
          <w:p w:rsidR="00721420" w:rsidRPr="003E0FAF" w:rsidRDefault="00721420" w:rsidP="004F37FD">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12614D" w:rsidRDefault="00453DD6" w:rsidP="00337CA5">
                  <w:pPr>
                    <w:pStyle w:val="2"/>
                    <w:rPr>
                      <w:szCs w:val="24"/>
                    </w:rPr>
                  </w:pPr>
                  <w:r w:rsidRPr="0012614D">
                    <w:rPr>
                      <w:b w:val="0"/>
                      <w:szCs w:val="24"/>
                    </w:rPr>
                    <w:lastRenderedPageBreak/>
                    <w:br w:type="page"/>
                  </w:r>
                </w:p>
                <w:p w:rsidR="00453DD6" w:rsidRPr="0012614D" w:rsidRDefault="004A1235" w:rsidP="00337CA5">
                  <w:pPr>
                    <w:spacing w:after="0" w:line="240" w:lineRule="auto"/>
                    <w:jc w:val="center"/>
                    <w:rPr>
                      <w:rFonts w:ascii="Times New Roman" w:hAnsi="Times New Roman" w:cs="Times New Roman"/>
                      <w:sz w:val="24"/>
                      <w:szCs w:val="24"/>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12614D" w:rsidRDefault="00453DD6" w:rsidP="00337CA5">
                  <w:pPr>
                    <w:spacing w:after="0" w:line="240" w:lineRule="auto"/>
                    <w:rPr>
                      <w:rFonts w:ascii="Times New Roman" w:hAnsi="Times New Roman" w:cs="Times New Roman"/>
                      <w:b/>
                      <w:sz w:val="24"/>
                      <w:szCs w:val="24"/>
                    </w:rPr>
                  </w:pPr>
                  <w:r w:rsidRPr="0012614D">
                    <w:rPr>
                      <w:rFonts w:ascii="Times New Roman" w:hAnsi="Times New Roman" w:cs="Times New Roman"/>
                      <w:b/>
                      <w:sz w:val="24"/>
                      <w:szCs w:val="24"/>
                    </w:rPr>
                    <w:t>Рассмотрено ЦК:</w:t>
                  </w:r>
                </w:p>
                <w:p w:rsidR="00453DD6" w:rsidRPr="0012614D" w:rsidRDefault="00453DD6" w:rsidP="00337CA5">
                  <w:pPr>
                    <w:spacing w:after="0" w:line="240" w:lineRule="auto"/>
                    <w:rPr>
                      <w:rFonts w:ascii="Times New Roman" w:hAnsi="Times New Roman" w:cs="Times New Roman"/>
                      <w:sz w:val="24"/>
                      <w:szCs w:val="24"/>
                    </w:rPr>
                  </w:pPr>
                  <w:r w:rsidRPr="0012614D">
                    <w:rPr>
                      <w:rFonts w:ascii="Times New Roman" w:hAnsi="Times New Roman" w:cs="Times New Roman"/>
                      <w:sz w:val="24"/>
                      <w:szCs w:val="24"/>
                    </w:rPr>
                    <w:t>«__»________20 __ г.</w:t>
                  </w:r>
                </w:p>
                <w:p w:rsidR="00453DD6" w:rsidRPr="0012614D" w:rsidRDefault="00453DD6" w:rsidP="00337CA5">
                  <w:pPr>
                    <w:spacing w:after="0" w:line="240" w:lineRule="auto"/>
                    <w:rPr>
                      <w:rFonts w:ascii="Times New Roman" w:hAnsi="Times New Roman" w:cs="Times New Roman"/>
                      <w:sz w:val="24"/>
                      <w:szCs w:val="24"/>
                    </w:rPr>
                  </w:pPr>
                </w:p>
                <w:p w:rsidR="00453DD6" w:rsidRPr="003E0FAF" w:rsidRDefault="00453DD6" w:rsidP="00337CA5">
                  <w:pPr>
                    <w:spacing w:after="0" w:line="240" w:lineRule="auto"/>
                    <w:rPr>
                      <w:rFonts w:ascii="Times New Roman" w:hAnsi="Times New Roman" w:cs="Times New Roman"/>
                      <w:sz w:val="28"/>
                      <w:szCs w:val="28"/>
                    </w:rPr>
                  </w:pPr>
                  <w:r w:rsidRPr="0012614D">
                    <w:rPr>
                      <w:rFonts w:ascii="Times New Roman" w:hAnsi="Times New Roman" w:cs="Times New Roman"/>
                      <w:sz w:val="24"/>
                      <w:szCs w:val="24"/>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12614D" w:rsidRDefault="00453DD6" w:rsidP="00337CA5">
                  <w:pPr>
                    <w:pStyle w:val="2"/>
                    <w:rPr>
                      <w:spacing w:val="8"/>
                      <w:szCs w:val="24"/>
                    </w:rPr>
                  </w:pPr>
                  <w:r w:rsidRPr="0012614D">
                    <w:rPr>
                      <w:spacing w:val="8"/>
                      <w:szCs w:val="24"/>
                    </w:rPr>
                    <w:t>Экзаменационный билет №21</w:t>
                  </w:r>
                </w:p>
                <w:p w:rsidR="00453DD6" w:rsidRPr="0012614D" w:rsidRDefault="00453DD6" w:rsidP="00337CA5">
                  <w:pPr>
                    <w:spacing w:after="0" w:line="240" w:lineRule="auto"/>
                    <w:jc w:val="center"/>
                    <w:rPr>
                      <w:rFonts w:ascii="Times New Roman" w:hAnsi="Times New Roman" w:cs="Times New Roman"/>
                      <w:sz w:val="24"/>
                      <w:szCs w:val="24"/>
                    </w:rPr>
                  </w:pPr>
                  <w:r w:rsidRPr="0012614D">
                    <w:rPr>
                      <w:rFonts w:ascii="Times New Roman" w:hAnsi="Times New Roman" w:cs="Times New Roman"/>
                      <w:sz w:val="24"/>
                      <w:szCs w:val="24"/>
                    </w:rPr>
                    <w:t>Квалификационный экзамен по профессиональному модулю</w:t>
                  </w:r>
                </w:p>
                <w:p w:rsidR="00453DD6" w:rsidRPr="0012614D" w:rsidRDefault="00453DD6" w:rsidP="00337CA5">
                  <w:pPr>
                    <w:spacing w:after="0" w:line="240" w:lineRule="auto"/>
                    <w:jc w:val="center"/>
                    <w:rPr>
                      <w:rFonts w:ascii="Times New Roman" w:hAnsi="Times New Roman" w:cs="Times New Roman"/>
                      <w:sz w:val="24"/>
                      <w:szCs w:val="24"/>
                    </w:rPr>
                  </w:pPr>
                  <w:r w:rsidRPr="0012614D">
                    <w:rPr>
                      <w:rFonts w:ascii="Times New Roman" w:hAnsi="Times New Roman" w:cs="Times New Roman"/>
                      <w:sz w:val="24"/>
                      <w:szCs w:val="24"/>
                    </w:rPr>
                    <w:t xml:space="preserve"> ПМ. 03 Устройство, надзор и техническое состояние железнодорожного пути и искусственных сооружений</w:t>
                  </w:r>
                </w:p>
                <w:p w:rsidR="00453DD6" w:rsidRPr="0012614D" w:rsidRDefault="00453DD6" w:rsidP="00E95219">
                  <w:pPr>
                    <w:spacing w:after="0" w:line="240" w:lineRule="auto"/>
                    <w:jc w:val="center"/>
                    <w:rPr>
                      <w:rFonts w:ascii="Times New Roman" w:hAnsi="Times New Roman" w:cs="Times New Roman"/>
                      <w:sz w:val="24"/>
                      <w:szCs w:val="24"/>
                    </w:rPr>
                  </w:pPr>
                  <w:r w:rsidRPr="0012614D">
                    <w:rPr>
                      <w:rFonts w:ascii="Times New Roman" w:hAnsi="Times New Roman" w:cs="Times New Roman"/>
                      <w:sz w:val="24"/>
                      <w:szCs w:val="24"/>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12614D" w:rsidRDefault="00453DD6" w:rsidP="00337CA5">
                  <w:pPr>
                    <w:spacing w:after="0" w:line="240" w:lineRule="auto"/>
                    <w:rPr>
                      <w:rFonts w:ascii="Times New Roman" w:hAnsi="Times New Roman" w:cs="Times New Roman"/>
                      <w:b/>
                      <w:sz w:val="24"/>
                      <w:szCs w:val="24"/>
                    </w:rPr>
                  </w:pPr>
                  <w:r w:rsidRPr="0012614D">
                    <w:rPr>
                      <w:rFonts w:ascii="Times New Roman" w:hAnsi="Times New Roman" w:cs="Times New Roman"/>
                      <w:b/>
                      <w:sz w:val="24"/>
                      <w:szCs w:val="24"/>
                    </w:rPr>
                    <w:t>Утверждаю</w:t>
                  </w:r>
                </w:p>
                <w:p w:rsidR="00453DD6" w:rsidRPr="0012614D" w:rsidRDefault="00453DD6" w:rsidP="00337CA5">
                  <w:pPr>
                    <w:spacing w:after="0" w:line="240" w:lineRule="auto"/>
                    <w:rPr>
                      <w:rFonts w:ascii="Times New Roman" w:hAnsi="Times New Roman" w:cs="Times New Roman"/>
                      <w:sz w:val="24"/>
                      <w:szCs w:val="24"/>
                    </w:rPr>
                  </w:pPr>
                  <w:r w:rsidRPr="0012614D">
                    <w:rPr>
                      <w:rFonts w:ascii="Times New Roman" w:hAnsi="Times New Roman" w:cs="Times New Roman"/>
                      <w:sz w:val="24"/>
                      <w:szCs w:val="24"/>
                    </w:rPr>
                    <w:t>Зам. директора по уч. работе</w:t>
                  </w:r>
                </w:p>
                <w:p w:rsidR="00453DD6" w:rsidRPr="0012614D" w:rsidRDefault="00453DD6" w:rsidP="00337CA5">
                  <w:pPr>
                    <w:spacing w:after="0" w:line="240" w:lineRule="auto"/>
                    <w:rPr>
                      <w:rFonts w:ascii="Times New Roman" w:hAnsi="Times New Roman" w:cs="Times New Roman"/>
                      <w:sz w:val="24"/>
                      <w:szCs w:val="24"/>
                    </w:rPr>
                  </w:pPr>
                  <w:r w:rsidRPr="0012614D">
                    <w:rPr>
                      <w:rFonts w:ascii="Times New Roman" w:hAnsi="Times New Roman" w:cs="Times New Roman"/>
                      <w:sz w:val="24"/>
                      <w:szCs w:val="24"/>
                    </w:rPr>
                    <w:t>__________________</w:t>
                  </w:r>
                </w:p>
                <w:p w:rsidR="00453DD6" w:rsidRPr="0012614D" w:rsidRDefault="00453DD6" w:rsidP="00337CA5">
                  <w:pPr>
                    <w:spacing w:after="0" w:line="240" w:lineRule="auto"/>
                    <w:rPr>
                      <w:rFonts w:ascii="Times New Roman" w:hAnsi="Times New Roman" w:cs="Times New Roman"/>
                      <w:sz w:val="24"/>
                      <w:szCs w:val="24"/>
                    </w:rPr>
                  </w:pPr>
                  <w:r w:rsidRPr="0012614D">
                    <w:rPr>
                      <w:rFonts w:ascii="Times New Roman" w:hAnsi="Times New Roman" w:cs="Times New Roman"/>
                      <w:sz w:val="24"/>
                      <w:szCs w:val="24"/>
                    </w:rPr>
                    <w:t>«____»______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12614D" w:rsidRDefault="00453DD6" w:rsidP="00337CA5">
                  <w:pPr>
                    <w:spacing w:line="240" w:lineRule="auto"/>
                    <w:ind w:left="176"/>
                    <w:jc w:val="center"/>
                    <w:rPr>
                      <w:rFonts w:ascii="Times New Roman" w:hAnsi="Times New Roman" w:cs="Times New Roman"/>
                      <w:b/>
                      <w:sz w:val="24"/>
                      <w:szCs w:val="24"/>
                    </w:rPr>
                  </w:pPr>
                  <w:r w:rsidRPr="0012614D">
                    <w:rPr>
                      <w:rFonts w:ascii="Times New Roman" w:hAnsi="Times New Roman" w:cs="Times New Roman"/>
                      <w:b/>
                      <w:sz w:val="24"/>
                      <w:szCs w:val="24"/>
                    </w:rPr>
                    <w:t>Задания для экзаменующегося</w:t>
                  </w: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sz w:val="24"/>
                      <w:szCs w:val="24"/>
                    </w:rPr>
                    <w:t>Оцениваемые компетенции и личностные результаты:  ПК 3.1., ПК 3.2., ПК 3.3., ОК 1. - ОК 9., ЛР13, ЛР19, ЛР25, ЛР27, ЛР30, ЛР31</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1. Поясните назначение, устройство и оборудование железнодорожных переездов. Перечислите, какие требования предъявляются к железнодорожному переезду с учетом соответствия ПТЭ РФ.</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2. Заполните таблицу преимуществ и недостатков металлических мостов. Определите конструктивные элементы, характерные для металлических мостов.</w:t>
                  </w:r>
                </w:p>
                <w:tbl>
                  <w:tblPr>
                    <w:tblStyle w:val="a4"/>
                    <w:tblW w:w="0" w:type="auto"/>
                    <w:tblLook w:val="04A0" w:firstRow="1" w:lastRow="0" w:firstColumn="1" w:lastColumn="0" w:noHBand="0" w:noVBand="1"/>
                  </w:tblPr>
                  <w:tblGrid>
                    <w:gridCol w:w="4845"/>
                    <w:gridCol w:w="4846"/>
                  </w:tblGrid>
                  <w:tr w:rsidR="00453DD6" w:rsidRPr="005120D7" w:rsidTr="00C55479">
                    <w:tc>
                      <w:tcPr>
                        <w:tcW w:w="4845" w:type="dxa"/>
                      </w:tcPr>
                      <w:p w:rsidR="00453DD6" w:rsidRPr="005120D7" w:rsidRDefault="00453DD6" w:rsidP="00337CA5">
                        <w:pPr>
                          <w:jc w:val="both"/>
                          <w:rPr>
                            <w:rFonts w:ascii="Times New Roman" w:hAnsi="Times New Roman" w:cs="Times New Roman"/>
                            <w:sz w:val="24"/>
                            <w:szCs w:val="24"/>
                          </w:rPr>
                        </w:pPr>
                        <w:r w:rsidRPr="005120D7">
                          <w:rPr>
                            <w:rFonts w:ascii="Times New Roman" w:hAnsi="Times New Roman" w:cs="Times New Roman"/>
                            <w:sz w:val="24"/>
                            <w:szCs w:val="24"/>
                          </w:rPr>
                          <w:t>Преимущества металлических мостов</w:t>
                        </w:r>
                      </w:p>
                    </w:tc>
                    <w:tc>
                      <w:tcPr>
                        <w:tcW w:w="4846" w:type="dxa"/>
                      </w:tcPr>
                      <w:p w:rsidR="00453DD6" w:rsidRPr="005120D7" w:rsidRDefault="00453DD6" w:rsidP="00337CA5">
                        <w:pPr>
                          <w:jc w:val="both"/>
                          <w:rPr>
                            <w:rFonts w:ascii="Times New Roman" w:hAnsi="Times New Roman" w:cs="Times New Roman"/>
                            <w:sz w:val="24"/>
                            <w:szCs w:val="24"/>
                          </w:rPr>
                        </w:pPr>
                        <w:r w:rsidRPr="005120D7">
                          <w:rPr>
                            <w:rFonts w:ascii="Times New Roman" w:hAnsi="Times New Roman" w:cs="Times New Roman"/>
                            <w:sz w:val="24"/>
                            <w:szCs w:val="24"/>
                          </w:rPr>
                          <w:t>Недостатки металлических мостов</w:t>
                        </w:r>
                      </w:p>
                    </w:tc>
                  </w:tr>
                  <w:tr w:rsidR="00453DD6" w:rsidRPr="005120D7" w:rsidTr="00C55479">
                    <w:tc>
                      <w:tcPr>
                        <w:tcW w:w="4845" w:type="dxa"/>
                      </w:tcPr>
                      <w:p w:rsidR="00453DD6" w:rsidRPr="005120D7" w:rsidRDefault="00453DD6" w:rsidP="00337CA5">
                        <w:pPr>
                          <w:jc w:val="both"/>
                          <w:rPr>
                            <w:rFonts w:ascii="Times New Roman" w:hAnsi="Times New Roman" w:cs="Times New Roman"/>
                            <w:sz w:val="24"/>
                            <w:szCs w:val="24"/>
                          </w:rPr>
                        </w:pPr>
                      </w:p>
                    </w:tc>
                    <w:tc>
                      <w:tcPr>
                        <w:tcW w:w="4846" w:type="dxa"/>
                      </w:tcPr>
                      <w:p w:rsidR="00453DD6" w:rsidRPr="005120D7" w:rsidRDefault="00453DD6" w:rsidP="00337CA5">
                        <w:pPr>
                          <w:jc w:val="both"/>
                          <w:rPr>
                            <w:rFonts w:ascii="Times New Roman" w:hAnsi="Times New Roman" w:cs="Times New Roman"/>
                            <w:sz w:val="24"/>
                            <w:szCs w:val="24"/>
                          </w:rPr>
                        </w:pPr>
                      </w:p>
                    </w:tc>
                  </w:tr>
                </w:tbl>
                <w:p w:rsidR="00453DD6" w:rsidRPr="005120D7" w:rsidRDefault="00453DD6" w:rsidP="00337CA5">
                  <w:pPr>
                    <w:spacing w:after="0" w:line="240" w:lineRule="auto"/>
                    <w:jc w:val="both"/>
                    <w:rPr>
                      <w:rFonts w:ascii="Times New Roman" w:hAnsi="Times New Roman" w:cs="Times New Roman"/>
                      <w:sz w:val="24"/>
                      <w:szCs w:val="24"/>
                    </w:rPr>
                  </w:pPr>
                </w:p>
                <w:p w:rsidR="00453DD6" w:rsidRPr="005120D7" w:rsidRDefault="00453DD6" w:rsidP="00337CA5">
                  <w:pPr>
                    <w:pStyle w:val="aa"/>
                    <w:spacing w:before="0" w:beforeAutospacing="0" w:after="0" w:afterAutospacing="0"/>
                    <w:jc w:val="both"/>
                  </w:pPr>
                  <w:r w:rsidRPr="005120D7">
                    <w:t xml:space="preserve"> 3. Поясните назначение дорожных лабораторий цеха дефектоскопии дистанции пути. </w:t>
                  </w: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b/>
                      <w:sz w:val="24"/>
                      <w:szCs w:val="24"/>
                    </w:rPr>
                    <w:t xml:space="preserve">Инструкция </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1. Внимательно прочитайте задания.</w:t>
                  </w:r>
                </w:p>
                <w:p w:rsidR="00453DD6" w:rsidRDefault="00453DD6" w:rsidP="00337CA5">
                  <w:pPr>
                    <w:spacing w:after="0" w:line="240" w:lineRule="auto"/>
                    <w:jc w:val="both"/>
                    <w:rPr>
                      <w:rFonts w:ascii="Times New Roman" w:hAnsi="Times New Roman" w:cs="Times New Roman"/>
                      <w:sz w:val="24"/>
                      <w:szCs w:val="24"/>
                    </w:rPr>
                  </w:pPr>
                  <w:r w:rsidRPr="0012614D">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F37FD" w:rsidRDefault="004F37FD" w:rsidP="00337CA5">
                  <w:pPr>
                    <w:spacing w:after="0" w:line="240" w:lineRule="auto"/>
                    <w:jc w:val="both"/>
                    <w:rPr>
                      <w:rFonts w:ascii="Times New Roman" w:hAnsi="Times New Roman" w:cs="Times New Roman"/>
                      <w:sz w:val="24"/>
                      <w:szCs w:val="24"/>
                    </w:rPr>
                  </w:pPr>
                </w:p>
                <w:p w:rsidR="004F37FD" w:rsidRPr="005120D7" w:rsidRDefault="004F37FD" w:rsidP="00337CA5">
                  <w:pPr>
                    <w:spacing w:after="0" w:line="240" w:lineRule="auto"/>
                    <w:jc w:val="both"/>
                    <w:rPr>
                      <w:rFonts w:ascii="Times New Roman" w:hAnsi="Times New Roman" w:cs="Times New Roman"/>
                      <w:sz w:val="24"/>
                      <w:szCs w:val="24"/>
                    </w:rPr>
                  </w:pPr>
                </w:p>
                <w:p w:rsidR="00453DD6" w:rsidRDefault="00453DD6" w:rsidP="00337CA5">
                  <w:pPr>
                    <w:spacing w:line="240" w:lineRule="auto"/>
                    <w:ind w:left="175"/>
                    <w:jc w:val="both"/>
                    <w:rPr>
                      <w:rFonts w:ascii="Times New Roman" w:hAnsi="Times New Roman" w:cs="Times New Roman"/>
                      <w:sz w:val="24"/>
                      <w:szCs w:val="24"/>
                    </w:rPr>
                  </w:pPr>
                  <w:r w:rsidRPr="005120D7">
                    <w:rPr>
                      <w:rFonts w:ascii="Times New Roman" w:hAnsi="Times New Roman" w:cs="Times New Roman"/>
                      <w:sz w:val="24"/>
                      <w:szCs w:val="24"/>
                    </w:rPr>
                    <w:t>Максимальное время выполнения заданий –45мин./час.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Pr="005120D7" w:rsidRDefault="004F37FD" w:rsidP="00337CA5">
                  <w:pPr>
                    <w:spacing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5120D7">
                    <w:rPr>
                      <w:rFonts w:ascii="Times New Roman" w:hAnsi="Times New Roman" w:cs="Times New Roman"/>
                      <w:sz w:val="24"/>
                      <w:szCs w:val="24"/>
                    </w:rPr>
                    <w:t>Преподаватель</w:t>
                  </w:r>
                  <w:r w:rsidRPr="003E0FAF">
                    <w:rPr>
                      <w:rFonts w:ascii="Times New Roman" w:hAnsi="Times New Roman" w:cs="Times New Roman"/>
                      <w:sz w:val="28"/>
                      <w:szCs w:val="28"/>
                    </w:rPr>
                    <w:t xml:space="preserve">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Default="00453DD6" w:rsidP="00337CA5">
            <w:pPr>
              <w:spacing w:after="0" w:line="240" w:lineRule="auto"/>
              <w:ind w:left="-567" w:firstLine="283"/>
              <w:jc w:val="center"/>
              <w:rPr>
                <w:rFonts w:ascii="Times New Roman" w:hAnsi="Times New Roman" w:cs="Times New Roman"/>
                <w:sz w:val="28"/>
                <w:szCs w:val="28"/>
              </w:rPr>
            </w:pPr>
          </w:p>
          <w:p w:rsidR="00721420" w:rsidRPr="003E0FAF" w:rsidRDefault="00721420" w:rsidP="004F37FD">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lastRenderedPageBreak/>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№22</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Квалификационный экзамен по профессиональному модулю</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Default="00453DD6" w:rsidP="00337CA5">
                  <w:pPr>
                    <w:spacing w:line="240" w:lineRule="auto"/>
                    <w:ind w:left="176"/>
                    <w:jc w:val="center"/>
                    <w:rPr>
                      <w:rFonts w:ascii="Times New Roman" w:hAnsi="Times New Roman" w:cs="Times New Roman"/>
                      <w:b/>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Pr>
                      <w:rFonts w:ascii="Times New Roman" w:hAnsi="Times New Roman" w:cs="Times New Roman"/>
                      <w:b/>
                      <w:sz w:val="28"/>
                      <w:szCs w:val="28"/>
                    </w:rPr>
                    <w:t>Задания для экзаменующегося</w:t>
                  </w:r>
                </w:p>
                <w:p w:rsidR="00453DD6" w:rsidRDefault="00453DD6" w:rsidP="00337CA5">
                  <w:pPr>
                    <w:spacing w:line="240" w:lineRule="auto"/>
                    <w:ind w:left="176"/>
                    <w:jc w:val="both"/>
                    <w:rPr>
                      <w:rFonts w:ascii="Times New Roman" w:hAnsi="Times New Roman" w:cs="Times New Roman"/>
                      <w:sz w:val="24"/>
                      <w:szCs w:val="24"/>
                    </w:rPr>
                  </w:pPr>
                  <w:r w:rsidRPr="005120D7">
                    <w:rPr>
                      <w:rFonts w:ascii="Times New Roman" w:hAnsi="Times New Roman" w:cs="Times New Roman"/>
                      <w:sz w:val="24"/>
                      <w:szCs w:val="24"/>
                    </w:rPr>
                    <w:t xml:space="preserve">Оцениваемые компетенции и личностные результаты:  ПК 3.1., ПК 3.2., ПК 3.3., ОК 1. </w:t>
                  </w:r>
                  <w:r>
                    <w:rPr>
                      <w:rFonts w:ascii="Times New Roman" w:hAnsi="Times New Roman" w:cs="Times New Roman"/>
                      <w:sz w:val="24"/>
                      <w:szCs w:val="24"/>
                    </w:rPr>
                    <w:t>–</w:t>
                  </w: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sz w:val="24"/>
                      <w:szCs w:val="24"/>
                    </w:rPr>
                    <w:t xml:space="preserve"> ОК 9., ЛР13, ЛР19, ЛР25, ЛР27, ЛР30, ЛР31</w:t>
                  </w:r>
                </w:p>
                <w:p w:rsidR="00453DD6"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1. Поясните конструкцию крестовин и контррельсов, их назначение.</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 xml:space="preserve"> 2. Опишите технику безопасности на эксплуатируемой линии искусственных сооружений.</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 xml:space="preserve"> 3. Поясните назначение, конструктивные особенности контрольных тупиков. </w:t>
                  </w: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b/>
                      <w:sz w:val="24"/>
                      <w:szCs w:val="24"/>
                    </w:rPr>
                    <w:t xml:space="preserve">Инструкция </w:t>
                  </w:r>
                </w:p>
                <w:p w:rsidR="00453DD6" w:rsidRPr="005120D7" w:rsidRDefault="00453DD6" w:rsidP="00337CA5">
                  <w:pPr>
                    <w:spacing w:line="240" w:lineRule="auto"/>
                    <w:jc w:val="both"/>
                    <w:rPr>
                      <w:rFonts w:ascii="Times New Roman" w:hAnsi="Times New Roman" w:cs="Times New Roman"/>
                      <w:sz w:val="24"/>
                      <w:szCs w:val="24"/>
                    </w:rPr>
                  </w:pPr>
                  <w:r w:rsidRPr="005120D7">
                    <w:rPr>
                      <w:rFonts w:ascii="Times New Roman" w:hAnsi="Times New Roman" w:cs="Times New Roman"/>
                      <w:sz w:val="24"/>
                      <w:szCs w:val="24"/>
                    </w:rPr>
                    <w:t>1. Внимательно прочитайте задания.</w:t>
                  </w:r>
                </w:p>
                <w:p w:rsidR="00453DD6" w:rsidRPr="0012614D" w:rsidRDefault="00453DD6" w:rsidP="00337CA5">
                  <w:pPr>
                    <w:spacing w:after="0" w:line="240" w:lineRule="auto"/>
                    <w:jc w:val="both"/>
                    <w:rPr>
                      <w:rFonts w:ascii="Times New Roman" w:hAnsi="Times New Roman" w:cs="Times New Roman"/>
                      <w:sz w:val="24"/>
                      <w:szCs w:val="24"/>
                    </w:rPr>
                  </w:pPr>
                  <w:r w:rsidRPr="0012614D">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содержанию искусственных сооружений</w:t>
                  </w:r>
                  <w:r w:rsidR="004F37FD">
                    <w:rPr>
                      <w:rFonts w:ascii="Times New Roman" w:hAnsi="Times New Roman" w:cs="Times New Roman"/>
                      <w:sz w:val="24"/>
                      <w:szCs w:val="24"/>
                    </w:rPr>
                    <w:t>.</w:t>
                  </w:r>
                </w:p>
                <w:p w:rsidR="00453DD6" w:rsidRPr="005120D7" w:rsidRDefault="00453DD6" w:rsidP="00337CA5">
                  <w:pPr>
                    <w:spacing w:line="240" w:lineRule="auto"/>
                    <w:jc w:val="both"/>
                    <w:rPr>
                      <w:rFonts w:ascii="Times New Roman" w:hAnsi="Times New Roman" w:cs="Times New Roman"/>
                      <w:sz w:val="24"/>
                      <w:szCs w:val="24"/>
                    </w:rPr>
                  </w:pPr>
                </w:p>
                <w:p w:rsidR="00453DD6" w:rsidRDefault="00453DD6" w:rsidP="00337CA5">
                  <w:pPr>
                    <w:spacing w:line="240" w:lineRule="auto"/>
                    <w:ind w:left="175"/>
                    <w:jc w:val="both"/>
                    <w:rPr>
                      <w:rFonts w:ascii="Times New Roman" w:hAnsi="Times New Roman" w:cs="Times New Roman"/>
                      <w:sz w:val="24"/>
                      <w:szCs w:val="24"/>
                    </w:rPr>
                  </w:pPr>
                  <w:r w:rsidRPr="005120D7">
                    <w:rPr>
                      <w:rFonts w:ascii="Times New Roman" w:hAnsi="Times New Roman" w:cs="Times New Roman"/>
                      <w:sz w:val="24"/>
                      <w:szCs w:val="24"/>
                    </w:rPr>
                    <w:t>Максимальное время выполнения заданий –45мин./час.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Pr="005120D7" w:rsidRDefault="004F37FD" w:rsidP="00337CA5">
                  <w:pPr>
                    <w:spacing w:line="240" w:lineRule="auto"/>
                    <w:ind w:left="175"/>
                    <w:jc w:val="both"/>
                    <w:rPr>
                      <w:rFonts w:ascii="Times New Roman" w:hAnsi="Times New Roman" w:cs="Times New Roman"/>
                      <w:sz w:val="24"/>
                      <w:szCs w:val="24"/>
                    </w:rPr>
                  </w:pPr>
                </w:p>
                <w:p w:rsidR="00453DD6" w:rsidRPr="005120D7" w:rsidRDefault="00453DD6" w:rsidP="00337CA5">
                  <w:pPr>
                    <w:spacing w:after="0" w:line="240" w:lineRule="auto"/>
                    <w:ind w:right="208"/>
                    <w:jc w:val="right"/>
                    <w:rPr>
                      <w:rFonts w:ascii="Times New Roman" w:hAnsi="Times New Roman" w:cs="Times New Roman"/>
                      <w:sz w:val="24"/>
                      <w:szCs w:val="24"/>
                    </w:rPr>
                  </w:pPr>
                  <w:r w:rsidRPr="005120D7">
                    <w:rPr>
                      <w:rFonts w:ascii="Times New Roman" w:hAnsi="Times New Roman" w:cs="Times New Roman"/>
                      <w:sz w:val="24"/>
                      <w:szCs w:val="24"/>
                    </w:rPr>
                    <w:t>Преподаватель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453DD6" w:rsidRPr="003E0FAF" w:rsidRDefault="00453DD6" w:rsidP="00337CA5">
            <w:pPr>
              <w:spacing w:after="0" w:line="240" w:lineRule="auto"/>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z w:val="28"/>
                      <w:szCs w:val="28"/>
                    </w:rPr>
                  </w:pPr>
                  <w:r w:rsidRPr="003E0FAF">
                    <w:rPr>
                      <w:b w:val="0"/>
                      <w:sz w:val="28"/>
                      <w:szCs w:val="28"/>
                    </w:rPr>
                    <w:br w:type="page"/>
                  </w: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№23</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 xml:space="preserve">Квалификационный экзамен по профессиональному модулю </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 для экзаменующегос</w:t>
                  </w:r>
                  <w:r>
                    <w:rPr>
                      <w:rFonts w:ascii="Times New Roman" w:hAnsi="Times New Roman" w:cs="Times New Roman"/>
                      <w:b/>
                      <w:sz w:val="28"/>
                      <w:szCs w:val="28"/>
                    </w:rPr>
                    <w:t>я</w:t>
                  </w: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sz w:val="24"/>
                      <w:szCs w:val="24"/>
                    </w:rPr>
                    <w:t>Оцениваемые компетенции и личностные результаты:  ПК 3.1., ПК 3.2., ПК 3.3., ОК 1. - ОК 9., ЛР13, ЛР19, ЛР25, ЛР27, ЛР30, ЛР31</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1. Перечислите устройства для отвода грунтовых вод.</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2. Опишите виды текущей технической документации на искусственные сооружения.</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3. Кейс-задание</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Составьте алгоритм подготовки к работе ультразвукового дефектоскопа АДС-02. Опишите требования охраны труда при выполнении работы. Перечислите коды дефектов, которые дефектоскоп может определить.</w:t>
                  </w:r>
                </w:p>
                <w:p w:rsidR="00453DD6" w:rsidRPr="005120D7" w:rsidRDefault="00453DD6" w:rsidP="00337CA5">
                  <w:pPr>
                    <w:spacing w:after="0" w:line="240" w:lineRule="auto"/>
                    <w:jc w:val="both"/>
                    <w:rPr>
                      <w:rFonts w:ascii="Times New Roman" w:hAnsi="Times New Roman" w:cs="Times New Roman"/>
                      <w:sz w:val="24"/>
                      <w:szCs w:val="24"/>
                    </w:rPr>
                  </w:pP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b/>
                      <w:sz w:val="24"/>
                      <w:szCs w:val="24"/>
                    </w:rPr>
                    <w:t xml:space="preserve">Инструкция </w:t>
                  </w:r>
                </w:p>
                <w:p w:rsidR="00453DD6" w:rsidRPr="005120D7" w:rsidRDefault="00453DD6" w:rsidP="00337CA5">
                  <w:pPr>
                    <w:spacing w:line="240" w:lineRule="auto"/>
                    <w:jc w:val="both"/>
                    <w:rPr>
                      <w:rFonts w:ascii="Times New Roman" w:hAnsi="Times New Roman" w:cs="Times New Roman"/>
                      <w:sz w:val="24"/>
                      <w:szCs w:val="24"/>
                    </w:rPr>
                  </w:pPr>
                  <w:r w:rsidRPr="005120D7">
                    <w:rPr>
                      <w:rFonts w:ascii="Times New Roman" w:hAnsi="Times New Roman" w:cs="Times New Roman"/>
                      <w:sz w:val="24"/>
                      <w:szCs w:val="24"/>
                    </w:rPr>
                    <w:t>1. Внимательно прочитайте задания.</w:t>
                  </w:r>
                </w:p>
                <w:p w:rsidR="00453DD6" w:rsidRPr="0012614D" w:rsidRDefault="00453DD6" w:rsidP="00337CA5">
                  <w:pPr>
                    <w:spacing w:after="0" w:line="240" w:lineRule="auto"/>
                    <w:jc w:val="both"/>
                    <w:rPr>
                      <w:rFonts w:ascii="Times New Roman" w:hAnsi="Times New Roman" w:cs="Times New Roman"/>
                      <w:sz w:val="24"/>
                      <w:szCs w:val="24"/>
                    </w:rPr>
                  </w:pPr>
                  <w:r w:rsidRPr="0012614D">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53DD6" w:rsidRPr="005120D7" w:rsidRDefault="00453DD6" w:rsidP="00337CA5">
                  <w:pPr>
                    <w:spacing w:line="240" w:lineRule="auto"/>
                    <w:jc w:val="both"/>
                    <w:rPr>
                      <w:rFonts w:ascii="Times New Roman" w:hAnsi="Times New Roman" w:cs="Times New Roman"/>
                      <w:sz w:val="24"/>
                      <w:szCs w:val="24"/>
                    </w:rPr>
                  </w:pPr>
                </w:p>
                <w:p w:rsidR="00453DD6" w:rsidRDefault="00453DD6" w:rsidP="00337CA5">
                  <w:pPr>
                    <w:spacing w:line="240" w:lineRule="auto"/>
                    <w:ind w:left="175"/>
                    <w:jc w:val="both"/>
                    <w:rPr>
                      <w:rFonts w:ascii="Times New Roman" w:hAnsi="Times New Roman" w:cs="Times New Roman"/>
                      <w:sz w:val="24"/>
                      <w:szCs w:val="24"/>
                    </w:rPr>
                  </w:pPr>
                  <w:r w:rsidRPr="005120D7">
                    <w:rPr>
                      <w:rFonts w:ascii="Times New Roman" w:hAnsi="Times New Roman" w:cs="Times New Roman"/>
                      <w:sz w:val="24"/>
                      <w:szCs w:val="24"/>
                    </w:rPr>
                    <w:t>Максимальное время выполнения заданий –45мин./час.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Pr="005120D7" w:rsidRDefault="004F37FD" w:rsidP="00337CA5">
                  <w:pPr>
                    <w:spacing w:line="240" w:lineRule="auto"/>
                    <w:ind w:left="175"/>
                    <w:jc w:val="both"/>
                    <w:rPr>
                      <w:rFonts w:ascii="Times New Roman" w:hAnsi="Times New Roman" w:cs="Times New Roman"/>
                      <w:sz w:val="24"/>
                      <w:szCs w:val="24"/>
                    </w:rPr>
                  </w:pPr>
                </w:p>
                <w:p w:rsidR="00453DD6" w:rsidRPr="003E0FAF" w:rsidRDefault="00453DD6" w:rsidP="00337CA5">
                  <w:pPr>
                    <w:spacing w:after="0" w:line="240" w:lineRule="auto"/>
                    <w:ind w:right="208"/>
                    <w:jc w:val="right"/>
                    <w:rPr>
                      <w:rFonts w:ascii="Times New Roman" w:hAnsi="Times New Roman" w:cs="Times New Roman"/>
                      <w:sz w:val="28"/>
                      <w:szCs w:val="28"/>
                    </w:rPr>
                  </w:pPr>
                  <w:r w:rsidRPr="005120D7">
                    <w:rPr>
                      <w:rFonts w:ascii="Times New Roman" w:hAnsi="Times New Roman" w:cs="Times New Roman"/>
                      <w:sz w:val="24"/>
                      <w:szCs w:val="24"/>
                    </w:rPr>
                    <w:t>Преподаватель</w:t>
                  </w:r>
                  <w:r w:rsidRPr="003E0FAF">
                    <w:rPr>
                      <w:rFonts w:ascii="Times New Roman" w:hAnsi="Times New Roman" w:cs="Times New Roman"/>
                      <w:sz w:val="28"/>
                      <w:szCs w:val="28"/>
                    </w:rPr>
                    <w:t xml:space="preserve"> ________________________</w:t>
                  </w:r>
                </w:p>
                <w:p w:rsidR="00453DD6" w:rsidRPr="003E0FAF" w:rsidRDefault="00453DD6" w:rsidP="00337CA5">
                  <w:pPr>
                    <w:spacing w:after="0" w:line="240" w:lineRule="auto"/>
                    <w:jc w:val="right"/>
                    <w:rPr>
                      <w:rFonts w:ascii="Times New Roman" w:hAnsi="Times New Roman" w:cs="Times New Roman"/>
                      <w:sz w:val="28"/>
                      <w:szCs w:val="28"/>
                    </w:rPr>
                  </w:pPr>
                </w:p>
              </w:tc>
            </w:tr>
          </w:tbl>
          <w:p w:rsidR="00721420" w:rsidRDefault="00721420" w:rsidP="00337CA5">
            <w:pPr>
              <w:spacing w:after="0" w:line="240" w:lineRule="auto"/>
              <w:jc w:val="both"/>
              <w:rPr>
                <w:rFonts w:ascii="Times New Roman" w:hAnsi="Times New Roman" w:cs="Times New Roman"/>
                <w:sz w:val="28"/>
                <w:szCs w:val="28"/>
              </w:rPr>
            </w:pPr>
          </w:p>
          <w:p w:rsidR="00721420" w:rsidRDefault="00721420" w:rsidP="00337CA5">
            <w:pPr>
              <w:spacing w:after="0" w:line="240" w:lineRule="auto"/>
              <w:jc w:val="both"/>
              <w:rPr>
                <w:rFonts w:ascii="Times New Roman" w:hAnsi="Times New Roman" w:cs="Times New Roman"/>
                <w:sz w:val="28"/>
                <w:szCs w:val="28"/>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4252"/>
              <w:gridCol w:w="2835"/>
            </w:tblGrid>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lastRenderedPageBreak/>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№24</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 xml:space="preserve">Квалификационный экзамен по профессиональному модулю </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p>
                <w:p w:rsidR="00453DD6" w:rsidRPr="003E0FAF" w:rsidRDefault="00453DD6" w:rsidP="00337CA5">
                  <w:pPr>
                    <w:spacing w:after="0" w:line="240" w:lineRule="auto"/>
                    <w:jc w:val="center"/>
                    <w:rPr>
                      <w:rFonts w:ascii="Times New Roman" w:hAnsi="Times New Roman" w:cs="Times New Roman"/>
                      <w:sz w:val="28"/>
                      <w:szCs w:val="28"/>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ind w:left="176"/>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after="0" w:line="240" w:lineRule="auto"/>
                    <w:ind w:left="176"/>
                    <w:jc w:val="both"/>
                    <w:rPr>
                      <w:rFonts w:ascii="Times New Roman" w:hAnsi="Times New Roman" w:cs="Times New Roman"/>
                      <w:sz w:val="24"/>
                      <w:szCs w:val="24"/>
                    </w:rPr>
                  </w:pPr>
                  <w:r w:rsidRPr="005120D7">
                    <w:rPr>
                      <w:rFonts w:ascii="Times New Roman" w:hAnsi="Times New Roman" w:cs="Times New Roman"/>
                      <w:sz w:val="24"/>
                      <w:szCs w:val="24"/>
                    </w:rPr>
                    <w:t xml:space="preserve">Оцениваемые компетенции и личностные результаты:  ПК 3.1., ПК 3.2., ПК 3.3., </w:t>
                  </w:r>
                </w:p>
                <w:p w:rsidR="00453DD6" w:rsidRDefault="00453DD6" w:rsidP="00337CA5">
                  <w:pPr>
                    <w:spacing w:after="0" w:line="240" w:lineRule="auto"/>
                    <w:ind w:left="176"/>
                    <w:jc w:val="both"/>
                    <w:rPr>
                      <w:rFonts w:ascii="Times New Roman" w:hAnsi="Times New Roman" w:cs="Times New Roman"/>
                      <w:sz w:val="24"/>
                      <w:szCs w:val="24"/>
                    </w:rPr>
                  </w:pPr>
                  <w:r w:rsidRPr="005120D7">
                    <w:rPr>
                      <w:rFonts w:ascii="Times New Roman" w:hAnsi="Times New Roman" w:cs="Times New Roman"/>
                      <w:sz w:val="24"/>
                      <w:szCs w:val="24"/>
                    </w:rPr>
                    <w:t xml:space="preserve">ОК 1. - </w:t>
                  </w:r>
                  <w:r>
                    <w:rPr>
                      <w:rFonts w:ascii="Times New Roman" w:hAnsi="Times New Roman" w:cs="Times New Roman"/>
                      <w:sz w:val="24"/>
                      <w:szCs w:val="24"/>
                    </w:rPr>
                    <w:t xml:space="preserve">ОК </w:t>
                  </w:r>
                  <w:r w:rsidRPr="005120D7">
                    <w:rPr>
                      <w:rFonts w:ascii="Times New Roman" w:hAnsi="Times New Roman" w:cs="Times New Roman"/>
                      <w:sz w:val="24"/>
                      <w:szCs w:val="24"/>
                    </w:rPr>
                    <w:t>9., ЛР13, ЛР19, ЛР25, ЛР27, ЛР30, ЛР31</w:t>
                  </w:r>
                </w:p>
                <w:p w:rsidR="00453DD6" w:rsidRPr="005120D7" w:rsidRDefault="00453DD6" w:rsidP="00337CA5">
                  <w:pPr>
                    <w:spacing w:after="0" w:line="240" w:lineRule="auto"/>
                    <w:ind w:left="176"/>
                    <w:jc w:val="both"/>
                    <w:rPr>
                      <w:rFonts w:ascii="Times New Roman" w:hAnsi="Times New Roman" w:cs="Times New Roman"/>
                      <w:i/>
                      <w:sz w:val="24"/>
                      <w:szCs w:val="24"/>
                    </w:rPr>
                  </w:pP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1. Поясните конструкцию, назначение, технические характеристики рельсового скрепления ПАНДРОЛ. Перечислите преимущества и недостатки данного вида скрепления.</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 xml:space="preserve"> 2. Опишите нагрузки, действующие на опоры и пролетные части мостов.</w:t>
                  </w:r>
                </w:p>
                <w:p w:rsidR="00453DD6" w:rsidRPr="005120D7" w:rsidRDefault="00453DD6" w:rsidP="00337CA5">
                  <w:pPr>
                    <w:spacing w:after="0" w:line="240" w:lineRule="auto"/>
                    <w:jc w:val="both"/>
                    <w:rPr>
                      <w:rFonts w:ascii="Times New Roman" w:hAnsi="Times New Roman" w:cs="Times New Roman"/>
                      <w:sz w:val="24"/>
                      <w:szCs w:val="24"/>
                    </w:rPr>
                  </w:pPr>
                  <w:r w:rsidRPr="005120D7">
                    <w:rPr>
                      <w:sz w:val="24"/>
                      <w:szCs w:val="24"/>
                    </w:rPr>
                    <w:t xml:space="preserve"> 3. </w:t>
                  </w:r>
                  <w:r w:rsidRPr="005120D7">
                    <w:rPr>
                      <w:rFonts w:ascii="Times New Roman" w:hAnsi="Times New Roman" w:cs="Times New Roman"/>
                      <w:sz w:val="24"/>
                      <w:szCs w:val="24"/>
                    </w:rPr>
                    <w:t>Кейс-задание</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Составьте алгоритм подготовки к работе ультразвукового дефектоскопа РДМ-11. Опишите требования охраны труда при выполнении работы. Перечислите коды дефектов, которые дефектоскоп может определить.</w:t>
                  </w: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b/>
                      <w:sz w:val="24"/>
                      <w:szCs w:val="24"/>
                    </w:rPr>
                    <w:t xml:space="preserve">Инструкция </w:t>
                  </w:r>
                </w:p>
                <w:p w:rsidR="00453DD6" w:rsidRPr="005120D7" w:rsidRDefault="00453DD6" w:rsidP="00337CA5">
                  <w:pPr>
                    <w:spacing w:line="240" w:lineRule="auto"/>
                    <w:jc w:val="both"/>
                    <w:rPr>
                      <w:rFonts w:ascii="Times New Roman" w:hAnsi="Times New Roman" w:cs="Times New Roman"/>
                      <w:sz w:val="24"/>
                      <w:szCs w:val="24"/>
                    </w:rPr>
                  </w:pPr>
                  <w:r w:rsidRPr="005120D7">
                    <w:rPr>
                      <w:rFonts w:ascii="Times New Roman" w:hAnsi="Times New Roman" w:cs="Times New Roman"/>
                      <w:sz w:val="24"/>
                      <w:szCs w:val="24"/>
                    </w:rPr>
                    <w:t>1. Внимательно прочитайте задания.</w:t>
                  </w:r>
                </w:p>
                <w:p w:rsidR="00453DD6" w:rsidRPr="0012614D" w:rsidRDefault="00453DD6" w:rsidP="00337CA5">
                  <w:pPr>
                    <w:spacing w:after="0" w:line="240" w:lineRule="auto"/>
                    <w:jc w:val="both"/>
                    <w:rPr>
                      <w:rFonts w:ascii="Times New Roman" w:hAnsi="Times New Roman" w:cs="Times New Roman"/>
                      <w:sz w:val="24"/>
                      <w:szCs w:val="24"/>
                    </w:rPr>
                  </w:pPr>
                  <w:r w:rsidRPr="0012614D">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53DD6" w:rsidRPr="005120D7" w:rsidRDefault="00453DD6" w:rsidP="00337CA5">
                  <w:pPr>
                    <w:spacing w:line="240" w:lineRule="auto"/>
                    <w:jc w:val="both"/>
                    <w:rPr>
                      <w:rFonts w:ascii="Times New Roman" w:hAnsi="Times New Roman" w:cs="Times New Roman"/>
                      <w:sz w:val="24"/>
                      <w:szCs w:val="24"/>
                    </w:rPr>
                  </w:pPr>
                </w:p>
                <w:p w:rsidR="00453DD6" w:rsidRDefault="00453DD6" w:rsidP="00337CA5">
                  <w:pPr>
                    <w:spacing w:line="240" w:lineRule="auto"/>
                    <w:ind w:left="175"/>
                    <w:jc w:val="both"/>
                    <w:rPr>
                      <w:rFonts w:ascii="Times New Roman" w:hAnsi="Times New Roman" w:cs="Times New Roman"/>
                      <w:sz w:val="24"/>
                      <w:szCs w:val="24"/>
                    </w:rPr>
                  </w:pPr>
                  <w:r w:rsidRPr="005120D7">
                    <w:rPr>
                      <w:rFonts w:ascii="Times New Roman" w:hAnsi="Times New Roman" w:cs="Times New Roman"/>
                      <w:sz w:val="24"/>
                      <w:szCs w:val="24"/>
                    </w:rPr>
                    <w:t>Максимальное время выполнения заданий –45 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Pr="005120D7" w:rsidRDefault="004F37FD" w:rsidP="00337CA5">
                  <w:pPr>
                    <w:spacing w:line="240" w:lineRule="auto"/>
                    <w:ind w:left="175"/>
                    <w:jc w:val="both"/>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8"/>
                      <w:szCs w:val="28"/>
                    </w:rPr>
                  </w:pPr>
                  <w:r w:rsidRPr="005120D7">
                    <w:rPr>
                      <w:rFonts w:ascii="Times New Roman" w:hAnsi="Times New Roman" w:cs="Times New Roman"/>
                      <w:sz w:val="24"/>
                      <w:szCs w:val="24"/>
                    </w:rPr>
                    <w:t>Преподаватель _____</w:t>
                  </w:r>
                  <w:r w:rsidRPr="003E0FAF">
                    <w:rPr>
                      <w:rFonts w:ascii="Times New Roman" w:hAnsi="Times New Roman" w:cs="Times New Roman"/>
                      <w:sz w:val="28"/>
                      <w:szCs w:val="28"/>
                    </w:rPr>
                    <w:t>___________________</w:t>
                  </w:r>
                </w:p>
                <w:p w:rsidR="006C1499" w:rsidRDefault="006C1499" w:rsidP="00337CA5">
                  <w:pPr>
                    <w:spacing w:after="0" w:line="240" w:lineRule="auto"/>
                    <w:ind w:right="208"/>
                    <w:rPr>
                      <w:rFonts w:ascii="Times New Roman" w:hAnsi="Times New Roman" w:cs="Times New Roman"/>
                      <w:sz w:val="28"/>
                      <w:szCs w:val="28"/>
                    </w:rPr>
                  </w:pPr>
                </w:p>
                <w:p w:rsidR="006C1499" w:rsidRPr="003E0FAF" w:rsidRDefault="006C1499" w:rsidP="00337CA5">
                  <w:pPr>
                    <w:spacing w:after="0" w:line="240" w:lineRule="auto"/>
                    <w:ind w:right="208"/>
                    <w:rPr>
                      <w:rFonts w:ascii="Times New Roman" w:hAnsi="Times New Roman" w:cs="Times New Roman"/>
                      <w:sz w:val="28"/>
                      <w:szCs w:val="28"/>
                    </w:rPr>
                  </w:pPr>
                </w:p>
              </w:tc>
            </w:tr>
            <w:tr w:rsidR="00453DD6" w:rsidRPr="003E0FAF" w:rsidTr="006C1499">
              <w:trPr>
                <w:cantSplit/>
                <w:trHeight w:val="71"/>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721420" w:rsidRPr="003E0FAF" w:rsidRDefault="00721420" w:rsidP="00337CA5">
                  <w:pPr>
                    <w:spacing w:after="0" w:line="240" w:lineRule="auto"/>
                    <w:rPr>
                      <w:rFonts w:ascii="Times New Roman" w:hAnsi="Times New Roman" w:cs="Times New Roman"/>
                      <w:sz w:val="28"/>
                      <w:szCs w:val="28"/>
                    </w:rPr>
                  </w:pP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D119D8" w:rsidRDefault="00453DD6" w:rsidP="00337CA5">
                  <w:pPr>
                    <w:spacing w:line="240" w:lineRule="auto"/>
                    <w:rPr>
                      <w:rFonts w:ascii="Times New Roman" w:hAnsi="Times New Roman" w:cs="Times New Roman"/>
                      <w:b/>
                      <w:sz w:val="28"/>
                      <w:szCs w:val="28"/>
                    </w:rPr>
                  </w:pPr>
                </w:p>
                <w:p w:rsidR="00453DD6" w:rsidRPr="003E0FAF" w:rsidRDefault="004A1235" w:rsidP="00337CA5">
                  <w:pPr>
                    <w:spacing w:after="0" w:line="240" w:lineRule="auto"/>
                    <w:jc w:val="center"/>
                    <w:rPr>
                      <w:rFonts w:ascii="Times New Roman" w:hAnsi="Times New Roman" w:cs="Times New Roman"/>
                      <w:sz w:val="28"/>
                      <w:szCs w:val="28"/>
                    </w:rPr>
                  </w:pPr>
                  <w:r w:rsidRPr="004A1235">
                    <w:rPr>
                      <w:rFonts w:ascii="Times New Roman" w:hAnsi="Times New Roman" w:cs="Times New Roman"/>
                      <w:sz w:val="28"/>
                    </w:rPr>
                    <w:t>Наименование образовательного учреждения</w:t>
                  </w:r>
                </w:p>
              </w:tc>
            </w:tr>
            <w:tr w:rsidR="00453DD6" w:rsidRPr="003E0FAF" w:rsidTr="00C55479">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Рассмотрено ЦК:</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«__»________</w:t>
                  </w:r>
                  <w:r w:rsidRPr="003E0FAF">
                    <w:rPr>
                      <w:rFonts w:ascii="Times New Roman" w:hAnsi="Times New Roman" w:cs="Times New Roman"/>
                      <w:sz w:val="28"/>
                      <w:szCs w:val="28"/>
                    </w:rPr>
                    <w:t>20 __ г.</w:t>
                  </w:r>
                </w:p>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Председатель _____________</w:t>
                  </w: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pStyle w:val="2"/>
                    <w:rPr>
                      <w:spacing w:val="8"/>
                      <w:sz w:val="28"/>
                      <w:szCs w:val="28"/>
                    </w:rPr>
                  </w:pPr>
                  <w:r>
                    <w:rPr>
                      <w:spacing w:val="8"/>
                      <w:sz w:val="28"/>
                      <w:szCs w:val="28"/>
                    </w:rPr>
                    <w:t>Экзаменационный билет №25</w:t>
                  </w:r>
                </w:p>
                <w:p w:rsidR="00453DD6" w:rsidRPr="003E0FAF" w:rsidRDefault="00453DD6" w:rsidP="00337CA5">
                  <w:pPr>
                    <w:spacing w:after="0" w:line="240" w:lineRule="auto"/>
                    <w:jc w:val="center"/>
                    <w:rPr>
                      <w:rFonts w:ascii="Times New Roman" w:hAnsi="Times New Roman" w:cs="Times New Roman"/>
                      <w:sz w:val="28"/>
                      <w:szCs w:val="28"/>
                    </w:rPr>
                  </w:pPr>
                  <w:r w:rsidRPr="003E0FAF">
                    <w:rPr>
                      <w:rFonts w:ascii="Times New Roman" w:hAnsi="Times New Roman" w:cs="Times New Roman"/>
                      <w:sz w:val="28"/>
                      <w:szCs w:val="28"/>
                    </w:rPr>
                    <w:t xml:space="preserve">Квалификационный экзамен по профессиональному модулю </w:t>
                  </w:r>
                </w:p>
                <w:p w:rsidR="00453DD6" w:rsidRPr="003E0FAF" w:rsidRDefault="00453DD6" w:rsidP="00337CA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ПМ. 03 </w:t>
                  </w:r>
                  <w:r w:rsidRPr="003E0FAF">
                    <w:rPr>
                      <w:rFonts w:ascii="Times New Roman" w:hAnsi="Times New Roman" w:cs="Times New Roman"/>
                      <w:sz w:val="28"/>
                      <w:szCs w:val="28"/>
                    </w:rPr>
                    <w:t xml:space="preserve">Устройство, надзор и техническое состояние железнодорожного </w:t>
                  </w:r>
                  <w:r>
                    <w:rPr>
                      <w:rFonts w:ascii="Times New Roman" w:hAnsi="Times New Roman" w:cs="Times New Roman"/>
                      <w:sz w:val="28"/>
                      <w:szCs w:val="28"/>
                    </w:rPr>
                    <w:t>пути и искусственных сооружений</w:t>
                  </w:r>
                </w:p>
                <w:p w:rsidR="00453DD6" w:rsidRPr="003E0FAF" w:rsidRDefault="00453DD6" w:rsidP="00E9521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Группы: </w:t>
                  </w:r>
                  <w:bookmarkStart w:id="3" w:name="_GoBack"/>
                  <w:bookmarkEnd w:id="3"/>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53DD6" w:rsidRPr="003E0FAF" w:rsidRDefault="00453DD6" w:rsidP="00337CA5">
                  <w:pPr>
                    <w:spacing w:after="0" w:line="240" w:lineRule="auto"/>
                    <w:rPr>
                      <w:rFonts w:ascii="Times New Roman" w:hAnsi="Times New Roman" w:cs="Times New Roman"/>
                      <w:b/>
                      <w:sz w:val="28"/>
                      <w:szCs w:val="28"/>
                    </w:rPr>
                  </w:pPr>
                  <w:r w:rsidRPr="003E0FAF">
                    <w:rPr>
                      <w:rFonts w:ascii="Times New Roman" w:hAnsi="Times New Roman" w:cs="Times New Roman"/>
                      <w:b/>
                      <w:sz w:val="28"/>
                      <w:szCs w:val="28"/>
                    </w:rPr>
                    <w:t>Утверждаю</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Зам. директора по уч. работе</w:t>
                  </w:r>
                </w:p>
                <w:p w:rsidR="00453DD6" w:rsidRPr="003E0FAF" w:rsidRDefault="00453DD6" w:rsidP="00337CA5">
                  <w:pPr>
                    <w:spacing w:after="0" w:line="240" w:lineRule="auto"/>
                    <w:rPr>
                      <w:rFonts w:ascii="Times New Roman" w:hAnsi="Times New Roman" w:cs="Times New Roman"/>
                      <w:sz w:val="28"/>
                      <w:szCs w:val="28"/>
                    </w:rPr>
                  </w:pPr>
                  <w:r w:rsidRPr="003E0FAF">
                    <w:rPr>
                      <w:rFonts w:ascii="Times New Roman" w:hAnsi="Times New Roman" w:cs="Times New Roman"/>
                      <w:sz w:val="28"/>
                      <w:szCs w:val="28"/>
                    </w:rPr>
                    <w:t>__________________</w:t>
                  </w:r>
                </w:p>
                <w:p w:rsidR="00453DD6" w:rsidRPr="003E0FAF" w:rsidRDefault="00453DD6" w:rsidP="00337CA5">
                  <w:pPr>
                    <w:spacing w:after="0" w:line="240" w:lineRule="auto"/>
                    <w:rPr>
                      <w:rFonts w:ascii="Times New Roman" w:hAnsi="Times New Roman" w:cs="Times New Roman"/>
                      <w:sz w:val="28"/>
                      <w:szCs w:val="28"/>
                    </w:rPr>
                  </w:pPr>
                  <w:r>
                    <w:rPr>
                      <w:rFonts w:ascii="Times New Roman" w:hAnsi="Times New Roman" w:cs="Times New Roman"/>
                      <w:sz w:val="28"/>
                      <w:szCs w:val="28"/>
                    </w:rPr>
                    <w:t>«____»_____</w:t>
                  </w:r>
                  <w:r w:rsidRPr="003E0FAF">
                    <w:rPr>
                      <w:rFonts w:ascii="Times New Roman" w:hAnsi="Times New Roman" w:cs="Times New Roman"/>
                      <w:sz w:val="28"/>
                      <w:szCs w:val="28"/>
                    </w:rPr>
                    <w:t>_ 20__г.</w:t>
                  </w:r>
                </w:p>
              </w:tc>
            </w:tr>
            <w:tr w:rsidR="00453DD6" w:rsidRPr="003E0FAF" w:rsidTr="00C55479">
              <w:trPr>
                <w:cantSplit/>
              </w:trPr>
              <w:tc>
                <w:tcPr>
                  <w:tcW w:w="9922" w:type="dxa"/>
                  <w:gridSpan w:val="3"/>
                  <w:tcBorders>
                    <w:top w:val="single" w:sz="4" w:space="0" w:color="auto"/>
                    <w:left w:val="single" w:sz="4" w:space="0" w:color="auto"/>
                    <w:bottom w:val="single" w:sz="4" w:space="0" w:color="auto"/>
                    <w:right w:val="single" w:sz="4" w:space="0" w:color="auto"/>
                  </w:tcBorders>
                  <w:shd w:val="clear" w:color="auto" w:fill="auto"/>
                </w:tcPr>
                <w:p w:rsidR="00453DD6" w:rsidRPr="003E0FAF" w:rsidRDefault="00453DD6" w:rsidP="00337CA5">
                  <w:pPr>
                    <w:spacing w:after="0" w:line="240" w:lineRule="auto"/>
                    <w:rPr>
                      <w:rFonts w:ascii="Times New Roman" w:hAnsi="Times New Roman" w:cs="Times New Roman"/>
                      <w:sz w:val="28"/>
                      <w:szCs w:val="28"/>
                    </w:rPr>
                  </w:pPr>
                </w:p>
                <w:p w:rsidR="00453DD6" w:rsidRPr="003E0FAF" w:rsidRDefault="00453DD6" w:rsidP="00337CA5">
                  <w:pPr>
                    <w:spacing w:line="240" w:lineRule="auto"/>
                    <w:jc w:val="center"/>
                    <w:rPr>
                      <w:rFonts w:ascii="Times New Roman" w:hAnsi="Times New Roman" w:cs="Times New Roman"/>
                      <w:b/>
                      <w:sz w:val="28"/>
                      <w:szCs w:val="28"/>
                    </w:rPr>
                  </w:pPr>
                  <w:r w:rsidRPr="003E0FAF">
                    <w:rPr>
                      <w:rFonts w:ascii="Times New Roman" w:hAnsi="Times New Roman" w:cs="Times New Roman"/>
                      <w:b/>
                      <w:sz w:val="28"/>
                      <w:szCs w:val="28"/>
                    </w:rPr>
                    <w:t>Задания</w:t>
                  </w:r>
                  <w:r>
                    <w:rPr>
                      <w:rFonts w:ascii="Times New Roman" w:hAnsi="Times New Roman" w:cs="Times New Roman"/>
                      <w:b/>
                      <w:sz w:val="28"/>
                      <w:szCs w:val="28"/>
                    </w:rPr>
                    <w:t xml:space="preserve"> для экзаменующегося</w:t>
                  </w:r>
                </w:p>
                <w:p w:rsidR="00453DD6" w:rsidRDefault="00453DD6" w:rsidP="00337CA5">
                  <w:pPr>
                    <w:spacing w:after="0" w:line="240" w:lineRule="auto"/>
                    <w:ind w:left="176"/>
                    <w:jc w:val="both"/>
                    <w:rPr>
                      <w:rFonts w:ascii="Times New Roman" w:hAnsi="Times New Roman" w:cs="Times New Roman"/>
                      <w:sz w:val="24"/>
                      <w:szCs w:val="24"/>
                    </w:rPr>
                  </w:pPr>
                  <w:r w:rsidRPr="005120D7">
                    <w:rPr>
                      <w:rFonts w:ascii="Times New Roman" w:hAnsi="Times New Roman" w:cs="Times New Roman"/>
                      <w:sz w:val="24"/>
                      <w:szCs w:val="24"/>
                    </w:rPr>
                    <w:t xml:space="preserve">Оцениваемые компетенции и личностные результаты:  ПК 3.1., ПК 3.2., ПК 3.3., </w:t>
                  </w:r>
                </w:p>
                <w:p w:rsidR="00453DD6" w:rsidRDefault="00453DD6" w:rsidP="00337CA5">
                  <w:pPr>
                    <w:spacing w:after="0" w:line="240" w:lineRule="auto"/>
                    <w:ind w:left="176"/>
                    <w:jc w:val="both"/>
                    <w:rPr>
                      <w:rFonts w:ascii="Times New Roman" w:hAnsi="Times New Roman" w:cs="Times New Roman"/>
                      <w:sz w:val="24"/>
                      <w:szCs w:val="24"/>
                    </w:rPr>
                  </w:pPr>
                  <w:r w:rsidRPr="005120D7">
                    <w:rPr>
                      <w:rFonts w:ascii="Times New Roman" w:hAnsi="Times New Roman" w:cs="Times New Roman"/>
                      <w:sz w:val="24"/>
                      <w:szCs w:val="24"/>
                    </w:rPr>
                    <w:t xml:space="preserve">ОК 1. - </w:t>
                  </w:r>
                  <w:r>
                    <w:rPr>
                      <w:rFonts w:ascii="Times New Roman" w:hAnsi="Times New Roman" w:cs="Times New Roman"/>
                      <w:sz w:val="24"/>
                      <w:szCs w:val="24"/>
                    </w:rPr>
                    <w:t xml:space="preserve">ОК </w:t>
                  </w:r>
                  <w:r w:rsidRPr="005120D7">
                    <w:rPr>
                      <w:rFonts w:ascii="Times New Roman" w:hAnsi="Times New Roman" w:cs="Times New Roman"/>
                      <w:sz w:val="24"/>
                      <w:szCs w:val="24"/>
                    </w:rPr>
                    <w:t>9., ЛР13, ЛР19, ЛР25, ЛР27, ЛР30, ЛР31</w:t>
                  </w:r>
                </w:p>
                <w:p w:rsidR="00453DD6" w:rsidRDefault="00453DD6" w:rsidP="00337CA5">
                  <w:pPr>
                    <w:spacing w:after="0" w:line="240" w:lineRule="auto"/>
                    <w:ind w:left="176"/>
                    <w:jc w:val="both"/>
                    <w:rPr>
                      <w:rFonts w:ascii="Times New Roman" w:hAnsi="Times New Roman" w:cs="Times New Roman"/>
                      <w:sz w:val="24"/>
                      <w:szCs w:val="24"/>
                    </w:rPr>
                  </w:pP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 xml:space="preserve"> 1. Дать объяснение эпюры стрелочного перевода и его разбивки в прямых участках пути.</w:t>
                  </w:r>
                </w:p>
                <w:p w:rsidR="00453DD6" w:rsidRPr="005120D7" w:rsidRDefault="00453DD6" w:rsidP="00337CA5">
                  <w:pPr>
                    <w:spacing w:after="0" w:line="240" w:lineRule="auto"/>
                    <w:rPr>
                      <w:rFonts w:ascii="Times New Roman" w:hAnsi="Times New Roman" w:cs="Times New Roman"/>
                      <w:sz w:val="24"/>
                      <w:szCs w:val="24"/>
                    </w:rPr>
                  </w:pPr>
                  <w:r w:rsidRPr="005120D7">
                    <w:rPr>
                      <w:rFonts w:ascii="Times New Roman" w:hAnsi="Times New Roman" w:cs="Times New Roman"/>
                      <w:sz w:val="24"/>
                      <w:szCs w:val="24"/>
                    </w:rPr>
                    <w:t xml:space="preserve"> 2. Дайте сравнительную характеристику эксплуатационным достоинствам </w:t>
                  </w:r>
                  <w:proofErr w:type="spellStart"/>
                  <w:r w:rsidRPr="005120D7">
                    <w:rPr>
                      <w:rFonts w:ascii="Times New Roman" w:hAnsi="Times New Roman" w:cs="Times New Roman"/>
                      <w:sz w:val="24"/>
                      <w:szCs w:val="24"/>
                    </w:rPr>
                    <w:t>бесстыкового</w:t>
                  </w:r>
                  <w:proofErr w:type="spellEnd"/>
                  <w:r w:rsidRPr="005120D7">
                    <w:rPr>
                      <w:rFonts w:ascii="Times New Roman" w:hAnsi="Times New Roman" w:cs="Times New Roman"/>
                      <w:sz w:val="24"/>
                      <w:szCs w:val="24"/>
                    </w:rPr>
                    <w:t xml:space="preserve"> железнодорожного пути на мостах по сравнению с обычным.</w:t>
                  </w:r>
                </w:p>
                <w:p w:rsidR="00453DD6" w:rsidRPr="005120D7" w:rsidRDefault="00453DD6" w:rsidP="00337CA5">
                  <w:pPr>
                    <w:spacing w:after="0" w:line="240" w:lineRule="auto"/>
                    <w:jc w:val="both"/>
                    <w:rPr>
                      <w:rFonts w:ascii="Times New Roman" w:hAnsi="Times New Roman" w:cs="Times New Roman"/>
                      <w:sz w:val="24"/>
                      <w:szCs w:val="24"/>
                    </w:rPr>
                  </w:pPr>
                  <w:r w:rsidRPr="005120D7">
                    <w:rPr>
                      <w:sz w:val="24"/>
                      <w:szCs w:val="24"/>
                    </w:rPr>
                    <w:t xml:space="preserve"> 3. </w:t>
                  </w:r>
                  <w:r w:rsidRPr="005120D7">
                    <w:rPr>
                      <w:rFonts w:ascii="Times New Roman" w:hAnsi="Times New Roman" w:cs="Times New Roman"/>
                      <w:sz w:val="24"/>
                      <w:szCs w:val="24"/>
                    </w:rPr>
                    <w:t>Кейс-задание</w:t>
                  </w:r>
                </w:p>
                <w:p w:rsidR="00453DD6" w:rsidRPr="005120D7" w:rsidRDefault="00453DD6" w:rsidP="00337CA5">
                  <w:pPr>
                    <w:spacing w:after="0" w:line="240" w:lineRule="auto"/>
                    <w:jc w:val="both"/>
                    <w:rPr>
                      <w:rFonts w:ascii="Times New Roman" w:hAnsi="Times New Roman" w:cs="Times New Roman"/>
                      <w:sz w:val="24"/>
                      <w:szCs w:val="24"/>
                    </w:rPr>
                  </w:pPr>
                  <w:r w:rsidRPr="005120D7">
                    <w:rPr>
                      <w:rFonts w:ascii="Times New Roman" w:hAnsi="Times New Roman" w:cs="Times New Roman"/>
                      <w:sz w:val="24"/>
                      <w:szCs w:val="24"/>
                    </w:rPr>
                    <w:t xml:space="preserve"> Составьте алгоритм подготовки к работе ультразвукового дефектоскопа РДМ-12. Опишите требования охраны труда при выполнении работы. Перечислите коды дефектов, которые дефектоскоп может определить.</w:t>
                  </w: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after="0" w:line="240" w:lineRule="auto"/>
                    <w:rPr>
                      <w:rFonts w:ascii="Times New Roman" w:hAnsi="Times New Roman" w:cs="Times New Roman"/>
                      <w:sz w:val="24"/>
                      <w:szCs w:val="24"/>
                    </w:rPr>
                  </w:pPr>
                </w:p>
                <w:p w:rsidR="00453DD6" w:rsidRPr="005120D7" w:rsidRDefault="00453DD6" w:rsidP="00337CA5">
                  <w:pPr>
                    <w:spacing w:line="240" w:lineRule="auto"/>
                    <w:ind w:left="176"/>
                    <w:jc w:val="both"/>
                    <w:rPr>
                      <w:rFonts w:ascii="Times New Roman" w:hAnsi="Times New Roman" w:cs="Times New Roman"/>
                      <w:i/>
                      <w:sz w:val="24"/>
                      <w:szCs w:val="24"/>
                    </w:rPr>
                  </w:pPr>
                  <w:r w:rsidRPr="005120D7">
                    <w:rPr>
                      <w:rFonts w:ascii="Times New Roman" w:hAnsi="Times New Roman" w:cs="Times New Roman"/>
                      <w:b/>
                      <w:sz w:val="24"/>
                      <w:szCs w:val="24"/>
                    </w:rPr>
                    <w:t xml:space="preserve">Инструкция </w:t>
                  </w:r>
                </w:p>
                <w:p w:rsidR="00453DD6" w:rsidRPr="005120D7" w:rsidRDefault="00453DD6" w:rsidP="00337CA5">
                  <w:pPr>
                    <w:spacing w:line="240" w:lineRule="auto"/>
                    <w:jc w:val="both"/>
                    <w:rPr>
                      <w:rFonts w:ascii="Times New Roman" w:hAnsi="Times New Roman" w:cs="Times New Roman"/>
                      <w:sz w:val="24"/>
                      <w:szCs w:val="24"/>
                    </w:rPr>
                  </w:pPr>
                  <w:r w:rsidRPr="005120D7">
                    <w:rPr>
                      <w:rFonts w:ascii="Times New Roman" w:hAnsi="Times New Roman" w:cs="Times New Roman"/>
                      <w:sz w:val="24"/>
                      <w:szCs w:val="24"/>
                    </w:rPr>
                    <w:t>1.Внимательно прочитайте задания.</w:t>
                  </w:r>
                </w:p>
                <w:p w:rsidR="006C1499" w:rsidRDefault="00453DD6" w:rsidP="00337CA5">
                  <w:pPr>
                    <w:spacing w:after="0" w:line="240" w:lineRule="auto"/>
                    <w:jc w:val="both"/>
                    <w:rPr>
                      <w:rFonts w:ascii="Times New Roman" w:hAnsi="Times New Roman" w:cs="Times New Roman"/>
                      <w:sz w:val="24"/>
                      <w:szCs w:val="24"/>
                    </w:rPr>
                  </w:pPr>
                  <w:r w:rsidRPr="0012614D">
                    <w:rPr>
                      <w:rFonts w:ascii="Times New Roman" w:hAnsi="Times New Roman" w:cs="Times New Roman"/>
                      <w:sz w:val="24"/>
                      <w:szCs w:val="24"/>
                    </w:rPr>
                    <w:t>2. При ответах руководствоваться положениями «О системе ведения путевого хозяйства», «О системе ведения рельсового хозяйства ОАО «РЖД»», инструкциями:   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4"/>
                      <w:szCs w:val="24"/>
                    </w:rPr>
                    <w:t>жанию искусственных сооружений.</w:t>
                  </w:r>
                </w:p>
                <w:p w:rsidR="004F37FD" w:rsidRDefault="004F37FD" w:rsidP="00337CA5">
                  <w:pPr>
                    <w:spacing w:after="0" w:line="240" w:lineRule="auto"/>
                    <w:jc w:val="both"/>
                    <w:rPr>
                      <w:rFonts w:ascii="Times New Roman" w:hAnsi="Times New Roman" w:cs="Times New Roman"/>
                      <w:sz w:val="24"/>
                      <w:szCs w:val="24"/>
                    </w:rPr>
                  </w:pPr>
                </w:p>
                <w:p w:rsidR="004F37FD" w:rsidRPr="0012614D" w:rsidRDefault="004F37FD" w:rsidP="00337CA5">
                  <w:pPr>
                    <w:spacing w:after="0" w:line="240" w:lineRule="auto"/>
                    <w:jc w:val="both"/>
                    <w:rPr>
                      <w:rFonts w:ascii="Times New Roman" w:hAnsi="Times New Roman" w:cs="Times New Roman"/>
                      <w:sz w:val="24"/>
                      <w:szCs w:val="24"/>
                    </w:rPr>
                  </w:pPr>
                </w:p>
                <w:p w:rsidR="006C1499" w:rsidRDefault="00453DD6" w:rsidP="00337CA5">
                  <w:pPr>
                    <w:spacing w:line="240" w:lineRule="auto"/>
                    <w:ind w:left="175"/>
                    <w:jc w:val="both"/>
                    <w:rPr>
                      <w:rFonts w:ascii="Times New Roman" w:hAnsi="Times New Roman" w:cs="Times New Roman"/>
                      <w:sz w:val="24"/>
                      <w:szCs w:val="24"/>
                    </w:rPr>
                  </w:pPr>
                  <w:r w:rsidRPr="005120D7">
                    <w:rPr>
                      <w:rFonts w:ascii="Times New Roman" w:hAnsi="Times New Roman" w:cs="Times New Roman"/>
                      <w:sz w:val="24"/>
                      <w:szCs w:val="24"/>
                    </w:rPr>
                    <w:t>Максимальное время выполнения заданий –45 мин./час.</w:t>
                  </w: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337CA5">
                  <w:pPr>
                    <w:spacing w:line="240" w:lineRule="auto"/>
                    <w:ind w:left="175"/>
                    <w:jc w:val="both"/>
                    <w:rPr>
                      <w:rFonts w:ascii="Times New Roman" w:hAnsi="Times New Roman" w:cs="Times New Roman"/>
                      <w:sz w:val="24"/>
                      <w:szCs w:val="24"/>
                    </w:rPr>
                  </w:pPr>
                </w:p>
                <w:p w:rsidR="004F37FD" w:rsidRDefault="004F37FD" w:rsidP="004F37FD">
                  <w:pPr>
                    <w:spacing w:line="240" w:lineRule="auto"/>
                    <w:jc w:val="both"/>
                    <w:rPr>
                      <w:rFonts w:ascii="Times New Roman" w:hAnsi="Times New Roman" w:cs="Times New Roman"/>
                      <w:sz w:val="24"/>
                      <w:szCs w:val="24"/>
                    </w:rPr>
                  </w:pPr>
                </w:p>
                <w:p w:rsidR="00453DD6" w:rsidRDefault="00453DD6" w:rsidP="00337CA5">
                  <w:pPr>
                    <w:spacing w:after="0" w:line="240" w:lineRule="auto"/>
                    <w:ind w:right="208"/>
                    <w:jc w:val="right"/>
                    <w:rPr>
                      <w:rFonts w:ascii="Times New Roman" w:hAnsi="Times New Roman" w:cs="Times New Roman"/>
                      <w:sz w:val="28"/>
                      <w:szCs w:val="28"/>
                    </w:rPr>
                  </w:pPr>
                  <w:r w:rsidRPr="005120D7">
                    <w:rPr>
                      <w:rFonts w:ascii="Times New Roman" w:hAnsi="Times New Roman" w:cs="Times New Roman"/>
                      <w:sz w:val="24"/>
                      <w:szCs w:val="24"/>
                    </w:rPr>
                    <w:t>Преподаватель</w:t>
                  </w:r>
                  <w:r w:rsidRPr="003E0FAF">
                    <w:rPr>
                      <w:rFonts w:ascii="Times New Roman" w:hAnsi="Times New Roman" w:cs="Times New Roman"/>
                      <w:sz w:val="28"/>
                      <w:szCs w:val="28"/>
                    </w:rPr>
                    <w:t xml:space="preserve"> ________________________</w:t>
                  </w: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Default="004F37FD" w:rsidP="00337CA5">
                  <w:pPr>
                    <w:spacing w:after="0" w:line="240" w:lineRule="auto"/>
                    <w:ind w:right="208"/>
                    <w:jc w:val="right"/>
                    <w:rPr>
                      <w:rFonts w:ascii="Times New Roman" w:hAnsi="Times New Roman" w:cs="Times New Roman"/>
                      <w:sz w:val="28"/>
                      <w:szCs w:val="28"/>
                    </w:rPr>
                  </w:pPr>
                </w:p>
                <w:p w:rsidR="004F37FD" w:rsidRPr="003E0FAF" w:rsidRDefault="004F37FD" w:rsidP="00337CA5">
                  <w:pPr>
                    <w:spacing w:after="0" w:line="240" w:lineRule="auto"/>
                    <w:ind w:right="208"/>
                    <w:jc w:val="right"/>
                    <w:rPr>
                      <w:rFonts w:ascii="Times New Roman" w:hAnsi="Times New Roman" w:cs="Times New Roman"/>
                      <w:sz w:val="28"/>
                      <w:szCs w:val="28"/>
                    </w:rPr>
                  </w:pPr>
                </w:p>
              </w:tc>
            </w:tr>
          </w:tbl>
          <w:p w:rsidR="00721420" w:rsidRDefault="00721420" w:rsidP="004F37FD">
            <w:pPr>
              <w:spacing w:after="0" w:line="240" w:lineRule="auto"/>
              <w:jc w:val="both"/>
              <w:rPr>
                <w:rFonts w:ascii="Times New Roman" w:hAnsi="Times New Roman" w:cs="Times New Roman"/>
                <w:sz w:val="28"/>
                <w:szCs w:val="28"/>
              </w:rPr>
            </w:pPr>
          </w:p>
        </w:tc>
      </w:tr>
    </w:tbl>
    <w:tbl>
      <w:tblPr>
        <w:tblpPr w:leftFromText="180" w:rightFromText="180" w:vertAnchor="text" w:horzAnchor="margin" w:tblpXSpec="center" w:tblpY="1"/>
        <w:tblOverlap w:val="never"/>
        <w:tblW w:w="9889" w:type="dxa"/>
        <w:tblLook w:val="04A0" w:firstRow="1" w:lastRow="0" w:firstColumn="1" w:lastColumn="0" w:noHBand="0" w:noVBand="1"/>
      </w:tblPr>
      <w:tblGrid>
        <w:gridCol w:w="9889"/>
      </w:tblGrid>
      <w:tr w:rsidR="006C1499" w:rsidTr="006C1499">
        <w:tc>
          <w:tcPr>
            <w:tcW w:w="9889" w:type="dxa"/>
            <w:tcBorders>
              <w:top w:val="single" w:sz="4" w:space="0" w:color="auto"/>
              <w:left w:val="single" w:sz="4" w:space="0" w:color="auto"/>
              <w:bottom w:val="single" w:sz="4" w:space="0" w:color="auto"/>
              <w:right w:val="single" w:sz="4" w:space="0" w:color="auto"/>
            </w:tcBorders>
          </w:tcPr>
          <w:p w:rsidR="006C1499" w:rsidRDefault="006C1499" w:rsidP="006C1499">
            <w:pPr>
              <w:ind w:left="360"/>
              <w:jc w:val="center"/>
              <w:rPr>
                <w:rFonts w:ascii="Times New Roman" w:hAnsi="Times New Roman" w:cs="Times New Roman"/>
                <w:b/>
                <w:sz w:val="28"/>
                <w:szCs w:val="28"/>
              </w:rPr>
            </w:pPr>
            <w:r>
              <w:rPr>
                <w:rFonts w:ascii="Times New Roman" w:hAnsi="Times New Roman" w:cs="Times New Roman"/>
                <w:sz w:val="28"/>
                <w:szCs w:val="28"/>
              </w:rPr>
              <w:lastRenderedPageBreak/>
              <w:br w:type="page"/>
            </w:r>
            <w:r>
              <w:rPr>
                <w:rFonts w:ascii="Times New Roman" w:hAnsi="Times New Roman" w:cs="Times New Roman"/>
                <w:b/>
                <w:sz w:val="28"/>
                <w:szCs w:val="28"/>
              </w:rPr>
              <w:t>ПАКЕТ ЭКЗАМЕНАТОРА</w:t>
            </w:r>
          </w:p>
          <w:p w:rsidR="006C1499" w:rsidRDefault="006C1499" w:rsidP="006C1499">
            <w:pPr>
              <w:ind w:left="34" w:firstLine="283"/>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xml:space="preserve"> а. Условия выполнения заданий</w:t>
            </w:r>
          </w:p>
          <w:p w:rsidR="006C1499" w:rsidRDefault="006C1499" w:rsidP="006C1499">
            <w:pPr>
              <w:ind w:left="34" w:firstLine="283"/>
              <w:jc w:val="both"/>
              <w:rPr>
                <w:rFonts w:ascii="Times New Roman" w:hAnsi="Times New Roman" w:cs="Times New Roman"/>
                <w:i/>
                <w:sz w:val="28"/>
                <w:szCs w:val="28"/>
              </w:rPr>
            </w:pPr>
            <w:r>
              <w:rPr>
                <w:rFonts w:ascii="Times New Roman" w:hAnsi="Times New Roman" w:cs="Times New Roman"/>
                <w:b/>
                <w:sz w:val="28"/>
                <w:szCs w:val="28"/>
              </w:rPr>
              <w:t>Количество вариантов</w:t>
            </w:r>
            <w:r>
              <w:rPr>
                <w:rFonts w:ascii="Times New Roman" w:hAnsi="Times New Roman" w:cs="Times New Roman"/>
                <w:sz w:val="28"/>
                <w:szCs w:val="28"/>
              </w:rPr>
              <w:t xml:space="preserve"> (пакетов) заданий для экзаменующегося: 25</w:t>
            </w: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Время выполнения каждого задания и максимальное время на экзамен (квалификационный):</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1 - 15мин./час.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2 - 15мин./час.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Задание № 3 - 15мин./час.</w:t>
            </w:r>
          </w:p>
          <w:p w:rsidR="006C1499" w:rsidRDefault="006C1499" w:rsidP="006C1499">
            <w:pPr>
              <w:ind w:left="34" w:firstLine="283"/>
              <w:jc w:val="both"/>
              <w:rPr>
                <w:rFonts w:ascii="Times New Roman" w:hAnsi="Times New Roman" w:cs="Times New Roman"/>
                <w:sz w:val="28"/>
                <w:szCs w:val="28"/>
              </w:rPr>
            </w:pPr>
            <w:r>
              <w:rPr>
                <w:rFonts w:ascii="Times New Roman" w:hAnsi="Times New Roman" w:cs="Times New Roman"/>
                <w:sz w:val="28"/>
                <w:szCs w:val="28"/>
              </w:rPr>
              <w:t>Всего на экзамен 45мин./час.</w:t>
            </w: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Условия выполнения заданий</w:t>
            </w:r>
          </w:p>
          <w:p w:rsidR="006C1499" w:rsidRDefault="006C1499" w:rsidP="006C1499">
            <w:pPr>
              <w:spacing w:after="0" w:line="240" w:lineRule="auto"/>
              <w:ind w:left="34" w:firstLine="283"/>
              <w:jc w:val="both"/>
              <w:rPr>
                <w:rFonts w:ascii="Times New Roman" w:eastAsia="Times New Roman" w:hAnsi="Times New Roman" w:cs="Times New Roman"/>
                <w:sz w:val="28"/>
                <w:szCs w:val="28"/>
              </w:rPr>
            </w:pPr>
            <w:r>
              <w:rPr>
                <w:rFonts w:ascii="Times New Roman" w:hAnsi="Times New Roman" w:cs="Times New Roman"/>
                <w:b/>
                <w:sz w:val="28"/>
                <w:szCs w:val="28"/>
              </w:rPr>
              <w:t xml:space="preserve">Требования охраны труда: </w:t>
            </w:r>
            <w:r>
              <w:rPr>
                <w:rFonts w:ascii="Times New Roman" w:eastAsia="Times New Roman" w:hAnsi="Times New Roman" w:cs="Times New Roman"/>
                <w:sz w:val="28"/>
                <w:szCs w:val="28"/>
              </w:rPr>
              <w:t>в целях обеспечения всеобщего внимания во время экзамена запрещается выход из аудитории без уважительной причины и без разрешения преподавателя. Не допускаются всяческие ухищрения, отвлекающие комиссию и экзаменующегося от проведения квалификационного экзамена. При возникновении пожара покинуть аудиторию в соответствии с планом эвакуации.</w:t>
            </w:r>
          </w:p>
          <w:p w:rsidR="006C1499" w:rsidRDefault="006C1499" w:rsidP="006C1499">
            <w:pPr>
              <w:ind w:left="34" w:firstLine="283"/>
              <w:jc w:val="both"/>
              <w:rPr>
                <w:rFonts w:ascii="Times New Roman" w:hAnsi="Times New Roman" w:cs="Times New Roman"/>
                <w:i/>
                <w:sz w:val="28"/>
                <w:szCs w:val="28"/>
              </w:rPr>
            </w:pPr>
            <w:r>
              <w:rPr>
                <w:rFonts w:ascii="Times New Roman" w:hAnsi="Times New Roman" w:cs="Times New Roman"/>
                <w:b/>
                <w:sz w:val="28"/>
                <w:szCs w:val="28"/>
              </w:rPr>
              <w:t xml:space="preserve">Оборудование: </w:t>
            </w:r>
            <w:proofErr w:type="spellStart"/>
            <w:r>
              <w:rPr>
                <w:rFonts w:ascii="Times New Roman" w:eastAsia="Times New Roman" w:hAnsi="Times New Roman"/>
                <w:color w:val="000000"/>
                <w:sz w:val="28"/>
                <w:szCs w:val="28"/>
              </w:rPr>
              <w:t>мультимедиапроектор</w:t>
            </w:r>
            <w:proofErr w:type="spellEnd"/>
            <w:r>
              <w:rPr>
                <w:rFonts w:ascii="Times New Roman" w:eastAsia="Times New Roman" w:hAnsi="Times New Roman"/>
                <w:color w:val="000000"/>
                <w:sz w:val="28"/>
                <w:szCs w:val="28"/>
              </w:rPr>
              <w:t xml:space="preserve">, компьютер, выполненные практические и лабораторные работы.  </w:t>
            </w:r>
          </w:p>
          <w:p w:rsidR="006C1499" w:rsidRPr="006C1499" w:rsidRDefault="006C1499" w:rsidP="006C1499">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Литература для экзаменующихся: </w:t>
            </w:r>
            <w:r w:rsidRPr="006C1499">
              <w:rPr>
                <w:rFonts w:ascii="Times New Roman" w:hAnsi="Times New Roman" w:cs="Times New Roman"/>
                <w:sz w:val="28"/>
                <w:szCs w:val="28"/>
              </w:rPr>
              <w:t>положения «О системе ведения путевого хозяйства», «О системе ведения рельсового хозяйс</w:t>
            </w:r>
            <w:r>
              <w:rPr>
                <w:rFonts w:ascii="Times New Roman" w:hAnsi="Times New Roman" w:cs="Times New Roman"/>
                <w:sz w:val="28"/>
                <w:szCs w:val="28"/>
              </w:rPr>
              <w:t xml:space="preserve">тва ОАО «РЖД»», инструкциями:  </w:t>
            </w:r>
            <w:r w:rsidRPr="006C1499">
              <w:rPr>
                <w:rFonts w:ascii="Times New Roman" w:hAnsi="Times New Roman" w:cs="Times New Roman"/>
                <w:sz w:val="28"/>
                <w:szCs w:val="28"/>
              </w:rPr>
              <w:t>Правила технической эксплуатации железных дорог Российской Федерации, по текущему содержанию железнодорожного пути, по содер</w:t>
            </w:r>
            <w:r w:rsidR="004F37FD">
              <w:rPr>
                <w:rFonts w:ascii="Times New Roman" w:hAnsi="Times New Roman" w:cs="Times New Roman"/>
                <w:sz w:val="28"/>
                <w:szCs w:val="28"/>
              </w:rPr>
              <w:t>жанию искусственных сооружений.</w:t>
            </w:r>
          </w:p>
          <w:p w:rsidR="006C1499" w:rsidRDefault="006C1499" w:rsidP="006C1499">
            <w:pPr>
              <w:jc w:val="both"/>
              <w:rPr>
                <w:rFonts w:ascii="Times New Roman" w:hAnsi="Times New Roman" w:cs="Times New Roman"/>
                <w:b/>
                <w:sz w:val="28"/>
                <w:szCs w:val="28"/>
              </w:rPr>
            </w:pPr>
          </w:p>
          <w:p w:rsidR="006C1499" w:rsidRDefault="006C1499" w:rsidP="006C1499">
            <w:pPr>
              <w:ind w:left="34" w:firstLine="283"/>
              <w:jc w:val="both"/>
              <w:rPr>
                <w:rFonts w:ascii="Times New Roman" w:hAnsi="Times New Roman" w:cs="Times New Roman"/>
                <w:b/>
                <w:sz w:val="28"/>
                <w:szCs w:val="28"/>
              </w:rPr>
            </w:pPr>
            <w:r>
              <w:rPr>
                <w:rFonts w:ascii="Times New Roman" w:hAnsi="Times New Roman" w:cs="Times New Roman"/>
                <w:b/>
                <w:sz w:val="28"/>
                <w:szCs w:val="28"/>
              </w:rPr>
              <w:t xml:space="preserve">Инструкция </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заданиями для экзаменующихся</w:t>
            </w:r>
            <w:r>
              <w:rPr>
                <w:rFonts w:ascii="Times New Roman" w:hAnsi="Times New Roman" w:cs="Times New Roman"/>
                <w:i/>
                <w:sz w:val="28"/>
                <w:szCs w:val="28"/>
              </w:rPr>
              <w:t>.</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оборудованием для выполнения заданий.</w:t>
            </w:r>
          </w:p>
          <w:p w:rsidR="006C1499" w:rsidRDefault="006C1499" w:rsidP="006C1499">
            <w:pPr>
              <w:pStyle w:val="a3"/>
              <w:numPr>
                <w:ilvl w:val="0"/>
                <w:numId w:val="129"/>
              </w:numPr>
              <w:ind w:left="317" w:firstLine="0"/>
              <w:jc w:val="both"/>
              <w:rPr>
                <w:rFonts w:ascii="Times New Roman" w:hAnsi="Times New Roman" w:cs="Times New Roman"/>
                <w:sz w:val="28"/>
                <w:szCs w:val="28"/>
              </w:rPr>
            </w:pPr>
            <w:r>
              <w:rPr>
                <w:rFonts w:ascii="Times New Roman" w:hAnsi="Times New Roman" w:cs="Times New Roman"/>
                <w:sz w:val="28"/>
                <w:szCs w:val="28"/>
              </w:rPr>
              <w:t>Ознакомьтесь с литературой для экзаменующихся.</w:t>
            </w:r>
          </w:p>
          <w:p w:rsidR="004F37FD" w:rsidRDefault="004F37FD" w:rsidP="004F37FD">
            <w:pPr>
              <w:pStyle w:val="a3"/>
              <w:ind w:left="317"/>
              <w:jc w:val="both"/>
              <w:rPr>
                <w:rFonts w:ascii="Times New Roman" w:hAnsi="Times New Roman" w:cs="Times New Roman"/>
                <w:sz w:val="28"/>
                <w:szCs w:val="28"/>
              </w:rPr>
            </w:pPr>
          </w:p>
          <w:p w:rsidR="006C1499" w:rsidRDefault="006C1499" w:rsidP="006C1499">
            <w:pPr>
              <w:ind w:left="317"/>
              <w:jc w:val="both"/>
              <w:rPr>
                <w:rFonts w:ascii="Times New Roman" w:hAnsi="Times New Roman" w:cs="Times New Roman"/>
                <w:sz w:val="28"/>
                <w:szCs w:val="28"/>
              </w:rPr>
            </w:pPr>
          </w:p>
        </w:tc>
      </w:tr>
    </w:tbl>
    <w:p w:rsidR="00EA5CA3" w:rsidRDefault="00EA5CA3" w:rsidP="006C1499">
      <w:pPr>
        <w:tabs>
          <w:tab w:val="left" w:pos="0"/>
        </w:tabs>
        <w:spacing w:after="0"/>
        <w:jc w:val="both"/>
        <w:rPr>
          <w:rFonts w:ascii="Times New Roman" w:hAnsi="Times New Roman" w:cs="Times New Roman"/>
          <w:sz w:val="28"/>
        </w:rPr>
      </w:pPr>
    </w:p>
    <w:p w:rsidR="0027233B" w:rsidRDefault="0027233B" w:rsidP="00EA5CA3">
      <w:pPr>
        <w:tabs>
          <w:tab w:val="left" w:pos="0"/>
        </w:tabs>
        <w:spacing w:after="0"/>
        <w:ind w:left="-284"/>
        <w:jc w:val="center"/>
        <w:rPr>
          <w:rFonts w:ascii="Times New Roman" w:hAnsi="Times New Roman" w:cs="Times New Roman"/>
          <w:b/>
          <w:sz w:val="28"/>
        </w:rPr>
        <w:sectPr w:rsidR="0027233B" w:rsidSect="00A920C2">
          <w:pgSz w:w="11906" w:h="16838"/>
          <w:pgMar w:top="1134" w:right="850" w:bottom="1134" w:left="1701" w:header="708" w:footer="708" w:gutter="0"/>
          <w:cols w:space="708"/>
          <w:docGrid w:linePitch="360"/>
        </w:sectPr>
      </w:pPr>
    </w:p>
    <w:p w:rsidR="0027233B" w:rsidRDefault="0027233B" w:rsidP="002723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Перечень рекомендуемых учебных изданий, дополнительной литературы Интернет-ресурсов, базы данных библиотечного фонда:</w:t>
      </w:r>
    </w:p>
    <w:p w:rsidR="0027233B" w:rsidRDefault="0027233B" w:rsidP="0027233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Times New Roman" w:eastAsia="Times New Roman" w:hAnsi="Times New Roman" w:cs="Times New Roman"/>
          <w:b/>
          <w:sz w:val="28"/>
          <w:szCs w:val="28"/>
        </w:rPr>
      </w:pPr>
    </w:p>
    <w:p w:rsidR="0027233B" w:rsidRDefault="0027233B" w:rsidP="0027233B">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Основные источники:</w:t>
      </w:r>
    </w:p>
    <w:p w:rsidR="0027233B" w:rsidRDefault="0027233B" w:rsidP="0027233B">
      <w:pPr>
        <w:pStyle w:val="a3"/>
        <w:numPr>
          <w:ilvl w:val="0"/>
          <w:numId w:val="142"/>
        </w:numPr>
        <w:spacing w:after="0" w:line="240" w:lineRule="auto"/>
        <w:ind w:left="0" w:firstLine="709"/>
        <w:jc w:val="both"/>
        <w:rPr>
          <w:rFonts w:ascii="Times New Roman" w:eastAsia="Times New Roman" w:hAnsi="Times New Roman" w:cs="Times New Roman"/>
          <w:b/>
          <w:bCs/>
          <w:sz w:val="28"/>
          <w:szCs w:val="28"/>
        </w:rPr>
      </w:pPr>
      <w:proofErr w:type="spellStart"/>
      <w:r>
        <w:rPr>
          <w:rFonts w:ascii="Times New Roman" w:hAnsi="Times New Roman" w:cs="Times New Roman"/>
          <w:sz w:val="28"/>
          <w:szCs w:val="28"/>
        </w:rPr>
        <w:t>Пшениснов</w:t>
      </w:r>
      <w:proofErr w:type="spellEnd"/>
      <w:r>
        <w:rPr>
          <w:rFonts w:ascii="Times New Roman" w:hAnsi="Times New Roman" w:cs="Times New Roman"/>
          <w:sz w:val="28"/>
          <w:szCs w:val="28"/>
        </w:rPr>
        <w:t xml:space="preserve"> Н.В. Железнодорожный путь: учебник. – М.: ФГБУ ДПО «Учебно-методический центр по образованию на железнодорожном транспорте», 2022. – 264 с. – Текст: электронный // УМЦ ЖДТ: электронная библиотека.</w:t>
      </w:r>
    </w:p>
    <w:p w:rsidR="0027233B" w:rsidRDefault="0027233B" w:rsidP="0027233B">
      <w:pPr>
        <w:pStyle w:val="a3"/>
        <w:numPr>
          <w:ilvl w:val="0"/>
          <w:numId w:val="142"/>
        </w:numPr>
        <w:spacing w:after="0" w:line="240" w:lineRule="auto"/>
        <w:ind w:left="0" w:firstLine="709"/>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Инструкция по содержанию искусственных сооружений. Распоряжение ОАО «РЖД» от 02.10.2020 № 2193р. Официальный сайт ОАО «РЖД». Текст: электронный. - URL: </w:t>
      </w:r>
      <w:hyperlink r:id="rId27" w:history="1">
        <w:r w:rsidRPr="0027233B">
          <w:rPr>
            <w:rStyle w:val="a9"/>
            <w:rFonts w:ascii="Times New Roman" w:eastAsia="Tahoma" w:hAnsi="Times New Roman" w:cs="Times New Roman"/>
            <w:color w:val="auto"/>
            <w:sz w:val="28"/>
            <w:szCs w:val="28"/>
          </w:rPr>
          <w:t>https://docviewer.yandex.ru/view/1944431780/</w:t>
        </w:r>
      </w:hyperlink>
    </w:p>
    <w:p w:rsidR="0027233B" w:rsidRDefault="0027233B" w:rsidP="0027233B">
      <w:pPr>
        <w:pStyle w:val="a3"/>
        <w:numPr>
          <w:ilvl w:val="0"/>
          <w:numId w:val="14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Диагностика и мониторинг железнодорожного пути: учебное пособие /С.А. Косенко, А.А. Севостьянов, М.А. </w:t>
      </w:r>
      <w:proofErr w:type="spellStart"/>
      <w:r>
        <w:rPr>
          <w:rFonts w:ascii="Times New Roman" w:hAnsi="Times New Roman" w:cs="Times New Roman"/>
          <w:sz w:val="28"/>
          <w:szCs w:val="28"/>
        </w:rPr>
        <w:t>Карюкин</w:t>
      </w:r>
      <w:proofErr w:type="spellEnd"/>
      <w:r>
        <w:rPr>
          <w:rFonts w:ascii="Times New Roman" w:hAnsi="Times New Roman" w:cs="Times New Roman"/>
          <w:sz w:val="28"/>
          <w:szCs w:val="28"/>
        </w:rPr>
        <w:t>. – М.: ФГБУ ДПО «Учебно-методический центр по образованию на железнодорожном транспорте», 2024. – 144 с. – Текст: электронный // УМЦ ЖДТ: электронная библиотека.</w:t>
      </w:r>
    </w:p>
    <w:p w:rsidR="0027233B" w:rsidRDefault="0027233B" w:rsidP="0027233B">
      <w:pPr>
        <w:spacing w:after="0" w:line="24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Дополнительные источники:</w:t>
      </w:r>
    </w:p>
    <w:p w:rsidR="0027233B" w:rsidRDefault="0027233B" w:rsidP="0027233B">
      <w:pPr>
        <w:pStyle w:val="a3"/>
        <w:numPr>
          <w:ilvl w:val="0"/>
          <w:numId w:val="143"/>
        </w:numPr>
        <w:spacing w:after="0" w:line="240" w:lineRule="auto"/>
        <w:ind w:left="0" w:firstLine="709"/>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Железнодорожный путь: учебник изд. 2-ое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доп./ Под редакцией  Е.С. </w:t>
      </w:r>
      <w:proofErr w:type="spellStart"/>
      <w:r>
        <w:rPr>
          <w:rFonts w:ascii="Times New Roman" w:hAnsi="Times New Roman" w:cs="Times New Roman"/>
          <w:sz w:val="28"/>
          <w:szCs w:val="28"/>
        </w:rPr>
        <w:t>Ашпиза</w:t>
      </w:r>
      <w:proofErr w:type="spellEnd"/>
      <w:r>
        <w:rPr>
          <w:rFonts w:ascii="Times New Roman" w:hAnsi="Times New Roman" w:cs="Times New Roman"/>
          <w:sz w:val="28"/>
          <w:szCs w:val="28"/>
        </w:rPr>
        <w:t>: учебник.  – М.: ФГБУ ДПО «Учебно-методический центр по образованию на железнодорожном транспорте», 2021. – 576 с. – Текст: электронный // УМЦ ЖДТ: электронная библиотека.</w:t>
      </w:r>
    </w:p>
    <w:p w:rsidR="0027233B" w:rsidRDefault="0027233B" w:rsidP="0027233B">
      <w:pPr>
        <w:pStyle w:val="a3"/>
        <w:numPr>
          <w:ilvl w:val="0"/>
          <w:numId w:val="143"/>
        </w:numPr>
        <w:spacing w:after="0" w:line="240" w:lineRule="auto"/>
        <w:ind w:left="0" w:firstLine="709"/>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МДК.03.02 Устройство искусственных сооружений: методическое пособие / </w:t>
      </w:r>
      <w:proofErr w:type="spellStart"/>
      <w:r>
        <w:rPr>
          <w:rFonts w:ascii="Times New Roman" w:hAnsi="Times New Roman" w:cs="Times New Roman"/>
          <w:sz w:val="28"/>
          <w:szCs w:val="28"/>
        </w:rPr>
        <w:t>Новгородова</w:t>
      </w:r>
      <w:proofErr w:type="spellEnd"/>
      <w:r>
        <w:rPr>
          <w:rFonts w:ascii="Times New Roman" w:hAnsi="Times New Roman" w:cs="Times New Roman"/>
          <w:sz w:val="28"/>
          <w:szCs w:val="28"/>
        </w:rPr>
        <w:t xml:space="preserve"> И.Б. – М.: ФГБУ ДПО «Учебно-методический центр по образованию на железнодорожном транспорте», 2021. – 116 с. – Текст: электронный // УМЦ ЖДТ: электронная библиотека.</w:t>
      </w:r>
    </w:p>
    <w:p w:rsidR="0027233B" w:rsidRDefault="0027233B" w:rsidP="0027233B">
      <w:pPr>
        <w:pStyle w:val="a3"/>
        <w:numPr>
          <w:ilvl w:val="0"/>
          <w:numId w:val="14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Косенко С.А., Акимов С.С. Устройство, ремонт и содержание железнодорожного пути – М.: ФГБУ ДПО «Учебно-методический центр по образованию на железнодорожном транспорте», 2023. – 184 с. – Текст: электронный // УМЦ ЖДТ: электронная библиотека.</w:t>
      </w:r>
    </w:p>
    <w:p w:rsidR="0027233B" w:rsidRDefault="0027233B" w:rsidP="0027233B">
      <w:pPr>
        <w:pStyle w:val="a3"/>
        <w:numPr>
          <w:ilvl w:val="0"/>
          <w:numId w:val="143"/>
        </w:numPr>
        <w:spacing w:after="0" w:line="240" w:lineRule="auto"/>
        <w:ind w:left="0" w:firstLine="709"/>
        <w:jc w:val="both"/>
        <w:rPr>
          <w:rFonts w:ascii="Times New Roman" w:eastAsia="Times New Roman" w:hAnsi="Times New Roman" w:cs="Times New Roman"/>
          <w:b/>
          <w:bCs/>
          <w:sz w:val="28"/>
          <w:szCs w:val="28"/>
        </w:rPr>
      </w:pPr>
      <w:r>
        <w:rPr>
          <w:rFonts w:ascii="Times New Roman" w:hAnsi="Times New Roman" w:cs="Times New Roman"/>
          <w:sz w:val="28"/>
          <w:szCs w:val="28"/>
        </w:rPr>
        <w:t xml:space="preserve">Основы диагностики </w:t>
      </w:r>
      <w:proofErr w:type="spellStart"/>
      <w:r>
        <w:rPr>
          <w:rFonts w:ascii="Times New Roman" w:hAnsi="Times New Roman" w:cs="Times New Roman"/>
          <w:sz w:val="28"/>
          <w:szCs w:val="28"/>
        </w:rPr>
        <w:t>обьектов</w:t>
      </w:r>
      <w:proofErr w:type="spellEnd"/>
      <w:r>
        <w:rPr>
          <w:rFonts w:ascii="Times New Roman" w:hAnsi="Times New Roman" w:cs="Times New Roman"/>
          <w:sz w:val="28"/>
          <w:szCs w:val="28"/>
        </w:rPr>
        <w:t xml:space="preserve"> и устройств железнодорожной инфраструктуры. Часть 1. Железнодорожный путь: учебное пособие /Бондаренко А.А., Симаков О.Б. – М.: ФГБУ ДПО «Учебно-методический центр по образованию на железнодорожном транспорте», 2022. – 552 с. – Текст: электронный // УМЦ ЖДТ: электронная библиотека.     </w:t>
      </w:r>
    </w:p>
    <w:p w:rsidR="00EA5CA3" w:rsidRPr="00BF7D22" w:rsidRDefault="00EA5CA3" w:rsidP="00EA5CA3">
      <w:pPr>
        <w:tabs>
          <w:tab w:val="left" w:pos="0"/>
        </w:tabs>
        <w:spacing w:after="0"/>
        <w:ind w:left="-284"/>
        <w:jc w:val="center"/>
        <w:rPr>
          <w:rFonts w:ascii="Times New Roman" w:hAnsi="Times New Roman" w:cs="Times New Roman"/>
          <w:b/>
          <w:sz w:val="28"/>
        </w:rPr>
      </w:pPr>
    </w:p>
    <w:sectPr w:rsidR="00EA5CA3" w:rsidRPr="00BF7D22" w:rsidSect="00A920C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59C" w:rsidRDefault="0047259C" w:rsidP="0021114C">
      <w:pPr>
        <w:spacing w:after="0" w:line="240" w:lineRule="auto"/>
      </w:pPr>
      <w:r>
        <w:separator/>
      </w:r>
    </w:p>
  </w:endnote>
  <w:endnote w:type="continuationSeparator" w:id="0">
    <w:p w:rsidR="0047259C" w:rsidRDefault="0047259C" w:rsidP="0021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219"/>
      <w:docPartObj>
        <w:docPartGallery w:val="Page Numbers (Bottom of Page)"/>
        <w:docPartUnique/>
      </w:docPartObj>
    </w:sdtPr>
    <w:sdtContent>
      <w:p w:rsidR="00E95219" w:rsidRDefault="00E95219">
        <w:pPr>
          <w:pStyle w:val="a7"/>
          <w:jc w:val="right"/>
        </w:pPr>
        <w:r>
          <w:fldChar w:fldCharType="begin"/>
        </w:r>
        <w:r>
          <w:instrText xml:space="preserve"> PAGE   \* MERGEFORMAT </w:instrText>
        </w:r>
        <w:r>
          <w:fldChar w:fldCharType="separate"/>
        </w:r>
        <w:r w:rsidR="0076503C">
          <w:rPr>
            <w:noProof/>
          </w:rPr>
          <w:t>259</w:t>
        </w:r>
        <w:r>
          <w:rPr>
            <w:noProof/>
          </w:rPr>
          <w:fldChar w:fldCharType="end"/>
        </w:r>
      </w:p>
    </w:sdtContent>
  </w:sdt>
  <w:p w:rsidR="00E95219" w:rsidRDefault="00E9521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59C" w:rsidRDefault="0047259C" w:rsidP="0021114C">
      <w:pPr>
        <w:spacing w:after="0" w:line="240" w:lineRule="auto"/>
      </w:pPr>
      <w:r>
        <w:separator/>
      </w:r>
    </w:p>
  </w:footnote>
  <w:footnote w:type="continuationSeparator" w:id="0">
    <w:p w:rsidR="0047259C" w:rsidRDefault="0047259C" w:rsidP="002111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9501A"/>
    <w:multiLevelType w:val="hybridMultilevel"/>
    <w:tmpl w:val="536845B4"/>
    <w:lvl w:ilvl="0" w:tplc="97DAFF22">
      <w:start w:val="1"/>
      <w:numFmt w:val="decimal"/>
      <w:lvlText w:val="%1."/>
      <w:lvlJc w:val="left"/>
      <w:pPr>
        <w:ind w:left="36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27F5DF9"/>
    <w:multiLevelType w:val="hybridMultilevel"/>
    <w:tmpl w:val="9D9E5766"/>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2D0137D"/>
    <w:multiLevelType w:val="hybridMultilevel"/>
    <w:tmpl w:val="DF3E09D6"/>
    <w:lvl w:ilvl="0" w:tplc="C2388A7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08775C"/>
    <w:multiLevelType w:val="hybridMultilevel"/>
    <w:tmpl w:val="7C1816A0"/>
    <w:lvl w:ilvl="0" w:tplc="BC5CA312">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
    <w:nsid w:val="04427AD5"/>
    <w:multiLevelType w:val="hybridMultilevel"/>
    <w:tmpl w:val="043A81F4"/>
    <w:lvl w:ilvl="0" w:tplc="467207A8">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
    <w:nsid w:val="06F628C0"/>
    <w:multiLevelType w:val="hybridMultilevel"/>
    <w:tmpl w:val="0A3279F8"/>
    <w:lvl w:ilvl="0" w:tplc="8236CD24">
      <w:start w:val="1"/>
      <w:numFmt w:val="decimal"/>
      <w:lvlText w:val="%1."/>
      <w:lvlJc w:val="left"/>
      <w:pPr>
        <w:ind w:left="436"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ED3A8E"/>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8666CB3"/>
    <w:multiLevelType w:val="hybridMultilevel"/>
    <w:tmpl w:val="98C2BAE6"/>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F230B0"/>
    <w:multiLevelType w:val="hybridMultilevel"/>
    <w:tmpl w:val="C6740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AB503C9"/>
    <w:multiLevelType w:val="hybridMultilevel"/>
    <w:tmpl w:val="E7F6909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92756A"/>
    <w:multiLevelType w:val="hybridMultilevel"/>
    <w:tmpl w:val="31527D32"/>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D8276F1"/>
    <w:multiLevelType w:val="hybridMultilevel"/>
    <w:tmpl w:val="B7F0F10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2">
    <w:nsid w:val="10EE3616"/>
    <w:multiLevelType w:val="hybridMultilevel"/>
    <w:tmpl w:val="4394F3FA"/>
    <w:lvl w:ilvl="0" w:tplc="0419000F">
      <w:start w:val="1"/>
      <w:numFmt w:val="decimal"/>
      <w:lvlText w:val="%1."/>
      <w:lvlJc w:val="left"/>
      <w:pPr>
        <w:ind w:left="1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2BB5675"/>
    <w:multiLevelType w:val="hybridMultilevel"/>
    <w:tmpl w:val="03DC5C60"/>
    <w:lvl w:ilvl="0" w:tplc="0C822BE8">
      <w:numFmt w:val="bullet"/>
      <w:lvlText w:val=""/>
      <w:lvlJc w:val="left"/>
      <w:pPr>
        <w:ind w:left="360" w:hanging="360"/>
      </w:pPr>
      <w:rPr>
        <w:rFonts w:ascii="Wingdings" w:hAnsi="Wingdings" w:hint="default"/>
        <w:color w:val="auto"/>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2DF2B27"/>
    <w:multiLevelType w:val="hybridMultilevel"/>
    <w:tmpl w:val="FFB45C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3FF59EF"/>
    <w:multiLevelType w:val="hybridMultilevel"/>
    <w:tmpl w:val="2996D14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6">
    <w:nsid w:val="147B60F5"/>
    <w:multiLevelType w:val="hybridMultilevel"/>
    <w:tmpl w:val="A83808B0"/>
    <w:lvl w:ilvl="0" w:tplc="0C822BE8">
      <w:numFmt w:val="bullet"/>
      <w:lvlText w:val=""/>
      <w:lvlJc w:val="left"/>
      <w:pPr>
        <w:ind w:left="36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64879C3"/>
    <w:multiLevelType w:val="hybridMultilevel"/>
    <w:tmpl w:val="AF2CB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16B14B2A"/>
    <w:multiLevelType w:val="hybridMultilevel"/>
    <w:tmpl w:val="0AC8ED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187D3A8E"/>
    <w:multiLevelType w:val="hybridMultilevel"/>
    <w:tmpl w:val="B0BE156E"/>
    <w:lvl w:ilvl="0" w:tplc="30EAE346">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92D795C"/>
    <w:multiLevelType w:val="hybridMultilevel"/>
    <w:tmpl w:val="CFC8D1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9755B22"/>
    <w:multiLevelType w:val="multilevel"/>
    <w:tmpl w:val="FE966D04"/>
    <w:lvl w:ilvl="0">
      <w:start w:val="1"/>
      <w:numFmt w:val="decimal"/>
      <w:lvlText w:val="%1."/>
      <w:lvlJc w:val="left"/>
      <w:pPr>
        <w:ind w:left="450" w:hanging="450"/>
      </w:pPr>
      <w:rPr>
        <w:b w:val="0"/>
      </w:rPr>
    </w:lvl>
    <w:lvl w:ilvl="1">
      <w:start w:val="1"/>
      <w:numFmt w:val="decimal"/>
      <w:lvlText w:val="%1.%2."/>
      <w:lvlJc w:val="left"/>
      <w:pPr>
        <w:ind w:left="1004" w:hanging="72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800" w:hanging="180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22">
    <w:nsid w:val="1A270CAB"/>
    <w:multiLevelType w:val="hybridMultilevel"/>
    <w:tmpl w:val="EFB0E42A"/>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A5D1855"/>
    <w:multiLevelType w:val="multilevel"/>
    <w:tmpl w:val="92D8F17A"/>
    <w:lvl w:ilvl="0">
      <w:start w:val="1"/>
      <w:numFmt w:val="upperRoman"/>
      <w:lvlText w:val="%1."/>
      <w:lvlJc w:val="left"/>
      <w:pPr>
        <w:ind w:left="720" w:hanging="720"/>
      </w:pPr>
      <w:rPr>
        <w:rFonts w:hint="default"/>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4">
    <w:nsid w:val="1A822EEC"/>
    <w:multiLevelType w:val="hybridMultilevel"/>
    <w:tmpl w:val="8A50B52A"/>
    <w:lvl w:ilvl="0" w:tplc="7E3672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C7D1E2B"/>
    <w:multiLevelType w:val="hybridMultilevel"/>
    <w:tmpl w:val="E230C9F2"/>
    <w:lvl w:ilvl="0" w:tplc="984ACD22">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D1C6BB9"/>
    <w:multiLevelType w:val="hybridMultilevel"/>
    <w:tmpl w:val="C1D24C52"/>
    <w:lvl w:ilvl="0" w:tplc="3524FBA8">
      <w:start w:val="1"/>
      <w:numFmt w:val="decimal"/>
      <w:lvlText w:val="%1."/>
      <w:lvlJc w:val="left"/>
      <w:pPr>
        <w:ind w:left="-7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D340BE2"/>
    <w:multiLevelType w:val="hybridMultilevel"/>
    <w:tmpl w:val="01EC1CEC"/>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8">
    <w:nsid w:val="1EC06515"/>
    <w:multiLevelType w:val="multilevel"/>
    <w:tmpl w:val="2068BE42"/>
    <w:lvl w:ilvl="0">
      <w:start w:val="2"/>
      <w:numFmt w:val="decimal"/>
      <w:lvlText w:val="%1."/>
      <w:lvlJc w:val="left"/>
      <w:pPr>
        <w:ind w:left="450" w:hanging="450"/>
      </w:pPr>
      <w:rPr>
        <w:b/>
      </w:rPr>
    </w:lvl>
    <w:lvl w:ilvl="1">
      <w:start w:val="2"/>
      <w:numFmt w:val="decimal"/>
      <w:lvlText w:val="%1.%2."/>
      <w:lvlJc w:val="left"/>
      <w:pPr>
        <w:ind w:left="1050" w:hanging="720"/>
      </w:pPr>
      <w:rPr>
        <w:b/>
      </w:rPr>
    </w:lvl>
    <w:lvl w:ilvl="2">
      <w:start w:val="1"/>
      <w:numFmt w:val="decimal"/>
      <w:lvlText w:val="%1.%2.%3."/>
      <w:lvlJc w:val="left"/>
      <w:pPr>
        <w:ind w:left="1380" w:hanging="720"/>
      </w:pPr>
      <w:rPr>
        <w:b/>
      </w:rPr>
    </w:lvl>
    <w:lvl w:ilvl="3">
      <w:start w:val="1"/>
      <w:numFmt w:val="decimal"/>
      <w:lvlText w:val="%1.%2.%3.%4."/>
      <w:lvlJc w:val="left"/>
      <w:pPr>
        <w:ind w:left="2070" w:hanging="1080"/>
      </w:pPr>
      <w:rPr>
        <w:b/>
      </w:rPr>
    </w:lvl>
    <w:lvl w:ilvl="4">
      <w:start w:val="1"/>
      <w:numFmt w:val="decimal"/>
      <w:lvlText w:val="%1.%2.%3.%4.%5."/>
      <w:lvlJc w:val="left"/>
      <w:pPr>
        <w:ind w:left="2400" w:hanging="1080"/>
      </w:pPr>
      <w:rPr>
        <w:b/>
      </w:rPr>
    </w:lvl>
    <w:lvl w:ilvl="5">
      <w:start w:val="1"/>
      <w:numFmt w:val="decimal"/>
      <w:lvlText w:val="%1.%2.%3.%4.%5.%6."/>
      <w:lvlJc w:val="left"/>
      <w:pPr>
        <w:ind w:left="3090" w:hanging="1440"/>
      </w:pPr>
      <w:rPr>
        <w:b/>
      </w:rPr>
    </w:lvl>
    <w:lvl w:ilvl="6">
      <w:start w:val="1"/>
      <w:numFmt w:val="decimal"/>
      <w:lvlText w:val="%1.%2.%3.%4.%5.%6.%7."/>
      <w:lvlJc w:val="left"/>
      <w:pPr>
        <w:ind w:left="3780" w:hanging="1800"/>
      </w:pPr>
      <w:rPr>
        <w:b/>
      </w:rPr>
    </w:lvl>
    <w:lvl w:ilvl="7">
      <w:start w:val="1"/>
      <w:numFmt w:val="decimal"/>
      <w:lvlText w:val="%1.%2.%3.%4.%5.%6.%7.%8."/>
      <w:lvlJc w:val="left"/>
      <w:pPr>
        <w:ind w:left="4110" w:hanging="1800"/>
      </w:pPr>
      <w:rPr>
        <w:b/>
      </w:rPr>
    </w:lvl>
    <w:lvl w:ilvl="8">
      <w:start w:val="1"/>
      <w:numFmt w:val="decimal"/>
      <w:lvlText w:val="%1.%2.%3.%4.%5.%6.%7.%8.%9."/>
      <w:lvlJc w:val="left"/>
      <w:pPr>
        <w:ind w:left="4800" w:hanging="2160"/>
      </w:pPr>
      <w:rPr>
        <w:b/>
      </w:rPr>
    </w:lvl>
  </w:abstractNum>
  <w:abstractNum w:abstractNumId="29">
    <w:nsid w:val="1F0C5606"/>
    <w:multiLevelType w:val="hybridMultilevel"/>
    <w:tmpl w:val="54584202"/>
    <w:lvl w:ilvl="0" w:tplc="B40E31FE">
      <w:start w:val="1"/>
      <w:numFmt w:val="upperRoman"/>
      <w:lvlText w:val="%1."/>
      <w:lvlJc w:val="left"/>
      <w:pPr>
        <w:ind w:left="436" w:hanging="72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0">
    <w:nsid w:val="20F33376"/>
    <w:multiLevelType w:val="hybridMultilevel"/>
    <w:tmpl w:val="EFAC41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0F63DEE"/>
    <w:multiLevelType w:val="hybridMultilevel"/>
    <w:tmpl w:val="41B64750"/>
    <w:lvl w:ilvl="0" w:tplc="2AE8731A">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2">
    <w:nsid w:val="2143357B"/>
    <w:multiLevelType w:val="hybridMultilevel"/>
    <w:tmpl w:val="18944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2386BAF"/>
    <w:multiLevelType w:val="hybridMultilevel"/>
    <w:tmpl w:val="254E93A8"/>
    <w:lvl w:ilvl="0" w:tplc="10A6075E">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3367BB9"/>
    <w:multiLevelType w:val="hybridMultilevel"/>
    <w:tmpl w:val="365A7F5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5C54099"/>
    <w:multiLevelType w:val="hybridMultilevel"/>
    <w:tmpl w:val="046E37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71D456A"/>
    <w:multiLevelType w:val="hybridMultilevel"/>
    <w:tmpl w:val="2A008E8E"/>
    <w:lvl w:ilvl="0" w:tplc="74125DE4">
      <w:start w:val="1"/>
      <w:numFmt w:val="decimal"/>
      <w:lvlText w:val="%1."/>
      <w:lvlJc w:val="left"/>
      <w:pPr>
        <w:ind w:left="644"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7912DFD"/>
    <w:multiLevelType w:val="hybridMultilevel"/>
    <w:tmpl w:val="4C0A92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27941850"/>
    <w:multiLevelType w:val="hybridMultilevel"/>
    <w:tmpl w:val="BE10DD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28575630"/>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9E73BCE"/>
    <w:multiLevelType w:val="hybridMultilevel"/>
    <w:tmpl w:val="ABC42060"/>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1">
    <w:nsid w:val="2AB47B91"/>
    <w:multiLevelType w:val="hybridMultilevel"/>
    <w:tmpl w:val="AE3A9928"/>
    <w:lvl w:ilvl="0" w:tplc="3DF078E0">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B2C6B26"/>
    <w:multiLevelType w:val="hybridMultilevel"/>
    <w:tmpl w:val="F6B05EDC"/>
    <w:lvl w:ilvl="0" w:tplc="3984D1A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B336CF3"/>
    <w:multiLevelType w:val="hybridMultilevel"/>
    <w:tmpl w:val="852A2AA2"/>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44">
    <w:nsid w:val="2CD348F2"/>
    <w:multiLevelType w:val="hybridMultilevel"/>
    <w:tmpl w:val="64C668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2D821398"/>
    <w:multiLevelType w:val="hybridMultilevel"/>
    <w:tmpl w:val="0F046830"/>
    <w:lvl w:ilvl="0" w:tplc="0DD4D836">
      <w:start w:val="1"/>
      <w:numFmt w:val="decimal"/>
      <w:lvlText w:val="%1."/>
      <w:lvlJc w:val="left"/>
      <w:pPr>
        <w:ind w:left="-207"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2F504762"/>
    <w:multiLevelType w:val="hybridMultilevel"/>
    <w:tmpl w:val="9D9E57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324662B0"/>
    <w:multiLevelType w:val="multilevel"/>
    <w:tmpl w:val="88A6C0A6"/>
    <w:lvl w:ilvl="0">
      <w:start w:val="1"/>
      <w:numFmt w:val="decimal"/>
      <w:lvlText w:val="%1."/>
      <w:lvlJc w:val="left"/>
      <w:pPr>
        <w:ind w:left="1080" w:hanging="360"/>
      </w:pPr>
    </w:lvl>
    <w:lvl w:ilvl="1">
      <w:start w:val="1"/>
      <w:numFmt w:val="decimal"/>
      <w:isLgl/>
      <w:lvlText w:val="%1.%2."/>
      <w:lvlJc w:val="left"/>
      <w:pPr>
        <w:ind w:left="1605" w:hanging="885"/>
      </w:pPr>
    </w:lvl>
    <w:lvl w:ilvl="2">
      <w:start w:val="2"/>
      <w:numFmt w:val="decimal"/>
      <w:isLgl/>
      <w:lvlText w:val="%1.%2.%3."/>
      <w:lvlJc w:val="left"/>
      <w:pPr>
        <w:ind w:left="1605" w:hanging="885"/>
      </w:pPr>
    </w:lvl>
    <w:lvl w:ilvl="3">
      <w:start w:val="3"/>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48">
    <w:nsid w:val="32714874"/>
    <w:multiLevelType w:val="hybridMultilevel"/>
    <w:tmpl w:val="A2B23A40"/>
    <w:lvl w:ilvl="0" w:tplc="0419000F">
      <w:start w:val="1"/>
      <w:numFmt w:val="decimal"/>
      <w:lvlText w:val="%1."/>
      <w:lvlJc w:val="left"/>
      <w:pPr>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F598621A">
      <w:start w:val="1"/>
      <w:numFmt w:val="decimal"/>
      <w:lvlText w:val="%5."/>
      <w:lvlJc w:val="left"/>
      <w:pPr>
        <w:tabs>
          <w:tab w:val="num" w:pos="3600"/>
        </w:tabs>
        <w:ind w:left="3600" w:hanging="360"/>
      </w:pPr>
      <w:rPr>
        <w:b w:val="0"/>
        <w:i w:val="0"/>
      </w:r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2A63D42"/>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352162D"/>
    <w:multiLevelType w:val="hybridMultilevel"/>
    <w:tmpl w:val="ABA69398"/>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38234C1F"/>
    <w:multiLevelType w:val="hybridMultilevel"/>
    <w:tmpl w:val="2A2421C0"/>
    <w:lvl w:ilvl="0" w:tplc="0C822BE8">
      <w:numFmt w:val="bullet"/>
      <w:lvlText w:val=""/>
      <w:lvlJc w:val="left"/>
      <w:pPr>
        <w:ind w:left="1428" w:hanging="360"/>
      </w:pPr>
      <w:rPr>
        <w:rFonts w:ascii="Wingdings" w:hAnsi="Wingdings" w:hint="default"/>
        <w:sz w:val="32"/>
        <w:szCs w:val="3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nsid w:val="38AA1D4F"/>
    <w:multiLevelType w:val="hybridMultilevel"/>
    <w:tmpl w:val="01E289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8D74144"/>
    <w:multiLevelType w:val="hybridMultilevel"/>
    <w:tmpl w:val="38267F98"/>
    <w:lvl w:ilvl="0" w:tplc="12884B0A">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4">
    <w:nsid w:val="38DA5161"/>
    <w:multiLevelType w:val="hybridMultilevel"/>
    <w:tmpl w:val="9998EB1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5">
    <w:nsid w:val="393C7CC5"/>
    <w:multiLevelType w:val="hybridMultilevel"/>
    <w:tmpl w:val="50D8E82C"/>
    <w:lvl w:ilvl="0" w:tplc="9A5EA59A">
      <w:start w:val="1"/>
      <w:numFmt w:val="bullet"/>
      <w:lvlText w:val=""/>
      <w:lvlJc w:val="left"/>
      <w:pPr>
        <w:ind w:left="153" w:hanging="360"/>
      </w:pPr>
      <w:rPr>
        <w:rFonts w:ascii="Symbol" w:hAnsi="Symbol" w:hint="default"/>
      </w:rPr>
    </w:lvl>
    <w:lvl w:ilvl="1" w:tplc="A394D5BC">
      <w:start w:val="1"/>
      <w:numFmt w:val="decimal"/>
      <w:lvlText w:val="%2."/>
      <w:lvlJc w:val="left"/>
      <w:pPr>
        <w:tabs>
          <w:tab w:val="num" w:pos="1440"/>
        </w:tabs>
        <w:ind w:left="1440" w:hanging="360"/>
      </w:pPr>
      <w:rPr>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7C6969"/>
    <w:multiLevelType w:val="hybridMultilevel"/>
    <w:tmpl w:val="C38A2800"/>
    <w:lvl w:ilvl="0" w:tplc="C11E294C">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3A9F2CA6"/>
    <w:multiLevelType w:val="hybridMultilevel"/>
    <w:tmpl w:val="F9B8B40A"/>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58">
    <w:nsid w:val="3CD73C79"/>
    <w:multiLevelType w:val="hybridMultilevel"/>
    <w:tmpl w:val="01E289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3CDF007C"/>
    <w:multiLevelType w:val="hybridMultilevel"/>
    <w:tmpl w:val="8E18B3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3E04721C"/>
    <w:multiLevelType w:val="hybridMultilevel"/>
    <w:tmpl w:val="59CC7D10"/>
    <w:lvl w:ilvl="0" w:tplc="3CA032E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FDD46AF"/>
    <w:multiLevelType w:val="hybridMultilevel"/>
    <w:tmpl w:val="B67AD534"/>
    <w:lvl w:ilvl="0" w:tplc="30384322">
      <w:start w:val="1"/>
      <w:numFmt w:val="decimal"/>
      <w:lvlText w:val="%1."/>
      <w:lvlJc w:val="left"/>
      <w:pPr>
        <w:ind w:left="150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3FE86DE1"/>
    <w:multiLevelType w:val="hybridMultilevel"/>
    <w:tmpl w:val="8EC49ED2"/>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08B6671"/>
    <w:multiLevelType w:val="hybridMultilevel"/>
    <w:tmpl w:val="58F2A23E"/>
    <w:lvl w:ilvl="0" w:tplc="0419000F">
      <w:start w:val="1"/>
      <w:numFmt w:val="decimal"/>
      <w:lvlText w:val="%1."/>
      <w:lvlJc w:val="left"/>
      <w:pPr>
        <w:ind w:left="360" w:hanging="360"/>
      </w:pPr>
    </w:lvl>
    <w:lvl w:ilvl="1" w:tplc="D3C48E48">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1453211"/>
    <w:multiLevelType w:val="hybridMultilevel"/>
    <w:tmpl w:val="5AE2FDBE"/>
    <w:lvl w:ilvl="0" w:tplc="4E1AC4F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1A22706"/>
    <w:multiLevelType w:val="hybridMultilevel"/>
    <w:tmpl w:val="34A0300A"/>
    <w:lvl w:ilvl="0" w:tplc="10003A12">
      <w:start w:val="1"/>
      <w:numFmt w:val="decimal"/>
      <w:lvlText w:val="%1."/>
      <w:lvlJc w:val="left"/>
      <w:pPr>
        <w:ind w:left="319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26F5EBD"/>
    <w:multiLevelType w:val="hybridMultilevel"/>
    <w:tmpl w:val="078CF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4322252A"/>
    <w:multiLevelType w:val="hybridMultilevel"/>
    <w:tmpl w:val="18D88024"/>
    <w:lvl w:ilvl="0" w:tplc="3524FBA8">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8">
    <w:nsid w:val="45383FB2"/>
    <w:multiLevelType w:val="hybridMultilevel"/>
    <w:tmpl w:val="4F42E7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63B7C1B"/>
    <w:multiLevelType w:val="hybridMultilevel"/>
    <w:tmpl w:val="99B67BA0"/>
    <w:lvl w:ilvl="0" w:tplc="206ADC4A">
      <w:start w:val="1"/>
      <w:numFmt w:val="decimal"/>
      <w:lvlText w:val="%1."/>
      <w:lvlJc w:val="left"/>
      <w:pPr>
        <w:ind w:left="153"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7012756"/>
    <w:multiLevelType w:val="hybridMultilevel"/>
    <w:tmpl w:val="B25611EA"/>
    <w:lvl w:ilvl="0" w:tplc="AA9E1598">
      <w:numFmt w:val="bullet"/>
      <w:lvlText w:val=""/>
      <w:lvlJc w:val="left"/>
      <w:pPr>
        <w:ind w:left="720" w:hanging="360"/>
      </w:pPr>
      <w:rPr>
        <w:rFonts w:ascii="Wingdings" w:hAnsi="Wingdings" w:hint="default"/>
        <w:b w:val="0"/>
        <w:sz w:val="32"/>
        <w:szCs w:val="3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73F752B"/>
    <w:multiLevelType w:val="multilevel"/>
    <w:tmpl w:val="5B1A904C"/>
    <w:lvl w:ilvl="0">
      <w:start w:val="1"/>
      <w:numFmt w:val="decimal"/>
      <w:lvlText w:val="%1."/>
      <w:lvlJc w:val="left"/>
      <w:pPr>
        <w:ind w:left="76" w:hanging="360"/>
      </w:pPr>
      <w:rPr>
        <w:rFonts w:hint="default"/>
      </w:rPr>
    </w:lvl>
    <w:lvl w:ilvl="1">
      <w:start w:val="2"/>
      <w:numFmt w:val="decimal"/>
      <w:isLgl/>
      <w:lvlText w:val="%1.%2."/>
      <w:lvlJc w:val="left"/>
      <w:pPr>
        <w:ind w:left="466" w:hanging="750"/>
      </w:pPr>
      <w:rPr>
        <w:rFonts w:hint="default"/>
      </w:rPr>
    </w:lvl>
    <w:lvl w:ilvl="2">
      <w:start w:val="1"/>
      <w:numFmt w:val="decimal"/>
      <w:isLgl/>
      <w:lvlText w:val="%1.%2.%3."/>
      <w:lvlJc w:val="left"/>
      <w:pPr>
        <w:ind w:left="466" w:hanging="750"/>
      </w:pPr>
      <w:rPr>
        <w:rFonts w:hint="default"/>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516" w:hanging="180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72">
    <w:nsid w:val="48B6220C"/>
    <w:multiLevelType w:val="hybridMultilevel"/>
    <w:tmpl w:val="4A0867D2"/>
    <w:lvl w:ilvl="0" w:tplc="F78C6226">
      <w:start w:val="1"/>
      <w:numFmt w:val="decimal"/>
      <w:lvlText w:val="%1."/>
      <w:lvlJc w:val="left"/>
      <w:pPr>
        <w:ind w:left="-207" w:hanging="360"/>
      </w:pPr>
    </w:lvl>
    <w:lvl w:ilvl="1" w:tplc="763672FE">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9F343DC"/>
    <w:multiLevelType w:val="hybridMultilevel"/>
    <w:tmpl w:val="4762F570"/>
    <w:lvl w:ilvl="0" w:tplc="3C365D92">
      <w:start w:val="1"/>
      <w:numFmt w:val="decimal"/>
      <w:lvlText w:val="%1."/>
      <w:lvlJc w:val="left"/>
      <w:pPr>
        <w:ind w:left="-12" w:hanging="555"/>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A2416A5"/>
    <w:multiLevelType w:val="hybridMultilevel"/>
    <w:tmpl w:val="A9DAB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BCC0C31"/>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C761E4B"/>
    <w:multiLevelType w:val="hybridMultilevel"/>
    <w:tmpl w:val="E62CE464"/>
    <w:lvl w:ilvl="0" w:tplc="9DAA02D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C935717"/>
    <w:multiLevelType w:val="multilevel"/>
    <w:tmpl w:val="CACEC1E4"/>
    <w:lvl w:ilvl="0">
      <w:start w:val="1"/>
      <w:numFmt w:val="decimal"/>
      <w:lvlText w:val="%1."/>
      <w:lvlJc w:val="left"/>
      <w:pPr>
        <w:ind w:left="360" w:hanging="360"/>
      </w:pPr>
    </w:lvl>
    <w:lvl w:ilvl="1">
      <w:start w:val="2"/>
      <w:numFmt w:val="decimal"/>
      <w:isLgl/>
      <w:lvlText w:val="%1.%2."/>
      <w:lvlJc w:val="left"/>
      <w:pPr>
        <w:ind w:left="507" w:hanging="885"/>
      </w:pPr>
    </w:lvl>
    <w:lvl w:ilvl="2">
      <w:start w:val="2"/>
      <w:numFmt w:val="decimal"/>
      <w:isLgl/>
      <w:lvlText w:val="%1.%2.%3."/>
      <w:lvlJc w:val="left"/>
      <w:pPr>
        <w:ind w:left="696" w:hanging="885"/>
      </w:pPr>
    </w:lvl>
    <w:lvl w:ilvl="3">
      <w:start w:val="1"/>
      <w:numFmt w:val="decimal"/>
      <w:isLgl/>
      <w:lvlText w:val="%1.%2.%3.%4."/>
      <w:lvlJc w:val="left"/>
      <w:pPr>
        <w:ind w:left="1222" w:hanging="1080"/>
      </w:pPr>
      <w:rPr>
        <w:b/>
      </w:rPr>
    </w:lvl>
    <w:lvl w:ilvl="4">
      <w:start w:val="1"/>
      <w:numFmt w:val="decimal"/>
      <w:isLgl/>
      <w:lvlText w:val="%1.%2.%3.%4.%5."/>
      <w:lvlJc w:val="left"/>
      <w:pPr>
        <w:ind w:left="1269" w:hanging="1080"/>
      </w:pPr>
    </w:lvl>
    <w:lvl w:ilvl="5">
      <w:start w:val="1"/>
      <w:numFmt w:val="decimal"/>
      <w:isLgl/>
      <w:lvlText w:val="%1.%2.%3.%4.%5.%6."/>
      <w:lvlJc w:val="left"/>
      <w:pPr>
        <w:ind w:left="1818" w:hanging="1440"/>
      </w:pPr>
    </w:lvl>
    <w:lvl w:ilvl="6">
      <w:start w:val="1"/>
      <w:numFmt w:val="decimal"/>
      <w:isLgl/>
      <w:lvlText w:val="%1.%2.%3.%4.%5.%6.%7."/>
      <w:lvlJc w:val="left"/>
      <w:pPr>
        <w:ind w:left="2367" w:hanging="1800"/>
      </w:pPr>
    </w:lvl>
    <w:lvl w:ilvl="7">
      <w:start w:val="1"/>
      <w:numFmt w:val="decimal"/>
      <w:isLgl/>
      <w:lvlText w:val="%1.%2.%3.%4.%5.%6.%7.%8."/>
      <w:lvlJc w:val="left"/>
      <w:pPr>
        <w:ind w:left="2556" w:hanging="1800"/>
      </w:pPr>
    </w:lvl>
    <w:lvl w:ilvl="8">
      <w:start w:val="1"/>
      <w:numFmt w:val="decimal"/>
      <w:isLgl/>
      <w:lvlText w:val="%1.%2.%3.%4.%5.%6.%7.%8.%9."/>
      <w:lvlJc w:val="left"/>
      <w:pPr>
        <w:ind w:left="3105" w:hanging="2160"/>
      </w:pPr>
    </w:lvl>
  </w:abstractNum>
  <w:abstractNum w:abstractNumId="78">
    <w:nsid w:val="4DBA215C"/>
    <w:multiLevelType w:val="hybridMultilevel"/>
    <w:tmpl w:val="559CA7B8"/>
    <w:lvl w:ilvl="0" w:tplc="F2E8686E">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79">
    <w:nsid w:val="4DD36A01"/>
    <w:multiLevelType w:val="hybridMultilevel"/>
    <w:tmpl w:val="DE365230"/>
    <w:lvl w:ilvl="0" w:tplc="3524FBA8">
      <w:start w:val="1"/>
      <w:numFmt w:val="decimal"/>
      <w:lvlText w:val="%1."/>
      <w:lvlJc w:val="left"/>
      <w:pPr>
        <w:ind w:left="-77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4EF01143"/>
    <w:multiLevelType w:val="hybridMultilevel"/>
    <w:tmpl w:val="2F7E612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FF00219"/>
    <w:multiLevelType w:val="hybridMultilevel"/>
    <w:tmpl w:val="67B041A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51AD1E0C"/>
    <w:multiLevelType w:val="hybridMultilevel"/>
    <w:tmpl w:val="57E8B2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51B14307"/>
    <w:multiLevelType w:val="hybridMultilevel"/>
    <w:tmpl w:val="AF2E176C"/>
    <w:lvl w:ilvl="0" w:tplc="0C822BE8">
      <w:numFmt w:val="bullet"/>
      <w:lvlText w:val=""/>
      <w:lvlJc w:val="left"/>
      <w:pPr>
        <w:ind w:left="720" w:hanging="360"/>
      </w:pPr>
      <w:rPr>
        <w:rFonts w:ascii="Wingdings" w:hAnsi="Wingdings" w:hint="default"/>
        <w:sz w:val="32"/>
        <w:szCs w:val="3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2195EE6"/>
    <w:multiLevelType w:val="hybridMultilevel"/>
    <w:tmpl w:val="BCFA69B0"/>
    <w:lvl w:ilvl="0" w:tplc="ABC8BB0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541C109F"/>
    <w:multiLevelType w:val="hybridMultilevel"/>
    <w:tmpl w:val="404022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nsid w:val="56D75126"/>
    <w:multiLevelType w:val="hybridMultilevel"/>
    <w:tmpl w:val="4BBC00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6FC4554"/>
    <w:multiLevelType w:val="hybridMultilevel"/>
    <w:tmpl w:val="D3C48A3A"/>
    <w:lvl w:ilvl="0" w:tplc="26CA948E">
      <w:start w:val="1"/>
      <w:numFmt w:val="russianLower"/>
      <w:lvlText w:val="%1)"/>
      <w:lvlJc w:val="left"/>
      <w:pPr>
        <w:ind w:left="1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57286242"/>
    <w:multiLevelType w:val="hybridMultilevel"/>
    <w:tmpl w:val="7F60E512"/>
    <w:lvl w:ilvl="0" w:tplc="B72CB544">
      <w:start w:val="1"/>
      <w:numFmt w:val="decimal"/>
      <w:lvlText w:val="%1."/>
      <w:lvlJc w:val="left"/>
      <w:pPr>
        <w:ind w:left="360" w:hanging="360"/>
      </w:pPr>
    </w:lvl>
    <w:lvl w:ilvl="1" w:tplc="04190019">
      <w:start w:val="1"/>
      <w:numFmt w:val="lowerLetter"/>
      <w:lvlText w:val="%2."/>
      <w:lvlJc w:val="left"/>
      <w:pPr>
        <w:ind w:left="51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9">
    <w:nsid w:val="57385016"/>
    <w:multiLevelType w:val="hybridMultilevel"/>
    <w:tmpl w:val="5FE413A8"/>
    <w:lvl w:ilvl="0" w:tplc="0C822BE8">
      <w:numFmt w:val="bullet"/>
      <w:lvlText w:val=""/>
      <w:lvlJc w:val="left"/>
      <w:pPr>
        <w:ind w:left="36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A1D56D0"/>
    <w:multiLevelType w:val="hybridMultilevel"/>
    <w:tmpl w:val="A61C087A"/>
    <w:lvl w:ilvl="0" w:tplc="3AAE8F22">
      <w:start w:val="1"/>
      <w:numFmt w:val="decimal"/>
      <w:lvlText w:val="%1."/>
      <w:lvlJc w:val="left"/>
      <w:pPr>
        <w:ind w:left="-207"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A6650B1"/>
    <w:multiLevelType w:val="hybridMultilevel"/>
    <w:tmpl w:val="AFB0A7D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B4B0B33"/>
    <w:multiLevelType w:val="hybridMultilevel"/>
    <w:tmpl w:val="26701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3">
    <w:nsid w:val="5D4450B7"/>
    <w:multiLevelType w:val="hybridMultilevel"/>
    <w:tmpl w:val="17D6B9E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D696189"/>
    <w:multiLevelType w:val="hybridMultilevel"/>
    <w:tmpl w:val="EFAC41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5E0C377A"/>
    <w:multiLevelType w:val="hybridMultilevel"/>
    <w:tmpl w:val="AF3AFB62"/>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FB318BC"/>
    <w:multiLevelType w:val="hybridMultilevel"/>
    <w:tmpl w:val="FA846142"/>
    <w:lvl w:ilvl="0" w:tplc="609A7726">
      <w:start w:val="1"/>
      <w:numFmt w:val="decimal"/>
      <w:lvlText w:val="%1."/>
      <w:lvlJc w:val="left"/>
      <w:pPr>
        <w:ind w:left="-207" w:hanging="360"/>
      </w:pPr>
    </w:lvl>
    <w:lvl w:ilvl="1" w:tplc="8EF4D05C">
      <w:start w:val="1"/>
      <w:numFmt w:val="decimal"/>
      <w:lvlText w:val="%2."/>
      <w:lvlJc w:val="left"/>
      <w:pPr>
        <w:ind w:left="360" w:hanging="360"/>
      </w:pPr>
      <w:rPr>
        <w:rFonts w:ascii="Times New Roman" w:eastAsiaTheme="minorHAnsi"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5FC712FF"/>
    <w:multiLevelType w:val="hybridMultilevel"/>
    <w:tmpl w:val="74C4F478"/>
    <w:lvl w:ilvl="0" w:tplc="3038432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61443F77"/>
    <w:multiLevelType w:val="hybridMultilevel"/>
    <w:tmpl w:val="A5903386"/>
    <w:lvl w:ilvl="0" w:tplc="20828C00">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618B6E8B"/>
    <w:multiLevelType w:val="hybridMultilevel"/>
    <w:tmpl w:val="100265C0"/>
    <w:lvl w:ilvl="0" w:tplc="0C822BE8">
      <w:numFmt w:val="bullet"/>
      <w:lvlText w:val=""/>
      <w:lvlJc w:val="left"/>
      <w:pPr>
        <w:tabs>
          <w:tab w:val="num" w:pos="1543"/>
        </w:tabs>
        <w:ind w:left="1543"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0">
    <w:nsid w:val="62BD28D5"/>
    <w:multiLevelType w:val="multilevel"/>
    <w:tmpl w:val="840C55E4"/>
    <w:lvl w:ilvl="0">
      <w:start w:val="1"/>
      <w:numFmt w:val="decimal"/>
      <w:lvlText w:val="%1."/>
      <w:lvlJc w:val="left"/>
      <w:pPr>
        <w:ind w:left="-192" w:hanging="375"/>
      </w:pPr>
    </w:lvl>
    <w:lvl w:ilvl="1">
      <w:start w:val="2"/>
      <w:numFmt w:val="decimal"/>
      <w:isLgl/>
      <w:lvlText w:val="%1.%2."/>
      <w:lvlJc w:val="left"/>
      <w:pPr>
        <w:ind w:left="627" w:hanging="885"/>
      </w:pPr>
    </w:lvl>
    <w:lvl w:ilvl="2">
      <w:start w:val="1"/>
      <w:numFmt w:val="decimal"/>
      <w:isLgl/>
      <w:lvlText w:val="%1.%2.%3."/>
      <w:lvlJc w:val="left"/>
      <w:pPr>
        <w:ind w:left="936" w:hanging="885"/>
      </w:pPr>
    </w:lvl>
    <w:lvl w:ilvl="3">
      <w:start w:val="2"/>
      <w:numFmt w:val="decimal"/>
      <w:isLgl/>
      <w:lvlText w:val="%1.%2.%3.%4."/>
      <w:lvlJc w:val="left"/>
      <w:pPr>
        <w:ind w:left="1440" w:hanging="1080"/>
      </w:pPr>
    </w:lvl>
    <w:lvl w:ilvl="4">
      <w:start w:val="1"/>
      <w:numFmt w:val="decimal"/>
      <w:isLgl/>
      <w:lvlText w:val="%1.%2.%3.%4.%5."/>
      <w:lvlJc w:val="left"/>
      <w:pPr>
        <w:ind w:left="1749" w:hanging="1080"/>
      </w:pPr>
    </w:lvl>
    <w:lvl w:ilvl="5">
      <w:start w:val="1"/>
      <w:numFmt w:val="decimal"/>
      <w:isLgl/>
      <w:lvlText w:val="%1.%2.%3.%4.%5.%6."/>
      <w:lvlJc w:val="left"/>
      <w:pPr>
        <w:ind w:left="2418" w:hanging="1440"/>
      </w:pPr>
    </w:lvl>
    <w:lvl w:ilvl="6">
      <w:start w:val="1"/>
      <w:numFmt w:val="decimal"/>
      <w:isLgl/>
      <w:lvlText w:val="%1.%2.%3.%4.%5.%6.%7."/>
      <w:lvlJc w:val="left"/>
      <w:pPr>
        <w:ind w:left="3087" w:hanging="1800"/>
      </w:pPr>
    </w:lvl>
    <w:lvl w:ilvl="7">
      <w:start w:val="1"/>
      <w:numFmt w:val="decimal"/>
      <w:isLgl/>
      <w:lvlText w:val="%1.%2.%3.%4.%5.%6.%7.%8."/>
      <w:lvlJc w:val="left"/>
      <w:pPr>
        <w:ind w:left="3396" w:hanging="1800"/>
      </w:pPr>
    </w:lvl>
    <w:lvl w:ilvl="8">
      <w:start w:val="1"/>
      <w:numFmt w:val="decimal"/>
      <w:isLgl/>
      <w:lvlText w:val="%1.%2.%3.%4.%5.%6.%7.%8.%9."/>
      <w:lvlJc w:val="left"/>
      <w:pPr>
        <w:ind w:left="4065" w:hanging="2160"/>
      </w:pPr>
    </w:lvl>
  </w:abstractNum>
  <w:abstractNum w:abstractNumId="101">
    <w:nsid w:val="631315DB"/>
    <w:multiLevelType w:val="hybridMultilevel"/>
    <w:tmpl w:val="C20CF450"/>
    <w:lvl w:ilvl="0" w:tplc="52748A4E">
      <w:start w:val="11"/>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64247ED5"/>
    <w:multiLevelType w:val="hybridMultilevel"/>
    <w:tmpl w:val="C67409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3">
    <w:nsid w:val="6451313F"/>
    <w:multiLevelType w:val="hybridMultilevel"/>
    <w:tmpl w:val="F92CD778"/>
    <w:lvl w:ilvl="0" w:tplc="29FC04D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661453B8"/>
    <w:multiLevelType w:val="hybridMultilevel"/>
    <w:tmpl w:val="A202A5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7060D03"/>
    <w:multiLevelType w:val="hybridMultilevel"/>
    <w:tmpl w:val="DB46A452"/>
    <w:lvl w:ilvl="0" w:tplc="FAB0F44E">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671F5CC3"/>
    <w:multiLevelType w:val="hybridMultilevel"/>
    <w:tmpl w:val="F4E82B98"/>
    <w:lvl w:ilvl="0" w:tplc="2C04FFC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67BD0379"/>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680376DA"/>
    <w:multiLevelType w:val="hybridMultilevel"/>
    <w:tmpl w:val="068A4D14"/>
    <w:lvl w:ilvl="0" w:tplc="8236CD24">
      <w:start w:val="1"/>
      <w:numFmt w:val="decimal"/>
      <w:lvlText w:val="%1."/>
      <w:lvlJc w:val="left"/>
      <w:pPr>
        <w:ind w:left="436" w:hanging="360"/>
      </w:pPr>
      <w:rPr>
        <w:b w:val="0"/>
      </w:rPr>
    </w:lvl>
    <w:lvl w:ilvl="1" w:tplc="04190019">
      <w:start w:val="1"/>
      <w:numFmt w:val="lowerLetter"/>
      <w:lvlText w:val="%2."/>
      <w:lvlJc w:val="left"/>
      <w:pPr>
        <w:ind w:left="1156" w:hanging="360"/>
      </w:pPr>
    </w:lvl>
    <w:lvl w:ilvl="2" w:tplc="0419001B">
      <w:start w:val="1"/>
      <w:numFmt w:val="lowerRoman"/>
      <w:lvlText w:val="%3."/>
      <w:lvlJc w:val="right"/>
      <w:pPr>
        <w:ind w:left="1876" w:hanging="180"/>
      </w:pPr>
    </w:lvl>
    <w:lvl w:ilvl="3" w:tplc="0419000F">
      <w:start w:val="1"/>
      <w:numFmt w:val="decimal"/>
      <w:lvlText w:val="%4."/>
      <w:lvlJc w:val="left"/>
      <w:pPr>
        <w:ind w:left="2596" w:hanging="360"/>
      </w:pPr>
    </w:lvl>
    <w:lvl w:ilvl="4" w:tplc="04190019">
      <w:start w:val="1"/>
      <w:numFmt w:val="lowerLetter"/>
      <w:lvlText w:val="%5."/>
      <w:lvlJc w:val="left"/>
      <w:pPr>
        <w:ind w:left="3316" w:hanging="360"/>
      </w:pPr>
    </w:lvl>
    <w:lvl w:ilvl="5" w:tplc="0419001B">
      <w:start w:val="1"/>
      <w:numFmt w:val="lowerRoman"/>
      <w:lvlText w:val="%6."/>
      <w:lvlJc w:val="right"/>
      <w:pPr>
        <w:ind w:left="4036" w:hanging="180"/>
      </w:pPr>
    </w:lvl>
    <w:lvl w:ilvl="6" w:tplc="0419000F">
      <w:start w:val="1"/>
      <w:numFmt w:val="decimal"/>
      <w:lvlText w:val="%7."/>
      <w:lvlJc w:val="left"/>
      <w:pPr>
        <w:ind w:left="4756" w:hanging="360"/>
      </w:pPr>
    </w:lvl>
    <w:lvl w:ilvl="7" w:tplc="04190019">
      <w:start w:val="1"/>
      <w:numFmt w:val="lowerLetter"/>
      <w:lvlText w:val="%8."/>
      <w:lvlJc w:val="left"/>
      <w:pPr>
        <w:ind w:left="5476" w:hanging="360"/>
      </w:pPr>
    </w:lvl>
    <w:lvl w:ilvl="8" w:tplc="0419001B">
      <w:start w:val="1"/>
      <w:numFmt w:val="lowerRoman"/>
      <w:lvlText w:val="%9."/>
      <w:lvlJc w:val="right"/>
      <w:pPr>
        <w:ind w:left="6196" w:hanging="180"/>
      </w:pPr>
    </w:lvl>
  </w:abstractNum>
  <w:abstractNum w:abstractNumId="109">
    <w:nsid w:val="68777D9F"/>
    <w:multiLevelType w:val="hybridMultilevel"/>
    <w:tmpl w:val="01D4955E"/>
    <w:lvl w:ilvl="0" w:tplc="0BBA62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6897390C"/>
    <w:multiLevelType w:val="hybridMultilevel"/>
    <w:tmpl w:val="31A4E832"/>
    <w:lvl w:ilvl="0" w:tplc="7A98915C">
      <w:start w:val="1"/>
      <w:numFmt w:val="decimal"/>
      <w:lvlText w:val="%1."/>
      <w:lvlJc w:val="left"/>
      <w:pPr>
        <w:ind w:left="63" w:hanging="63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68A25E29"/>
    <w:multiLevelType w:val="hybridMultilevel"/>
    <w:tmpl w:val="9C62C16C"/>
    <w:lvl w:ilvl="0" w:tplc="7B2846D4">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12">
    <w:nsid w:val="68FE20B7"/>
    <w:multiLevelType w:val="hybridMultilevel"/>
    <w:tmpl w:val="79AE9688"/>
    <w:lvl w:ilvl="0" w:tplc="933AA48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6AD95FCF"/>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6B003DDB"/>
    <w:multiLevelType w:val="hybridMultilevel"/>
    <w:tmpl w:val="16F072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6B252DBF"/>
    <w:multiLevelType w:val="hybridMultilevel"/>
    <w:tmpl w:val="D592E844"/>
    <w:lvl w:ilvl="0" w:tplc="0C822BE8">
      <w:numFmt w:val="bullet"/>
      <w:lvlText w:val=""/>
      <w:lvlJc w:val="left"/>
      <w:pPr>
        <w:ind w:left="1428" w:hanging="360"/>
      </w:pPr>
      <w:rPr>
        <w:rFonts w:ascii="Wingdings" w:hAnsi="Wingdings" w:hint="default"/>
        <w:sz w:val="32"/>
        <w:szCs w:val="32"/>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6">
    <w:nsid w:val="6B2F297F"/>
    <w:multiLevelType w:val="hybridMultilevel"/>
    <w:tmpl w:val="6B1EC3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7">
    <w:nsid w:val="6CE43275"/>
    <w:multiLevelType w:val="hybridMultilevel"/>
    <w:tmpl w:val="3F8A1DF6"/>
    <w:lvl w:ilvl="0" w:tplc="43E04F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nsid w:val="6EAE5B66"/>
    <w:multiLevelType w:val="hybridMultilevel"/>
    <w:tmpl w:val="56D0C3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9">
    <w:nsid w:val="6EFD2CF1"/>
    <w:multiLevelType w:val="hybridMultilevel"/>
    <w:tmpl w:val="7A5A4F08"/>
    <w:lvl w:ilvl="0" w:tplc="5872A2F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0">
    <w:nsid w:val="6F431E2B"/>
    <w:multiLevelType w:val="hybridMultilevel"/>
    <w:tmpl w:val="67E6453C"/>
    <w:lvl w:ilvl="0" w:tplc="82683F6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1">
    <w:nsid w:val="702923A6"/>
    <w:multiLevelType w:val="hybridMultilevel"/>
    <w:tmpl w:val="AE76757E"/>
    <w:lvl w:ilvl="0" w:tplc="04190001">
      <w:start w:val="1"/>
      <w:numFmt w:val="bullet"/>
      <w:lvlText w:val=""/>
      <w:lvlJc w:val="left"/>
      <w:pPr>
        <w:ind w:left="23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712D268D"/>
    <w:multiLevelType w:val="hybridMultilevel"/>
    <w:tmpl w:val="03BEE61E"/>
    <w:lvl w:ilvl="0" w:tplc="8D44CF16">
      <w:start w:val="1"/>
      <w:numFmt w:val="decimal"/>
      <w:lvlText w:val="%1."/>
      <w:lvlJc w:val="left"/>
      <w:pPr>
        <w:ind w:left="-20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3">
    <w:nsid w:val="713968EA"/>
    <w:multiLevelType w:val="hybridMultilevel"/>
    <w:tmpl w:val="5A747FE6"/>
    <w:lvl w:ilvl="0" w:tplc="9318854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721F6A6B"/>
    <w:multiLevelType w:val="hybridMultilevel"/>
    <w:tmpl w:val="3DF651C0"/>
    <w:lvl w:ilvl="0" w:tplc="DAAA53AA">
      <w:start w:val="1"/>
      <w:numFmt w:val="decimal"/>
      <w:lvlText w:val="%1."/>
      <w:lvlJc w:val="left"/>
      <w:pPr>
        <w:ind w:left="108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5">
    <w:nsid w:val="72742805"/>
    <w:multiLevelType w:val="hybridMultilevel"/>
    <w:tmpl w:val="825A42C8"/>
    <w:lvl w:ilvl="0" w:tplc="0ADCF8CE">
      <w:start w:val="1"/>
      <w:numFmt w:val="decimal"/>
      <w:lvlText w:val="%1."/>
      <w:lvlJc w:val="left"/>
      <w:pPr>
        <w:ind w:left="33"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73177F5B"/>
    <w:multiLevelType w:val="hybridMultilevel"/>
    <w:tmpl w:val="3EFCB5F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7">
    <w:nsid w:val="738F100A"/>
    <w:multiLevelType w:val="multilevel"/>
    <w:tmpl w:val="0A7CAC7C"/>
    <w:lvl w:ilvl="0">
      <w:start w:val="2"/>
      <w:numFmt w:val="decimal"/>
      <w:lvlText w:val="%1"/>
      <w:lvlJc w:val="left"/>
      <w:pPr>
        <w:ind w:left="600" w:hanging="600"/>
      </w:pPr>
      <w:rPr>
        <w:b w:val="0"/>
      </w:rPr>
    </w:lvl>
    <w:lvl w:ilvl="1">
      <w:start w:val="1"/>
      <w:numFmt w:val="decimal"/>
      <w:lvlText w:val="%1.%2"/>
      <w:lvlJc w:val="left"/>
      <w:pPr>
        <w:ind w:left="742" w:hanging="600"/>
      </w:pPr>
      <w:rPr>
        <w:b w:val="0"/>
      </w:rPr>
    </w:lvl>
    <w:lvl w:ilvl="2">
      <w:start w:val="1"/>
      <w:numFmt w:val="decimal"/>
      <w:lvlText w:val="%1.%2.%3"/>
      <w:lvlJc w:val="left"/>
      <w:pPr>
        <w:ind w:left="1004" w:hanging="720"/>
      </w:pPr>
      <w:rPr>
        <w:b w:val="0"/>
      </w:rPr>
    </w:lvl>
    <w:lvl w:ilvl="3">
      <w:start w:val="1"/>
      <w:numFmt w:val="decimal"/>
      <w:lvlText w:val="%1.%2.%3.%4"/>
      <w:lvlJc w:val="left"/>
      <w:pPr>
        <w:ind w:left="1506" w:hanging="1080"/>
      </w:pPr>
      <w:rPr>
        <w:b w:val="0"/>
      </w:rPr>
    </w:lvl>
    <w:lvl w:ilvl="4">
      <w:start w:val="1"/>
      <w:numFmt w:val="decimal"/>
      <w:lvlText w:val="%1.%2.%3.%4.%5"/>
      <w:lvlJc w:val="left"/>
      <w:pPr>
        <w:ind w:left="1648" w:hanging="1080"/>
      </w:pPr>
      <w:rPr>
        <w:b w:val="0"/>
      </w:rPr>
    </w:lvl>
    <w:lvl w:ilvl="5">
      <w:start w:val="1"/>
      <w:numFmt w:val="decimal"/>
      <w:lvlText w:val="%1.%2.%3.%4.%5.%6"/>
      <w:lvlJc w:val="left"/>
      <w:pPr>
        <w:ind w:left="2150" w:hanging="1440"/>
      </w:pPr>
      <w:rPr>
        <w:b w:val="0"/>
      </w:rPr>
    </w:lvl>
    <w:lvl w:ilvl="6">
      <w:start w:val="1"/>
      <w:numFmt w:val="decimal"/>
      <w:lvlText w:val="%1.%2.%3.%4.%5.%6.%7"/>
      <w:lvlJc w:val="left"/>
      <w:pPr>
        <w:ind w:left="2292" w:hanging="1440"/>
      </w:pPr>
      <w:rPr>
        <w:b w:val="0"/>
      </w:rPr>
    </w:lvl>
    <w:lvl w:ilvl="7">
      <w:start w:val="1"/>
      <w:numFmt w:val="decimal"/>
      <w:lvlText w:val="%1.%2.%3.%4.%5.%6.%7.%8"/>
      <w:lvlJc w:val="left"/>
      <w:pPr>
        <w:ind w:left="2794" w:hanging="1800"/>
      </w:pPr>
      <w:rPr>
        <w:b w:val="0"/>
      </w:rPr>
    </w:lvl>
    <w:lvl w:ilvl="8">
      <w:start w:val="1"/>
      <w:numFmt w:val="decimal"/>
      <w:lvlText w:val="%1.%2.%3.%4.%5.%6.%7.%8.%9"/>
      <w:lvlJc w:val="left"/>
      <w:pPr>
        <w:ind w:left="3296" w:hanging="2160"/>
      </w:pPr>
      <w:rPr>
        <w:b w:val="0"/>
      </w:rPr>
    </w:lvl>
  </w:abstractNum>
  <w:abstractNum w:abstractNumId="128">
    <w:nsid w:val="75B45BFD"/>
    <w:multiLevelType w:val="hybridMultilevel"/>
    <w:tmpl w:val="42B23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5CD793E"/>
    <w:multiLevelType w:val="hybridMultilevel"/>
    <w:tmpl w:val="040EE290"/>
    <w:lvl w:ilvl="0" w:tplc="7812C794">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30">
    <w:nsid w:val="75FC2464"/>
    <w:multiLevelType w:val="hybridMultilevel"/>
    <w:tmpl w:val="13CCC5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1">
    <w:nsid w:val="77567EE3"/>
    <w:multiLevelType w:val="hybridMultilevel"/>
    <w:tmpl w:val="551EF328"/>
    <w:lvl w:ilvl="0" w:tplc="0DA26E8C">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2">
    <w:nsid w:val="7863319D"/>
    <w:multiLevelType w:val="hybridMultilevel"/>
    <w:tmpl w:val="B0380010"/>
    <w:lvl w:ilvl="0" w:tplc="B10A4E2C">
      <w:start w:val="1"/>
      <w:numFmt w:val="decimal"/>
      <w:lvlText w:val="%1."/>
      <w:lvlJc w:val="left"/>
      <w:pPr>
        <w:ind w:left="-207" w:hanging="360"/>
      </w:pPr>
    </w:lvl>
    <w:lvl w:ilvl="1" w:tplc="D07CCA0E">
      <w:start w:val="1"/>
      <w:numFmt w:val="decimal"/>
      <w:lvlText w:val="%2."/>
      <w:lvlJc w:val="left"/>
      <w:pPr>
        <w:ind w:left="360" w:hanging="360"/>
      </w:pPr>
      <w:rPr>
        <w:rFonts w:ascii="Times New Roman" w:eastAsiaTheme="minorEastAsia"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3">
    <w:nsid w:val="79AD4677"/>
    <w:multiLevelType w:val="hybridMultilevel"/>
    <w:tmpl w:val="F9DE5492"/>
    <w:lvl w:ilvl="0" w:tplc="9A5EA59A">
      <w:start w:val="1"/>
      <w:numFmt w:val="bullet"/>
      <w:lvlText w:val=""/>
      <w:lvlJc w:val="left"/>
      <w:pPr>
        <w:ind w:left="-69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79FA302F"/>
    <w:multiLevelType w:val="hybridMultilevel"/>
    <w:tmpl w:val="5BA8CBE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5">
    <w:nsid w:val="7A751D8E"/>
    <w:multiLevelType w:val="hybridMultilevel"/>
    <w:tmpl w:val="7FC06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7AB40FA9"/>
    <w:multiLevelType w:val="hybridMultilevel"/>
    <w:tmpl w:val="4C2CC342"/>
    <w:lvl w:ilvl="0" w:tplc="4D2266A2">
      <w:start w:val="1"/>
      <w:numFmt w:val="decimal"/>
      <w:lvlText w:val="%1."/>
      <w:lvlJc w:val="left"/>
      <w:pPr>
        <w:ind w:left="360" w:hanging="360"/>
      </w:pPr>
      <w:rPr>
        <w:rFonts w:hint="default"/>
        <w:i w:val="0"/>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37">
    <w:nsid w:val="7BA839E3"/>
    <w:multiLevelType w:val="hybridMultilevel"/>
    <w:tmpl w:val="F95034F4"/>
    <w:lvl w:ilvl="0" w:tplc="0C822BE8">
      <w:numFmt w:val="bullet"/>
      <w:lvlText w:val=""/>
      <w:lvlJc w:val="left"/>
      <w:pPr>
        <w:ind w:left="720" w:hanging="360"/>
      </w:pPr>
      <w:rPr>
        <w:rFonts w:ascii="Wingdings" w:hAnsi="Wingdings" w:hint="default"/>
        <w:sz w:val="32"/>
        <w:szCs w:val="3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8">
    <w:nsid w:val="7E3A4B87"/>
    <w:multiLevelType w:val="hybridMultilevel"/>
    <w:tmpl w:val="376EC91C"/>
    <w:lvl w:ilvl="0" w:tplc="26CA948E">
      <w:start w:val="1"/>
      <w:numFmt w:val="russianLower"/>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9"/>
  </w:num>
  <w:num w:numId="3">
    <w:abstractNumId w:val="109"/>
  </w:num>
  <w:num w:numId="4">
    <w:abstractNumId w:val="136"/>
  </w:num>
  <w:num w:numId="5">
    <w:abstractNumId w:val="3"/>
  </w:num>
  <w:num w:numId="6">
    <w:abstractNumId w:val="129"/>
  </w:num>
  <w:num w:numId="7">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lvlOverride w:ilvl="0">
      <w:startOverride w:val="1"/>
    </w:lvlOverride>
    <w:lvlOverride w:ilvl="1">
      <w:startOverride w:val="1"/>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00"/>
    <w:lvlOverride w:ilvl="0">
      <w:startOverride w:val="1"/>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7"/>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2"/>
  </w:num>
  <w:num w:numId="100">
    <w:abstractNumId w:val="62"/>
  </w:num>
  <w:num w:numId="101">
    <w:abstractNumId w:val="51"/>
  </w:num>
  <w:num w:numId="102">
    <w:abstractNumId w:val="115"/>
  </w:num>
  <w:num w:numId="103">
    <w:abstractNumId w:val="22"/>
  </w:num>
  <w:num w:numId="104">
    <w:abstractNumId w:val="7"/>
  </w:num>
  <w:num w:numId="105">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3"/>
  </w:num>
  <w:num w:numId="1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4"/>
  </w:num>
  <w:num w:numId="110">
    <w:abstractNumId w:val="9"/>
  </w:num>
  <w:num w:numId="111">
    <w:abstractNumId w:val="80"/>
  </w:num>
  <w:num w:numId="11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7"/>
  </w:num>
  <w:num w:numId="1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8"/>
  </w:num>
  <w:num w:numId="124">
    <w:abstractNumId w:val="135"/>
  </w:num>
  <w:num w:numId="125">
    <w:abstractNumId w:val="74"/>
  </w:num>
  <w:num w:numId="126">
    <w:abstractNumId w:val="104"/>
  </w:num>
  <w:num w:numId="127">
    <w:abstractNumId w:val="60"/>
  </w:num>
  <w:num w:numId="128">
    <w:abstractNumId w:val="95"/>
  </w:num>
  <w:num w:numId="12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28"/>
  </w:num>
  <w:num w:numId="1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
  </w:num>
  <w:num w:numId="133">
    <w:abstractNumId w:val="111"/>
  </w:num>
  <w:num w:numId="134">
    <w:abstractNumId w:val="11"/>
  </w:num>
  <w:num w:numId="135">
    <w:abstractNumId w:val="40"/>
  </w:num>
  <w:num w:numId="136">
    <w:abstractNumId w:val="43"/>
  </w:num>
  <w:num w:numId="137">
    <w:abstractNumId w:val="78"/>
  </w:num>
  <w:num w:numId="138">
    <w:abstractNumId w:val="27"/>
  </w:num>
  <w:num w:numId="139">
    <w:abstractNumId w:val="57"/>
  </w:num>
  <w:num w:numId="140">
    <w:abstractNumId w:val="15"/>
  </w:num>
  <w:num w:numId="141">
    <w:abstractNumId w:val="31"/>
  </w:num>
  <w:num w:numId="142">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A5CA3"/>
    <w:rsid w:val="00021259"/>
    <w:rsid w:val="00044657"/>
    <w:rsid w:val="000B116F"/>
    <w:rsid w:val="000C52D0"/>
    <w:rsid w:val="000C59AB"/>
    <w:rsid w:val="000D16CC"/>
    <w:rsid w:val="000D223A"/>
    <w:rsid w:val="000E5B71"/>
    <w:rsid w:val="000E73AC"/>
    <w:rsid w:val="00125AD7"/>
    <w:rsid w:val="00155D89"/>
    <w:rsid w:val="001702C5"/>
    <w:rsid w:val="00172F3A"/>
    <w:rsid w:val="001A0D7F"/>
    <w:rsid w:val="001C0309"/>
    <w:rsid w:val="0021114C"/>
    <w:rsid w:val="00220993"/>
    <w:rsid w:val="00233B7C"/>
    <w:rsid w:val="00235B96"/>
    <w:rsid w:val="00241108"/>
    <w:rsid w:val="0027233B"/>
    <w:rsid w:val="002A4DB7"/>
    <w:rsid w:val="002B7FBF"/>
    <w:rsid w:val="002E6F50"/>
    <w:rsid w:val="00337CA5"/>
    <w:rsid w:val="00351BA1"/>
    <w:rsid w:val="00366D9B"/>
    <w:rsid w:val="00370806"/>
    <w:rsid w:val="003A1418"/>
    <w:rsid w:val="003B583F"/>
    <w:rsid w:val="003B7D9E"/>
    <w:rsid w:val="00435445"/>
    <w:rsid w:val="00453DD6"/>
    <w:rsid w:val="004713C7"/>
    <w:rsid w:val="0047259C"/>
    <w:rsid w:val="00473751"/>
    <w:rsid w:val="00474B8F"/>
    <w:rsid w:val="004A1235"/>
    <w:rsid w:val="004F37FD"/>
    <w:rsid w:val="0050243F"/>
    <w:rsid w:val="005570A1"/>
    <w:rsid w:val="00562C92"/>
    <w:rsid w:val="005B4E36"/>
    <w:rsid w:val="005C1ADF"/>
    <w:rsid w:val="005E3E4B"/>
    <w:rsid w:val="005F19E2"/>
    <w:rsid w:val="0062625E"/>
    <w:rsid w:val="006C1499"/>
    <w:rsid w:val="006F5C86"/>
    <w:rsid w:val="00721420"/>
    <w:rsid w:val="0076503C"/>
    <w:rsid w:val="007B1A03"/>
    <w:rsid w:val="007C7C03"/>
    <w:rsid w:val="00800293"/>
    <w:rsid w:val="00847DBB"/>
    <w:rsid w:val="0086565F"/>
    <w:rsid w:val="00881B57"/>
    <w:rsid w:val="008A5B7A"/>
    <w:rsid w:val="008D08D6"/>
    <w:rsid w:val="008F0942"/>
    <w:rsid w:val="008F0AB8"/>
    <w:rsid w:val="0096410C"/>
    <w:rsid w:val="00993CBF"/>
    <w:rsid w:val="009C6283"/>
    <w:rsid w:val="00A36A3C"/>
    <w:rsid w:val="00A77D77"/>
    <w:rsid w:val="00A920C2"/>
    <w:rsid w:val="00AF57EC"/>
    <w:rsid w:val="00B2686F"/>
    <w:rsid w:val="00B44B83"/>
    <w:rsid w:val="00B66B34"/>
    <w:rsid w:val="00B71552"/>
    <w:rsid w:val="00B92575"/>
    <w:rsid w:val="00C418F5"/>
    <w:rsid w:val="00C55479"/>
    <w:rsid w:val="00C7483D"/>
    <w:rsid w:val="00CA5901"/>
    <w:rsid w:val="00CB75DD"/>
    <w:rsid w:val="00CD0B2E"/>
    <w:rsid w:val="00D25C8C"/>
    <w:rsid w:val="00D4058E"/>
    <w:rsid w:val="00DC5E34"/>
    <w:rsid w:val="00DE6AE2"/>
    <w:rsid w:val="00E0424A"/>
    <w:rsid w:val="00E0690C"/>
    <w:rsid w:val="00E506A0"/>
    <w:rsid w:val="00E53740"/>
    <w:rsid w:val="00E54D7F"/>
    <w:rsid w:val="00E95219"/>
    <w:rsid w:val="00EA5CA3"/>
    <w:rsid w:val="00EC4934"/>
    <w:rsid w:val="00ED340A"/>
    <w:rsid w:val="00F831A3"/>
    <w:rsid w:val="00FD01A6"/>
    <w:rsid w:val="00FF74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0C2"/>
  </w:style>
  <w:style w:type="paragraph" w:styleId="2">
    <w:name w:val="heading 2"/>
    <w:basedOn w:val="a"/>
    <w:next w:val="a"/>
    <w:link w:val="20"/>
    <w:unhideWhenUsed/>
    <w:qFormat/>
    <w:rsid w:val="003B7D9E"/>
    <w:pPr>
      <w:keepNext/>
      <w:spacing w:after="0" w:line="240" w:lineRule="auto"/>
      <w:jc w:val="center"/>
      <w:outlineLvl w:val="1"/>
    </w:pPr>
    <w:rPr>
      <w:rFonts w:ascii="Times New Roman" w:eastAsia="Times New Roman" w:hAnsi="Times New Roman" w:cs="Times New Roman"/>
      <w:b/>
      <w:sz w:val="24"/>
      <w:szCs w:val="20"/>
    </w:rPr>
  </w:style>
  <w:style w:type="paragraph" w:styleId="5">
    <w:name w:val="heading 5"/>
    <w:basedOn w:val="a"/>
    <w:next w:val="a"/>
    <w:link w:val="50"/>
    <w:uiPriority w:val="9"/>
    <w:unhideWhenUsed/>
    <w:qFormat/>
    <w:rsid w:val="00E069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A5CA3"/>
    <w:pPr>
      <w:ind w:left="720"/>
      <w:contextualSpacing/>
    </w:pPr>
    <w:rPr>
      <w:rFonts w:eastAsiaTheme="minorHAnsi"/>
      <w:lang w:eastAsia="en-US"/>
    </w:rPr>
  </w:style>
  <w:style w:type="table" w:styleId="a4">
    <w:name w:val="Table Grid"/>
    <w:basedOn w:val="a1"/>
    <w:uiPriority w:val="59"/>
    <w:rsid w:val="00EA5CA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B7D9E"/>
    <w:rPr>
      <w:rFonts w:ascii="Times New Roman" w:eastAsia="Times New Roman" w:hAnsi="Times New Roman" w:cs="Times New Roman"/>
      <w:b/>
      <w:sz w:val="24"/>
      <w:szCs w:val="20"/>
    </w:rPr>
  </w:style>
  <w:style w:type="paragraph" w:styleId="a5">
    <w:name w:val="header"/>
    <w:basedOn w:val="a"/>
    <w:link w:val="a6"/>
    <w:uiPriority w:val="99"/>
    <w:unhideWhenUsed/>
    <w:rsid w:val="003B7D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7D9E"/>
  </w:style>
  <w:style w:type="paragraph" w:styleId="a7">
    <w:name w:val="footer"/>
    <w:basedOn w:val="a"/>
    <w:link w:val="a8"/>
    <w:uiPriority w:val="99"/>
    <w:unhideWhenUsed/>
    <w:rsid w:val="003B7D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7D9E"/>
  </w:style>
  <w:style w:type="paragraph" w:customStyle="1" w:styleId="Default">
    <w:name w:val="Default"/>
    <w:uiPriority w:val="99"/>
    <w:rsid w:val="003B7D9E"/>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3B7D9E"/>
    <w:rPr>
      <w:color w:val="0000FF" w:themeColor="hyperlink"/>
      <w:u w:val="single"/>
    </w:rPr>
  </w:style>
  <w:style w:type="paragraph" w:styleId="HTML">
    <w:name w:val="HTML Preformatted"/>
    <w:basedOn w:val="a"/>
    <w:link w:val="HTML1"/>
    <w:uiPriority w:val="99"/>
    <w:semiHidden/>
    <w:unhideWhenUsed/>
    <w:rsid w:val="003B7D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uiPriority w:val="99"/>
    <w:semiHidden/>
    <w:rsid w:val="003B7D9E"/>
    <w:rPr>
      <w:rFonts w:ascii="Consolas" w:hAnsi="Consolas"/>
      <w:sz w:val="20"/>
      <w:szCs w:val="20"/>
    </w:rPr>
  </w:style>
  <w:style w:type="character" w:customStyle="1" w:styleId="HTML1">
    <w:name w:val="Стандартный HTML Знак1"/>
    <w:basedOn w:val="a0"/>
    <w:link w:val="HTML"/>
    <w:uiPriority w:val="99"/>
    <w:semiHidden/>
    <w:locked/>
    <w:rsid w:val="003B7D9E"/>
    <w:rPr>
      <w:rFonts w:ascii="Courier New" w:eastAsia="Times New Roman" w:hAnsi="Courier New" w:cs="Courier New"/>
      <w:sz w:val="20"/>
      <w:szCs w:val="20"/>
    </w:rPr>
  </w:style>
  <w:style w:type="paragraph" w:styleId="aa">
    <w:name w:val="Normal (Web)"/>
    <w:basedOn w:val="a"/>
    <w:uiPriority w:val="99"/>
    <w:unhideWhenUsed/>
    <w:rsid w:val="003B7D9E"/>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1"/>
    <w:uiPriority w:val="99"/>
    <w:semiHidden/>
    <w:unhideWhenUsed/>
    <w:rsid w:val="003B7D9E"/>
    <w:pPr>
      <w:spacing w:after="0" w:line="240" w:lineRule="auto"/>
    </w:pPr>
    <w:rPr>
      <w:sz w:val="20"/>
      <w:szCs w:val="20"/>
    </w:rPr>
  </w:style>
  <w:style w:type="character" w:customStyle="1" w:styleId="ac">
    <w:name w:val="Текст сноски Знак"/>
    <w:basedOn w:val="a0"/>
    <w:uiPriority w:val="99"/>
    <w:semiHidden/>
    <w:rsid w:val="003B7D9E"/>
    <w:rPr>
      <w:sz w:val="20"/>
      <w:szCs w:val="20"/>
    </w:rPr>
  </w:style>
  <w:style w:type="character" w:customStyle="1" w:styleId="1">
    <w:name w:val="Текст сноски Знак1"/>
    <w:basedOn w:val="a0"/>
    <w:link w:val="ab"/>
    <w:uiPriority w:val="99"/>
    <w:semiHidden/>
    <w:locked/>
    <w:rsid w:val="003B7D9E"/>
    <w:rPr>
      <w:sz w:val="20"/>
      <w:szCs w:val="20"/>
    </w:rPr>
  </w:style>
  <w:style w:type="paragraph" w:styleId="ad">
    <w:name w:val="caption"/>
    <w:basedOn w:val="a"/>
    <w:unhideWhenUsed/>
    <w:qFormat/>
    <w:rsid w:val="003B7D9E"/>
    <w:pPr>
      <w:spacing w:after="0" w:line="240" w:lineRule="auto"/>
      <w:jc w:val="center"/>
    </w:pPr>
    <w:rPr>
      <w:rFonts w:ascii="Times New Roman" w:eastAsia="Times New Roman" w:hAnsi="Times New Roman" w:cs="Times New Roman"/>
      <w:b/>
      <w:sz w:val="28"/>
      <w:szCs w:val="20"/>
    </w:rPr>
  </w:style>
  <w:style w:type="paragraph" w:styleId="ae">
    <w:name w:val="Title"/>
    <w:basedOn w:val="a"/>
    <w:link w:val="af"/>
    <w:qFormat/>
    <w:rsid w:val="003B7D9E"/>
    <w:pPr>
      <w:spacing w:after="0" w:line="240" w:lineRule="auto"/>
      <w:jc w:val="center"/>
    </w:pPr>
    <w:rPr>
      <w:rFonts w:ascii="Times New Roman" w:eastAsia="Times New Roman" w:hAnsi="Times New Roman" w:cs="Times New Roman"/>
      <w:spacing w:val="20"/>
      <w:sz w:val="36"/>
      <w:szCs w:val="20"/>
    </w:rPr>
  </w:style>
  <w:style w:type="character" w:customStyle="1" w:styleId="af">
    <w:name w:val="Название Знак"/>
    <w:basedOn w:val="a0"/>
    <w:link w:val="ae"/>
    <w:rsid w:val="003B7D9E"/>
    <w:rPr>
      <w:rFonts w:ascii="Times New Roman" w:eastAsia="Times New Roman" w:hAnsi="Times New Roman" w:cs="Times New Roman"/>
      <w:spacing w:val="20"/>
      <w:sz w:val="36"/>
      <w:szCs w:val="20"/>
    </w:rPr>
  </w:style>
  <w:style w:type="character" w:customStyle="1" w:styleId="21">
    <w:name w:val="Основной текст с отступом 2 Знак"/>
    <w:basedOn w:val="a0"/>
    <w:link w:val="22"/>
    <w:rsid w:val="003B7D9E"/>
    <w:rPr>
      <w:rFonts w:ascii="Times New Roman" w:eastAsia="Times New Roman" w:hAnsi="Times New Roman" w:cs="Times New Roman"/>
      <w:sz w:val="28"/>
      <w:szCs w:val="24"/>
    </w:rPr>
  </w:style>
  <w:style w:type="paragraph" w:styleId="22">
    <w:name w:val="Body Text Indent 2"/>
    <w:basedOn w:val="a"/>
    <w:link w:val="21"/>
    <w:unhideWhenUsed/>
    <w:rsid w:val="003B7D9E"/>
    <w:pPr>
      <w:spacing w:before="120" w:after="0" w:line="288" w:lineRule="auto"/>
      <w:ind w:firstLine="539"/>
      <w:jc w:val="both"/>
    </w:pPr>
    <w:rPr>
      <w:rFonts w:ascii="Times New Roman" w:eastAsia="Times New Roman" w:hAnsi="Times New Roman" w:cs="Times New Roman"/>
      <w:sz w:val="28"/>
      <w:szCs w:val="24"/>
    </w:rPr>
  </w:style>
  <w:style w:type="character" w:customStyle="1" w:styleId="210">
    <w:name w:val="Основной текст с отступом 2 Знак1"/>
    <w:basedOn w:val="a0"/>
    <w:uiPriority w:val="99"/>
    <w:semiHidden/>
    <w:rsid w:val="003B7D9E"/>
  </w:style>
  <w:style w:type="paragraph" w:styleId="af0">
    <w:name w:val="Balloon Text"/>
    <w:basedOn w:val="a"/>
    <w:link w:val="af1"/>
    <w:uiPriority w:val="99"/>
    <w:semiHidden/>
    <w:unhideWhenUsed/>
    <w:rsid w:val="003B7D9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7D9E"/>
    <w:rPr>
      <w:rFonts w:ascii="Tahoma" w:hAnsi="Tahoma" w:cs="Tahoma"/>
      <w:sz w:val="16"/>
      <w:szCs w:val="16"/>
    </w:rPr>
  </w:style>
  <w:style w:type="paragraph" w:customStyle="1" w:styleId="10">
    <w:name w:val="Стиль1"/>
    <w:basedOn w:val="a"/>
    <w:rsid w:val="003B7D9E"/>
    <w:pPr>
      <w:suppressAutoHyphens/>
      <w:spacing w:after="0" w:line="240" w:lineRule="auto"/>
      <w:ind w:firstLine="709"/>
      <w:jc w:val="both"/>
    </w:pPr>
    <w:rPr>
      <w:rFonts w:ascii="Times New Roman" w:eastAsia="Times New Roman" w:hAnsi="Times New Roman" w:cs="Times New Roman"/>
      <w:sz w:val="24"/>
      <w:szCs w:val="24"/>
      <w:lang w:eastAsia="ar-SA"/>
    </w:rPr>
  </w:style>
  <w:style w:type="character" w:customStyle="1" w:styleId="af2">
    <w:name w:val="Основной текст_"/>
    <w:basedOn w:val="a0"/>
    <w:link w:val="23"/>
    <w:locked/>
    <w:rsid w:val="003B7D9E"/>
    <w:rPr>
      <w:rFonts w:ascii="Times New Roman" w:eastAsia="Times New Roman" w:hAnsi="Times New Roman" w:cs="Times New Roman"/>
      <w:sz w:val="20"/>
      <w:szCs w:val="20"/>
      <w:shd w:val="clear" w:color="auto" w:fill="FFFFFF"/>
    </w:rPr>
  </w:style>
  <w:style w:type="paragraph" w:customStyle="1" w:styleId="23">
    <w:name w:val="Основной текст2"/>
    <w:basedOn w:val="a"/>
    <w:link w:val="af2"/>
    <w:rsid w:val="003B7D9E"/>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Pa10">
    <w:name w:val="Pa10"/>
    <w:basedOn w:val="Default"/>
    <w:next w:val="Default"/>
    <w:rsid w:val="003B7D9E"/>
    <w:pPr>
      <w:spacing w:line="211" w:lineRule="atLeast"/>
    </w:pPr>
    <w:rPr>
      <w:rFonts w:eastAsia="Times New Roman"/>
      <w:color w:val="auto"/>
    </w:rPr>
  </w:style>
  <w:style w:type="paragraph" w:customStyle="1" w:styleId="ConsNormal">
    <w:name w:val="ConsNormal"/>
    <w:rsid w:val="003B7D9E"/>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3B7D9E"/>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character" w:customStyle="1" w:styleId="11">
    <w:name w:val="Нижний колонтитул Знак1"/>
    <w:basedOn w:val="a0"/>
    <w:uiPriority w:val="99"/>
    <w:rsid w:val="003B7D9E"/>
  </w:style>
  <w:style w:type="character" w:customStyle="1" w:styleId="9pt">
    <w:name w:val="Основной текст + 9 pt"/>
    <w:aliases w:val="Интервал 1 pt"/>
    <w:basedOn w:val="af2"/>
    <w:rsid w:val="003B7D9E"/>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8">
    <w:name w:val="Основной текст + 8"/>
    <w:aliases w:val="5 pt,Интервал 0 pt,Основной текст + 10,Интервал -1 pt,Малые прописные"/>
    <w:basedOn w:val="af2"/>
    <w:rsid w:val="003B7D9E"/>
    <w:rPr>
      <w:rFonts w:ascii="Arial Narrow" w:eastAsia="Arial Narrow" w:hAnsi="Arial Narrow" w:cs="Arial Narrow"/>
      <w:b/>
      <w:bCs/>
      <w:i w:val="0"/>
      <w:iCs w:val="0"/>
      <w:smallCaps w:val="0"/>
      <w:strike w:val="0"/>
      <w:dstrike w:val="0"/>
      <w:color w:val="000000"/>
      <w:spacing w:val="0"/>
      <w:w w:val="100"/>
      <w:position w:val="0"/>
      <w:sz w:val="37"/>
      <w:szCs w:val="37"/>
      <w:u w:val="none"/>
      <w:effect w:val="none"/>
      <w:shd w:val="clear" w:color="auto" w:fill="FFFFFF"/>
      <w:lang w:val="ru-RU"/>
    </w:rPr>
  </w:style>
  <w:style w:type="character" w:customStyle="1" w:styleId="MSMincho">
    <w:name w:val="Основной текст + MS Mincho"/>
    <w:aliases w:val="4 pt"/>
    <w:basedOn w:val="af2"/>
    <w:rsid w:val="003B7D9E"/>
    <w:rPr>
      <w:rFonts w:ascii="MS Mincho" w:eastAsia="MS Mincho" w:hAnsi="MS Mincho" w:cs="MS Mincho" w:hint="eastAsia"/>
      <w:color w:val="000000"/>
      <w:spacing w:val="0"/>
      <w:w w:val="100"/>
      <w:position w:val="0"/>
      <w:sz w:val="8"/>
      <w:szCs w:val="8"/>
      <w:shd w:val="clear" w:color="auto" w:fill="FFFFFF"/>
      <w:lang w:val="ru-RU"/>
    </w:rPr>
  </w:style>
  <w:style w:type="character" w:customStyle="1" w:styleId="BookAntiqua">
    <w:name w:val="Основной текст + Book Antiqua"/>
    <w:aliases w:val="8 pt,Курсив"/>
    <w:basedOn w:val="af2"/>
    <w:rsid w:val="003B7D9E"/>
    <w:rPr>
      <w:rFonts w:ascii="Book Antiqua" w:eastAsia="Book Antiqua" w:hAnsi="Book Antiqua" w:cs="Book Antiqua"/>
      <w:i/>
      <w:iCs/>
      <w:color w:val="000000"/>
      <w:spacing w:val="0"/>
      <w:w w:val="100"/>
      <w:position w:val="0"/>
      <w:sz w:val="16"/>
      <w:szCs w:val="16"/>
      <w:shd w:val="clear" w:color="auto" w:fill="FFFFFF"/>
    </w:rPr>
  </w:style>
  <w:style w:type="character" w:customStyle="1" w:styleId="af3">
    <w:name w:val="Основной текст + Курсив"/>
    <w:basedOn w:val="af2"/>
    <w:rsid w:val="003B7D9E"/>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12">
    <w:name w:val="Основной текст1"/>
    <w:basedOn w:val="af2"/>
    <w:rsid w:val="003B7D9E"/>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A00">
    <w:name w:val="A0"/>
    <w:rsid w:val="003B7D9E"/>
    <w:rPr>
      <w:color w:val="000000"/>
      <w:sz w:val="18"/>
      <w:szCs w:val="18"/>
    </w:rPr>
  </w:style>
  <w:style w:type="character" w:customStyle="1" w:styleId="4">
    <w:name w:val="Основной текст (4)_"/>
    <w:basedOn w:val="a0"/>
    <w:link w:val="40"/>
    <w:rsid w:val="003B7D9E"/>
    <w:rPr>
      <w:rFonts w:ascii="Times New Roman" w:eastAsia="Times New Roman" w:hAnsi="Times New Roman" w:cs="Times New Roman"/>
      <w:shd w:val="clear" w:color="auto" w:fill="FFFFFF"/>
    </w:rPr>
  </w:style>
  <w:style w:type="paragraph" w:customStyle="1" w:styleId="40">
    <w:name w:val="Основной текст (4)"/>
    <w:basedOn w:val="a"/>
    <w:link w:val="4"/>
    <w:rsid w:val="003B7D9E"/>
    <w:pPr>
      <w:widowControl w:val="0"/>
      <w:shd w:val="clear" w:color="auto" w:fill="FFFFFF"/>
      <w:spacing w:after="0" w:line="276" w:lineRule="exact"/>
      <w:ind w:hanging="880"/>
      <w:jc w:val="center"/>
    </w:pPr>
    <w:rPr>
      <w:rFonts w:ascii="Times New Roman" w:eastAsia="Times New Roman" w:hAnsi="Times New Roman" w:cs="Times New Roman"/>
    </w:rPr>
  </w:style>
  <w:style w:type="character" w:customStyle="1" w:styleId="285pt">
    <w:name w:val="Основной текст (2) + 8;5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75pt">
    <w:name w:val="Основной текст (2) + 7;5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41">
    <w:name w:val="Основной текст (4) + Полужирный"/>
    <w:basedOn w:val="4"/>
    <w:rsid w:val="003B7D9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
    <w:name w:val="Основной текст (15)_"/>
    <w:basedOn w:val="a0"/>
    <w:link w:val="150"/>
    <w:rsid w:val="003B7D9E"/>
    <w:rPr>
      <w:rFonts w:ascii="Times New Roman" w:eastAsia="Times New Roman" w:hAnsi="Times New Roman" w:cs="Times New Roman"/>
      <w:b/>
      <w:bCs/>
      <w:shd w:val="clear" w:color="auto" w:fill="FFFFFF"/>
    </w:rPr>
  </w:style>
  <w:style w:type="character" w:customStyle="1" w:styleId="151">
    <w:name w:val="Основной текст (15) + Не полужирный"/>
    <w:basedOn w:val="15"/>
    <w:rsid w:val="003B7D9E"/>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150">
    <w:name w:val="Основной текст (15)"/>
    <w:basedOn w:val="a"/>
    <w:link w:val="15"/>
    <w:rsid w:val="003B7D9E"/>
    <w:pPr>
      <w:widowControl w:val="0"/>
      <w:shd w:val="clear" w:color="auto" w:fill="FFFFFF"/>
      <w:spacing w:after="0" w:line="0" w:lineRule="atLeast"/>
      <w:jc w:val="center"/>
    </w:pPr>
    <w:rPr>
      <w:rFonts w:ascii="Times New Roman" w:eastAsia="Times New Roman" w:hAnsi="Times New Roman" w:cs="Times New Roman"/>
      <w:b/>
      <w:bCs/>
    </w:rPr>
  </w:style>
  <w:style w:type="character" w:customStyle="1" w:styleId="211pt">
    <w:name w:val="Основной текст (2) + 11 pt"/>
    <w:basedOn w:val="a0"/>
    <w:rsid w:val="003B7D9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Полужирный"/>
    <w:basedOn w:val="a0"/>
    <w:rsid w:val="003B7D9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85pt0">
    <w:name w:val="Основной текст (2) + 8;5 pt;Курсив"/>
    <w:basedOn w:val="a0"/>
    <w:rsid w:val="003B7D9E"/>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50">
    <w:name w:val="Заголовок 5 Знак"/>
    <w:basedOn w:val="a0"/>
    <w:link w:val="5"/>
    <w:uiPriority w:val="9"/>
    <w:rsid w:val="00E0690C"/>
    <w:rPr>
      <w:rFonts w:asciiTheme="majorHAnsi" w:eastAsiaTheme="majorEastAsia" w:hAnsiTheme="majorHAnsi" w:cstheme="majorBidi"/>
      <w:color w:val="243F60" w:themeColor="accent1" w:themeShade="7F"/>
    </w:rPr>
  </w:style>
  <w:style w:type="paragraph" w:styleId="af4">
    <w:name w:val="Body Text Indent"/>
    <w:basedOn w:val="a"/>
    <w:link w:val="af5"/>
    <w:uiPriority w:val="99"/>
    <w:unhideWhenUsed/>
    <w:rsid w:val="00E0690C"/>
    <w:pPr>
      <w:spacing w:after="120"/>
      <w:ind w:left="283"/>
    </w:pPr>
  </w:style>
  <w:style w:type="character" w:customStyle="1" w:styleId="af5">
    <w:name w:val="Основной текст с отступом Знак"/>
    <w:basedOn w:val="a0"/>
    <w:link w:val="af4"/>
    <w:uiPriority w:val="99"/>
    <w:rsid w:val="00E0690C"/>
  </w:style>
  <w:style w:type="character" w:customStyle="1" w:styleId="85pt0pt">
    <w:name w:val="Основной текст + 8;5 pt;Интервал 0 pt"/>
    <w:basedOn w:val="af2"/>
    <w:rsid w:val="00453DD6"/>
    <w:rPr>
      <w:rFonts w:ascii="Times New Roman" w:eastAsia="Times New Roman" w:hAnsi="Times New Roman" w:cs="Times New Roman"/>
      <w:color w:val="000000"/>
      <w:spacing w:val="-10"/>
      <w:w w:val="100"/>
      <w:position w:val="0"/>
      <w:sz w:val="17"/>
      <w:szCs w:val="17"/>
      <w:shd w:val="clear" w:color="auto" w:fill="FFFFFF"/>
      <w:lang w:val="ru-RU"/>
    </w:rPr>
  </w:style>
  <w:style w:type="character" w:customStyle="1" w:styleId="MSMincho4pt">
    <w:name w:val="Основной текст + MS Mincho;4 pt"/>
    <w:basedOn w:val="af2"/>
    <w:rsid w:val="00453DD6"/>
    <w:rPr>
      <w:rFonts w:ascii="MS Mincho" w:eastAsia="MS Mincho" w:hAnsi="MS Mincho" w:cs="MS Mincho"/>
      <w:color w:val="000000"/>
      <w:spacing w:val="0"/>
      <w:w w:val="100"/>
      <w:position w:val="0"/>
      <w:sz w:val="8"/>
      <w:szCs w:val="8"/>
      <w:shd w:val="clear" w:color="auto" w:fill="FFFFFF"/>
      <w:lang w:val="ru-RU"/>
    </w:rPr>
  </w:style>
  <w:style w:type="character" w:customStyle="1" w:styleId="BookAntiqua65pt0pt">
    <w:name w:val="Основной текст + Book Antiqua;6;5 pt;Интервал 0 pt"/>
    <w:basedOn w:val="af2"/>
    <w:rsid w:val="00453DD6"/>
    <w:rPr>
      <w:rFonts w:ascii="Book Antiqua" w:eastAsia="Book Antiqua" w:hAnsi="Book Antiqua" w:cs="Book Antiqua"/>
      <w:color w:val="000000"/>
      <w:spacing w:val="-10"/>
      <w:w w:val="100"/>
      <w:position w:val="0"/>
      <w:sz w:val="13"/>
      <w:szCs w:val="13"/>
      <w:shd w:val="clear" w:color="auto" w:fill="FFFFFF"/>
      <w:lang w:val="ru-RU"/>
    </w:rPr>
  </w:style>
  <w:style w:type="character" w:customStyle="1" w:styleId="BookAntiqua8pt">
    <w:name w:val="Основной текст + Book Antiqua;8 pt;Курсив"/>
    <w:basedOn w:val="af2"/>
    <w:rsid w:val="00453DD6"/>
    <w:rPr>
      <w:rFonts w:ascii="Book Antiqua" w:eastAsia="Book Antiqua" w:hAnsi="Book Antiqua" w:cs="Book Antiqua"/>
      <w:i/>
      <w:iCs/>
      <w:color w:val="000000"/>
      <w:spacing w:val="0"/>
      <w:w w:val="100"/>
      <w:position w:val="0"/>
      <w:sz w:val="16"/>
      <w:szCs w:val="16"/>
      <w:shd w:val="clear" w:color="auto" w:fill="FFFFFF"/>
    </w:rPr>
  </w:style>
  <w:style w:type="character" w:customStyle="1" w:styleId="85pt">
    <w:name w:val="Основной текст + 8;5 pt"/>
    <w:basedOn w:val="af2"/>
    <w:rsid w:val="00453DD6"/>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105pt">
    <w:name w:val="Основной текст + 10;5 pt;Курсив"/>
    <w:basedOn w:val="af2"/>
    <w:rsid w:val="00453DD6"/>
    <w:rPr>
      <w:rFonts w:ascii="Times New Roman" w:eastAsia="Times New Roman" w:hAnsi="Times New Roman" w:cs="Times New Roman"/>
      <w:i/>
      <w:iCs/>
      <w:color w:val="000000"/>
      <w:spacing w:val="0"/>
      <w:w w:val="100"/>
      <w:position w:val="0"/>
      <w:sz w:val="21"/>
      <w:szCs w:val="21"/>
      <w:shd w:val="clear" w:color="auto" w:fill="FFFFFF"/>
    </w:rPr>
  </w:style>
  <w:style w:type="character" w:customStyle="1" w:styleId="9pt1pt">
    <w:name w:val="Основной текст + 9 pt;Курсив;Интервал 1 pt"/>
    <w:basedOn w:val="af2"/>
    <w:rsid w:val="00453DD6"/>
    <w:rPr>
      <w:rFonts w:ascii="Times New Roman" w:eastAsia="Times New Roman" w:hAnsi="Times New Roman" w:cs="Times New Roman"/>
      <w:b w:val="0"/>
      <w:bCs w:val="0"/>
      <w:i/>
      <w:iCs/>
      <w:smallCaps w:val="0"/>
      <w:strike w:val="0"/>
      <w:color w:val="000000"/>
      <w:spacing w:val="20"/>
      <w:w w:val="100"/>
      <w:position w:val="0"/>
      <w:sz w:val="18"/>
      <w:szCs w:val="18"/>
      <w:u w:val="none"/>
      <w:shd w:val="clear" w:color="auto" w:fill="FFFFFF"/>
      <w:lang w:val="en-US"/>
    </w:rPr>
  </w:style>
  <w:style w:type="character" w:customStyle="1" w:styleId="12pt0pt">
    <w:name w:val="Основной текст + 12 pt;Интервал 0 pt"/>
    <w:basedOn w:val="af2"/>
    <w:rsid w:val="00453DD6"/>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rPr>
  </w:style>
  <w:style w:type="character" w:customStyle="1" w:styleId="85pt-1pt">
    <w:name w:val="Основной текст + 8;5 pt;Курсив;Интервал -1 pt"/>
    <w:basedOn w:val="af2"/>
    <w:rsid w:val="00453DD6"/>
    <w:rPr>
      <w:rFonts w:ascii="Times New Roman" w:eastAsia="Times New Roman" w:hAnsi="Times New Roman" w:cs="Times New Roman"/>
      <w:b w:val="0"/>
      <w:bCs w:val="0"/>
      <w:i/>
      <w:iCs/>
      <w:smallCaps w:val="0"/>
      <w:strike w:val="0"/>
      <w:color w:val="000000"/>
      <w:spacing w:val="-30"/>
      <w:w w:val="100"/>
      <w:position w:val="0"/>
      <w:sz w:val="17"/>
      <w:szCs w:val="17"/>
      <w:u w:val="none"/>
      <w:shd w:val="clear" w:color="auto" w:fill="FFFFFF"/>
      <w:lang w:val="ru-RU"/>
    </w:rPr>
  </w:style>
  <w:style w:type="character" w:customStyle="1" w:styleId="ArialNarrow185pt">
    <w:name w:val="Основной текст + Arial Narrow;18;5 pt;Полужирный"/>
    <w:basedOn w:val="af2"/>
    <w:rsid w:val="00453DD6"/>
    <w:rPr>
      <w:rFonts w:ascii="Arial Narrow" w:eastAsia="Arial Narrow" w:hAnsi="Arial Narrow" w:cs="Arial Narrow"/>
      <w:b/>
      <w:bCs/>
      <w:i w:val="0"/>
      <w:iCs w:val="0"/>
      <w:smallCaps w:val="0"/>
      <w:strike w:val="0"/>
      <w:color w:val="000000"/>
      <w:spacing w:val="0"/>
      <w:w w:val="100"/>
      <w:position w:val="0"/>
      <w:sz w:val="37"/>
      <w:szCs w:val="37"/>
      <w:u w:val="none"/>
      <w:shd w:val="clear" w:color="auto" w:fill="FFFFFF"/>
      <w:lang w:val="ru-RU"/>
    </w:rPr>
  </w:style>
  <w:style w:type="character" w:customStyle="1" w:styleId="85pt-1pt0">
    <w:name w:val="Основной текст + 8;5 pt;Курсив;Малые прописные;Интервал -1 pt"/>
    <w:basedOn w:val="af2"/>
    <w:rsid w:val="00453DD6"/>
    <w:rPr>
      <w:rFonts w:ascii="Times New Roman" w:eastAsia="Times New Roman" w:hAnsi="Times New Roman" w:cs="Times New Roman"/>
      <w:b w:val="0"/>
      <w:bCs w:val="0"/>
      <w:i/>
      <w:iCs/>
      <w:smallCaps/>
      <w:strike w:val="0"/>
      <w:color w:val="000000"/>
      <w:spacing w:val="-30"/>
      <w:w w:val="100"/>
      <w:position w:val="0"/>
      <w:sz w:val="17"/>
      <w:szCs w:val="17"/>
      <w:u w:val="none"/>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423748">
      <w:bodyDiv w:val="1"/>
      <w:marLeft w:val="0"/>
      <w:marRight w:val="0"/>
      <w:marTop w:val="0"/>
      <w:marBottom w:val="0"/>
      <w:divBdr>
        <w:top w:val="none" w:sz="0" w:space="0" w:color="auto"/>
        <w:left w:val="none" w:sz="0" w:space="0" w:color="auto"/>
        <w:bottom w:val="none" w:sz="0" w:space="0" w:color="auto"/>
        <w:right w:val="none" w:sz="0" w:space="0" w:color="auto"/>
      </w:divBdr>
    </w:div>
    <w:div w:id="1469467843">
      <w:bodyDiv w:val="1"/>
      <w:marLeft w:val="0"/>
      <w:marRight w:val="0"/>
      <w:marTop w:val="0"/>
      <w:marBottom w:val="0"/>
      <w:divBdr>
        <w:top w:val="none" w:sz="0" w:space="0" w:color="auto"/>
        <w:left w:val="none" w:sz="0" w:space="0" w:color="auto"/>
        <w:bottom w:val="none" w:sz="0" w:space="0" w:color="auto"/>
        <w:right w:val="none" w:sz="0" w:space="0" w:color="auto"/>
      </w:divBdr>
    </w:div>
    <w:div w:id="21362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18" Type="http://schemas.openxmlformats.org/officeDocument/2006/relationships/hyperlink" Target="http://wiki.nashtransport.ru/wiki/%D0%A0%D0%B5%D0%BB%D1%8C%D1%81%D0%BE%D0%B2%D1%8B%D0%B9_%D1%81%D1%82%D1%8B%D0%BA" TargetMode="External"/><Relationship Id="rId26"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gif"/><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8.gif"/><Relationship Id="rId20" Type="http://schemas.openxmlformats.org/officeDocument/2006/relationships/image" Target="media/image10.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gif"/><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2.gif"/><Relationship Id="rId19" Type="http://schemas.openxmlformats.org/officeDocument/2006/relationships/hyperlink" Target="http://wiki.nashtransport.ru/wiki/%D0%98%D0%B7%D0%BE%D0%BB%D0%B8%D1%80%D1%83%D1%8E%D1%89%D0%B8%D0%B9_%D1%81%D1%82%D1%8B%D0%BA"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s://docviewer.yandex.ru/view/19444317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743</TotalTime>
  <Pages>1</Pages>
  <Words>59251</Words>
  <Characters>337735</Characters>
  <Application>Microsoft Office Word</Application>
  <DocSecurity>0</DocSecurity>
  <Lines>2814</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РТЖТ-Техникум</Company>
  <LinksUpToDate>false</LinksUpToDate>
  <CharactersWithSpaces>396194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 30кабинет</dc:creator>
  <cp:lastModifiedBy>Гундарева</cp:lastModifiedBy>
  <cp:revision>45</cp:revision>
  <cp:lastPrinted>2025-02-28T06:35:00Z</cp:lastPrinted>
  <dcterms:created xsi:type="dcterms:W3CDTF">2022-05-06T08:29:00Z</dcterms:created>
  <dcterms:modified xsi:type="dcterms:W3CDTF">2025-02-28T06:40:00Z</dcterms:modified>
</cp:coreProperties>
</file>