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34" w:rsidRPr="007A0871" w:rsidRDefault="007A2434" w:rsidP="00723269">
      <w:pPr>
        <w:pStyle w:val="35"/>
        <w:spacing w:line="240" w:lineRule="auto"/>
        <w:ind w:left="5387"/>
        <w:rPr>
          <w:b/>
          <w:bCs/>
          <w:color w:val="000000"/>
          <w:sz w:val="24"/>
          <w:szCs w:val="24"/>
        </w:rPr>
      </w:pPr>
      <w:r w:rsidRPr="007A0871">
        <w:rPr>
          <w:b/>
          <w:bCs/>
          <w:color w:val="000000"/>
          <w:sz w:val="24"/>
          <w:szCs w:val="24"/>
        </w:rPr>
        <w:t>Приложение</w:t>
      </w:r>
      <w:r w:rsidR="00723269">
        <w:rPr>
          <w:b/>
          <w:bCs/>
          <w:color w:val="000000"/>
          <w:sz w:val="24"/>
          <w:szCs w:val="24"/>
        </w:rPr>
        <w:t xml:space="preserve"> </w:t>
      </w:r>
    </w:p>
    <w:p w:rsidR="00723269" w:rsidRDefault="007A2434" w:rsidP="00723269">
      <w:pPr>
        <w:pStyle w:val="35"/>
        <w:spacing w:line="240" w:lineRule="auto"/>
        <w:ind w:left="5387"/>
        <w:rPr>
          <w:bCs/>
          <w:color w:val="000000"/>
          <w:sz w:val="24"/>
          <w:szCs w:val="24"/>
        </w:rPr>
      </w:pPr>
      <w:r w:rsidRPr="007A0871">
        <w:rPr>
          <w:bCs/>
          <w:color w:val="000000"/>
          <w:sz w:val="24"/>
          <w:szCs w:val="24"/>
        </w:rPr>
        <w:t xml:space="preserve">к  </w:t>
      </w:r>
      <w:r w:rsidR="00723269">
        <w:rPr>
          <w:bCs/>
          <w:color w:val="000000"/>
          <w:sz w:val="24"/>
          <w:szCs w:val="24"/>
        </w:rPr>
        <w:t>ОПОП-П</w:t>
      </w:r>
      <w:r>
        <w:rPr>
          <w:bCs/>
          <w:color w:val="000000"/>
          <w:sz w:val="24"/>
          <w:szCs w:val="24"/>
        </w:rPr>
        <w:t xml:space="preserve"> </w:t>
      </w:r>
      <w:r w:rsidRPr="007A0871">
        <w:rPr>
          <w:bCs/>
          <w:color w:val="000000"/>
          <w:sz w:val="24"/>
          <w:szCs w:val="24"/>
        </w:rPr>
        <w:t xml:space="preserve"> по специальности</w:t>
      </w:r>
      <w:r>
        <w:rPr>
          <w:bCs/>
          <w:color w:val="000000"/>
          <w:sz w:val="24"/>
          <w:szCs w:val="24"/>
        </w:rPr>
        <w:t xml:space="preserve"> 23.02.06  Техническая эксплуатация подвижного </w:t>
      </w:r>
    </w:p>
    <w:p w:rsidR="007A2434" w:rsidRDefault="007A2434" w:rsidP="00723269">
      <w:pPr>
        <w:pStyle w:val="35"/>
        <w:spacing w:line="240" w:lineRule="auto"/>
        <w:ind w:left="538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состава железных дорог</w:t>
      </w:r>
    </w:p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07098C" w:rsidRPr="0007098C" w:rsidRDefault="0007098C" w:rsidP="0007098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98C">
        <w:rPr>
          <w:rFonts w:ascii="Times New Roman" w:hAnsi="Times New Roman" w:cs="Times New Roman"/>
          <w:b/>
          <w:bCs/>
          <w:sz w:val="28"/>
          <w:szCs w:val="28"/>
        </w:rPr>
        <w:t>ФОНД ОЦЕНОЧНЫХ СРЕДСТВ</w:t>
      </w:r>
    </w:p>
    <w:p w:rsidR="0007098C" w:rsidRDefault="0007098C" w:rsidP="0007098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98C">
        <w:rPr>
          <w:rFonts w:ascii="Times New Roman" w:hAnsi="Times New Roman" w:cs="Times New Roman"/>
          <w:b/>
          <w:bCs/>
          <w:sz w:val="28"/>
          <w:szCs w:val="28"/>
        </w:rPr>
        <w:t>ПРОФЕССИОНАЛЬНОГО МОДУЛЯ</w:t>
      </w:r>
    </w:p>
    <w:p w:rsidR="00DE750A" w:rsidRDefault="007A2434" w:rsidP="00DE750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4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34704900"/>
      <w:r w:rsidR="00ED19FB" w:rsidRPr="00ED19FB">
        <w:rPr>
          <w:rFonts w:ascii="Times New Roman" w:hAnsi="Times New Roman" w:cs="Times New Roman"/>
          <w:b/>
          <w:caps/>
          <w:sz w:val="28"/>
          <w:szCs w:val="28"/>
        </w:rPr>
        <w:t xml:space="preserve">ПМ.04 </w:t>
      </w:r>
      <w:bookmarkStart w:id="1" w:name="_GoBack"/>
      <w:r w:rsidR="00ED19FB" w:rsidRPr="00ED19FB">
        <w:rPr>
          <w:rFonts w:ascii="Times New Roman" w:hAnsi="Times New Roman" w:cs="Times New Roman"/>
          <w:b/>
          <w:caps/>
          <w:sz w:val="28"/>
          <w:szCs w:val="28"/>
        </w:rPr>
        <w:t xml:space="preserve">Выполнение работ по профессии Помощник машиниста электровоза </w:t>
      </w:r>
      <w:bookmarkEnd w:id="0"/>
      <w:bookmarkEnd w:id="1"/>
    </w:p>
    <w:p w:rsidR="00DE750A" w:rsidRDefault="00DE750A" w:rsidP="00DE750A">
      <w:pPr>
        <w:widowControl/>
        <w:spacing w:line="276" w:lineRule="auto"/>
        <w:ind w:left="-567" w:firstLine="283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DE75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основной профессиональной образовательной программы</w:t>
      </w:r>
    </w:p>
    <w:p w:rsidR="00723269" w:rsidRPr="005F2A67" w:rsidRDefault="00723269" w:rsidP="00DE750A">
      <w:pPr>
        <w:widowControl/>
        <w:spacing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5F2A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«Профессионалитет»</w:t>
      </w:r>
    </w:p>
    <w:p w:rsidR="00723269" w:rsidRDefault="00DE750A" w:rsidP="00DE750A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75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специальности 23.02.06 Техническая эксплуатация подвижного </w:t>
      </w:r>
    </w:p>
    <w:p w:rsidR="007A2434" w:rsidRPr="00DE750A" w:rsidRDefault="00DE750A" w:rsidP="00DE750A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75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состава железных дорог </w:t>
      </w: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201F47" w:rsidRPr="00323E5C" w:rsidRDefault="00201F47">
      <w:pPr>
        <w:pStyle w:val="23"/>
        <w:shd w:val="clear" w:color="auto" w:fill="auto"/>
        <w:tabs>
          <w:tab w:val="left" w:pos="2400"/>
        </w:tabs>
        <w:spacing w:after="340"/>
        <w:jc w:val="both"/>
        <w:sectPr w:rsidR="00201F47" w:rsidRPr="00323E5C">
          <w:footerReference w:type="default" r:id="rId7"/>
          <w:pgSz w:w="11900" w:h="16840"/>
          <w:pgMar w:top="1024" w:right="291" w:bottom="1112" w:left="1111" w:header="0" w:footer="3" w:gutter="0"/>
          <w:cols w:space="720"/>
          <w:noEndnote/>
          <w:titlePg/>
          <w:docGrid w:linePitch="360"/>
        </w:sectPr>
      </w:pPr>
    </w:p>
    <w:p w:rsidR="0007098C" w:rsidRDefault="0007098C">
      <w:pPr>
        <w:pStyle w:val="13"/>
        <w:shd w:val="clear" w:color="auto" w:fill="auto"/>
        <w:ind w:firstLine="720"/>
        <w:rPr>
          <w:b/>
          <w:bCs/>
        </w:rPr>
      </w:pPr>
      <w:r w:rsidRPr="0007098C">
        <w:rPr>
          <w:b/>
          <w:bCs/>
        </w:rPr>
        <w:lastRenderedPageBreak/>
        <w:t xml:space="preserve">                                                          1.Паспорт </w:t>
      </w:r>
    </w:p>
    <w:p w:rsidR="00ED19FB" w:rsidRDefault="009F78D2">
      <w:pPr>
        <w:pStyle w:val="13"/>
        <w:shd w:val="clear" w:color="auto" w:fill="auto"/>
        <w:ind w:firstLine="720"/>
      </w:pPr>
      <w:r w:rsidRPr="00323E5C">
        <w:t>Результатом освоения профессионального модуля ПМ.О</w:t>
      </w:r>
      <w:r w:rsidR="00ED19FB">
        <w:t>4</w:t>
      </w:r>
      <w:r w:rsidRPr="00323E5C">
        <w:t xml:space="preserve"> является готовность обучающегося к</w:t>
      </w:r>
      <w:r w:rsidR="00EF4935" w:rsidRPr="00323E5C">
        <w:t xml:space="preserve"> </w:t>
      </w:r>
      <w:r w:rsidRPr="00323E5C">
        <w:t>выполнению вида пр</w:t>
      </w:r>
      <w:r w:rsidR="004F05B4">
        <w:t>офессиональной деятельности ВД</w:t>
      </w:r>
      <w:r w:rsidRPr="00323E5C">
        <w:t xml:space="preserve"> </w:t>
      </w:r>
      <w:r w:rsidR="00ED19FB" w:rsidRPr="00ED19FB">
        <w:t>Выполнение работ по профессии Помощник машиниста электровоза</w:t>
      </w:r>
      <w:r w:rsidR="00ED19FB">
        <w:t>.</w:t>
      </w:r>
      <w:r w:rsidR="00ED19FB" w:rsidRPr="00ED19FB">
        <w:t xml:space="preserve"> </w:t>
      </w:r>
    </w:p>
    <w:p w:rsidR="00201F47" w:rsidRPr="00323E5C" w:rsidRDefault="009F78D2">
      <w:pPr>
        <w:pStyle w:val="13"/>
        <w:shd w:val="clear" w:color="auto" w:fill="auto"/>
        <w:ind w:firstLine="720"/>
      </w:pPr>
      <w:r w:rsidRPr="00323E5C">
        <w:t xml:space="preserve">Формой итоговой аттестации по профессиональному модулю является </w:t>
      </w:r>
      <w:r w:rsidRPr="00323E5C">
        <w:rPr>
          <w:b/>
          <w:bCs/>
        </w:rPr>
        <w:t>экзамен</w:t>
      </w:r>
      <w:r w:rsidR="00EF4935" w:rsidRPr="00323E5C">
        <w:rPr>
          <w:b/>
          <w:bCs/>
        </w:rPr>
        <w:t xml:space="preserve"> </w:t>
      </w:r>
      <w:r w:rsidRPr="00323E5C">
        <w:rPr>
          <w:b/>
          <w:bCs/>
        </w:rPr>
        <w:t xml:space="preserve">(квалификационный). </w:t>
      </w:r>
      <w:r w:rsidRPr="00323E5C">
        <w:t xml:space="preserve">Итогом экзамена (квалификационного) является однозначное решение: </w:t>
      </w:r>
      <w:r w:rsidRPr="00323E5C">
        <w:rPr>
          <w:i/>
          <w:iCs/>
        </w:rPr>
        <w:t>«Вид профессиональной деятельности освоен на «отлично», «хорошо», «удовлетворительно», «неудовлетворительно»».</w:t>
      </w:r>
    </w:p>
    <w:p w:rsidR="0007098C" w:rsidRPr="0007098C" w:rsidRDefault="0007098C" w:rsidP="0088564E">
      <w:pPr>
        <w:pStyle w:val="ab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098C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контроля и оценки освоения программы профессионального модуля</w:t>
      </w:r>
    </w:p>
    <w:p w:rsidR="0007098C" w:rsidRPr="0007098C" w:rsidRDefault="0007098C" w:rsidP="00ED19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98C">
        <w:rPr>
          <w:rFonts w:ascii="Times New Roman" w:eastAsia="Times New Roman" w:hAnsi="Times New Roman" w:cs="Times New Roman"/>
          <w:sz w:val="28"/>
          <w:szCs w:val="28"/>
        </w:rPr>
        <w:t xml:space="preserve">1.1.1 Профессиональный модуль </w:t>
      </w:r>
      <w:r w:rsidR="00ED19FB" w:rsidRPr="00ED19FB">
        <w:rPr>
          <w:rFonts w:ascii="Times New Roman" w:eastAsia="Times New Roman" w:hAnsi="Times New Roman" w:cs="Times New Roman"/>
          <w:sz w:val="28"/>
          <w:szCs w:val="28"/>
        </w:rPr>
        <w:t>ПМ.04 Выполнение работ по профессии Помощник машиниста электровоза</w:t>
      </w:r>
      <w:r w:rsidR="00ED19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98C">
        <w:rPr>
          <w:rFonts w:ascii="Times New Roman" w:eastAsia="Times New Roman" w:hAnsi="Times New Roman" w:cs="Times New Roman"/>
          <w:sz w:val="28"/>
          <w:szCs w:val="28"/>
        </w:rPr>
        <w:t>состоит из следующих элементов оценивания:</w:t>
      </w:r>
    </w:p>
    <w:p w:rsidR="0007098C" w:rsidRPr="00B64A58" w:rsidRDefault="0007098C" w:rsidP="00B64A58">
      <w:pPr>
        <w:rPr>
          <w:rFonts w:ascii="Times New Roman" w:eastAsia="Times New Roman" w:hAnsi="Times New Roman" w:cs="Times New Roman"/>
          <w:sz w:val="28"/>
          <w:szCs w:val="28"/>
        </w:rPr>
      </w:pPr>
      <w:r w:rsidRPr="00B64A58">
        <w:rPr>
          <w:rFonts w:ascii="Times New Roman" w:eastAsia="Times New Roman" w:hAnsi="Times New Roman" w:cs="Times New Roman"/>
          <w:sz w:val="28"/>
          <w:szCs w:val="28"/>
        </w:rPr>
        <w:t>Таблица 1-Элементы оценивания</w:t>
      </w:r>
    </w:p>
    <w:p w:rsidR="00B64A58" w:rsidRPr="00B64A58" w:rsidRDefault="00B64A58" w:rsidP="00B64A58">
      <w:pPr>
        <w:widowControl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B64A58">
        <w:rPr>
          <w:rFonts w:ascii="Times New Roman" w:eastAsia="Times New Roman" w:hAnsi="Times New Roman" w:cs="Times New Roman"/>
          <w:color w:val="auto"/>
          <w:lang w:bidi="ar-SA"/>
        </w:rPr>
        <w:t>Таблица 1</w:t>
      </w:r>
    </w:p>
    <w:tbl>
      <w:tblPr>
        <w:tblW w:w="10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2794"/>
        <w:gridCol w:w="3636"/>
      </w:tblGrid>
      <w:tr w:rsidR="00B64A58" w:rsidRPr="00B64A58" w:rsidTr="00B64A58"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58" w:rsidRPr="00B64A58" w:rsidRDefault="00B64A58" w:rsidP="00B64A58">
            <w:pPr>
              <w:widowControl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Элемент модуля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58" w:rsidRPr="00B64A58" w:rsidRDefault="00B64A58" w:rsidP="00B64A58">
            <w:pPr>
              <w:widowControl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Форма контроля и оценивания</w:t>
            </w:r>
          </w:p>
        </w:tc>
      </w:tr>
      <w:tr w:rsidR="00B64A58" w:rsidRPr="00B64A58" w:rsidTr="00B64A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58" w:rsidRPr="00B64A58" w:rsidRDefault="00B64A58" w:rsidP="00B64A5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58" w:rsidRPr="00B64A58" w:rsidRDefault="00B64A58" w:rsidP="00B64A58">
            <w:pPr>
              <w:widowControl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Промежуточная аттестация</w:t>
            </w:r>
            <w:r w:rsidRPr="00B64A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  <w:lang w:bidi="ar-SA"/>
              </w:rPr>
              <w:footnoteReference w:id="1"/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58" w:rsidRPr="00B64A58" w:rsidRDefault="00B64A58" w:rsidP="00B64A58">
            <w:pPr>
              <w:widowControl/>
              <w:adjustRightInd w:val="0"/>
              <w:spacing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Текущий контроль</w:t>
            </w:r>
            <w:r w:rsidRPr="00B64A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  <w:lang w:bidi="ar-SA"/>
              </w:rPr>
              <w:footnoteReference w:id="2"/>
            </w:r>
          </w:p>
        </w:tc>
      </w:tr>
      <w:tr w:rsidR="00B64A58" w:rsidRPr="00B64A58" w:rsidTr="00B64A5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58" w:rsidRPr="00B64A58" w:rsidRDefault="00B64A58" w:rsidP="00B64A58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Раздел 1 Освоение рабочей  профессии Помощник машиниста электровоза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58" w:rsidRPr="00B64A58" w:rsidRDefault="00B64A58" w:rsidP="00B64A58">
            <w:pPr>
              <w:widowControl/>
              <w:adjustRightInd w:val="0"/>
              <w:ind w:left="-108" w:right="-3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Дифференцированный зачёт (ДЗ)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58" w:rsidRPr="00B64A58" w:rsidRDefault="00B64A58" w:rsidP="00B64A58">
            <w:pPr>
              <w:widowControl/>
              <w:tabs>
                <w:tab w:val="left" w:pos="20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-посещаемость практики;</w:t>
            </w:r>
          </w:p>
          <w:p w:rsidR="00B64A58" w:rsidRPr="00B64A58" w:rsidRDefault="00B64A58" w:rsidP="00B64A58">
            <w:pPr>
              <w:widowControl/>
              <w:tabs>
                <w:tab w:val="left" w:pos="20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-соблюдение правил техники безопасности;</w:t>
            </w:r>
          </w:p>
          <w:p w:rsidR="00B64A58" w:rsidRPr="00B64A58" w:rsidRDefault="00B64A58" w:rsidP="00B64A58">
            <w:pPr>
              <w:widowControl/>
              <w:tabs>
                <w:tab w:val="left" w:pos="20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-соблюдение правил производственной дисциплины;</w:t>
            </w:r>
          </w:p>
          <w:p w:rsidR="00B64A58" w:rsidRPr="00B64A58" w:rsidRDefault="00B64A58" w:rsidP="00B64A58">
            <w:pPr>
              <w:widowControl/>
              <w:tabs>
                <w:tab w:val="left" w:pos="20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наблюдение за ходом выполнения и оценка выполнения заданий по производственной практике;</w:t>
            </w:r>
          </w:p>
          <w:p w:rsidR="00B64A58" w:rsidRPr="00B64A58" w:rsidRDefault="00B64A58" w:rsidP="00B64A58">
            <w:pPr>
              <w:widowControl/>
              <w:tabs>
                <w:tab w:val="left" w:pos="20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оценка своевременности представления и содержания отчёта и дневника по заданиям практики</w:t>
            </w:r>
          </w:p>
          <w:p w:rsidR="00B64A58" w:rsidRPr="00B64A58" w:rsidRDefault="00B64A58" w:rsidP="00B64A58">
            <w:pPr>
              <w:widowControl/>
              <w:tabs>
                <w:tab w:val="left" w:pos="20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</w:pPr>
          </w:p>
        </w:tc>
      </w:tr>
      <w:tr w:rsidR="00B64A58" w:rsidRPr="00B64A58" w:rsidTr="00B64A5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58" w:rsidRPr="00B64A58" w:rsidRDefault="00DE750A" w:rsidP="00074088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75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ПМ.04 Выполнение работ по профессии Помощник машиниста электровоза</w:t>
            </w:r>
            <w:r w:rsidR="00074088" w:rsidRPr="000740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B64A58" w:rsidRPr="00B64A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Производственная практика </w:t>
            </w:r>
            <w:r w:rsidR="00B64A58" w:rsidRPr="00B64A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(по профилю специальности)</w:t>
            </w:r>
          </w:p>
          <w:p w:rsidR="00B64A58" w:rsidRPr="00B64A58" w:rsidRDefault="00B64A58" w:rsidP="00B64A58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58" w:rsidRPr="00B64A58" w:rsidRDefault="00B64A58" w:rsidP="00B64A58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auto"/>
                <w:sz w:val="28"/>
                <w:szCs w:val="28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экзамен (квалификационный)</w:t>
            </w:r>
          </w:p>
        </w:tc>
      </w:tr>
    </w:tbl>
    <w:p w:rsidR="00B64A58" w:rsidRPr="00B64A58" w:rsidRDefault="00B64A58" w:rsidP="00B64A58">
      <w:pPr>
        <w:widowControl/>
        <w:autoSpaceDE w:val="0"/>
        <w:autoSpaceDN w:val="0"/>
        <w:adjustRightInd w:val="0"/>
        <w:spacing w:before="120" w:line="360" w:lineRule="auto"/>
        <w:ind w:firstLine="72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B64A58" w:rsidRPr="0007098C" w:rsidRDefault="00B64A58" w:rsidP="0007098C">
      <w:pPr>
        <w:pStyle w:val="ab"/>
        <w:ind w:left="420"/>
        <w:rPr>
          <w:rFonts w:ascii="Times New Roman" w:eastAsia="Times New Roman" w:hAnsi="Times New Roman" w:cs="Times New Roman"/>
          <w:sz w:val="28"/>
          <w:szCs w:val="28"/>
        </w:rPr>
      </w:pPr>
    </w:p>
    <w:p w:rsidR="00201F47" w:rsidRPr="00323E5C" w:rsidRDefault="00201F47" w:rsidP="0007098C">
      <w:pPr>
        <w:pStyle w:val="a7"/>
        <w:shd w:val="clear" w:color="auto" w:fill="auto"/>
      </w:pPr>
    </w:p>
    <w:p w:rsidR="0007098C" w:rsidRPr="0007098C" w:rsidRDefault="0007098C" w:rsidP="0007098C">
      <w:pPr>
        <w:widowControl/>
        <w:autoSpaceDE w:val="0"/>
        <w:autoSpaceDN w:val="0"/>
        <w:adjustRightInd w:val="0"/>
        <w:spacing w:before="12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2" w:name="_Hlk131251441"/>
      <w:r w:rsidRPr="00070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1.1.2 Результаты освоения модуля, подлежащие проверке</w:t>
      </w:r>
    </w:p>
    <w:p w:rsidR="0007098C" w:rsidRPr="0007098C" w:rsidRDefault="0007098C" w:rsidP="0007098C">
      <w:pPr>
        <w:widowControl/>
        <w:autoSpaceDE w:val="0"/>
        <w:autoSpaceDN w:val="0"/>
        <w:adjustRightInd w:val="0"/>
        <w:spacing w:before="12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По итогам изучения модуля подлежат проверке – уровень и качество освоения  профессиональных и общих компетенций, практического опыта, умений и знаний в соответствии с требованиями федерального государственного образовательного стандарта среднего профессионального образования по специальности </w:t>
      </w:r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23.02.06  Техническая эксплуатация подвижного состава железных дорог.</w:t>
      </w:r>
    </w:p>
    <w:p w:rsidR="0007098C" w:rsidRPr="0007098C" w:rsidRDefault="0007098C" w:rsidP="0007098C">
      <w:pPr>
        <w:widowControl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Таблица 2 -  Профессиональные и общие компетенции</w:t>
      </w:r>
    </w:p>
    <w:bookmarkEnd w:id="2"/>
    <w:p w:rsidR="00E10621" w:rsidRPr="00E10621" w:rsidRDefault="00E10621" w:rsidP="00E10621">
      <w:pPr>
        <w:widowControl/>
        <w:ind w:left="644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5907"/>
      </w:tblGrid>
      <w:tr w:rsidR="00E10621" w:rsidRPr="00E10621" w:rsidTr="00E10621">
        <w:trPr>
          <w:trHeight w:val="1098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0621" w:rsidRPr="00323E5C" w:rsidRDefault="00E10621" w:rsidP="00E10621">
            <w:pPr>
              <w:pStyle w:val="a9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Профессиональные и общие компетенции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0621" w:rsidRPr="00323E5C" w:rsidRDefault="00E10621" w:rsidP="00E10621">
            <w:pPr>
              <w:pStyle w:val="a9"/>
              <w:shd w:val="clear" w:color="auto" w:fill="auto"/>
              <w:spacing w:line="240" w:lineRule="auto"/>
              <w:ind w:left="1420" w:firstLine="0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Показатели оценки результата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2C392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4.1 Осуществлять приемку и подготовку локомотива (электровоза) к рейсу</w:t>
            </w:r>
          </w:p>
          <w:p w:rsidR="00E10621" w:rsidRPr="00E10621" w:rsidRDefault="00E10621" w:rsidP="002C392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4.2Обеспечивать управление локомотивом (электровоза)</w:t>
            </w:r>
          </w:p>
          <w:p w:rsidR="00E10621" w:rsidRDefault="00E10621" w:rsidP="002C392D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4.3 Осуществлять контроль работы устройств, узлов и агрегатов локомотива (электровоза)</w:t>
            </w:r>
          </w:p>
          <w:p w:rsidR="00E41F1B" w:rsidRPr="00E10621" w:rsidRDefault="00E41F1B" w:rsidP="002C392D">
            <w:pPr>
              <w:widowControl/>
              <w:suppressAutoHyphens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ПК 4.4 </w:t>
            </w:r>
          </w:p>
          <w:p w:rsidR="00E41F1B" w:rsidRPr="00E41F1B" w:rsidRDefault="00E41F1B" w:rsidP="00E41F1B">
            <w:pPr>
              <w:rPr>
                <w:rFonts w:ascii="Times New Roman" w:hAnsi="Times New Roman" w:cs="Times New Roman"/>
                <w:color w:val="auto"/>
                <w:sz w:val="22"/>
                <w:szCs w:val="17"/>
              </w:rPr>
            </w:pPr>
            <w:r w:rsidRPr="00E41F1B">
              <w:rPr>
                <w:rFonts w:ascii="Times New Roman" w:hAnsi="Times New Roman" w:cs="Times New Roman"/>
                <w:sz w:val="22"/>
                <w:szCs w:val="17"/>
              </w:rPr>
              <w:t>Выполнять вспомогательные работы по устранению неисправностей на локомотиве (электровозе) или в составе вагонов, возникших в пути следования</w:t>
            </w:r>
          </w:p>
          <w:p w:rsidR="00E41F1B" w:rsidRPr="00E10621" w:rsidRDefault="00E41F1B" w:rsidP="002C392D">
            <w:pPr>
              <w:widowControl/>
              <w:suppressAutoHyphens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подавать сигналы установленным способом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визуально определять состояние пути, устройств СЦБ и связи, контактной сети, встречных поездов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визуально определять состояние электрического, механического, тормозного оборудования, устройств подачи песка под колесные пары, контрольно-измерительных приборов, оборудования, радиосвязи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определять техническое состояние локомотива по показаниям контрольно-</w:t>
            </w: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br/>
              <w:t>измерительных приборов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визуально и инструментально определять исправность локомотива соответствующего типа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визуально выявлять неисправности на локомотиве соответствующего типа, возникшие в пути следования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с помощью инструмента определять неисправности на локомотиве соответствующего типа, возникшие в пути следования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пользоваться инструментом при устранении неисправностей на локомотиве соответствующего типа, возникших в пути следования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устранять неисправности на локомотиве соответствующего типа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определять дефекты и неисправности в ходовых частях, кузове, узлах и деталях вагонов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оценивать состояние измерительного инструмента, в том числе электронного, шаблонов при техническом осмотре вагонов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 xml:space="preserve">- пользоваться измерительным инструментом, </w:t>
            </w: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lastRenderedPageBreak/>
              <w:t>шаблонами при техническом осмотре вагонов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проверять работоспособность и исправность тормозной системы вагонов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проверять температуру буксовых узлов вагонов, также с помощью электронных устройств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производить замеры контрольных параметров состояния узлов и деталей вагонов, в том числе с помощью электронных измерительных устройств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выявлять трещины в деталях и узлах механической части вагонов, в том числе с помощью электронных устройств диагностики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вносить данные в информационные системы о выявленных неисправностях с помощью мобильного электронного устройства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пользоваться информационными системами и электронными системами измерений и диагностики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пользоваться специальными средствами связи при техническом осмотре вагонов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пользоваться автоматизированными системами: контроля безопасности и связи пассажирского поезда, видеонаблюдения и регистрации, контроля и управления доступом, контроля посадки пассажиров - при техническом осмотре пассажирских поездов в пунктах формирования и оборота в части, регламентирующей выполнение работ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оформлять первичные формы учета по техническому осмотру вагонов с применением электронной подписи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принимать решения при нарушении требований нормативно-технической документации по техническому осмотру вагонов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оформлять техническую документацию по техническому осмотру вагонов с использованием электронной подписи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определять дефекты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холодильных установок, полов, крыш крытых и изотермических вагонов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определять и устранять нарушения в размещении и креплении груза в грузовых вагонах и контейнерах в составе поезда при безотцепочном ремонте узлов, приборов вагонов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оценивать состояние измерительного инструмента, шаблонов при техническом обслуживании грузовых вагонов и контейнеров с устранением неисправностей в коммерческом отношении, безотцепочном ремонте узлов, приборов вагонов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- передвигаться по путям железнодорожной станции в соответствии с локальными нормативными актами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- работать с сигнальными дисками, обозначающими хвост поезда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lastRenderedPageBreak/>
              <w:t>- оформлять документацию на поврежденные грузовые вагоны с применением электронной подписи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- оформлять техническую документацию по техническому обслуживанию грузовых вагонов и контейнеров с устранением неисправностей в коммерческом отношении, безотцепочному ремонту вагонов с применением электронной подписи</w:t>
            </w: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ab/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- принимать решения при нарушениях требований нормативно-технической документации по техническому обслуживанию грузовых вагонов и контейнеров с устранением неисправностей в коммерческом отношении, безотцепочному ремонту вагонов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Знает: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нормативно-технические и руководящие документы по выполнению вспомогательных работ по управлению локомотивом и ведению поезда, техническому обслуживанию локомотива в пути следования, при приемке (сдаче), экипировке локомотива, подготовке его к работе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устройство и правила эксплуатации обслуживаемого оборудования локомотива соответствующего типа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технические характеристики локомотива соответствующего типа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устройство тормозов и технология управления ими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порядок содержания локомотива соответствующего типа и ухода за ним в процессе эксплуатации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способы выявления и устранения неисправностей в работе электрического, пневматического и механического оборудования локомотива соответствующего типа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правила сцепки и расцепки подвижного состава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правила пользования тормозными башмаками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профиль железнодорожного пути обслуживаемого(ых) участка(ов)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сигнальные знаки и указатели на обслуживаемом(ых) участке(ах)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порядок содержания локомотива соответствующего типа и ухода за ним в процессе эксплуатации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порядок работы и эксплуатации устройств автоматики и связи в объеме, необходимом для выполнения вспомогательных работ по управлению локомотивом и ведению поезда, техническому обслуживанию локомотива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требования охраны труда, пожарной и электробезопасности в объеме, необходимом для выполнения вспомогательных работ по управлению локомотивом и ведению поезда, техническому обслуживанию локомотива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правила применения средств индивидуальной защиты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правила технической эксплуатации железных дорог </w:t>
            </w: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 объеме, необходимом для выполнения работ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техническо-распорядительные акты обслуживаемых железнодорожных станций, участков</w:t>
            </w:r>
          </w:p>
          <w:p w:rsidR="00E10621" w:rsidRPr="00E10621" w:rsidRDefault="00E10621" w:rsidP="00E10621">
            <w:pPr>
              <w:widowControl/>
              <w:suppressAutoHyphens/>
              <w:ind w:firstLine="175"/>
              <w:rPr>
                <w:rFonts w:ascii="Times New Roman" w:eastAsia="Times New Roman" w:hAnsi="Times New Roman" w:cs="Times New Roman"/>
                <w:b/>
                <w:color w:val="auto"/>
                <w:szCs w:val="22"/>
                <w:highlight w:val="yellow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график движения поездов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 xml:space="preserve">ОК 01. </w:t>
            </w:r>
            <w:r w:rsidRPr="00E10621">
              <w:rPr>
                <w:rFonts w:ascii="Times New Roman" w:eastAsia="Calibri" w:hAnsi="Times New Roman" w:cs="Times New Roman"/>
                <w:iCs/>
                <w:color w:val="auto"/>
                <w:lang w:eastAsia="en-US" w:bidi="ar-SA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-изложение сущности перспективных технических новшеств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 02.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-обоснование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-демонстрация эффективности и качества выполнения профессиональных задач.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 03.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-демонстрация способности принимать решения в стандартных и нестандартных ситуациях и нести за них ответственность.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 04.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-нахождение и использование информации для эффективного выполнения профессиональных задач, профессионального и личностного </w:t>
            </w:r>
          </w:p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развития.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 06.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lastRenderedPageBreak/>
              <w:t>отношений, применять стандарты антикоррупционного поведения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-взаимодействие с обучающимися, преподавателями и мастерами в ходе обучения.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 xml:space="preserve">ОК 07.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проявление ответственности за работу команды, подчиненных, результат выполнения заданий.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 08.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>Использовать средства физическойкультуры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-планирование обучающимся повышения личностного и квалификационного уровня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 09.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-проявление интереса к инновациям в профессиональной области</w:t>
            </w:r>
          </w:p>
        </w:tc>
      </w:tr>
    </w:tbl>
    <w:p w:rsidR="00E10621" w:rsidRPr="00E10621" w:rsidRDefault="00E10621" w:rsidP="00E10621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07098C" w:rsidRPr="0007098C" w:rsidRDefault="0007098C" w:rsidP="0007098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1251503"/>
      <w:bookmarkStart w:id="4" w:name="bookmark7"/>
      <w:r w:rsidRPr="0007098C">
        <w:rPr>
          <w:rFonts w:ascii="Times New Roman" w:hAnsi="Times New Roman" w:cs="Times New Roman"/>
          <w:sz w:val="28"/>
          <w:szCs w:val="28"/>
        </w:rPr>
        <w:t>Таблица 3 – Показатели оценки сформированности ЛР</w:t>
      </w:r>
    </w:p>
    <w:p w:rsidR="0007098C" w:rsidRPr="0007098C" w:rsidRDefault="0007098C" w:rsidP="0007098C">
      <w:pPr>
        <w:autoSpaceDE w:val="0"/>
        <w:autoSpaceDN w:val="0"/>
        <w:adjustRightInd w:val="0"/>
        <w:spacing w:line="360" w:lineRule="auto"/>
        <w:ind w:firstLine="702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07098C" w:rsidRPr="0007098C" w:rsidTr="00723269">
        <w:tc>
          <w:tcPr>
            <w:tcW w:w="3473" w:type="dxa"/>
            <w:shd w:val="clear" w:color="auto" w:fill="auto"/>
          </w:tcPr>
          <w:p w:rsidR="0007098C" w:rsidRPr="0007098C" w:rsidRDefault="0007098C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  <w:b/>
                <w:bCs/>
              </w:rPr>
              <w:t>Личностные результаты</w:t>
            </w:r>
          </w:p>
          <w:p w:rsidR="0007098C" w:rsidRPr="0007098C" w:rsidRDefault="0007098C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  <w:shd w:val="clear" w:color="auto" w:fill="auto"/>
          </w:tcPr>
          <w:p w:rsidR="0007098C" w:rsidRPr="0007098C" w:rsidRDefault="0007098C" w:rsidP="0072326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  <w:b/>
                <w:bCs/>
              </w:rPr>
              <w:t>Показатели оценки результата</w:t>
            </w:r>
          </w:p>
        </w:tc>
        <w:tc>
          <w:tcPr>
            <w:tcW w:w="3474" w:type="dxa"/>
            <w:shd w:val="clear" w:color="auto" w:fill="auto"/>
          </w:tcPr>
          <w:p w:rsidR="0007098C" w:rsidRPr="0007098C" w:rsidRDefault="0007098C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  <w:b/>
                <w:bCs/>
              </w:rPr>
              <w:t>Формы и методы контроля и оценки</w:t>
            </w:r>
          </w:p>
        </w:tc>
      </w:tr>
      <w:tr w:rsidR="0007098C" w:rsidRPr="0007098C" w:rsidTr="0072326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98C">
              <w:rPr>
                <w:rFonts w:ascii="Times New Roman" w:eastAsia="Calibri" w:hAnsi="Times New Roman" w:cs="Times New Roman"/>
                <w:b/>
              </w:rPr>
              <w:t>ЛР</w:t>
            </w:r>
            <w:r w:rsidRPr="0007098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07098C">
              <w:rPr>
                <w:rFonts w:ascii="Times New Roman" w:eastAsia="Calibri" w:hAnsi="Times New Roman" w:cs="Times New Roman"/>
                <w:b/>
              </w:rPr>
              <w:t>1</w:t>
            </w:r>
            <w:r w:rsidR="004823DA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98C" w:rsidRPr="0007098C" w:rsidRDefault="004823DA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23DA">
              <w:rPr>
                <w:rFonts w:ascii="Times New Roman" w:hAnsi="Times New Roman" w:cs="Times New Roman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3474" w:type="dxa"/>
            <w:shd w:val="clear" w:color="auto" w:fill="auto"/>
          </w:tcPr>
          <w:p w:rsidR="0007098C" w:rsidRPr="00790561" w:rsidRDefault="00790561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056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07098C" w:rsidRPr="0007098C" w:rsidTr="00723269">
        <w:trPr>
          <w:trHeight w:val="237"/>
        </w:trPr>
        <w:tc>
          <w:tcPr>
            <w:tcW w:w="3473" w:type="dxa"/>
            <w:shd w:val="clear" w:color="auto" w:fill="auto"/>
          </w:tcPr>
          <w:p w:rsidR="0007098C" w:rsidRPr="0007098C" w:rsidRDefault="0007098C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  <w:b/>
                <w:bCs/>
              </w:rPr>
              <w:t xml:space="preserve">ЛР </w:t>
            </w:r>
            <w:r w:rsidR="004823D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3474" w:type="dxa"/>
            <w:shd w:val="clear" w:color="auto" w:fill="auto"/>
          </w:tcPr>
          <w:p w:rsidR="0007098C" w:rsidRPr="0007098C" w:rsidRDefault="004823DA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23DA">
              <w:rPr>
                <w:rFonts w:ascii="Times New Roman" w:hAnsi="Times New Roman" w:cs="Times New Roman"/>
              </w:rPr>
              <w:t>Способный к генерированию, осмыслению  и доведению до конечной реализации предлагаемых инноваций.</w:t>
            </w:r>
          </w:p>
        </w:tc>
        <w:tc>
          <w:tcPr>
            <w:tcW w:w="3474" w:type="dxa"/>
            <w:shd w:val="clear" w:color="auto" w:fill="auto"/>
          </w:tcPr>
          <w:p w:rsidR="0007098C" w:rsidRPr="0007098C" w:rsidRDefault="00790561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056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07098C" w:rsidRPr="0007098C" w:rsidTr="00723269">
        <w:trPr>
          <w:trHeight w:val="22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eastAsia="Calibri" w:hAnsi="Times New Roman" w:cs="Times New Roman"/>
                <w:b/>
              </w:rPr>
              <w:lastRenderedPageBreak/>
              <w:t>ЛР 2</w:t>
            </w:r>
            <w:r w:rsidR="004823D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98C" w:rsidRPr="0007098C" w:rsidRDefault="004823DA" w:rsidP="00723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4823DA">
              <w:rPr>
                <w:rFonts w:ascii="Times New Roman" w:hAnsi="Times New Roman" w:cs="Times New Roman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07098C" w:rsidRPr="0007098C" w:rsidRDefault="0007098C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  <w:shd w:val="clear" w:color="auto" w:fill="auto"/>
          </w:tcPr>
          <w:p w:rsidR="0007098C" w:rsidRPr="0007098C" w:rsidRDefault="00790561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0561">
              <w:rPr>
                <w:rFonts w:ascii="Times New Roman" w:hAnsi="Times New Roman" w:cs="Times New Roman"/>
              </w:rPr>
              <w:t>Наблюдение</w:t>
            </w:r>
          </w:p>
        </w:tc>
      </w:tr>
    </w:tbl>
    <w:p w:rsidR="0007098C" w:rsidRPr="0007098C" w:rsidRDefault="0007098C" w:rsidP="0007098C">
      <w:pPr>
        <w:widowControl/>
        <w:autoSpaceDE w:val="0"/>
        <w:autoSpaceDN w:val="0"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5" w:name="_Hlk131251570"/>
      <w:bookmarkEnd w:id="3"/>
      <w:r w:rsidRPr="00070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1.1.3. Дидактические единицы «иметь практический опыт»,  «уметь» и «знать»</w:t>
      </w:r>
    </w:p>
    <w:p w:rsidR="0007098C" w:rsidRPr="0007098C" w:rsidRDefault="0007098C" w:rsidP="0007098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07098C" w:rsidRDefault="0007098C" w:rsidP="00545A3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6" w:name="_Hlk131254722"/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Таблица 4. Перечень дидактических единиц в МДК и форм и методов контроля и </w:t>
      </w:r>
      <w:bookmarkStart w:id="7" w:name="_Hlk131251626"/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оценки</w:t>
      </w:r>
      <w:bookmarkEnd w:id="5"/>
      <w:bookmarkEnd w:id="6"/>
      <w:bookmarkEnd w:id="7"/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3E6C95" w:rsidRPr="003E6C95" w:rsidRDefault="003E6C95" w:rsidP="003E6C95">
      <w:pPr>
        <w:widowControl/>
        <w:spacing w:line="276" w:lineRule="auto"/>
        <w:ind w:left="-567" w:firstLine="283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tbl>
      <w:tblPr>
        <w:tblStyle w:val="17"/>
        <w:tblW w:w="0" w:type="auto"/>
        <w:tblInd w:w="108" w:type="dxa"/>
        <w:tblLook w:val="04A0" w:firstRow="1" w:lastRow="0" w:firstColumn="1" w:lastColumn="0" w:noHBand="0" w:noVBand="1"/>
      </w:tblPr>
      <w:tblGrid>
        <w:gridCol w:w="1011"/>
        <w:gridCol w:w="2835"/>
        <w:gridCol w:w="2835"/>
        <w:gridCol w:w="3260"/>
      </w:tblGrid>
      <w:tr w:rsidR="003E6C95" w:rsidRPr="003E6C95" w:rsidTr="003E6C95">
        <w:tc>
          <w:tcPr>
            <w:tcW w:w="1011" w:type="dxa"/>
          </w:tcPr>
          <w:p w:rsidR="003E6C95" w:rsidRPr="003E6C95" w:rsidRDefault="003E6C95" w:rsidP="003E6C95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3E6C95">
              <w:rPr>
                <w:rFonts w:ascii="Times New Roman" w:hAnsi="Times New Roman"/>
                <w:b/>
                <w:color w:val="auto"/>
              </w:rPr>
              <w:t>Коды</w:t>
            </w:r>
          </w:p>
        </w:tc>
        <w:tc>
          <w:tcPr>
            <w:tcW w:w="2835" w:type="dxa"/>
          </w:tcPr>
          <w:p w:rsidR="003E6C95" w:rsidRPr="003E6C95" w:rsidRDefault="003E6C95" w:rsidP="003E6C95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3E6C95">
              <w:rPr>
                <w:rFonts w:ascii="Times New Roman" w:hAnsi="Times New Roman"/>
                <w:b/>
                <w:color w:val="auto"/>
              </w:rPr>
              <w:t>Наименование</w:t>
            </w:r>
          </w:p>
        </w:tc>
        <w:tc>
          <w:tcPr>
            <w:tcW w:w="2835" w:type="dxa"/>
          </w:tcPr>
          <w:p w:rsidR="003E6C95" w:rsidRPr="003E6C95" w:rsidRDefault="003E6C95" w:rsidP="003E6C95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3E6C95">
              <w:rPr>
                <w:rFonts w:ascii="Times New Roman" w:hAnsi="Times New Roman"/>
                <w:b/>
                <w:color w:val="auto"/>
              </w:rPr>
              <w:t>Показатели оценки результата</w:t>
            </w:r>
          </w:p>
        </w:tc>
        <w:tc>
          <w:tcPr>
            <w:tcW w:w="3260" w:type="dxa"/>
          </w:tcPr>
          <w:p w:rsidR="003E6C95" w:rsidRPr="003E6C95" w:rsidRDefault="003E6C95" w:rsidP="003E6C95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3E6C95">
              <w:rPr>
                <w:rFonts w:ascii="Times New Roman" w:hAnsi="Times New Roman"/>
                <w:b/>
                <w:color w:val="auto"/>
              </w:rPr>
              <w:t>Формы и методы контроля и оценки</w:t>
            </w:r>
          </w:p>
        </w:tc>
      </w:tr>
      <w:tr w:rsidR="003E6C95" w:rsidRPr="003E6C95" w:rsidTr="003E6C95">
        <w:tc>
          <w:tcPr>
            <w:tcW w:w="9941" w:type="dxa"/>
            <w:gridSpan w:val="4"/>
          </w:tcPr>
          <w:p w:rsidR="003E6C95" w:rsidRPr="003E6C95" w:rsidRDefault="003E6C95" w:rsidP="003E6C95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3E6C95">
              <w:rPr>
                <w:rFonts w:ascii="Times New Roman" w:hAnsi="Times New Roman"/>
                <w:b/>
                <w:color w:val="auto"/>
              </w:rPr>
              <w:t>Иметь практический опыт:</w:t>
            </w:r>
          </w:p>
        </w:tc>
      </w:tr>
      <w:tr w:rsidR="0028680D" w:rsidRPr="00996FE8" w:rsidTr="0037409E">
        <w:trPr>
          <w:trHeight w:val="285"/>
        </w:trPr>
        <w:tc>
          <w:tcPr>
            <w:tcW w:w="1011" w:type="dxa"/>
          </w:tcPr>
          <w:p w:rsidR="0028680D" w:rsidRPr="003E6C95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996FE8">
              <w:rPr>
                <w:rFonts w:ascii="Times New Roman" w:hAnsi="Times New Roman"/>
                <w:color w:val="auto"/>
              </w:rPr>
              <w:t xml:space="preserve"> </w:t>
            </w: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.4.01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Подача установленных сигналов </w:t>
            </w:r>
          </w:p>
          <w:p w:rsidR="0028680D" w:rsidRPr="003E6C95" w:rsidRDefault="0028680D" w:rsidP="0037409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 w:val="restart"/>
          </w:tcPr>
          <w:p w:rsidR="0028680D" w:rsidRPr="0028680D" w:rsidRDefault="0028680D" w:rsidP="0028680D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28680D">
              <w:rPr>
                <w:rFonts w:ascii="Times New Roman" w:hAnsi="Times New Roman"/>
                <w:color w:val="auto"/>
              </w:rPr>
              <w:t>5 «отлично»: студент полностью выполнил задание, умеет обращаться с измерительным, ударным инструментами, полностью выполняет правила техники безопасности. Работу студента можно применять по прямому назначению.</w:t>
            </w:r>
          </w:p>
          <w:p w:rsidR="0028680D" w:rsidRPr="0028680D" w:rsidRDefault="0028680D" w:rsidP="0028680D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28680D">
              <w:rPr>
                <w:rFonts w:ascii="Times New Roman" w:hAnsi="Times New Roman"/>
                <w:color w:val="auto"/>
              </w:rPr>
              <w:t xml:space="preserve">4 «хорошо»: студент выполнил задание, умеет обращаться с измерительным, ударным инструментами, выполняет правила техники безопасности. Работу студента можно применять по прямому назначению,  но с незначительными доработками. </w:t>
            </w:r>
          </w:p>
          <w:p w:rsidR="0028680D" w:rsidRPr="003E6C95" w:rsidRDefault="0028680D" w:rsidP="0028680D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28680D">
              <w:rPr>
                <w:rFonts w:ascii="Times New Roman" w:hAnsi="Times New Roman"/>
                <w:color w:val="auto"/>
              </w:rPr>
              <w:t xml:space="preserve">3 «удовлетворительно»: студент выполнил задание удовлетворительно, умеет обращаться с измерительным, ударным </w:t>
            </w:r>
            <w:r w:rsidRPr="0028680D">
              <w:rPr>
                <w:rFonts w:ascii="Times New Roman" w:hAnsi="Times New Roman"/>
                <w:color w:val="auto"/>
              </w:rPr>
              <w:lastRenderedPageBreak/>
              <w:t>инструментами, выполняет правила техники безопасности. Работу студента можно применять по прямому назначению после значительной доработки</w:t>
            </w:r>
          </w:p>
        </w:tc>
        <w:tc>
          <w:tcPr>
            <w:tcW w:w="3260" w:type="dxa"/>
            <w:vMerge w:val="restart"/>
          </w:tcPr>
          <w:p w:rsidR="0028680D" w:rsidRPr="00B27C52" w:rsidRDefault="0028680D" w:rsidP="00996FE8">
            <w:pPr>
              <w:spacing w:after="200" w:line="276" w:lineRule="auto"/>
              <w:rPr>
                <w:rFonts w:ascii="Times New Roman" w:hAnsi="Times New Roman"/>
                <w:color w:val="auto"/>
              </w:rPr>
            </w:pPr>
            <w:r w:rsidRPr="0028680D">
              <w:rPr>
                <w:rFonts w:ascii="Times New Roman" w:hAnsi="Times New Roman"/>
                <w:color w:val="auto"/>
              </w:rPr>
              <w:lastRenderedPageBreak/>
              <w:t xml:space="preserve"> </w:t>
            </w:r>
            <w:r w:rsidRPr="00B27C52">
              <w:rPr>
                <w:rFonts w:ascii="Times New Roman" w:hAnsi="Times New Roman"/>
                <w:color w:val="auto"/>
              </w:rPr>
              <w:t xml:space="preserve">Дифференцированный зачет </w:t>
            </w:r>
          </w:p>
          <w:p w:rsidR="0028680D" w:rsidRPr="00B27C52" w:rsidRDefault="00B27C52" w:rsidP="0028680D">
            <w:pPr>
              <w:spacing w:after="200" w:line="276" w:lineRule="auto"/>
              <w:rPr>
                <w:rFonts w:ascii="Times New Roman" w:hAnsi="Times New Roman"/>
                <w:color w:val="auto"/>
              </w:rPr>
            </w:pPr>
            <w:r w:rsidRPr="00B27C52">
              <w:rPr>
                <w:rFonts w:ascii="Times New Roman" w:hAnsi="Times New Roman"/>
                <w:color w:val="auto"/>
              </w:rPr>
              <w:t>Э</w:t>
            </w:r>
            <w:r w:rsidR="0028680D" w:rsidRPr="00B27C52">
              <w:rPr>
                <w:rFonts w:ascii="Times New Roman" w:hAnsi="Times New Roman"/>
                <w:color w:val="auto"/>
              </w:rPr>
              <w:t xml:space="preserve">кзамен (квалификационный) </w:t>
            </w:r>
          </w:p>
          <w:p w:rsidR="0028680D" w:rsidRPr="003E6C95" w:rsidRDefault="0028680D" w:rsidP="00B27C52">
            <w:pPr>
              <w:spacing w:after="200" w:line="276" w:lineRule="auto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7409E">
        <w:trPr>
          <w:trHeight w:val="195"/>
        </w:trPr>
        <w:tc>
          <w:tcPr>
            <w:tcW w:w="1011" w:type="dxa"/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.4.02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 Контроль скоростного режима движения поезда по показаниям сигналов светофоров</w:t>
            </w:r>
          </w:p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7409E">
        <w:trPr>
          <w:trHeight w:val="240"/>
        </w:trPr>
        <w:tc>
          <w:tcPr>
            <w:tcW w:w="1011" w:type="dxa"/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.4.03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 Контроль состояния железнодорожного пути, стрелочных переводов по маршруту, показаний светофоров</w:t>
            </w:r>
          </w:p>
          <w:p w:rsidR="0028680D" w:rsidRPr="00996FE8" w:rsidRDefault="0028680D" w:rsidP="0037409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7409E">
        <w:trPr>
          <w:trHeight w:val="285"/>
        </w:trPr>
        <w:tc>
          <w:tcPr>
            <w:tcW w:w="1011" w:type="dxa"/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.4.04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Контроль состояния контактной сети, встречных поездов, устройств сигнализации, централизации, блокировки (СЦБ) и связи </w:t>
            </w:r>
          </w:p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7409E">
        <w:trPr>
          <w:trHeight w:val="255"/>
        </w:trPr>
        <w:tc>
          <w:tcPr>
            <w:tcW w:w="1011" w:type="dxa"/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.4.05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 Контроль параметров работы в пути следования электрического, механического, тормозного оборудования, устройств подачи песка под колесные пары локомотива соответствующего типа </w:t>
            </w:r>
          </w:p>
          <w:p w:rsidR="0028680D" w:rsidRPr="00996FE8" w:rsidRDefault="0028680D" w:rsidP="0037409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7409E">
        <w:trPr>
          <w:trHeight w:val="225"/>
        </w:trPr>
        <w:tc>
          <w:tcPr>
            <w:tcW w:w="1011" w:type="dxa"/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lastRenderedPageBreak/>
              <w:t>ПО</w:t>
            </w:r>
            <w:r w:rsidRPr="00996FE8">
              <w:rPr>
                <w:rFonts w:ascii="Times New Roman" w:hAnsi="Times New Roman"/>
                <w:color w:val="auto"/>
              </w:rPr>
              <w:t>.4.06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Контроль параметров работы в пути следования контрольно-измерительных приборов, оборудования, радиосвязи локомотива соответствующего типа</w:t>
            </w:r>
          </w:p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7409E">
        <w:trPr>
          <w:trHeight w:val="255"/>
        </w:trPr>
        <w:tc>
          <w:tcPr>
            <w:tcW w:w="1011" w:type="dxa"/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lastRenderedPageBreak/>
              <w:t>ПО</w:t>
            </w:r>
            <w:r w:rsidRPr="00996FE8">
              <w:rPr>
                <w:rFonts w:ascii="Times New Roman" w:hAnsi="Times New Roman"/>
                <w:color w:val="auto"/>
              </w:rPr>
              <w:t>.4.07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 Информирование машиниста в случае обнаружения неисправностей железнодорожного пути, устройств СЦБ и связи, контактной сети, встречных поездов</w:t>
            </w:r>
          </w:p>
          <w:p w:rsidR="0028680D" w:rsidRPr="00996FE8" w:rsidRDefault="0028680D" w:rsidP="0037409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7409E">
        <w:trPr>
          <w:trHeight w:val="255"/>
        </w:trPr>
        <w:tc>
          <w:tcPr>
            <w:tcW w:w="1011" w:type="dxa"/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.4.08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 Информирование машиниста в случае обнаружения неисправностей электрического, механического, тормозного оборудования, устройств подачи песка под колесные пары, контрольно-измерительных приборов, оборудования, радиосвязи локомотива соответствующего типа</w:t>
            </w:r>
          </w:p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723269">
        <w:trPr>
          <w:trHeight w:val="240"/>
        </w:trPr>
        <w:tc>
          <w:tcPr>
            <w:tcW w:w="1011" w:type="dxa"/>
            <w:tcBorders>
              <w:top w:val="nil"/>
            </w:tcBorders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.4.09</w:t>
            </w:r>
          </w:p>
        </w:tc>
        <w:tc>
          <w:tcPr>
            <w:tcW w:w="2835" w:type="dxa"/>
            <w:tcBorders>
              <w:top w:val="nil"/>
            </w:tcBorders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 Контроль плотности тормозной магистрали при проверке срабатывания тормозов локомотива соответствующего типа, вагонов в составе поезда с устранением выявленных несоответствий либо информированием о них машиниста</w:t>
            </w:r>
          </w:p>
          <w:p w:rsidR="0028680D" w:rsidRPr="00996FE8" w:rsidRDefault="0028680D" w:rsidP="0037409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28680D">
        <w:trPr>
          <w:trHeight w:val="225"/>
        </w:trPr>
        <w:tc>
          <w:tcPr>
            <w:tcW w:w="1011" w:type="dxa"/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.4.10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Проверка технического состояния локомотива и параметров работы в пути следования электрического, механического, тормозного оборудования, устройств подачи песка под колесные пары локомотива соответствующего типа</w:t>
            </w:r>
          </w:p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 w:val="restart"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7409E">
        <w:trPr>
          <w:trHeight w:val="240"/>
        </w:trPr>
        <w:tc>
          <w:tcPr>
            <w:tcW w:w="1011" w:type="dxa"/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.4.11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Проверка параметров работы в пути следования контрольно-измерительных </w:t>
            </w:r>
            <w:r w:rsidRPr="00996FE8">
              <w:rPr>
                <w:rFonts w:ascii="Times New Roman" w:hAnsi="Times New Roman"/>
                <w:bCs/>
              </w:rPr>
              <w:lastRenderedPageBreak/>
              <w:t>приборов, оборудования, радиосвязи локомотива соответствующего типа</w:t>
            </w:r>
          </w:p>
          <w:p w:rsidR="0028680D" w:rsidRPr="00996FE8" w:rsidRDefault="0028680D" w:rsidP="0037409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7409E">
        <w:trPr>
          <w:trHeight w:val="150"/>
        </w:trPr>
        <w:tc>
          <w:tcPr>
            <w:tcW w:w="1011" w:type="dxa"/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lastRenderedPageBreak/>
              <w:t>ПО</w:t>
            </w:r>
            <w:r w:rsidRPr="00996FE8">
              <w:rPr>
                <w:rFonts w:ascii="Times New Roman" w:hAnsi="Times New Roman"/>
                <w:color w:val="auto"/>
              </w:rPr>
              <w:t>.4.12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 Проверка состояния подвижного состава на стоянках с устранением выявленных несоответствий либо информированием о них машиниста</w:t>
            </w:r>
          </w:p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7409E">
        <w:trPr>
          <w:trHeight w:val="255"/>
        </w:trPr>
        <w:tc>
          <w:tcPr>
            <w:tcW w:w="1011" w:type="dxa"/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.4.13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Выявление неисправностей на локомотиве соответствующего типа, возникших в пути следования</w:t>
            </w:r>
          </w:p>
          <w:p w:rsidR="0028680D" w:rsidRPr="00996FE8" w:rsidRDefault="0028680D" w:rsidP="0037409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7409E">
        <w:trPr>
          <w:trHeight w:val="255"/>
        </w:trPr>
        <w:tc>
          <w:tcPr>
            <w:tcW w:w="1011" w:type="dxa"/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.4.14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 Выбор способа устранения неисправностей на локомотиве соответствующего типа, возникших в пути следования</w:t>
            </w: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7409E">
        <w:trPr>
          <w:trHeight w:val="195"/>
        </w:trPr>
        <w:tc>
          <w:tcPr>
            <w:tcW w:w="1011" w:type="dxa"/>
          </w:tcPr>
          <w:p w:rsidR="0028680D" w:rsidRPr="00996FE8" w:rsidRDefault="0028680D" w:rsidP="003E6C95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.4.15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 Подбор инструмента для устранения неисправностей на локомотиве соответствующего типа, возникших в пути следования</w:t>
            </w:r>
          </w:p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E6C95">
        <w:trPr>
          <w:trHeight w:val="180"/>
        </w:trPr>
        <w:tc>
          <w:tcPr>
            <w:tcW w:w="1011" w:type="dxa"/>
          </w:tcPr>
          <w:p w:rsidR="0028680D" w:rsidRPr="00996FE8" w:rsidRDefault="0028680D" w:rsidP="0037409E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.4.16</w:t>
            </w:r>
          </w:p>
        </w:tc>
        <w:tc>
          <w:tcPr>
            <w:tcW w:w="2835" w:type="dxa"/>
          </w:tcPr>
          <w:p w:rsidR="0028680D" w:rsidRPr="00996FE8" w:rsidRDefault="0028680D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 Устранение неисправностей на локомотиве соответствующего типа, возникших в пути следования, либо информирование о них машиниста локомотива</w:t>
            </w:r>
          </w:p>
        </w:tc>
        <w:tc>
          <w:tcPr>
            <w:tcW w:w="2835" w:type="dxa"/>
            <w:vMerge/>
          </w:tcPr>
          <w:p w:rsidR="0028680D" w:rsidRPr="00996FE8" w:rsidRDefault="0028680D" w:rsidP="0037409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7409E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37409E" w:rsidRPr="003E6C95" w:rsidTr="0028680D">
        <w:trPr>
          <w:trHeight w:val="609"/>
        </w:trPr>
        <w:tc>
          <w:tcPr>
            <w:tcW w:w="1011" w:type="dxa"/>
          </w:tcPr>
          <w:p w:rsidR="0037409E" w:rsidRPr="003E6C95" w:rsidRDefault="0037409E" w:rsidP="0037409E">
            <w:pPr>
              <w:spacing w:after="200" w:line="276" w:lineRule="auto"/>
              <w:jc w:val="both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ПО</w:t>
            </w:r>
            <w:r w:rsidRPr="00996FE8">
              <w:rPr>
                <w:rFonts w:ascii="Times New Roman" w:hAnsi="Times New Roman"/>
                <w:color w:val="auto"/>
              </w:rPr>
              <w:t>.4.17</w:t>
            </w:r>
          </w:p>
        </w:tc>
        <w:tc>
          <w:tcPr>
            <w:tcW w:w="2835" w:type="dxa"/>
          </w:tcPr>
          <w:p w:rsidR="0037409E" w:rsidRPr="00996FE8" w:rsidRDefault="0037409E" w:rsidP="0037409E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 Проверка качества выполненных работ</w:t>
            </w:r>
          </w:p>
        </w:tc>
        <w:tc>
          <w:tcPr>
            <w:tcW w:w="2835" w:type="dxa"/>
            <w:tcBorders>
              <w:top w:val="nil"/>
            </w:tcBorders>
          </w:tcPr>
          <w:p w:rsidR="0037409E" w:rsidRPr="003E6C95" w:rsidRDefault="0037409E" w:rsidP="0037409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3260" w:type="dxa"/>
            <w:tcBorders>
              <w:top w:val="nil"/>
            </w:tcBorders>
          </w:tcPr>
          <w:p w:rsidR="0037409E" w:rsidRPr="003E6C95" w:rsidRDefault="0037409E" w:rsidP="0037409E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3E6C95" w:rsidRPr="003E6C95" w:rsidTr="003E6C95">
        <w:tc>
          <w:tcPr>
            <w:tcW w:w="9941" w:type="dxa"/>
            <w:gridSpan w:val="4"/>
          </w:tcPr>
          <w:p w:rsidR="003E6C95" w:rsidRPr="003E6C95" w:rsidRDefault="003E6C95" w:rsidP="003E6C95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3E6C95">
              <w:rPr>
                <w:rFonts w:ascii="Times New Roman" w:hAnsi="Times New Roman"/>
                <w:b/>
                <w:color w:val="auto"/>
              </w:rPr>
              <w:t>Уметь:</w:t>
            </w:r>
          </w:p>
        </w:tc>
      </w:tr>
      <w:tr w:rsidR="0028680D" w:rsidRPr="003E6C95" w:rsidTr="003E6C95">
        <w:trPr>
          <w:trHeight w:val="300"/>
        </w:trPr>
        <w:tc>
          <w:tcPr>
            <w:tcW w:w="1011" w:type="dxa"/>
          </w:tcPr>
          <w:p w:rsidR="0028680D" w:rsidRPr="00996FE8" w:rsidRDefault="0028680D" w:rsidP="003E6C95">
            <w:pPr>
              <w:rPr>
                <w:rFonts w:ascii="Times New Roman" w:hAnsi="Times New Roman"/>
                <w:b/>
              </w:rPr>
            </w:pPr>
            <w:r w:rsidRPr="00996FE8">
              <w:rPr>
                <w:rFonts w:ascii="Times New Roman" w:hAnsi="Times New Roman"/>
                <w:bCs/>
              </w:rPr>
              <w:t>У.4.1.01</w:t>
            </w:r>
          </w:p>
        </w:tc>
        <w:tc>
          <w:tcPr>
            <w:tcW w:w="2835" w:type="dxa"/>
          </w:tcPr>
          <w:p w:rsidR="0028680D" w:rsidRPr="00996FE8" w:rsidRDefault="0028680D" w:rsidP="003E6C95">
            <w:pPr>
              <w:rPr>
                <w:rFonts w:ascii="Times New Roman" w:hAnsi="Times New Roman"/>
                <w:b/>
              </w:rPr>
            </w:pPr>
            <w:r w:rsidRPr="00996FE8">
              <w:rPr>
                <w:rFonts w:ascii="Times New Roman" w:hAnsi="Times New Roman"/>
                <w:bCs/>
              </w:rPr>
              <w:t>подавать сигналы установленным способом.</w:t>
            </w:r>
          </w:p>
        </w:tc>
        <w:tc>
          <w:tcPr>
            <w:tcW w:w="2835" w:type="dxa"/>
            <w:vMerge w:val="restart"/>
          </w:tcPr>
          <w:p w:rsidR="0071151C" w:rsidRPr="0028680D" w:rsidRDefault="0071151C" w:rsidP="0071151C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28680D">
              <w:rPr>
                <w:rFonts w:ascii="Times New Roman" w:hAnsi="Times New Roman"/>
                <w:color w:val="auto"/>
              </w:rPr>
              <w:t xml:space="preserve">5 «отлично»: студент полностью выполнил задание, умеет обращаться с измерительным, ударным инструментами, полностью выполняет правила техники безопасности. Работу студента можно применять по прямому </w:t>
            </w:r>
            <w:r w:rsidRPr="0028680D">
              <w:rPr>
                <w:rFonts w:ascii="Times New Roman" w:hAnsi="Times New Roman"/>
                <w:color w:val="auto"/>
              </w:rPr>
              <w:lastRenderedPageBreak/>
              <w:t>назначению.</w:t>
            </w:r>
          </w:p>
          <w:p w:rsidR="0071151C" w:rsidRPr="0028680D" w:rsidRDefault="0071151C" w:rsidP="0071151C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28680D">
              <w:rPr>
                <w:rFonts w:ascii="Times New Roman" w:hAnsi="Times New Roman"/>
                <w:color w:val="auto"/>
              </w:rPr>
              <w:t xml:space="preserve">4 «хорошо»: студент выполнил задание, умеет обращаться с измерительным, ударным инструментами, выполняет правила техники безопасности. Работу студента можно применять по прямому назначению,  но с незначительными доработками. </w:t>
            </w:r>
          </w:p>
          <w:p w:rsidR="0028680D" w:rsidRPr="003E6C95" w:rsidRDefault="0071151C" w:rsidP="0071151C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28680D">
              <w:rPr>
                <w:rFonts w:ascii="Times New Roman" w:hAnsi="Times New Roman"/>
                <w:color w:val="auto"/>
              </w:rPr>
              <w:t>3 «удовлетворительно»: студент выполнил задание удовлетворительно, умеет обращаться с измерительным, ударным инструментами, выполняет правила техники безопасности. Работу студента можно применять по прямому назначению после значительной доработки</w:t>
            </w:r>
            <w:r w:rsidRPr="003E6C95">
              <w:rPr>
                <w:rFonts w:ascii="Times New Roman" w:hAnsi="Times New Roman"/>
                <w:color w:val="auto"/>
              </w:rPr>
              <w:t xml:space="preserve"> </w:t>
            </w:r>
            <w:r w:rsidR="0028680D" w:rsidRPr="003E6C95">
              <w:rPr>
                <w:rFonts w:ascii="Times New Roman" w:hAnsi="Times New Roman"/>
                <w:color w:val="auto"/>
              </w:rPr>
              <w:t>…</w:t>
            </w:r>
          </w:p>
          <w:p w:rsidR="0028680D" w:rsidRPr="003E6C95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996FE8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B27C52" w:rsidRPr="00B27C52" w:rsidRDefault="00B27C52" w:rsidP="00B27C52">
            <w:pPr>
              <w:spacing w:after="200" w:line="276" w:lineRule="auto"/>
              <w:rPr>
                <w:rFonts w:ascii="Times New Roman" w:hAnsi="Times New Roman"/>
                <w:color w:val="auto"/>
              </w:rPr>
            </w:pPr>
            <w:r w:rsidRPr="00B27C52">
              <w:rPr>
                <w:rFonts w:ascii="Times New Roman" w:hAnsi="Times New Roman"/>
                <w:color w:val="auto"/>
              </w:rPr>
              <w:lastRenderedPageBreak/>
              <w:t xml:space="preserve">Дифференцированный зачет </w:t>
            </w:r>
          </w:p>
          <w:p w:rsidR="0028680D" w:rsidRPr="003E6C95" w:rsidRDefault="00B27C52" w:rsidP="00B27C52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B27C52">
              <w:rPr>
                <w:rFonts w:ascii="Times New Roman" w:hAnsi="Times New Roman"/>
                <w:color w:val="auto"/>
              </w:rPr>
              <w:t xml:space="preserve">Экзамен (квалификационный) </w:t>
            </w:r>
          </w:p>
        </w:tc>
      </w:tr>
      <w:tr w:rsidR="0028680D" w:rsidRPr="00996FE8" w:rsidTr="003E6C95">
        <w:trPr>
          <w:trHeight w:val="180"/>
        </w:trPr>
        <w:tc>
          <w:tcPr>
            <w:tcW w:w="1011" w:type="dxa"/>
          </w:tcPr>
          <w:p w:rsidR="0028680D" w:rsidRPr="00996FE8" w:rsidRDefault="0028680D" w:rsidP="003E6C95">
            <w:pPr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t>У.4.1.02</w:t>
            </w:r>
          </w:p>
        </w:tc>
        <w:tc>
          <w:tcPr>
            <w:tcW w:w="2835" w:type="dxa"/>
          </w:tcPr>
          <w:p w:rsidR="0028680D" w:rsidRPr="00996FE8" w:rsidRDefault="0028680D" w:rsidP="003E6C95">
            <w:pPr>
              <w:pStyle w:val="aff"/>
              <w:rPr>
                <w:rFonts w:ascii="Times New Roman" w:hAnsi="Times New Roman"/>
                <w:b/>
              </w:rPr>
            </w:pPr>
            <w:r w:rsidRPr="00996FE8">
              <w:rPr>
                <w:rFonts w:ascii="Times New Roman" w:hAnsi="Times New Roman"/>
                <w:bCs/>
              </w:rPr>
              <w:t>Визуально определять состояние пути, устройств СЦБ и связи, контактной сети, встречных поездов</w:t>
            </w: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E6C95">
        <w:trPr>
          <w:trHeight w:val="180"/>
        </w:trPr>
        <w:tc>
          <w:tcPr>
            <w:tcW w:w="1011" w:type="dxa"/>
          </w:tcPr>
          <w:p w:rsidR="0028680D" w:rsidRPr="00996FE8" w:rsidRDefault="0028680D" w:rsidP="003E6C95">
            <w:pPr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t>У.4.1.03</w:t>
            </w:r>
          </w:p>
        </w:tc>
        <w:tc>
          <w:tcPr>
            <w:tcW w:w="2835" w:type="dxa"/>
          </w:tcPr>
          <w:p w:rsidR="0028680D" w:rsidRPr="00996FE8" w:rsidRDefault="0028680D" w:rsidP="003E6C95">
            <w:pPr>
              <w:pStyle w:val="aff"/>
              <w:rPr>
                <w:rFonts w:ascii="Times New Roman" w:hAnsi="Times New Roman"/>
                <w:b/>
              </w:rPr>
            </w:pPr>
            <w:r w:rsidRPr="00996FE8">
              <w:rPr>
                <w:rFonts w:ascii="Times New Roman" w:hAnsi="Times New Roman"/>
                <w:bCs/>
              </w:rPr>
              <w:t>Визуально определять состояние электрического, механического, тормозного оборудования, устройств подачи песка под колесные пары, контрольно-</w:t>
            </w:r>
            <w:r w:rsidRPr="00996FE8">
              <w:rPr>
                <w:rFonts w:ascii="Times New Roman" w:hAnsi="Times New Roman"/>
                <w:bCs/>
              </w:rPr>
              <w:lastRenderedPageBreak/>
              <w:t>измерительных приборов, оборудования, радиосвязи.</w:t>
            </w: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996FE8" w:rsidTr="003E6C95">
        <w:trPr>
          <w:trHeight w:val="255"/>
        </w:trPr>
        <w:tc>
          <w:tcPr>
            <w:tcW w:w="1011" w:type="dxa"/>
          </w:tcPr>
          <w:p w:rsidR="0028680D" w:rsidRPr="00996FE8" w:rsidRDefault="0028680D" w:rsidP="003E6C95">
            <w:pPr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lastRenderedPageBreak/>
              <w:t>У.4.1.04</w:t>
            </w:r>
          </w:p>
        </w:tc>
        <w:tc>
          <w:tcPr>
            <w:tcW w:w="2835" w:type="dxa"/>
          </w:tcPr>
          <w:p w:rsidR="0028680D" w:rsidRPr="00996FE8" w:rsidRDefault="0028680D" w:rsidP="003E6C95">
            <w:pPr>
              <w:pStyle w:val="aff"/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t>Определять техническое состояние локомотива по показаниям контрольно-измерительных приборов</w:t>
            </w:r>
          </w:p>
        </w:tc>
        <w:tc>
          <w:tcPr>
            <w:tcW w:w="2835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996FE8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28680D" w:rsidRPr="003E6C95" w:rsidTr="003E6C95">
        <w:tc>
          <w:tcPr>
            <w:tcW w:w="1011" w:type="dxa"/>
          </w:tcPr>
          <w:p w:rsidR="0028680D" w:rsidRPr="00996FE8" w:rsidRDefault="0028680D" w:rsidP="003E6C95">
            <w:pPr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t>У.4.2.01</w:t>
            </w:r>
          </w:p>
        </w:tc>
        <w:tc>
          <w:tcPr>
            <w:tcW w:w="2835" w:type="dxa"/>
          </w:tcPr>
          <w:p w:rsidR="0028680D" w:rsidRPr="00996FE8" w:rsidRDefault="0028680D" w:rsidP="003E6C95">
            <w:pPr>
              <w:pStyle w:val="aff"/>
              <w:rPr>
                <w:rFonts w:ascii="Times New Roman" w:hAnsi="Times New Roman"/>
                <w:b/>
              </w:rPr>
            </w:pPr>
            <w:r w:rsidRPr="00996FE8">
              <w:rPr>
                <w:rFonts w:ascii="Times New Roman" w:hAnsi="Times New Roman"/>
                <w:bCs/>
              </w:rPr>
              <w:t>Пользоваться информационными системами, электронными приборами измерения и диагностики.</w:t>
            </w:r>
          </w:p>
        </w:tc>
        <w:tc>
          <w:tcPr>
            <w:tcW w:w="2835" w:type="dxa"/>
            <w:vMerge/>
          </w:tcPr>
          <w:p w:rsidR="0028680D" w:rsidRPr="003E6C95" w:rsidRDefault="0028680D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28680D" w:rsidRPr="003E6C95" w:rsidRDefault="0028680D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3E6C95" w:rsidRPr="003E6C95" w:rsidTr="003E6C95">
        <w:tc>
          <w:tcPr>
            <w:tcW w:w="9941" w:type="dxa"/>
            <w:gridSpan w:val="4"/>
          </w:tcPr>
          <w:p w:rsidR="003E6C95" w:rsidRPr="003E6C95" w:rsidRDefault="003E6C95" w:rsidP="003E6C95">
            <w:pPr>
              <w:spacing w:after="200" w:line="276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3E6C95">
              <w:rPr>
                <w:rFonts w:ascii="Times New Roman" w:hAnsi="Times New Roman"/>
                <w:b/>
                <w:color w:val="auto"/>
              </w:rPr>
              <w:t>Знать:</w:t>
            </w:r>
          </w:p>
        </w:tc>
      </w:tr>
      <w:tr w:rsidR="0071151C" w:rsidRPr="003E6C95" w:rsidTr="003E6C95">
        <w:trPr>
          <w:trHeight w:val="270"/>
        </w:trPr>
        <w:tc>
          <w:tcPr>
            <w:tcW w:w="1011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/>
              </w:rPr>
            </w:pPr>
            <w:r w:rsidRPr="00996FE8">
              <w:rPr>
                <w:rFonts w:ascii="Times New Roman" w:hAnsi="Times New Roman"/>
                <w:bCs/>
              </w:rPr>
              <w:t>З.4.1.01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t>Устройство тормозов и технология управления ими.</w:t>
            </w:r>
          </w:p>
        </w:tc>
        <w:tc>
          <w:tcPr>
            <w:tcW w:w="2835" w:type="dxa"/>
            <w:vMerge w:val="restart"/>
          </w:tcPr>
          <w:p w:rsidR="0071151C" w:rsidRPr="0028680D" w:rsidRDefault="0071151C" w:rsidP="0071151C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28680D">
              <w:rPr>
                <w:rFonts w:ascii="Times New Roman" w:hAnsi="Times New Roman"/>
                <w:color w:val="auto"/>
              </w:rPr>
              <w:t>5 «отлично»: студент полностью выполнил задание, умеет обращаться с измерительным, ударным инструментами, полностью выполняет правила техники безопасности. Работу студента можно применять по прямому назначению.</w:t>
            </w:r>
          </w:p>
          <w:p w:rsidR="0071151C" w:rsidRPr="0028680D" w:rsidRDefault="0071151C" w:rsidP="0071151C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28680D">
              <w:rPr>
                <w:rFonts w:ascii="Times New Roman" w:hAnsi="Times New Roman"/>
                <w:color w:val="auto"/>
              </w:rPr>
              <w:t xml:space="preserve">4 «хорошо»: студент выполнил задание, умеет обращаться с измерительным, ударным инструментами, выполняет правила техники безопасности. Работу студента можно применять по прямому назначению,  </w:t>
            </w:r>
            <w:r w:rsidRPr="0028680D">
              <w:rPr>
                <w:rFonts w:ascii="Times New Roman" w:hAnsi="Times New Roman"/>
                <w:color w:val="auto"/>
              </w:rPr>
              <w:lastRenderedPageBreak/>
              <w:t xml:space="preserve">но с незначительными доработками. </w:t>
            </w:r>
          </w:p>
          <w:p w:rsidR="0071151C" w:rsidRPr="003E6C95" w:rsidRDefault="0071151C" w:rsidP="0071151C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28680D">
              <w:rPr>
                <w:rFonts w:ascii="Times New Roman" w:hAnsi="Times New Roman"/>
                <w:color w:val="auto"/>
              </w:rPr>
              <w:t>3 «удовлетворительно»: студент выполнил задание удовлетворительно, умеет обращаться с измерительным, ударным инструментами, выполняет правила техники безопасности. Работу студента можно применять по прямому назначению после значительной доработки</w:t>
            </w:r>
            <w:r w:rsidRPr="003E6C95">
              <w:rPr>
                <w:rFonts w:ascii="Times New Roman" w:hAnsi="Times New Roman"/>
                <w:color w:val="auto"/>
              </w:rPr>
              <w:t xml:space="preserve"> …</w:t>
            </w:r>
          </w:p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 </w:t>
            </w:r>
          </w:p>
          <w:p w:rsidR="0071151C" w:rsidRPr="003E6C95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3E6C95">
              <w:rPr>
                <w:rFonts w:ascii="Times New Roman" w:hAnsi="Times New Roman"/>
                <w:color w:val="auto"/>
              </w:rPr>
              <w:t>…</w:t>
            </w:r>
          </w:p>
        </w:tc>
        <w:tc>
          <w:tcPr>
            <w:tcW w:w="3260" w:type="dxa"/>
            <w:vMerge w:val="restart"/>
          </w:tcPr>
          <w:p w:rsidR="00B27C52" w:rsidRPr="00B27C52" w:rsidRDefault="00B27C52" w:rsidP="00B27C52">
            <w:pPr>
              <w:spacing w:after="200" w:line="276" w:lineRule="auto"/>
              <w:rPr>
                <w:rFonts w:ascii="Times New Roman" w:hAnsi="Times New Roman"/>
                <w:color w:val="auto"/>
              </w:rPr>
            </w:pPr>
            <w:r w:rsidRPr="00B27C52">
              <w:rPr>
                <w:rFonts w:ascii="Times New Roman" w:hAnsi="Times New Roman"/>
                <w:color w:val="auto"/>
              </w:rPr>
              <w:lastRenderedPageBreak/>
              <w:t xml:space="preserve">Дифференцированный зачет </w:t>
            </w:r>
          </w:p>
          <w:p w:rsidR="0071151C" w:rsidRPr="003E6C95" w:rsidRDefault="00B27C52" w:rsidP="00B27C52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B27C52">
              <w:rPr>
                <w:rFonts w:ascii="Times New Roman" w:hAnsi="Times New Roman"/>
                <w:color w:val="auto"/>
              </w:rPr>
              <w:t xml:space="preserve">Экзамен (квалификационный) </w:t>
            </w:r>
          </w:p>
        </w:tc>
      </w:tr>
      <w:tr w:rsidR="0071151C" w:rsidRPr="00996FE8" w:rsidTr="003E6C95">
        <w:trPr>
          <w:trHeight w:val="210"/>
        </w:trPr>
        <w:tc>
          <w:tcPr>
            <w:tcW w:w="1011" w:type="dxa"/>
          </w:tcPr>
          <w:p w:rsidR="0071151C" w:rsidRPr="00996FE8" w:rsidRDefault="0071151C" w:rsidP="003E6C95">
            <w:pPr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t>З.4.1.02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t>Технические характеристики локомотива соответствующего типа.</w:t>
            </w:r>
          </w:p>
        </w:tc>
        <w:tc>
          <w:tcPr>
            <w:tcW w:w="2835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71151C" w:rsidRPr="00996FE8" w:rsidTr="003E6C95">
        <w:trPr>
          <w:trHeight w:val="225"/>
        </w:trPr>
        <w:tc>
          <w:tcPr>
            <w:tcW w:w="1011" w:type="dxa"/>
          </w:tcPr>
          <w:p w:rsidR="0071151C" w:rsidRPr="00996FE8" w:rsidRDefault="0071151C" w:rsidP="003E6C95">
            <w:pPr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t>З.4.1.03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t>Порядок содержания локомотива соответствующего типа и ухода за ним в процессе эксплуатации.</w:t>
            </w:r>
          </w:p>
        </w:tc>
        <w:tc>
          <w:tcPr>
            <w:tcW w:w="2835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71151C" w:rsidRPr="00996FE8" w:rsidTr="003E6C95">
        <w:trPr>
          <w:trHeight w:val="255"/>
        </w:trPr>
        <w:tc>
          <w:tcPr>
            <w:tcW w:w="1011" w:type="dxa"/>
          </w:tcPr>
          <w:p w:rsidR="0071151C" w:rsidRPr="00996FE8" w:rsidRDefault="0071151C" w:rsidP="003E6C95">
            <w:pPr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t>З.4.1.04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t>Правила технической эксплуатации железных дорог в объеме, необходимом для выполнения работ.</w:t>
            </w:r>
          </w:p>
        </w:tc>
        <w:tc>
          <w:tcPr>
            <w:tcW w:w="2835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71151C" w:rsidRPr="00996FE8" w:rsidTr="003E6C95">
        <w:trPr>
          <w:trHeight w:val="195"/>
        </w:trPr>
        <w:tc>
          <w:tcPr>
            <w:tcW w:w="1011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З.4.1.05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Габариты подвижного состава.</w:t>
            </w:r>
          </w:p>
        </w:tc>
        <w:tc>
          <w:tcPr>
            <w:tcW w:w="2835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71151C" w:rsidRPr="00996FE8" w:rsidTr="003E6C95">
        <w:trPr>
          <w:trHeight w:val="330"/>
        </w:trPr>
        <w:tc>
          <w:tcPr>
            <w:tcW w:w="1011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З.4.1.06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Правила оформления технической документации.</w:t>
            </w:r>
          </w:p>
        </w:tc>
        <w:tc>
          <w:tcPr>
            <w:tcW w:w="2835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71151C" w:rsidRPr="00996FE8" w:rsidTr="0028680D">
        <w:trPr>
          <w:trHeight w:val="270"/>
        </w:trPr>
        <w:tc>
          <w:tcPr>
            <w:tcW w:w="1011" w:type="dxa"/>
            <w:tcBorders>
              <w:bottom w:val="nil"/>
            </w:tcBorders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З.4.1.07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 xml:space="preserve">Правила работы с </w:t>
            </w:r>
            <w:r w:rsidRPr="00996FE8">
              <w:rPr>
                <w:rFonts w:ascii="Times New Roman" w:hAnsi="Times New Roman"/>
                <w:bCs/>
              </w:rPr>
              <w:lastRenderedPageBreak/>
              <w:t>сигнальными дисками, обозначающими хвост поезда.</w:t>
            </w:r>
          </w:p>
        </w:tc>
        <w:tc>
          <w:tcPr>
            <w:tcW w:w="2835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71151C" w:rsidRPr="00996FE8" w:rsidTr="00723269">
        <w:trPr>
          <w:trHeight w:val="240"/>
        </w:trPr>
        <w:tc>
          <w:tcPr>
            <w:tcW w:w="1011" w:type="dxa"/>
            <w:tcBorders>
              <w:top w:val="nil"/>
            </w:tcBorders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lastRenderedPageBreak/>
              <w:t>З.4.1.08</w:t>
            </w:r>
          </w:p>
        </w:tc>
        <w:tc>
          <w:tcPr>
            <w:tcW w:w="2835" w:type="dxa"/>
            <w:tcBorders>
              <w:top w:val="nil"/>
            </w:tcBorders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Требования, предъявляемые к качеству выполняемых работ.</w:t>
            </w:r>
          </w:p>
        </w:tc>
        <w:tc>
          <w:tcPr>
            <w:tcW w:w="2835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71151C" w:rsidRPr="00996FE8" w:rsidTr="00723269">
        <w:trPr>
          <w:trHeight w:val="240"/>
        </w:trPr>
        <w:tc>
          <w:tcPr>
            <w:tcW w:w="1011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З.4.1.09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Правила ограждения поезда.</w:t>
            </w:r>
          </w:p>
        </w:tc>
        <w:tc>
          <w:tcPr>
            <w:tcW w:w="2835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996FE8" w:rsidRDefault="0071151C" w:rsidP="0028680D">
            <w:pPr>
              <w:spacing w:after="200" w:line="276" w:lineRule="auto"/>
              <w:rPr>
                <w:rFonts w:ascii="Times New Roman" w:hAnsi="Times New Roman"/>
                <w:color w:val="auto"/>
              </w:rPr>
            </w:pPr>
          </w:p>
        </w:tc>
      </w:tr>
      <w:tr w:rsidR="0071151C" w:rsidRPr="00996FE8" w:rsidTr="00723269">
        <w:trPr>
          <w:trHeight w:val="195"/>
        </w:trPr>
        <w:tc>
          <w:tcPr>
            <w:tcW w:w="1011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З.4.1.10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Правила технической эксплуатации железных дорог в части,</w:t>
            </w:r>
            <w:r w:rsidRPr="00996FE8">
              <w:rPr>
                <w:rFonts w:ascii="Times New Roman" w:hAnsi="Times New Roman"/>
              </w:rPr>
              <w:t xml:space="preserve"> р</w:t>
            </w:r>
            <w:r w:rsidRPr="00996FE8">
              <w:rPr>
                <w:rFonts w:ascii="Times New Roman" w:hAnsi="Times New Roman"/>
                <w:bCs/>
              </w:rPr>
              <w:t>егламентирующей выполнение работ.</w:t>
            </w:r>
          </w:p>
        </w:tc>
        <w:tc>
          <w:tcPr>
            <w:tcW w:w="2835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71151C" w:rsidRPr="00996FE8" w:rsidTr="00723269">
        <w:trPr>
          <w:trHeight w:val="270"/>
        </w:trPr>
        <w:tc>
          <w:tcPr>
            <w:tcW w:w="1011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З.4.1.11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Правила применения средств индивидуальной защиты.</w:t>
            </w:r>
          </w:p>
        </w:tc>
        <w:tc>
          <w:tcPr>
            <w:tcW w:w="2835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71151C" w:rsidRPr="00996FE8" w:rsidTr="00723269">
        <w:trPr>
          <w:trHeight w:val="180"/>
        </w:trPr>
        <w:tc>
          <w:tcPr>
            <w:tcW w:w="1011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З.4.1.12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работ.</w:t>
            </w:r>
          </w:p>
        </w:tc>
        <w:tc>
          <w:tcPr>
            <w:tcW w:w="2835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71151C" w:rsidRPr="00996FE8" w:rsidTr="00723269">
        <w:trPr>
          <w:trHeight w:val="255"/>
        </w:trPr>
        <w:tc>
          <w:tcPr>
            <w:tcW w:w="1011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З.4.1.13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Cs/>
              </w:rPr>
            </w:pPr>
            <w:r w:rsidRPr="00996FE8">
              <w:rPr>
                <w:rFonts w:ascii="Times New Roman" w:hAnsi="Times New Roman"/>
                <w:bCs/>
              </w:rPr>
              <w:t>Требования, предъявляемые к рациональной организации труда</w:t>
            </w:r>
          </w:p>
        </w:tc>
        <w:tc>
          <w:tcPr>
            <w:tcW w:w="2835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71151C" w:rsidRPr="00996FE8" w:rsidTr="00723269">
        <w:trPr>
          <w:trHeight w:val="180"/>
        </w:trPr>
        <w:tc>
          <w:tcPr>
            <w:tcW w:w="1011" w:type="dxa"/>
          </w:tcPr>
          <w:p w:rsidR="0071151C" w:rsidRPr="00996FE8" w:rsidRDefault="0071151C" w:rsidP="003E6C95">
            <w:pPr>
              <w:rPr>
                <w:rFonts w:ascii="Times New Roman" w:hAnsi="Times New Roman"/>
                <w:b/>
              </w:rPr>
            </w:pPr>
            <w:r w:rsidRPr="00996FE8">
              <w:rPr>
                <w:rFonts w:ascii="Times New Roman" w:hAnsi="Times New Roman"/>
              </w:rPr>
              <w:t>З.4.2.01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pStyle w:val="s16"/>
              <w:spacing w:before="0" w:beforeAutospacing="0" w:after="0" w:afterAutospacing="0"/>
            </w:pPr>
            <w:r w:rsidRPr="00996FE8">
              <w:rPr>
                <w:bCs/>
              </w:rPr>
              <w:t>нормативно-технические и руководящие документы по выполнению вспомогательных работ по управлению локомотивом и ведению поезда.</w:t>
            </w:r>
          </w:p>
        </w:tc>
        <w:tc>
          <w:tcPr>
            <w:tcW w:w="2835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996FE8" w:rsidRDefault="0071151C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  <w:tr w:rsidR="0071151C" w:rsidRPr="003E6C95" w:rsidTr="00723269">
        <w:tc>
          <w:tcPr>
            <w:tcW w:w="1011" w:type="dxa"/>
          </w:tcPr>
          <w:p w:rsidR="0071151C" w:rsidRPr="00996FE8" w:rsidRDefault="0071151C" w:rsidP="003E6C95">
            <w:pPr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t>З.4.2.02</w:t>
            </w:r>
          </w:p>
        </w:tc>
        <w:tc>
          <w:tcPr>
            <w:tcW w:w="2835" w:type="dxa"/>
          </w:tcPr>
          <w:p w:rsidR="0071151C" w:rsidRPr="00996FE8" w:rsidRDefault="0071151C" w:rsidP="003E6C95">
            <w:pPr>
              <w:pStyle w:val="aff"/>
              <w:rPr>
                <w:rFonts w:ascii="Times New Roman" w:hAnsi="Times New Roman"/>
              </w:rPr>
            </w:pPr>
            <w:r w:rsidRPr="00996FE8">
              <w:rPr>
                <w:rFonts w:ascii="Times New Roman" w:hAnsi="Times New Roman"/>
                <w:bCs/>
              </w:rPr>
              <w:t>Устройство и правила эксплуатации обслуживаемого оборудования локомотива соответствующего типа.</w:t>
            </w:r>
          </w:p>
        </w:tc>
        <w:tc>
          <w:tcPr>
            <w:tcW w:w="2835" w:type="dxa"/>
            <w:vMerge/>
          </w:tcPr>
          <w:p w:rsidR="0071151C" w:rsidRPr="003E6C95" w:rsidRDefault="0071151C" w:rsidP="003E6C9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vMerge/>
          </w:tcPr>
          <w:p w:rsidR="0071151C" w:rsidRPr="003E6C95" w:rsidRDefault="0071151C" w:rsidP="003E6C95">
            <w:pPr>
              <w:spacing w:after="200" w:line="276" w:lineRule="auto"/>
              <w:jc w:val="right"/>
              <w:rPr>
                <w:rFonts w:ascii="Times New Roman" w:hAnsi="Times New Roman"/>
                <w:color w:val="auto"/>
              </w:rPr>
            </w:pPr>
          </w:p>
        </w:tc>
      </w:tr>
    </w:tbl>
    <w:p w:rsidR="003E6C95" w:rsidRPr="003E6C95" w:rsidRDefault="003E6C95" w:rsidP="003E6C95">
      <w:pPr>
        <w:widowControl/>
        <w:spacing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3E6C95" w:rsidRPr="003E6C95" w:rsidRDefault="003E6C95" w:rsidP="003E6C95">
      <w:pPr>
        <w:widowControl/>
        <w:ind w:firstLine="709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bookmarkEnd w:id="4"/>
    <w:p w:rsidR="00017AF4" w:rsidRPr="009925C7" w:rsidRDefault="00017AF4" w:rsidP="00017AF4">
      <w:pPr>
        <w:pStyle w:val="ab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 Оценка освоения междисциплинарног</w:t>
      </w:r>
      <w:r w:rsidR="00A90A1A">
        <w:rPr>
          <w:rFonts w:ascii="Times New Roman" w:hAnsi="Times New Roman"/>
          <w:b/>
          <w:sz w:val="28"/>
          <w:szCs w:val="28"/>
        </w:rPr>
        <w:t>о</w:t>
      </w:r>
      <w:r w:rsidRPr="009925C7">
        <w:rPr>
          <w:rFonts w:ascii="Times New Roman" w:hAnsi="Times New Roman"/>
          <w:b/>
          <w:sz w:val="28"/>
          <w:szCs w:val="28"/>
        </w:rPr>
        <w:t xml:space="preserve"> курса</w:t>
      </w:r>
    </w:p>
    <w:p w:rsidR="00017AF4" w:rsidRPr="009925C7" w:rsidRDefault="00017AF4" w:rsidP="00017AF4">
      <w:pPr>
        <w:pStyle w:val="ab"/>
        <w:ind w:left="76"/>
        <w:rPr>
          <w:rFonts w:ascii="Times New Roman" w:hAnsi="Times New Roman"/>
          <w:b/>
          <w:sz w:val="28"/>
          <w:szCs w:val="28"/>
        </w:rPr>
      </w:pPr>
    </w:p>
    <w:p w:rsidR="00017AF4" w:rsidRDefault="00017AF4" w:rsidP="0088564E">
      <w:pPr>
        <w:pStyle w:val="ab"/>
        <w:widowControl/>
        <w:numPr>
          <w:ilvl w:val="1"/>
          <w:numId w:val="3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017AF4" w:rsidRDefault="00017AF4" w:rsidP="00017AF4">
      <w:pPr>
        <w:pStyle w:val="ab"/>
        <w:widowControl/>
        <w:spacing w:line="276" w:lineRule="auto"/>
        <w:ind w:left="375"/>
        <w:rPr>
          <w:rFonts w:ascii="Times New Roman" w:hAnsi="Times New Roman"/>
          <w:b/>
          <w:sz w:val="28"/>
          <w:szCs w:val="28"/>
        </w:rPr>
      </w:pPr>
    </w:p>
    <w:p w:rsidR="00017AF4" w:rsidRPr="00017AF4" w:rsidRDefault="00017AF4" w:rsidP="00017AF4">
      <w:pPr>
        <w:widowControl/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Дифференцированный зачет выставляется на основе отчетной документации, перечень и содержание которой установлены локальным нормативным актом – Положением об организации учебной и производственной практики студентов и включает в себя: 1) характеристика профессиональной деятельности студента во время производственной практики </w:t>
      </w:r>
      <w:bookmarkStart w:id="8" w:name="_Hlk134726242"/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(по профилю специальности), </w:t>
      </w:r>
      <w:bookmarkEnd w:id="8"/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дневник, 3) рабочий план практики по профилю специальности, 4) отчёт:</w:t>
      </w:r>
      <w:r w:rsidRPr="00017AF4">
        <w:rPr>
          <w:rFonts w:ascii="Times New Roman" w:eastAsia="Times New Roman" w:hAnsi="Times New Roman" w:cs="Times New Roman"/>
          <w:caps/>
          <w:color w:val="auto"/>
          <w:sz w:val="28"/>
          <w:szCs w:val="28"/>
          <w:lang w:bidi="ar-SA"/>
        </w:rPr>
        <w:t xml:space="preserve"> </w:t>
      </w:r>
    </w:p>
    <w:p w:rsidR="00017AF4" w:rsidRPr="00017AF4" w:rsidRDefault="00017AF4" w:rsidP="00017AF4">
      <w:pPr>
        <w:widowControl/>
        <w:autoSpaceDE w:val="0"/>
        <w:autoSpaceDN w:val="0"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>1) Характеристика профессиональной деятельности студента во время производственной практики</w:t>
      </w:r>
      <w:r w:rsid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A90A1A" w:rsidRPr="00017A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(по профилю специальности)</w:t>
      </w:r>
    </w:p>
    <w:p w:rsidR="00017AF4" w:rsidRPr="00017AF4" w:rsidRDefault="00017AF4" w:rsidP="00017AF4">
      <w:pPr>
        <w:widowControl/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017AF4" w:rsidRPr="00017AF4" w:rsidRDefault="00017AF4" w:rsidP="00017AF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17AF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Характеристика</w:t>
      </w:r>
    </w:p>
    <w:p w:rsidR="00017AF4" w:rsidRPr="00017AF4" w:rsidRDefault="00017AF4" w:rsidP="00017AF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17AF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профессиональной деятельности</w:t>
      </w:r>
    </w:p>
    <w:p w:rsidR="00017AF4" w:rsidRPr="00017AF4" w:rsidRDefault="00017AF4" w:rsidP="00017AF4">
      <w:pPr>
        <w:widowControl/>
        <w:spacing w:after="24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17AF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студента во время производственной практики</w:t>
      </w:r>
    </w:p>
    <w:p w:rsidR="00017AF4" w:rsidRPr="00017AF4" w:rsidRDefault="00017AF4" w:rsidP="00017AF4">
      <w:pPr>
        <w:widowControl/>
        <w:spacing w:line="360" w:lineRule="auto"/>
        <w:ind w:firstLine="720"/>
        <w:rPr>
          <w:rFonts w:ascii="Times New Roman" w:eastAsia="Times New Roman" w:hAnsi="Times New Roman" w:cs="Times New Roman"/>
          <w:color w:val="auto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lang w:bidi="ar-SA"/>
        </w:rPr>
        <w:t>Студент(ка) ____________________________________________________________,</w:t>
      </w:r>
    </w:p>
    <w:p w:rsidR="00017AF4" w:rsidRPr="00017AF4" w:rsidRDefault="00017AF4" w:rsidP="00017A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lang w:bidi="ar-SA"/>
        </w:rPr>
        <w:t xml:space="preserve">обучающийся (-аяся) по специальности 23.02.06 Техническая эксплуатация подвижного состава железных дорог (электроподвижной состав)    успешно прошёл (-ла) производственную практику по профессиональному модулю </w:t>
      </w:r>
      <w:bookmarkStart w:id="9" w:name="_Hlk119435393"/>
      <w:r w:rsidRPr="00017AF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ПМ.04 Выполнение работ по нескольким профессиям. </w:t>
      </w:r>
      <w:bookmarkStart w:id="10" w:name="_Hlk119434726"/>
      <w:r w:rsidRPr="00017AF4">
        <w:rPr>
          <w:rFonts w:ascii="Times New Roman" w:eastAsia="Times New Roman" w:hAnsi="Times New Roman" w:cs="Times New Roman"/>
          <w:bCs/>
          <w:color w:val="auto"/>
          <w:lang w:bidi="ar-SA"/>
        </w:rPr>
        <w:t>МДК 04.01 Выполнение работ по профессии Помощник машиниста электровоза</w:t>
      </w: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bookmarkEnd w:id="9"/>
      <w:bookmarkEnd w:id="10"/>
      <w:r w:rsidRPr="00017AF4">
        <w:rPr>
          <w:rFonts w:ascii="Times New Roman" w:eastAsia="Times New Roman" w:hAnsi="Times New Roman" w:cs="Times New Roman"/>
          <w:color w:val="auto"/>
          <w:lang w:bidi="ar-SA"/>
        </w:rPr>
        <w:t>в объеме 150 часа с «_____»  ___________20_____ г. по «_____» __________ 20_____ г. в организации</w:t>
      </w: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17AF4">
        <w:rPr>
          <w:rFonts w:ascii="Times New Roman" w:eastAsia="Times New Roman" w:hAnsi="Times New Roman" w:cs="Times New Roman"/>
          <w:color w:val="auto"/>
          <w:lang w:bidi="ar-SA"/>
        </w:rPr>
        <w:t>_________________</w:t>
      </w:r>
    </w:p>
    <w:p w:rsidR="00017AF4" w:rsidRPr="00017AF4" w:rsidRDefault="00017AF4" w:rsidP="00017A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992"/>
        <w:gridCol w:w="1276"/>
        <w:gridCol w:w="3544"/>
      </w:tblGrid>
      <w:tr w:rsidR="00017AF4" w:rsidRPr="00017AF4" w:rsidTr="00723269">
        <w:trPr>
          <w:trHeight w:val="229"/>
        </w:trPr>
        <w:tc>
          <w:tcPr>
            <w:tcW w:w="5211" w:type="dxa"/>
            <w:gridSpan w:val="2"/>
          </w:tcPr>
          <w:p w:rsidR="00017AF4" w:rsidRPr="00017AF4" w:rsidRDefault="00017AF4" w:rsidP="00017A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Виды и объём работ, выполненные обучающимся во время практики</w:t>
            </w:r>
          </w:p>
        </w:tc>
        <w:tc>
          <w:tcPr>
            <w:tcW w:w="1276" w:type="dxa"/>
            <w:vMerge w:val="restart"/>
          </w:tcPr>
          <w:p w:rsidR="00017AF4" w:rsidRPr="00017AF4" w:rsidRDefault="00017AF4" w:rsidP="00017A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Коды освоенных компетенций </w:t>
            </w:r>
          </w:p>
          <w:p w:rsidR="00017AF4" w:rsidRPr="00017AF4" w:rsidRDefault="00017AF4" w:rsidP="00017A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(ОК, ПК</w:t>
            </w:r>
            <w:r w:rsidRPr="00017AF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)</w:t>
            </w:r>
          </w:p>
        </w:tc>
        <w:tc>
          <w:tcPr>
            <w:tcW w:w="3544" w:type="dxa"/>
            <w:vMerge w:val="restart"/>
          </w:tcPr>
          <w:p w:rsidR="00017AF4" w:rsidRPr="00017AF4" w:rsidRDefault="00017AF4" w:rsidP="00017A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017AF4" w:rsidRPr="00017AF4" w:rsidTr="00723269">
        <w:trPr>
          <w:trHeight w:val="460"/>
        </w:trPr>
        <w:tc>
          <w:tcPr>
            <w:tcW w:w="4219" w:type="dxa"/>
            <w:vAlign w:val="center"/>
          </w:tcPr>
          <w:p w:rsidR="00017AF4" w:rsidRPr="00017AF4" w:rsidRDefault="00017AF4" w:rsidP="00017A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Виды</w:t>
            </w:r>
          </w:p>
        </w:tc>
        <w:tc>
          <w:tcPr>
            <w:tcW w:w="992" w:type="dxa"/>
            <w:vAlign w:val="center"/>
          </w:tcPr>
          <w:p w:rsidR="00017AF4" w:rsidRPr="00017AF4" w:rsidRDefault="00017AF4" w:rsidP="00017A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Объем \ час.</w:t>
            </w:r>
          </w:p>
        </w:tc>
        <w:tc>
          <w:tcPr>
            <w:tcW w:w="1276" w:type="dxa"/>
            <w:vMerge/>
          </w:tcPr>
          <w:p w:rsidR="00017AF4" w:rsidRPr="00017AF4" w:rsidRDefault="00017AF4" w:rsidP="00017A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44" w:type="dxa"/>
            <w:vMerge/>
            <w:vAlign w:val="center"/>
          </w:tcPr>
          <w:p w:rsidR="00017AF4" w:rsidRPr="00017AF4" w:rsidRDefault="00017AF4" w:rsidP="00017A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17AF4" w:rsidRPr="00017AF4" w:rsidTr="00723269">
        <w:trPr>
          <w:trHeight w:val="229"/>
        </w:trPr>
        <w:tc>
          <w:tcPr>
            <w:tcW w:w="4219" w:type="dxa"/>
          </w:tcPr>
          <w:p w:rsidR="00017AF4" w:rsidRPr="00017AF4" w:rsidRDefault="00017AF4" w:rsidP="00017AF4">
            <w:pPr>
              <w:widowControl/>
              <w:tabs>
                <w:tab w:val="num" w:pos="1134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bidi="ar-SA"/>
              </w:rPr>
              <w:t>1) Выполнение вспомогательных работ по техническому обслуживанию при приемке-сдаче, экипировке электровоза, подготовке его к работе</w:t>
            </w:r>
          </w:p>
        </w:tc>
        <w:tc>
          <w:tcPr>
            <w:tcW w:w="992" w:type="dxa"/>
          </w:tcPr>
          <w:p w:rsidR="00017AF4" w:rsidRPr="00017AF4" w:rsidRDefault="00017AF4" w:rsidP="00017AF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38</w:t>
            </w:r>
          </w:p>
        </w:tc>
        <w:tc>
          <w:tcPr>
            <w:tcW w:w="1276" w:type="dxa"/>
            <w:vMerge w:val="restart"/>
          </w:tcPr>
          <w:p w:rsidR="00017AF4" w:rsidRPr="00017AF4" w:rsidRDefault="00017AF4" w:rsidP="00017AF4">
            <w:pPr>
              <w:widowControl/>
              <w:spacing w:after="200" w:line="276" w:lineRule="auto"/>
              <w:ind w:left="268" w:hanging="26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017AF4" w:rsidRPr="00017AF4" w:rsidRDefault="00017AF4" w:rsidP="00017AF4">
            <w:pPr>
              <w:widowControl/>
              <w:spacing w:after="200" w:line="276" w:lineRule="auto"/>
              <w:ind w:left="268" w:hanging="26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017AF4" w:rsidRPr="00017AF4" w:rsidRDefault="00017AF4" w:rsidP="00017AF4">
            <w:pPr>
              <w:widowControl/>
              <w:spacing w:after="200" w:line="276" w:lineRule="auto"/>
              <w:ind w:left="268" w:hanging="26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017AF4" w:rsidRPr="00017AF4" w:rsidRDefault="00017AF4" w:rsidP="00017AF4">
            <w:pPr>
              <w:widowControl/>
              <w:spacing w:after="200" w:line="276" w:lineRule="auto"/>
              <w:ind w:left="268" w:hanging="26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017AF4" w:rsidRPr="00017AF4" w:rsidRDefault="00017AF4" w:rsidP="00017AF4">
            <w:pPr>
              <w:widowControl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ПК 4.1</w:t>
            </w:r>
          </w:p>
          <w:p w:rsidR="00017AF4" w:rsidRPr="00017AF4" w:rsidRDefault="00017AF4" w:rsidP="00017AF4">
            <w:pPr>
              <w:widowControl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ПК 4.2</w:t>
            </w:r>
          </w:p>
          <w:p w:rsidR="00017AF4" w:rsidRPr="00017AF4" w:rsidRDefault="00017AF4" w:rsidP="00017AF4">
            <w:pPr>
              <w:widowControl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ПК 4.3</w:t>
            </w:r>
          </w:p>
          <w:p w:rsidR="00017AF4" w:rsidRPr="00017AF4" w:rsidRDefault="00017AF4" w:rsidP="00017AF4">
            <w:pPr>
              <w:widowControl/>
              <w:spacing w:after="200" w:line="276" w:lineRule="auto"/>
              <w:ind w:left="-10" w:hanging="180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 xml:space="preserve">    ОК 01-09</w:t>
            </w:r>
          </w:p>
        </w:tc>
        <w:tc>
          <w:tcPr>
            <w:tcW w:w="3544" w:type="dxa"/>
            <w:vMerge w:val="restart"/>
          </w:tcPr>
          <w:p w:rsidR="00017AF4" w:rsidRPr="00017AF4" w:rsidRDefault="00017AF4" w:rsidP="00017AF4">
            <w:pPr>
              <w:widowControl/>
              <w:spacing w:after="200" w:line="276" w:lineRule="auto"/>
              <w:ind w:left="-10" w:hanging="18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5 </w:t>
            </w:r>
            <w:r w:rsidRPr="00017AF4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«отлично»: студент полностью выполнил задание, умеет обращаться с измерительным, ударным инструментами, полностью выполняет правила техники безопасности. Работу студента можно применять по прямому назначению.</w:t>
            </w:r>
          </w:p>
          <w:p w:rsidR="00017AF4" w:rsidRPr="00017AF4" w:rsidRDefault="00017AF4" w:rsidP="00017AF4">
            <w:pPr>
              <w:widowControl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4 «хорошо»: студент выполнил задание, умеет обращаться с измерительным, ударным инструментами, выполняет правила техники безопасности. Работу студента можно применять по прямому назначению,  но с незначительными доработками. </w:t>
            </w:r>
          </w:p>
          <w:p w:rsidR="00017AF4" w:rsidRPr="00017AF4" w:rsidRDefault="00017AF4" w:rsidP="00017A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3 «удовлетворительно»: студент выполнил задание удовлетворительно, умеет обращаться с измерительным, ударным инструментами, выполняет правила техники безопасности. Работу студента можно применять по прямому назначению после значительной доработки</w:t>
            </w:r>
          </w:p>
        </w:tc>
      </w:tr>
      <w:tr w:rsidR="00017AF4" w:rsidRPr="00017AF4" w:rsidTr="00723269">
        <w:trPr>
          <w:trHeight w:val="229"/>
        </w:trPr>
        <w:tc>
          <w:tcPr>
            <w:tcW w:w="4219" w:type="dxa"/>
          </w:tcPr>
          <w:p w:rsidR="00017AF4" w:rsidRPr="00017AF4" w:rsidRDefault="00017AF4" w:rsidP="00017AF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bidi="ar-SA"/>
              </w:rPr>
              <w:t>2) Выполнение вспомогательных работ по управлению электровозом и ведению поезда</w:t>
            </w:r>
          </w:p>
        </w:tc>
        <w:tc>
          <w:tcPr>
            <w:tcW w:w="992" w:type="dxa"/>
          </w:tcPr>
          <w:p w:rsidR="00017AF4" w:rsidRPr="00017AF4" w:rsidRDefault="00017AF4" w:rsidP="00017AF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1276" w:type="dxa"/>
            <w:vMerge/>
          </w:tcPr>
          <w:p w:rsidR="00017AF4" w:rsidRPr="00017AF4" w:rsidRDefault="00017AF4" w:rsidP="00017A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44" w:type="dxa"/>
            <w:vMerge/>
          </w:tcPr>
          <w:p w:rsidR="00017AF4" w:rsidRPr="00017AF4" w:rsidRDefault="00017AF4" w:rsidP="00017A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17AF4" w:rsidRPr="00017AF4" w:rsidTr="00723269">
        <w:trPr>
          <w:trHeight w:val="229"/>
        </w:trPr>
        <w:tc>
          <w:tcPr>
            <w:tcW w:w="4219" w:type="dxa"/>
          </w:tcPr>
          <w:p w:rsidR="00017AF4" w:rsidRPr="00017AF4" w:rsidRDefault="00017AF4" w:rsidP="00017AF4">
            <w:pPr>
              <w:widowControl/>
              <w:shd w:val="clear" w:color="auto" w:fill="FFFFFF"/>
              <w:tabs>
                <w:tab w:val="left" w:pos="59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bidi="ar-SA"/>
              </w:rPr>
              <w:t>3) Выполнение вспомогательных работ по техническому обслуживанию электровоза в пути следования</w:t>
            </w:r>
          </w:p>
        </w:tc>
        <w:tc>
          <w:tcPr>
            <w:tcW w:w="992" w:type="dxa"/>
          </w:tcPr>
          <w:p w:rsidR="00017AF4" w:rsidRPr="00017AF4" w:rsidRDefault="00017AF4" w:rsidP="00017AF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1276" w:type="dxa"/>
            <w:vMerge/>
          </w:tcPr>
          <w:p w:rsidR="00017AF4" w:rsidRPr="00017AF4" w:rsidRDefault="00017AF4" w:rsidP="00017A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44" w:type="dxa"/>
            <w:vMerge/>
          </w:tcPr>
          <w:p w:rsidR="00017AF4" w:rsidRPr="00017AF4" w:rsidRDefault="00017AF4" w:rsidP="00017A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17AF4" w:rsidRPr="00017AF4" w:rsidTr="00723269">
        <w:trPr>
          <w:trHeight w:val="229"/>
        </w:trPr>
        <w:tc>
          <w:tcPr>
            <w:tcW w:w="4219" w:type="dxa"/>
          </w:tcPr>
          <w:p w:rsidR="00017AF4" w:rsidRPr="00017AF4" w:rsidRDefault="00017AF4" w:rsidP="00017AF4">
            <w:pPr>
              <w:widowControl/>
              <w:shd w:val="clear" w:color="auto" w:fill="FFFFFF"/>
              <w:tabs>
                <w:tab w:val="left" w:pos="59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bidi="ar-SA"/>
              </w:rPr>
              <w:t>4) Выполнение вспомогательных работ по устранению неисправностей на электровозе</w:t>
            </w:r>
          </w:p>
        </w:tc>
        <w:tc>
          <w:tcPr>
            <w:tcW w:w="992" w:type="dxa"/>
          </w:tcPr>
          <w:p w:rsidR="00017AF4" w:rsidRPr="00017AF4" w:rsidRDefault="00017AF4" w:rsidP="00017AF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</w:t>
            </w:r>
          </w:p>
        </w:tc>
        <w:tc>
          <w:tcPr>
            <w:tcW w:w="1276" w:type="dxa"/>
            <w:vMerge/>
          </w:tcPr>
          <w:p w:rsidR="00017AF4" w:rsidRPr="00017AF4" w:rsidRDefault="00017AF4" w:rsidP="00017A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44" w:type="dxa"/>
            <w:vMerge/>
          </w:tcPr>
          <w:p w:rsidR="00017AF4" w:rsidRPr="00017AF4" w:rsidRDefault="00017AF4" w:rsidP="00017A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17AF4" w:rsidRPr="00017AF4" w:rsidTr="00723269">
        <w:trPr>
          <w:trHeight w:val="520"/>
        </w:trPr>
        <w:tc>
          <w:tcPr>
            <w:tcW w:w="5211" w:type="dxa"/>
            <w:gridSpan w:val="2"/>
          </w:tcPr>
          <w:p w:rsidR="00017AF4" w:rsidRPr="00017AF4" w:rsidRDefault="00017AF4" w:rsidP="00017AF4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Оценка по практике в целом (</w:t>
            </w:r>
            <w:r w:rsidRPr="00017AF4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bidi="ar-SA"/>
              </w:rPr>
              <w:t>дифференцированный зачёт</w:t>
            </w:r>
            <w:r w:rsidRPr="00017AF4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):</w:t>
            </w:r>
          </w:p>
        </w:tc>
        <w:tc>
          <w:tcPr>
            <w:tcW w:w="1276" w:type="dxa"/>
          </w:tcPr>
          <w:p w:rsidR="00017AF4" w:rsidRPr="00017AF4" w:rsidRDefault="00017AF4" w:rsidP="00017A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44" w:type="dxa"/>
          </w:tcPr>
          <w:p w:rsidR="00017AF4" w:rsidRPr="00017AF4" w:rsidRDefault="00017AF4" w:rsidP="00017A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или 4 или 3</w:t>
            </w:r>
          </w:p>
        </w:tc>
      </w:tr>
    </w:tbl>
    <w:p w:rsidR="00017AF4" w:rsidRPr="00017AF4" w:rsidRDefault="00017AF4" w:rsidP="00017AF4">
      <w:pPr>
        <w:widowControl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017AF4" w:rsidRPr="00017AF4" w:rsidRDefault="00017AF4" w:rsidP="00017AF4">
      <w:pPr>
        <w:widowControl/>
        <w:spacing w:line="36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 ___ » _________ 20___ г. </w:t>
      </w:r>
    </w:p>
    <w:p w:rsidR="00017AF4" w:rsidRPr="00017AF4" w:rsidRDefault="00017AF4" w:rsidP="00017AF4">
      <w:pPr>
        <w:widowControl/>
        <w:spacing w:line="36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   /___________________/</w:t>
      </w:r>
    </w:p>
    <w:p w:rsidR="00017AF4" w:rsidRPr="00017AF4" w:rsidRDefault="00017AF4" w:rsidP="00017AF4">
      <w:pPr>
        <w:widowControl/>
        <w:spacing w:line="360" w:lineRule="auto"/>
        <w:ind w:firstLine="72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(Подпись и Ф.И.О. руководителя практики, ответственного лица организации, где проходила практика)</w:t>
      </w:r>
    </w:p>
    <w:p w:rsidR="00017AF4" w:rsidRPr="00017AF4" w:rsidRDefault="00017AF4" w:rsidP="00017AF4">
      <w:pPr>
        <w:widowControl/>
        <w:spacing w:line="36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   / __________________ /</w:t>
      </w:r>
    </w:p>
    <w:p w:rsidR="00017AF4" w:rsidRPr="00017AF4" w:rsidRDefault="00017AF4" w:rsidP="00017AF4">
      <w:pPr>
        <w:widowControl/>
        <w:spacing w:line="360" w:lineRule="auto"/>
        <w:ind w:firstLine="72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lastRenderedPageBreak/>
        <w:t xml:space="preserve">              (Подпись и Ф.И.О. руководителя  организации, где проходила практика)</w:t>
      </w:r>
    </w:p>
    <w:p w:rsidR="00017AF4" w:rsidRPr="00017AF4" w:rsidRDefault="00017AF4" w:rsidP="00017AF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М.П.</w:t>
      </w:r>
    </w:p>
    <w:p w:rsidR="00017AF4" w:rsidRPr="00017AF4" w:rsidRDefault="00017AF4" w:rsidP="00017AF4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7AF4" w:rsidRPr="00017AF4" w:rsidRDefault="00017AF4" w:rsidP="00017AF4">
      <w:pPr>
        <w:widowControl/>
        <w:tabs>
          <w:tab w:val="left" w:pos="4050"/>
          <w:tab w:val="center" w:pos="5028"/>
        </w:tabs>
        <w:spacing w:before="120" w:after="120" w:line="360" w:lineRule="auto"/>
        <w:ind w:firstLine="70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017AF4" w:rsidRPr="00017AF4" w:rsidRDefault="00017AF4" w:rsidP="00017AF4">
      <w:pPr>
        <w:widowControl/>
        <w:autoSpaceDE w:val="0"/>
        <w:autoSpaceDN w:val="0"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Критерии оценки производственной практики </w:t>
      </w: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ПМ.04 Выполнение работ по нескольким профессиям. МДК 04.01 Выполнение работ по профессии Помощник машиниста электровоза.</w:t>
      </w:r>
    </w:p>
    <w:tbl>
      <w:tblPr>
        <w:tblW w:w="10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028"/>
        <w:gridCol w:w="1872"/>
        <w:gridCol w:w="2184"/>
        <w:gridCol w:w="1813"/>
      </w:tblGrid>
      <w:tr w:rsidR="00017AF4" w:rsidRPr="00017AF4" w:rsidTr="00723269">
        <w:trPr>
          <w:trHeight w:val="242"/>
        </w:trPr>
        <w:tc>
          <w:tcPr>
            <w:tcW w:w="2652" w:type="dxa"/>
            <w:vMerge w:val="restart"/>
            <w:vAlign w:val="center"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bidi="ar-SA"/>
              </w:rPr>
              <w:t>Вид работ</w:t>
            </w:r>
          </w:p>
        </w:tc>
        <w:tc>
          <w:tcPr>
            <w:tcW w:w="7897" w:type="dxa"/>
            <w:gridSpan w:val="4"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bidi="ar-SA"/>
              </w:rPr>
              <w:t>Критерии оценок</w:t>
            </w:r>
          </w:p>
        </w:tc>
      </w:tr>
      <w:tr w:rsidR="00017AF4" w:rsidRPr="00017AF4" w:rsidTr="00723269">
        <w:trPr>
          <w:trHeight w:val="146"/>
        </w:trPr>
        <w:tc>
          <w:tcPr>
            <w:tcW w:w="2652" w:type="dxa"/>
            <w:vMerge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2028" w:type="dxa"/>
            <w:vAlign w:val="center"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 w:line="360" w:lineRule="auto"/>
              <w:ind w:left="-121" w:right="-118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  <w:t>5 «отлично»</w:t>
            </w:r>
          </w:p>
        </w:tc>
        <w:tc>
          <w:tcPr>
            <w:tcW w:w="1872" w:type="dxa"/>
            <w:vAlign w:val="center"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 w:line="360" w:lineRule="auto"/>
              <w:ind w:left="-121" w:right="-118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  <w:t>4 «хорошо»</w:t>
            </w:r>
          </w:p>
        </w:tc>
        <w:tc>
          <w:tcPr>
            <w:tcW w:w="2184" w:type="dxa"/>
            <w:vAlign w:val="center"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 w:line="360" w:lineRule="auto"/>
              <w:ind w:left="-121" w:right="-118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  <w:t>3 «удовлетворительно»</w:t>
            </w:r>
          </w:p>
        </w:tc>
        <w:tc>
          <w:tcPr>
            <w:tcW w:w="1813" w:type="dxa"/>
            <w:vAlign w:val="center"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 w:line="360" w:lineRule="auto"/>
              <w:ind w:left="-121" w:right="-118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  <w:t>2 «неудовлетворительно»</w:t>
            </w:r>
          </w:p>
        </w:tc>
      </w:tr>
      <w:tr w:rsidR="00017AF4" w:rsidRPr="00017AF4" w:rsidTr="00723269">
        <w:trPr>
          <w:trHeight w:val="666"/>
        </w:trPr>
        <w:tc>
          <w:tcPr>
            <w:tcW w:w="2652" w:type="dxa"/>
          </w:tcPr>
          <w:p w:rsidR="00017AF4" w:rsidRPr="00017AF4" w:rsidRDefault="00017AF4" w:rsidP="00017AF4">
            <w:pPr>
              <w:widowControl/>
              <w:tabs>
                <w:tab w:val="num" w:pos="113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bidi="ar-SA"/>
              </w:rPr>
              <w:t>1) Выполнение вспомогательных работ по техническому обслуживанию при приемке-сдаче, экипировке электровоза, подготовке его к работе</w:t>
            </w:r>
          </w:p>
        </w:tc>
        <w:tc>
          <w:tcPr>
            <w:tcW w:w="2028" w:type="dxa"/>
            <w:vMerge w:val="restart"/>
          </w:tcPr>
          <w:p w:rsidR="00017AF4" w:rsidRPr="00017AF4" w:rsidRDefault="00017AF4" w:rsidP="00017AF4">
            <w:pPr>
              <w:widowControl/>
              <w:tabs>
                <w:tab w:val="left" w:pos="2160"/>
                <w:tab w:val="left" w:pos="9540"/>
              </w:tabs>
              <w:spacing w:line="360" w:lineRule="auto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bidi="ar-SA"/>
              </w:rPr>
              <w:t>ставится  в случае, если студент полностью выполнил задание. Работу студента можно применять по прямому назначению. Студент полностью выполняет правила техники безопасности.</w:t>
            </w:r>
          </w:p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1872" w:type="dxa"/>
            <w:vMerge w:val="restart"/>
          </w:tcPr>
          <w:p w:rsidR="00017AF4" w:rsidRPr="00017AF4" w:rsidRDefault="00017AF4" w:rsidP="00017AF4">
            <w:pPr>
              <w:widowControl/>
              <w:tabs>
                <w:tab w:val="left" w:pos="2160"/>
                <w:tab w:val="left" w:pos="9540"/>
              </w:tabs>
              <w:spacing w:line="360" w:lineRule="auto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bidi="ar-SA"/>
              </w:rPr>
              <w:t>ставится  в случае, если студент выполнил задание. 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2184" w:type="dxa"/>
            <w:vMerge w:val="restart"/>
          </w:tcPr>
          <w:p w:rsidR="00017AF4" w:rsidRPr="00017AF4" w:rsidRDefault="00017AF4" w:rsidP="00017AF4">
            <w:pPr>
              <w:widowControl/>
              <w:tabs>
                <w:tab w:val="left" w:pos="2160"/>
                <w:tab w:val="left" w:pos="9540"/>
              </w:tabs>
              <w:spacing w:line="360" w:lineRule="auto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bidi="ar-SA"/>
              </w:rPr>
              <w:t>ставится  в случае, если студент выполнил задание удовлетворительно.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1813" w:type="dxa"/>
            <w:vMerge w:val="restart"/>
          </w:tcPr>
          <w:p w:rsidR="00017AF4" w:rsidRPr="00017AF4" w:rsidRDefault="00017AF4" w:rsidP="00017AF4">
            <w:pPr>
              <w:widowControl/>
              <w:tabs>
                <w:tab w:val="left" w:pos="2160"/>
                <w:tab w:val="left" w:pos="9540"/>
              </w:tabs>
              <w:spacing w:line="360" w:lineRule="auto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lang w:bidi="ar-SA"/>
              </w:rPr>
              <w:t>ставится  в случае, если студент не выполнил задание.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</w:tr>
      <w:tr w:rsidR="00017AF4" w:rsidRPr="00017AF4" w:rsidTr="00723269">
        <w:trPr>
          <w:trHeight w:val="424"/>
        </w:trPr>
        <w:tc>
          <w:tcPr>
            <w:tcW w:w="2652" w:type="dxa"/>
          </w:tcPr>
          <w:p w:rsidR="00017AF4" w:rsidRPr="00017AF4" w:rsidRDefault="00017AF4" w:rsidP="00017AF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bidi="ar-SA"/>
              </w:rPr>
              <w:t>2) Выполнение вспомогательных работ по управлению электровозом и ведению поезда</w:t>
            </w:r>
          </w:p>
        </w:tc>
        <w:tc>
          <w:tcPr>
            <w:tcW w:w="2028" w:type="dxa"/>
            <w:vMerge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1872" w:type="dxa"/>
            <w:vMerge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2184" w:type="dxa"/>
            <w:vMerge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1813" w:type="dxa"/>
            <w:vMerge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</w:tr>
      <w:tr w:rsidR="00017AF4" w:rsidRPr="00017AF4" w:rsidTr="00723269">
        <w:trPr>
          <w:trHeight w:val="409"/>
        </w:trPr>
        <w:tc>
          <w:tcPr>
            <w:tcW w:w="2652" w:type="dxa"/>
          </w:tcPr>
          <w:p w:rsidR="00017AF4" w:rsidRPr="00017AF4" w:rsidRDefault="00017AF4" w:rsidP="00017AF4">
            <w:pPr>
              <w:widowControl/>
              <w:shd w:val="clear" w:color="auto" w:fill="FFFFFF"/>
              <w:tabs>
                <w:tab w:val="left" w:pos="59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bidi="ar-SA"/>
              </w:rPr>
              <w:t>3) Выполнение вспомогательных работ по техническому обслуживанию электровоза в пути следования</w:t>
            </w:r>
          </w:p>
        </w:tc>
        <w:tc>
          <w:tcPr>
            <w:tcW w:w="2028" w:type="dxa"/>
            <w:vMerge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1872" w:type="dxa"/>
            <w:vMerge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2184" w:type="dxa"/>
            <w:vMerge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1813" w:type="dxa"/>
            <w:vMerge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</w:tr>
      <w:tr w:rsidR="00017AF4" w:rsidRPr="00017AF4" w:rsidTr="00723269">
        <w:trPr>
          <w:trHeight w:val="3280"/>
        </w:trPr>
        <w:tc>
          <w:tcPr>
            <w:tcW w:w="2652" w:type="dxa"/>
          </w:tcPr>
          <w:p w:rsidR="00017AF4" w:rsidRPr="00017AF4" w:rsidRDefault="00017AF4" w:rsidP="00017AF4">
            <w:pPr>
              <w:widowControl/>
              <w:shd w:val="clear" w:color="auto" w:fill="FFFFFF"/>
              <w:tabs>
                <w:tab w:val="left" w:pos="59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AF4">
              <w:rPr>
                <w:rFonts w:ascii="Times New Roman" w:eastAsia="Times New Roman" w:hAnsi="Times New Roman" w:cs="Times New Roman"/>
                <w:snapToGrid w:val="0"/>
                <w:color w:val="auto"/>
                <w:sz w:val="22"/>
                <w:szCs w:val="22"/>
                <w:lang w:bidi="ar-SA"/>
              </w:rPr>
              <w:t>4) Выполнение вспомогательных работ по устранению неисправностей на электровозе</w:t>
            </w:r>
          </w:p>
        </w:tc>
        <w:tc>
          <w:tcPr>
            <w:tcW w:w="2028" w:type="dxa"/>
            <w:vMerge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1872" w:type="dxa"/>
            <w:vMerge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2184" w:type="dxa"/>
            <w:vMerge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1813" w:type="dxa"/>
            <w:vMerge/>
          </w:tcPr>
          <w:p w:rsidR="00017AF4" w:rsidRPr="00017AF4" w:rsidRDefault="00017AF4" w:rsidP="00017AF4">
            <w:pPr>
              <w:widowControl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</w:tr>
    </w:tbl>
    <w:p w:rsidR="00017AF4" w:rsidRPr="00017AF4" w:rsidRDefault="00017AF4" w:rsidP="00017AF4">
      <w:pPr>
        <w:widowControl/>
        <w:autoSpaceDE w:val="0"/>
        <w:autoSpaceDN w:val="0"/>
        <w:adjustRightInd w:val="0"/>
        <w:spacing w:before="120" w:after="120" w:line="360" w:lineRule="auto"/>
        <w:ind w:firstLine="702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lastRenderedPageBreak/>
        <w:t>Оценка по практике в целом выводится как среднеарифметическая из оценок, выставленных по каждому из видов работ.</w:t>
      </w:r>
    </w:p>
    <w:p w:rsidR="00017AF4" w:rsidRPr="00017AF4" w:rsidRDefault="00017AF4" w:rsidP="00017AF4">
      <w:pPr>
        <w:widowControl/>
        <w:autoSpaceDE w:val="0"/>
        <w:autoSpaceDN w:val="0"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2) Дневник прохождения производственной практики</w:t>
      </w:r>
      <w:r w:rsidRPr="00017AF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 печатями отдела кадров предприятия о прибытии на производственную практику и с записями видов работ, выполненных студентом-практикантом в течении практики ПП.04.</w:t>
      </w:r>
    </w:p>
    <w:p w:rsidR="00017AF4" w:rsidRPr="00017AF4" w:rsidRDefault="00017AF4" w:rsidP="00017AF4">
      <w:pPr>
        <w:widowControl/>
        <w:autoSpaceDE w:val="0"/>
        <w:autoSpaceDN w:val="0"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3) Рабочий план практики по профилю специальности</w:t>
      </w:r>
      <w:r w:rsidRPr="00017AF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 отметкой о согласовании с главным инженером (подпись и печать отдела кадров) и руководителем практики от предприятия (подпись),</w:t>
      </w:r>
    </w:p>
    <w:p w:rsidR="00017AF4" w:rsidRPr="00017AF4" w:rsidRDefault="00017AF4" w:rsidP="00A90A1A">
      <w:pPr>
        <w:widowControl/>
        <w:autoSpaceDE w:val="0"/>
        <w:autoSpaceDN w:val="0"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4) Письменный отчёт по производственной практике ПП.04 </w:t>
      </w:r>
      <w:r w:rsidRPr="00017A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 описанием видов работ по Рабочему плану по производственной практике по профессиональному модулю ПМ.04, содержащий титульный лист, содержание, перечень используемой литературы. </w:t>
      </w:r>
    </w:p>
    <w:p w:rsidR="00017AF4" w:rsidRPr="00017AF4" w:rsidRDefault="00017AF4" w:rsidP="00017AF4">
      <w:pPr>
        <w:widowControl/>
        <w:autoSpaceDE w:val="0"/>
        <w:autoSpaceDN w:val="0"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Выше перечисленные документы предоставляются студентами заведующему отделением для получения допуска к экзамену (квалификационному).</w:t>
      </w:r>
    </w:p>
    <w:p w:rsidR="00017AF4" w:rsidRPr="00017AF4" w:rsidRDefault="00A90A1A" w:rsidP="00A90A1A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FF6600"/>
          <w:lang w:bidi="ar-SA"/>
        </w:rPr>
        <w:t xml:space="preserve">               </w:t>
      </w:r>
      <w:r w:rsidR="00017AF4" w:rsidRPr="00017A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Экзамен (квалификационный) </w:t>
      </w:r>
      <w:r w:rsidR="00017AF4"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является формой итоговой аттестации по профессиональному модулю ПМ.04 Выполнение работ по нескольким профессиям. </w:t>
      </w:r>
      <w:bookmarkStart w:id="11" w:name="_Hlk119452185"/>
      <w:r w:rsidR="00017AF4"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МДК 04.01 Выполнение работ по профессии Помощник машиниста электровоза</w:t>
      </w:r>
      <w:r w:rsidR="00017AF4" w:rsidRPr="00017A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017AF4"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bookmarkEnd w:id="11"/>
      <w:r w:rsidR="00017AF4" w:rsidRPr="00017A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по </w:t>
      </w:r>
      <w:r w:rsidR="00017AF4"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специальности 23.02.06 Техническая эксплуатация подвижного состава железных дорог(электроподвижной состав) и проводится в 6-м семестре. </w:t>
      </w:r>
    </w:p>
    <w:p w:rsidR="00017AF4" w:rsidRPr="00017AF4" w:rsidRDefault="00017AF4" w:rsidP="00017AF4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Целью экзамена (квалификационного) является проверка: </w:t>
      </w:r>
    </w:p>
    <w:p w:rsidR="00017AF4" w:rsidRPr="00017AF4" w:rsidRDefault="00017AF4" w:rsidP="00017AF4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готовности студента к выполнению вида профессиональной деятельности «</w:t>
      </w:r>
      <w:bookmarkStart w:id="12" w:name="_Hlk119435597"/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Помощник машиниста электровоза</w:t>
      </w:r>
      <w:bookmarkEnd w:id="12"/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017AF4" w:rsidRPr="00017AF4" w:rsidRDefault="00017AF4" w:rsidP="00017AF4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сформированности профессиональной и общих компетенций </w:t>
      </w:r>
      <w:r w:rsidRPr="00017AF4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ПК 4.1- ПК 4.3, ОК 1 – 9.</w:t>
      </w:r>
    </w:p>
    <w:p w:rsidR="00017AF4" w:rsidRPr="00017AF4" w:rsidRDefault="00017AF4" w:rsidP="00017AF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По итогам экзамена (квалификационного) аттестационная комиссия принимает однозначное решение: «вид деятельности освоен на оценку «отлично», «хорошо», «удовлетворительно»/присвоить профессию «Помощник машиниста электровоза» или «вид деятельности  освоен на оценку «не удовлетворительно»/ в присвоении профессии «Помощник машиниста электровоза» отказать, которое фиксируется в ведомости экзамена (квалификационного) и в протоколе заседания комиссии.</w:t>
      </w:r>
    </w:p>
    <w:p w:rsidR="00017AF4" w:rsidRPr="00017AF4" w:rsidRDefault="00017AF4" w:rsidP="00017AF4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Оценка за экзамен (квалификационный) проставляется в зачетную книжку студента за подписью заведующего отделением в 6-м семестре.  </w:t>
      </w:r>
    </w:p>
    <w:p w:rsidR="00017AF4" w:rsidRPr="00017AF4" w:rsidRDefault="00A90A1A" w:rsidP="00A90A1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017AF4"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</w:t>
      </w:r>
      <w:r w:rsidR="00017AF4" w:rsidRPr="00017A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экзамену (квалификационному) допускаются студенты,</w:t>
      </w:r>
      <w:r w:rsidR="00017AF4"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успешно прошедшие производственную практику ПП 04 </w:t>
      </w:r>
      <w:r w:rsidR="00017AF4" w:rsidRPr="00017AF4">
        <w:rPr>
          <w:rFonts w:ascii="Times New Roman" w:eastAsia="Times New Roman" w:hAnsi="Times New Roman" w:cs="Times New Roman"/>
          <w:sz w:val="28"/>
          <w:szCs w:val="28"/>
          <w:lang w:bidi="ar-SA"/>
        </w:rPr>
        <w:t>МДК 04.01 Выполнение работ по профессии Помощник машиниста электровоза.</w:t>
      </w:r>
      <w:r w:rsidR="00017AF4"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Решение о допуске студента к экзамену принимается заведующим отделением на основании наличия у студента всех сопроводительных документов.</w:t>
      </w:r>
    </w:p>
    <w:p w:rsidR="00017AF4" w:rsidRPr="00017AF4" w:rsidRDefault="00017AF4" w:rsidP="00017AF4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Экзамен (квалификационный) проводится аттестационной комиссией, состав которой утверждается приказом директора. В состав комиссии, в обязательном порядке, включается представитель от работодателя.</w:t>
      </w:r>
    </w:p>
    <w:p w:rsidR="00017AF4" w:rsidRPr="00017AF4" w:rsidRDefault="00017AF4" w:rsidP="00017AF4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Экзамен (квалификационный) проводится в последний день производственной практики ПП 04. </w:t>
      </w:r>
    </w:p>
    <w:p w:rsidR="00017AF4" w:rsidRPr="00017AF4" w:rsidRDefault="00017AF4" w:rsidP="00017AF4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Видом экзамена (квалификационного) по </w:t>
      </w:r>
      <w:bookmarkStart w:id="13" w:name="_Hlk119435798"/>
      <w:bookmarkStart w:id="14" w:name="_Hlk119436071"/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  <w:bookmarkEnd w:id="13"/>
      <w:bookmarkEnd w:id="14"/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является – выполнение комплексного практического задания и проверка теоретических знаний.</w:t>
      </w:r>
    </w:p>
    <w:p w:rsidR="00017AF4" w:rsidRDefault="00017AF4" w:rsidP="00017AF4">
      <w:pPr>
        <w:widowControl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17AF4" w:rsidRPr="00A90A1A" w:rsidRDefault="00017AF4" w:rsidP="0088564E">
      <w:pPr>
        <w:pStyle w:val="ab"/>
        <w:widowControl/>
        <w:numPr>
          <w:ilvl w:val="1"/>
          <w:numId w:val="3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90A1A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МДК </w:t>
      </w:r>
    </w:p>
    <w:p w:rsidR="00A90A1A" w:rsidRPr="00A90A1A" w:rsidRDefault="00A90A1A" w:rsidP="00A90A1A">
      <w:pPr>
        <w:pStyle w:val="ab"/>
        <w:widowControl/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90A1A">
        <w:rPr>
          <w:rFonts w:ascii="Times New Roman" w:hAnsi="Times New Roman"/>
          <w:bCs/>
          <w:sz w:val="28"/>
          <w:szCs w:val="28"/>
          <w:u w:val="single"/>
        </w:rPr>
        <w:t xml:space="preserve">МДК.04.01 Выполнение работ по профессии помощник машиниста электровоза </w:t>
      </w:r>
    </w:p>
    <w:p w:rsidR="00017AF4" w:rsidRPr="009925C7" w:rsidRDefault="00017AF4" w:rsidP="00017AF4">
      <w:pPr>
        <w:tabs>
          <w:tab w:val="left" w:pos="284"/>
        </w:tabs>
        <w:ind w:left="-284"/>
        <w:jc w:val="center"/>
        <w:rPr>
          <w:rFonts w:ascii="Times New Roman" w:hAnsi="Times New Roman"/>
          <w:i/>
        </w:rPr>
      </w:pPr>
      <w:r w:rsidRPr="009925C7">
        <w:rPr>
          <w:rFonts w:ascii="Times New Roman" w:hAnsi="Times New Roman"/>
          <w:i/>
        </w:rPr>
        <w:t>(наименование МДК)</w:t>
      </w:r>
    </w:p>
    <w:p w:rsidR="00017AF4" w:rsidRPr="009925C7" w:rsidRDefault="00017AF4" w:rsidP="00017AF4">
      <w:pPr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017AF4" w:rsidRPr="009925C7" w:rsidRDefault="00017AF4" w:rsidP="00017AF4">
      <w:pPr>
        <w:tabs>
          <w:tab w:val="left" w:pos="284"/>
        </w:tabs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</w:p>
    <w:p w:rsidR="00A90A1A" w:rsidRPr="00A90A1A" w:rsidRDefault="00A90A1A" w:rsidP="00A90A1A">
      <w:pPr>
        <w:widowControl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Билет №1</w:t>
      </w:r>
    </w:p>
    <w:p w:rsidR="00A90A1A" w:rsidRPr="00A90A1A" w:rsidRDefault="00A90A1A" w:rsidP="00A90A1A">
      <w:pPr>
        <w:widowControl/>
        <w:spacing w:before="120" w:after="120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 xml:space="preserve">Часть А: </w:t>
      </w:r>
    </w:p>
    <w:p w:rsidR="00A90A1A" w:rsidRPr="00A90A1A" w:rsidRDefault="00A90A1A" w:rsidP="00A90A1A">
      <w:pPr>
        <w:widowControl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ТЕОРЕТИЧЕСКОЕ ЗАДАНИЕ (ТЗ)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 должны о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тветить на вопросы экзаменационного билета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проверку теоретических знаний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ПМ.04 Выполнение работ по профессии Помощник машиниста электровоза</w:t>
      </w:r>
      <w:r w:rsid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проверяемых результатов обучения: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u w:val="single"/>
          <w:lang w:bidi="ar-SA"/>
        </w:rPr>
        <w:t>З.1-З.8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Внимательно прочитайте вопросы экзаменационного билета и продумайте ответы на них в письменном или устном виде.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плакатами, стендами.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Время выполнения задания – 20 мин</w:t>
      </w:r>
      <w:r w:rsidRPr="00A90A1A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 xml:space="preserve">Текст задания: </w:t>
      </w:r>
    </w:p>
    <w:tbl>
      <w:tblPr>
        <w:tblW w:w="4127" w:type="pct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8184"/>
      </w:tblGrid>
      <w:tr w:rsidR="00A90A1A" w:rsidRPr="00A90A1A" w:rsidTr="00723269">
        <w:trPr>
          <w:trHeight w:val="64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Устройство рамы тележки электровоза ВЛ80с, её неисправности.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Тяговый электрический двигатель НБ-418К6, назначение, устройство.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Общие обязанности работника ж.д. транспорта.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Действия электрического тока на организм человека.</w:t>
            </w:r>
          </w:p>
        </w:tc>
      </w:tr>
    </w:tbl>
    <w:p w:rsidR="00A90A1A" w:rsidRPr="00A90A1A" w:rsidRDefault="00A90A1A" w:rsidP="00A90A1A">
      <w:pPr>
        <w:widowControl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>Часть Б:</w:t>
      </w:r>
    </w:p>
    <w:p w:rsidR="00A90A1A" w:rsidRPr="00A90A1A" w:rsidRDefault="00A90A1A" w:rsidP="00A90A1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ПРАКТИЧЕСКОЕ ЗАДАНИЕ (ПЗ)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A90A1A" w:rsidRPr="00A90A1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Выполнение практической работы направлено на проверку практического опыта, умений и знаний, наработанных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ПМ.04 Выполнение работ по профессии Помощник машиниста электровоза</w:t>
      </w:r>
      <w:r w:rsid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проверяемых результатов обучения: 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ПО.1, ПО.2,  У.1, У.2, У 3, У4, У5.</w:t>
      </w:r>
    </w:p>
    <w:p w:rsidR="00A90A1A" w:rsidRPr="00A90A1A" w:rsidRDefault="00A90A1A" w:rsidP="00A90A1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(время) выполнения задания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________</w:t>
      </w:r>
    </w:p>
    <w:p w:rsidR="00A90A1A" w:rsidRPr="00A90A1A" w:rsidRDefault="00A90A1A" w:rsidP="00A90A1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Максимальное время выполнения задания – согласно </w:t>
      </w:r>
      <w:r w:rsidR="00AB09DA" w:rsidRPr="00AB09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положений Единого тарифно-квалификационного справочника работ и профессий рабочих (ЕТКС)</w:t>
      </w:r>
      <w:r w:rsidR="00AB09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далее «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Тарифно-квалификационного справочника</w:t>
      </w:r>
      <w:r w:rsidR="00AB09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технологическими картами, набором слесарного инструмента.</w:t>
      </w: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Снять и поставить форсунку песочной системы</w:t>
      </w:r>
    </w:p>
    <w:p w:rsidR="00A506E4" w:rsidRDefault="00A506E4" w:rsidP="00A90A1A">
      <w:pPr>
        <w:widowControl/>
        <w:adjustRightInd w:val="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506E4" w:rsidRDefault="00A506E4" w:rsidP="00A90A1A">
      <w:pPr>
        <w:widowControl/>
        <w:adjustRightInd w:val="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Билет №2</w:t>
      </w:r>
    </w:p>
    <w:p w:rsidR="00A90A1A" w:rsidRPr="00A90A1A" w:rsidRDefault="00A90A1A" w:rsidP="00A90A1A">
      <w:pPr>
        <w:widowControl/>
        <w:spacing w:before="120" w:after="120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 xml:space="preserve">Часть А: </w:t>
      </w:r>
    </w:p>
    <w:p w:rsidR="00A90A1A" w:rsidRPr="00A90A1A" w:rsidRDefault="00A90A1A" w:rsidP="00A90A1A">
      <w:pPr>
        <w:widowControl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ТЕОРЕТИЧЕСКОЕ ЗАДАНИЕ (ТЗ)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 должны о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тветить на вопросы экзаменационного билета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проверку теоретических знаний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ПМ.04 Выполнение работ по профессии Помощник машиниста электровоза</w:t>
      </w:r>
      <w:r w:rsid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проверяемых результатов обучения: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u w:val="single"/>
          <w:lang w:bidi="ar-SA"/>
        </w:rPr>
        <w:t>З.1-З-8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Внимательно прочитайте вопросы экзаменационного билета и продумайте ответы на них в письменном или устном виде.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плакатами, стендами.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Время выполнения задания – 20 мин</w:t>
      </w:r>
      <w:r w:rsidRPr="00A90A1A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</w:p>
    <w:tbl>
      <w:tblPr>
        <w:tblW w:w="4127" w:type="pct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8184"/>
      </w:tblGrid>
      <w:tr w:rsidR="00A90A1A" w:rsidRPr="00A90A1A" w:rsidTr="00723269">
        <w:trPr>
          <w:trHeight w:val="64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Колесные пары электровоза ВЛ80с, виды освидетельствования.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Якорь тягового двигателя НБ-418.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Виды габаритов.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Ответственность за нарушение требований охраны труда.</w:t>
            </w:r>
          </w:p>
        </w:tc>
      </w:tr>
    </w:tbl>
    <w:p w:rsidR="00A90A1A" w:rsidRPr="00A90A1A" w:rsidRDefault="00A90A1A" w:rsidP="00A90A1A">
      <w:pPr>
        <w:widowControl/>
        <w:spacing w:before="120" w:after="120"/>
        <w:ind w:firstLine="703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>Часть Б:</w:t>
      </w:r>
    </w:p>
    <w:p w:rsidR="00A90A1A" w:rsidRPr="00A90A1A" w:rsidRDefault="00A90A1A" w:rsidP="00A90A1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ПРАКТИЧЕСКОЕ ЗАДАНИЕ (ПЗ)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A90A1A" w:rsidRPr="00A90A1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Выполнение практической работы направлено на проверку практического опыта, умений и знаний, наработанных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проверяемых результатов обучения: 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ПО.1, У.1, У.2, У 3, У4, У5.</w:t>
      </w:r>
    </w:p>
    <w:p w:rsidR="00A90A1A" w:rsidRPr="00A90A1A" w:rsidRDefault="00A90A1A" w:rsidP="00A90A1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(время) выполнения задания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___________</w:t>
      </w:r>
    </w:p>
    <w:p w:rsidR="00A90A1A" w:rsidRPr="00A90A1A" w:rsidRDefault="00A90A1A" w:rsidP="00A90A1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Максимальное время выполнения задания – согласно Тарифно-квалификационного справочника.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технологическими картами, набором слесарного инструмента.</w:t>
      </w: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Снять и поставить тормозную колодку</w:t>
      </w:r>
    </w:p>
    <w:p w:rsidR="00A90A1A" w:rsidRPr="00A90A1A" w:rsidRDefault="00A90A1A" w:rsidP="00A90A1A">
      <w:pPr>
        <w:widowControl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506E4" w:rsidRDefault="00A506E4" w:rsidP="00A90A1A">
      <w:pPr>
        <w:widowControl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90A1A" w:rsidRPr="00A90A1A" w:rsidRDefault="00A90A1A" w:rsidP="00A90A1A">
      <w:pPr>
        <w:widowControl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Билет №3</w:t>
      </w:r>
    </w:p>
    <w:p w:rsidR="00A90A1A" w:rsidRPr="00A90A1A" w:rsidRDefault="00A90A1A" w:rsidP="00A90A1A">
      <w:pPr>
        <w:widowControl/>
        <w:spacing w:before="120" w:after="120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 xml:space="preserve">Часть А: </w:t>
      </w:r>
    </w:p>
    <w:p w:rsidR="00A90A1A" w:rsidRPr="00A90A1A" w:rsidRDefault="00A90A1A" w:rsidP="00A90A1A">
      <w:pPr>
        <w:widowControl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ТЕОРЕТИЧЕСКОЕ ЗАДАНИЕ (ТЗ)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 должны о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тветить на вопросы экзаменационного билета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проверку теоретических знаний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проверяемых результатов обучения: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u w:val="single"/>
          <w:lang w:bidi="ar-SA"/>
        </w:rPr>
        <w:t>З.1-З-8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Внимательно прочитайте вопросы экзаменационного билета и продумайте ответы на них в письменном или устном виде.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плакатами, стендами.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Время выполнения задания – 20 мин</w:t>
      </w:r>
      <w:r w:rsidRPr="00A90A1A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</w:p>
    <w:tbl>
      <w:tblPr>
        <w:tblW w:w="4127" w:type="pct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8184"/>
      </w:tblGrid>
      <w:tr w:rsidR="00A90A1A" w:rsidRPr="00A90A1A" w:rsidTr="00723269">
        <w:trPr>
          <w:trHeight w:val="64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Формирование колесных пар, неисправности при которых запрещена       эксплуатация колесных пар.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Устройство главного полюса электродвигателя НБ-418К6.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С какими наисправностями нельзя выпускать в эксплуатацию КП.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Освобождение пострадавшего от действия электрического тока.</w:t>
            </w:r>
          </w:p>
        </w:tc>
      </w:tr>
    </w:tbl>
    <w:p w:rsidR="00A90A1A" w:rsidRPr="00A90A1A" w:rsidRDefault="00A90A1A" w:rsidP="00A90A1A">
      <w:pPr>
        <w:widowControl/>
        <w:spacing w:before="120" w:after="120"/>
        <w:ind w:firstLine="703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>Часть Б:</w:t>
      </w:r>
    </w:p>
    <w:p w:rsidR="00A90A1A" w:rsidRPr="00A90A1A" w:rsidRDefault="00A90A1A" w:rsidP="00A90A1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ПРАКТИЧЕСКОЕ ЗАДАНИЕ (ПЗ)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Выполнение практической работы направлено на проверку практического опыта, умений и знаний, наработанных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ПМ.04 Выполнение работ по профессии Помощник машиниста электровоза</w:t>
      </w:r>
      <w:r w:rsid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90A1A" w:rsidRPr="00A90A1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проверяемых результатов обучения: 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ПО.1, У.1, У.2, У 3, У4, У5.</w:t>
      </w:r>
    </w:p>
    <w:p w:rsidR="00A90A1A" w:rsidRPr="00A90A1A" w:rsidRDefault="00A90A1A" w:rsidP="0083485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(время) выполнения задания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_____________</w:t>
      </w:r>
    </w:p>
    <w:p w:rsidR="00A90A1A" w:rsidRPr="00A90A1A" w:rsidRDefault="00A90A1A" w:rsidP="0083485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Максимальное время выполнения задания – согласно Тарифно-квалификационного справочника.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технологическими картами, набором слесарного инструмента.</w:t>
      </w: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Снять и поставить концевой рукав</w:t>
      </w:r>
    </w:p>
    <w:p w:rsidR="00A506E4" w:rsidRDefault="00A506E4" w:rsidP="00A90A1A">
      <w:pPr>
        <w:widowControl/>
        <w:adjustRightInd w:val="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506E4" w:rsidRDefault="00A506E4" w:rsidP="00A90A1A">
      <w:pPr>
        <w:widowControl/>
        <w:adjustRightInd w:val="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Билет №4</w:t>
      </w:r>
    </w:p>
    <w:p w:rsidR="00A90A1A" w:rsidRPr="00A90A1A" w:rsidRDefault="00A90A1A" w:rsidP="00A90A1A">
      <w:pPr>
        <w:widowControl/>
        <w:spacing w:before="120" w:after="120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 xml:space="preserve">Часть А: </w:t>
      </w:r>
    </w:p>
    <w:p w:rsidR="00A90A1A" w:rsidRPr="00A90A1A" w:rsidRDefault="00A90A1A" w:rsidP="00A90A1A">
      <w:pPr>
        <w:widowControl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ТЕОРЕТИЧЕСКОЕ ЗАДАНИЕ (ТЗ)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Вы должны о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тветить на вопросы экзаменационного билета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проверку теоретических знаний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проверяемых результатов обучения: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u w:val="single"/>
          <w:lang w:bidi="ar-SA"/>
        </w:rPr>
        <w:t>З.1-З-8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Внимательно прочитайте вопросы экзаменационного билета и продумайте ответы на них в письменном или устном виде.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плакатами, стендами.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Время выполнения задания – 20 мин</w:t>
      </w:r>
      <w:r w:rsidRPr="00A90A1A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</w:p>
    <w:tbl>
      <w:tblPr>
        <w:tblW w:w="4127" w:type="pct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8184"/>
      </w:tblGrid>
      <w:tr w:rsidR="00A90A1A" w:rsidRPr="00A90A1A" w:rsidTr="00723269">
        <w:trPr>
          <w:trHeight w:val="64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Буксовый узел. Неисправности  буксового узла.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Устройство добавочного полюса электродвигателя НБ-418К6.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Требования ПТЭ к тормозному оборудованию.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Трехступенчатый контроль за состоянием охраны труда.</w:t>
            </w:r>
          </w:p>
        </w:tc>
      </w:tr>
    </w:tbl>
    <w:p w:rsidR="00A90A1A" w:rsidRPr="00A90A1A" w:rsidRDefault="00A90A1A" w:rsidP="00A90A1A">
      <w:pPr>
        <w:widowControl/>
        <w:spacing w:before="120" w:after="120"/>
        <w:ind w:firstLine="703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>Часть Б:</w:t>
      </w:r>
    </w:p>
    <w:p w:rsidR="00A90A1A" w:rsidRPr="00A90A1A" w:rsidRDefault="00A90A1A" w:rsidP="00A90A1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ПРАКТИЧЕСКОЕ ЗАДАНИЕ (ПЗ)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Выполнение практической работы направлено на проверку практического опыта, умений и знаний, наработанных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</w:p>
    <w:p w:rsidR="00A90A1A" w:rsidRPr="00A90A1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проверяемых результатов обучения: 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ПО.1, У.1, У.2, У 3, У4, У5.</w:t>
      </w:r>
    </w:p>
    <w:p w:rsidR="00A90A1A" w:rsidRPr="00A90A1A" w:rsidRDefault="00A90A1A" w:rsidP="0083485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(время) выполнения задания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_______________</w:t>
      </w:r>
    </w:p>
    <w:p w:rsidR="00A90A1A" w:rsidRPr="00A90A1A" w:rsidRDefault="00A90A1A" w:rsidP="00A90A1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Максимальное время выполнения задания – согласно Тарифно-квалификационного справочника.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технологическими картами, набором слесарного инструмента.</w:t>
      </w: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Разобрать и собрать тормозной цилиндр локомотива</w:t>
      </w:r>
    </w:p>
    <w:p w:rsidR="00A506E4" w:rsidRDefault="00A506E4" w:rsidP="00A90A1A">
      <w:pPr>
        <w:widowControl/>
        <w:adjustRightInd w:val="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506E4" w:rsidRDefault="00A506E4" w:rsidP="00A90A1A">
      <w:pPr>
        <w:widowControl/>
        <w:adjustRightInd w:val="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Билет №5</w:t>
      </w:r>
    </w:p>
    <w:p w:rsidR="00A90A1A" w:rsidRPr="00A90A1A" w:rsidRDefault="00A90A1A" w:rsidP="00A90A1A">
      <w:pPr>
        <w:widowControl/>
        <w:spacing w:before="120" w:after="120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 xml:space="preserve">Часть А: </w:t>
      </w:r>
    </w:p>
    <w:p w:rsidR="00A90A1A" w:rsidRPr="00A90A1A" w:rsidRDefault="00A90A1A" w:rsidP="00A90A1A">
      <w:pPr>
        <w:widowControl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 xml:space="preserve">ТЕОРЕТИЧЕСКОЕ ЗАДАНИЕ (ТЗ)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 должны о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тветить на вопросы экзаменационного билета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проверку теоретических знаний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проверяемых результатов обучения: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u w:val="single"/>
          <w:lang w:bidi="ar-SA"/>
        </w:rPr>
        <w:t>З.1-З-8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Внимательно прочитайте вопросы экзаменационного билета и продумайте ответы на них в письменном или устном виде.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плакатами, стендами.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Время выполнения задания – 20 мин</w:t>
      </w:r>
      <w:r w:rsidRPr="00A90A1A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</w:p>
    <w:tbl>
      <w:tblPr>
        <w:tblW w:w="4127" w:type="pct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8184"/>
      </w:tblGrid>
      <w:tr w:rsidR="00A90A1A" w:rsidRPr="00A90A1A" w:rsidTr="00723269">
        <w:trPr>
          <w:trHeight w:val="64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Рессорное подвешивание, его неисправности.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Реакторы, назначение реакторов, реакторы применяемые на электровозе ВЛ80с.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Требования ПТЭ к подвижному составу.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Шаговое напряжение.</w:t>
            </w:r>
          </w:p>
        </w:tc>
      </w:tr>
    </w:tbl>
    <w:p w:rsidR="00A90A1A" w:rsidRPr="00A90A1A" w:rsidRDefault="00A90A1A" w:rsidP="00A90A1A">
      <w:pPr>
        <w:widowControl/>
        <w:spacing w:before="120" w:after="120"/>
        <w:ind w:firstLine="703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>Часть Б:</w:t>
      </w:r>
    </w:p>
    <w:p w:rsidR="00A90A1A" w:rsidRPr="00A90A1A" w:rsidRDefault="00A90A1A" w:rsidP="00A90A1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ПРАКТИЧЕСКОЕ ЗАДАНИЕ (ПЗ)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Выполнение практической работы направлено на проверку практического опыта, умений и знаний, наработанных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</w:p>
    <w:p w:rsidR="00A90A1A" w:rsidRPr="00A90A1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проверяемых результатов обучения: 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ПО.1, У.1, У.2, У 3, У4, У5.</w:t>
      </w:r>
    </w:p>
    <w:p w:rsidR="00A90A1A" w:rsidRPr="00A90A1A" w:rsidRDefault="00A90A1A" w:rsidP="0083485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(время) выполнения задания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______________</w:t>
      </w:r>
    </w:p>
    <w:p w:rsidR="00A90A1A" w:rsidRPr="00A90A1A" w:rsidRDefault="00A90A1A" w:rsidP="00A90A1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Максимальное время выполнения задания – согласно Тарифно-квалификационного справочника.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технологическими картами, набором слесарного инструмента.</w:t>
      </w: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Снять и поставить рукав резиновый песочной трубы электровоза</w:t>
      </w:r>
    </w:p>
    <w:p w:rsidR="00A506E4" w:rsidRDefault="00A506E4" w:rsidP="00A90A1A">
      <w:pPr>
        <w:widowControl/>
        <w:adjustRightInd w:val="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506E4" w:rsidRDefault="00A506E4" w:rsidP="00A90A1A">
      <w:pPr>
        <w:widowControl/>
        <w:adjustRightInd w:val="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lastRenderedPageBreak/>
        <w:t>Билет №6</w:t>
      </w:r>
    </w:p>
    <w:p w:rsidR="00A90A1A" w:rsidRPr="00A90A1A" w:rsidRDefault="00A90A1A" w:rsidP="00A90A1A">
      <w:pPr>
        <w:widowControl/>
        <w:spacing w:before="120" w:after="120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 xml:space="preserve">Часть А: </w:t>
      </w:r>
    </w:p>
    <w:p w:rsidR="00A90A1A" w:rsidRPr="00A90A1A" w:rsidRDefault="00A90A1A" w:rsidP="00A90A1A">
      <w:pPr>
        <w:widowControl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ТЕОРЕТИЧЕСКОЕ ЗАДАНИЕ (ТЗ)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 должны о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тветить на вопросы экзаменационного билета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проверку теоретических знаний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проверяемых результатов обучения: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u w:val="single"/>
          <w:lang w:bidi="ar-SA"/>
        </w:rPr>
        <w:t>З.1-З-8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Внимательно прочитайте вопросы экзаменационного билета и продумайте ответы на них в письменном или устном виде.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плакатами, стендами.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Время выполнения задания – 20 мин</w:t>
      </w:r>
      <w:r w:rsidRPr="00A90A1A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</w:p>
    <w:tbl>
      <w:tblPr>
        <w:tblW w:w="4127" w:type="pct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8184"/>
      </w:tblGrid>
      <w:tr w:rsidR="00A90A1A" w:rsidRPr="00A90A1A" w:rsidTr="00723269">
        <w:trPr>
          <w:trHeight w:val="64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Гидравлические гасители колебаний, назначение, устройство, неисправности.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Назначение и устройство сглаживающего реактора  РС-53.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 какими неисправностями нельзя выпускать в эксплуатацию подвижной состав.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Порядок оказания первой помощи, пострадавшему от электротока.</w:t>
            </w:r>
          </w:p>
        </w:tc>
      </w:tr>
    </w:tbl>
    <w:p w:rsidR="00A90A1A" w:rsidRPr="00A90A1A" w:rsidRDefault="00A90A1A" w:rsidP="00A90A1A">
      <w:pPr>
        <w:widowControl/>
        <w:spacing w:before="120" w:after="120"/>
        <w:ind w:firstLine="703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>Часть Б:</w:t>
      </w:r>
    </w:p>
    <w:p w:rsidR="00A90A1A" w:rsidRPr="00A90A1A" w:rsidRDefault="00A90A1A" w:rsidP="00A90A1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ПРАКТИЧЕСКОЕ ЗАДАНИЕ (ПЗ)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Выполнение практической работы направлено на проверку практического опыта, умений и знаний, наработанных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</w:p>
    <w:p w:rsidR="00A90A1A" w:rsidRPr="00A90A1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проверяемых результатов обучения: 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ПО.1, У.1, У.2, У 3, У4, У5.</w:t>
      </w:r>
    </w:p>
    <w:p w:rsidR="00A90A1A" w:rsidRPr="00A90A1A" w:rsidRDefault="00A90A1A" w:rsidP="00A90A1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(время) выполнения задания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_______________</w:t>
      </w:r>
    </w:p>
    <w:p w:rsidR="00A90A1A" w:rsidRPr="00A90A1A" w:rsidRDefault="00A90A1A" w:rsidP="00A90A1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Максимальное время выполнения задания – согласно Тарифно-квалификационного справочника.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технологическими картами, набором слесарного инструмента.</w:t>
      </w: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>Текст задания</w:t>
      </w:r>
      <w:r w:rsidRPr="00A90A1A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Отрегулировать тормозную рычажную передачу локомотива</w:t>
      </w:r>
    </w:p>
    <w:p w:rsidR="00A506E4" w:rsidRDefault="00A506E4" w:rsidP="00A90A1A">
      <w:pPr>
        <w:widowControl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506E4" w:rsidRDefault="00A506E4" w:rsidP="00A90A1A">
      <w:pPr>
        <w:widowControl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90A1A" w:rsidRPr="00A90A1A" w:rsidRDefault="00A90A1A" w:rsidP="00A90A1A">
      <w:pPr>
        <w:widowControl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Билет №7</w:t>
      </w:r>
    </w:p>
    <w:p w:rsidR="00A90A1A" w:rsidRPr="00A90A1A" w:rsidRDefault="00A90A1A" w:rsidP="00A90A1A">
      <w:pPr>
        <w:widowControl/>
        <w:spacing w:before="120" w:after="120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 xml:space="preserve">Часть А: </w:t>
      </w:r>
    </w:p>
    <w:p w:rsidR="00A90A1A" w:rsidRPr="00A90A1A" w:rsidRDefault="00A90A1A" w:rsidP="00A90A1A">
      <w:pPr>
        <w:widowControl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ТЕОРЕТИЧЕСКОЕ ЗАДАНИЕ (ТЗ)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 должны о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тветить на вопросы экзаменационного билета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проверку теоретических знаний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проверяемых результатов обучения: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u w:val="single"/>
          <w:lang w:bidi="ar-SA"/>
        </w:rPr>
        <w:t>З.1-З-8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Внимательно прочитайте вопросы экзаменационного билета и продумайте ответы на них в письменном или устном виде.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плакатами, стендами.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Время выполнения задания – 20 мин</w:t>
      </w:r>
      <w:r w:rsidRPr="00A90A1A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</w:p>
    <w:tbl>
      <w:tblPr>
        <w:tblW w:w="4127" w:type="pct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8184"/>
      </w:tblGrid>
      <w:tr w:rsidR="00A90A1A" w:rsidRPr="00A90A1A" w:rsidTr="00723269">
        <w:trPr>
          <w:trHeight w:val="64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Подвеска тяговых двигателей, неисправности.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Назначение и устройство переходного реактора ПРА-48.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Что обеспечивает график движения поездов.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Требования ОТ после окончания работ.</w:t>
            </w:r>
          </w:p>
        </w:tc>
      </w:tr>
    </w:tbl>
    <w:p w:rsidR="00A90A1A" w:rsidRPr="00A90A1A" w:rsidRDefault="00A90A1A" w:rsidP="00A90A1A">
      <w:pPr>
        <w:widowControl/>
        <w:spacing w:before="120" w:after="120"/>
        <w:ind w:firstLine="703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>Часть Б:</w:t>
      </w:r>
    </w:p>
    <w:p w:rsidR="00A90A1A" w:rsidRPr="00A90A1A" w:rsidRDefault="00A90A1A" w:rsidP="00A90A1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ПРАКТИЧЕСКОЕ ЗАДАНИЕ (ПЗ)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Выполнение практической работы направлено на проверку практического опыта, умений и знаний, наработанных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</w:p>
    <w:p w:rsidR="00A90A1A" w:rsidRPr="00A90A1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проверяемых результатов обучения: 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ПО.1, У.1, У.2, У 3, У4, У5.</w:t>
      </w:r>
    </w:p>
    <w:p w:rsidR="00A90A1A" w:rsidRPr="00A90A1A" w:rsidRDefault="00A90A1A" w:rsidP="0083485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(время) выполнения задания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_______________</w:t>
      </w:r>
    </w:p>
    <w:p w:rsidR="00A90A1A" w:rsidRPr="00A90A1A" w:rsidRDefault="00A90A1A" w:rsidP="00A90A1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Максимальное время выполнения задания – согласно Тарифно-квалификационного справочника.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технологическими картами, набором слесарного инструмента.</w:t>
      </w: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Текст задания</w:t>
      </w:r>
      <w:r w:rsidRPr="00A90A1A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Снять и поставить силовые губки главного воздушного выключателя</w:t>
      </w:r>
    </w:p>
    <w:p w:rsidR="00A506E4" w:rsidRDefault="00A506E4" w:rsidP="00A90A1A">
      <w:pPr>
        <w:widowControl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506E4" w:rsidRDefault="00A506E4" w:rsidP="00A90A1A">
      <w:pPr>
        <w:widowControl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90A1A" w:rsidRPr="00A90A1A" w:rsidRDefault="00A90A1A" w:rsidP="00A90A1A">
      <w:pPr>
        <w:widowControl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Билет №8</w:t>
      </w:r>
    </w:p>
    <w:p w:rsidR="00A90A1A" w:rsidRPr="00A90A1A" w:rsidRDefault="00A90A1A" w:rsidP="00A90A1A">
      <w:pPr>
        <w:widowControl/>
        <w:spacing w:before="120" w:after="120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 xml:space="preserve">Часть А: </w:t>
      </w:r>
    </w:p>
    <w:p w:rsidR="00A90A1A" w:rsidRPr="00A90A1A" w:rsidRDefault="00A90A1A" w:rsidP="00A90A1A">
      <w:pPr>
        <w:widowControl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ТЕОРЕТИЧЕСКОЕ ЗАДАНИЕ (ТЗ)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 должны о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тветить на вопросы экзаменационного билета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проверку теоретических знаний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проверяемых результатов обучения: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u w:val="single"/>
          <w:lang w:bidi="ar-SA"/>
        </w:rPr>
        <w:t>З.1-З-8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Внимательно прочитайте вопросы экзаменационного билета и продумайте ответы на них в письменном или устном виде.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плакатами, стендами.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Время выполнения задания – 20 мин</w:t>
      </w:r>
      <w:r w:rsidRPr="00A90A1A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</w:p>
    <w:tbl>
      <w:tblPr>
        <w:tblW w:w="4127" w:type="pct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8184"/>
      </w:tblGrid>
      <w:tr w:rsidR="00A90A1A" w:rsidRPr="00A90A1A" w:rsidTr="00723269">
        <w:trPr>
          <w:trHeight w:val="64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Зубчатая тяговая передача, назначение, устройство, неисправности.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Назначение и устройство индуктивного шунта ИШ-95.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Ограждение внезапно возникшего препядствия.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Правила проведения реанимационных действий.</w:t>
            </w:r>
          </w:p>
        </w:tc>
      </w:tr>
    </w:tbl>
    <w:p w:rsidR="00A90A1A" w:rsidRPr="00A90A1A" w:rsidRDefault="00A90A1A" w:rsidP="00A90A1A">
      <w:pPr>
        <w:widowControl/>
        <w:spacing w:before="120" w:after="120"/>
        <w:ind w:firstLine="703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>Часть Б:</w:t>
      </w:r>
    </w:p>
    <w:p w:rsidR="00A90A1A" w:rsidRPr="00A90A1A" w:rsidRDefault="00A90A1A" w:rsidP="00A90A1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ПРАКТИЧЕСКОЕ ЗАДАНИЕ (ПЗ)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Выполнение практической работы направлено на проверку практического опыта, умений и знаний, наработанных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</w:p>
    <w:p w:rsidR="00A90A1A" w:rsidRPr="00A90A1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проверяемых результатов обучения: 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ПО.1, У.1, У.2, У 3, У4, У5.</w:t>
      </w:r>
    </w:p>
    <w:p w:rsidR="00A90A1A" w:rsidRPr="00A90A1A" w:rsidRDefault="00A90A1A" w:rsidP="0083485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(время) выполнения задания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__________</w:t>
      </w:r>
    </w:p>
    <w:p w:rsidR="00A90A1A" w:rsidRPr="00A90A1A" w:rsidRDefault="00A90A1A" w:rsidP="00A90A1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Максимальное время выполнения задания – согласно Тарифно-квалификационного справочника.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технологическими картами, набором слесарного инструмента.</w:t>
      </w: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Текст задания</w:t>
      </w:r>
      <w:r w:rsidRPr="00A90A1A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Снять и поставить изолятор крышевого оборудования</w:t>
      </w:r>
    </w:p>
    <w:p w:rsidR="00A506E4" w:rsidRDefault="00A506E4" w:rsidP="00A90A1A">
      <w:pPr>
        <w:widowControl/>
        <w:adjustRightInd w:val="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506E4" w:rsidRDefault="00A506E4" w:rsidP="00A90A1A">
      <w:pPr>
        <w:widowControl/>
        <w:adjustRightInd w:val="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Билет №9</w:t>
      </w:r>
    </w:p>
    <w:p w:rsidR="00A90A1A" w:rsidRPr="00A90A1A" w:rsidRDefault="00A90A1A" w:rsidP="00A90A1A">
      <w:pPr>
        <w:widowControl/>
        <w:spacing w:before="120" w:after="120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 xml:space="preserve">Часть А: </w:t>
      </w:r>
    </w:p>
    <w:p w:rsidR="00A90A1A" w:rsidRPr="00A90A1A" w:rsidRDefault="00A90A1A" w:rsidP="00A90A1A">
      <w:pPr>
        <w:widowControl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ТЕОРЕТИЧЕСКОЕ ЗАДАНИЕ (ТЗ)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 должны о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тветить на вопросы экзаменационного билета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проверку теоретических знаний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проверяемых результатов обучения: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u w:val="single"/>
          <w:lang w:bidi="ar-SA"/>
        </w:rPr>
        <w:t>З.1-З-8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Внимательно прочитайте вопросы экзаменационного билета и продумайте ответы на них в письменном или устном виде.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плакатами, стендами.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Время выполнения задания – 20 мин</w:t>
      </w:r>
      <w:r w:rsidRPr="00A90A1A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</w:p>
    <w:tbl>
      <w:tblPr>
        <w:tblW w:w="4127" w:type="pct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8184"/>
      </w:tblGrid>
      <w:tr w:rsidR="00A90A1A" w:rsidRPr="00A90A1A" w:rsidTr="00723269">
        <w:trPr>
          <w:trHeight w:val="64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Автосцепное устройство, назначение, устройство, неисправности.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Выпрямительная установка ВУК-4000Т, назначение, устройство, неисправности.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Ручные сигналы. Сигналы тревоги.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Меры безопасности при использовании  ручного инструмента.</w:t>
            </w:r>
          </w:p>
        </w:tc>
      </w:tr>
    </w:tbl>
    <w:p w:rsidR="00A90A1A" w:rsidRPr="00A90A1A" w:rsidRDefault="00A90A1A" w:rsidP="00A90A1A">
      <w:pPr>
        <w:widowControl/>
        <w:spacing w:before="120" w:after="120"/>
        <w:ind w:firstLine="703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>Часть Б:</w:t>
      </w:r>
    </w:p>
    <w:p w:rsidR="00A90A1A" w:rsidRPr="00A90A1A" w:rsidRDefault="00A90A1A" w:rsidP="00A90A1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ПРАКТИЧЕСКОЕ ЗАДАНИЕ (ПЗ)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Выполнение практической работы направлено на проверку практического опыта, умений и знаний, наработанных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</w:p>
    <w:p w:rsidR="00A90A1A" w:rsidRPr="00A90A1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проверяемых результатов обучения: 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ПО.1, У.1, У.2, У 3, У4, У5.</w:t>
      </w:r>
    </w:p>
    <w:p w:rsidR="00A90A1A" w:rsidRPr="00A90A1A" w:rsidRDefault="00A90A1A" w:rsidP="00A90A1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(время) выполнения задания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_______________</w:t>
      </w:r>
    </w:p>
    <w:p w:rsidR="00A90A1A" w:rsidRPr="00A90A1A" w:rsidRDefault="00A90A1A" w:rsidP="00A90A1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Максимальное время выполнения задания – согласно Тарифно-квалификационного справочника.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технологическими картами, набором слесарного инструмента.</w:t>
      </w: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Текст задания</w:t>
      </w:r>
      <w:r w:rsidRPr="00A90A1A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Снять и поставить медно-графитные вставки полоза токоприёмника</w:t>
      </w:r>
    </w:p>
    <w:p w:rsidR="00A506E4" w:rsidRDefault="00A506E4" w:rsidP="00A90A1A">
      <w:pPr>
        <w:widowControl/>
        <w:adjustRightInd w:val="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506E4" w:rsidRDefault="00A506E4" w:rsidP="00A90A1A">
      <w:pPr>
        <w:widowControl/>
        <w:adjustRightInd w:val="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:rsidR="00A90A1A" w:rsidRPr="00A90A1A" w:rsidRDefault="00A90A1A" w:rsidP="00A90A1A">
      <w:pPr>
        <w:widowControl/>
        <w:adjustRightInd w:val="0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Билет №10</w:t>
      </w:r>
    </w:p>
    <w:p w:rsidR="00A90A1A" w:rsidRPr="00A90A1A" w:rsidRDefault="00A90A1A" w:rsidP="00A90A1A">
      <w:pPr>
        <w:widowControl/>
        <w:spacing w:before="120" w:after="120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 xml:space="preserve">Часть А: </w:t>
      </w:r>
    </w:p>
    <w:p w:rsidR="00A90A1A" w:rsidRPr="00A90A1A" w:rsidRDefault="00A90A1A" w:rsidP="00A90A1A">
      <w:pPr>
        <w:widowControl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ТЕОРЕТИЧЕСКОЕ ЗАДАНИЕ (ТЗ)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 должны о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тветить на вопросы экзаменационного билета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проверку теоретических знаний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ПМ.04 Выполнение работ по профессии Помощник машиниста электровоза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проверяемых результатов обучения: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u w:val="single"/>
          <w:lang w:bidi="ar-SA"/>
        </w:rPr>
        <w:t>З.1-З-8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Внимательно прочитайте вопросы экзаменационного билета и продумайте ответы на них в письменном или устном виде.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плакатами, стендами.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Время выполнения задания – 20 мин</w:t>
      </w:r>
      <w:r w:rsidRPr="00A90A1A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Текст задания: </w:t>
      </w:r>
    </w:p>
    <w:tbl>
      <w:tblPr>
        <w:tblW w:w="4127" w:type="pct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8184"/>
      </w:tblGrid>
      <w:tr w:rsidR="00A90A1A" w:rsidRPr="00A90A1A" w:rsidTr="00723269">
        <w:trPr>
          <w:trHeight w:val="64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Поглощающее устройство, назначение, устройство, неисправности.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Расщепитель фаз НБ-455А, назначение, устройство.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</w:t>
            </w: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Деление светофоров по назначению.</w:t>
            </w:r>
          </w:p>
        </w:tc>
      </w:tr>
      <w:tr w:rsidR="00A90A1A" w:rsidRPr="00A90A1A" w:rsidTr="00723269">
        <w:trPr>
          <w:trHeight w:val="64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</w:tcPr>
          <w:p w:rsidR="00A90A1A" w:rsidRPr="00A90A1A" w:rsidRDefault="00A90A1A" w:rsidP="00A90A1A">
            <w:pPr>
              <w:widowControl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Arial Unicode MS" w:hAnsi="Times New Roman" w:cs="Times New Roman"/>
                <w:noProof/>
                <w:color w:val="auto"/>
                <w:sz w:val="28"/>
                <w:szCs w:val="28"/>
                <w:lang w:bidi="ar-SA"/>
              </w:rPr>
              <w:t>Опасные и вредные производственные факторы.</w:t>
            </w:r>
          </w:p>
        </w:tc>
      </w:tr>
    </w:tbl>
    <w:p w:rsidR="00A90A1A" w:rsidRPr="00A90A1A" w:rsidRDefault="00A90A1A" w:rsidP="00A90A1A">
      <w:pPr>
        <w:widowControl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ar-SA"/>
        </w:rPr>
        <w:t>Часть Б:</w:t>
      </w:r>
    </w:p>
    <w:p w:rsidR="00A90A1A" w:rsidRPr="00A90A1A" w:rsidRDefault="00A90A1A" w:rsidP="00A90A1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ПРАКТИЧЕСКОЕ ЗАДАНИЕ (ПЗ) 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ind w:firstLine="62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Инструкция:</w:t>
      </w:r>
    </w:p>
    <w:p w:rsidR="0083485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Выполнение практической работы направлено на проверку практического опыта, умений и знаний, наработанных по </w:t>
      </w:r>
      <w:r w:rsidR="0083485A" w:rsidRPr="008348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ПМ.04 Выполнение работ по профессии Помощник машиниста электровоза </w:t>
      </w:r>
    </w:p>
    <w:p w:rsidR="00A90A1A" w:rsidRPr="00A90A1A" w:rsidRDefault="00A90A1A" w:rsidP="0083485A">
      <w:pPr>
        <w:widowControl/>
        <w:adjustRightInd w:val="0"/>
        <w:spacing w:line="360" w:lineRule="auto"/>
        <w:ind w:firstLine="70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Коды 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проверяемых результатов обучения: </w:t>
      </w:r>
      <w:r w:rsidRPr="00A90A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ПО.1, У.1, У.2, У 3, У4, У5.</w:t>
      </w:r>
    </w:p>
    <w:p w:rsidR="00A90A1A" w:rsidRPr="00A90A1A" w:rsidRDefault="00A90A1A" w:rsidP="0083485A">
      <w:pPr>
        <w:widowControl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(время) выполнения задания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______________</w:t>
      </w:r>
    </w:p>
    <w:p w:rsidR="00A90A1A" w:rsidRPr="00A90A1A" w:rsidRDefault="00A90A1A" w:rsidP="00A90A1A">
      <w:pPr>
        <w:widowControl/>
        <w:tabs>
          <w:tab w:val="left" w:pos="936"/>
        </w:tabs>
        <w:autoSpaceDE w:val="0"/>
        <w:autoSpaceDN w:val="0"/>
        <w:adjustRightInd w:val="0"/>
        <w:spacing w:line="276" w:lineRule="auto"/>
        <w:ind w:firstLine="720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Максимальное время выполнения задания – согласно Тарифно-квалификационного справочника.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line="276" w:lineRule="auto"/>
        <w:ind w:firstLine="62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выполнении задания вы можете воспользоваться</w:t>
      </w:r>
      <w:r w:rsidRPr="00A90A1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: технологическими картами, набором слесарного инструмента.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Текст задания</w:t>
      </w:r>
      <w:r w:rsidRPr="00A90A1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:</w:t>
      </w:r>
      <w:r w:rsidRPr="00A90A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Снять и поставить электромагнитный контактор.</w:t>
      </w:r>
    </w:p>
    <w:p w:rsidR="0083485A" w:rsidRDefault="0083485A" w:rsidP="00A90A1A">
      <w:pPr>
        <w:widowControl/>
        <w:autoSpaceDE w:val="0"/>
        <w:autoSpaceDN w:val="0"/>
        <w:adjustRightInd w:val="0"/>
        <w:spacing w:before="120" w:line="360" w:lineRule="auto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</w:p>
    <w:p w:rsidR="00A90A1A" w:rsidRPr="00A90A1A" w:rsidRDefault="00A90A1A" w:rsidP="00A90A1A">
      <w:pPr>
        <w:widowControl/>
        <w:autoSpaceDE w:val="0"/>
        <w:autoSpaceDN w:val="0"/>
        <w:adjustRightInd w:val="0"/>
        <w:spacing w:before="120" w:line="360" w:lineRule="auto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t>4.3.  Пакет экзаменатора</w:t>
      </w:r>
    </w:p>
    <w:p w:rsidR="00A90A1A" w:rsidRPr="00A90A1A" w:rsidRDefault="00A506E4" w:rsidP="00A506E4">
      <w:pPr>
        <w:widowControl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06E4">
        <w:rPr>
          <w:rFonts w:ascii="Times New Roman" w:eastAsia="Times New Roman" w:hAnsi="Times New Roman" w:cs="Times New Roman"/>
          <w:sz w:val="28"/>
          <w:szCs w:val="28"/>
          <w:lang w:bidi="ar-SA"/>
        </w:rPr>
        <w:t>4.3.1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A90A1A" w:rsidRPr="00A90A1A">
        <w:rPr>
          <w:rFonts w:ascii="Times New Roman" w:eastAsia="Times New Roman" w:hAnsi="Times New Roman" w:cs="Times New Roman"/>
          <w:sz w:val="28"/>
          <w:szCs w:val="28"/>
          <w:lang w:bidi="ar-SA"/>
        </w:rPr>
        <w:t>Условия:</w:t>
      </w:r>
    </w:p>
    <w:p w:rsidR="00A90A1A" w:rsidRPr="00A90A1A" w:rsidRDefault="00A90A1A" w:rsidP="007D7EBA">
      <w:pPr>
        <w:widowControl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sz w:val="28"/>
          <w:szCs w:val="28"/>
          <w:lang w:bidi="ar-SA"/>
        </w:rPr>
        <w:t>Вид и форма экзамена : экзамен (квалификационный)</w:t>
      </w:r>
    </w:p>
    <w:p w:rsidR="00A90A1A" w:rsidRDefault="00A90A1A" w:rsidP="007D7EBA">
      <w:pPr>
        <w:widowControl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Количество вариантов билетов для экзаменующегося </w:t>
      </w:r>
      <w:r w:rsidR="007D7EB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A90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(по количеству студентов группы)</w:t>
      </w:r>
      <w:r w:rsidR="007D7E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D7EBA" w:rsidRDefault="004944DC" w:rsidP="007D7EBA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4944DC">
        <w:rPr>
          <w:rFonts w:ascii="Times New Roman" w:hAnsi="Times New Roman"/>
          <w:sz w:val="28"/>
          <w:szCs w:val="28"/>
        </w:rPr>
        <w:t>Время выполнения каждого задания</w:t>
      </w:r>
      <w:r>
        <w:rPr>
          <w:rFonts w:ascii="Times New Roman" w:hAnsi="Times New Roman"/>
          <w:sz w:val="28"/>
          <w:szCs w:val="28"/>
        </w:rPr>
        <w:t>-20 мин.</w:t>
      </w:r>
    </w:p>
    <w:p w:rsidR="004944DC" w:rsidRPr="004944DC" w:rsidRDefault="004944DC" w:rsidP="004944D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4944DC">
        <w:rPr>
          <w:rFonts w:ascii="Times New Roman" w:hAnsi="Times New Roman"/>
          <w:sz w:val="28"/>
          <w:szCs w:val="28"/>
        </w:rPr>
        <w:t xml:space="preserve">Литература для студента: </w:t>
      </w:r>
    </w:p>
    <w:p w:rsidR="003C6FFF" w:rsidRDefault="003C6FFF" w:rsidP="003C6FFF">
      <w:pPr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Учебники:</w:t>
      </w:r>
    </w:p>
    <w:p w:rsidR="004944DC" w:rsidRPr="004944DC" w:rsidRDefault="003C6FFF" w:rsidP="003C6FF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</w:t>
      </w:r>
      <w:r w:rsidR="004944DC" w:rsidRPr="004944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Ермишкин, И.А. Конструкция электроподвижного состава </w:t>
      </w:r>
      <w:r w:rsidR="004944DC" w:rsidRPr="004944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[Текст]</w:t>
      </w:r>
      <w:r w:rsidR="004944DC" w:rsidRPr="004944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: учебник/И.А. Ермишкин.- Москва: ФГБОУ </w:t>
      </w:r>
      <w:r w:rsidR="004944DC" w:rsidRPr="004944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Учебно-методический центр по образованию на железнодорожном транспорте, 2016.- 376 с.</w:t>
      </w:r>
    </w:p>
    <w:p w:rsidR="004944DC" w:rsidRPr="004944DC" w:rsidRDefault="004944DC" w:rsidP="003C6FF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944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Нормативно – правовые акты:</w:t>
      </w:r>
    </w:p>
    <w:p w:rsidR="004944DC" w:rsidRPr="004944DC" w:rsidRDefault="004944DC" w:rsidP="003C6FFF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944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Правила технической эксплуатации</w:t>
      </w:r>
      <w:r w:rsidRPr="004944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железных дорог Российской Федерации. - Челябинск : УМЦ по образованию на ж.-д. трансп., 2016. - 178[6] с.</w:t>
      </w:r>
    </w:p>
    <w:p w:rsidR="004944DC" w:rsidRPr="004944DC" w:rsidRDefault="004944DC" w:rsidP="003C6FFF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944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Инструкция по движению</w:t>
      </w:r>
      <w:r w:rsidRPr="004944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поездов и маневровой работе на железнодорожном транспорте Российской Федерации. - Челябинск : УМЦ по образованию на ж.-д. трансп., 2016. - 260 с.</w:t>
      </w:r>
    </w:p>
    <w:p w:rsidR="004944DC" w:rsidRPr="004944DC" w:rsidRDefault="004944DC" w:rsidP="003C6FFF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944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Инструкция по сигнализации</w:t>
      </w:r>
      <w:r w:rsidRPr="004944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железнодорожном транспорте Российской Федерации . - Челябинск : УМЦ по образованию на ж.-д. трансп., 2016. - 112 с. : цв.ил.</w:t>
      </w:r>
    </w:p>
    <w:p w:rsidR="004944DC" w:rsidRPr="004944DC" w:rsidRDefault="004944DC" w:rsidP="003C6FFF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944DC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Интернет-ресурсы:</w:t>
      </w:r>
    </w:p>
    <w:p w:rsidR="004944DC" w:rsidRPr="004944DC" w:rsidRDefault="004944DC" w:rsidP="003C6FF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</w:pP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 xml:space="preserve">Болты люлечного подвешивания тележек; рукава токоприемников.  </w:t>
      </w:r>
      <w:r w:rsidRPr="004944DC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Режим доступа:</w:t>
      </w:r>
      <w:r w:rsidRPr="004944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https://www.</w:t>
      </w:r>
      <w:hyperlink r:id="rId8" w:tgtFrame="_blank" w:history="1"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val="en-US" w:bidi="ar-SA"/>
          </w:rPr>
          <w:t>zinref</w:t>
        </w:r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bidi="ar-SA"/>
          </w:rPr>
          <w:t>.</w:t>
        </w:r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val="en-US" w:bidi="ar-SA"/>
          </w:rPr>
          <w:t>ru</w:t>
        </w:r>
      </w:hyperlink>
      <w:r w:rsidRPr="004944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/,  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https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://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www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.</w:t>
      </w:r>
      <w:hyperlink r:id="rId9" w:tgtFrame="_blank" w:history="1"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val="en-US" w:bidi="ar-SA"/>
          </w:rPr>
          <w:t>emtgt.ru</w:t>
        </w:r>
      </w:hyperlink>
      <w:r w:rsidRPr="004944DC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/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;  https://www.</w:t>
      </w:r>
      <w:hyperlink r:id="rId10" w:tgtFrame="_blank" w:history="1"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val="en-US" w:bidi="ar-SA"/>
          </w:rPr>
          <w:t>poezdvl.com</w:t>
        </w:r>
      </w:hyperlink>
      <w:r w:rsidRPr="004944DC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/.</w:t>
      </w:r>
    </w:p>
    <w:p w:rsidR="004944DC" w:rsidRPr="004944DC" w:rsidRDefault="004944DC" w:rsidP="003C6FF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</w:pP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Вентиляторы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 xml:space="preserve">,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жалюзи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 xml:space="preserve">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вентиляции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 xml:space="preserve">,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калориферы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 xml:space="preserve">,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амортизаторы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 xml:space="preserve"> —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снятие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 xml:space="preserve">,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установка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 xml:space="preserve">. </w:t>
      </w:r>
      <w:r w:rsidRPr="004944DC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Режим доступа: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https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://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www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.</w:t>
      </w:r>
      <w:hyperlink r:id="rId11" w:tgtFrame="_blank" w:history="1"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bidi="ar-SA"/>
          </w:rPr>
          <w:t>poezdvl.com</w:t>
        </w:r>
      </w:hyperlink>
      <w:r w:rsidRPr="004944DC">
        <w:rPr>
          <w:rFonts w:ascii="Times New Roman" w:eastAsia="Times New Roman" w:hAnsi="Times New Roman" w:cs="Times New Roman"/>
          <w:sz w:val="28"/>
          <w:szCs w:val="28"/>
          <w:lang w:bidi="ar-SA"/>
        </w:rPr>
        <w:t>/.</w:t>
      </w:r>
    </w:p>
    <w:p w:rsidR="004944DC" w:rsidRPr="004944DC" w:rsidRDefault="004944DC" w:rsidP="003C6FF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</w:pP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 xml:space="preserve">Крышки смотровых люков на прокладках, крышки моторно-осевых подшипников, кожухи зубчатой передачи тяговых электродвигателей — снятие и установка.   </w:t>
      </w:r>
      <w:r w:rsidRPr="004944DC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Режим доступа: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https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://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www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.</w:t>
      </w:r>
      <w:hyperlink r:id="rId12" w:tgtFrame="_blank" w:history="1"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bidi="ar-SA"/>
          </w:rPr>
          <w:t>zinref.ru</w:t>
        </w:r>
      </w:hyperlink>
      <w:r w:rsidRPr="00494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/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.</w:t>
      </w:r>
    </w:p>
    <w:p w:rsidR="004944DC" w:rsidRPr="004944DC" w:rsidRDefault="004944DC" w:rsidP="003C6FF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</w:pP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 xml:space="preserve">Манометры — снятие, установка с проверкой. </w:t>
      </w:r>
      <w:r w:rsidRPr="004944DC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Режим доступа: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 xml:space="preserve"> 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https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://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www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.</w:t>
      </w:r>
      <w:hyperlink r:id="rId13" w:tgtFrame="_blank" w:history="1"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val="en-US" w:bidi="ar-SA"/>
          </w:rPr>
          <w:t>poezdvl</w:t>
        </w:r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bidi="ar-SA"/>
          </w:rPr>
          <w:t>.</w:t>
        </w:r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val="en-US" w:bidi="ar-SA"/>
          </w:rPr>
          <w:t>com</w:t>
        </w:r>
      </w:hyperlink>
      <w:r w:rsidRPr="00494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/,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 xml:space="preserve">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https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://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www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 xml:space="preserve">. </w:t>
      </w:r>
      <w:hyperlink r:id="rId14" w:tgtFrame="_blank" w:history="1"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val="en-US" w:bidi="ar-SA"/>
          </w:rPr>
          <w:t>sinref</w:t>
        </w:r>
        <w:r w:rsidRPr="0072326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val="en-US" w:bidi="ar-SA"/>
          </w:rPr>
          <w:t>.</w:t>
        </w:r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val="en-US" w:bidi="ar-SA"/>
          </w:rPr>
          <w:t>ru</w:t>
        </w:r>
      </w:hyperlink>
      <w:r w:rsidRPr="00723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ar-SA"/>
        </w:rPr>
        <w:t xml:space="preserve">/,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https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://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www</w:t>
      </w:r>
      <w:r w:rsidRPr="00723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ar-SA"/>
        </w:rPr>
        <w:t>.</w:t>
      </w:r>
      <w:hyperlink r:id="rId15" w:tgtFrame="_blank" w:history="1"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val="en-US" w:bidi="ar-SA"/>
          </w:rPr>
          <w:t>studopedia.ru</w:t>
        </w:r>
      </w:hyperlink>
      <w:r w:rsidRPr="00494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bidi="ar-SA"/>
        </w:rPr>
        <w:t>/.</w:t>
      </w:r>
    </w:p>
    <w:p w:rsidR="004944DC" w:rsidRPr="004944DC" w:rsidRDefault="004944DC" w:rsidP="003C6FF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</w:pP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Приводы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 xml:space="preserve">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карданные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 xml:space="preserve">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тяговых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 xml:space="preserve">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электродвигателей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 xml:space="preserve">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электровозов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 xml:space="preserve"> —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снятие</w:t>
      </w:r>
      <w:r w:rsidRPr="00723269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 xml:space="preserve">. </w:t>
      </w:r>
      <w:r w:rsidRPr="004944DC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Режим доступа: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 xml:space="preserve">  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https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://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www</w:t>
      </w:r>
      <w:r w:rsidRPr="00494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hyperlink r:id="rId16" w:tgtFrame="_blank" w:history="1"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bidi="ar-SA"/>
          </w:rPr>
          <w:t>studref.com</w:t>
        </w:r>
      </w:hyperlink>
      <w:r w:rsidRPr="00494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/,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 xml:space="preserve"> 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https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://</w:t>
      </w:r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val="en-US" w:bidi="ar-SA"/>
        </w:rPr>
        <w:t>www</w:t>
      </w:r>
      <w:r w:rsidRPr="00494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hyperlink r:id="rId17" w:tgtFrame="_blank" w:history="1">
        <w:r w:rsidRPr="004944D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shd w:val="clear" w:color="auto" w:fill="FFFFFF"/>
            <w:lang w:bidi="ar-SA"/>
          </w:rPr>
          <w:t>helpiks.org</w:t>
        </w:r>
      </w:hyperlink>
      <w:r w:rsidRPr="004944DC">
        <w:rPr>
          <w:rFonts w:ascii="Times New Roman" w:eastAsia="Times New Roman" w:hAnsi="Times New Roman" w:cs="Times New Roman"/>
          <w:snapToGrid w:val="0"/>
          <w:sz w:val="28"/>
          <w:szCs w:val="28"/>
          <w:lang w:bidi="ar-SA"/>
        </w:rPr>
        <w:t>/.</w:t>
      </w:r>
    </w:p>
    <w:p w:rsidR="004944DC" w:rsidRPr="004944DC" w:rsidRDefault="004944DC" w:rsidP="003C6F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944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Электроподвижной состав (электронный ресурс) Режим доступа: сайт СТЖТ, ИОС: </w:t>
      </w:r>
      <w:hyperlink r:id="rId18" w:history="1">
        <w:r w:rsidRPr="004944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https://sdo.stgt.site/</w:t>
        </w:r>
        <w:r w:rsidRPr="004944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ar-SA"/>
          </w:rPr>
          <w:t>login</w:t>
        </w:r>
        <w:r w:rsidRPr="004944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/</w:t>
        </w:r>
        <w:r w:rsidRPr="004944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ar-SA"/>
          </w:rPr>
          <w:t>index</w:t>
        </w:r>
        <w:r w:rsidRPr="004944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.</w:t>
        </w:r>
        <w:r w:rsidRPr="004944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ar-SA"/>
          </w:rPr>
          <w:t>php</w:t>
        </w:r>
      </w:hyperlink>
      <w:r w:rsidRPr="004944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. При организации дистанционного обучения используются  электронные платформы: </w:t>
      </w:r>
      <w:r w:rsidRPr="004944DC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Zoom</w:t>
      </w:r>
      <w:r w:rsidRPr="004944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4944DC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Moodle</w:t>
      </w:r>
      <w:r w:rsidRPr="004944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944DC" w:rsidRPr="004944DC" w:rsidRDefault="004944DC" w:rsidP="003C6FF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A90A1A" w:rsidRPr="00A90A1A" w:rsidRDefault="004944DC" w:rsidP="003C6FFF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4944DC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br w:type="page"/>
      </w:r>
      <w:r w:rsidR="007D7E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4.3.2 Выполнение задания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before="120" w:after="120" w:line="360" w:lineRule="auto"/>
        <w:ind w:firstLine="720"/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u w:val="single"/>
          <w:lang w:bidi="ar-SA"/>
        </w:rPr>
        <w:t>Часть А: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  Теоретические задания (ТЗ)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>Критерии оценки: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before="120" w:after="120" w:line="360" w:lineRule="auto"/>
        <w:ind w:firstLine="702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- оценка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>«отлично»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 - количество правильных ответов от 85% до 100% от общего количества вопросов билета;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before="120" w:after="120" w:line="360" w:lineRule="auto"/>
        <w:ind w:firstLine="702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- оценка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 xml:space="preserve">«хорошо» 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- количество правильных ответов от 75% до 85% от общего количества вопросов билета;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before="120" w:after="120" w:line="360" w:lineRule="auto"/>
        <w:ind w:firstLine="702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- оценка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>«удовлетворительно»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 - количество правильных ответов от 61% до 75% от общего количества вопросов билета;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before="120" w:after="120" w:line="360" w:lineRule="auto"/>
        <w:ind w:firstLine="702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- оценка </w:t>
      </w:r>
      <w:r w:rsidRPr="00A90A1A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 xml:space="preserve">«неудовлетворительно» 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- количество правильных ответов до 61% от общего количества вопросов билета.</w:t>
      </w:r>
    </w:p>
    <w:p w:rsidR="00A90A1A" w:rsidRPr="00A90A1A" w:rsidRDefault="00A90A1A" w:rsidP="00A90A1A">
      <w:pPr>
        <w:widowControl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u w:val="single"/>
          <w:lang w:bidi="ar-SA"/>
        </w:rPr>
      </w:pPr>
      <w:r w:rsidRPr="00A90A1A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u w:val="single"/>
          <w:lang w:bidi="ar-SA"/>
        </w:rPr>
        <w:t>Часть Б</w:t>
      </w:r>
      <w:r w:rsidRPr="00A90A1A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  <w:t xml:space="preserve">: </w:t>
      </w:r>
      <w:r w:rsidRPr="00A90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Практические задания (ПЗ)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3497"/>
        <w:gridCol w:w="2945"/>
      </w:tblGrid>
      <w:tr w:rsidR="00A90A1A" w:rsidRPr="00A90A1A" w:rsidTr="00723269">
        <w:tc>
          <w:tcPr>
            <w:tcW w:w="3744" w:type="dxa"/>
          </w:tcPr>
          <w:p w:rsidR="00A90A1A" w:rsidRPr="00A90A1A" w:rsidRDefault="00A90A1A" w:rsidP="00A90A1A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0"/>
                <w:szCs w:val="20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A90A1A" w:rsidRPr="00A90A1A" w:rsidRDefault="00A90A1A" w:rsidP="00A90A1A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Текст задания</w:t>
            </w:r>
          </w:p>
        </w:tc>
        <w:tc>
          <w:tcPr>
            <w:tcW w:w="2906" w:type="dxa"/>
          </w:tcPr>
          <w:p w:rsidR="00A90A1A" w:rsidRPr="00A90A1A" w:rsidRDefault="00A90A1A" w:rsidP="00A90A1A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0"/>
                <w:szCs w:val="20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Критерии оценки</w:t>
            </w:r>
          </w:p>
        </w:tc>
      </w:tr>
      <w:tr w:rsidR="00A90A1A" w:rsidRPr="00A90A1A" w:rsidTr="00723269">
        <w:tc>
          <w:tcPr>
            <w:tcW w:w="3744" w:type="dxa"/>
            <w:vMerge w:val="restart"/>
          </w:tcPr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Н.1.1.01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Н.4.1.01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Н.4.1.02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Н.4.1.03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Н.4.1.04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Н.4.1.05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Н.4.2.01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Н.4.2.02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Н.4.2.03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Н.4.2.04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Н.4.2.05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Н.4.2.06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Н.4.2.07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Н.4.2.09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Н.4.2.10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Н.4.2.11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У.4.1.01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У.4.1.02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У.4.1.03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У.4.1.04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У.4.2.01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З.4.1.01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З.4.1.02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З.4.1.03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З.4.1.04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З.4.1.05</w:t>
            </w:r>
          </w:p>
          <w:p w:rsidR="00D11DF9" w:rsidRPr="001C5037" w:rsidRDefault="00D11DF9" w:rsidP="00D11DF9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З.4.1.06</w:t>
            </w:r>
          </w:p>
          <w:p w:rsidR="00A90A1A" w:rsidRPr="001C5037" w:rsidRDefault="00D11DF9" w:rsidP="00D11DF9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З.4.1.07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lastRenderedPageBreak/>
              <w:t>З.4.1.08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З.4.1.09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З.4.1.10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З.4.1.11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З.4.1.12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З.4.1.13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З.4.2.01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З.4.2.02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З.4.2.03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З.4.2.04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З.4.2.05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З.4.2.06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З.4.2.07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З.4.2.08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З.4.2.09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З.4.2.10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З.4.2.11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Уо 1.01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Уо 1.02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2.01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2.02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2.03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Уо 2.04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Уо 2.05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2.06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Уо 2.07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Уо 2.08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Уо 2.09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3.01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3.02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4.01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4.03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4.04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4.05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4.06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5.01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Уо 5.02</w:t>
            </w:r>
          </w:p>
          <w:p w:rsidR="00D11DF9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Уо 6.01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Уо 6.02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Уо 7.01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Уо 7.02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Уо 8.01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9.01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Уо 9.02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Уо 9.03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Уо 9.04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Уо 9.05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Уо 9.06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Зо 1.01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Зо 1.02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Зо 1.03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Зо 2.01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2.02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2.03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2.04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lastRenderedPageBreak/>
              <w:t xml:space="preserve">Зо 2.05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2.06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2.07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3.01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3.02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4.01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Зо 4.02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Зо 5.01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5.01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6.01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6.02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Зо 7.01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 Зо 7.02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8.01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8.02 </w:t>
            </w:r>
          </w:p>
          <w:p w:rsidR="001C5037" w:rsidRPr="001C5037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 xml:space="preserve">Зо 9.01 </w:t>
            </w:r>
          </w:p>
          <w:p w:rsidR="001C5037" w:rsidRPr="00A90A1A" w:rsidRDefault="001C5037" w:rsidP="001C503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C503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bidi="ar-SA"/>
              </w:rPr>
              <w:t>Зо 9.02</w:t>
            </w:r>
          </w:p>
        </w:tc>
        <w:tc>
          <w:tcPr>
            <w:tcW w:w="3510" w:type="dxa"/>
            <w:vMerge w:val="restart"/>
          </w:tcPr>
          <w:p w:rsidR="00D11DF9" w:rsidRPr="00D11DF9" w:rsidRDefault="00D11DF9" w:rsidP="00D11DF9">
            <w:pPr>
              <w:widowControl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</w:pPr>
            <w:r w:rsidRPr="00D11DF9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lastRenderedPageBreak/>
              <w:t>1</w:t>
            </w:r>
            <w:r w:rsidR="001C5037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>.</w:t>
            </w:r>
            <w:r w:rsidRPr="00D11DF9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 xml:space="preserve">Выполнение вспомогательных работ по техническому обслуживанию при приемке-сдаче, экипировке электровоза, подготовке его к работе </w:t>
            </w:r>
          </w:p>
          <w:p w:rsidR="001C5037" w:rsidRDefault="001C5037" w:rsidP="00D11DF9">
            <w:pPr>
              <w:widowControl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</w:pPr>
          </w:p>
          <w:p w:rsidR="00D11DF9" w:rsidRDefault="00D11DF9" w:rsidP="00D11DF9">
            <w:pPr>
              <w:widowControl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</w:pPr>
            <w:r w:rsidRPr="00D11DF9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>2</w:t>
            </w:r>
            <w:r w:rsidR="001C5037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>.</w:t>
            </w:r>
            <w:r w:rsidRPr="00D11DF9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 xml:space="preserve"> Выполнение вспомогательных работ по управлению электровозом и ведению поезда </w:t>
            </w:r>
          </w:p>
          <w:p w:rsidR="001C5037" w:rsidRDefault="001C5037" w:rsidP="00D11DF9">
            <w:pPr>
              <w:widowControl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</w:pPr>
          </w:p>
          <w:p w:rsidR="00A90A1A" w:rsidRPr="00A90A1A" w:rsidRDefault="00D11DF9" w:rsidP="00D11DF9">
            <w:pPr>
              <w:widowControl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 xml:space="preserve">3 </w:t>
            </w:r>
            <w:r w:rsidRPr="00D11DF9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>Выполнение вспомогательных работ по техническому обслуживанию электровоза в пути следования</w:t>
            </w:r>
          </w:p>
          <w:p w:rsidR="00A90A1A" w:rsidRPr="00A90A1A" w:rsidRDefault="00A90A1A" w:rsidP="00A90A1A">
            <w:pPr>
              <w:widowControl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>оборудования</w:t>
            </w:r>
          </w:p>
          <w:p w:rsidR="00A90A1A" w:rsidRPr="00A90A1A" w:rsidRDefault="00A90A1A" w:rsidP="00A90A1A">
            <w:pPr>
              <w:widowControl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</w:pPr>
          </w:p>
          <w:p w:rsidR="00A90A1A" w:rsidRPr="00A90A1A" w:rsidRDefault="001C5037" w:rsidP="00A90A1A">
            <w:pPr>
              <w:widowControl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 xml:space="preserve">4 </w:t>
            </w:r>
            <w:r w:rsidR="00D11DF9" w:rsidRPr="00D11DF9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 xml:space="preserve">Выполнение вспомогательных работ по </w:t>
            </w:r>
            <w:r w:rsidR="00D11DF9" w:rsidRPr="00D11DF9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lastRenderedPageBreak/>
              <w:t>устранению неисправностей на электровозе</w:t>
            </w:r>
          </w:p>
          <w:p w:rsidR="00A90A1A" w:rsidRPr="00A90A1A" w:rsidRDefault="00A90A1A" w:rsidP="00A90A1A">
            <w:pPr>
              <w:widowControl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06" w:type="dxa"/>
            <w:vAlign w:val="center"/>
          </w:tcPr>
          <w:p w:rsidR="00A90A1A" w:rsidRPr="00A90A1A" w:rsidRDefault="00A90A1A" w:rsidP="00A90A1A">
            <w:pPr>
              <w:widowControl/>
              <w:adjustRightInd w:val="0"/>
              <w:ind w:left="33" w:hanging="1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 xml:space="preserve">  5 «отлично»: алгоритм воспроизведён в полном объёме без ошибок; высокая степень ориентированности в материале.</w:t>
            </w:r>
          </w:p>
        </w:tc>
      </w:tr>
      <w:tr w:rsidR="00A90A1A" w:rsidRPr="00A90A1A" w:rsidTr="00723269">
        <w:tc>
          <w:tcPr>
            <w:tcW w:w="3744" w:type="dxa"/>
            <w:vMerge/>
          </w:tcPr>
          <w:p w:rsidR="00A90A1A" w:rsidRPr="00A90A1A" w:rsidRDefault="00A90A1A" w:rsidP="00A90A1A">
            <w:pPr>
              <w:widowControl/>
              <w:tabs>
                <w:tab w:val="left" w:pos="192"/>
                <w:tab w:val="left" w:pos="417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10" w:type="dxa"/>
            <w:vMerge/>
          </w:tcPr>
          <w:p w:rsidR="00A90A1A" w:rsidRPr="00A90A1A" w:rsidRDefault="00A90A1A" w:rsidP="00A90A1A">
            <w:pPr>
              <w:widowControl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06" w:type="dxa"/>
          </w:tcPr>
          <w:p w:rsidR="00A90A1A" w:rsidRPr="00A90A1A" w:rsidRDefault="00A90A1A" w:rsidP="00A90A1A">
            <w:pPr>
              <w:widowControl/>
              <w:tabs>
                <w:tab w:val="left" w:pos="20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4 «хорошо»: алгоритм воспроизведён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A90A1A" w:rsidRPr="00A90A1A" w:rsidTr="00723269">
        <w:tc>
          <w:tcPr>
            <w:tcW w:w="3744" w:type="dxa"/>
            <w:vMerge/>
          </w:tcPr>
          <w:p w:rsidR="00A90A1A" w:rsidRPr="00A90A1A" w:rsidRDefault="00A90A1A" w:rsidP="00A90A1A">
            <w:pPr>
              <w:widowControl/>
              <w:tabs>
                <w:tab w:val="left" w:pos="192"/>
                <w:tab w:val="left" w:pos="417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10" w:type="dxa"/>
            <w:vMerge/>
          </w:tcPr>
          <w:p w:rsidR="00A90A1A" w:rsidRPr="00A90A1A" w:rsidRDefault="00A90A1A" w:rsidP="00A90A1A">
            <w:pPr>
              <w:widowControl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06" w:type="dxa"/>
          </w:tcPr>
          <w:p w:rsidR="00A90A1A" w:rsidRPr="00A90A1A" w:rsidRDefault="00A90A1A" w:rsidP="00A90A1A">
            <w:pPr>
              <w:widowControl/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3 «удовлетворительно»: алгоритм воспроизведён в полном объёме с тремя и более </w:t>
            </w: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 xml:space="preserve">ошибками; удовлетворительная степень ориентированности в материале. </w:t>
            </w:r>
          </w:p>
        </w:tc>
      </w:tr>
      <w:tr w:rsidR="00A90A1A" w:rsidRPr="00A90A1A" w:rsidTr="00723269">
        <w:tc>
          <w:tcPr>
            <w:tcW w:w="3744" w:type="dxa"/>
            <w:vMerge/>
          </w:tcPr>
          <w:p w:rsidR="00A90A1A" w:rsidRPr="00A90A1A" w:rsidRDefault="00A90A1A" w:rsidP="00A90A1A">
            <w:pPr>
              <w:widowControl/>
              <w:tabs>
                <w:tab w:val="left" w:pos="192"/>
                <w:tab w:val="left" w:pos="417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10" w:type="dxa"/>
            <w:vMerge/>
          </w:tcPr>
          <w:p w:rsidR="00A90A1A" w:rsidRPr="00A90A1A" w:rsidRDefault="00A90A1A" w:rsidP="00A90A1A">
            <w:pPr>
              <w:widowControl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06" w:type="dxa"/>
          </w:tcPr>
          <w:p w:rsidR="00A90A1A" w:rsidRPr="00A90A1A" w:rsidRDefault="00A90A1A" w:rsidP="00A90A1A">
            <w:pPr>
              <w:widowControl/>
              <w:adjustRightInd w:val="0"/>
              <w:ind w:left="-122" w:right="-8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2 «неудовлетворительно»:</w:t>
            </w:r>
          </w:p>
          <w:p w:rsidR="00A90A1A" w:rsidRPr="00A90A1A" w:rsidRDefault="00A90A1A" w:rsidP="00A90A1A">
            <w:pPr>
              <w:widowControl/>
              <w:tabs>
                <w:tab w:val="left" w:pos="207"/>
                <w:tab w:val="left" w:pos="38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алгоритм воспроизведён не в полном объёме и (или) с  принципиальными ошибками; </w:t>
            </w:r>
          </w:p>
          <w:p w:rsidR="00A90A1A" w:rsidRPr="00A90A1A" w:rsidRDefault="00A90A1A" w:rsidP="00A90A1A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90A1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низкая степень или полное отсутствие ориентированности в материале.</w:t>
            </w:r>
          </w:p>
        </w:tc>
      </w:tr>
    </w:tbl>
    <w:p w:rsidR="00A90A1A" w:rsidRPr="00A90A1A" w:rsidRDefault="00A90A1A" w:rsidP="00A90A1A">
      <w:pPr>
        <w:widowControl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</w:p>
    <w:p w:rsidR="00A506E4" w:rsidRPr="00F855F9" w:rsidRDefault="00A506E4" w:rsidP="003C6FF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Pr="00F855F9">
        <w:rPr>
          <w:rFonts w:ascii="Times New Roman" w:hAnsi="Times New Roman"/>
          <w:b/>
          <w:bCs/>
        </w:rPr>
        <w:t>. Оценочная ведомость по профессиональному модулю</w:t>
      </w:r>
    </w:p>
    <w:p w:rsidR="00A506E4" w:rsidRPr="00F855F9" w:rsidRDefault="00A506E4" w:rsidP="003C6FF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 w:rsidRPr="00F855F9">
        <w:rPr>
          <w:rFonts w:ascii="Times New Roman" w:hAnsi="Times New Roman"/>
          <w:b/>
          <w:bCs/>
        </w:rPr>
        <w:t>Оценочная ведомость по профессиональному модулю</w:t>
      </w:r>
    </w:p>
    <w:p w:rsidR="00A506E4" w:rsidRPr="00F855F9" w:rsidRDefault="00B27C52" w:rsidP="00B27C52">
      <w:pPr>
        <w:pStyle w:val="af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27C52">
        <w:rPr>
          <w:sz w:val="24"/>
          <w:szCs w:val="24"/>
        </w:rPr>
        <w:t xml:space="preserve">ПМ.04 Выполнение работ по профессии Помощник машиниста тепловоза </w:t>
      </w:r>
      <w:r w:rsidR="00A506E4" w:rsidRPr="00F855F9">
        <w:rPr>
          <w:sz w:val="24"/>
          <w:szCs w:val="24"/>
        </w:rPr>
        <w:t>______________________________________________________</w:t>
      </w:r>
      <w:r w:rsidR="00A506E4">
        <w:rPr>
          <w:sz w:val="24"/>
          <w:szCs w:val="24"/>
        </w:rPr>
        <w:t>_________________</w:t>
      </w:r>
    </w:p>
    <w:p w:rsidR="00A506E4" w:rsidRPr="00F855F9" w:rsidRDefault="00A506E4" w:rsidP="00A506E4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</w:rPr>
      </w:pPr>
      <w:r w:rsidRPr="00F855F9">
        <w:rPr>
          <w:rFonts w:ascii="Times New Roman" w:hAnsi="Times New Roman"/>
          <w:i/>
          <w:iCs/>
        </w:rPr>
        <w:t>(Код, наименование модуля)</w:t>
      </w:r>
    </w:p>
    <w:p w:rsidR="00A506E4" w:rsidRPr="00F855F9" w:rsidRDefault="00A506E4" w:rsidP="00A506E4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F855F9">
        <w:rPr>
          <w:rFonts w:ascii="Times New Roman" w:hAnsi="Times New Roman"/>
        </w:rPr>
        <w:t>Студент(-ка) __________________________________________________________</w:t>
      </w:r>
    </w:p>
    <w:p w:rsidR="00A506E4" w:rsidRPr="00F855F9" w:rsidRDefault="00A506E4" w:rsidP="00A506E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F855F9">
        <w:rPr>
          <w:rFonts w:ascii="Times New Roman" w:hAnsi="Times New Roman"/>
        </w:rPr>
        <w:t>(Ф.И.О.)</w:t>
      </w:r>
    </w:p>
    <w:p w:rsidR="00A506E4" w:rsidRPr="00F855F9" w:rsidRDefault="00A506E4" w:rsidP="00A506E4">
      <w:pPr>
        <w:autoSpaceDE w:val="0"/>
        <w:autoSpaceDN w:val="0"/>
        <w:adjustRightInd w:val="0"/>
        <w:rPr>
          <w:rFonts w:ascii="Times New Roman" w:hAnsi="Times New Roman"/>
        </w:rPr>
      </w:pPr>
      <w:r w:rsidRPr="00F855F9">
        <w:rPr>
          <w:rFonts w:ascii="Times New Roman" w:hAnsi="Times New Roman"/>
        </w:rPr>
        <w:t>обучающийся (-аяся) на _______ курсе по специальности СПО ____________________</w:t>
      </w:r>
    </w:p>
    <w:p w:rsidR="00A506E4" w:rsidRPr="00F855F9" w:rsidRDefault="00A506E4" w:rsidP="00A506E4">
      <w:pPr>
        <w:autoSpaceDE w:val="0"/>
        <w:autoSpaceDN w:val="0"/>
        <w:adjustRightInd w:val="0"/>
        <w:rPr>
          <w:rFonts w:ascii="Times New Roman" w:hAnsi="Times New Roman"/>
        </w:rPr>
      </w:pPr>
      <w:r w:rsidRPr="00F855F9">
        <w:rPr>
          <w:rFonts w:ascii="Times New Roman" w:hAnsi="Times New Roman"/>
        </w:rPr>
        <w:t>__________________________________________________________________________</w:t>
      </w:r>
    </w:p>
    <w:p w:rsidR="00A506E4" w:rsidRPr="00F855F9" w:rsidRDefault="00A506E4" w:rsidP="00A506E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F855F9">
        <w:rPr>
          <w:rFonts w:ascii="Times New Roman" w:hAnsi="Times New Roman"/>
        </w:rPr>
        <w:t>(код, наименование)</w:t>
      </w:r>
    </w:p>
    <w:p w:rsidR="00A506E4" w:rsidRPr="00F855F9" w:rsidRDefault="00A506E4" w:rsidP="00A506E4">
      <w:pPr>
        <w:autoSpaceDE w:val="0"/>
        <w:autoSpaceDN w:val="0"/>
        <w:adjustRightInd w:val="0"/>
        <w:rPr>
          <w:rFonts w:ascii="Times New Roman" w:hAnsi="Times New Roman"/>
        </w:rPr>
      </w:pPr>
      <w:r w:rsidRPr="00F855F9">
        <w:rPr>
          <w:rFonts w:ascii="Times New Roman" w:hAnsi="Times New Roman"/>
        </w:rPr>
        <w:t>освоил (-а) программу профессионального модуля ______________________________</w:t>
      </w:r>
    </w:p>
    <w:p w:rsidR="00A506E4" w:rsidRPr="00F855F9" w:rsidRDefault="00A506E4" w:rsidP="00A506E4">
      <w:pPr>
        <w:autoSpaceDE w:val="0"/>
        <w:autoSpaceDN w:val="0"/>
        <w:adjustRightInd w:val="0"/>
        <w:rPr>
          <w:rFonts w:ascii="Times New Roman" w:hAnsi="Times New Roman"/>
        </w:rPr>
      </w:pPr>
      <w:r w:rsidRPr="00F855F9">
        <w:rPr>
          <w:rFonts w:ascii="Times New Roman" w:hAnsi="Times New Roman"/>
        </w:rPr>
        <w:t>__________________________________________________________________________</w:t>
      </w:r>
    </w:p>
    <w:p w:rsidR="00A506E4" w:rsidRPr="00F855F9" w:rsidRDefault="00A506E4" w:rsidP="00A506E4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</w:rPr>
      </w:pPr>
      <w:r w:rsidRPr="00F855F9">
        <w:rPr>
          <w:rFonts w:ascii="Times New Roman" w:hAnsi="Times New Roman"/>
          <w:i/>
          <w:iCs/>
        </w:rPr>
        <w:t>(Код, наименование модуля)</w:t>
      </w:r>
    </w:p>
    <w:p w:rsidR="00A506E4" w:rsidRPr="00F855F9" w:rsidRDefault="00A506E4" w:rsidP="00A506E4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F855F9">
        <w:rPr>
          <w:rFonts w:ascii="Times New Roman" w:hAnsi="Times New Roman"/>
        </w:rPr>
        <w:t>в объеме _______часов с «_____» __________ 20___ г. по «_____» __________ 20___ г. Результаты промежуточной аттестации по элементам профессионального модуля: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960"/>
        <w:gridCol w:w="2332"/>
      </w:tblGrid>
      <w:tr w:rsidR="00A506E4" w:rsidRPr="00F855F9" w:rsidTr="00723269">
        <w:tc>
          <w:tcPr>
            <w:tcW w:w="4248" w:type="dxa"/>
            <w:vAlign w:val="center"/>
            <w:hideMark/>
          </w:tcPr>
          <w:p w:rsidR="00A506E4" w:rsidRPr="00F855F9" w:rsidRDefault="00A506E4" w:rsidP="007232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855F9">
              <w:rPr>
                <w:rFonts w:ascii="Times New Roman" w:hAnsi="Times New Roman"/>
                <w:b/>
                <w:bCs/>
              </w:rPr>
              <w:t>Элементы модуля</w:t>
            </w:r>
          </w:p>
        </w:tc>
        <w:tc>
          <w:tcPr>
            <w:tcW w:w="3960" w:type="dxa"/>
            <w:vAlign w:val="center"/>
            <w:hideMark/>
          </w:tcPr>
          <w:p w:rsidR="00A506E4" w:rsidRPr="00F855F9" w:rsidRDefault="00A506E4" w:rsidP="007232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855F9">
              <w:rPr>
                <w:rFonts w:ascii="Times New Roman" w:hAnsi="Times New Roman"/>
                <w:b/>
                <w:bCs/>
              </w:rPr>
              <w:t>Формы промежуточной аттестации</w:t>
            </w:r>
          </w:p>
        </w:tc>
        <w:tc>
          <w:tcPr>
            <w:tcW w:w="2332" w:type="dxa"/>
            <w:vAlign w:val="center"/>
            <w:hideMark/>
          </w:tcPr>
          <w:p w:rsidR="00A506E4" w:rsidRPr="00F855F9" w:rsidRDefault="00A506E4" w:rsidP="007232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855F9">
              <w:rPr>
                <w:rFonts w:ascii="Times New Roman" w:hAnsi="Times New Roman"/>
                <w:b/>
                <w:bCs/>
              </w:rPr>
              <w:t>Оценка</w:t>
            </w:r>
          </w:p>
        </w:tc>
      </w:tr>
      <w:tr w:rsidR="00A506E4" w:rsidRPr="00F855F9" w:rsidTr="00723269">
        <w:tc>
          <w:tcPr>
            <w:tcW w:w="4248" w:type="dxa"/>
            <w:hideMark/>
          </w:tcPr>
          <w:p w:rsidR="00A506E4" w:rsidRPr="00F855F9" w:rsidRDefault="0083485A" w:rsidP="007232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3485A">
              <w:rPr>
                <w:rFonts w:ascii="Times New Roman" w:hAnsi="Times New Roman"/>
              </w:rPr>
              <w:t xml:space="preserve">ПМ.04 Выполнение работ по профессии Помощник машиниста электровоза </w:t>
            </w:r>
            <w:r w:rsidR="006719FC">
              <w:rPr>
                <w:rFonts w:ascii="Times New Roman" w:hAnsi="Times New Roman"/>
              </w:rPr>
              <w:t xml:space="preserve"> </w:t>
            </w:r>
            <w:r w:rsidR="001C5037" w:rsidRPr="001C5037">
              <w:rPr>
                <w:rFonts w:ascii="Times New Roman" w:hAnsi="Times New Roman"/>
              </w:rPr>
              <w:t>МДК.04.01</w:t>
            </w:r>
          </w:p>
        </w:tc>
        <w:tc>
          <w:tcPr>
            <w:tcW w:w="3960" w:type="dxa"/>
          </w:tcPr>
          <w:p w:rsidR="00B27C52" w:rsidRPr="00B27C52" w:rsidRDefault="00B27C52" w:rsidP="00B27C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B27C52">
              <w:rPr>
                <w:rFonts w:ascii="Times New Roman" w:hAnsi="Times New Roman"/>
              </w:rPr>
              <w:t xml:space="preserve">Дифференцированный зачет </w:t>
            </w:r>
          </w:p>
          <w:p w:rsidR="00A506E4" w:rsidRPr="00F855F9" w:rsidRDefault="00A506E4" w:rsidP="00B27C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:rsidR="00A506E4" w:rsidRPr="00F855F9" w:rsidRDefault="00A506E4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A506E4" w:rsidRPr="00F855F9" w:rsidTr="00723269">
        <w:tc>
          <w:tcPr>
            <w:tcW w:w="4248" w:type="dxa"/>
            <w:hideMark/>
          </w:tcPr>
          <w:p w:rsidR="00A506E4" w:rsidRPr="00F855F9" w:rsidRDefault="00A506E4" w:rsidP="007232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855F9">
              <w:rPr>
                <w:rFonts w:ascii="Times New Roman" w:hAnsi="Times New Roman"/>
              </w:rPr>
              <w:t>ПП.0</w:t>
            </w:r>
            <w:r w:rsidR="001C5037">
              <w:rPr>
                <w:rFonts w:ascii="Times New Roman" w:hAnsi="Times New Roman"/>
              </w:rPr>
              <w:t>4</w:t>
            </w:r>
          </w:p>
        </w:tc>
        <w:tc>
          <w:tcPr>
            <w:tcW w:w="3960" w:type="dxa"/>
          </w:tcPr>
          <w:p w:rsidR="00A506E4" w:rsidRPr="00F855F9" w:rsidRDefault="00B27C52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B27C52">
              <w:rPr>
                <w:rFonts w:ascii="Times New Roman" w:hAnsi="Times New Roman"/>
              </w:rPr>
              <w:t>Экзамен (квалификационный)</w:t>
            </w:r>
          </w:p>
        </w:tc>
        <w:tc>
          <w:tcPr>
            <w:tcW w:w="2332" w:type="dxa"/>
          </w:tcPr>
          <w:p w:rsidR="00A506E4" w:rsidRPr="00F855F9" w:rsidRDefault="00A506E4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A506E4" w:rsidRPr="00F855F9" w:rsidTr="00723269">
        <w:tc>
          <w:tcPr>
            <w:tcW w:w="4248" w:type="dxa"/>
            <w:vAlign w:val="center"/>
            <w:hideMark/>
          </w:tcPr>
          <w:p w:rsidR="00A506E4" w:rsidRPr="00F855F9" w:rsidRDefault="00A506E4" w:rsidP="007232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855F9">
              <w:rPr>
                <w:rFonts w:ascii="Times New Roman" w:hAnsi="Times New Roman"/>
                <w:b/>
                <w:bCs/>
              </w:rPr>
              <w:t>Коды проверяемых компетенций</w:t>
            </w:r>
          </w:p>
        </w:tc>
        <w:tc>
          <w:tcPr>
            <w:tcW w:w="3960" w:type="dxa"/>
            <w:vAlign w:val="center"/>
            <w:hideMark/>
          </w:tcPr>
          <w:p w:rsidR="00A506E4" w:rsidRPr="00F855F9" w:rsidRDefault="00A506E4" w:rsidP="007232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855F9">
              <w:rPr>
                <w:rFonts w:ascii="Times New Roman" w:hAnsi="Times New Roman"/>
                <w:b/>
                <w:bCs/>
              </w:rPr>
              <w:t>Показатели оценки результата</w:t>
            </w:r>
          </w:p>
        </w:tc>
        <w:tc>
          <w:tcPr>
            <w:tcW w:w="2332" w:type="dxa"/>
            <w:vAlign w:val="center"/>
            <w:hideMark/>
          </w:tcPr>
          <w:p w:rsidR="00A506E4" w:rsidRPr="00F855F9" w:rsidRDefault="00A506E4" w:rsidP="007232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F855F9">
              <w:rPr>
                <w:rFonts w:ascii="Times New Roman" w:hAnsi="Times New Roman"/>
                <w:b/>
                <w:bCs/>
              </w:rPr>
              <w:t>Оценка (да / нет)</w:t>
            </w:r>
          </w:p>
        </w:tc>
      </w:tr>
      <w:tr w:rsidR="00A506E4" w:rsidRPr="00F855F9" w:rsidTr="00723269">
        <w:tc>
          <w:tcPr>
            <w:tcW w:w="4248" w:type="dxa"/>
            <w:hideMark/>
          </w:tcPr>
          <w:p w:rsidR="00A506E4" w:rsidRPr="00F855F9" w:rsidRDefault="00A506E4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F855F9">
              <w:rPr>
                <w:rFonts w:ascii="Times New Roman" w:hAnsi="Times New Roman"/>
              </w:rPr>
              <w:t xml:space="preserve">ПК </w:t>
            </w:r>
            <w:r w:rsidR="001C5037">
              <w:rPr>
                <w:rFonts w:ascii="Times New Roman" w:hAnsi="Times New Roman"/>
              </w:rPr>
              <w:t>4.</w:t>
            </w:r>
            <w:r w:rsidRPr="00F855F9">
              <w:rPr>
                <w:rFonts w:ascii="Times New Roman" w:hAnsi="Times New Roman"/>
              </w:rPr>
              <w:t>1.</w:t>
            </w:r>
            <w:r w:rsidR="00B27C52">
              <w:rPr>
                <w:rFonts w:ascii="Times New Roman" w:hAnsi="Times New Roman"/>
              </w:rPr>
              <w:t>ПК 4.2 ПК4.3</w:t>
            </w:r>
          </w:p>
        </w:tc>
        <w:tc>
          <w:tcPr>
            <w:tcW w:w="3960" w:type="dxa"/>
          </w:tcPr>
          <w:p w:rsidR="00B27C52" w:rsidRPr="00B27C52" w:rsidRDefault="00B27C52" w:rsidP="00B27C5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B27C52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 наблюдение и оценка за деятельностью обучающихся в ходе обучения, а также в ходе выполнения работ на производственной практике;</w:t>
            </w:r>
          </w:p>
          <w:p w:rsidR="00B27C52" w:rsidRPr="00B27C52" w:rsidRDefault="00B27C52" w:rsidP="00B27C5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B27C52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 выполнение индивидуальных и коллективных работ (рефератов, презентаций и т.п.);</w:t>
            </w:r>
          </w:p>
          <w:p w:rsidR="00B27C52" w:rsidRPr="00B27C52" w:rsidRDefault="00B27C52" w:rsidP="00B27C5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B27C52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- дифференцированный зачет по </w:t>
            </w:r>
            <w:r w:rsidRPr="00B27C52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lastRenderedPageBreak/>
              <w:t>производственной практике;</w:t>
            </w:r>
          </w:p>
          <w:p w:rsidR="00B27C52" w:rsidRPr="00B27C52" w:rsidRDefault="00B27C52" w:rsidP="00B27C5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B27C52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 дифференцированный зачет по междисциплинарным курсам;</w:t>
            </w:r>
          </w:p>
          <w:p w:rsidR="00A506E4" w:rsidRPr="00F855F9" w:rsidRDefault="00B27C52" w:rsidP="00B27C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B27C52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 экзамен по профессиональному модулю.</w:t>
            </w:r>
          </w:p>
        </w:tc>
        <w:tc>
          <w:tcPr>
            <w:tcW w:w="2332" w:type="dxa"/>
          </w:tcPr>
          <w:p w:rsidR="00A506E4" w:rsidRPr="00F855F9" w:rsidRDefault="00A506E4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A506E4" w:rsidRPr="00F855F9" w:rsidTr="00723269">
        <w:tc>
          <w:tcPr>
            <w:tcW w:w="4248" w:type="dxa"/>
            <w:hideMark/>
          </w:tcPr>
          <w:p w:rsidR="00B27C52" w:rsidRPr="00B27C52" w:rsidRDefault="00B27C52" w:rsidP="00B27C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B27C52">
              <w:rPr>
                <w:rFonts w:ascii="Times New Roman" w:hAnsi="Times New Roman"/>
              </w:rPr>
              <w:lastRenderedPageBreak/>
              <w:t>ОК01,ОК02</w:t>
            </w:r>
          </w:p>
          <w:p w:rsidR="00B27C52" w:rsidRPr="00B27C52" w:rsidRDefault="00B27C52" w:rsidP="00B27C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B27C52">
              <w:rPr>
                <w:rFonts w:ascii="Times New Roman" w:hAnsi="Times New Roman"/>
              </w:rPr>
              <w:t>ОК03,ОК04</w:t>
            </w:r>
          </w:p>
          <w:p w:rsidR="00B27C52" w:rsidRPr="00B27C52" w:rsidRDefault="00B27C52" w:rsidP="00B27C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B27C52">
              <w:rPr>
                <w:rFonts w:ascii="Times New Roman" w:hAnsi="Times New Roman"/>
              </w:rPr>
              <w:t>ОК05,ОК06</w:t>
            </w:r>
          </w:p>
          <w:p w:rsidR="00B27C52" w:rsidRPr="00B27C52" w:rsidRDefault="00B27C52" w:rsidP="00B27C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B27C52">
              <w:rPr>
                <w:rFonts w:ascii="Times New Roman" w:hAnsi="Times New Roman"/>
              </w:rPr>
              <w:t>ОК07,ОК08</w:t>
            </w:r>
          </w:p>
          <w:p w:rsidR="00A506E4" w:rsidRPr="00F855F9" w:rsidRDefault="00B27C52" w:rsidP="00B27C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B27C52">
              <w:rPr>
                <w:rFonts w:ascii="Times New Roman" w:hAnsi="Times New Roman"/>
              </w:rPr>
              <w:t>ОК09</w:t>
            </w:r>
          </w:p>
        </w:tc>
        <w:tc>
          <w:tcPr>
            <w:tcW w:w="3960" w:type="dxa"/>
          </w:tcPr>
          <w:p w:rsidR="00A506E4" w:rsidRPr="00F855F9" w:rsidRDefault="00B27C52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B27C52">
              <w:rPr>
                <w:rFonts w:ascii="Times New Roman" w:hAnsi="Times New Roman"/>
              </w:rPr>
              <w:t>- наблюдение и оценка на лабораторных и практических занятиях при выполнении работ по учебной и производственной практике.</w:t>
            </w:r>
          </w:p>
        </w:tc>
        <w:tc>
          <w:tcPr>
            <w:tcW w:w="2332" w:type="dxa"/>
          </w:tcPr>
          <w:p w:rsidR="00A506E4" w:rsidRPr="00F855F9" w:rsidRDefault="00A506E4" w:rsidP="007232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506E4" w:rsidRPr="00F855F9" w:rsidRDefault="00A506E4" w:rsidP="00A506E4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 20__ г. </w:t>
      </w:r>
    </w:p>
    <w:p w:rsidR="00A506E4" w:rsidRPr="00F855F9" w:rsidRDefault="00A506E4" w:rsidP="00A506E4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F855F9">
        <w:rPr>
          <w:rFonts w:ascii="Times New Roman" w:hAnsi="Times New Roman"/>
        </w:rPr>
        <w:t>_______________________   /___________________/</w:t>
      </w:r>
    </w:p>
    <w:p w:rsidR="00A506E4" w:rsidRPr="00F855F9" w:rsidRDefault="00A506E4" w:rsidP="00A506E4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F855F9">
        <w:rPr>
          <w:rFonts w:ascii="Times New Roman" w:hAnsi="Times New Roman"/>
        </w:rPr>
        <w:t xml:space="preserve">              (Подпись и Ф.И.О. председателя аттестационной комиссии)</w:t>
      </w:r>
    </w:p>
    <w:p w:rsidR="00A506E4" w:rsidRPr="00F855F9" w:rsidRDefault="00A506E4" w:rsidP="00A506E4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F855F9">
        <w:rPr>
          <w:rFonts w:ascii="Times New Roman" w:hAnsi="Times New Roman"/>
        </w:rPr>
        <w:t>_______________________   /___________________/</w:t>
      </w:r>
    </w:p>
    <w:p w:rsidR="00A506E4" w:rsidRPr="00F855F9" w:rsidRDefault="00A506E4" w:rsidP="00A506E4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F855F9">
        <w:rPr>
          <w:rFonts w:ascii="Times New Roman" w:hAnsi="Times New Roman"/>
        </w:rPr>
        <w:t xml:space="preserve">              (Подпись и Ф.И.О. члена аттестационной комиссии)</w:t>
      </w:r>
    </w:p>
    <w:p w:rsidR="00A506E4" w:rsidRPr="00F855F9" w:rsidRDefault="00A506E4" w:rsidP="00A506E4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F855F9">
        <w:rPr>
          <w:rFonts w:ascii="Times New Roman" w:hAnsi="Times New Roman"/>
        </w:rPr>
        <w:t>_______________________   /___________________/</w:t>
      </w:r>
    </w:p>
    <w:p w:rsidR="00A506E4" w:rsidRPr="00F855F9" w:rsidRDefault="00A506E4" w:rsidP="00A506E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8"/>
          <w:szCs w:val="28"/>
        </w:rPr>
      </w:pPr>
      <w:r w:rsidRPr="00F855F9">
        <w:rPr>
          <w:rFonts w:ascii="Times New Roman" w:hAnsi="Times New Roman"/>
        </w:rPr>
        <w:t xml:space="preserve">              (Подпись и Ф.И.О. чл</w:t>
      </w:r>
      <w:r>
        <w:rPr>
          <w:rFonts w:ascii="Times New Roman" w:hAnsi="Times New Roman"/>
        </w:rPr>
        <w:t>ена аттестационной комиссии</w:t>
      </w:r>
    </w:p>
    <w:p w:rsidR="00A506E4" w:rsidRDefault="00A506E4" w:rsidP="00A90A1A">
      <w:pPr>
        <w:widowControl/>
        <w:tabs>
          <w:tab w:val="center" w:pos="5386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506E4" w:rsidRPr="00A90A1A" w:rsidRDefault="00A506E4" w:rsidP="00A90A1A">
      <w:pPr>
        <w:widowControl/>
        <w:tabs>
          <w:tab w:val="center" w:pos="5386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90A1A" w:rsidRPr="00A90A1A" w:rsidRDefault="00A90A1A" w:rsidP="00A90A1A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A90A1A" w:rsidRPr="00A90A1A" w:rsidRDefault="00A90A1A" w:rsidP="00A90A1A">
      <w:pPr>
        <w:widowControl/>
        <w:tabs>
          <w:tab w:val="center" w:pos="5386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90A1A" w:rsidRPr="00A90A1A" w:rsidRDefault="00A90A1A" w:rsidP="00A90A1A">
      <w:pPr>
        <w:widowControl/>
        <w:tabs>
          <w:tab w:val="center" w:pos="5386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01F47" w:rsidRPr="001C5037" w:rsidRDefault="00A90A1A" w:rsidP="001C5037">
      <w:pPr>
        <w:widowControl/>
        <w:rPr>
          <w:rFonts w:ascii="Times New Roman" w:eastAsia="Times New Roman" w:hAnsi="Times New Roman" w:cs="Times New Roman"/>
          <w:color w:val="auto"/>
          <w:lang w:bidi="ar-SA"/>
        </w:rPr>
        <w:sectPr w:rsidR="00201F47" w:rsidRPr="001C5037">
          <w:footerReference w:type="default" r:id="rId19"/>
          <w:pgSz w:w="11900" w:h="16840"/>
          <w:pgMar w:top="1024" w:right="291" w:bottom="1112" w:left="1111" w:header="0" w:footer="3" w:gutter="0"/>
          <w:pgNumType w:start="1"/>
          <w:cols w:space="720"/>
          <w:noEndnote/>
          <w:docGrid w:linePitch="360"/>
        </w:sectPr>
      </w:pPr>
      <w:r w:rsidRPr="00A90A1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</w:t>
      </w:r>
    </w:p>
    <w:p w:rsidR="00800D1C" w:rsidRPr="00323E5C" w:rsidRDefault="00800D1C" w:rsidP="003C6FFF">
      <w:pPr>
        <w:pStyle w:val="13"/>
        <w:shd w:val="clear" w:color="auto" w:fill="auto"/>
        <w:ind w:firstLine="0"/>
      </w:pPr>
    </w:p>
    <w:sectPr w:rsidR="00800D1C" w:rsidRPr="00323E5C" w:rsidSect="00201F47">
      <w:pgSz w:w="11900" w:h="16840"/>
      <w:pgMar w:top="1057" w:right="453" w:bottom="1057" w:left="11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EB" w:rsidRDefault="005A66EB" w:rsidP="00201F47">
      <w:r>
        <w:separator/>
      </w:r>
    </w:p>
  </w:endnote>
  <w:endnote w:type="continuationSeparator" w:id="0">
    <w:p w:rsidR="005A66EB" w:rsidRDefault="005A66EB" w:rsidP="0020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269" w:rsidRDefault="007F4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17" behindDoc="1" locked="0" layoutInCell="1" allowOverlap="1">
              <wp:simplePos x="0" y="0"/>
              <wp:positionH relativeFrom="page">
                <wp:posOffset>4022725</wp:posOffset>
              </wp:positionH>
              <wp:positionV relativeFrom="page">
                <wp:posOffset>10050780</wp:posOffset>
              </wp:positionV>
              <wp:extent cx="54610" cy="105410"/>
              <wp:effectExtent l="3175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269" w:rsidRDefault="00723269">
                          <w:pPr>
                            <w:pStyle w:val="25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75pt;margin-top:791.4pt;width:4.3pt;height:8.3pt;z-index:-188744063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" filled="f" stroked="f">
              <v:textbox style="mso-fit-shape-to-text:t" inset="0,0,0,0">
                <w:txbxContent>
                  <w:p w:rsidR="00723269" w:rsidRDefault="00723269">
                    <w:pPr>
                      <w:pStyle w:val="25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269" w:rsidRDefault="007F4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19" behindDoc="1" locked="0" layoutInCell="1" allowOverlap="1">
              <wp:simplePos x="0" y="0"/>
              <wp:positionH relativeFrom="page">
                <wp:posOffset>7101205</wp:posOffset>
              </wp:positionH>
              <wp:positionV relativeFrom="page">
                <wp:posOffset>10055225</wp:posOffset>
              </wp:positionV>
              <wp:extent cx="153035" cy="1752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269" w:rsidRDefault="00723269">
                          <w:pPr>
                            <w:pStyle w:val="25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F4E94">
                            <w:rPr>
                              <w:noProof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9.15pt;margin-top:791.75pt;width:12.05pt;height:13.8pt;z-index:-188744061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" filled="f" stroked="f">
              <v:textbox style="mso-fit-shape-to-text:t" inset="0,0,0,0">
                <w:txbxContent>
                  <w:p w:rsidR="00723269" w:rsidRDefault="00723269">
                    <w:pPr>
                      <w:pStyle w:val="25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noProof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separate"/>
                    </w:r>
                    <w:r w:rsidR="007F4E94">
                      <w:rPr>
                        <w:noProof/>
                        <w:sz w:val="24"/>
                        <w:szCs w:val="24"/>
                      </w:rPr>
                      <w:t>32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EB" w:rsidRDefault="005A66EB"/>
  </w:footnote>
  <w:footnote w:type="continuationSeparator" w:id="0">
    <w:p w:rsidR="005A66EB" w:rsidRDefault="005A66EB"/>
  </w:footnote>
  <w:footnote w:id="1">
    <w:p w:rsidR="00723269" w:rsidRDefault="00723269" w:rsidP="00B64A58">
      <w:pPr>
        <w:pStyle w:val="af"/>
      </w:pPr>
      <w:r>
        <w:rPr>
          <w:rStyle w:val="ac"/>
        </w:rPr>
        <w:footnoteRef/>
      </w:r>
      <w:r>
        <w:t xml:space="preserve"> </w:t>
      </w:r>
      <w:r>
        <w:rPr>
          <w:i/>
          <w:iCs/>
          <w:sz w:val="24"/>
          <w:szCs w:val="24"/>
        </w:rPr>
        <w:t>Соответствует учебному плану (дифференцированный зачет, зачет, экзамен)</w:t>
      </w:r>
    </w:p>
  </w:footnote>
  <w:footnote w:id="2">
    <w:p w:rsidR="00723269" w:rsidRDefault="00723269" w:rsidP="00B64A58">
      <w:pPr>
        <w:autoSpaceDE w:val="0"/>
        <w:autoSpaceDN w:val="0"/>
        <w:adjustRightInd w:val="0"/>
        <w:rPr>
          <w:i/>
        </w:rPr>
      </w:pPr>
      <w:r>
        <w:rPr>
          <w:rStyle w:val="ac"/>
        </w:rPr>
        <w:footnoteRef/>
      </w:r>
      <w:r>
        <w:t xml:space="preserve"> </w:t>
      </w:r>
      <w:r>
        <w:rPr>
          <w:i/>
        </w:rPr>
        <w:t>Соответствует рабочей программе в части 5. «Контроль и оценка результатов освоения профессионального модуля (вида профессиональной деятельности)»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E40CE"/>
    <w:multiLevelType w:val="multilevel"/>
    <w:tmpl w:val="FFFFFFFF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6D511A3A"/>
    <w:multiLevelType w:val="multilevel"/>
    <w:tmpl w:val="B888AEB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9FF033B"/>
    <w:multiLevelType w:val="multilevel"/>
    <w:tmpl w:val="40A6A2AC"/>
    <w:lvl w:ilvl="0">
      <w:start w:val="1"/>
      <w:numFmt w:val="decimal"/>
      <w:pStyle w:val="6"/>
      <w:lvlText w:val="%1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47"/>
    <w:rsid w:val="00017AF4"/>
    <w:rsid w:val="00066635"/>
    <w:rsid w:val="0007098C"/>
    <w:rsid w:val="00074088"/>
    <w:rsid w:val="00080CE9"/>
    <w:rsid w:val="000A7EA0"/>
    <w:rsid w:val="000B4FE8"/>
    <w:rsid w:val="00127181"/>
    <w:rsid w:val="0019357B"/>
    <w:rsid w:val="00197ACD"/>
    <w:rsid w:val="001C5037"/>
    <w:rsid w:val="00201F47"/>
    <w:rsid w:val="00286265"/>
    <w:rsid w:val="0028680D"/>
    <w:rsid w:val="002C392D"/>
    <w:rsid w:val="002C50F6"/>
    <w:rsid w:val="00323E5C"/>
    <w:rsid w:val="0037409E"/>
    <w:rsid w:val="00391746"/>
    <w:rsid w:val="003A595C"/>
    <w:rsid w:val="003C6FFF"/>
    <w:rsid w:val="003E3239"/>
    <w:rsid w:val="003E6C95"/>
    <w:rsid w:val="004656CE"/>
    <w:rsid w:val="004823DA"/>
    <w:rsid w:val="004944DC"/>
    <w:rsid w:val="004F05B4"/>
    <w:rsid w:val="00545A34"/>
    <w:rsid w:val="005461BF"/>
    <w:rsid w:val="005A66EB"/>
    <w:rsid w:val="005D0CC6"/>
    <w:rsid w:val="005F0601"/>
    <w:rsid w:val="005F2A67"/>
    <w:rsid w:val="005F4EA8"/>
    <w:rsid w:val="006719FC"/>
    <w:rsid w:val="0071151C"/>
    <w:rsid w:val="00723269"/>
    <w:rsid w:val="007477E2"/>
    <w:rsid w:val="00790561"/>
    <w:rsid w:val="007A2434"/>
    <w:rsid w:val="007B1EEE"/>
    <w:rsid w:val="007D7EBA"/>
    <w:rsid w:val="007F4E94"/>
    <w:rsid w:val="00800D1C"/>
    <w:rsid w:val="00810CE2"/>
    <w:rsid w:val="0083485A"/>
    <w:rsid w:val="00842210"/>
    <w:rsid w:val="0088564E"/>
    <w:rsid w:val="00887703"/>
    <w:rsid w:val="008C4900"/>
    <w:rsid w:val="008D4A80"/>
    <w:rsid w:val="00996FE8"/>
    <w:rsid w:val="009E6BCF"/>
    <w:rsid w:val="009F78D2"/>
    <w:rsid w:val="00A22AD1"/>
    <w:rsid w:val="00A262F9"/>
    <w:rsid w:val="00A506E4"/>
    <w:rsid w:val="00A84D0B"/>
    <w:rsid w:val="00A90A1A"/>
    <w:rsid w:val="00AA7295"/>
    <w:rsid w:val="00AB09DA"/>
    <w:rsid w:val="00AC7984"/>
    <w:rsid w:val="00B12CCD"/>
    <w:rsid w:val="00B27C52"/>
    <w:rsid w:val="00B64A58"/>
    <w:rsid w:val="00B903C0"/>
    <w:rsid w:val="00C660B3"/>
    <w:rsid w:val="00C85349"/>
    <w:rsid w:val="00CD1101"/>
    <w:rsid w:val="00D003A6"/>
    <w:rsid w:val="00D11DF9"/>
    <w:rsid w:val="00DE750A"/>
    <w:rsid w:val="00E10621"/>
    <w:rsid w:val="00E41F1B"/>
    <w:rsid w:val="00E5703D"/>
    <w:rsid w:val="00ED19FB"/>
    <w:rsid w:val="00EF4935"/>
    <w:rsid w:val="00F43910"/>
    <w:rsid w:val="00F86A60"/>
    <w:rsid w:val="00F95326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50D17D-2BF4-4310-99BB-2975BB5D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0621"/>
    <w:rPr>
      <w:color w:val="000000"/>
    </w:rPr>
  </w:style>
  <w:style w:type="paragraph" w:styleId="1">
    <w:name w:val="heading 1"/>
    <w:basedOn w:val="a"/>
    <w:link w:val="10"/>
    <w:qFormat/>
    <w:rsid w:val="00CD1101"/>
    <w:pPr>
      <w:widowControl/>
      <w:outlineLvl w:val="0"/>
    </w:pPr>
    <w:rPr>
      <w:rFonts w:ascii="Times New Roman" w:eastAsia="Times New Roman" w:hAnsi="Times New Roman" w:cs="Times New Roman"/>
      <w:b/>
      <w:bCs/>
      <w:kern w:val="36"/>
      <w:lang w:bidi="ar-SA"/>
    </w:rPr>
  </w:style>
  <w:style w:type="paragraph" w:styleId="20">
    <w:name w:val="heading 2"/>
    <w:basedOn w:val="a"/>
    <w:next w:val="a"/>
    <w:link w:val="21"/>
    <w:qFormat/>
    <w:rsid w:val="00CD1101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0A1A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CD1101"/>
    <w:pPr>
      <w:keepNext/>
      <w:widowControl/>
      <w:tabs>
        <w:tab w:val="left" w:pos="616"/>
      </w:tabs>
      <w:ind w:left="1413" w:hanging="1440"/>
      <w:jc w:val="both"/>
      <w:outlineLvl w:val="3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Основной текст (2)_"/>
    <w:basedOn w:val="a0"/>
    <w:link w:val="23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201F47"/>
    <w:rPr>
      <w:rFonts w:ascii="Arial" w:eastAsia="Arial" w:hAnsi="Arial" w:cs="Arial"/>
      <w:b w:val="0"/>
      <w:bCs w:val="0"/>
      <w:i/>
      <w:iCs/>
      <w:smallCaps w:val="0"/>
      <w:strike w:val="0"/>
      <w:color w:val="6893D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3">
    <w:name w:val="Заголовок №3_"/>
    <w:basedOn w:val="a0"/>
    <w:link w:val="34"/>
    <w:rsid w:val="00201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3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Колонтитул (2)_"/>
    <w:basedOn w:val="a0"/>
    <w:link w:val="25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_"/>
    <w:basedOn w:val="a0"/>
    <w:link w:val="27"/>
    <w:rsid w:val="00201F47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Заголовок №4_"/>
    <w:basedOn w:val="a0"/>
    <w:link w:val="42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3">
    <w:name w:val="Основной текст (2)"/>
    <w:basedOn w:val="a"/>
    <w:link w:val="22"/>
    <w:rsid w:val="00201F47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201F47"/>
    <w:pPr>
      <w:shd w:val="clear" w:color="auto" w:fill="FFFFFF"/>
      <w:spacing w:after="40" w:line="119" w:lineRule="exact"/>
      <w:ind w:left="2780"/>
      <w:jc w:val="both"/>
    </w:pPr>
    <w:rPr>
      <w:rFonts w:ascii="Arial" w:eastAsia="Arial" w:hAnsi="Arial" w:cs="Arial"/>
      <w:i/>
      <w:iCs/>
      <w:color w:val="6893D0"/>
      <w:sz w:val="22"/>
      <w:szCs w:val="22"/>
    </w:rPr>
  </w:style>
  <w:style w:type="paragraph" w:customStyle="1" w:styleId="a4">
    <w:name w:val="Подпись к картинке"/>
    <w:basedOn w:val="a"/>
    <w:link w:val="a3"/>
    <w:rsid w:val="00201F47"/>
    <w:pPr>
      <w:shd w:val="clear" w:color="auto" w:fill="FFFFFF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12">
    <w:name w:val="Заголовок №1"/>
    <w:basedOn w:val="a"/>
    <w:link w:val="11"/>
    <w:rsid w:val="00201F47"/>
    <w:pPr>
      <w:shd w:val="clear" w:color="auto" w:fill="FFFFFF"/>
      <w:spacing w:after="1340"/>
      <w:ind w:left="260" w:firstLine="2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4">
    <w:name w:val="Заголовок №3"/>
    <w:basedOn w:val="a"/>
    <w:link w:val="33"/>
    <w:rsid w:val="00201F47"/>
    <w:pPr>
      <w:shd w:val="clear" w:color="auto" w:fill="FFFFFF"/>
      <w:spacing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Основной текст1"/>
    <w:basedOn w:val="a"/>
    <w:link w:val="a5"/>
    <w:rsid w:val="00201F47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Колонтитул (2)"/>
    <w:basedOn w:val="a"/>
    <w:link w:val="24"/>
    <w:rsid w:val="00201F4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201F4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201F47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Заголовок №2"/>
    <w:basedOn w:val="a"/>
    <w:link w:val="26"/>
    <w:rsid w:val="00201F47"/>
    <w:pPr>
      <w:shd w:val="clear" w:color="auto" w:fill="FFFFFF"/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2">
    <w:name w:val="Заголовок №4"/>
    <w:basedOn w:val="a"/>
    <w:link w:val="41"/>
    <w:rsid w:val="00201F47"/>
    <w:pPr>
      <w:shd w:val="clear" w:color="auto" w:fill="FFFFFF"/>
      <w:spacing w:line="360" w:lineRule="auto"/>
      <w:ind w:firstLine="36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35">
    <w:name w:val="Body Text 3"/>
    <w:basedOn w:val="a"/>
    <w:link w:val="36"/>
    <w:rsid w:val="007A2434"/>
    <w:pPr>
      <w:widowControl/>
      <w:spacing w:line="360" w:lineRule="auto"/>
      <w:jc w:val="right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36">
    <w:name w:val="Основной текст 3 Знак"/>
    <w:basedOn w:val="a0"/>
    <w:link w:val="35"/>
    <w:rsid w:val="007A2434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FontStyle133">
    <w:name w:val="Font Style133"/>
    <w:rsid w:val="00391746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391746"/>
    <w:pPr>
      <w:autoSpaceDE w:val="0"/>
      <w:autoSpaceDN w:val="0"/>
      <w:adjustRightInd w:val="0"/>
      <w:spacing w:line="322" w:lineRule="exact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annotation reference"/>
    <w:semiHidden/>
    <w:unhideWhenUsed/>
    <w:rsid w:val="00391746"/>
    <w:rPr>
      <w:sz w:val="16"/>
      <w:szCs w:val="16"/>
    </w:rPr>
  </w:style>
  <w:style w:type="paragraph" w:customStyle="1" w:styleId="Style10">
    <w:name w:val="Style10"/>
    <w:basedOn w:val="a"/>
    <w:rsid w:val="00391746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ighlighthighlightactive">
    <w:name w:val="highlight highlight_active"/>
    <w:basedOn w:val="a0"/>
    <w:rsid w:val="00391746"/>
  </w:style>
  <w:style w:type="paragraph" w:styleId="ab">
    <w:name w:val="List Paragraph"/>
    <w:basedOn w:val="a"/>
    <w:qFormat/>
    <w:rsid w:val="000709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1101"/>
    <w:rPr>
      <w:rFonts w:ascii="Times New Roman" w:eastAsia="Times New Roman" w:hAnsi="Times New Roman" w:cs="Times New Roman"/>
      <w:b/>
      <w:bCs/>
      <w:color w:val="000000"/>
      <w:kern w:val="36"/>
      <w:lang w:bidi="ar-SA"/>
    </w:rPr>
  </w:style>
  <w:style w:type="character" w:customStyle="1" w:styleId="21">
    <w:name w:val="Заголовок 2 Знак"/>
    <w:basedOn w:val="a0"/>
    <w:link w:val="20"/>
    <w:rsid w:val="00CD1101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40">
    <w:name w:val="Заголовок 4 Знак"/>
    <w:basedOn w:val="a0"/>
    <w:link w:val="4"/>
    <w:rsid w:val="00CD1101"/>
    <w:rPr>
      <w:rFonts w:ascii="Times New Roman" w:eastAsia="Times New Roman" w:hAnsi="Times New Roman" w:cs="Times New Roman"/>
      <w:szCs w:val="20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CD1101"/>
  </w:style>
  <w:style w:type="character" w:styleId="ac">
    <w:name w:val="footnote reference"/>
    <w:basedOn w:val="a0"/>
    <w:rsid w:val="00CD1101"/>
    <w:rPr>
      <w:vertAlign w:val="superscript"/>
    </w:rPr>
  </w:style>
  <w:style w:type="character" w:styleId="ad">
    <w:name w:val="Strong"/>
    <w:basedOn w:val="a0"/>
    <w:qFormat/>
    <w:rsid w:val="00CD1101"/>
    <w:rPr>
      <w:b/>
      <w:bCs/>
    </w:rPr>
  </w:style>
  <w:style w:type="paragraph" w:customStyle="1" w:styleId="ConsTitle">
    <w:name w:val="ConsTitle"/>
    <w:rsid w:val="00CD110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bidi="ar-SA"/>
    </w:rPr>
  </w:style>
  <w:style w:type="table" w:styleId="ae">
    <w:name w:val="Table Grid"/>
    <w:basedOn w:val="a1"/>
    <w:uiPriority w:val="59"/>
    <w:rsid w:val="00CD1101"/>
    <w:pPr>
      <w:autoSpaceDE w:val="0"/>
      <w:autoSpaceDN w:val="0"/>
      <w:spacing w:line="260" w:lineRule="auto"/>
      <w:ind w:firstLine="560"/>
      <w:jc w:val="both"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rsid w:val="00CD1101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0">
    <w:name w:val="Текст сноски Знак"/>
    <w:basedOn w:val="a0"/>
    <w:link w:val="af"/>
    <w:rsid w:val="00CD110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header"/>
    <w:basedOn w:val="a"/>
    <w:link w:val="af2"/>
    <w:rsid w:val="00CD110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CD1101"/>
    <w:rPr>
      <w:rFonts w:ascii="Times New Roman" w:eastAsia="Times New Roman" w:hAnsi="Times New Roman" w:cs="Times New Roman"/>
      <w:lang w:bidi="ar-SA"/>
    </w:rPr>
  </w:style>
  <w:style w:type="paragraph" w:styleId="af3">
    <w:name w:val="footer"/>
    <w:basedOn w:val="a"/>
    <w:link w:val="af4"/>
    <w:rsid w:val="00CD110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4">
    <w:name w:val="Нижний колонтитул Знак"/>
    <w:basedOn w:val="a0"/>
    <w:link w:val="af3"/>
    <w:uiPriority w:val="99"/>
    <w:rsid w:val="00CD1101"/>
    <w:rPr>
      <w:rFonts w:ascii="Times New Roman" w:eastAsia="Times New Roman" w:hAnsi="Times New Roman" w:cs="Times New Roman"/>
      <w:lang w:bidi="ar-SA"/>
    </w:rPr>
  </w:style>
  <w:style w:type="character" w:styleId="af5">
    <w:name w:val="page number"/>
    <w:basedOn w:val="a0"/>
    <w:rsid w:val="00CD1101"/>
  </w:style>
  <w:style w:type="paragraph" w:customStyle="1" w:styleId="15">
    <w:name w:val="Абзац списка1"/>
    <w:basedOn w:val="a"/>
    <w:rsid w:val="00CD11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6">
    <w:name w:val="Normal (Web)"/>
    <w:basedOn w:val="a"/>
    <w:uiPriority w:val="99"/>
    <w:rsid w:val="00CD1101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styleId="af7">
    <w:name w:val="endnote text"/>
    <w:basedOn w:val="a"/>
    <w:link w:val="af8"/>
    <w:rsid w:val="00CD1101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rsid w:val="00CD1101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af9">
    <w:name w:val="endnote reference"/>
    <w:basedOn w:val="a0"/>
    <w:rsid w:val="00CD1101"/>
    <w:rPr>
      <w:vertAlign w:val="superscript"/>
    </w:rPr>
  </w:style>
  <w:style w:type="paragraph" w:styleId="afa">
    <w:name w:val="Balloon Text"/>
    <w:basedOn w:val="a"/>
    <w:link w:val="afb"/>
    <w:rsid w:val="00CD1101"/>
    <w:pPr>
      <w:widowControl/>
    </w:pPr>
    <w:rPr>
      <w:rFonts w:ascii="Tahoma" w:eastAsia="Times New Roman" w:hAnsi="Tahoma" w:cs="Tahoma"/>
      <w:color w:val="auto"/>
      <w:sz w:val="16"/>
      <w:szCs w:val="16"/>
      <w:lang w:eastAsia="en-US" w:bidi="ar-SA"/>
    </w:rPr>
  </w:style>
  <w:style w:type="character" w:customStyle="1" w:styleId="afb">
    <w:name w:val="Текст выноски Знак"/>
    <w:basedOn w:val="a0"/>
    <w:link w:val="afa"/>
    <w:rsid w:val="00CD1101"/>
    <w:rPr>
      <w:rFonts w:ascii="Tahoma" w:eastAsia="Times New Roman" w:hAnsi="Tahoma" w:cs="Tahoma"/>
      <w:sz w:val="16"/>
      <w:szCs w:val="16"/>
      <w:lang w:eastAsia="en-US" w:bidi="ar-SA"/>
    </w:rPr>
  </w:style>
  <w:style w:type="character" w:styleId="afc">
    <w:name w:val="Hyperlink"/>
    <w:rsid w:val="00CD1101"/>
    <w:rPr>
      <w:color w:val="000080"/>
      <w:u w:val="single"/>
    </w:rPr>
  </w:style>
  <w:style w:type="paragraph" w:styleId="28">
    <w:name w:val="Body Text 2"/>
    <w:basedOn w:val="a"/>
    <w:link w:val="29"/>
    <w:rsid w:val="00CD1101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2 Знак"/>
    <w:basedOn w:val="a0"/>
    <w:link w:val="28"/>
    <w:rsid w:val="00CD1101"/>
    <w:rPr>
      <w:rFonts w:ascii="Times New Roman" w:eastAsia="Times New Roman" w:hAnsi="Times New Roman" w:cs="Times New Roman"/>
      <w:lang w:bidi="ar-SA"/>
    </w:rPr>
  </w:style>
  <w:style w:type="character" w:customStyle="1" w:styleId="FontStyle23">
    <w:name w:val="Font Style23"/>
    <w:basedOn w:val="a0"/>
    <w:rsid w:val="00CD1101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CD1101"/>
    <w:pPr>
      <w:autoSpaceDE w:val="0"/>
      <w:autoSpaceDN w:val="0"/>
      <w:adjustRightInd w:val="0"/>
    </w:pPr>
    <w:rPr>
      <w:rFonts w:ascii="Arial" w:eastAsia="Times New Roman" w:hAnsi="Arial" w:cs="Times New Roman"/>
      <w:color w:val="auto"/>
      <w:lang w:bidi="ar-SA"/>
    </w:rPr>
  </w:style>
  <w:style w:type="paragraph" w:customStyle="1" w:styleId="Default">
    <w:name w:val="Default"/>
    <w:rsid w:val="00CD110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6">
    <w:name w:val="Стиль6"/>
    <w:basedOn w:val="a"/>
    <w:rsid w:val="00CD1101"/>
    <w:pPr>
      <w:numPr>
        <w:numId w:val="2"/>
      </w:numPr>
      <w:autoSpaceDE w:val="0"/>
      <w:autoSpaceDN w:val="0"/>
      <w:spacing w:line="260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2">
    <w:name w:val="Стиль2"/>
    <w:basedOn w:val="a"/>
    <w:rsid w:val="00CD1101"/>
    <w:pPr>
      <w:numPr>
        <w:ilvl w:val="1"/>
        <w:numId w:val="2"/>
      </w:numPr>
      <w:autoSpaceDE w:val="0"/>
      <w:autoSpaceDN w:val="0"/>
      <w:spacing w:line="260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Style33">
    <w:name w:val="Style33"/>
    <w:basedOn w:val="a"/>
    <w:rsid w:val="00CD1101"/>
    <w:pPr>
      <w:autoSpaceDE w:val="0"/>
      <w:autoSpaceDN w:val="0"/>
      <w:adjustRightInd w:val="0"/>
      <w:spacing w:line="422" w:lineRule="exact"/>
      <w:ind w:hanging="22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0">
    <w:name w:val="Style20"/>
    <w:basedOn w:val="a"/>
    <w:rsid w:val="00CD1101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43">
    <w:name w:val="Font Style43"/>
    <w:basedOn w:val="a0"/>
    <w:rsid w:val="00CD1101"/>
    <w:rPr>
      <w:rFonts w:ascii="Times New Roman" w:hAnsi="Times New Roman" w:cs="Times New Roman"/>
      <w:sz w:val="22"/>
      <w:szCs w:val="22"/>
    </w:rPr>
  </w:style>
  <w:style w:type="paragraph" w:styleId="afd">
    <w:name w:val="Body Text Indent"/>
    <w:basedOn w:val="a"/>
    <w:link w:val="afe"/>
    <w:rsid w:val="00CD11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e">
    <w:name w:val="Основной текст с отступом Знак"/>
    <w:basedOn w:val="a0"/>
    <w:link w:val="afd"/>
    <w:rsid w:val="00CD1101"/>
    <w:rPr>
      <w:rFonts w:ascii="Times New Roman" w:eastAsia="Times New Roman" w:hAnsi="Times New Roman" w:cs="Times New Roman"/>
      <w:lang w:bidi="ar-SA"/>
    </w:rPr>
  </w:style>
  <w:style w:type="paragraph" w:customStyle="1" w:styleId="Style4">
    <w:name w:val="Style4"/>
    <w:basedOn w:val="a"/>
    <w:rsid w:val="00CD1101"/>
    <w:pPr>
      <w:autoSpaceDE w:val="0"/>
      <w:autoSpaceDN w:val="0"/>
      <w:adjustRightInd w:val="0"/>
      <w:spacing w:line="691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23">
    <w:name w:val="Font Style123"/>
    <w:basedOn w:val="a0"/>
    <w:rsid w:val="00CD110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basedOn w:val="a0"/>
    <w:rsid w:val="00CD1101"/>
    <w:rPr>
      <w:rFonts w:ascii="Arial" w:hAnsi="Arial" w:cs="Arial"/>
      <w:sz w:val="18"/>
      <w:szCs w:val="18"/>
    </w:rPr>
  </w:style>
  <w:style w:type="paragraph" w:customStyle="1" w:styleId="Style3">
    <w:name w:val="Style3"/>
    <w:basedOn w:val="a"/>
    <w:rsid w:val="00CD1101"/>
    <w:pPr>
      <w:autoSpaceDE w:val="0"/>
      <w:autoSpaceDN w:val="0"/>
      <w:adjustRightInd w:val="0"/>
      <w:spacing w:line="326" w:lineRule="exact"/>
      <w:ind w:firstLine="357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estern">
    <w:name w:val="western"/>
    <w:basedOn w:val="a"/>
    <w:rsid w:val="00CD1101"/>
    <w:pPr>
      <w:widowControl/>
      <w:spacing w:before="100" w:beforeAutospacing="1" w:after="115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tyle13">
    <w:name w:val="Style13"/>
    <w:basedOn w:val="a"/>
    <w:rsid w:val="00CD1101"/>
    <w:pPr>
      <w:autoSpaceDE w:val="0"/>
      <w:autoSpaceDN w:val="0"/>
      <w:adjustRightInd w:val="0"/>
      <w:spacing w:line="242" w:lineRule="exact"/>
    </w:pPr>
    <w:rPr>
      <w:rFonts w:ascii="Arial" w:eastAsia="Times New Roman" w:hAnsi="Arial" w:cs="Times New Roman"/>
      <w:color w:val="auto"/>
      <w:lang w:bidi="ar-SA"/>
    </w:rPr>
  </w:style>
  <w:style w:type="paragraph" w:customStyle="1" w:styleId="Style19">
    <w:name w:val="Style19"/>
    <w:basedOn w:val="a"/>
    <w:rsid w:val="00CD1101"/>
    <w:pPr>
      <w:autoSpaceDE w:val="0"/>
      <w:autoSpaceDN w:val="0"/>
      <w:adjustRightInd w:val="0"/>
      <w:spacing w:line="240" w:lineRule="exact"/>
      <w:ind w:hanging="355"/>
    </w:pPr>
    <w:rPr>
      <w:rFonts w:ascii="Arial" w:eastAsia="Times New Roman" w:hAnsi="Arial" w:cs="Times New Roman"/>
      <w:color w:val="auto"/>
      <w:lang w:bidi="ar-SA"/>
    </w:rPr>
  </w:style>
  <w:style w:type="character" w:customStyle="1" w:styleId="FontStyle25">
    <w:name w:val="Font Style25"/>
    <w:basedOn w:val="a0"/>
    <w:rsid w:val="00CD1101"/>
    <w:rPr>
      <w:rFonts w:ascii="Arial" w:hAnsi="Arial" w:cs="Arial"/>
      <w:sz w:val="20"/>
      <w:szCs w:val="20"/>
    </w:rPr>
  </w:style>
  <w:style w:type="paragraph" w:customStyle="1" w:styleId="16">
    <w:name w:val="Знак1"/>
    <w:basedOn w:val="a"/>
    <w:rsid w:val="00CD1101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customStyle="1" w:styleId="udar">
    <w:name w:val="udar"/>
    <w:basedOn w:val="a0"/>
    <w:rsid w:val="00CD1101"/>
  </w:style>
  <w:style w:type="character" w:customStyle="1" w:styleId="apple-converted-space">
    <w:name w:val="apple-converted-space"/>
    <w:basedOn w:val="a0"/>
    <w:rsid w:val="00CD1101"/>
  </w:style>
  <w:style w:type="character" w:customStyle="1" w:styleId="5">
    <w:name w:val="Знак Знак5"/>
    <w:semiHidden/>
    <w:rsid w:val="00CD1101"/>
    <w:rPr>
      <w:lang w:val="ru-RU" w:eastAsia="ru-RU" w:bidi="ar-SA"/>
    </w:rPr>
  </w:style>
  <w:style w:type="character" w:customStyle="1" w:styleId="FontStyle18">
    <w:name w:val="Font Style18"/>
    <w:basedOn w:val="a0"/>
    <w:rsid w:val="00CD1101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basedOn w:val="a0"/>
    <w:rsid w:val="00CD110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14">
    <w:name w:val="Style14"/>
    <w:basedOn w:val="a"/>
    <w:rsid w:val="00CD1101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2">
    <w:name w:val="Style12"/>
    <w:basedOn w:val="a"/>
    <w:rsid w:val="00CD1101"/>
    <w:pPr>
      <w:autoSpaceDE w:val="0"/>
      <w:autoSpaceDN w:val="0"/>
      <w:adjustRightInd w:val="0"/>
      <w:spacing w:line="324" w:lineRule="exac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9">
    <w:name w:val="Font Style19"/>
    <w:basedOn w:val="a0"/>
    <w:rsid w:val="00CD110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">
    <w:name w:val="Style1"/>
    <w:basedOn w:val="a"/>
    <w:rsid w:val="00CD1101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7">
    <w:name w:val="Style7"/>
    <w:basedOn w:val="a"/>
    <w:rsid w:val="00CD1101"/>
    <w:pPr>
      <w:autoSpaceDE w:val="0"/>
      <w:autoSpaceDN w:val="0"/>
      <w:adjustRightInd w:val="0"/>
      <w:spacing w:line="326" w:lineRule="exact"/>
      <w:ind w:hanging="2098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1">
    <w:name w:val="Style11"/>
    <w:basedOn w:val="a"/>
    <w:rsid w:val="00CD1101"/>
    <w:pPr>
      <w:autoSpaceDE w:val="0"/>
      <w:autoSpaceDN w:val="0"/>
      <w:adjustRightInd w:val="0"/>
      <w:spacing w:line="324" w:lineRule="exact"/>
      <w:ind w:hanging="389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9">
    <w:name w:val="Style9"/>
    <w:basedOn w:val="a"/>
    <w:rsid w:val="00CD11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2a">
    <w:name w:val="Знак Знак2"/>
    <w:basedOn w:val="a"/>
    <w:rsid w:val="00CD1101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37">
    <w:name w:val="Body Text Indent 3"/>
    <w:basedOn w:val="a"/>
    <w:link w:val="38"/>
    <w:rsid w:val="00CD1101"/>
    <w:pPr>
      <w:suppressAutoHyphens/>
      <w:autoSpaceDE w:val="0"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character" w:customStyle="1" w:styleId="38">
    <w:name w:val="Основной текст с отступом 3 Знак"/>
    <w:basedOn w:val="a0"/>
    <w:link w:val="37"/>
    <w:rsid w:val="00CD1101"/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paragraph" w:customStyle="1" w:styleId="2b">
    <w:name w:val="Абзац списка2"/>
    <w:basedOn w:val="a"/>
    <w:rsid w:val="00CD11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Style48">
    <w:name w:val="Style48"/>
    <w:basedOn w:val="a"/>
    <w:rsid w:val="00CD1101"/>
    <w:pPr>
      <w:autoSpaceDE w:val="0"/>
      <w:autoSpaceDN w:val="0"/>
      <w:adjustRightInd w:val="0"/>
      <w:spacing w:line="211" w:lineRule="exact"/>
    </w:pPr>
    <w:rPr>
      <w:rFonts w:ascii="Tahoma" w:eastAsia="Calibri" w:hAnsi="Tahoma" w:cs="Tahoma"/>
      <w:color w:val="auto"/>
      <w:lang w:bidi="ar-SA"/>
    </w:rPr>
  </w:style>
  <w:style w:type="paragraph" w:customStyle="1" w:styleId="39">
    <w:name w:val="Абзац списка3"/>
    <w:basedOn w:val="a"/>
    <w:rsid w:val="00CD11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f">
    <w:name w:val="No Spacing"/>
    <w:link w:val="aff0"/>
    <w:uiPriority w:val="1"/>
    <w:qFormat/>
    <w:rsid w:val="00CD110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ListParagraph1">
    <w:name w:val="List Paragraph1"/>
    <w:basedOn w:val="a"/>
    <w:rsid w:val="00CD11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f1">
    <w:name w:val="Title"/>
    <w:basedOn w:val="a"/>
    <w:link w:val="aff2"/>
    <w:qFormat/>
    <w:rsid w:val="00CD1101"/>
    <w:pPr>
      <w:widowControl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val="x-none" w:eastAsia="x-none" w:bidi="ar-SA"/>
    </w:rPr>
  </w:style>
  <w:style w:type="character" w:customStyle="1" w:styleId="aff2">
    <w:name w:val="Название Знак"/>
    <w:basedOn w:val="a0"/>
    <w:link w:val="aff1"/>
    <w:rsid w:val="00CD1101"/>
    <w:rPr>
      <w:rFonts w:ascii="Times New Roman" w:eastAsia="Times New Roman" w:hAnsi="Times New Roman" w:cs="Times New Roman"/>
      <w:b/>
      <w:sz w:val="36"/>
      <w:szCs w:val="20"/>
      <w:lang w:val="x-none" w:eastAsia="x-none" w:bidi="ar-SA"/>
    </w:rPr>
  </w:style>
  <w:style w:type="paragraph" w:styleId="aff3">
    <w:name w:val="Subtitle"/>
    <w:basedOn w:val="a"/>
    <w:link w:val="aff4"/>
    <w:qFormat/>
    <w:rsid w:val="00CD1101"/>
    <w:pPr>
      <w:widowControl/>
      <w:spacing w:line="360" w:lineRule="auto"/>
      <w:jc w:val="center"/>
    </w:pPr>
    <w:rPr>
      <w:rFonts w:ascii="Arial" w:eastAsia="Times New Roman" w:hAnsi="Arial" w:cs="Times New Roman"/>
      <w:b/>
      <w:bCs/>
      <w:iCs/>
      <w:sz w:val="20"/>
      <w:lang w:val="x-none" w:eastAsia="x-none" w:bidi="ar-SA"/>
    </w:rPr>
  </w:style>
  <w:style w:type="character" w:customStyle="1" w:styleId="aff4">
    <w:name w:val="Подзаголовок Знак"/>
    <w:basedOn w:val="a0"/>
    <w:link w:val="aff3"/>
    <w:rsid w:val="00CD1101"/>
    <w:rPr>
      <w:rFonts w:ascii="Arial" w:eastAsia="Times New Roman" w:hAnsi="Arial" w:cs="Times New Roman"/>
      <w:b/>
      <w:bCs/>
      <w:iCs/>
      <w:color w:val="000000"/>
      <w:sz w:val="20"/>
      <w:lang w:val="x-none" w:eastAsia="x-none" w:bidi="ar-SA"/>
    </w:rPr>
  </w:style>
  <w:style w:type="paragraph" w:customStyle="1" w:styleId="ConsPlusNormal">
    <w:name w:val="ConsPlusNormal"/>
    <w:rsid w:val="00CD110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FontStyle29">
    <w:name w:val="Font Style29"/>
    <w:rsid w:val="00CD1101"/>
    <w:rPr>
      <w:rFonts w:ascii="Times New Roman" w:hAnsi="Times New Roman" w:cs="Times New Roman"/>
      <w:sz w:val="26"/>
      <w:szCs w:val="26"/>
    </w:rPr>
  </w:style>
  <w:style w:type="paragraph" w:styleId="aff5">
    <w:name w:val="Body Text"/>
    <w:basedOn w:val="a"/>
    <w:link w:val="aff6"/>
    <w:rsid w:val="00CD1101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f6">
    <w:name w:val="Основной текст Знак"/>
    <w:basedOn w:val="a0"/>
    <w:link w:val="aff5"/>
    <w:rsid w:val="00CD1101"/>
    <w:rPr>
      <w:rFonts w:ascii="Times New Roman" w:eastAsia="Times New Roman" w:hAnsi="Times New Roman" w:cs="Times New Roman"/>
      <w:lang w:bidi="ar-SA"/>
    </w:rPr>
  </w:style>
  <w:style w:type="paragraph" w:customStyle="1" w:styleId="ConsPlusNonformat">
    <w:name w:val="ConsPlusNonformat"/>
    <w:rsid w:val="00CD1101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table" w:customStyle="1" w:styleId="17">
    <w:name w:val="Сетка таблицы1"/>
    <w:basedOn w:val="a1"/>
    <w:next w:val="ae"/>
    <w:uiPriority w:val="59"/>
    <w:rsid w:val="003E6C95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Без интервала Знак"/>
    <w:link w:val="aff"/>
    <w:uiPriority w:val="1"/>
    <w:locked/>
    <w:rsid w:val="003E6C95"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s16">
    <w:name w:val="s_16"/>
    <w:basedOn w:val="a"/>
    <w:rsid w:val="003E6C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rsid w:val="00A90A1A"/>
    <w:rPr>
      <w:rFonts w:ascii="Arial" w:eastAsia="Times New Roman" w:hAnsi="Arial" w:cs="Arial"/>
      <w:b/>
      <w:bCs/>
      <w:sz w:val="26"/>
      <w:szCs w:val="26"/>
      <w:lang w:bidi="ar-SA"/>
    </w:rPr>
  </w:style>
  <w:style w:type="numbering" w:customStyle="1" w:styleId="2c">
    <w:name w:val="Нет списка2"/>
    <w:next w:val="a2"/>
    <w:semiHidden/>
    <w:rsid w:val="00A90A1A"/>
  </w:style>
  <w:style w:type="table" w:customStyle="1" w:styleId="2d">
    <w:name w:val="Сетка таблицы2"/>
    <w:basedOn w:val="a1"/>
    <w:next w:val="ae"/>
    <w:rsid w:val="00A90A1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basedOn w:val="a"/>
    <w:next w:val="af6"/>
    <w:rsid w:val="004944DC"/>
    <w:pPr>
      <w:widowControl/>
      <w:spacing w:before="100" w:beforeAutospacing="1" w:after="115"/>
    </w:pPr>
    <w:rPr>
      <w:rFonts w:ascii="Times New Roman" w:eastAsia="Times New Roman" w:hAnsi="Times New Roman" w:cs="Times New Roman"/>
      <w:lang w:bidi="ar-SA"/>
    </w:rPr>
  </w:style>
  <w:style w:type="character" w:customStyle="1" w:styleId="50">
    <w:name w:val="Знак Знак5"/>
    <w:semiHidden/>
    <w:rsid w:val="00A90A1A"/>
    <w:rPr>
      <w:lang w:val="ru-RU" w:eastAsia="ru-RU" w:bidi="ar-SA"/>
    </w:rPr>
  </w:style>
  <w:style w:type="paragraph" w:customStyle="1" w:styleId="2e">
    <w:name w:val="Знак Знак2"/>
    <w:basedOn w:val="a"/>
    <w:rsid w:val="00A90A1A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aff8">
    <w:name w:val="Стиль"/>
    <w:rsid w:val="00A90A1A"/>
    <w:pPr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lang w:bidi="ar-SA"/>
    </w:rPr>
  </w:style>
  <w:style w:type="character" w:customStyle="1" w:styleId="43">
    <w:name w:val="Знак Знак4"/>
    <w:semiHidden/>
    <w:locked/>
    <w:rsid w:val="00A90A1A"/>
    <w:rPr>
      <w:lang w:val="ru-RU" w:eastAsia="ru-RU" w:bidi="ar-SA"/>
    </w:rPr>
  </w:style>
  <w:style w:type="paragraph" w:customStyle="1" w:styleId="xl52">
    <w:name w:val="xl52"/>
    <w:basedOn w:val="a"/>
    <w:rsid w:val="00A90A1A"/>
    <w:pPr>
      <w:widowControl/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color w:val="auto"/>
      <w:sz w:val="28"/>
      <w:szCs w:val="28"/>
      <w:lang w:bidi="ar-SA"/>
    </w:rPr>
  </w:style>
  <w:style w:type="paragraph" w:customStyle="1" w:styleId="44">
    <w:name w:val="Абзац списка4"/>
    <w:basedOn w:val="a"/>
    <w:rsid w:val="00A90A1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aff9">
    <w:name w:val="Должность"/>
    <w:rsid w:val="00A90A1A"/>
    <w:pPr>
      <w:widowControl/>
      <w:suppressAutoHyphens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styleId="affa">
    <w:name w:val="Plain Text"/>
    <w:basedOn w:val="a"/>
    <w:link w:val="affb"/>
    <w:rsid w:val="00A90A1A"/>
    <w:pPr>
      <w:widowControl/>
    </w:pPr>
    <w:rPr>
      <w:rFonts w:eastAsia="Times New Roman" w:cs="Times New Roman"/>
      <w:color w:val="auto"/>
      <w:sz w:val="20"/>
      <w:szCs w:val="20"/>
      <w:lang w:val="x-none" w:eastAsia="x-none" w:bidi="ar-SA"/>
    </w:rPr>
  </w:style>
  <w:style w:type="character" w:customStyle="1" w:styleId="affb">
    <w:name w:val="Текст Знак"/>
    <w:basedOn w:val="a0"/>
    <w:link w:val="affa"/>
    <w:rsid w:val="00A90A1A"/>
    <w:rPr>
      <w:rFonts w:eastAsia="Times New Roman" w:cs="Times New Roman"/>
      <w:sz w:val="20"/>
      <w:szCs w:val="20"/>
      <w:lang w:val="x-none" w:eastAsia="x-none" w:bidi="ar-SA"/>
    </w:rPr>
  </w:style>
  <w:style w:type="character" w:customStyle="1" w:styleId="pathseparator">
    <w:name w:val="path__separator"/>
    <w:basedOn w:val="a0"/>
    <w:rsid w:val="00A90A1A"/>
  </w:style>
  <w:style w:type="numbering" w:customStyle="1" w:styleId="3a">
    <w:name w:val="Нет списка3"/>
    <w:next w:val="a2"/>
    <w:semiHidden/>
    <w:rsid w:val="004944DC"/>
  </w:style>
  <w:style w:type="table" w:customStyle="1" w:styleId="3b">
    <w:name w:val="Сетка таблицы3"/>
    <w:basedOn w:val="a1"/>
    <w:next w:val="ae"/>
    <w:rsid w:val="004944DC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7yai31&amp;from=yandex.ru%3Bsearch%2F%3Bweb%3B%3B&amp;text=&amp;etext=2202.sgMA6FZ0NgMCRZIVk6kP1nJdja66Sd7kqFj8ggcmRGAl5OO4XC9L5JZl-8KZ04PB-UJq9b1W9ZBPFEqHyxXe3TuWzL39MsKllV_9xi3YZKyOSSEgYVY-aNkJ4_oI6lACcg7fSE8LiN42ZY4RYhkhyRb1sUxs31uJo8ZsB8sZYj5sd3lnaG95b3NkcnRscnZk.2077d3295bec9cffb09e0791225d459421e3e7cb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wLpg6frVcUy6Vd0aPndPA7e9F3e-SVPYK2Wovj1bKd0g8Ii-VKliSHqRsTD-hWeVP3Tpv3Pk3RE,&amp;data=UlNrNmk5WktYejY4cHFySjRXSWhXTVEzSVF1Z05RazNabHlIVV9OOElfVV9Pd0hnTHNjeGU3NGxqTklCdFNXRzJSVHNKd09EOFBwSXBzQ21RYjJmbVl0SDh2Q29aTlNp&amp;sign=d7a3dec4adf04a37159c824bebfd0bc4&amp;keyno=0&amp;b64e=2&amp;ref=orjY4mGPRjk5boDnW0uvlrrd71vZw9kpw3aXrEivpXGlTegRJDEruMQIQgA7_6JDyfno9QBPCRlMPud-iPxFQbT-Dy4KZRTPCTKNoHt46LiAfYz6Yzyvxfwrp2ZP2ETaeTtJEUPRTe1zFV7ILUOHtMoUrEMyp_JD0bXuo06SWeS-AvNCOU56pGKoMsqMmmIUp7LAsPrj38KBCSkBfuw2dui1pvQtmdQ00Hne1J54Dw4pnRqD1ikIGjPDzuQW9nUuqb2WTfuoL-OIlZSuKwL7VCrNtc3AFfvnzSn8bLqJs73tyt00LG5V8GG1s4smzDx_7J68UCy6DbPlRBENV7iDf3GB3UIGaq7n5cUIBW5OT55GFoVHWP5YL0_IsU96pjiijvDy6RpMiXPadfpnB0nnazwoa31mbf2-99kcXTtab4xGExNxctpHpF-qXQmzdaRB_S40PoDPalxptI1FV6IX5WfnjccMIEYRntiH4YUCf82MdqbZ" TargetMode="External"/><Relationship Id="rId13" Type="http://schemas.openxmlformats.org/officeDocument/2006/relationships/hyperlink" Target="http://yandex.ru/clck/jsredir?bu=ixj134&amp;from=yandex.ru%3Bsearch%2F%3Bweb%3B%3B&amp;text=&amp;etext=2202.nxV0JxjR3eJWctpZ4iKe5skvliTCFwFwMiQi13hCwbRIG4nKwNW2O0KRdZYvOzw1d2JoeGthdmFqa213bmZ2ZA.118f351500e1ca54d2ced73a01d9b9422308566a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ZniUB6hbSio_eSLZ-TJazM9xxlEt3aX5tD2el-cmXoRoIlpEpPp816H_-H4TTPmqxwNE56tz4GGCa2Sk7JyPdYeZy0NvYa4EzOuHdOpN82PywX02ki84b8U-CjKN9A1QuF6lzMAPbPy8tXDIXvUwJocCaOtp9xm3vVSKF2EeGKpsDmvFbtGZUzVtKoOmw_I1XJX9JGTDx3OdpAZ03K-c021RLoolck-AE0WH0NBcYF7g_JcDLBKB9ame57RUTX9HU9tSHdTyO3J_y-8oG32P_SRHmXxnqBcn04hJH6W2EebcBhnPKx3UolsPonX-Khvhu2G7T-e0BTKwynQU0j_zUp&amp;data=UlNrNmk5WktYejY4cHFySjRXSWhXSkhTaFpiRks3NlJKVTlsQzlZRGdHT3lsTTdsZFFVa2haN2t4aWFFaDFaZTZ0cklKLUxtc1hEakFCTHJFRUlpd1FsLTRIT2V5UDBW&amp;sign=e4c0516de8478da9c31d60db64c6208b&amp;keyno=0&amp;b64e=2&amp;ref=orjY4mGPRjk5boDnW0uvlrrd71vZw9kpVBUyA8nmgRG9LVuSbjgZ0DVTa1I-ctYrFfHKtJeZ2KwbxIhwg2eTa5LByMJFx-25nOj4oyZt0BeSyh9nh3kIFn6lC8Hjm4WcAHED8ZG1VoatRmiob1TbMafnOrUvYcuPRqjxlE9u3ypGGnJGx09r5PYT5JNsNLpKyJxMD47R-oHw4m37A-T2BEvIpgfjAPW0&amp;l10n=ru&amp;rp=1&amp;cts=1581665417199%40%40events%3D%5B%7B%22event%22%3A%22click%22%2C%22id%22%3A%22ixj134%22%2C%22cts%22%3A1581665417199%2C%22fast%22%3A%7B%22organic%22%3A1%7D%2C%22service%22%3A%22web%22%2C%22event-id%22%3A%22k6lur2lrbr%22%7D%5D&amp;mc=2.59490661824394&amp;hdtime=5294.84" TargetMode="External"/><Relationship Id="rId18" Type="http://schemas.openxmlformats.org/officeDocument/2006/relationships/hyperlink" Target="https://sdo.stgt.site/login/index.ph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yandex.ru/clck/jsredir?bu=d0pm3r&amp;from=yandex.ru%3Bsearch%2F%3Bweb%3B%3B&amp;text=&amp;etext=2202.XnBA4YNUJm-haSVJOSTYvMioQjdlmcUn4RtRsUWTev5d7Tq4cU666-5KvbxHZFeWc3ySUm_OjladUDXRieyy0RBdNOUmBnG6WW0PakKR5zq28w83kpSXnj3tCVMkRTlKL-pfaa3wU58lT6ipAQ6-YmXWeaoMgAV9s7F4F0kvFweIgKxYM7-vcyTH9ZkvNsKxyis_7bosreVZSJc4BocZ3vToFwunsAulQXHuNZdYHZefVm9t_KTF7-vuuNAkE8fkhP7B6tDIx_1jMClg8bZXtrLmKBmho3z8YrKGSaKTi4UG4VQReV9Yvhtg5NnoU9dyc2pybGFyanF5cmh2aHdnZA.dc1618a2b605d221d8e2c36cc13aff5b92f02591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wLpg6frVcUzlTSFy-k2wqhr4nQOR9ryUJFUtten30isVYaeXhxT65DjNSgEPoRwIqS_6yy1afpI,&amp;data=UlNrNmk5WktYejY4cHFySjRXSWhXTVEzSVF1Z05RazNabHlIVV9OOElfVV9Pd0hnTHNjeGV5Tjhqa191VGxlaGNLY2QwTmh4VWdjd0E2SXBRME9NOWxrS3hqRFdJVzBN&amp;sign=6cc44b43ef597ce0647f162b14ffd071&amp;keyno=0&amp;b64e=2&amp;ref=orjY4mGPRjk5boDnW0uvlrrd71vZw9kpVBUyA8nmgRFrXyT8rpED9D-EPwJ5gC2comtXSSp1q6hGtjWw4oDq5Lg5TXD5z7CRgSeC-qGz2mM2o2DFxMhYJ0tzo93lB5_3OIj7SdBCCXy4unVynFcVc9wmcs90EobcwTyRRXofWJLLAAbWpi3WbJvBLXjpbQZSLi_ERgayOQ75o4QRLA7an5fDmyAgfrabwin7q8CZj903x6Nk3yv4XN-0RwsgTZJ-2Q-v9TqtGnxKFkEBQO1i_8sZ6l26C1Q2_PtU26tDVsmuvQbncRHWDoSvojGW6mtm8c7MZJl4a9e00yYu1vZOsW8Vrz" TargetMode="External"/><Relationship Id="rId17" Type="http://schemas.openxmlformats.org/officeDocument/2006/relationships/hyperlink" Target="http://yandex.ru/clck/jsredir?bu=32ic3e&amp;from=yandex.ru%3Bsearch%2F%3Bweb%3B%3B&amp;text=&amp;etext=2202.nBvjBtpHQGms0G3CMJTicPpkqR9CX7ZgrFMLx-O1rxXdqkuDT-V7fbsWlCuGv_KSh5Bij5K9A639-CGStY_Eh9GOIXZJ5-8W_AcLCF-Mub9tfuyQEkqqGsrbIM8lp8IuUzoS2Djawg-Q6_Men6i9DnScrFO1vqbyLmrsz6QN4kVsemRhbnpwZWl4bXlqam55.2f5bcf2388cc49f6038bab9d64523617872ee668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ZniUB6hbSio_eSLZ-TJazM9xxlEt3aX5tD2el-cmXoRoIlpEpPp816H_-H4TTPmqxwNE56tz4GGCa2Sk7JyPdYeZy0NvYa4EzOuHdOpN82PywX02ki84b8U-CjKN9A1QuF6lzMAPbPy8tXDIXvUwJocCaOtp9xm3vVSKF2EeGKpsDmvFbtGZUzVtKoOmw_I1XJX9JGTDx3OdpAZ03K-c021RLoolck-AE0WH0NBcYF7g_JcDLBKB9ame57RUTX9HU9tSHdTyO3J1pIC-dSF9WbFMTs1TJObICXLk7oSoqtI_o-fVKHzSo75Rj2HtiObnXECXQDvtB-nlHX53kqhOaA&amp;data=UlNrNmk5WktYejY4cHFySjRXSWhXQlIyWUJiOHVha2FQRVdUSGVhN3FzX3ZyM1hTVlN1UUx1TjNPX1BKQmV3SldqVnM4M3I4THJnbmJKU0RmTjc5cE95ZFdMM1NwSG9B&amp;sign=086ec35b52d69fc3dd575a92973081fd&amp;keyno=0&amp;b64e=2&amp;ref=orjY4mGPRjk5boDnW0uvlrrd71vZw9kpVBUyA8nmgRG_VhY5KSHEg-mXPj_a5Azkmd_arrx6_lB1DNq5NdgDtCYUT6UE9wUfL8dF2XW3B6k-_dHbTBHyrOyzXYkns0WzerqUDy10gbWCo2Ox4xnz9y5iBjVTphpKUoJ7cZy9fH1sxzIag5GDlaTeRB299-ORgZmjofI3-B1fU5nEBnOeyPGd8g6mjZoIkA1-wE38pCzfZ1ZLNC9ZN7TYrCMytmoryw4uv0kULbE_NcxJCsqLSyggcre50JFYlGWTkbjT1RUMXzVXVTWupgygyK2oqC8wBH09e1NZmsGHz4nLwJOFBWM2Tsw2e92xPL8XZAtUNiGzkxCRsLuI7OJWLICyJF55-nmo3vUoRqLmSyorzOiQJCpZsqaNfcUCeuZ3hi_fGdBHOiuuSaAVqW9hkUdKsmgDuMmjpH1sejcsQczxECezZRLYYtvy" TargetMode="External"/><Relationship Id="rId2" Type="http://schemas.openxmlformats.org/officeDocument/2006/relationships/styles" Target="styles.xml"/><Relationship Id="rId16" Type="http://schemas.openxmlformats.org/officeDocument/2006/relationships/hyperlink" Target="http://yandex.ru/clck/jsredir?bu=32ic31&amp;from=yandex.ru%3Bsearch%2F%3Bweb%3B%3B&amp;text=&amp;etext=2202.nBvjBtpHQGms0G3CMJTicPpkqR9CX7ZgrFMLx-O1rxXdqkuDT-V7fbsWlCuGv_KSh5Bij5K9A639-CGStY_Eh9GOIXZJ5-8W_AcLCF-Mub9tfuyQEkqqGsrbIM8lp8IuUzoS2Djawg-Q6_Men6i9DnScrFO1vqbyLmrsz6QN4kVsemRhbnpwZWl4bXlqam55.2f5bcf2388cc49f6038bab9d64523617872ee668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ZniUB6hbSio_eSLZ-TJazM9xxlEt3aX5tD2el-cmXoRoIlpEpPp816H_-H4TTPmqxwNE56tz4GGCa2Sk7JyPdYeZy0NvYa4EzOuHdOpN82PywX02ki84b8U-CjKN9A1QuF6lzMAPbPy8tXDIXvUwJocCaOtp9xm3vVSKF2EeGKpsDmvFbtGZUzVtKoOmw_I1XJX9JGTDx3OdpAZ03K-c021RLoolck-AE0WH0NBcYF7g_JcDLBKB9ame57RUTX9HU9tSHdTyO3J1pIC-dSF9WbFMTs1TJObICXLk7oSoqtI_o-fVKHzSo75Rj2HtiObnXECXQDvtB-nlHX53kqhOaA&amp;data=UlNrNmk5WktYejY4cHFySjRXSWhXQ2M1YVZBaWhBb1NURzQ5YnV1MlRTc0lfNjRkLVY3NC12NUg4NTg1TzdSQkp5MzhpbUtaY3AtQjM0LUtKUDlUTUJPYnUwTnNPdTds&amp;sign=31a15ded8809b8c448a827aa5a3ece4c&amp;keyno=0&amp;b64e=2&amp;ref=orjY4mGPRjk5boDnW0uvlrrd71vZw9kpVBUyA8nmgRG_VhY5KSHEg-mXPj_a5Azkmd_arrx6_lB1DNq5NdgDtCYUT6UE9wUfL8dF2XW3B6k-_dHbTBHyrOyzXYkns0WzerqUDy10gbWCo2Ox4xnz9y5iBjVTphpKUoJ7cZy9fH1sxzIag5GDlaTeRB299-ORgZmjofI3-B1fU5nEBnOeyPGd8g6mjZoIkA1-wE38pCzfZ1ZLNC9ZN7TYrCMytmoryw4uv0kULbE_NcxJCsqLSyggcre50JFYlGWTkbjT1RUMXzVXVTWupgygyK2oqC8wBH09e1NZmsGHz4nLwJOFBWM2Tsw2e92xPL8XZAtUNiGzkxCRsLuI7OJWLICyJF55-nmo3vUoRqLmSyorzOiQJCpZsqaNfcUCeuZ3hi_fGdBHOiuuSaAVqW9hkUdKsmgDuMmjpH1sejcsQczxECezZRLYYtv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ndex.ru/clck/jsredir?bu=1k2g3e&amp;from=yandex.ru%3Bsearch%2F%3Bweb%3B%3B&amp;text=&amp;etext=2202.VqgJpmvk1X4Kur8kei9Tk6xXZR7tRIbnxshl3dsULImKWb4hOmqJQx-Yqkc_z4UJFXqTYmdbYs8PlvI3G4dkIf7UNYolkyH8xZIHMuYn2Eql3mgNU2AbOq0U49B4cRQxS2xTBO0Dym-mpWI5sU165ofYbjhElSO_ZvMhRUcj9_XNABtt33Vxh3PXDwNDm4XQend3a21qbnpvaGZ1YXVweg.899930bf231125d68d26ec28dc1ffe86af75d660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wLpg6frVcUxy9xz7aYvDMtG3C2WDHxFFHAM9Nvem6nT2UYIpB4F3d6AufD_8K1KLv0_dqpHzynU,&amp;data=UlNrNmk5WktYejY4cHFySjRXSWhXSkhTaFpiRks3NlJKVTlsQzlZRGdHT3lsTTdsZFFVa2hVM3JWcmVWdDBDdV84aFlSNlN1dm8yUHhESTRCODhUY1FkNmxub3lqc3dx&amp;sign=63f8ed9827d11080c4dfa73160fb0f15&amp;keyno=0&amp;b64e=2&amp;ref=orjY4mGPRjk5boDnW0uvlrrd71vZw9kpVBUyA8nmgRECudWZI3hamCmAKgDOyl5GQSi9Bh7kRuIy-McLeqe8DtNRS-pfcNdYKpY--BicQcc8jZ-g_RLDot3MOn_4MjHZqibTRbuX9-uBuIG147LHYRJzE7lwrLH7hSRN7IIxdVbQm3R0nOWF_3bKJEgg6xE4x22XSTmYR-h15hLQHbi6l3qiEb0ivTjOgULogZgymACDoM9ZLVncMBX0xWpygGUSYsN03KHrVsuCqzYDuFJg8-sk_Ozn1p2_ifDyh9bTjiNmsR56QSxps5f752Q_bO0BSe_jycECEn9MY3w7jVU7-ZfYe8vggmeOFsZPAewR90A9-8voL_qmZ5lHnfeIdzD8t2alAqCMVJgqzcUPrfY8Zm6FfwpnJ-kNtl1LQRetGVML4xt2Rtzhwfqvy_45hpIk7mLbRteuD7Iw_2y7ICaiLxXnl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yandex.ru/clck/jsredir?bu=ixj16l&amp;from=yandex.ru%3Bsearch%2F%3Bweb%3B%3B&amp;text=&amp;etext=2202.nxV0JxjR3eJWctpZ4iKe5skvliTCFwFwMiQi13hCwbRIG4nKwNW2O0KRdZYvOzw1d2JoeGthdmFqa213bmZ2ZA.118f351500e1ca54d2ced73a01d9b9422308566a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ZniUB6hbSio_eSLZ-TJazM9xxlEt3aX5tD2el-cmXoRoIlpEpPp816H_-H4TTPmqxwNE56tz4GGCa2Sk7JyPdYeZy0NvYa4EzOuHdOpN82PywX02ki84b8U-CjKN9A1QuF6lzMAPbPy8tXDIXvUwJocCaOtp9xm3vVSKF2EeGKpsDmvFbtGZUzVtKoOmw_I1XJX9JGTDx3OdpAZ03K-c021RLoolck-AE0WH0NBcYF7g_JcDLBKB9ame57RUTX9HU9tSHdTyO3J_y-8oG32P_SRHmXxnqBcn04hJH6W2EebcBhnPKx3UolsPonX-Khvhu2G7T-e0BTKwynQU0j_zUp&amp;data=UlNrNmk5WktYejY4cHFySjRXSWhXRWxqT296bjg5Nm9lNWZjTjNjaWlhNjlIb1RQWGloZXBld3RPLU9BOEhNU2xLYjJBM1RONWZlOWRyUENPaTB5M2I3RDRqa052MS01&amp;sign=760b7df8125a0236fbf95b310d5b2551&amp;keyno=0&amp;b64e=2&amp;ref=orjY4mGPRjk5boDnW0uvlrrd71vZw9kpVBUyA8nmgRG9LVuSbjgZ0DVTa1I-ctYrFfHKtJeZ2KwbxIhwg2eTa5LByMJFx-25nOj4oyZt0BeSyh9nh3kIFn6lC8Hjm4WcAHED8ZG1VoatRmiob1TbMafnOrUvYcuPRqjxlE9u3ypGGnJGx09r5PYT5JNsNLpKyJxMD47R-oHw4m37A-T2BEvIpgfjAPW0&amp;l10n=ru&amp;rp=1&amp;cts=1581665520067%40%40events%3D%5B%7B%22event%22%3A%22click%22%2C%22id%22%3A%22ixj16l%22%2C%22cts%22%3A1581665520067%2C%22fast%22%3A%7B%22organic%22%3A1%7D%2C%22service%22%3A%22web%22%2C%22event-id%22%3A%22k6lut9z7wc%22%7D%5D&amp;mc=4.644910394184798&amp;hdtime=108161.79" TargetMode="External"/><Relationship Id="rId10" Type="http://schemas.openxmlformats.org/officeDocument/2006/relationships/hyperlink" Target="http://yandex.ru/clck/jsredir?bu=7yai4m&amp;from=yandex.ru%3Bsearch%2F%3Bweb%3B%3B&amp;text=&amp;etext=2202.sgMA6FZ0NgMCRZIVk6kP1nJdja66Sd7kqFj8ggcmRGAl5OO4XC9L5JZl-8KZ04PB-UJq9b1W9ZBPFEqHyxXe3TuWzL39MsKllV_9xi3YZKyOSSEgYVY-aNkJ4_oI6lACcg7fSE8LiN42ZY4RYhkhyRb1sUxs31uJo8ZsB8sZYj5sd3lnaG95b3NkcnRscnZk.2077d3295bec9cffb09e0791225d459421e3e7cb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wLpg6frVcUy6Vd0aPndPA7e9F3e-SVPYK2Wovj1bKd0g8Ii-VKliSHqRsTD-hWeVP3Tpv3Pk3RE,&amp;data=UlNrNmk5WktYejY4cHFySjRXSWhXSkhTaFpiRks3NlJKVTlsQzlZRGdHT3lsTTdsZFFVa2haektkRVdSUHpGNnhZR2M5V19SQm5PSVU2N2tlX1Q5V0w4ZXpuMzdmbEhV&amp;sign=29533f5d34aa98e58f94f2a3d79e7b25&amp;keyno=0&amp;b64e=2&amp;ref=orjY4mGPRjk5boDnW0uvlrrd71vZw9kpw3aXrEivpXGlTegRJDEruMQIQgA7_6JDyfno9QBPCRlMPud-iPxFQbT-Dy4KZRTPCTKNoHt46LiAfYz6Yzyvxfwrp2ZP2ETaeTtJEUPRTe1zFV7ILUOHtMoUrEMyp_JD0bXuo06SWeS-AvNCOU56pGKoMsqMmmIUp7LAsPrj38KBCSkBfuw2dui1pvQtmdQ00Hne1J54Dw4pnRqD1ikIGjPDzuQW9nUuqb2WTfuoL-OIlZSuKwL7VCrNtc3AFfvnzSn8bLqJs73tyt00LG5V8GG1s4smzDx_7J68UCy6DbPlRBENV7iDf3GB3UIGaq7n5cUIBW5OT55GFoVHWP5YL0_IsU96pjiijvDy6RpMiXPadfpnB0nnazwoa31mbf2-99kcXTtab4xGExNxctpHpF-qXQmzdaRB_S40PoDPalxptI1FV6IX5WfnjccMIEYRntiH4YUCf82MdqbZ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7yai3e&amp;from=yandex.ru%3Bsearch%2F%3Bweb%3B%3B&amp;text=&amp;etext=2202.sgMA6FZ0NgMCRZIVk6kP1nJdja66Sd7kqFj8ggcmRGAl5OO4XC9L5JZl-8KZ04PB-UJq9b1W9ZBPFEqHyxXe3TuWzL39MsKllV_9xi3YZKyOSSEgYVY-aNkJ4_oI6lACcg7fSE8LiN42ZY4RYhkhyRb1sUxs31uJo8ZsB8sZYj5sd3lnaG95b3NkcnRscnZk.2077d3295bec9cffb09e0791225d459421e3e7cb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wLpg6frVcUy6Vd0aPndPA7e9F3e-SVPYK2Wovj1bKd0g8Ii-VKliSHqRsTD-hWeVP3Tpv3Pk3RE,&amp;data=UlNrNmk5WktYejR0eWJFYk1Ldmtxcl82VEF3UFdnbUwtTEludUZVSk50dlhyb09uUGIzNEM4WlZTT05lQ09GenlKbXlCMzRFTDZVNTFtTnV3SGlOT2FHY09udmQyNTVz&amp;sign=d038e5f12c15875f48400623b7e97714&amp;keyno=0&amp;b64e=2&amp;ref=orjY4mGPRjk5boDnW0uvlrrd71vZw9kpw3aXrEivpXGlTegRJDEruMQIQgA7_6JDyfno9QBPCRlMPud-iPxFQbT-Dy4KZRTPCTKNoHt46LiAfYz6Yzyvxfwrp2ZP2ETaeTtJEUPRTe1zFV7ILUOHtMoUrEMyp_JD0bXuo06SWeS-AvNCOU56pGKoMsqMmmIUp7LAsPrj38KBCSkBfuw2dui1pvQtmdQ00Hne1J54Dw4pnRqD1ikIGjPDzuQW9nUuqb2WTfuoL-OIlZSuKwL7VCrNtc3AFfvnzSn8bLqJs73tyt00LG5V8GG1s4smzDx_7J68UCy6DbPlRBENV7iDf3GB3UIGaq7n5cUIBW5OT55GFoVHWP5YL0_IsU96pjiijvDy6RpMiXPadfpnB0nnazwoa31mbf2-99kcXTtab4xGExNxctpHpF-qXQmzdaRB_S40PoDPalxptI1FV6IX5WfnjccMIEYRntiH4YUCf82MdqbZ" TargetMode="External"/><Relationship Id="rId14" Type="http://schemas.openxmlformats.org/officeDocument/2006/relationships/hyperlink" Target="http://yandex.ru/clck/jsredir?bu=ixj14b&amp;from=yandex.ru%3Bsearch%2F%3Bweb%3B%3B&amp;text=&amp;etext=2202.nxV0JxjR3eJWctpZ4iKe5skvliTCFwFwMiQi13hCwbRIG4nKwNW2O0KRdZYvOzw1d2JoeGthdmFqa213bmZ2ZA.118f351500e1ca54d2ced73a01d9b9422308566a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ZniUB6hbSio_eSLZ-TJazM9xxlEt3aX5tD2el-cmXoRoIlpEpPp816H_-H4TTPmqxwNE56tz4GGCa2Sk7JyPdYeZy0NvYa4EzOuHdOpN82PywX02ki84b8U-CjKN9A1QuF6lzMAPbPy8tXDIXvUwJocCaOtp9xm3vVSKF2EeGKpsDmvFbtGZUzVtKoOmw_I1XJX9JGTDx3OdpAZ03K-c021RLoolck-AE0WH0NBcYF7g_JcDLBKB9ame57RUTX9HU9tSHdTyO3J_y-8oG32P_SRHmXxnqBcn04hJH6W2EebcBhnPKx3UolsPonX-Khvhu2G7T-e0BTKwynQU0j_zUp&amp;data=UlNrNmk5WktYejY4cHFySjRXSWhXSzBaVVJBZWx1SUItTS1lSGtHTjFLemRhR2NxdER6d0hGVGVLeTVsTXNYc0IxeWtjQmVpRExHM3RzTmdKQ1F0UnlEbmNFcG1BcnZl&amp;sign=84d6fc02fd9b31318783349f1cf7a202&amp;keyno=0&amp;b64e=2&amp;ref=orjY4mGPRjk5boDnW0uvlrrd71vZw9kpVBUyA8nmgRG9LVuSbjgZ0DVTa1I-ctYrFfHKtJeZ2KwbxIhwg2eTa5LByMJFx-25nOj4oyZt0BeSyh9nh3kIFn6lC8Hjm4WcAHED8ZG1VoatRmiob1TbMafnOrUvYcuPRqjxlE9u3ypGGnJGx09r5PYT5JNsNLpKyJxMD47R-oHw4m37A-T2BEvIpgfjAPW0&amp;l10n=ru&amp;rp=1&amp;cts=1581665502555%40%40events%3D%5B%7B%22event%22%3A%22click%22%2C%22id%22%3A%22ixj14b%22%2C%22cts%22%3A1581665502555%2C%22fast%22%3A%7B%22organic%22%3A1%7D%2C%22service%22%3A%22web%22%2C%22event-id%22%3A%22k6luswgrh0%22%7D%5D&amp;mc=3.7950885863977324&amp;hdtime=90649.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9856</Words>
  <Characters>56182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filial SamGUPS in Saratov</Company>
  <LinksUpToDate>false</LinksUpToDate>
  <CharactersWithSpaces>65907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305hp</dc:creator>
  <cp:lastModifiedBy>305hp</cp:lastModifiedBy>
  <cp:revision>2</cp:revision>
  <dcterms:created xsi:type="dcterms:W3CDTF">2025-12-16T10:55:00Z</dcterms:created>
  <dcterms:modified xsi:type="dcterms:W3CDTF">2025-12-16T10:55:00Z</dcterms:modified>
</cp:coreProperties>
</file>