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CF" w:rsidRPr="00D636CF" w:rsidRDefault="009E3878" w:rsidP="00D636CF">
      <w:pPr>
        <w:spacing w:after="0"/>
        <w:jc w:val="right"/>
        <w:rPr>
          <w:rFonts w:ascii="Times New Roman" w:eastAsia="Times New Roman" w:hAnsi="Times New Roman"/>
          <w:i/>
          <w:sz w:val="24"/>
          <w:lang w:eastAsia="ru-RU"/>
        </w:rPr>
      </w:pPr>
      <w:r w:rsidRPr="0085303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D636CF" w:rsidRPr="00D636CF">
        <w:rPr>
          <w:rFonts w:ascii="Times New Roman" w:eastAsia="Times New Roman" w:hAnsi="Times New Roman"/>
          <w:i/>
          <w:sz w:val="24"/>
          <w:lang w:eastAsia="ru-RU"/>
        </w:rPr>
        <w:t>Приложение 3</w:t>
      </w:r>
    </w:p>
    <w:p w:rsidR="00D636CF" w:rsidRPr="00D636CF" w:rsidRDefault="00D636CF" w:rsidP="00D636CF">
      <w:pPr>
        <w:spacing w:after="0"/>
        <w:jc w:val="right"/>
        <w:rPr>
          <w:rFonts w:ascii="Times New Roman" w:eastAsia="Times New Roman" w:hAnsi="Times New Roman"/>
          <w:sz w:val="24"/>
          <w:lang w:eastAsia="ru-RU"/>
        </w:rPr>
      </w:pPr>
      <w:r w:rsidRPr="00D636CF">
        <w:rPr>
          <w:rFonts w:ascii="Times New Roman" w:eastAsia="Times New Roman" w:hAnsi="Times New Roman"/>
          <w:sz w:val="24"/>
          <w:lang w:eastAsia="ru-RU"/>
        </w:rPr>
        <w:t>Приложение 9.3.___</w:t>
      </w:r>
    </w:p>
    <w:p w:rsidR="00D636CF" w:rsidRPr="00D636CF" w:rsidRDefault="00D636CF" w:rsidP="00D636CF">
      <w:pPr>
        <w:spacing w:after="0"/>
        <w:jc w:val="right"/>
        <w:rPr>
          <w:rFonts w:ascii="Times New Roman" w:eastAsia="Times New Roman" w:hAnsi="Times New Roman"/>
          <w:sz w:val="24"/>
          <w:lang w:eastAsia="ru-RU"/>
        </w:rPr>
      </w:pPr>
      <w:r w:rsidRPr="00D636CF">
        <w:rPr>
          <w:rFonts w:ascii="Times New Roman" w:eastAsia="Times New Roman" w:hAnsi="Times New Roman"/>
          <w:sz w:val="24"/>
          <w:lang w:eastAsia="ru-RU"/>
        </w:rPr>
        <w:t xml:space="preserve">ОПОП–ППССЗ по специальности </w:t>
      </w:r>
    </w:p>
    <w:p w:rsidR="00EC1AAC" w:rsidRDefault="00EC1AAC" w:rsidP="00EC1AAC">
      <w:pPr>
        <w:spacing w:after="0" w:line="240" w:lineRule="auto"/>
        <w:ind w:hanging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27.02.03 Автоматика и телемеханика на транспорте  </w:t>
      </w:r>
    </w:p>
    <w:p w:rsidR="00EC1AAC" w:rsidRDefault="00EC1AAC" w:rsidP="00EC1AAC">
      <w:pPr>
        <w:spacing w:after="0" w:line="240" w:lineRule="auto"/>
        <w:ind w:hanging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(железнодорожном    транспорте)</w:t>
      </w:r>
    </w:p>
    <w:p w:rsidR="009E3878" w:rsidRPr="0085303C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Pr="0085303C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Pr="0085303C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Pr="0085303C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AAC" w:rsidRDefault="00EC1AAC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AAC" w:rsidRDefault="00EC1AAC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AAC" w:rsidRDefault="00EC1AAC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AAC" w:rsidRDefault="00EC1AAC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AAC" w:rsidRDefault="00EC1AAC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AAC" w:rsidRPr="0085303C" w:rsidRDefault="00EC1AAC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Pr="0085303C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Pr="0085303C" w:rsidRDefault="009E3878" w:rsidP="0085303C">
      <w:pPr>
        <w:widowControl w:val="0"/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5303C">
        <w:rPr>
          <w:rFonts w:ascii="Times New Roman" w:hAnsi="Times New Roman"/>
          <w:b/>
          <w:bCs/>
          <w:sz w:val="28"/>
          <w:szCs w:val="28"/>
          <w:lang w:eastAsia="ru-RU"/>
        </w:rPr>
        <w:t>РАБОЧАЯ ПРОГРАММА ПРОФЕССИОНАЛЬНОГО МОДУЛЯ</w:t>
      </w:r>
    </w:p>
    <w:p w:rsidR="009E3878" w:rsidRPr="0085303C" w:rsidRDefault="009E3878" w:rsidP="008530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878" w:rsidRPr="0085303C" w:rsidRDefault="009E3878" w:rsidP="008530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303C">
        <w:rPr>
          <w:rFonts w:ascii="Times New Roman" w:hAnsi="Times New Roman"/>
          <w:b/>
          <w:bCs/>
          <w:color w:val="000000"/>
          <w:sz w:val="28"/>
          <w:szCs w:val="28"/>
        </w:rPr>
        <w:t>ПМ.02. ТЕХНИЧЕСКОЕ ОБСЛУЖИВАНИЕ УСТРОЙСТВ СИСТЕМ</w:t>
      </w:r>
    </w:p>
    <w:p w:rsidR="009E3878" w:rsidRPr="0085303C" w:rsidRDefault="009E3878" w:rsidP="0085303C">
      <w:pPr>
        <w:shd w:val="clear" w:color="auto" w:fill="FFFFFF"/>
        <w:spacing w:after="0" w:line="240" w:lineRule="auto"/>
        <w:ind w:firstLine="470"/>
        <w:jc w:val="center"/>
        <w:rPr>
          <w:rFonts w:ascii="Times New Roman" w:hAnsi="Times New Roman"/>
          <w:sz w:val="28"/>
          <w:szCs w:val="28"/>
        </w:rPr>
      </w:pPr>
      <w:r w:rsidRPr="0085303C">
        <w:rPr>
          <w:rFonts w:ascii="Times New Roman" w:hAnsi="Times New Roman"/>
          <w:b/>
          <w:bCs/>
          <w:color w:val="000000"/>
          <w:sz w:val="28"/>
          <w:szCs w:val="28"/>
        </w:rPr>
        <w:t xml:space="preserve">СИГНАЛИЗАЦИИ, ЦЕНТРАЛИЗАЦИИ И БЛОКИРОВКИ </w:t>
      </w:r>
      <w:r w:rsidRPr="0085303C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И ЖЕЛЕЗНОДОРОЖНОЙ АВТОМАТИКИ И ТЕЛЕМЕХАНИКИ </w:t>
      </w:r>
    </w:p>
    <w:p w:rsidR="00D636CF" w:rsidRPr="00D636CF" w:rsidRDefault="00D636CF" w:rsidP="00D6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3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специальности</w:t>
      </w:r>
    </w:p>
    <w:p w:rsidR="00D636CF" w:rsidRPr="00D636CF" w:rsidRDefault="00D636CF" w:rsidP="00D6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D636CF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 xml:space="preserve">           27.02.03 Автоматика и телемеханика на транспорте </w:t>
      </w:r>
    </w:p>
    <w:p w:rsidR="00D636CF" w:rsidRPr="00D636CF" w:rsidRDefault="00D636CF" w:rsidP="00D6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pacing w:val="5"/>
          <w:sz w:val="28"/>
          <w:szCs w:val="28"/>
          <w:lang w:eastAsia="ru-RU"/>
        </w:rPr>
      </w:pPr>
      <w:r w:rsidRPr="00D636CF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 xml:space="preserve">         </w:t>
      </w:r>
      <w:r w:rsidRPr="00D636CF">
        <w:rPr>
          <w:rFonts w:ascii="Times New Roman" w:eastAsia="Times New Roman" w:hAnsi="Times New Roman"/>
          <w:b/>
          <w:iCs/>
          <w:color w:val="000000"/>
          <w:spacing w:val="5"/>
          <w:sz w:val="28"/>
          <w:szCs w:val="28"/>
          <w:lang w:eastAsia="ru-RU"/>
        </w:rPr>
        <w:t>(железнодорожном транспорте)</w:t>
      </w:r>
    </w:p>
    <w:p w:rsidR="00D636CF" w:rsidRPr="00D636CF" w:rsidRDefault="00D636CF" w:rsidP="00D636CF">
      <w:pPr>
        <w:spacing w:after="0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D636CF" w:rsidRPr="00D636CF" w:rsidRDefault="00D636CF" w:rsidP="00D636CF">
      <w:pPr>
        <w:spacing w:after="0"/>
        <w:jc w:val="center"/>
        <w:rPr>
          <w:rFonts w:ascii="Times New Roman" w:eastAsia="Times New Roman" w:hAnsi="Times New Roman"/>
          <w:i/>
          <w:sz w:val="24"/>
          <w:lang w:eastAsia="ru-RU"/>
        </w:rPr>
      </w:pPr>
      <w:r w:rsidRPr="00D636CF">
        <w:rPr>
          <w:rFonts w:ascii="Times New Roman" w:eastAsia="Times New Roman" w:hAnsi="Times New Roman"/>
          <w:i/>
          <w:sz w:val="24"/>
          <w:lang w:eastAsia="ru-RU"/>
        </w:rPr>
        <w:t>Базовая подготовка</w:t>
      </w:r>
    </w:p>
    <w:p w:rsidR="00D636CF" w:rsidRPr="00D636CF" w:rsidRDefault="00D636CF" w:rsidP="00D636CF">
      <w:pPr>
        <w:spacing w:after="0"/>
        <w:jc w:val="center"/>
        <w:rPr>
          <w:rFonts w:ascii="Times New Roman" w:eastAsia="Times New Roman" w:hAnsi="Times New Roman"/>
          <w:i/>
          <w:sz w:val="24"/>
          <w:lang w:eastAsia="ru-RU"/>
        </w:rPr>
      </w:pPr>
      <w:r w:rsidRPr="00D636CF">
        <w:rPr>
          <w:rFonts w:ascii="Times New Roman" w:eastAsia="Times New Roman" w:hAnsi="Times New Roman"/>
          <w:i/>
          <w:sz w:val="24"/>
          <w:lang w:eastAsia="ru-RU"/>
        </w:rPr>
        <w:t>среднего профессионального образования</w:t>
      </w:r>
    </w:p>
    <w:p w:rsidR="00D636CF" w:rsidRPr="00D636CF" w:rsidRDefault="00D636CF" w:rsidP="00D636CF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  <w:r w:rsidRPr="00D636CF">
        <w:rPr>
          <w:rFonts w:ascii="Times New Roman" w:eastAsia="Times New Roman" w:hAnsi="Times New Roman"/>
          <w:i/>
          <w:sz w:val="24"/>
          <w:lang w:eastAsia="ru-RU"/>
        </w:rPr>
        <w:t>(год начала подготовки: 202</w:t>
      </w:r>
      <w:r w:rsidR="00403DC8">
        <w:rPr>
          <w:rFonts w:ascii="Times New Roman" w:eastAsia="Times New Roman" w:hAnsi="Times New Roman"/>
          <w:i/>
          <w:sz w:val="24"/>
          <w:lang w:eastAsia="ru-RU"/>
        </w:rPr>
        <w:t>3</w:t>
      </w:r>
      <w:r w:rsidRPr="00D636CF">
        <w:rPr>
          <w:rFonts w:ascii="Times New Roman" w:eastAsia="Times New Roman" w:hAnsi="Times New Roman"/>
          <w:i/>
          <w:sz w:val="24"/>
          <w:lang w:eastAsia="ru-RU"/>
        </w:rPr>
        <w:t xml:space="preserve">г.) </w:t>
      </w:r>
    </w:p>
    <w:p w:rsidR="009E3878" w:rsidRPr="0085303C" w:rsidRDefault="009E3878" w:rsidP="0085303C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9E3878" w:rsidRDefault="009E3878" w:rsidP="0085303C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EC1AAC" w:rsidRPr="0085303C" w:rsidRDefault="00EC1AAC" w:rsidP="0085303C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878" w:rsidRPr="0085303C" w:rsidRDefault="009E3878" w:rsidP="0085303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0"/>
          <w:lang w:eastAsia="ru-RU"/>
        </w:rPr>
      </w:pPr>
    </w:p>
    <w:p w:rsidR="009E3878" w:rsidRPr="0085303C" w:rsidRDefault="009E3878" w:rsidP="0085303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0"/>
          <w:lang w:eastAsia="ru-RU"/>
        </w:rPr>
      </w:pPr>
    </w:p>
    <w:p w:rsidR="009E3878" w:rsidRPr="0085303C" w:rsidRDefault="009E3878" w:rsidP="0085303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0"/>
          <w:lang w:eastAsia="ru-RU"/>
        </w:rPr>
      </w:pPr>
    </w:p>
    <w:p w:rsidR="009E3878" w:rsidRDefault="009E3878" w:rsidP="0085303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0"/>
          <w:lang w:eastAsia="ru-RU"/>
        </w:rPr>
      </w:pPr>
    </w:p>
    <w:p w:rsidR="006948C3" w:rsidRPr="0085303C" w:rsidRDefault="006948C3" w:rsidP="0085303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0"/>
          <w:lang w:eastAsia="ru-RU"/>
        </w:rPr>
      </w:pP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Cs w:val="20"/>
          <w:lang w:eastAsia="ru-RU"/>
        </w:rPr>
      </w:pPr>
    </w:p>
    <w:p w:rsidR="009E3878" w:rsidRDefault="00F56B22" w:rsidP="00F56B2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F56B22">
        <w:rPr>
          <w:rFonts w:ascii="Times New Roman" w:hAnsi="Times New Roman"/>
          <w:sz w:val="28"/>
          <w:szCs w:val="28"/>
          <w:lang w:eastAsia="ru-RU"/>
        </w:rPr>
        <w:lastRenderedPageBreak/>
        <w:t>СОДЕРЖАНИЕ</w:t>
      </w:r>
    </w:p>
    <w:p w:rsidR="003D4BF6" w:rsidRPr="001B3FBF" w:rsidRDefault="00F82762" w:rsidP="001B3FBF">
      <w:pPr>
        <w:pStyle w:val="13"/>
        <w:rPr>
          <w:rFonts w:eastAsiaTheme="minorEastAsia"/>
        </w:rPr>
      </w:pPr>
      <w:r w:rsidRPr="00F82762">
        <w:fldChar w:fldCharType="begin"/>
      </w:r>
      <w:r w:rsidR="00F56B22">
        <w:instrText xml:space="preserve"> TOC \o "1-3" \h \z \u </w:instrText>
      </w:r>
      <w:r w:rsidRPr="00F82762">
        <w:fldChar w:fldCharType="separate"/>
      </w:r>
      <w:hyperlink w:anchor="_Toc133531314" w:history="1">
        <w:r w:rsidR="003D4BF6" w:rsidRPr="001B3FBF">
          <w:t>1.ПАСПОРТ РАБОЧЕЙ ПРОГРАММЫ ПРОФЕССИОНАЛЬНОГО МОДУЛЯ</w:t>
        </w:r>
        <w:r w:rsidR="003D4BF6" w:rsidRPr="001B3FBF">
          <w:rPr>
            <w:webHidden/>
          </w:rPr>
          <w:tab/>
        </w:r>
        <w:r w:rsidRPr="001B3FBF">
          <w:rPr>
            <w:webHidden/>
          </w:rPr>
          <w:fldChar w:fldCharType="begin"/>
        </w:r>
        <w:r w:rsidR="003D4BF6" w:rsidRPr="001B3FBF">
          <w:rPr>
            <w:webHidden/>
          </w:rPr>
          <w:instrText xml:space="preserve"> PAGEREF _Toc133531314 \h </w:instrText>
        </w:r>
        <w:r w:rsidRPr="001B3FBF">
          <w:rPr>
            <w:webHidden/>
          </w:rPr>
        </w:r>
        <w:r w:rsidRPr="001B3FBF">
          <w:rPr>
            <w:webHidden/>
          </w:rPr>
          <w:fldChar w:fldCharType="separate"/>
        </w:r>
        <w:r w:rsidR="003D4BF6" w:rsidRPr="001B3FBF">
          <w:rPr>
            <w:webHidden/>
          </w:rPr>
          <w:t>3</w:t>
        </w:r>
        <w:r w:rsidRPr="001B3FBF">
          <w:rPr>
            <w:webHidden/>
          </w:rPr>
          <w:fldChar w:fldCharType="end"/>
        </w:r>
      </w:hyperlink>
    </w:p>
    <w:p w:rsidR="003D4BF6" w:rsidRPr="003D4BF6" w:rsidRDefault="00F82762" w:rsidP="003D4BF6">
      <w:pPr>
        <w:tabs>
          <w:tab w:val="right" w:leader="dot" w:pos="9821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3531315" w:history="1">
        <w:r w:rsidR="003D4BF6" w:rsidRPr="003D4BF6">
          <w:rPr>
            <w:bCs/>
            <w:noProof/>
            <w:kern w:val="32"/>
            <w:sz w:val="28"/>
            <w:szCs w:val="28"/>
          </w:rPr>
          <w:t>2.</w:t>
        </w:r>
        <w:r w:rsidR="003D4BF6" w:rsidRPr="001B3FBF">
          <w:rPr>
            <w:rFonts w:ascii="Times New Roman" w:hAnsi="Times New Roman"/>
            <w:bCs/>
            <w:noProof/>
            <w:kern w:val="32"/>
            <w:sz w:val="28"/>
            <w:szCs w:val="28"/>
          </w:rPr>
          <w:t xml:space="preserve"> РЕЗУЛЬТАТЫ ОСВОЕНИЯ ПРОФЕССИОНАЛЬНОГО МОДУЛЯ</w:t>
        </w:r>
        <w:r w:rsidR="003D4BF6" w:rsidRPr="003D4BF6">
          <w:rPr>
            <w:noProof/>
            <w:webHidden/>
            <w:sz w:val="28"/>
            <w:szCs w:val="28"/>
          </w:rPr>
          <w:tab/>
        </w:r>
      </w:hyperlink>
      <w:r w:rsidR="000B1223">
        <w:rPr>
          <w:noProof/>
          <w:sz w:val="28"/>
          <w:szCs w:val="28"/>
        </w:rPr>
        <w:t>8</w:t>
      </w:r>
    </w:p>
    <w:p w:rsidR="003D4BF6" w:rsidRPr="001B3FBF" w:rsidRDefault="00F82762" w:rsidP="003D4BF6">
      <w:pPr>
        <w:tabs>
          <w:tab w:val="right" w:leader="dot" w:pos="9821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133531316" w:history="1">
        <w:r w:rsidR="003D4BF6" w:rsidRPr="001B3FBF">
          <w:rPr>
            <w:rFonts w:ascii="Times New Roman" w:hAnsi="Times New Roman"/>
            <w:noProof/>
            <w:kern w:val="32"/>
            <w:sz w:val="28"/>
            <w:szCs w:val="28"/>
          </w:rPr>
          <w:t>3. СТРУКТУРА И СОДЕРЖАНИЕ ПРОФЕССИОНАЛЬНОГО МОДУЛЯ</w:t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0B1223" w:rsidRPr="001B3FBF">
        <w:rPr>
          <w:rFonts w:ascii="Times New Roman" w:hAnsi="Times New Roman"/>
          <w:noProof/>
          <w:sz w:val="28"/>
          <w:szCs w:val="28"/>
        </w:rPr>
        <w:t>9</w:t>
      </w:r>
    </w:p>
    <w:p w:rsidR="003D4BF6" w:rsidRPr="001B3FBF" w:rsidRDefault="00F82762" w:rsidP="003D4BF6">
      <w:pPr>
        <w:tabs>
          <w:tab w:val="left" w:pos="440"/>
          <w:tab w:val="right" w:leader="dot" w:pos="9821"/>
        </w:tabs>
        <w:rPr>
          <w:rFonts w:ascii="Times New Roman" w:eastAsiaTheme="minorEastAsia" w:hAnsi="Times New Roman"/>
          <w:noProof/>
          <w:sz w:val="28"/>
          <w:szCs w:val="28"/>
        </w:rPr>
      </w:pPr>
      <w:hyperlink w:anchor="_Toc133531317" w:history="1">
        <w:r w:rsidR="003D4BF6" w:rsidRPr="001B3FBF">
          <w:rPr>
            <w:rFonts w:ascii="Times New Roman" w:hAnsi="Times New Roman"/>
            <w:bCs/>
            <w:noProof/>
            <w:kern w:val="32"/>
            <w:sz w:val="28"/>
            <w:szCs w:val="28"/>
          </w:rPr>
          <w:t>4.</w:t>
        </w:r>
        <w:r w:rsidR="003D4BF6" w:rsidRPr="001B3FBF">
          <w:rPr>
            <w:rFonts w:ascii="Times New Roman" w:eastAsiaTheme="minorEastAsia" w:hAnsi="Times New Roman"/>
            <w:noProof/>
            <w:sz w:val="28"/>
            <w:szCs w:val="28"/>
          </w:rPr>
          <w:tab/>
        </w:r>
        <w:r w:rsidR="003D4BF6" w:rsidRPr="001B3FBF">
          <w:rPr>
            <w:rFonts w:ascii="Times New Roman" w:hAnsi="Times New Roman"/>
            <w:bCs/>
            <w:noProof/>
            <w:kern w:val="32"/>
            <w:sz w:val="28"/>
            <w:szCs w:val="28"/>
          </w:rPr>
          <w:t>УСЛОВИЯ РЕАЛИЗАЦИИ ПРОГРАММЫ ПРОФЕССИОНАЛЬНОГО МОДУЛЯ</w:t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_Toc133531317 \h </w:instrText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3503C" w:rsidRPr="001B3FBF">
        <w:rPr>
          <w:rFonts w:ascii="Times New Roman" w:hAnsi="Times New Roman"/>
          <w:noProof/>
          <w:sz w:val="28"/>
          <w:szCs w:val="28"/>
        </w:rPr>
        <w:t>2</w:t>
      </w:r>
    </w:p>
    <w:p w:rsidR="003D4BF6" w:rsidRPr="00D00481" w:rsidRDefault="00F82762" w:rsidP="003D4BF6">
      <w:pPr>
        <w:tabs>
          <w:tab w:val="left" w:pos="440"/>
          <w:tab w:val="right" w:leader="dot" w:pos="9821"/>
        </w:tabs>
        <w:rPr>
          <w:noProof/>
          <w:sz w:val="28"/>
          <w:szCs w:val="28"/>
        </w:rPr>
      </w:pPr>
      <w:hyperlink w:anchor="_Toc133531318" w:history="1">
        <w:r w:rsidR="003D4BF6" w:rsidRPr="001B3FBF">
          <w:rPr>
            <w:rFonts w:ascii="Times New Roman" w:hAnsi="Times New Roman"/>
            <w:bCs/>
            <w:noProof/>
            <w:kern w:val="32"/>
            <w:sz w:val="28"/>
            <w:szCs w:val="28"/>
          </w:rPr>
          <w:t>5.</w:t>
        </w:r>
        <w:r w:rsidR="003D4BF6" w:rsidRPr="001B3FBF">
          <w:rPr>
            <w:rFonts w:ascii="Times New Roman" w:eastAsiaTheme="minorEastAsia" w:hAnsi="Times New Roman"/>
            <w:noProof/>
            <w:sz w:val="28"/>
            <w:szCs w:val="28"/>
          </w:rPr>
          <w:tab/>
        </w:r>
        <w:r w:rsidR="003D4BF6" w:rsidRPr="001B3FBF">
          <w:rPr>
            <w:rFonts w:ascii="Times New Roman" w:hAnsi="Times New Roman"/>
            <w:bCs/>
            <w:noProof/>
            <w:kern w:val="32"/>
            <w:sz w:val="28"/>
            <w:szCs w:val="28"/>
          </w:rPr>
          <w:t>КОНТРОЛЬ И ОЦЕНКА РЕЗУЛЬТАТОВ ОСВОЕНИЯ ПРОФЕССИОНАЛЬНОГО МОДУЛЯ</w:t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_Toc133531318 \h </w:instrText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D4BF6" w:rsidRPr="001B3FBF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Pr="001B3FB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0B1223">
        <w:rPr>
          <w:noProof/>
          <w:sz w:val="28"/>
          <w:szCs w:val="28"/>
        </w:rPr>
        <w:t>9</w:t>
      </w:r>
    </w:p>
    <w:p w:rsidR="00D00481" w:rsidRPr="00D00481" w:rsidRDefault="00D00481" w:rsidP="00D00481">
      <w:pPr>
        <w:rPr>
          <w:rFonts w:ascii="Times New Roman" w:hAnsi="Times New Roman"/>
          <w:sz w:val="28"/>
          <w:szCs w:val="28"/>
          <w:lang w:eastAsia="ru-RU"/>
        </w:rPr>
      </w:pPr>
    </w:p>
    <w:p w:rsidR="00F56B22" w:rsidRPr="00F56B22" w:rsidRDefault="00F82762" w:rsidP="00F56B2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fldChar w:fldCharType="end"/>
      </w:r>
    </w:p>
    <w:p w:rsidR="009E3878" w:rsidRPr="0085303C" w:rsidRDefault="009E3878" w:rsidP="0085303C">
      <w:pPr>
        <w:widowControl w:val="0"/>
        <w:spacing w:after="0" w:line="300" w:lineRule="auto"/>
        <w:jc w:val="both"/>
        <w:rPr>
          <w:rFonts w:ascii="Times New Roman" w:hAnsi="Times New Roman"/>
          <w:szCs w:val="20"/>
          <w:lang w:eastAsia="ru-RU"/>
        </w:rPr>
      </w:pPr>
    </w:p>
    <w:p w:rsidR="00705650" w:rsidRPr="00EC1AAC" w:rsidRDefault="00F56B22" w:rsidP="00660A1D">
      <w:pPr>
        <w:pStyle w:val="2"/>
        <w:keepNext w:val="0"/>
        <w:pageBreakBefore/>
        <w:tabs>
          <w:tab w:val="left" w:pos="1560"/>
        </w:tabs>
        <w:jc w:val="center"/>
        <w:rPr>
          <w:rFonts w:ascii="Times New Roman" w:eastAsia="Times New Roman" w:hAnsi="Times New Roman"/>
          <w:b w:val="0"/>
          <w:caps/>
          <w:sz w:val="20"/>
          <w:szCs w:val="20"/>
        </w:rPr>
      </w:pPr>
      <w:bookmarkStart w:id="0" w:name="_Toc133106415"/>
      <w:bookmarkStart w:id="1" w:name="_Toc133107276"/>
      <w:bookmarkStart w:id="2" w:name="_Toc133531314"/>
      <w:r>
        <w:rPr>
          <w:rFonts w:ascii="Times New Roman" w:hAnsi="Times New Roman"/>
          <w:i w:val="0"/>
        </w:rPr>
        <w:lastRenderedPageBreak/>
        <w:t>1.</w:t>
      </w:r>
      <w:r w:rsidR="00CB4DC1" w:rsidRPr="00660A1D">
        <w:rPr>
          <w:rFonts w:ascii="Times New Roman" w:hAnsi="Times New Roman"/>
          <w:i w:val="0"/>
        </w:rPr>
        <w:t>ПАСПОРТ РАБОЧЕЙ ПРОГРАММЫ ПРОФЕССИОНАЛЬНОГО МОДУЛЯ</w:t>
      </w:r>
      <w:bookmarkEnd w:id="0"/>
      <w:bookmarkEnd w:id="1"/>
      <w:bookmarkEnd w:id="2"/>
      <w:r w:rsidR="00660A1D" w:rsidRPr="00660A1D">
        <w:rPr>
          <w:rFonts w:ascii="Times New Roman" w:hAnsi="Times New Roman"/>
          <w:i w:val="0"/>
        </w:rPr>
        <w:t xml:space="preserve"> </w:t>
      </w:r>
      <w:r w:rsidR="00EC1AAC" w:rsidRPr="00660A1D">
        <w:rPr>
          <w:rFonts w:ascii="Times New Roman" w:eastAsia="Times New Roman" w:hAnsi="Times New Roman"/>
          <w:i w:val="0"/>
          <w:caps/>
          <w:color w:val="000000"/>
        </w:rPr>
        <w:t xml:space="preserve">ПМ.02 </w:t>
      </w:r>
      <w:r w:rsidR="00705650" w:rsidRPr="00660A1D">
        <w:rPr>
          <w:rFonts w:ascii="Times New Roman" w:eastAsia="Times New Roman" w:hAnsi="Times New Roman"/>
          <w:i w:val="0"/>
          <w:caps/>
          <w:color w:val="000000"/>
        </w:rPr>
        <w:t xml:space="preserve">Техническое обслуживание устройств систем сигнализации, </w:t>
      </w:r>
      <w:r w:rsidR="00705650" w:rsidRPr="00660A1D">
        <w:rPr>
          <w:rFonts w:ascii="Times New Roman" w:eastAsia="Times New Roman" w:hAnsi="Times New Roman"/>
          <w:i w:val="0"/>
          <w:caps/>
          <w:color w:val="000000"/>
          <w:spacing w:val="-1"/>
        </w:rPr>
        <w:t xml:space="preserve">централизации и блокировки и железнодорожной автоматики </w:t>
      </w:r>
      <w:r w:rsidR="00705650" w:rsidRPr="00660A1D">
        <w:rPr>
          <w:rFonts w:ascii="Times New Roman" w:eastAsia="Times New Roman" w:hAnsi="Times New Roman"/>
          <w:i w:val="0"/>
          <w:caps/>
          <w:color w:val="000000"/>
        </w:rPr>
        <w:t>и телемеханики</w:t>
      </w:r>
    </w:p>
    <w:p w:rsidR="00D417CB" w:rsidRPr="006B3D40" w:rsidRDefault="00D417CB" w:rsidP="00004E82">
      <w:pPr>
        <w:tabs>
          <w:tab w:val="left" w:pos="1560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" w:name="_Toc339563842"/>
      <w:bookmarkStart w:id="4" w:name="_Toc133106416"/>
    </w:p>
    <w:p w:rsidR="00D417CB" w:rsidRPr="00D417CB" w:rsidRDefault="00D417CB" w:rsidP="00660A1D">
      <w:pPr>
        <w:tabs>
          <w:tab w:val="left" w:pos="1560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17CB">
        <w:rPr>
          <w:rFonts w:ascii="Times New Roman" w:eastAsia="Times New Roman" w:hAnsi="Times New Roman"/>
          <w:b/>
          <w:sz w:val="28"/>
          <w:szCs w:val="28"/>
          <w:lang w:eastAsia="ru-RU"/>
        </w:rPr>
        <w:t>1.1. Область применения рабочей программы</w:t>
      </w:r>
      <w:bookmarkEnd w:id="3"/>
      <w:bookmarkEnd w:id="4"/>
    </w:p>
    <w:p w:rsidR="00705650" w:rsidRPr="00705650" w:rsidRDefault="00705650" w:rsidP="00004E82">
      <w:pPr>
        <w:shd w:val="clear" w:color="auto" w:fill="FFFFFF"/>
        <w:tabs>
          <w:tab w:val="left" w:pos="1560"/>
        </w:tabs>
        <w:spacing w:after="0" w:line="240" w:lineRule="auto"/>
        <w:ind w:right="19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0565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Рабочая программа профессионального модуля </w:t>
      </w:r>
      <w:r w:rsidR="008236AC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ПМ.02 </w:t>
      </w:r>
      <w:r w:rsidR="00D417CB"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Техническое обслуживание устройств систем сигнализации, </w:t>
      </w:r>
      <w:r w:rsidR="00D417CB" w:rsidRPr="00D417CB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централизации и блокировки и железнодорожной автоматики </w:t>
      </w:r>
      <w:r w:rsidR="00D417CB"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телемеханики</w:t>
      </w:r>
      <w:r w:rsidR="00D417CB" w:rsidRPr="00D417C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D417CB" w:rsidRPr="00D417CB">
        <w:rPr>
          <w:rFonts w:ascii="Times New Roman" w:eastAsia="Times New Roman" w:hAnsi="Times New Roman"/>
          <w:sz w:val="28"/>
          <w:szCs w:val="28"/>
          <w:lang w:eastAsia="ru-RU"/>
        </w:rPr>
        <w:t>(далее – рабочая программа)</w:t>
      </w:r>
      <w:r w:rsidR="00D417CB"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70565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является частью программы подготовки специалистов среднего звена</w:t>
      </w:r>
      <w:r w:rsidRPr="00705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среднего профессионального образования в соответствии с ФГОС по специальности СПО 27.02.03 Автоматика и телемеханика на транспор</w:t>
      </w:r>
      <w:r w:rsidRPr="00705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 (железнодорожном транспорте) в части освоения основного вида профес</w:t>
      </w:r>
      <w:r w:rsidRPr="00705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</w:r>
      <w:r w:rsidRPr="0070565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сиональной деятельности (ОВП): </w:t>
      </w:r>
      <w:r w:rsidRPr="00705650">
        <w:rPr>
          <w:rFonts w:ascii="Times New Roman" w:eastAsia="Times New Roman" w:hAnsi="Times New Roman"/>
          <w:iCs/>
          <w:color w:val="000000"/>
          <w:spacing w:val="1"/>
          <w:sz w:val="28"/>
          <w:szCs w:val="28"/>
          <w:lang w:eastAsia="ru-RU"/>
        </w:rPr>
        <w:t>Техническое обслуживание устройств сис</w:t>
      </w:r>
      <w:r w:rsidRPr="00705650">
        <w:rPr>
          <w:rFonts w:ascii="Times New Roman" w:eastAsia="Times New Roman" w:hAnsi="Times New Roman"/>
          <w:iCs/>
          <w:color w:val="000000"/>
          <w:spacing w:val="1"/>
          <w:sz w:val="28"/>
          <w:szCs w:val="28"/>
          <w:lang w:eastAsia="ru-RU"/>
        </w:rPr>
        <w:softHyphen/>
      </w:r>
      <w:r w:rsidRPr="00705650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тем сигнализации, централизации и блокировки и железнодорожной ав</w:t>
      </w:r>
      <w:r w:rsidRPr="00705650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softHyphen/>
      </w:r>
      <w:r w:rsidRPr="00705650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lang w:eastAsia="ru-RU"/>
        </w:rPr>
        <w:t>томатики и телемеханики</w:t>
      </w:r>
      <w:r w:rsidRPr="00705650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70565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 соответствующих профессиональных ком</w:t>
      </w:r>
      <w:r w:rsidRPr="0070565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softHyphen/>
      </w:r>
      <w:r w:rsidRPr="00705650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петенций (ПК):</w:t>
      </w:r>
    </w:p>
    <w:tbl>
      <w:tblPr>
        <w:tblW w:w="0" w:type="auto"/>
        <w:tblLook w:val="01E0"/>
      </w:tblPr>
      <w:tblGrid>
        <w:gridCol w:w="1809"/>
        <w:gridCol w:w="7910"/>
      </w:tblGrid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2.1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92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Обеспечивать техническое обслуживание устройств систем сигнализации, централизации</w:t>
            </w:r>
          </w:p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и блокировки, железнодорожной автоматики и телемеханики</w:t>
            </w:r>
          </w:p>
        </w:tc>
      </w:tr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val="en-US" w:eastAsia="ru-RU"/>
              </w:rPr>
              <w:t xml:space="preserve"> </w:t>
            </w: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92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Выполнять работы по техническому обслуживанию устройств электропитания систем железнодорожной</w:t>
            </w:r>
          </w:p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автоматики</w:t>
            </w:r>
          </w:p>
        </w:tc>
      </w:tr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2.3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Выполнять работы по техническому обслуживанию линий железнодорожной автоматики</w:t>
            </w:r>
          </w:p>
        </w:tc>
      </w:tr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2.4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92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Организовывать работу по обслуживанию, монтажу и наладке систем железнодорожной</w:t>
            </w:r>
          </w:p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автоматики</w:t>
            </w:r>
          </w:p>
        </w:tc>
      </w:tr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2.5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92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Определять экономическую эффективность применения устройств автоматики и методов</w:t>
            </w:r>
          </w:p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их обслуживания</w:t>
            </w:r>
          </w:p>
        </w:tc>
      </w:tr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2.6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Выполнять требования технической эксплуатации железных дорог и безопасности движения</w:t>
            </w:r>
          </w:p>
        </w:tc>
      </w:tr>
      <w:tr w:rsidR="00D417CB" w:rsidRPr="0085303C" w:rsidTr="0004540C">
        <w:tc>
          <w:tcPr>
            <w:tcW w:w="1809" w:type="dxa"/>
          </w:tcPr>
          <w:p w:rsidR="00D417CB" w:rsidRPr="00D417CB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17CB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2.7</w:t>
            </w:r>
          </w:p>
        </w:tc>
        <w:tc>
          <w:tcPr>
            <w:tcW w:w="7910" w:type="dxa"/>
          </w:tcPr>
          <w:p w:rsidR="00D417CB" w:rsidRPr="0085303C" w:rsidRDefault="00D417CB" w:rsidP="00004E82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92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Составлять и анализировать монтажные схемы устройств сигнализации, централизации и</w:t>
            </w:r>
          </w:p>
          <w:p w:rsidR="00D417CB" w:rsidRPr="0085303C" w:rsidRDefault="00D417CB" w:rsidP="00004E82">
            <w:pPr>
              <w:tabs>
                <w:tab w:val="left" w:pos="1560"/>
              </w:tabs>
              <w:spacing w:after="0" w:line="240" w:lineRule="auto"/>
              <w:ind w:right="192"/>
              <w:contextualSpacing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85303C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блокировки, железнодорожной автоматики и телемеханики по принципиальным схемам</w:t>
            </w:r>
          </w:p>
        </w:tc>
      </w:tr>
    </w:tbl>
    <w:p w:rsidR="0097102D" w:rsidRPr="0097102D" w:rsidRDefault="0097102D" w:rsidP="00004E82">
      <w:pPr>
        <w:shd w:val="clear" w:color="auto" w:fill="FFFFFF"/>
        <w:tabs>
          <w:tab w:val="left" w:pos="1134"/>
          <w:tab w:val="left" w:pos="1560"/>
        </w:tabs>
        <w:suppressAutoHyphens/>
        <w:spacing w:after="0" w:line="240" w:lineRule="auto"/>
        <w:ind w:right="19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Toc338070073"/>
      <w:r w:rsidRPr="0097102D">
        <w:rPr>
          <w:rFonts w:ascii="Times New Roman" w:hAnsi="Times New Roman"/>
          <w:sz w:val="28"/>
          <w:szCs w:val="28"/>
          <w:lang w:eastAsia="ru-RU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7102D" w:rsidRPr="0097102D" w:rsidRDefault="0097102D" w:rsidP="00004E82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right="19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7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 профессионального модуля может быть использо</w:t>
      </w:r>
      <w:r w:rsidRPr="0097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</w:r>
      <w:r w:rsidRPr="0097102D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вана в дополнительном профессиональном образовании по программам про</w:t>
      </w:r>
      <w:r w:rsidRPr="0097102D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softHyphen/>
      </w:r>
      <w:r w:rsidRPr="0097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фессиональной подготовки и переподготовки рабочих для железнодорожного </w:t>
      </w:r>
      <w:r w:rsidRPr="0097102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транспорта по профессии:</w:t>
      </w:r>
    </w:p>
    <w:p w:rsidR="0097102D" w:rsidRPr="0097102D" w:rsidRDefault="0097102D" w:rsidP="00004E82">
      <w:pPr>
        <w:tabs>
          <w:tab w:val="left" w:pos="1560"/>
        </w:tabs>
        <w:spacing w:after="0" w:line="240" w:lineRule="auto"/>
        <w:ind w:right="19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102D">
        <w:rPr>
          <w:rFonts w:ascii="Times New Roman" w:hAnsi="Times New Roman"/>
          <w:sz w:val="28"/>
          <w:szCs w:val="28"/>
          <w:lang w:eastAsia="ru-RU"/>
        </w:rPr>
        <w:lastRenderedPageBreak/>
        <w:t>Электромонтер по обслуживанию и ремонту устройств сигнализации, централизации и блокировки.</w:t>
      </w:r>
    </w:p>
    <w:p w:rsidR="00EC1AAC" w:rsidRPr="00705650" w:rsidRDefault="00EC1AAC" w:rsidP="00004E82">
      <w:pPr>
        <w:tabs>
          <w:tab w:val="left" w:pos="1560"/>
        </w:tabs>
        <w:spacing w:after="0" w:line="40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36AC" w:rsidRPr="008236AC" w:rsidRDefault="008236AC" w:rsidP="00660A1D">
      <w:pPr>
        <w:tabs>
          <w:tab w:val="left" w:pos="1560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6" w:name="_Toc426655837"/>
      <w:bookmarkStart w:id="7" w:name="_Toc120475425"/>
      <w:bookmarkEnd w:id="5"/>
      <w:r w:rsidRPr="008236AC">
        <w:rPr>
          <w:rFonts w:ascii="Times New Roman" w:eastAsia="Times New Roman" w:hAnsi="Times New Roman"/>
          <w:b/>
          <w:sz w:val="28"/>
          <w:szCs w:val="28"/>
          <w:lang w:eastAsia="ru-RU"/>
        </w:rPr>
        <w:t>1.2.</w:t>
      </w:r>
      <w:r w:rsidRPr="008236AC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Место учебной дисциплины в структуре</w:t>
      </w:r>
      <w:bookmarkEnd w:id="6"/>
      <w:bookmarkEnd w:id="7"/>
      <w:r w:rsidRPr="008236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ОПОП – </w:t>
      </w:r>
      <w:bookmarkStart w:id="8" w:name="_Toc426655838"/>
      <w:bookmarkStart w:id="9" w:name="_Toc120475426"/>
      <w:r w:rsidRPr="008236AC">
        <w:rPr>
          <w:rFonts w:ascii="Times New Roman" w:eastAsia="Times New Roman" w:hAnsi="Times New Roman"/>
          <w:b/>
          <w:sz w:val="28"/>
          <w:szCs w:val="28"/>
          <w:lang w:eastAsia="ru-RU"/>
        </w:rPr>
        <w:t>ППССЗ:</w:t>
      </w:r>
      <w:bookmarkEnd w:id="8"/>
      <w:bookmarkEnd w:id="9"/>
    </w:p>
    <w:p w:rsidR="008236AC" w:rsidRPr="008236AC" w:rsidRDefault="008236AC" w:rsidP="00004E82">
      <w:pPr>
        <w:widowControl w:val="0"/>
        <w:shd w:val="clear" w:color="auto" w:fill="FFFFFF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профессиональный цикл.</w:t>
      </w:r>
    </w:p>
    <w:p w:rsidR="008236AC" w:rsidRPr="008236AC" w:rsidRDefault="008236AC" w:rsidP="00004E82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0" w:name="_Toc8912947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ПМ.02 </w:t>
      </w:r>
      <w:r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«Техническое обслуживание устройств систем сигнализации, </w:t>
      </w:r>
      <w:r w:rsidRPr="00D417CB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централизации и блокировки и железнодорожной автоматики </w:t>
      </w:r>
      <w:r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телемеханики»</w:t>
      </w:r>
      <w:r w:rsidRPr="008236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36AC">
        <w:rPr>
          <w:rFonts w:ascii="Times New Roman" w:hAnsi="Times New Roman"/>
          <w:sz w:val="28"/>
          <w:szCs w:val="28"/>
          <w:lang w:eastAsia="ru-RU"/>
        </w:rPr>
        <w:t xml:space="preserve"> является обязательной частью </w:t>
      </w:r>
      <w:r w:rsidRPr="00823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профессионального</w:t>
      </w:r>
      <w:r w:rsidRPr="008236AC">
        <w:rPr>
          <w:rFonts w:ascii="Times New Roman" w:hAnsi="Times New Roman"/>
          <w:sz w:val="28"/>
          <w:szCs w:val="28"/>
          <w:lang w:eastAsia="ru-RU"/>
        </w:rPr>
        <w:t xml:space="preserve">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</w:t>
      </w:r>
      <w:bookmarkEnd w:id="10"/>
      <w:r w:rsidRPr="008236A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36AC" w:rsidRDefault="008236AC" w:rsidP="00004E82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1" w:name="_Toc8912948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ПМ.02 </w:t>
      </w:r>
      <w:r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«Техническое обслуживание устройств систем сигнализации, </w:t>
      </w:r>
      <w:r w:rsidRPr="00D417CB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централизации и блокировки и железнодорожной автоматики </w:t>
      </w:r>
      <w:r w:rsidRPr="00D4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телемеханики»</w:t>
      </w:r>
      <w:r w:rsidRPr="008236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36AC">
        <w:rPr>
          <w:rFonts w:ascii="Times New Roman" w:hAnsi="Times New Roman"/>
          <w:sz w:val="28"/>
          <w:szCs w:val="28"/>
          <w:lang w:eastAsia="ru-RU"/>
        </w:rPr>
        <w:t xml:space="preserve">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02, ОК 04, ОК 09, ПК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236AC">
        <w:rPr>
          <w:rFonts w:ascii="Times New Roman" w:hAnsi="Times New Roman"/>
          <w:sz w:val="28"/>
          <w:szCs w:val="28"/>
          <w:lang w:eastAsia="ru-RU"/>
        </w:rPr>
        <w:t>.1-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236A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8236AC">
        <w:rPr>
          <w:rFonts w:ascii="Times New Roman" w:hAnsi="Times New Roman"/>
          <w:sz w:val="28"/>
          <w:szCs w:val="28"/>
          <w:lang w:eastAsia="ru-RU"/>
        </w:rPr>
        <w:t>.</w:t>
      </w:r>
      <w:bookmarkEnd w:id="11"/>
    </w:p>
    <w:p w:rsidR="008236AC" w:rsidRDefault="008236AC" w:rsidP="00004E82">
      <w:pPr>
        <w:tabs>
          <w:tab w:val="left" w:pos="156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bookmarkStart w:id="12" w:name="_Toc339563843"/>
    </w:p>
    <w:p w:rsidR="008236AC" w:rsidRPr="008236AC" w:rsidRDefault="008236AC" w:rsidP="00480D27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236AC">
        <w:rPr>
          <w:rFonts w:ascii="Times New Roman" w:hAnsi="Times New Roman"/>
          <w:b/>
          <w:sz w:val="28"/>
          <w:szCs w:val="28"/>
          <w:lang w:eastAsia="ru-RU"/>
        </w:rPr>
        <w:t>1.3. Цели и задачи профессионального модуля – требования к результатам освоения профессионального модуля</w:t>
      </w:r>
      <w:bookmarkEnd w:id="12"/>
    </w:p>
    <w:p w:rsidR="008236AC" w:rsidRPr="008236AC" w:rsidRDefault="008236AC" w:rsidP="00004E82">
      <w:pPr>
        <w:shd w:val="clear" w:color="auto" w:fill="FFFFFF"/>
        <w:tabs>
          <w:tab w:val="left" w:pos="156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8236AC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 целью овладения указанным видом профессиональной деятельности и </w:t>
      </w:r>
      <w:r w:rsidRPr="008236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соответствующими профессиональными компетенциями обучающийся в ходе </w:t>
      </w:r>
      <w:r w:rsidRPr="008236A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освоения профессионального модуля должен</w:t>
      </w:r>
    </w:p>
    <w:p w:rsidR="008236AC" w:rsidRPr="00480D27" w:rsidRDefault="008236AC" w:rsidP="00004E82">
      <w:pPr>
        <w:tabs>
          <w:tab w:val="left" w:pos="1560"/>
        </w:tabs>
        <w:spacing w:after="0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80D2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иметь практический опыт:</w:t>
      </w:r>
    </w:p>
    <w:p w:rsidR="008236AC" w:rsidRDefault="008236AC" w:rsidP="00004E82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ПО.1</w:t>
      </w:r>
      <w:r w:rsidRPr="008236AC">
        <w:rPr>
          <w:rFonts w:ascii="Times New Roman" w:hAnsi="Times New Roman"/>
          <w:sz w:val="28"/>
          <w:szCs w:val="28"/>
        </w:rPr>
        <w:t xml:space="preserve"> технического обслуживания, монтажа и наладки систем железнодорожной автоматики, аппаратуры электропитания и линейных устройств; </w:t>
      </w:r>
    </w:p>
    <w:p w:rsidR="008236AC" w:rsidRPr="008236AC" w:rsidRDefault="008236AC" w:rsidP="00004E82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ПО.2 </w:t>
      </w:r>
      <w:r w:rsidRPr="008236AC">
        <w:rPr>
          <w:rFonts w:ascii="Times New Roman" w:hAnsi="Times New Roman"/>
          <w:sz w:val="28"/>
          <w:szCs w:val="28"/>
        </w:rPr>
        <w:t xml:space="preserve">применения инструкций и нормативных документов, регламентирующих технологию выполнения работ </w:t>
      </w:r>
      <w:r>
        <w:rPr>
          <w:rFonts w:ascii="Times New Roman" w:hAnsi="Times New Roman"/>
          <w:sz w:val="28"/>
          <w:szCs w:val="28"/>
        </w:rPr>
        <w:t>и безопасность движения поездов;</w:t>
      </w:r>
    </w:p>
    <w:p w:rsidR="008236AC" w:rsidRPr="008236AC" w:rsidRDefault="008236AC" w:rsidP="00004E82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ПО.3</w:t>
      </w:r>
      <w:r w:rsidRPr="008236AC">
        <w:rPr>
          <w:rFonts w:ascii="Times New Roman" w:hAnsi="Times New Roman"/>
          <w:sz w:val="28"/>
          <w:szCs w:val="28"/>
        </w:rPr>
        <w:t xml:space="preserve"> выполнения работы по техническому обслуживанию устройств электропитания систем железнодорожной автоматики; </w:t>
      </w:r>
    </w:p>
    <w:p w:rsidR="008236AC" w:rsidRPr="008236AC" w:rsidRDefault="008236AC" w:rsidP="00004E82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ПО.4</w:t>
      </w:r>
      <w:r w:rsidRPr="008236AC">
        <w:rPr>
          <w:rFonts w:ascii="Times New Roman" w:hAnsi="Times New Roman"/>
          <w:sz w:val="28"/>
          <w:szCs w:val="28"/>
        </w:rPr>
        <w:t xml:space="preserve"> организации работы по обслуживанию, монтажу и наладке систем железнодорожной автоматики; </w:t>
      </w:r>
    </w:p>
    <w:p w:rsidR="00705650" w:rsidRPr="008236AC" w:rsidRDefault="008236AC" w:rsidP="00004E82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ПО.5 </w:t>
      </w:r>
      <w:r w:rsidRPr="008236AC">
        <w:rPr>
          <w:rFonts w:ascii="Times New Roman" w:hAnsi="Times New Roman"/>
          <w:sz w:val="28"/>
          <w:szCs w:val="28"/>
        </w:rPr>
        <w:t>определения экономической эффективности применения устройств автоматики и методов их обслуживания;</w:t>
      </w:r>
    </w:p>
    <w:p w:rsidR="008236AC" w:rsidRPr="008236AC" w:rsidRDefault="008236AC" w:rsidP="00004E82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ПО.6 </w:t>
      </w:r>
      <w:r w:rsidRPr="008236AC">
        <w:rPr>
          <w:rFonts w:ascii="Times New Roman" w:hAnsi="Times New Roman"/>
          <w:sz w:val="28"/>
          <w:szCs w:val="28"/>
        </w:rPr>
        <w:t>выполнения требований технической эксплуатации железных дорог и безопасности движения;</w:t>
      </w:r>
    </w:p>
    <w:p w:rsidR="008236AC" w:rsidRDefault="008236AC" w:rsidP="00004E82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ПО.7</w:t>
      </w:r>
      <w:r w:rsidRPr="008236AC">
        <w:rPr>
          <w:rFonts w:ascii="Times New Roman" w:hAnsi="Times New Roman"/>
          <w:sz w:val="28"/>
          <w:szCs w:val="28"/>
        </w:rPr>
        <w:t xml:space="preserve"> составления и логического анализа монтажных схем устройств СЦБ и ЖАТ по принципиальным схемам.</w:t>
      </w:r>
    </w:p>
    <w:p w:rsidR="008236AC" w:rsidRPr="008236AC" w:rsidRDefault="008236AC" w:rsidP="00480D27">
      <w:pPr>
        <w:tabs>
          <w:tab w:val="left" w:pos="1560"/>
        </w:tabs>
        <w:spacing w:after="0"/>
        <w:ind w:right="333"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236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уметь:</w:t>
      </w:r>
    </w:p>
    <w:p w:rsidR="008236AC" w:rsidRPr="00C91C44" w:rsidRDefault="00C91C44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У.1</w:t>
      </w:r>
      <w:r w:rsidR="008236AC" w:rsidRPr="00C91C44">
        <w:rPr>
          <w:rFonts w:ascii="Times New Roman" w:hAnsi="Times New Roman"/>
          <w:sz w:val="28"/>
          <w:szCs w:val="28"/>
        </w:rPr>
        <w:t xml:space="preserve"> выполнять основные виды работ по техническому обслуживанию и ремонту устройств железнодорожной автоматики, аппаратуры </w:t>
      </w:r>
      <w:r w:rsidR="008236AC" w:rsidRPr="00C91C44">
        <w:rPr>
          <w:rFonts w:ascii="Times New Roman" w:hAnsi="Times New Roman"/>
          <w:sz w:val="28"/>
          <w:szCs w:val="28"/>
        </w:rPr>
        <w:lastRenderedPageBreak/>
        <w:t xml:space="preserve">электропитания и линейных устройств в соответствии требованиями технологических процессов; </w:t>
      </w:r>
    </w:p>
    <w:p w:rsidR="008236AC" w:rsidRPr="00C91C44" w:rsidRDefault="00C91C44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У.2</w:t>
      </w:r>
      <w:r w:rsidR="008236AC" w:rsidRPr="00C91C44">
        <w:rPr>
          <w:rFonts w:ascii="Times New Roman" w:hAnsi="Times New Roman"/>
          <w:sz w:val="28"/>
          <w:szCs w:val="28"/>
        </w:rPr>
        <w:t xml:space="preserve"> читать монтажные в соответствии с принципиальными схемами устройств и систем железнодорожной автоматики; </w:t>
      </w:r>
    </w:p>
    <w:p w:rsidR="008236AC" w:rsidRPr="00C91C44" w:rsidRDefault="00C91C44" w:rsidP="00480D27">
      <w:pPr>
        <w:tabs>
          <w:tab w:val="left" w:pos="1560"/>
        </w:tabs>
        <w:spacing w:after="0" w:line="240" w:lineRule="auto"/>
        <w:ind w:right="333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У.3</w:t>
      </w:r>
      <w:r w:rsidR="008236AC" w:rsidRPr="00C91C44">
        <w:rPr>
          <w:rFonts w:ascii="Times New Roman" w:hAnsi="Times New Roman"/>
          <w:sz w:val="28"/>
          <w:szCs w:val="28"/>
        </w:rPr>
        <w:t xml:space="preserve"> обеспечивать безопасность движения при производстве работ по обслуживанию устройств железнодорожной автоматики;</w:t>
      </w:r>
    </w:p>
    <w:p w:rsidR="008236AC" w:rsidRPr="00C91C44" w:rsidRDefault="00C91C44" w:rsidP="00480D27">
      <w:pPr>
        <w:tabs>
          <w:tab w:val="left" w:pos="1560"/>
        </w:tabs>
        <w:spacing w:after="0" w:line="240" w:lineRule="auto"/>
        <w:ind w:right="333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У.4</w:t>
      </w:r>
      <w:r w:rsidR="008236AC" w:rsidRPr="00C91C44">
        <w:rPr>
          <w:rFonts w:ascii="Times New Roman" w:hAnsi="Times New Roman"/>
          <w:sz w:val="28"/>
          <w:szCs w:val="28"/>
        </w:rPr>
        <w:t xml:space="preserve"> осуществлять монтаж и пусконаладочные работы систем железнодорожной автоматики;</w:t>
      </w:r>
    </w:p>
    <w:p w:rsidR="008236AC" w:rsidRPr="00C91C44" w:rsidRDefault="00C91C44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У.5 </w:t>
      </w:r>
      <w:r w:rsidR="008236AC" w:rsidRPr="00C91C44">
        <w:rPr>
          <w:rFonts w:ascii="Times New Roman" w:hAnsi="Times New Roman"/>
          <w:sz w:val="28"/>
          <w:szCs w:val="28"/>
        </w:rPr>
        <w:t xml:space="preserve">определять экономическую эффективность применения устройств автоматики и методов их обслуживания; </w:t>
      </w:r>
    </w:p>
    <w:p w:rsidR="00096B62" w:rsidRPr="00096B62" w:rsidRDefault="00096B62" w:rsidP="00480D27">
      <w:pPr>
        <w:tabs>
          <w:tab w:val="left" w:pos="1560"/>
        </w:tabs>
        <w:spacing w:after="0"/>
        <w:ind w:right="333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знать</w:t>
      </w:r>
      <w:r w:rsidRPr="00096B6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З.1</w:t>
      </w:r>
      <w:r w:rsidRPr="00096B62">
        <w:rPr>
          <w:rFonts w:ascii="Times New Roman" w:hAnsi="Times New Roman"/>
          <w:sz w:val="28"/>
          <w:szCs w:val="28"/>
        </w:rPr>
        <w:t xml:space="preserve"> 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З.2</w:t>
      </w:r>
      <w:r w:rsidRPr="00096B62">
        <w:rPr>
          <w:rFonts w:ascii="Times New Roman" w:hAnsi="Times New Roman"/>
          <w:sz w:val="28"/>
          <w:szCs w:val="28"/>
        </w:rPr>
        <w:t xml:space="preserve"> способы организации электропитания систем автоматики и телемеханики; </w:t>
      </w:r>
    </w:p>
    <w:p w:rsidR="008236AC" w:rsidRPr="00096B62" w:rsidRDefault="00096B62" w:rsidP="00480D27">
      <w:pPr>
        <w:tabs>
          <w:tab w:val="left" w:pos="1560"/>
        </w:tabs>
        <w:spacing w:after="0" w:line="240" w:lineRule="auto"/>
        <w:ind w:right="333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З.3</w:t>
      </w:r>
      <w:r w:rsidRPr="00096B62">
        <w:rPr>
          <w:rFonts w:ascii="Times New Roman" w:hAnsi="Times New Roman"/>
          <w:sz w:val="28"/>
          <w:szCs w:val="28"/>
        </w:rPr>
        <w:t xml:space="preserve"> правил технической эксплуатации железных дорог Российской Федерации и инструкций, регламентирующих безопасность движения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bookmarkStart w:id="13" w:name="_Hlk149986878"/>
      <w:r>
        <w:rPr>
          <w:rFonts w:ascii="Times New Roman" w:hAnsi="Times New Roman"/>
          <w:sz w:val="28"/>
          <w:szCs w:val="28"/>
        </w:rPr>
        <w:t>З.4</w:t>
      </w:r>
      <w:r w:rsidRPr="00096B62">
        <w:rPr>
          <w:rFonts w:ascii="Times New Roman" w:hAnsi="Times New Roman"/>
          <w:sz w:val="28"/>
          <w:szCs w:val="28"/>
        </w:rPr>
        <w:t xml:space="preserve"> приемов монтажа и наладки устройств СЦБ и систем железнодорожной автоматики, аппаратуры электропитания и линейных устройств СЦБ;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З.5</w:t>
      </w:r>
      <w:r w:rsidRPr="00096B62">
        <w:rPr>
          <w:rFonts w:ascii="Times New Roman" w:hAnsi="Times New Roman"/>
          <w:sz w:val="28"/>
          <w:szCs w:val="28"/>
        </w:rPr>
        <w:t xml:space="preserve"> особенности монтажа, регулировки и эксплуатации аппаратуры электропитания устройств СЦБ; </w:t>
      </w:r>
    </w:p>
    <w:p w:rsidR="00096B62" w:rsidRDefault="00096B62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З.6</w:t>
      </w:r>
      <w:r w:rsidRPr="00096B62">
        <w:rPr>
          <w:rFonts w:ascii="Times New Roman" w:hAnsi="Times New Roman"/>
          <w:sz w:val="28"/>
          <w:szCs w:val="28"/>
        </w:rPr>
        <w:t xml:space="preserve"> методики расчета экономической эффективности применения устройств автом</w:t>
      </w:r>
      <w:r w:rsidR="002D21A9">
        <w:rPr>
          <w:rFonts w:ascii="Times New Roman" w:hAnsi="Times New Roman"/>
          <w:sz w:val="28"/>
          <w:szCs w:val="28"/>
        </w:rPr>
        <w:t>атики и методов их обслуживания.</w:t>
      </w:r>
    </w:p>
    <w:p w:rsidR="002D21A9" w:rsidRDefault="002D21A9" w:rsidP="00480D27">
      <w:pPr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hAnsi="Times New Roman"/>
          <w:sz w:val="28"/>
          <w:szCs w:val="28"/>
        </w:rPr>
      </w:pP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 xml:space="preserve">Профессиональный модуль так же имеет целью реализацию программы воспитательной работы и обеспечивает формирование у обучающихся личностных результатов: </w:t>
      </w: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>ЛР 13 -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</w:t>
      </w:r>
      <w:r>
        <w:rPr>
          <w:rFonts w:ascii="Times New Roman" w:hAnsi="Times New Roman"/>
          <w:iCs/>
          <w:sz w:val="28"/>
          <w:szCs w:val="28"/>
        </w:rPr>
        <w:t>щий с другими людьми, проектно-</w:t>
      </w:r>
      <w:r w:rsidRPr="002D21A9">
        <w:rPr>
          <w:rFonts w:ascii="Times New Roman" w:hAnsi="Times New Roman"/>
          <w:iCs/>
          <w:sz w:val="28"/>
          <w:szCs w:val="28"/>
        </w:rPr>
        <w:t>мыслящий.</w:t>
      </w: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>ЛР 19 – Уважительное отношения обучающихся к результатам собственного и чужого труда.</w:t>
      </w: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>ЛР 25 - Способный к генерированию, осмыслению и доведению до конечной реализации предлагаемых инноваций.</w:t>
      </w: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>ЛР 27 - Проявляющий способности к непрерывному развитию в области профессиональных компетенций и междисциплинарных знаний.</w:t>
      </w: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>ЛР 30 -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2D21A9" w:rsidRPr="002D21A9" w:rsidRDefault="002D21A9" w:rsidP="002D21A9">
      <w:pPr>
        <w:pStyle w:val="aff4"/>
        <w:spacing w:after="0" w:line="240" w:lineRule="auto"/>
        <w:ind w:left="0" w:right="147" w:firstLine="567"/>
        <w:jc w:val="both"/>
        <w:rPr>
          <w:rFonts w:ascii="Times New Roman" w:hAnsi="Times New Roman"/>
          <w:iCs/>
          <w:sz w:val="28"/>
          <w:szCs w:val="28"/>
        </w:rPr>
      </w:pPr>
      <w:r w:rsidRPr="002D21A9">
        <w:rPr>
          <w:rFonts w:ascii="Times New Roman" w:hAnsi="Times New Roman"/>
          <w:iCs/>
          <w:sz w:val="28"/>
          <w:szCs w:val="28"/>
        </w:rPr>
        <w:t>ЛР 31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D21A9">
        <w:rPr>
          <w:rFonts w:ascii="Times New Roman" w:hAnsi="Times New Roman"/>
          <w:iCs/>
          <w:sz w:val="28"/>
          <w:szCs w:val="28"/>
        </w:rPr>
        <w:t>- Умеющий эффективно работать в коллективе, общаться с коллегами, руководством, потребителями.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4" w:name="_Toc8912919"/>
      <w:bookmarkEnd w:id="13"/>
      <w:r w:rsidRPr="00096B6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1.4. Перечень </w:t>
      </w:r>
      <w:proofErr w:type="spellStart"/>
      <w:r w:rsidRPr="00096B62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</w:t>
      </w:r>
      <w:proofErr w:type="spellEnd"/>
      <w:r w:rsidRPr="00096B62">
        <w:rPr>
          <w:rFonts w:ascii="Times New Roman" w:eastAsia="Times New Roman" w:hAnsi="Times New Roman"/>
          <w:b/>
          <w:sz w:val="28"/>
          <w:szCs w:val="28"/>
          <w:lang w:eastAsia="ru-RU"/>
        </w:rPr>
        <w:t>–методического обеспечения для самостоятельной работы обучающихся по дисциплине: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Объем времени, запланированный на каждый из видов внеаудиторной самостоятельной работы</w:t>
      </w:r>
      <w:r w:rsidR="007449C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соответствует ее трудоемкости.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выполнения обучающимися запланированных видов внеаудиторной самостоятельной работы имеется следующее </w:t>
      </w:r>
      <w:proofErr w:type="spellStart"/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–методическое обеспечение: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методические указания по выполнению самостоятельных работ.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rPr>
          <w:rFonts w:ascii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096B62">
        <w:rPr>
          <w:rFonts w:ascii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1.5 Перечень используемых методов обучения:</w:t>
      </w:r>
    </w:p>
    <w:p w:rsidR="00096B62" w:rsidRP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1.5.1 Пассивные: лекция.</w:t>
      </w:r>
    </w:p>
    <w:p w:rsidR="00096B62" w:rsidRDefault="00096B6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B62">
        <w:rPr>
          <w:rFonts w:ascii="Times New Roman" w:eastAsia="Times New Roman" w:hAnsi="Times New Roman"/>
          <w:sz w:val="28"/>
          <w:szCs w:val="28"/>
          <w:lang w:eastAsia="ru-RU"/>
        </w:rPr>
        <w:t>1.5.2 Активные и интерактивные: проблемная лекция, работа в парах, анализ конкретных ситуаций, деловые игры.</w:t>
      </w:r>
    </w:p>
    <w:p w:rsidR="00827082" w:rsidRPr="00096B62" w:rsidRDefault="00827082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14"/>
    <w:p w:rsidR="00827082" w:rsidRPr="00E45A35" w:rsidRDefault="00827082" w:rsidP="00480D27">
      <w:pPr>
        <w:shd w:val="clear" w:color="auto" w:fill="FFFFFF"/>
        <w:tabs>
          <w:tab w:val="left" w:pos="1560"/>
        </w:tabs>
        <w:spacing w:after="0" w:line="240" w:lineRule="auto"/>
        <w:ind w:right="33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5A35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 xml:space="preserve">Учебный материал </w:t>
      </w:r>
      <w:r w:rsidR="00B03F83" w:rsidRPr="00827082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t>МДК</w:t>
      </w:r>
      <w:r w:rsidR="00B03F83" w:rsidRPr="00E45A35">
        <w:t xml:space="preserve"> </w:t>
      </w:r>
      <w:r w:rsidR="00B03F83" w:rsidRPr="00E45A35">
        <w:rPr>
          <w:rFonts w:ascii="Times New Roman" w:hAnsi="Times New Roman"/>
          <w:sz w:val="28"/>
          <w:szCs w:val="28"/>
        </w:rPr>
        <w:t xml:space="preserve">02.01 </w:t>
      </w:r>
      <w:r w:rsidR="00B03F83" w:rsidRPr="00E45A35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t>Основы технического обслуживания устройств систем СЦБ и ЖАТ</w:t>
      </w:r>
      <w:r w:rsidRPr="00E45A35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 xml:space="preserve"> является базой для </w:t>
      </w:r>
      <w:r w:rsidR="00B03F83" w:rsidRPr="00B03F83">
        <w:rPr>
          <w:rFonts w:ascii="Times New Roman" w:eastAsia="Times New Roman" w:hAnsi="Times New Roman"/>
          <w:sz w:val="28"/>
          <w:szCs w:val="24"/>
          <w:lang w:eastAsia="ru-RU"/>
        </w:rPr>
        <w:t xml:space="preserve">МДК 01.01 </w:t>
      </w:r>
      <w:r w:rsidR="00B03F83" w:rsidRPr="00B03F83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t>Теоретические ос</w:t>
      </w:r>
      <w:r w:rsidR="00B03F83" w:rsidRPr="00B03F83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softHyphen/>
      </w:r>
      <w:r w:rsidR="00B03F83" w:rsidRPr="00B03F83">
        <w:rPr>
          <w:rFonts w:ascii="Times New Roman" w:hAnsi="Times New Roman"/>
          <w:bCs/>
          <w:color w:val="000000"/>
          <w:spacing w:val="1"/>
          <w:sz w:val="28"/>
          <w:szCs w:val="28"/>
          <w:lang w:eastAsia="ru-RU"/>
        </w:rPr>
        <w:t>новы построения и эксплуата</w:t>
      </w:r>
      <w:r w:rsidR="00B03F83" w:rsidRPr="00B03F83">
        <w:rPr>
          <w:rFonts w:ascii="Times New Roman" w:hAnsi="Times New Roman"/>
          <w:bCs/>
          <w:color w:val="000000"/>
          <w:spacing w:val="1"/>
          <w:sz w:val="28"/>
          <w:szCs w:val="28"/>
          <w:lang w:eastAsia="ru-RU"/>
        </w:rPr>
        <w:softHyphen/>
      </w:r>
      <w:r w:rsidR="00B03F83" w:rsidRPr="00B03F83">
        <w:rPr>
          <w:rFonts w:ascii="Times New Roman" w:hAnsi="Times New Roman"/>
          <w:bCs/>
          <w:color w:val="000000"/>
          <w:spacing w:val="7"/>
          <w:sz w:val="28"/>
          <w:szCs w:val="28"/>
          <w:lang w:eastAsia="ru-RU"/>
        </w:rPr>
        <w:t>ции станционных систем ав</w:t>
      </w:r>
      <w:r w:rsidR="00B03F83" w:rsidRPr="00B03F83">
        <w:rPr>
          <w:rFonts w:ascii="Times New Roman" w:hAnsi="Times New Roman"/>
          <w:bCs/>
          <w:color w:val="000000"/>
          <w:spacing w:val="7"/>
          <w:sz w:val="28"/>
          <w:szCs w:val="28"/>
          <w:lang w:eastAsia="ru-RU"/>
        </w:rPr>
        <w:softHyphen/>
      </w:r>
      <w:r w:rsidR="00B03F83" w:rsidRPr="00B03F83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томатики</w:t>
      </w:r>
      <w:r w:rsidRPr="00E45A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03F83" w:rsidRPr="00B03F83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t>МДК 01.02. Теоретические основы построения и экс</w:t>
      </w:r>
      <w:r w:rsidR="00B03F83" w:rsidRPr="00B03F83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softHyphen/>
        <w:t>плуатации перегонных сис</w:t>
      </w:r>
      <w:r w:rsidR="00B03F83" w:rsidRPr="00B03F83">
        <w:rPr>
          <w:rFonts w:ascii="Times New Roman" w:hAnsi="Times New Roman"/>
          <w:bCs/>
          <w:color w:val="000000"/>
          <w:spacing w:val="2"/>
          <w:sz w:val="28"/>
          <w:szCs w:val="28"/>
          <w:lang w:eastAsia="ru-RU"/>
        </w:rPr>
        <w:softHyphen/>
      </w:r>
      <w:r w:rsidR="00B03F83" w:rsidRPr="00B03F83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тем автоматики</w:t>
      </w:r>
      <w:r w:rsidRPr="00E45A35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.</w:t>
      </w:r>
    </w:p>
    <w:p w:rsidR="006B3D40" w:rsidRPr="006B3D40" w:rsidRDefault="006B3D40" w:rsidP="00480D27">
      <w:pPr>
        <w:shd w:val="clear" w:color="auto" w:fill="FFFFFF"/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D4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Рабочая программа профессионального модуля предусматривает изучение оборудования, </w:t>
      </w:r>
      <w:r w:rsidRPr="006B3D40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строительство, техническое обслуживание и ремонт воздушных и кабельных линий, </w:t>
      </w:r>
      <w:r w:rsidRPr="006B3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правил техники безопасности, способов и средств защиты линий от опасных и </w:t>
      </w:r>
      <w:r w:rsidRPr="006B3D40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мешающих влияний, умение выполнять расчеты; </w:t>
      </w: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по оборудованию </w:t>
      </w:r>
      <w:proofErr w:type="spellStart"/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>электропитающих</w:t>
      </w:r>
      <w:proofErr w:type="spellEnd"/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установок и принципов электропитания различных устройств железнодорожной автоматики и телемеханики; ремонта  и технического содержания устройств и систем ЖАТ; изучение правил технической эксплуатации, инструкций по сигнализации, движению поездов и маневровой работе на железнодорожном транспорте Российской Федерации, п</w:t>
      </w:r>
      <w:r w:rsidRPr="006B3D40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t>равила обеспечения безо</w:t>
      </w:r>
      <w:r w:rsidRPr="006B3D40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softHyphen/>
      </w:r>
      <w:r w:rsidRPr="006B3D4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пасности движения поездов при производстве работ по техническому </w:t>
      </w:r>
      <w:r w:rsidRPr="006B3D40">
        <w:rPr>
          <w:rFonts w:ascii="Times New Roman" w:eastAsia="Times New Roman" w:hAnsi="Times New Roman"/>
          <w:bCs/>
          <w:color w:val="000000"/>
          <w:spacing w:val="1"/>
          <w:sz w:val="28"/>
          <w:szCs w:val="28"/>
          <w:lang w:eastAsia="ru-RU"/>
        </w:rPr>
        <w:t xml:space="preserve">обслуживанию и  ремонту устройств </w:t>
      </w:r>
      <w:r w:rsidRPr="006B3D40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 xml:space="preserve">СЦБ </w:t>
      </w: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>должностных инструкций и приказов и распоряжений ОАО «РЖД».</w:t>
      </w:r>
    </w:p>
    <w:p w:rsidR="006B3D40" w:rsidRPr="006B3D40" w:rsidRDefault="006B3D40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профессионального модуля содержит все основные разделы и темы, составляющие основу фундаментальных знаний, навыков и умений обучающихся и позволяет им освоить основной вид </w:t>
      </w:r>
      <w:r w:rsidRPr="006B3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</w:t>
      </w:r>
      <w:r w:rsidRPr="006B3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</w:r>
      <w:r w:rsidRPr="006B3D4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сиональной деятельности и овладеть </w:t>
      </w:r>
      <w:r w:rsidRPr="006B3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соответствующими профессиональными и общими компетенциями</w:t>
      </w: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3D40" w:rsidRDefault="006B3D40" w:rsidP="00480D27">
      <w:pPr>
        <w:tabs>
          <w:tab w:val="left" w:pos="1560"/>
        </w:tabs>
        <w:spacing w:after="0" w:line="240" w:lineRule="auto"/>
        <w:ind w:right="33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>Для более углубленного изучения и закрепления теоретического материала профессионального модуля и приобретения практического опыта программой предусмотрено проведение лабораторных и практических работ, которые выполняются как в лабораторных условиях</w:t>
      </w:r>
      <w:r w:rsidR="002C12D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 </w:t>
      </w:r>
      <w:r w:rsidRPr="006B3D40">
        <w:rPr>
          <w:rFonts w:ascii="Times New Roman" w:eastAsia="Times New Roman" w:hAnsi="Times New Roman"/>
          <w:sz w:val="28"/>
          <w:szCs w:val="28"/>
          <w:lang w:eastAsia="ru-RU"/>
        </w:rPr>
        <w:t>и на полигоне.</w:t>
      </w:r>
    </w:p>
    <w:p w:rsidR="00004E82" w:rsidRPr="0004540C" w:rsidRDefault="00004E82" w:rsidP="00480D27">
      <w:pPr>
        <w:tabs>
          <w:tab w:val="left" w:pos="0"/>
          <w:tab w:val="left" w:pos="6237"/>
        </w:tabs>
        <w:spacing w:line="23" w:lineRule="atLeast"/>
        <w:ind w:firstLine="567"/>
        <w:rPr>
          <w:rFonts w:ascii="Times New Roman" w:hAnsi="Times New Roman"/>
          <w:sz w:val="28"/>
          <w:szCs w:val="28"/>
        </w:rPr>
      </w:pPr>
      <w:r w:rsidRPr="0004540C">
        <w:rPr>
          <w:rFonts w:ascii="Times New Roman" w:hAnsi="Times New Roman"/>
          <w:b/>
          <w:sz w:val="28"/>
          <w:szCs w:val="28"/>
        </w:rPr>
        <w:lastRenderedPageBreak/>
        <w:t>1.</w:t>
      </w:r>
      <w:r w:rsidR="00660A1D" w:rsidRPr="0004540C">
        <w:rPr>
          <w:rFonts w:ascii="Times New Roman" w:hAnsi="Times New Roman"/>
          <w:b/>
          <w:sz w:val="28"/>
          <w:szCs w:val="28"/>
        </w:rPr>
        <w:t>6</w:t>
      </w:r>
      <w:r w:rsidRPr="0004540C">
        <w:rPr>
          <w:rFonts w:ascii="Times New Roman" w:hAnsi="Times New Roman"/>
          <w:b/>
          <w:sz w:val="28"/>
          <w:szCs w:val="28"/>
        </w:rPr>
        <w:t>. Количество часов, отводимое на освоение профессионального модуля по очной форме обучения</w:t>
      </w:r>
    </w:p>
    <w:p w:rsidR="00004E82" w:rsidRPr="00984F2F" w:rsidRDefault="00004E82" w:rsidP="00004E82">
      <w:pPr>
        <w:tabs>
          <w:tab w:val="left" w:pos="0"/>
          <w:tab w:val="left" w:pos="6237"/>
        </w:tabs>
        <w:spacing w:after="0" w:line="23" w:lineRule="atLeast"/>
        <w:ind w:firstLine="567"/>
        <w:rPr>
          <w:rFonts w:ascii="Times New Roman" w:hAnsi="Times New Roman"/>
          <w:sz w:val="28"/>
          <w:szCs w:val="28"/>
        </w:rPr>
      </w:pPr>
      <w:r w:rsidRPr="00984F2F">
        <w:rPr>
          <w:rFonts w:ascii="Times New Roman" w:hAnsi="Times New Roman"/>
          <w:sz w:val="28"/>
          <w:szCs w:val="28"/>
        </w:rPr>
        <w:t>Максимальная учебная нагрузка: 7</w:t>
      </w:r>
      <w:r w:rsidR="00984F2F">
        <w:rPr>
          <w:rFonts w:ascii="Times New Roman" w:hAnsi="Times New Roman"/>
          <w:sz w:val="28"/>
          <w:szCs w:val="28"/>
        </w:rPr>
        <w:t>93</w:t>
      </w:r>
      <w:r w:rsidRPr="00984F2F">
        <w:rPr>
          <w:rFonts w:ascii="Times New Roman" w:hAnsi="Times New Roman"/>
          <w:sz w:val="28"/>
          <w:szCs w:val="28"/>
        </w:rPr>
        <w:t xml:space="preserve"> часов, из них:</w:t>
      </w:r>
    </w:p>
    <w:p w:rsidR="00004E82" w:rsidRPr="00984F2F" w:rsidRDefault="00004E82" w:rsidP="00004E82">
      <w:pPr>
        <w:pStyle w:val="aff4"/>
        <w:numPr>
          <w:ilvl w:val="0"/>
          <w:numId w:val="19"/>
        </w:numPr>
        <w:tabs>
          <w:tab w:val="left" w:pos="0"/>
          <w:tab w:val="left" w:pos="851"/>
        </w:tabs>
        <w:suppressAutoHyphens/>
        <w:autoSpaceDN w:val="0"/>
        <w:spacing w:after="0" w:line="23" w:lineRule="atLeast"/>
        <w:ind w:left="0" w:firstLine="567"/>
        <w:contextualSpacing w:val="0"/>
        <w:textAlignment w:val="baseline"/>
        <w:rPr>
          <w:rFonts w:ascii="Times New Roman" w:hAnsi="Times New Roman"/>
          <w:sz w:val="28"/>
          <w:szCs w:val="28"/>
        </w:rPr>
      </w:pPr>
      <w:r w:rsidRPr="00984F2F">
        <w:rPr>
          <w:rFonts w:ascii="Times New Roman" w:hAnsi="Times New Roman"/>
          <w:sz w:val="28"/>
          <w:szCs w:val="28"/>
        </w:rPr>
        <w:t xml:space="preserve"> обязательная аудиторная нагрузка </w:t>
      </w:r>
      <w:r w:rsidR="0004540C" w:rsidRPr="00984F2F">
        <w:rPr>
          <w:rFonts w:ascii="Times New Roman" w:hAnsi="Times New Roman"/>
          <w:sz w:val="28"/>
          <w:szCs w:val="28"/>
        </w:rPr>
        <w:t>–</w:t>
      </w:r>
      <w:r w:rsidRPr="00984F2F">
        <w:rPr>
          <w:rFonts w:ascii="Times New Roman" w:hAnsi="Times New Roman"/>
          <w:sz w:val="28"/>
          <w:szCs w:val="28"/>
        </w:rPr>
        <w:t xml:space="preserve"> </w:t>
      </w:r>
      <w:r w:rsidR="00984F2F" w:rsidRPr="00984F2F">
        <w:rPr>
          <w:rFonts w:ascii="Times New Roman" w:hAnsi="Times New Roman"/>
          <w:sz w:val="28"/>
          <w:szCs w:val="28"/>
        </w:rPr>
        <w:t>389</w:t>
      </w:r>
      <w:r w:rsidRPr="00984F2F">
        <w:rPr>
          <w:rFonts w:ascii="Times New Roman" w:hAnsi="Times New Roman"/>
          <w:sz w:val="28"/>
          <w:szCs w:val="28"/>
        </w:rPr>
        <w:t xml:space="preserve"> часов;</w:t>
      </w:r>
    </w:p>
    <w:p w:rsidR="00004E82" w:rsidRPr="00984F2F" w:rsidRDefault="00004E82" w:rsidP="00004E82">
      <w:pPr>
        <w:pStyle w:val="aff4"/>
        <w:numPr>
          <w:ilvl w:val="0"/>
          <w:numId w:val="19"/>
        </w:numPr>
        <w:tabs>
          <w:tab w:val="left" w:pos="0"/>
          <w:tab w:val="left" w:pos="851"/>
        </w:tabs>
        <w:suppressAutoHyphens/>
        <w:autoSpaceDN w:val="0"/>
        <w:spacing w:after="0" w:line="23" w:lineRule="atLeast"/>
        <w:ind w:left="0" w:firstLine="567"/>
        <w:contextualSpacing w:val="0"/>
        <w:textAlignment w:val="baseline"/>
        <w:rPr>
          <w:rFonts w:ascii="Times New Roman" w:hAnsi="Times New Roman"/>
          <w:sz w:val="28"/>
          <w:szCs w:val="28"/>
        </w:rPr>
      </w:pPr>
      <w:r w:rsidRPr="00984F2F">
        <w:rPr>
          <w:rFonts w:ascii="Times New Roman" w:hAnsi="Times New Roman"/>
          <w:sz w:val="28"/>
          <w:szCs w:val="28"/>
        </w:rPr>
        <w:t xml:space="preserve"> самостоятельная работа – </w:t>
      </w:r>
      <w:r w:rsidR="00984F2F" w:rsidRPr="00984F2F">
        <w:rPr>
          <w:rFonts w:ascii="Times New Roman" w:hAnsi="Times New Roman"/>
          <w:sz w:val="28"/>
          <w:szCs w:val="28"/>
        </w:rPr>
        <w:t>6</w:t>
      </w:r>
      <w:r w:rsidR="000F672C">
        <w:rPr>
          <w:rFonts w:ascii="Times New Roman" w:hAnsi="Times New Roman"/>
          <w:sz w:val="28"/>
          <w:szCs w:val="28"/>
        </w:rPr>
        <w:t>8</w:t>
      </w:r>
      <w:r w:rsidRPr="00984F2F">
        <w:rPr>
          <w:rFonts w:ascii="Times New Roman" w:hAnsi="Times New Roman"/>
          <w:sz w:val="28"/>
          <w:szCs w:val="28"/>
        </w:rPr>
        <w:t xml:space="preserve"> часов;</w:t>
      </w:r>
    </w:p>
    <w:p w:rsidR="00004E82" w:rsidRPr="0004540C" w:rsidRDefault="0004540C" w:rsidP="0004540C">
      <w:pPr>
        <w:pStyle w:val="aff4"/>
        <w:numPr>
          <w:ilvl w:val="0"/>
          <w:numId w:val="19"/>
        </w:numPr>
        <w:tabs>
          <w:tab w:val="left" w:pos="0"/>
          <w:tab w:val="left" w:pos="851"/>
        </w:tabs>
        <w:suppressAutoHyphens/>
        <w:autoSpaceDN w:val="0"/>
        <w:spacing w:after="0" w:line="23" w:lineRule="atLeast"/>
        <w:ind w:left="0" w:firstLine="56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84F2F">
        <w:rPr>
          <w:rFonts w:ascii="Times New Roman" w:hAnsi="Times New Roman"/>
          <w:sz w:val="28"/>
          <w:szCs w:val="28"/>
        </w:rPr>
        <w:t>практика</w:t>
      </w:r>
      <w:r w:rsidR="00004E82" w:rsidRPr="00984F2F">
        <w:rPr>
          <w:rFonts w:ascii="Times New Roman" w:hAnsi="Times New Roman"/>
          <w:sz w:val="28"/>
          <w:szCs w:val="28"/>
        </w:rPr>
        <w:t xml:space="preserve"> – </w:t>
      </w:r>
      <w:r w:rsidR="00D15F05">
        <w:rPr>
          <w:rFonts w:ascii="Times New Roman" w:hAnsi="Times New Roman"/>
          <w:sz w:val="28"/>
          <w:szCs w:val="28"/>
        </w:rPr>
        <w:t>324</w:t>
      </w:r>
      <w:r w:rsidR="00004E82" w:rsidRPr="0004540C">
        <w:rPr>
          <w:rFonts w:ascii="Times New Roman" w:hAnsi="Times New Roman"/>
          <w:sz w:val="28"/>
          <w:szCs w:val="28"/>
        </w:rPr>
        <w:t xml:space="preserve"> час</w:t>
      </w:r>
      <w:r w:rsidR="00D15F05">
        <w:rPr>
          <w:rFonts w:ascii="Times New Roman" w:hAnsi="Times New Roman"/>
          <w:sz w:val="28"/>
          <w:szCs w:val="28"/>
        </w:rPr>
        <w:t>а</w:t>
      </w:r>
      <w:r w:rsidR="00004E82" w:rsidRPr="0004540C">
        <w:rPr>
          <w:rFonts w:ascii="Times New Roman" w:hAnsi="Times New Roman"/>
          <w:sz w:val="28"/>
          <w:szCs w:val="28"/>
        </w:rPr>
        <w:t>, в том числе учебная – 1</w:t>
      </w:r>
      <w:r w:rsidR="00D15F05">
        <w:rPr>
          <w:rFonts w:ascii="Times New Roman" w:hAnsi="Times New Roman"/>
          <w:sz w:val="28"/>
          <w:szCs w:val="28"/>
        </w:rPr>
        <w:t>08</w:t>
      </w:r>
      <w:r w:rsidR="00004E82" w:rsidRPr="0004540C">
        <w:rPr>
          <w:rFonts w:ascii="Times New Roman" w:hAnsi="Times New Roman"/>
          <w:sz w:val="28"/>
          <w:szCs w:val="28"/>
        </w:rPr>
        <w:t xml:space="preserve"> час</w:t>
      </w:r>
      <w:r w:rsidR="00D15F05">
        <w:rPr>
          <w:rFonts w:ascii="Times New Roman" w:hAnsi="Times New Roman"/>
          <w:sz w:val="28"/>
          <w:szCs w:val="28"/>
        </w:rPr>
        <w:t>ов</w:t>
      </w:r>
      <w:r w:rsidR="00004E82" w:rsidRPr="0004540C">
        <w:rPr>
          <w:rFonts w:ascii="Times New Roman" w:hAnsi="Times New Roman"/>
          <w:sz w:val="28"/>
          <w:szCs w:val="28"/>
        </w:rPr>
        <w:t xml:space="preserve"> и производственная – </w:t>
      </w:r>
      <w:r w:rsidR="00D15F05">
        <w:rPr>
          <w:rFonts w:ascii="Times New Roman" w:hAnsi="Times New Roman"/>
          <w:sz w:val="28"/>
          <w:szCs w:val="28"/>
        </w:rPr>
        <w:t xml:space="preserve">216 </w:t>
      </w:r>
      <w:r w:rsidR="00004E82" w:rsidRPr="0004540C">
        <w:rPr>
          <w:rFonts w:ascii="Times New Roman" w:hAnsi="Times New Roman"/>
          <w:sz w:val="28"/>
          <w:szCs w:val="28"/>
        </w:rPr>
        <w:t>час</w:t>
      </w:r>
      <w:r w:rsidR="00D15F05">
        <w:rPr>
          <w:rFonts w:ascii="Times New Roman" w:hAnsi="Times New Roman"/>
          <w:sz w:val="28"/>
          <w:szCs w:val="28"/>
        </w:rPr>
        <w:t>ов</w:t>
      </w:r>
      <w:r w:rsidR="00004E82" w:rsidRPr="0004540C">
        <w:rPr>
          <w:rFonts w:ascii="Times New Roman" w:hAnsi="Times New Roman"/>
          <w:sz w:val="28"/>
          <w:szCs w:val="28"/>
        </w:rPr>
        <w:t>;</w:t>
      </w:r>
      <w:r w:rsidR="00004E82" w:rsidRPr="0004540C">
        <w:rPr>
          <w:rFonts w:ascii="Times New Roman" w:hAnsi="Times New Roman"/>
          <w:sz w:val="28"/>
          <w:szCs w:val="28"/>
          <w:shd w:val="clear" w:color="auto" w:fill="FF0000"/>
        </w:rPr>
        <w:t xml:space="preserve"> </w:t>
      </w:r>
    </w:p>
    <w:p w:rsidR="00004E82" w:rsidRPr="0004540C" w:rsidRDefault="00004E82" w:rsidP="0004540C">
      <w:pPr>
        <w:pStyle w:val="aff4"/>
        <w:numPr>
          <w:ilvl w:val="0"/>
          <w:numId w:val="19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eastAsia="TimesNewRomanPS-BoldMT" w:hAnsi="Times New Roman"/>
          <w:b/>
          <w:bCs/>
          <w:sz w:val="28"/>
          <w:szCs w:val="28"/>
          <w:lang w:eastAsia="ru-RU"/>
        </w:rPr>
      </w:pPr>
      <w:r w:rsidRPr="0004540C">
        <w:rPr>
          <w:rFonts w:ascii="Times New Roman" w:hAnsi="Times New Roman"/>
          <w:sz w:val="28"/>
          <w:szCs w:val="28"/>
        </w:rPr>
        <w:t>промежуточная аттестация в форме квалификационного экзамена – 12 часов</w:t>
      </w:r>
      <w:r w:rsidR="00480D27" w:rsidRPr="0004540C">
        <w:rPr>
          <w:rFonts w:ascii="Times New Roman" w:hAnsi="Times New Roman"/>
          <w:sz w:val="28"/>
          <w:szCs w:val="28"/>
        </w:rPr>
        <w:t>.</w:t>
      </w:r>
    </w:p>
    <w:p w:rsidR="00004E82" w:rsidRDefault="00004E82" w:rsidP="006B3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E82" w:rsidRPr="006B3D40" w:rsidRDefault="00004E82" w:rsidP="006B3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7082" w:rsidRDefault="00827082" w:rsidP="00F95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</w:pPr>
    </w:p>
    <w:p w:rsidR="00705650" w:rsidRPr="00705650" w:rsidRDefault="00705650" w:rsidP="00D905A6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right="538"/>
        <w:rPr>
          <w:rFonts w:ascii="Times New Roman" w:eastAsia="Times New Roman" w:hAnsi="Times New Roman"/>
          <w:sz w:val="20"/>
          <w:szCs w:val="20"/>
          <w:lang w:eastAsia="ru-RU"/>
        </w:rPr>
        <w:sectPr w:rsidR="00705650" w:rsidRPr="00705650" w:rsidSect="001B3FBF">
          <w:pgSz w:w="11909" w:h="16834"/>
          <w:pgMar w:top="1134" w:right="710" w:bottom="720" w:left="1696" w:header="720" w:footer="720" w:gutter="0"/>
          <w:cols w:space="60"/>
          <w:noEndnote/>
        </w:sectPr>
      </w:pPr>
    </w:p>
    <w:p w:rsidR="00705650" w:rsidRPr="00480D27" w:rsidRDefault="00705650" w:rsidP="0070565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bookmarkStart w:id="15" w:name="_Toc338070076"/>
      <w:bookmarkStart w:id="16" w:name="_Toc133531315"/>
      <w:r w:rsidRPr="00004E82">
        <w:rPr>
          <w:rFonts w:ascii="Times New Roman" w:eastAsia="Times New Roman" w:hAnsi="Times New Roman"/>
          <w:b/>
          <w:bCs/>
          <w:kern w:val="32"/>
          <w:sz w:val="24"/>
          <w:szCs w:val="24"/>
        </w:rPr>
        <w:lastRenderedPageBreak/>
        <w:t>2</w:t>
      </w:r>
      <w:r w:rsidRPr="00480D27">
        <w:rPr>
          <w:rFonts w:ascii="Times New Roman" w:eastAsia="Times New Roman" w:hAnsi="Times New Roman"/>
          <w:b/>
          <w:bCs/>
          <w:kern w:val="32"/>
          <w:sz w:val="28"/>
          <w:szCs w:val="28"/>
        </w:rPr>
        <w:t>. РЕЗУЛЬТАТЫ ОСВОЕНИЯ ПРОФЕССИОНАЛЬНОГО МОДУЛЯ</w:t>
      </w:r>
      <w:bookmarkEnd w:id="15"/>
      <w:bookmarkEnd w:id="16"/>
    </w:p>
    <w:p w:rsidR="00705650" w:rsidRPr="00480D27" w:rsidRDefault="00705650" w:rsidP="00EC1AAC">
      <w:pPr>
        <w:widowControl w:val="0"/>
        <w:shd w:val="clear" w:color="auto" w:fill="FFFFFF"/>
        <w:autoSpaceDE w:val="0"/>
        <w:autoSpaceDN w:val="0"/>
        <w:adjustRightInd w:val="0"/>
        <w:spacing w:before="187" w:after="0" w:line="317" w:lineRule="exact"/>
        <w:ind w:left="10" w:right="5" w:firstLine="69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480D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</w:t>
      </w:r>
      <w:r w:rsidR="001815D1" w:rsidRPr="00480D27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ПМ.02 </w:t>
      </w:r>
      <w:r w:rsidR="001815D1" w:rsidRPr="00480D2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Техническое обслуживание устройств систем сигнализации, </w:t>
      </w:r>
      <w:r w:rsidR="001815D1" w:rsidRPr="00480D27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централизации и блокировки и железнодорожной автоматики </w:t>
      </w:r>
      <w:r w:rsidR="001815D1" w:rsidRPr="00480D2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телемеханики </w:t>
      </w:r>
      <w:r w:rsidRPr="00480D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овладение обучаю</w:t>
      </w:r>
      <w:r w:rsidRPr="00480D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щимися видом профессиональной деятельности Техническое обслуживание устройств систем сигнализации, централизации и блокировки и железно</w:t>
      </w:r>
      <w:r w:rsidRPr="00480D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дорожной автоматики и телемеханики,</w:t>
      </w:r>
      <w:r w:rsidRPr="00480D27">
        <w:rPr>
          <w:rFonts w:ascii="Times New Roman" w:eastAsia="Times New Roman" w:hAnsi="Times New Roman"/>
          <w:iCs/>
          <w:color w:val="000000"/>
          <w:spacing w:val="1"/>
          <w:sz w:val="28"/>
          <w:szCs w:val="28"/>
          <w:lang w:eastAsia="ru-RU"/>
        </w:rPr>
        <w:t xml:space="preserve"> освоение учебной и производственной практики (</w:t>
      </w:r>
      <w:r w:rsidR="001815D1" w:rsidRPr="00480D27">
        <w:rPr>
          <w:rFonts w:ascii="Times New Roman" w:eastAsia="Times New Roman" w:hAnsi="Times New Roman"/>
          <w:iCs/>
          <w:color w:val="000000"/>
          <w:spacing w:val="1"/>
          <w:sz w:val="28"/>
          <w:szCs w:val="28"/>
          <w:lang w:eastAsia="ru-RU"/>
        </w:rPr>
        <w:t>Техническое обслуживание устройств систем СЦБ и ЖАТ</w:t>
      </w:r>
      <w:r w:rsidRPr="00480D27">
        <w:rPr>
          <w:rFonts w:ascii="Times New Roman" w:eastAsia="Times New Roman" w:hAnsi="Times New Roman"/>
          <w:iCs/>
          <w:color w:val="000000"/>
          <w:spacing w:val="1"/>
          <w:sz w:val="28"/>
          <w:szCs w:val="28"/>
          <w:lang w:eastAsia="ru-RU"/>
        </w:rPr>
        <w:t>),</w:t>
      </w:r>
      <w:r w:rsidRPr="00480D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том числе профессиональны</w:t>
      </w:r>
      <w:r w:rsidRPr="00480D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</w:r>
      <w:r w:rsidRPr="00480D2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ми (ПК) и общими (ОК) компетенциями:</w:t>
      </w:r>
    </w:p>
    <w:p w:rsidR="002C12DB" w:rsidRPr="00480D27" w:rsidRDefault="002C12DB" w:rsidP="002C12DB">
      <w:pPr>
        <w:spacing w:after="0" w:line="240" w:lineRule="auto"/>
        <w:ind w:left="720"/>
        <w:contextualSpacing/>
        <w:jc w:val="center"/>
        <w:rPr>
          <w:rFonts w:ascii="Times New Roman" w:eastAsia="TimesNewRomanPS-BoldMT" w:hAnsi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8492"/>
      </w:tblGrid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492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ВД</w:t>
            </w:r>
            <w:r w:rsidR="00D46588"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492" w:type="dxa"/>
          </w:tcPr>
          <w:p w:rsidR="002C12DB" w:rsidRPr="00480D27" w:rsidRDefault="002C12DB" w:rsidP="001815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Техническое обслуживание устройств систем сигнализации, централизации и блокировки</w:t>
            </w:r>
            <w:r w:rsidR="001815D1"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 xml:space="preserve"> и </w:t>
            </w: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железнодорожной автоматики и телемеханики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2.1</w:t>
            </w:r>
          </w:p>
        </w:tc>
        <w:tc>
          <w:tcPr>
            <w:tcW w:w="8492" w:type="dxa"/>
          </w:tcPr>
          <w:p w:rsidR="002C12DB" w:rsidRPr="00480D27" w:rsidRDefault="002C12DB" w:rsidP="004A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Обеспечивать техническое обслуживание устройств систем сигнализации, централизации</w:t>
            </w:r>
            <w:r w:rsidR="004A7C01"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 xml:space="preserve"> </w:t>
            </w: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и блокировки, железнодорожной автоматики и телемеханики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ПК2.2</w:t>
            </w:r>
          </w:p>
        </w:tc>
        <w:tc>
          <w:tcPr>
            <w:tcW w:w="8492" w:type="dxa"/>
          </w:tcPr>
          <w:p w:rsidR="002C12DB" w:rsidRPr="00480D27" w:rsidRDefault="002C12DB" w:rsidP="004A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Выполнять работы по техническому обслуживанию устройств электропитания систем железнодорожной</w:t>
            </w:r>
            <w:r w:rsidR="004A7C01"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 xml:space="preserve"> </w:t>
            </w: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автоматики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2.3</w:t>
            </w:r>
          </w:p>
        </w:tc>
        <w:tc>
          <w:tcPr>
            <w:tcW w:w="8492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Выполнять работы по техническому обслуживанию линий железнодорожной автоматики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2.4</w:t>
            </w:r>
          </w:p>
        </w:tc>
        <w:tc>
          <w:tcPr>
            <w:tcW w:w="8492" w:type="dxa"/>
          </w:tcPr>
          <w:p w:rsidR="002C12DB" w:rsidRPr="00480D27" w:rsidRDefault="002C12DB" w:rsidP="004A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Организовывать работу по обслуживанию, монтажу и наладке систем железнодорожной</w:t>
            </w:r>
            <w:r w:rsidR="004A7C01"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 xml:space="preserve"> </w:t>
            </w: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автоматики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2.5</w:t>
            </w:r>
          </w:p>
        </w:tc>
        <w:tc>
          <w:tcPr>
            <w:tcW w:w="8492" w:type="dxa"/>
          </w:tcPr>
          <w:p w:rsidR="002C12DB" w:rsidRPr="00480D27" w:rsidRDefault="002C12DB" w:rsidP="004A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Определять экономическую эффективность применения устройств автоматики и методов</w:t>
            </w:r>
            <w:r w:rsidR="004A7C01"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 xml:space="preserve"> </w:t>
            </w: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их обслуживания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2.6</w:t>
            </w:r>
          </w:p>
        </w:tc>
        <w:tc>
          <w:tcPr>
            <w:tcW w:w="8492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Выполнять требования технической эксплуатации железных дорог и безопасности движения</w:t>
            </w:r>
          </w:p>
        </w:tc>
      </w:tr>
      <w:tr w:rsidR="002C12DB" w:rsidRPr="00480D27" w:rsidTr="00004E82">
        <w:tc>
          <w:tcPr>
            <w:tcW w:w="1555" w:type="dxa"/>
          </w:tcPr>
          <w:p w:rsidR="002C12DB" w:rsidRPr="00480D27" w:rsidRDefault="002C12DB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-BoldMT" w:hAnsi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ПК 2.7</w:t>
            </w:r>
          </w:p>
        </w:tc>
        <w:tc>
          <w:tcPr>
            <w:tcW w:w="8492" w:type="dxa"/>
          </w:tcPr>
          <w:p w:rsidR="002C12DB" w:rsidRPr="00480D27" w:rsidRDefault="002C12DB" w:rsidP="004A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Составлять и анализировать монтажные схемы устройств сигнализации, централизации и</w:t>
            </w:r>
            <w:r w:rsidR="004A7C01"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 xml:space="preserve"> </w:t>
            </w:r>
            <w:r w:rsidRPr="00480D27">
              <w:rPr>
                <w:rFonts w:ascii="Times New Roman" w:eastAsia="TimesNewRomanPSMT" w:hAnsi="Times New Roman"/>
                <w:sz w:val="28"/>
                <w:szCs w:val="28"/>
                <w:lang w:eastAsia="ru-RU"/>
              </w:rPr>
              <w:t>блокировки, железнодорожной автоматики и телемеханики по принципиальным схемам</w:t>
            </w:r>
          </w:p>
        </w:tc>
      </w:tr>
      <w:tr w:rsidR="001815D1" w:rsidRPr="00480D27" w:rsidTr="00004E82">
        <w:tc>
          <w:tcPr>
            <w:tcW w:w="1555" w:type="dxa"/>
            <w:vAlign w:val="center"/>
          </w:tcPr>
          <w:p w:rsidR="001815D1" w:rsidRPr="00480D27" w:rsidRDefault="001815D1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 01</w:t>
            </w:r>
          </w:p>
        </w:tc>
        <w:tc>
          <w:tcPr>
            <w:tcW w:w="8492" w:type="dxa"/>
          </w:tcPr>
          <w:p w:rsidR="001815D1" w:rsidRPr="00480D27" w:rsidRDefault="001815D1" w:rsidP="001815D1">
            <w:pPr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815D1" w:rsidRPr="00480D27" w:rsidTr="00004E82">
        <w:tc>
          <w:tcPr>
            <w:tcW w:w="1555" w:type="dxa"/>
            <w:vAlign w:val="center"/>
          </w:tcPr>
          <w:p w:rsidR="001815D1" w:rsidRPr="00480D27" w:rsidRDefault="001815D1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 02</w:t>
            </w:r>
          </w:p>
        </w:tc>
        <w:tc>
          <w:tcPr>
            <w:tcW w:w="8492" w:type="dxa"/>
          </w:tcPr>
          <w:p w:rsidR="001815D1" w:rsidRPr="00480D27" w:rsidRDefault="001815D1" w:rsidP="001815D1">
            <w:pPr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815D1" w:rsidRPr="00480D27" w:rsidTr="00004E82">
        <w:tc>
          <w:tcPr>
            <w:tcW w:w="1555" w:type="dxa"/>
            <w:vAlign w:val="center"/>
          </w:tcPr>
          <w:p w:rsidR="001815D1" w:rsidRPr="00480D27" w:rsidRDefault="001815D1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 04</w:t>
            </w:r>
          </w:p>
        </w:tc>
        <w:tc>
          <w:tcPr>
            <w:tcW w:w="8492" w:type="dxa"/>
          </w:tcPr>
          <w:p w:rsidR="001815D1" w:rsidRDefault="001815D1" w:rsidP="001815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sz w:val="28"/>
                <w:szCs w:val="28"/>
                <w:lang w:eastAsia="ru-RU"/>
              </w:rPr>
              <w:t>Эффективно взаимодействовать и работать в коллективе и команде</w:t>
            </w:r>
          </w:p>
          <w:p w:rsidR="0004540C" w:rsidRPr="00480D27" w:rsidRDefault="0004540C" w:rsidP="001815D1">
            <w:pPr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</w:p>
        </w:tc>
      </w:tr>
      <w:tr w:rsidR="001815D1" w:rsidRPr="00480D27" w:rsidTr="00004E82">
        <w:tc>
          <w:tcPr>
            <w:tcW w:w="1555" w:type="dxa"/>
            <w:vAlign w:val="center"/>
          </w:tcPr>
          <w:p w:rsidR="001815D1" w:rsidRPr="00480D27" w:rsidRDefault="001815D1" w:rsidP="001815D1">
            <w:pPr>
              <w:spacing w:after="0" w:line="240" w:lineRule="auto"/>
              <w:contextualSpacing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 09</w:t>
            </w:r>
          </w:p>
        </w:tc>
        <w:tc>
          <w:tcPr>
            <w:tcW w:w="8492" w:type="dxa"/>
          </w:tcPr>
          <w:p w:rsidR="001815D1" w:rsidRPr="00480D27" w:rsidRDefault="001815D1" w:rsidP="001815D1">
            <w:pPr>
              <w:spacing w:after="0" w:line="240" w:lineRule="auto"/>
              <w:contextualSpacing/>
              <w:jc w:val="both"/>
              <w:rPr>
                <w:rFonts w:ascii="Times New Roman" w:eastAsia="TimesNewRomanPS-BoldMT" w:hAnsi="Times New Roman"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480D27">
              <w:rPr>
                <w:rFonts w:ascii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9E3878" w:rsidRDefault="009E3878" w:rsidP="008530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  <w:lang w:eastAsia="ru-RU"/>
        </w:rPr>
      </w:pPr>
    </w:p>
    <w:p w:rsidR="00004E82" w:rsidRDefault="00004E82" w:rsidP="008530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  <w:lang w:eastAsia="ru-RU"/>
        </w:rPr>
      </w:pPr>
    </w:p>
    <w:p w:rsidR="00004E82" w:rsidRDefault="00004E82" w:rsidP="008530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  <w:lang w:eastAsia="ru-RU"/>
        </w:rPr>
      </w:pPr>
    </w:p>
    <w:p w:rsidR="00BF0D0F" w:rsidRPr="0085303C" w:rsidRDefault="00BF0D0F" w:rsidP="00BF0D0F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/>
          <w:b/>
          <w:bCs/>
          <w:sz w:val="28"/>
          <w:szCs w:val="28"/>
          <w:lang w:eastAsia="ru-RU"/>
        </w:rPr>
      </w:pPr>
      <w:bookmarkStart w:id="17" w:name="_Toc338070079"/>
      <w:bookmarkStart w:id="18" w:name="_Toc8912937"/>
    </w:p>
    <w:p w:rsidR="00BF0D0F" w:rsidRPr="0085303C" w:rsidRDefault="00BF0D0F" w:rsidP="00BF0D0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F0D0F" w:rsidRPr="0085303C" w:rsidSect="00B3503C">
          <w:pgSz w:w="11909" w:h="16834"/>
          <w:pgMar w:top="993" w:right="569" w:bottom="720" w:left="1134" w:header="720" w:footer="720" w:gutter="0"/>
          <w:cols w:space="60"/>
          <w:noEndnote/>
        </w:sectPr>
      </w:pPr>
    </w:p>
    <w:p w:rsidR="00BF0D0F" w:rsidRPr="0085303C" w:rsidRDefault="00BF0D0F" w:rsidP="00BF0D0F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0"/>
        <w:rPr>
          <w:rFonts w:ascii="Times New Roman" w:hAnsi="Times New Roman"/>
          <w:b/>
          <w:kern w:val="32"/>
          <w:sz w:val="28"/>
          <w:szCs w:val="28"/>
          <w:lang w:eastAsia="ru-RU"/>
        </w:rPr>
      </w:pPr>
      <w:bookmarkStart w:id="19" w:name="_Toc338070077"/>
      <w:bookmarkStart w:id="20" w:name="_Toc8912935"/>
      <w:bookmarkStart w:id="21" w:name="_Toc133531316"/>
      <w:r>
        <w:rPr>
          <w:rFonts w:ascii="Times New Roman" w:hAnsi="Times New Roman"/>
          <w:b/>
          <w:kern w:val="32"/>
          <w:sz w:val="28"/>
          <w:szCs w:val="28"/>
          <w:lang w:eastAsia="ru-RU"/>
        </w:rPr>
        <w:lastRenderedPageBreak/>
        <w:t>3</w:t>
      </w:r>
      <w:r w:rsidRPr="0085303C">
        <w:rPr>
          <w:rFonts w:ascii="Times New Roman" w:hAnsi="Times New Roman"/>
          <w:b/>
          <w:kern w:val="32"/>
          <w:sz w:val="28"/>
          <w:szCs w:val="28"/>
          <w:lang w:eastAsia="ru-RU"/>
        </w:rPr>
        <w:t>. СТРУКТУРА И СОДЕРЖАНИЕ ПРОФЕССИОНАЛЬНОГО МОДУЛЯ</w:t>
      </w:r>
      <w:bookmarkEnd w:id="19"/>
      <w:bookmarkEnd w:id="20"/>
      <w:bookmarkEnd w:id="21"/>
    </w:p>
    <w:p w:rsidR="00BF0D0F" w:rsidRPr="00DB03D7" w:rsidRDefault="00BF0D0F" w:rsidP="00BF0D0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3D7">
        <w:rPr>
          <w:rFonts w:ascii="Times New Roman" w:eastAsia="Times New Roman" w:hAnsi="Times New Roman"/>
          <w:b/>
          <w:sz w:val="28"/>
          <w:szCs w:val="28"/>
          <w:lang w:eastAsia="ru-RU"/>
        </w:rPr>
        <w:t>3.1 Тематический план профессионального модуля базовой подготовки</w:t>
      </w:r>
    </w:p>
    <w:p w:rsidR="00BF0D0F" w:rsidRPr="00DB03D7" w:rsidRDefault="00BF0D0F" w:rsidP="00BF0D0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03D7">
        <w:rPr>
          <w:rFonts w:ascii="Times New Roman" w:eastAsia="Times New Roman" w:hAnsi="Times New Roman"/>
          <w:b/>
          <w:sz w:val="28"/>
          <w:szCs w:val="28"/>
          <w:lang w:eastAsia="ru-RU"/>
        </w:rPr>
        <w:t>Очная форма обучения</w:t>
      </w:r>
    </w:p>
    <w:tbl>
      <w:tblPr>
        <w:tblStyle w:val="a3"/>
        <w:tblW w:w="15351" w:type="dxa"/>
        <w:tblLayout w:type="fixed"/>
        <w:tblLook w:val="04A0"/>
      </w:tblPr>
      <w:tblGrid>
        <w:gridCol w:w="958"/>
        <w:gridCol w:w="2528"/>
        <w:gridCol w:w="1278"/>
        <w:gridCol w:w="729"/>
        <w:gridCol w:w="1417"/>
        <w:gridCol w:w="1560"/>
        <w:gridCol w:w="992"/>
        <w:gridCol w:w="1134"/>
        <w:gridCol w:w="1417"/>
        <w:gridCol w:w="713"/>
        <w:gridCol w:w="714"/>
        <w:gridCol w:w="1911"/>
      </w:tblGrid>
      <w:tr w:rsidR="00BF0D0F" w:rsidRPr="00DB03D7" w:rsidTr="000A6E47">
        <w:tc>
          <w:tcPr>
            <w:tcW w:w="958" w:type="dxa"/>
            <w:vMerge w:val="restart"/>
            <w:textDirection w:val="btLr"/>
            <w:vAlign w:val="center"/>
          </w:tcPr>
          <w:p w:rsidR="00BF0D0F" w:rsidRPr="00DB03D7" w:rsidRDefault="00BF0D0F" w:rsidP="000A6E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 xml:space="preserve">Коды </w:t>
            </w:r>
            <w:proofErr w:type="spellStart"/>
            <w:r w:rsidRPr="00DB03D7">
              <w:rPr>
                <w:rFonts w:ascii="Times New Roman" w:hAnsi="Times New Roman"/>
                <w:b/>
                <w:lang w:eastAsia="ru-RU"/>
              </w:rPr>
              <w:t>профессио</w:t>
            </w:r>
            <w:proofErr w:type="spellEnd"/>
            <w:r w:rsidRPr="00DB03D7">
              <w:rPr>
                <w:rFonts w:ascii="Times New Roman" w:hAnsi="Times New Roman"/>
                <w:b/>
                <w:lang w:eastAsia="ru-RU"/>
              </w:rPr>
              <w:t>–</w:t>
            </w:r>
            <w:proofErr w:type="spellStart"/>
            <w:r w:rsidRPr="00DB03D7">
              <w:rPr>
                <w:rFonts w:ascii="Times New Roman" w:hAnsi="Times New Roman"/>
                <w:b/>
                <w:lang w:eastAsia="ru-RU"/>
              </w:rPr>
              <w:t>нальных</w:t>
            </w:r>
            <w:proofErr w:type="spellEnd"/>
            <w:r w:rsidRPr="00DB03D7">
              <w:rPr>
                <w:rFonts w:ascii="Times New Roman" w:hAnsi="Times New Roman"/>
                <w:b/>
                <w:lang w:eastAsia="ru-RU"/>
              </w:rPr>
              <w:t xml:space="preserve"> компетенций</w:t>
            </w:r>
          </w:p>
        </w:tc>
        <w:tc>
          <w:tcPr>
            <w:tcW w:w="2528" w:type="dxa"/>
            <w:vMerge w:val="restart"/>
            <w:vAlign w:val="center"/>
          </w:tcPr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1278" w:type="dxa"/>
            <w:vMerge w:val="restart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eastAsia="ru-RU"/>
              </w:rPr>
            </w:pPr>
            <w:r w:rsidRPr="00DB03D7">
              <w:rPr>
                <w:rFonts w:ascii="Times New Roman" w:hAnsi="Times New Roman"/>
                <w:b/>
                <w:iCs/>
                <w:lang w:eastAsia="ru-RU"/>
              </w:rPr>
              <w:t>Всего часов</w:t>
            </w:r>
          </w:p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i/>
                <w:iCs/>
                <w:lang w:eastAsia="ru-RU"/>
              </w:rPr>
            </w:pPr>
            <w:r w:rsidRPr="00DB03D7">
              <w:rPr>
                <w:rFonts w:ascii="Times New Roman" w:hAnsi="Times New Roman"/>
                <w:i/>
                <w:iCs/>
                <w:lang w:eastAsia="ru-RU"/>
              </w:rPr>
              <w:t>(макс. учебная нагрузка и практики)</w:t>
            </w:r>
          </w:p>
        </w:tc>
        <w:tc>
          <w:tcPr>
            <w:tcW w:w="7249" w:type="dxa"/>
            <w:gridSpan w:val="6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03D7">
              <w:rPr>
                <w:rFonts w:ascii="Times New Roman" w:eastAsia="Times New Roman" w:hAnsi="Times New Roman"/>
                <w:b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13" w:type="dxa"/>
            <w:vMerge w:val="restart"/>
            <w:textDirection w:val="btLr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Промежуточная</w:t>
            </w:r>
          </w:p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аттестация</w:t>
            </w:r>
          </w:p>
        </w:tc>
        <w:tc>
          <w:tcPr>
            <w:tcW w:w="2625" w:type="dxa"/>
            <w:gridSpan w:val="2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03D7">
              <w:rPr>
                <w:rFonts w:ascii="Times New Roman" w:eastAsia="Times New Roman" w:hAnsi="Times New Roman"/>
                <w:b/>
                <w:lang w:eastAsia="ru-RU"/>
              </w:rPr>
              <w:t>Практика</w:t>
            </w:r>
          </w:p>
        </w:tc>
      </w:tr>
      <w:tr w:rsidR="00BF0D0F" w:rsidRPr="00DB03D7" w:rsidTr="000A6E47">
        <w:tc>
          <w:tcPr>
            <w:tcW w:w="958" w:type="dxa"/>
            <w:vMerge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8" w:type="dxa"/>
            <w:vMerge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8" w:type="dxa"/>
            <w:vMerge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98" w:type="dxa"/>
            <w:gridSpan w:val="4"/>
            <w:vAlign w:val="center"/>
          </w:tcPr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2551" w:type="dxa"/>
            <w:gridSpan w:val="2"/>
            <w:vAlign w:val="center"/>
          </w:tcPr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Самостоятельная работа обучающегося</w:t>
            </w:r>
          </w:p>
        </w:tc>
        <w:tc>
          <w:tcPr>
            <w:tcW w:w="713" w:type="dxa"/>
            <w:vMerge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14" w:type="dxa"/>
            <w:vMerge w:val="restart"/>
            <w:textDirection w:val="btLr"/>
            <w:vAlign w:val="center"/>
          </w:tcPr>
          <w:p w:rsidR="00BF0D0F" w:rsidRPr="00DB03D7" w:rsidRDefault="00BF0D0F" w:rsidP="000A6E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Учебная,</w:t>
            </w:r>
          </w:p>
          <w:p w:rsidR="00BF0D0F" w:rsidRPr="00DB03D7" w:rsidRDefault="00BF0D0F" w:rsidP="000A6E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</w:tc>
        <w:tc>
          <w:tcPr>
            <w:tcW w:w="1911" w:type="dxa"/>
            <w:vMerge w:val="restart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Производственная (по профилю специальности),</w:t>
            </w:r>
          </w:p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i/>
                <w:lang w:eastAsia="ru-RU"/>
              </w:rPr>
              <w:t>(если предусмотрена рассредоточенная практика)</w:t>
            </w:r>
          </w:p>
        </w:tc>
      </w:tr>
      <w:tr w:rsidR="00BF0D0F" w:rsidRPr="00DB03D7" w:rsidTr="000A6E47">
        <w:trPr>
          <w:trHeight w:val="201"/>
        </w:trPr>
        <w:tc>
          <w:tcPr>
            <w:tcW w:w="958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8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8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B03D7">
              <w:rPr>
                <w:rFonts w:ascii="Times New Roman" w:eastAsia="Times New Roman" w:hAnsi="Times New Roman"/>
                <w:b/>
                <w:lang w:eastAsia="ru-RU"/>
              </w:rPr>
              <w:t>Всего,</w:t>
            </w:r>
          </w:p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в т.ч. лабораторные работы и практические занятия,</w:t>
            </w:r>
          </w:p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</w:tc>
        <w:tc>
          <w:tcPr>
            <w:tcW w:w="992" w:type="dxa"/>
            <w:vMerge w:val="restart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в т.ч., курсовая работа (проект),</w:t>
            </w:r>
          </w:p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Всего,</w:t>
            </w:r>
          </w:p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</w:tc>
        <w:tc>
          <w:tcPr>
            <w:tcW w:w="1417" w:type="dxa"/>
            <w:vMerge w:val="restart"/>
            <w:vAlign w:val="center"/>
          </w:tcPr>
          <w:p w:rsidR="00BF0D0F" w:rsidRPr="00DB03D7" w:rsidRDefault="00BF0D0F" w:rsidP="000A6E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в т.ч., курсовая работа (проект),</w:t>
            </w:r>
          </w:p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</w:tc>
        <w:tc>
          <w:tcPr>
            <w:tcW w:w="713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11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0D0F" w:rsidRPr="00DB03D7" w:rsidTr="000A6E47">
        <w:trPr>
          <w:trHeight w:val="918"/>
        </w:trPr>
        <w:tc>
          <w:tcPr>
            <w:tcW w:w="958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8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8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9" w:type="dxa"/>
            <w:vAlign w:val="center"/>
          </w:tcPr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lang w:eastAsia="ru-RU"/>
              </w:rPr>
              <w:t>часов</w:t>
            </w:r>
          </w:p>
        </w:tc>
        <w:tc>
          <w:tcPr>
            <w:tcW w:w="1417" w:type="dxa"/>
            <w:vAlign w:val="center"/>
          </w:tcPr>
          <w:p w:rsidR="00BF0D0F" w:rsidRPr="00DB03D7" w:rsidRDefault="00BF0D0F" w:rsidP="000A6E47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в т.ч. практическая подготовка</w:t>
            </w:r>
          </w:p>
        </w:tc>
        <w:tc>
          <w:tcPr>
            <w:tcW w:w="1560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3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4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11" w:type="dxa"/>
            <w:vMerge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BF0D0F" w:rsidRPr="00DB03D7" w:rsidTr="000A6E47">
        <w:tc>
          <w:tcPr>
            <w:tcW w:w="958" w:type="dxa"/>
            <w:vAlign w:val="center"/>
          </w:tcPr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lang w:eastAsia="ru-RU"/>
              </w:rPr>
            </w:pPr>
            <w:r w:rsidRPr="00DB03D7">
              <w:rPr>
                <w:rFonts w:ascii="Times New Roman" w:hAnsi="Times New Roman"/>
                <w:b/>
                <w:bCs/>
                <w:color w:val="000000"/>
                <w:spacing w:val="1"/>
                <w:lang w:eastAsia="ru-RU"/>
              </w:rPr>
              <w:t>1</w:t>
            </w:r>
          </w:p>
        </w:tc>
        <w:tc>
          <w:tcPr>
            <w:tcW w:w="2528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7"/>
                <w:lang w:eastAsia="ru-RU"/>
              </w:rPr>
            </w:pPr>
            <w:r w:rsidRPr="00DB03D7">
              <w:rPr>
                <w:rFonts w:ascii="Times New Roman" w:hAnsi="Times New Roman"/>
                <w:b/>
                <w:bCs/>
                <w:color w:val="000000"/>
                <w:spacing w:val="7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729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713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714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1911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DB03D7"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</w:tr>
      <w:tr w:rsidR="00BF0D0F" w:rsidRPr="00DB03D7" w:rsidTr="000A6E47">
        <w:tc>
          <w:tcPr>
            <w:tcW w:w="958" w:type="dxa"/>
          </w:tcPr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.1, 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.2, 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.3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, ПК 2.4,</w:t>
            </w:r>
          </w:p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8" w:type="dxa"/>
          </w:tcPr>
          <w:p w:rsidR="00BF0D0F" w:rsidRPr="00E31945" w:rsidRDefault="00BF0D0F" w:rsidP="000A6E4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31945">
              <w:rPr>
                <w:rFonts w:ascii="Times New Roman" w:hAnsi="Times New Roman"/>
                <w:bCs/>
                <w:color w:val="000000"/>
                <w:spacing w:val="2"/>
              </w:rPr>
              <w:t xml:space="preserve">Раздел 1. </w:t>
            </w:r>
            <w:r w:rsidRPr="00E31945">
              <w:rPr>
                <w:rFonts w:ascii="Times New Roman" w:hAnsi="Times New Roman"/>
                <w:bCs/>
                <w:color w:val="000000"/>
                <w:spacing w:val="3"/>
              </w:rPr>
              <w:t xml:space="preserve">Построение </w:t>
            </w:r>
            <w:proofErr w:type="spellStart"/>
            <w:r w:rsidRPr="00E31945">
              <w:rPr>
                <w:rFonts w:ascii="Times New Roman" w:hAnsi="Times New Roman"/>
                <w:bCs/>
                <w:color w:val="000000"/>
                <w:spacing w:val="3"/>
              </w:rPr>
              <w:t>элек</w:t>
            </w:r>
            <w:r w:rsidRPr="00E31945">
              <w:rPr>
                <w:rFonts w:ascii="Times New Roman" w:hAnsi="Times New Roman"/>
                <w:bCs/>
                <w:color w:val="000000"/>
                <w:spacing w:val="-1"/>
              </w:rPr>
              <w:t>тропитающих</w:t>
            </w:r>
            <w:proofErr w:type="spellEnd"/>
            <w:r w:rsidRPr="00E31945">
              <w:rPr>
                <w:rFonts w:ascii="Times New Roman" w:hAnsi="Times New Roman"/>
                <w:bCs/>
                <w:color w:val="000000"/>
                <w:spacing w:val="-1"/>
              </w:rPr>
              <w:t xml:space="preserve"> устройств сис</w:t>
            </w:r>
            <w:r w:rsidRPr="00E31945">
              <w:rPr>
                <w:rFonts w:ascii="Times New Roman" w:hAnsi="Times New Roman"/>
                <w:bCs/>
                <w:color w:val="000000"/>
                <w:spacing w:val="-1"/>
              </w:rPr>
              <w:softHyphen/>
            </w:r>
            <w:r w:rsidRPr="00E31945">
              <w:rPr>
                <w:rFonts w:ascii="Times New Roman" w:hAnsi="Times New Roman"/>
                <w:bCs/>
                <w:color w:val="000000"/>
              </w:rPr>
              <w:t>тем СЦБ и ЖАТ</w:t>
            </w:r>
            <w:r w:rsidRPr="00E31945">
              <w:rPr>
                <w:rFonts w:ascii="Times New Roman" w:hAnsi="Times New Roman"/>
                <w:bCs/>
                <w:color w:val="000000"/>
                <w:spacing w:val="4"/>
              </w:rPr>
              <w:t xml:space="preserve"> </w:t>
            </w:r>
          </w:p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31945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МДК</w:t>
            </w:r>
            <w:r w:rsidRPr="00E31945">
              <w:t xml:space="preserve"> </w:t>
            </w:r>
            <w:r w:rsidRPr="00E31945">
              <w:rPr>
                <w:rFonts w:ascii="Times New Roman" w:hAnsi="Times New Roman"/>
              </w:rPr>
              <w:t xml:space="preserve">02.01 </w:t>
            </w:r>
            <w:r w:rsidRPr="00E31945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Основы технического обслуживания устройств систем СЦБ и ЖАТ</w:t>
            </w:r>
          </w:p>
        </w:tc>
        <w:tc>
          <w:tcPr>
            <w:tcW w:w="1278" w:type="dxa"/>
            <w:vAlign w:val="center"/>
          </w:tcPr>
          <w:p w:rsidR="00BF0D0F" w:rsidRPr="0085303C" w:rsidRDefault="00523B03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729" w:type="dxa"/>
            <w:vAlign w:val="center"/>
          </w:tcPr>
          <w:p w:rsidR="00BF0D0F" w:rsidRPr="0085303C" w:rsidRDefault="00984F2F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vAlign w:val="center"/>
          </w:tcPr>
          <w:p w:rsidR="00BF0D0F" w:rsidRPr="0085303C" w:rsidRDefault="00523B03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753B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753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F0D0F" w:rsidRPr="00DB03D7" w:rsidRDefault="00871E74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14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dxa"/>
            <w:vAlign w:val="center"/>
          </w:tcPr>
          <w:p w:rsidR="00BF0D0F" w:rsidRPr="00C5345A" w:rsidRDefault="00725696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1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D0F" w:rsidRPr="00DB03D7" w:rsidTr="000A6E47">
        <w:tc>
          <w:tcPr>
            <w:tcW w:w="958" w:type="dxa"/>
          </w:tcPr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.1, 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.2, 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.3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, ПК 2.4,</w:t>
            </w:r>
          </w:p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8" w:type="dxa"/>
          </w:tcPr>
          <w:p w:rsidR="00BF0D0F" w:rsidRDefault="00BF0D0F" w:rsidP="000A6E4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31945">
              <w:rPr>
                <w:rFonts w:ascii="Times New Roman" w:hAnsi="Times New Roman"/>
                <w:bCs/>
                <w:color w:val="000000"/>
                <w:spacing w:val="4"/>
              </w:rPr>
              <w:t>Раздел 2 Построение ли</w:t>
            </w:r>
            <w:r w:rsidRPr="00E31945">
              <w:rPr>
                <w:rFonts w:ascii="Times New Roman" w:hAnsi="Times New Roman"/>
                <w:bCs/>
                <w:color w:val="000000"/>
                <w:spacing w:val="4"/>
              </w:rPr>
              <w:softHyphen/>
            </w:r>
            <w:r w:rsidRPr="00E31945">
              <w:rPr>
                <w:rFonts w:ascii="Times New Roman" w:hAnsi="Times New Roman"/>
                <w:bCs/>
                <w:color w:val="000000"/>
              </w:rPr>
              <w:t xml:space="preserve">нейных устройств систем </w:t>
            </w:r>
            <w:r w:rsidRPr="00E31945">
              <w:rPr>
                <w:rFonts w:ascii="Times New Roman" w:hAnsi="Times New Roman"/>
                <w:bCs/>
                <w:color w:val="000000"/>
                <w:spacing w:val="-1"/>
              </w:rPr>
              <w:t>СЦБ и ЖАТ</w:t>
            </w:r>
          </w:p>
          <w:p w:rsidR="00BF0D0F" w:rsidRPr="00DB03D7" w:rsidRDefault="00BF0D0F" w:rsidP="000A6E4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DB03D7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 xml:space="preserve"> </w:t>
            </w:r>
            <w:r w:rsidRPr="00E31945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МДК</w:t>
            </w:r>
            <w:r w:rsidRPr="00E31945">
              <w:t xml:space="preserve"> </w:t>
            </w:r>
            <w:r w:rsidRPr="00E31945">
              <w:rPr>
                <w:rFonts w:ascii="Times New Roman" w:hAnsi="Times New Roman"/>
              </w:rPr>
              <w:t xml:space="preserve">02.01 </w:t>
            </w:r>
            <w:r w:rsidRPr="00E31945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Основы технического обслуживания устройств систем СЦБ и ЖАТ</w:t>
            </w:r>
          </w:p>
        </w:tc>
        <w:tc>
          <w:tcPr>
            <w:tcW w:w="1278" w:type="dxa"/>
            <w:vAlign w:val="center"/>
          </w:tcPr>
          <w:p w:rsidR="00BF0D0F" w:rsidRPr="0085303C" w:rsidRDefault="00BF0D0F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0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29" w:type="dxa"/>
            <w:vAlign w:val="center"/>
          </w:tcPr>
          <w:p w:rsidR="00BF0D0F" w:rsidRPr="0085303C" w:rsidRDefault="00BF0D0F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0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1" w:type="dxa"/>
            <w:vAlign w:val="center"/>
          </w:tcPr>
          <w:p w:rsidR="00BF0D0F" w:rsidRPr="00DB03D7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03D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D0F" w:rsidRPr="00DB03D7" w:rsidTr="000A6E47">
        <w:trPr>
          <w:trHeight w:val="1919"/>
        </w:trPr>
        <w:tc>
          <w:tcPr>
            <w:tcW w:w="958" w:type="dxa"/>
          </w:tcPr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.1, 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 xml:space="preserve">.2, ПК 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 w:rsidRPr="00DB03D7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.3</w:t>
            </w: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, ПК 2.4,</w:t>
            </w:r>
          </w:p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  <w:p w:rsidR="00BF0D0F" w:rsidRPr="00DB03D7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8" w:type="dxa"/>
          </w:tcPr>
          <w:p w:rsidR="00BF0D0F" w:rsidRDefault="00BF0D0F" w:rsidP="000A6E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66753B">
              <w:rPr>
                <w:rFonts w:ascii="Times New Roman" w:hAnsi="Times New Roman"/>
                <w:bCs/>
                <w:color w:val="000000"/>
                <w:spacing w:val="5"/>
              </w:rPr>
              <w:t xml:space="preserve">Раздел 3. Обслуживание, монтаж и </w:t>
            </w:r>
            <w:r w:rsidRPr="0066753B">
              <w:rPr>
                <w:rFonts w:ascii="Times New Roman" w:hAnsi="Times New Roman"/>
                <w:bCs/>
                <w:color w:val="000000"/>
                <w:spacing w:val="4"/>
              </w:rPr>
              <w:t xml:space="preserve">наладка устройств и систем СЦБ и </w:t>
            </w:r>
            <w:r w:rsidRPr="0066753B">
              <w:rPr>
                <w:rFonts w:ascii="Times New Roman" w:hAnsi="Times New Roman"/>
                <w:bCs/>
                <w:color w:val="000000"/>
                <w:spacing w:val="-2"/>
              </w:rPr>
              <w:t>ЖАТ</w:t>
            </w:r>
          </w:p>
          <w:p w:rsidR="00BF0D0F" w:rsidRPr="0066753B" w:rsidRDefault="00BF0D0F" w:rsidP="000A6E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pacing w:val="4"/>
              </w:rPr>
            </w:pPr>
            <w:r w:rsidRPr="00E31945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МДК</w:t>
            </w:r>
            <w:r w:rsidRPr="00E31945">
              <w:t xml:space="preserve"> </w:t>
            </w:r>
            <w:r w:rsidRPr="00E31945">
              <w:rPr>
                <w:rFonts w:ascii="Times New Roman" w:hAnsi="Times New Roman"/>
              </w:rPr>
              <w:t xml:space="preserve">02.01 </w:t>
            </w:r>
            <w:r w:rsidRPr="00E31945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Основы технического обслуживания устройств систем СЦБ и ЖАТ</w:t>
            </w:r>
          </w:p>
        </w:tc>
        <w:tc>
          <w:tcPr>
            <w:tcW w:w="1278" w:type="dxa"/>
            <w:vAlign w:val="center"/>
          </w:tcPr>
          <w:p w:rsidR="00BF0D0F" w:rsidRPr="0085303C" w:rsidRDefault="00523B03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7256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29" w:type="dxa"/>
            <w:vAlign w:val="center"/>
          </w:tcPr>
          <w:p w:rsidR="00BF0D0F" w:rsidRPr="0085303C" w:rsidRDefault="00BF0D0F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0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7256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BF0D0F" w:rsidRPr="0085303C" w:rsidRDefault="00523B03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560" w:type="dxa"/>
            <w:vAlign w:val="center"/>
          </w:tcPr>
          <w:p w:rsidR="00BF0D0F" w:rsidRPr="0066753B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753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BF0D0F" w:rsidRPr="0066753B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F0D0F" w:rsidRPr="0066753B" w:rsidRDefault="00871E74" w:rsidP="00E1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514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35F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F0D0F" w:rsidRPr="0066753B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BF0D0F" w:rsidRPr="0066753B" w:rsidRDefault="004704B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dxa"/>
            <w:vAlign w:val="center"/>
          </w:tcPr>
          <w:p w:rsidR="00BF0D0F" w:rsidRPr="00C5345A" w:rsidRDefault="00523B03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1" w:type="dxa"/>
            <w:vAlign w:val="center"/>
          </w:tcPr>
          <w:p w:rsidR="00BF0D0F" w:rsidRPr="0066753B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F0D0F" w:rsidRDefault="00BF0D0F" w:rsidP="00BF0D0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p w:rsidR="00BF0D0F" w:rsidRDefault="00BF0D0F" w:rsidP="00BF0D0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p w:rsidR="00BF0D0F" w:rsidRDefault="00BF0D0F" w:rsidP="00BF0D0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p w:rsidR="00BF0D0F" w:rsidRPr="00DF3FEB" w:rsidRDefault="00BF0D0F" w:rsidP="00BF0D0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Style w:val="a3"/>
        <w:tblW w:w="15351" w:type="dxa"/>
        <w:tblLayout w:type="fixed"/>
        <w:tblLook w:val="04A0"/>
      </w:tblPr>
      <w:tblGrid>
        <w:gridCol w:w="957"/>
        <w:gridCol w:w="2527"/>
        <w:gridCol w:w="1278"/>
        <w:gridCol w:w="729"/>
        <w:gridCol w:w="1417"/>
        <w:gridCol w:w="1560"/>
        <w:gridCol w:w="994"/>
        <w:gridCol w:w="1134"/>
        <w:gridCol w:w="1417"/>
        <w:gridCol w:w="713"/>
        <w:gridCol w:w="714"/>
        <w:gridCol w:w="1911"/>
      </w:tblGrid>
      <w:tr w:rsidR="00BF0D0F" w:rsidRPr="008E5FBC" w:rsidTr="000A6E47">
        <w:tc>
          <w:tcPr>
            <w:tcW w:w="957" w:type="dxa"/>
            <w:vAlign w:val="center"/>
          </w:tcPr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1"/>
                <w:lang w:eastAsia="ru-RU"/>
              </w:rPr>
              <w:t>1</w:t>
            </w:r>
          </w:p>
        </w:tc>
        <w:tc>
          <w:tcPr>
            <w:tcW w:w="252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7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7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729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99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713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71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1911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</w:tr>
      <w:tr w:rsidR="00BF0D0F" w:rsidRPr="008E5FBC" w:rsidTr="000A6E47">
        <w:tc>
          <w:tcPr>
            <w:tcW w:w="957" w:type="dxa"/>
          </w:tcPr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2.1, ПК 2.2, ПК 2.3, ПК 2.4,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7" w:type="dxa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3"/>
              </w:rPr>
              <w:t>Раздел 4. Изучение правил техниче</w:t>
            </w:r>
            <w:r w:rsidRPr="008E5FBC">
              <w:rPr>
                <w:rFonts w:ascii="Times New Roman" w:hAnsi="Times New Roman"/>
                <w:bCs/>
                <w:color w:val="000000"/>
                <w:spacing w:val="3"/>
              </w:rPr>
              <w:softHyphen/>
            </w:r>
            <w:r w:rsidRPr="008E5FBC">
              <w:rPr>
                <w:rFonts w:ascii="Times New Roman" w:hAnsi="Times New Roman"/>
                <w:bCs/>
                <w:color w:val="000000"/>
                <w:spacing w:val="-1"/>
              </w:rPr>
              <w:t>ской эксплуатации железных дорог и безопасности движения</w:t>
            </w:r>
            <w:r w:rsidRPr="008E5FBC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 xml:space="preserve"> </w:t>
            </w:r>
          </w:p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МДК</w:t>
            </w:r>
            <w:r w:rsidRPr="008E5FBC">
              <w:t xml:space="preserve"> </w:t>
            </w:r>
            <w:r w:rsidRPr="008E5FBC">
              <w:rPr>
                <w:rFonts w:ascii="Times New Roman" w:hAnsi="Times New Roman"/>
              </w:rPr>
              <w:t xml:space="preserve">02.01 </w:t>
            </w:r>
            <w:r w:rsidRPr="008E5FBC">
              <w:rPr>
                <w:rFonts w:ascii="Times New Roman" w:hAnsi="Times New Roman"/>
                <w:bCs/>
                <w:color w:val="000000"/>
                <w:spacing w:val="2"/>
                <w:lang w:eastAsia="ru-RU"/>
              </w:rPr>
              <w:t>Основы технического обслуживания устройств систем СЦБ и ЖАТ</w:t>
            </w:r>
          </w:p>
        </w:tc>
        <w:tc>
          <w:tcPr>
            <w:tcW w:w="1278" w:type="dxa"/>
            <w:vAlign w:val="center"/>
          </w:tcPr>
          <w:p w:rsidR="00BF0D0F" w:rsidRPr="008E5FBC" w:rsidRDefault="00BF0D0F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729" w:type="dxa"/>
            <w:vAlign w:val="center"/>
          </w:tcPr>
          <w:p w:rsidR="00BF0D0F" w:rsidRPr="008E5FBC" w:rsidRDefault="00871E74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F0D0F" w:rsidRPr="008E5FBC" w:rsidRDefault="00871E74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1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D0F" w:rsidRPr="008E5FBC" w:rsidTr="000A6E47">
        <w:tc>
          <w:tcPr>
            <w:tcW w:w="957" w:type="dxa"/>
          </w:tcPr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2.1, ПК 2.2, ПК 2.3, ПК 2.4,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</w:tc>
        <w:tc>
          <w:tcPr>
            <w:tcW w:w="2527" w:type="dxa"/>
          </w:tcPr>
          <w:p w:rsidR="00BF0D0F" w:rsidRPr="008E5FBC" w:rsidRDefault="00BF0D0F" w:rsidP="000A6E47">
            <w:pPr>
              <w:spacing w:after="0"/>
              <w:jc w:val="both"/>
              <w:rPr>
                <w:rFonts w:ascii="Times New Roman" w:hAnsi="Times New Roman"/>
                <w:i/>
                <w:lang w:val="en-US" w:eastAsia="ru-RU"/>
              </w:rPr>
            </w:pPr>
            <w:r w:rsidRPr="008E5FBC">
              <w:rPr>
                <w:rFonts w:ascii="Times New Roman" w:hAnsi="Times New Roman"/>
                <w:b/>
                <w:lang w:eastAsia="ru-RU"/>
              </w:rPr>
              <w:t xml:space="preserve">Учебная практика </w:t>
            </w:r>
            <w:r w:rsidRPr="008E5FBC">
              <w:rPr>
                <w:rFonts w:ascii="Times New Roman" w:hAnsi="Times New Roman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1278" w:type="dxa"/>
            <w:vAlign w:val="center"/>
          </w:tcPr>
          <w:p w:rsidR="00BF0D0F" w:rsidRPr="008E5FBC" w:rsidRDefault="00E3749B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29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BF0D0F" w:rsidRPr="008E5FBC" w:rsidRDefault="00E3749B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911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D0F" w:rsidRPr="008E5FBC" w:rsidTr="000A6E47">
        <w:tc>
          <w:tcPr>
            <w:tcW w:w="957" w:type="dxa"/>
          </w:tcPr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2.1, ПК 2.2, ПК 2.3, ПК 2.4,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7" w:type="dxa"/>
          </w:tcPr>
          <w:p w:rsidR="00BF0D0F" w:rsidRPr="008E5FBC" w:rsidRDefault="00BF0D0F" w:rsidP="000A6E47">
            <w:pPr>
              <w:spacing w:after="0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lang w:eastAsia="ru-RU"/>
              </w:rPr>
              <w:t xml:space="preserve">Производственная практика </w:t>
            </w:r>
            <w:r w:rsidRPr="008E5FBC">
              <w:rPr>
                <w:rFonts w:ascii="Times New Roman" w:hAnsi="Times New Roman"/>
                <w:b/>
                <w:lang w:eastAsia="ru-RU"/>
              </w:rPr>
              <w:t>(по профилю специальности)</w:t>
            </w:r>
            <w:r w:rsidRPr="008E5FBC">
              <w:rPr>
                <w:rFonts w:ascii="Times New Roman" w:hAnsi="Times New Roman"/>
                <w:lang w:eastAsia="ru-RU"/>
              </w:rPr>
              <w:t xml:space="preserve">, часов </w:t>
            </w:r>
            <w:r w:rsidRPr="008E5FBC">
              <w:rPr>
                <w:rFonts w:ascii="Times New Roman" w:hAnsi="Times New Roman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1278" w:type="dxa"/>
            <w:vAlign w:val="center"/>
          </w:tcPr>
          <w:p w:rsidR="00BF0D0F" w:rsidRPr="008E5FBC" w:rsidRDefault="00E3749B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729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dxa"/>
            <w:vAlign w:val="center"/>
          </w:tcPr>
          <w:p w:rsidR="00BF0D0F" w:rsidRPr="008E5FBC" w:rsidRDefault="00E3749B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1" w:type="dxa"/>
            <w:vAlign w:val="center"/>
          </w:tcPr>
          <w:p w:rsidR="00BF0D0F" w:rsidRPr="008E5FBC" w:rsidRDefault="00E3749B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216</w:t>
            </w:r>
          </w:p>
        </w:tc>
      </w:tr>
      <w:tr w:rsidR="00BF0D0F" w:rsidRPr="008E5FBC" w:rsidTr="000A6E47">
        <w:tc>
          <w:tcPr>
            <w:tcW w:w="957" w:type="dxa"/>
          </w:tcPr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2.1, ПК 2.2, ПК 2.3, ПК 2.4,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2.5,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2.6,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</w:pPr>
            <w:r w:rsidRPr="008E5FBC">
              <w:rPr>
                <w:rFonts w:ascii="Times New Roman" w:hAnsi="Times New Roman"/>
                <w:bCs/>
                <w:color w:val="000000"/>
                <w:spacing w:val="1"/>
                <w:lang w:eastAsia="ru-RU"/>
              </w:rPr>
              <w:t>ПК 2.7</w:t>
            </w:r>
          </w:p>
          <w:p w:rsidR="00BF0D0F" w:rsidRPr="008E5FBC" w:rsidRDefault="00BF0D0F" w:rsidP="000A6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7" w:type="dxa"/>
          </w:tcPr>
          <w:p w:rsidR="00BF0D0F" w:rsidRPr="008E5FBC" w:rsidRDefault="00BF0D0F" w:rsidP="000A6E47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8E5FBC">
              <w:rPr>
                <w:rFonts w:ascii="Times New Roman" w:hAnsi="Times New Roman"/>
                <w:lang w:eastAsia="ru-RU"/>
              </w:rPr>
              <w:t xml:space="preserve">Экзамен квалификационный </w:t>
            </w:r>
          </w:p>
        </w:tc>
        <w:tc>
          <w:tcPr>
            <w:tcW w:w="1278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9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1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D0F" w:rsidRPr="008E5FBC" w:rsidTr="000A6E47">
        <w:tc>
          <w:tcPr>
            <w:tcW w:w="957" w:type="dxa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27" w:type="dxa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E5FBC">
              <w:rPr>
                <w:rFonts w:ascii="Times New Roman" w:eastAsia="Times New Roman" w:hAnsi="Times New Roman"/>
                <w:b/>
                <w:lang w:eastAsia="ru-RU"/>
              </w:rPr>
              <w:t>Всего:</w:t>
            </w:r>
          </w:p>
        </w:tc>
        <w:tc>
          <w:tcPr>
            <w:tcW w:w="1278" w:type="dxa"/>
            <w:vAlign w:val="center"/>
          </w:tcPr>
          <w:p w:rsidR="00BF0D0F" w:rsidRPr="008E5FBC" w:rsidRDefault="00984F2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29" w:type="dxa"/>
            <w:vAlign w:val="center"/>
          </w:tcPr>
          <w:p w:rsidR="00BF0D0F" w:rsidRPr="008E5FBC" w:rsidRDefault="00984F2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417" w:type="dxa"/>
            <w:vAlign w:val="center"/>
          </w:tcPr>
          <w:p w:rsidR="00BF0D0F" w:rsidRPr="008E5FBC" w:rsidRDefault="004704B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560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99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BF0D0F" w:rsidRPr="008E5FBC" w:rsidRDefault="00745143" w:rsidP="00E13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E135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BF0D0F" w:rsidRPr="008E5FBC" w:rsidRDefault="00BF0D0F" w:rsidP="00BF5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F57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vAlign w:val="center"/>
          </w:tcPr>
          <w:p w:rsidR="00BF0D0F" w:rsidRPr="008E5FBC" w:rsidRDefault="00BF0D0F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71E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911" w:type="dxa"/>
            <w:vAlign w:val="center"/>
          </w:tcPr>
          <w:p w:rsidR="00BF0D0F" w:rsidRPr="008E5FBC" w:rsidRDefault="00E3749B" w:rsidP="000A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</w:tbl>
    <w:p w:rsidR="009E3878" w:rsidRPr="008E5FBC" w:rsidRDefault="009E3878" w:rsidP="0085303C">
      <w:pPr>
        <w:shd w:val="clear" w:color="auto" w:fill="FFFFFF"/>
        <w:spacing w:line="230" w:lineRule="exact"/>
        <w:ind w:left="250" w:right="72"/>
        <w:jc w:val="both"/>
        <w:rPr>
          <w:rFonts w:ascii="Times New Roman" w:hAnsi="Times New Roman"/>
        </w:rPr>
      </w:pPr>
    </w:p>
    <w:bookmarkEnd w:id="17"/>
    <w:bookmarkEnd w:id="18"/>
    <w:p w:rsidR="0094104A" w:rsidRPr="008E5FBC" w:rsidRDefault="00BF0D0F" w:rsidP="00BF0D0F">
      <w:pPr>
        <w:pageBreakBefore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E5FBC">
        <w:rPr>
          <w:rFonts w:ascii="Times New Roman" w:hAnsi="Times New Roman"/>
          <w:b/>
          <w:bCs/>
          <w:sz w:val="24"/>
          <w:szCs w:val="24"/>
        </w:rPr>
        <w:lastRenderedPageBreak/>
        <w:t>3.2Тематический план и содержание профессионального модуля</w:t>
      </w:r>
    </w:p>
    <w:tbl>
      <w:tblPr>
        <w:tblW w:w="15741" w:type="dxa"/>
        <w:tblInd w:w="-142" w:type="dxa"/>
        <w:tblCellMar>
          <w:left w:w="10" w:type="dxa"/>
          <w:right w:w="10" w:type="dxa"/>
        </w:tblCellMar>
        <w:tblLook w:val="0000"/>
      </w:tblPr>
      <w:tblGrid>
        <w:gridCol w:w="3085"/>
        <w:gridCol w:w="9923"/>
        <w:gridCol w:w="1113"/>
        <w:gridCol w:w="1620"/>
      </w:tblGrid>
      <w:tr w:rsidR="00384484" w:rsidRPr="008E5FBC" w:rsidTr="0038448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484" w:rsidRPr="008E5FBC" w:rsidRDefault="00384484" w:rsidP="00384484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</w:rPr>
              <w:t>Наименование разделов</w:t>
            </w:r>
            <w:r w:rsidRPr="008E5FBC">
              <w:rPr>
                <w:rFonts w:ascii="Times New Roman" w:eastAsia="Times New Roman" w:hAnsi="Times New Roman"/>
                <w:b/>
                <w:bCs/>
                <w:w w:val="99"/>
              </w:rPr>
              <w:t xml:space="preserve"> и тем профессионального </w:t>
            </w:r>
            <w:r w:rsidRPr="008E5FBC">
              <w:rPr>
                <w:rFonts w:ascii="Times New Roman" w:eastAsia="Times New Roman" w:hAnsi="Times New Roman"/>
                <w:b/>
                <w:bCs/>
              </w:rPr>
              <w:t xml:space="preserve">модуля (ПМ), </w:t>
            </w:r>
            <w:r w:rsidRPr="008E5FBC">
              <w:rPr>
                <w:rFonts w:ascii="Times New Roman" w:eastAsia="Times New Roman" w:hAnsi="Times New Roman"/>
                <w:b/>
                <w:bCs/>
                <w:w w:val="99"/>
              </w:rPr>
              <w:t xml:space="preserve">междисциплинарных </w:t>
            </w:r>
            <w:r w:rsidRPr="008E5FBC">
              <w:rPr>
                <w:rFonts w:ascii="Times New Roman" w:eastAsia="Times New Roman" w:hAnsi="Times New Roman"/>
                <w:b/>
                <w:bCs/>
              </w:rPr>
              <w:t>курсов (МДК)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484" w:rsidRPr="008E5FBC" w:rsidRDefault="00384484" w:rsidP="00384484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</w:rPr>
              <w:t xml:space="preserve">Содержание учебного материала, лабораторные работы и практические занятия, </w:t>
            </w:r>
            <w:r w:rsidRPr="008E5FBC">
              <w:rPr>
                <w:rFonts w:ascii="Times New Roman" w:eastAsia="Times New Roman" w:hAnsi="Times New Roman"/>
                <w:b/>
                <w:bCs/>
                <w:w w:val="99"/>
              </w:rPr>
              <w:t>самостоятельная учебная работа обучающихся, курсовая работа (проект)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4484" w:rsidRPr="008E5FBC" w:rsidRDefault="00384484" w:rsidP="00384484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</w:rPr>
              <w:t xml:space="preserve">Объем </w:t>
            </w:r>
            <w:r w:rsidRPr="008E5FBC">
              <w:rPr>
                <w:rFonts w:ascii="Times New Roman" w:eastAsia="Times New Roman" w:hAnsi="Times New Roman"/>
                <w:b/>
                <w:bCs/>
                <w:w w:val="99"/>
              </w:rPr>
              <w:t>в часах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484" w:rsidRPr="008E5FBC" w:rsidRDefault="00384484" w:rsidP="00384484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w w:val="99"/>
              </w:rPr>
              <w:t>Уровень освоения, формируемые компетенции, личностные компетенции</w:t>
            </w:r>
          </w:p>
        </w:tc>
      </w:tr>
      <w:tr w:rsidR="0094104A" w:rsidRPr="008E5FBC" w:rsidTr="0038448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8E5FBC">
              <w:rPr>
                <w:rFonts w:eastAsia="Times New Roman"/>
                <w:b/>
                <w:sz w:val="20"/>
              </w:rPr>
              <w:t>4</w:t>
            </w:r>
          </w:p>
        </w:tc>
      </w:tr>
      <w:tr w:rsidR="00BF574F" w:rsidRPr="008E5FBC" w:rsidTr="00CB519C">
        <w:tc>
          <w:tcPr>
            <w:tcW w:w="15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74F" w:rsidRPr="00BF574F" w:rsidRDefault="00BF574F" w:rsidP="00BF574F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574F">
              <w:rPr>
                <w:rFonts w:ascii="Times New Roman" w:eastAsia="Times New Roman" w:hAnsi="Times New Roman"/>
                <w:b/>
                <w:sz w:val="24"/>
                <w:szCs w:val="24"/>
              </w:rPr>
              <w:t>2 курс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F57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4 семестр</w:t>
            </w:r>
          </w:p>
        </w:tc>
      </w:tr>
      <w:tr w:rsidR="0094104A" w:rsidRPr="008E5FBC" w:rsidTr="00384484">
        <w:trPr>
          <w:trHeight w:val="356"/>
        </w:trPr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1. Построение </w:t>
            </w:r>
            <w:proofErr w:type="spellStart"/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электропитающих</w:t>
            </w:r>
            <w:proofErr w:type="spellEnd"/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систем СЦБ и ЖАТ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09404A" w:rsidRPr="008E5FB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B050"/>
                <w:w w:val="96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1.1 </w:t>
            </w:r>
          </w:p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Общие принципы организации электропитания устройств СЦБ и ЖАТ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2.2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 w:rsidRPr="008E5FB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. Общие принципы организации электроснабжения и электропитания устройств систем СЦБ и </w:t>
            </w:r>
            <w:r w:rsidRPr="008E5F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ЖАТ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36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Системы электропитания устройств автоматики и телемеханики. Батарейная и </w:t>
            </w:r>
            <w:proofErr w:type="spellStart"/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безбатарейная</w:t>
            </w:r>
            <w:proofErr w:type="spellEnd"/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системы.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36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езервирование электропитания. Источники резервного питания.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36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Основные и резервные пункты питания. Секционирование ВЛ СЦБ и ВЛ ПЭ.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36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Резервирование питания перегонных устройств, постов ЭЦ крупных и малых станций.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Защита цепей электропитания устройств от перенапряжений и токов короткого замыкания.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стройство разрядников, плавких вставок, автоматических выключателей и разъединителей.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Аккумуляторные батареи. Назначение, устройство, электрические и технические характеристики. Типы аккумуляторов. Принципы работы и режимы заряда аккумуляторов. Основные правила технической эксплуатации аккумуляторных батарей.</w:t>
            </w:r>
            <w:r w:rsidRPr="008E5FBC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№1.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Назначение, устройство, электрические и технические характеристики, типы аккумуляторов.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30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1B3FBF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B3FBF"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1</w:t>
            </w: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 Подготовить презентацию на тему «Применение аккумуляторных батарей в системе СЦБ»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1B3FB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0A6E47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635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spacing w:val="-1"/>
                <w:sz w:val="24"/>
                <w:szCs w:val="24"/>
              </w:rPr>
              <w:t>Специальные трансформаторы. Принцип работы, назначение, особенности конструкции.</w:t>
            </w:r>
          </w:p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spacing w:val="-1"/>
                <w:sz w:val="24"/>
                <w:szCs w:val="24"/>
              </w:rPr>
              <w:t>Согласное и встречное включение обмоток.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Лабораторное занятие №1.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Исследование характеристик специальных  трансформаторов</w:t>
            </w: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69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331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Специальные выпрямители. Принцип работы, назначение, особенности конструкции.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65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Принцип работы, назначение, особенности конструкции, выпрямители типа ВАК, УЗА 24/20.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6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78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Лабораторное занятие №2.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Исследование характеристик выпрямителей типа ВАК.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19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0A6E47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0A6E47"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5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Выпрямители типа БПС30/10. Принцип работы, области применения. Регулятор тока РТА-1.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58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Полупроводниковые преобразователи. Принцип работы инвертора на тиристорах.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62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Принцип работы, назначение, особенности конструкции преобразователя типа ПП-0,3.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52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Принцип работы, назначение, особенности конструкции преобразователя типа ППВ-1.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56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Принцип работы, назначение, особенности конструкции преобразователя типа ППСТ-1,5.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53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Специальные преобразователи. Принцип работы, назначение, особенности конструкции преобразователей ПЧ50/25.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336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84484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128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84484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Лабораторное занятие №3. Исследование характеристик преобразователей типа ПЧ50/25.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6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53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sz w:val="24"/>
                <w:szCs w:val="24"/>
              </w:rPr>
              <w:t>Приборы управления и контроля устройствами электропитания. Принципы работы, назначение РНП, РНМ.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86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49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Практическое занятие №2.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Изучение схем приборов управления и контроля РНП, РНМ, ДИВ, ДИМ1 и ДИМ3.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56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49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keepNext/>
              <w:keepLines/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sz w:val="24"/>
                <w:szCs w:val="24"/>
              </w:rPr>
              <w:t>Приборы управления и контроля устройствами электропитания. Принципы работы, назначение ДИВ, ДИМ1 и ДИМ3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7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keepNext/>
              <w:keepLines/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sz w:val="24"/>
                <w:szCs w:val="24"/>
              </w:rPr>
              <w:t>Приборы управления и контроля устройствами электропитания. Принципы работы, назначение КЧФ, БВФ.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6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71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Практическое занятие №3.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Изучение схем приборов управления и контроля КЧФ, БВФ.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7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1B3FB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49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keepNext/>
              <w:keepLines/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Приборы управления и контроля устройствами электропитания. Принципы работы, назначение</w:t>
            </w:r>
            <w:r w:rsidR="00384484"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СЗМ, УРПМ.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49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34178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Приборы управления и контроля устройствами электропитания. Принципы работы, назначение</w:t>
            </w:r>
            <w:r w:rsidR="00384484"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ПКУ-М и ПКУ-А.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222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1B3FB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4104A" w:rsidRPr="008E5FBC" w:rsidTr="00384484">
        <w:trPr>
          <w:trHeight w:val="551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Default="0094104A" w:rsidP="001B3FBF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Самостоятельная работа №</w:t>
            </w:r>
            <w:r w:rsidR="001B3FBF"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Подготовить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 xml:space="preserve"> презентацию по теме: «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Приборы управления и контроля устройствами электропитания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»</w:t>
            </w:r>
            <w:r w:rsidRPr="008E5FBC">
              <w:rPr>
                <w:rFonts w:ascii="Times New Roman" w:hAnsi="Times New Roman"/>
                <w:sz w:val="24"/>
                <w:szCs w:val="24"/>
              </w:rPr>
              <w:t>.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  <w:p w:rsidR="00BF574F" w:rsidRPr="008E5FBC" w:rsidRDefault="00BF574F" w:rsidP="001B3FBF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04A" w:rsidRPr="008E5FBC" w:rsidRDefault="001B3FB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04A" w:rsidRPr="008E5FBC" w:rsidRDefault="0094104A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F574F" w:rsidRPr="008E5FBC" w:rsidTr="00BF574F">
        <w:trPr>
          <w:trHeight w:val="416"/>
        </w:trPr>
        <w:tc>
          <w:tcPr>
            <w:tcW w:w="15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74F" w:rsidRPr="00BF574F" w:rsidRDefault="00BF574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574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 курс</w:t>
            </w:r>
            <w:r w:rsidR="00D16CF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F57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5 семестр</w:t>
            </w:r>
          </w:p>
        </w:tc>
      </w:tr>
      <w:tr w:rsidR="0016210F" w:rsidRPr="008E5FBC" w:rsidTr="00B47FF1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keepNext/>
              <w:keepLines/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:rsidR="0016210F" w:rsidRPr="008E5FBC" w:rsidRDefault="0016210F" w:rsidP="0094104A">
            <w:pPr>
              <w:keepNext/>
              <w:keepLines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</w:t>
            </w:r>
          </w:p>
          <w:p w:rsidR="0016210F" w:rsidRPr="008E5FBC" w:rsidRDefault="0016210F" w:rsidP="0094104A">
            <w:pPr>
              <w:keepNext/>
              <w:keepLines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Электропитание станционных устройств систем СЦБ и ЖАТ</w:t>
            </w:r>
          </w:p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2.2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16210F" w:rsidRPr="008E5FBC" w:rsidRDefault="0016210F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16210F" w:rsidRPr="008E5FBC" w:rsidRDefault="0016210F" w:rsidP="00BF0D0F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CD015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устройств электрической централизации крупных станций ПВ1-ЭЦК, ПР1-ЭЦК, ПВП1-ЭЦК.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CD015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устройств электрической централизации крупных станций ПВСТН1-ЭЦК, ПП25.1-ЭЦК.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CD015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электрической централизации на участках с электротягой переменного тока. Электропитание устройств электрической централизации малых станций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CD015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устройств автоматики на сортировочных горках.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CD015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устройств диспетчерской централизации.</w:t>
            </w:r>
            <w:r w:rsidRPr="008E5FBC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микропроцессорных устройств систем СЦБ и ЖАТ.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CD015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Практическое занятие №4. 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Расчет мощности потребления </w:t>
            </w:r>
            <w:proofErr w:type="spellStart"/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электропитающих</w:t>
            </w:r>
            <w:proofErr w:type="spellEnd"/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устройств поста ЭЦ крупной станции.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Самостоятельная работа №3.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Подготовить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 xml:space="preserve"> презентацию по теме: «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Электропитание постов ЭЦ крупных станций»</w:t>
            </w: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№4.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Подготовить реферат на тему: «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 xml:space="preserve">Системы питания 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устройств автоматики на сортировочных горках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№5.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Подготовить 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презентацию на тему: «Электропитание постов ЭЦ промежуточных станций»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».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№6.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Подготовить 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кроссворд на тему «Выпрямительно-преобразовательные устройства»</w:t>
            </w:r>
          </w:p>
          <w:p w:rsidR="0016210F" w:rsidRPr="008E5FBC" w:rsidRDefault="0016210F" w:rsidP="00DE5F4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№7.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Подготовить реферат на тему: «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Преобразовательные панели: назначение, устройство и принцип действия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Тема 1.3 </w:t>
            </w:r>
          </w:p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Электропитание перегонных устройств систем СЦБ и ЖАТ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устройств автоблокировки. Электропитание устройств полуавтоматической блокировки и контроля свободности перегона методом счета осей.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Электропитание автоматических ограждающих устройств на переездах.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3B6884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№5.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Электрические расчеты сигнальной точки автоблокировки.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94104A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984F2F" w:rsidRDefault="0016210F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6210F" w:rsidRPr="008E5FBC" w:rsidTr="00B47FF1"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DE5F4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№8.</w:t>
            </w: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Подготовить реферат на тему: «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Системы питания перегонных устройств»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10F" w:rsidRPr="008E5FBC" w:rsidRDefault="0016210F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C5D96" w:rsidRPr="008E5FBC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D96" w:rsidRPr="008E5FBC" w:rsidRDefault="00D16CF5" w:rsidP="00CC5D9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2 курс </w:t>
            </w:r>
            <w:r w:rsidR="00CC5D96"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>4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D96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D96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shd w:val="clear" w:color="auto" w:fill="00FF00"/>
              </w:rPr>
            </w:pPr>
          </w:p>
        </w:tc>
      </w:tr>
      <w:tr w:rsidR="004F3A55" w:rsidRPr="008E5FBC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>Раздел 2. Построение ли</w:t>
            </w:r>
            <w:r w:rsidRPr="008E5F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нейных устройств систем </w:t>
            </w:r>
            <w:r w:rsidRPr="008E5FBC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СЦБ и ЖАТ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shd w:val="clear" w:color="auto" w:fill="00FF00"/>
              </w:rPr>
            </w:pPr>
          </w:p>
        </w:tc>
      </w:tr>
      <w:tr w:rsidR="004F3A55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2.1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Общие принципы построения линейных цепей устройств систем СЦБ и ЖАТ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lastRenderedPageBreak/>
              <w:t>ОК 01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. Воздушные линии СЦБ, их назначение, классификация и типы.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Состав элементов воздушных линий.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Основные типы опор на воздушных линиях.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Кабельные линии СЦБ, общая характеристика и классификация.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Основные типы кабелей, их маркировка.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188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Устройство и применение кабелей СЦБ.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Конструкция кабелей.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Арматура и материалы кабельных линий.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Кабельные сооружения.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23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№1.</w:t>
            </w:r>
            <w:r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>Подготовить реферат на тему: «Основные типы и маркировка кабелей</w:t>
            </w:r>
            <w:r w:rsidRPr="008E5FBC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Тема 2.2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Строительство линий СЦБ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Проектирование линий СЦБ.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Строительство воздушных линий.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Строительство кабельных линий.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Тема 2.3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t>Волоконно-оптические ка</w:t>
            </w: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  <w:szCs w:val="24"/>
              </w:rPr>
              <w:softHyphen/>
            </w: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налы передачи сигналов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 xml:space="preserve">Волоконно-оптические кабели, их назначение, достоинства и классификация.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Конструкция оптических кабелей, их маркировка.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Оборудование волоконно-оптических каналов передачи сигналов.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№2.</w:t>
            </w:r>
            <w:r w:rsidRPr="008E5FBC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Подготовить презентацию на тему: «Волоконно-оптические кабели, их назначение, достоинства и классификация».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  <w:t>Тема 2.4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  <w:t>Защита кабельных и  воз</w:t>
            </w:r>
            <w:r w:rsidRPr="008E5FBC"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  <w:softHyphen/>
            </w:r>
            <w:r w:rsidRPr="008E5FBC">
              <w:rPr>
                <w:rFonts w:ascii="Times New Roman" w:hAnsi="Times New Roman"/>
                <w:b/>
                <w:bCs/>
                <w:color w:val="000000"/>
                <w:spacing w:val="8"/>
                <w:sz w:val="24"/>
                <w:szCs w:val="24"/>
              </w:rPr>
              <w:t xml:space="preserve">душных линий СЦБ от опасных и </w:t>
            </w:r>
            <w:r w:rsidRPr="008E5FBC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мешающих влияний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2.3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lastRenderedPageBreak/>
              <w:t>ЛР 30, ЛР 31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Сведения об электромагнитных влияниях.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Экранирующее действие рельсов и металлической кабельной оболочки.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Средства защиты от влияний электрических железных дорог переменного и постоянного тока, линий электропередач.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Защита воздушных и кабельных линий от атмосферных воздействий.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Защита кабелей от коррозии.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96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№3</w:t>
            </w: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Выполнить сообщение на тему: «Укладка кабеля в траншею и защита его от механических повреждений».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28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  <w:t>Тема 2.5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sz w:val="24"/>
                <w:szCs w:val="24"/>
              </w:rPr>
              <w:t xml:space="preserve">Заземление устройств </w:t>
            </w:r>
            <w:r w:rsidRPr="008E5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 СЦБ и ЖАТ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26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Способы заземления устройств СЦБ.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Типы заземляющих устройств СЦБ.</w:t>
            </w:r>
            <w:r w:rsidRPr="008E5FBC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Схемы заземления различных устройств систем СЦБ и ЖАТ.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№4.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Выполнить презентацию на тему: «Заземляющие устройства».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CC5D96" w:rsidRPr="008E5FBC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D96" w:rsidRPr="008E5FBC" w:rsidRDefault="00D16CF5" w:rsidP="00CC5D9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курс </w:t>
            </w:r>
            <w:r w:rsidR="00CC5D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D96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D96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Обслуживание, монтаж и наладка устройств и систем СЦБ и ЖАТ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F54B4" w:rsidRPr="008E5FB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3.1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Организация технического обслуживания устройств систем </w:t>
            </w:r>
            <w:r w:rsidRPr="008E5FBC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СЦБ и ЖАТ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50049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4F54B4"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 Виды и методы технического обслуживания и ремонта устройств систем СЦБ и ЖАТ.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Организация процессов технического обслуживания и ремонта устройств систем СЦБ и ЖАТ. </w:t>
            </w:r>
            <w:r w:rsidRPr="008E5FB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Регламентирующая документация по техническому обслуживанию.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155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Виды и периодичность работ по техническому обслуживанию и ремонту.</w:t>
            </w:r>
            <w:r w:rsidRPr="008E5FB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Планирование, учет и </w:t>
            </w:r>
            <w:r w:rsidRPr="008E5FB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контроль выполнения работ.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Современные технологии обслуживания и ремонта.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Диспетчерское руководство процессами технического обслуживания и ремонта.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Практическое занятие №1. </w:t>
            </w:r>
            <w:r w:rsidRPr="008E5FBC">
              <w:rPr>
                <w:rFonts w:ascii="Times New Roman" w:hAnsi="Times New Roman"/>
                <w:i/>
                <w:sz w:val="24"/>
                <w:szCs w:val="24"/>
              </w:rPr>
              <w:t>Ознакомление с основными измерительными приборами и документацией, применяемой в устройствах автоматики.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Тема 3.2 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Порядок технического об</w:t>
            </w:r>
            <w:r w:rsidRPr="008E5FB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служивания устройств систем СЦБ и ЖАТ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  <w:r w:rsidR="00500495"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4F3A55" w:rsidRPr="008E5FBC" w:rsidRDefault="004F3A55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4F3A55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ОК 01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ОК 02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ОК 04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ОК 09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ПК 2.1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ПК 2.4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ПК 2.5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ПК 2.6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ЛР 25, ЛР 27</w:t>
            </w:r>
          </w:p>
          <w:p w:rsidR="004F3A55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E5FBC">
              <w:rPr>
                <w:rFonts w:ascii="Times New Roman" w:eastAsia="Times New Roman" w:hAnsi="Times New Roman"/>
              </w:rPr>
              <w:t>ЛР 30, ЛР 31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13, ЛР 19</w:t>
            </w:r>
          </w:p>
          <w:p w:rsidR="00070821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CF2690" w:rsidRPr="008E5FBC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E5FBC"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F2690" w:rsidRPr="008E5FBC" w:rsidRDefault="00CF2690" w:rsidP="00CF2690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светофоров, маршрутных и световых указателей.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</w:t>
            </w: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проверки дневной видимости сигнальных огней светофоров, маршрутных указателей.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смены ламп светофоров. Регулировка напряжения на лампах светофоров.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№2. Проверка дневной видимости сигнальных огней светофоров, маршрутных указателей. И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№3. 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Смена ламп светофоров. Интерактивное обучение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№4. Проверка внутреннего состояния светового маршрутного указателя, стакана светофора, трансформаторного ящика. 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CA5AC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№5.</w:t>
            </w:r>
            <w:r w:rsidRPr="008E5FBC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Замена жгута коммутации мачтового светофора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В том числе лабораторных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Лабораторное занятие №1. Измерение и регулировка напряжения на лампах светофоров.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984F2F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Лабораторное занятие №2. </w:t>
            </w:r>
            <w:r w:rsidRPr="00984F2F">
              <w:rPr>
                <w:rFonts w:ascii="Times New Roman" w:eastAsia="Times New Roman" w:hAnsi="Times New Roman"/>
                <w:i/>
                <w:sz w:val="24"/>
                <w:szCs w:val="24"/>
              </w:rPr>
              <w:t>Измерение времени на отпускание якорей сигнальных реле на железнодорожной станции и перегоне.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9C6D16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C6D1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9C6D16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1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Самостоятельная работа №1. </w:t>
            </w:r>
            <w:r w:rsidRPr="009C6D16">
              <w:rPr>
                <w:rFonts w:ascii="Times New Roman" w:eastAsia="Times New Roman" w:hAnsi="Times New Roman"/>
                <w:i/>
                <w:sz w:val="24"/>
                <w:szCs w:val="24"/>
              </w:rPr>
              <w:t>Подготовить реферат на тему: «Устройство светофоров. Технология обслуживания светофоров, маршрутных и световых указателей».</w:t>
            </w:r>
          </w:p>
          <w:p w:rsidR="004F3A55" w:rsidRPr="009C6D16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1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№2. Подготовить презентацию на тему: «Замена ламп светофоров. Правила производства и работ и техники безопасности».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54B4" w:rsidP="00CC5D9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CC5D9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стрелок, стрелочных электроприводов и гарнитур.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проверки наружного состояния, исправности и надежности крепления электроприводов и стре</w:t>
            </w: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8E5F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лочных гарнитур.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поверки внутреннего состояния электропривода с переводом стрелки подвижного (поворот</w:t>
            </w:r>
            <w:r w:rsidRPr="008E5FB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8E5F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ного) сердечника крестовины с НПК.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7F5383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№6.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наружного состояния, исправности и надежности крепления электроприводов и стре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softHyphen/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лочных гарнитур (гарнитур крестовин с НПК). 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№7. Проверка плотности прижатия остряка к рамному рельсу (проверка плотности прижатия подвижного (поворотного) сердечника к </w:t>
            </w:r>
            <w:proofErr w:type="spellStart"/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усовику</w:t>
            </w:r>
            <w:proofErr w:type="spellEnd"/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DC582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№8.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стрелок на невозможность их замыкания в плюсовом и минусовом положениях при з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акладке между остряком и рамным рельсом щупа 4 мм (проверка крестовин с НПК на плот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ность прижатия сердечника к </w:t>
            </w:r>
            <w:proofErr w:type="spellStart"/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усовику</w:t>
            </w:r>
            <w:proofErr w:type="spellEnd"/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в плюсовом и минусовом положениях).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DC582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№9.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внутреннего состояния электропривода с переводом стрелки подвижного (поворот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ного) сердечника крестовины с НПК.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Интерактивное обучение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№10. Чистка и смазывание электропривода, чистка и регули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ровка контактов </w:t>
            </w:r>
            <w:proofErr w:type="spellStart"/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автопереключателя</w:t>
            </w:r>
            <w:proofErr w:type="spellEnd"/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и проверка коллектора электродвигателя.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№11.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Комплексная проверка состояния электроприводов и стрелочных гарнитур без разборки.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№12.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состояния стрелочного электродвигателя и измерение сопротивления изоляции обмоток.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№13.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Замена монтажа стрелочного электропривода типа СП.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3A55" w:rsidRPr="008E5FBC" w:rsidRDefault="007F5383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77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Лабораторное занятие №3. Измерение рабочего тока перевода стрелки и тока </w:t>
            </w:r>
            <w:proofErr w:type="spellStart"/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фрикции</w:t>
            </w:r>
            <w:proofErr w:type="spellEnd"/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.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56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Лабораторное занятие №4. 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Измерение напряжения контрольной цепи схемы управления. стрелкой на постоянном и переменном токе. Измерение напряжения на двигателе. 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rPr>
          <w:trHeight w:val="1093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984F2F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4F3A55" w:rsidRPr="008E5FBC" w:rsidRDefault="004F3A55" w:rsidP="004F3A55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1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Самостоятельная работа №3. Подготовить сообщение на тему: «Порядок </w:t>
            </w:r>
            <w:r w:rsidRPr="009C6D16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проверки наружного состояния, исправности и надежности крепления электроприводов и стре</w:t>
            </w:r>
            <w:r w:rsidRPr="009C6D16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softHyphen/>
            </w:r>
            <w:r w:rsidRPr="009C6D1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лочных гарнитур</w:t>
            </w:r>
            <w:r w:rsidRPr="009C6D1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  <w:p w:rsidR="004F3A55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A55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CC5D96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A55" w:rsidRPr="008E5FBC" w:rsidRDefault="004F3A55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A136E" w:rsidRPr="008E5FBC" w:rsidTr="00FA136E">
        <w:trPr>
          <w:trHeight w:val="138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36E" w:rsidRPr="008E5FBC" w:rsidRDefault="00FA136E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6E" w:rsidRPr="008E5FBC" w:rsidRDefault="00FA136E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Технология обслуживания рельсовых цепей. Технология обслуживания дроссель-трансформаторов, кабельных стоек, путевых трансформаторных ящиков.</w:t>
            </w:r>
          </w:p>
          <w:p w:rsidR="00FA136E" w:rsidRPr="008E5FBC" w:rsidRDefault="00FA136E" w:rsidP="004F3A5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Технология проверки станционных рельсовых цепей на </w:t>
            </w:r>
            <w:proofErr w:type="spellStart"/>
            <w:r w:rsidRPr="008E5FB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шунтовую</w:t>
            </w:r>
            <w:proofErr w:type="spellEnd"/>
            <w:r w:rsidRPr="008E5FB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чувствительность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.</w:t>
            </w:r>
            <w:r w:rsidRPr="008E5FB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Технология проверки напряжения на путевых реле на станции и перегонах.</w:t>
            </w:r>
          </w:p>
          <w:p w:rsidR="00FA136E" w:rsidRPr="008E5FBC" w:rsidRDefault="00FA136E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FBC">
              <w:rPr>
                <w:rFonts w:ascii="Times New Roman" w:hAnsi="Times New Roman"/>
                <w:sz w:val="24"/>
                <w:szCs w:val="24"/>
              </w:rPr>
              <w:t>Измерение сопротивления изоляции рельсовой линии (</w:t>
            </w:r>
            <w:proofErr w:type="spellStart"/>
            <w:r w:rsidRPr="008E5FBC">
              <w:rPr>
                <w:rFonts w:ascii="Times New Roman" w:hAnsi="Times New Roman"/>
                <w:sz w:val="24"/>
                <w:szCs w:val="24"/>
              </w:rPr>
              <w:t>баласта</w:t>
            </w:r>
            <w:proofErr w:type="spellEnd"/>
            <w:r w:rsidRPr="008E5FBC">
              <w:rPr>
                <w:rFonts w:ascii="Times New Roman" w:hAnsi="Times New Roman"/>
                <w:sz w:val="24"/>
                <w:szCs w:val="24"/>
              </w:rPr>
              <w:t>) в рельсовых цепях.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6E" w:rsidRDefault="00FA136E" w:rsidP="00FA136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FA136E" w:rsidRPr="008E5FBC" w:rsidRDefault="00FA136E" w:rsidP="00FA136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A136E" w:rsidRDefault="00FA136E" w:rsidP="00FA136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FA136E" w:rsidRPr="008E5FBC" w:rsidRDefault="00FA136E" w:rsidP="00FA136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A136E" w:rsidRPr="008E5FBC" w:rsidRDefault="00FA136E" w:rsidP="00FA136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136E" w:rsidRPr="008E5FBC" w:rsidRDefault="00FA136E" w:rsidP="004F3A55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№14.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состояния рельсовых цепей на станции.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№15. 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Проверка станционных рельсовых цепей на </w:t>
            </w:r>
            <w:proofErr w:type="spellStart"/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шунтовую</w:t>
            </w:r>
            <w:proofErr w:type="spellEnd"/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чувствительность.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№16. 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Проверка правильности чередования полярности или фаз напряжения и работы схем защиты.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№17. 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Проверка внутреннего состояния дроссель-трансформаторов.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№18.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внутреннего состояния кабельных стоек, путевых трансформаторных ящиков.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№19.</w:t>
            </w:r>
            <w:r w:rsidRPr="008E5FBC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состояния напольных элементов заземляющих устройств СЦБ и исправности искро</w:t>
            </w:r>
            <w:r w:rsidRPr="008E5FBC">
              <w:rPr>
                <w:rFonts w:ascii="Times New Roman" w:eastAsia="Times New Roman" w:hAnsi="Times New Roman"/>
                <w:i/>
                <w:sz w:val="24"/>
                <w:szCs w:val="24"/>
              </w:rPr>
              <w:t>вых промежутков.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Лабораторное занятие №5.</w:t>
            </w:r>
            <w:r w:rsidRPr="008E5FBC">
              <w:rPr>
                <w:rFonts w:ascii="Times New Roman" w:eastAsia="Times New Roman" w:hAnsi="Times New Roman"/>
                <w:b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Измерение и регулировка напряжения на путевых реле на станции и перегонах.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8E5FBC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Лабораторное занятие №6. Измерение электрического сопротивления балласта и шпал в рельсовых цепях.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F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RPr="008E5FBC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CC5D9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8E5FBC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Самостоятельная </w:t>
            </w:r>
            <w:r w:rsidRPr="009C6D16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работа №4. </w:t>
            </w:r>
            <w:r w:rsidRPr="009C6D16">
              <w:rPr>
                <w:rFonts w:ascii="Times New Roman" w:eastAsia="Times New Roman" w:hAnsi="Times New Roman"/>
                <w:i/>
                <w:sz w:val="24"/>
                <w:szCs w:val="24"/>
              </w:rPr>
              <w:t>Подготовить реферат на тему: «Отказы централизованных стрелок и причины их проявления».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CC5D9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D55B5D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5B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</w:t>
            </w: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воздушных линий СЦБ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Осмотр воздушной сигнальной линии.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устройств тоннельной и мостовой сигнализации.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Проверка действия тоннельной сигнализации.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устройств автоматизации и механизации сортировочных горок.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вагонных замедлителей сортировочных горок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  <w:r w:rsidR="00E44A22" w:rsidRPr="004F54B4">
              <w:rPr>
                <w:rFonts w:ascii="Times New Roman" w:eastAsia="Times New Roman" w:hAnsi="Times New Roman"/>
                <w:b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B5069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06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проверки сопротивления изолирующих стыков.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Лабораторное занятие №7. Измерение сопротивления изолирующих стыков.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аппаратов управления и контроля.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№20</w:t>
            </w: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Проверка состояния пультов управления, табло, маневровых колонок. Проверка и регулировка контактных систем кнопок, рукояток, коммутаторов.</w:t>
            </w:r>
          </w:p>
          <w:p w:rsidR="00777189" w:rsidRPr="003A2B79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№21.</w:t>
            </w:r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Комплексное обслуживание и проверка действия автоматической переездной </w:t>
            </w:r>
            <w:r w:rsidRPr="003A2B79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сигнализации автоматических шлагбаумов.</w:t>
            </w:r>
          </w:p>
          <w:p w:rsidR="00777189" w:rsidRPr="003A2B79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B79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№22.</w:t>
            </w:r>
            <w:r w:rsidRPr="003A2B79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Проверка параметров автоматической светофорной сигнализации и устройств переездной ав</w:t>
            </w:r>
            <w:r w:rsidRPr="003A2B79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softHyphen/>
              <w:t>томатики.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№23.</w:t>
            </w:r>
            <w:r w:rsidRPr="004F54B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F54B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>Проверка состояния несущей конструкции и контрольного устройства КГУ и УКСПС.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№24. Проверка кабельных муфт со вскрытием.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№25. Осмотр трассы подземных кабелей и кабельных желобов.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№26. Проверка состояния изоляции кабелей от релейных шкафов и светофоров на участках с электротягой.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E44A22" w:rsidRPr="0094104A" w:rsidRDefault="00E44A22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E44A22" w:rsidRPr="0094104A" w:rsidRDefault="00E44A22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E44A22" w:rsidRPr="0094104A" w:rsidRDefault="00E44A22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9C6D1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14166" w:rsidTr="008F238C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Pr="0094104A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Pr="0094104A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курс 6 семестр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B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Содержание: 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E44A22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аппаратуры и оборудования автоматических ограждающих устройств на переездах.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№27. Проверка сопротивления изоляции монтажа на станциях, оборудованных сигнализатором заземления.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rPr>
          <w:trHeight w:val="32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№28. Осмотр </w:t>
            </w:r>
            <w:proofErr w:type="spellStart"/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>электропитающей</w:t>
            </w:r>
            <w:proofErr w:type="spellEnd"/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установки.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rPr>
          <w:trHeight w:val="252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Лабораторное занятие №8.</w:t>
            </w:r>
            <w:r w:rsidRPr="004F54B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Измерение сопротивления изоляции жил кабелей по отношению к земле и другим жилам.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Лабораторное занятие №9. Измерение напряжения цепей питания </w:t>
            </w:r>
            <w:proofErr w:type="spellStart"/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электропитающей</w:t>
            </w:r>
            <w:proofErr w:type="spellEnd"/>
            <w:r w:rsidRPr="004F54B4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установки.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Лабораторное занятие №10. Измерение напряжения и плотности электролита аккумуляторов.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Лабораторное занятие №11. Измерение напряжения на конденсаторах и выпрямителях.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Лабораторное занятие №12. </w:t>
            </w: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Измерение сопротивления заземлений.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14166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Pr="0094104A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Pr="003A2B79" w:rsidRDefault="00A14166" w:rsidP="00A1416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курс 7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Pr="0094104A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2B7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Содержание: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Комплексная проверка состояния устройств на переезде и исправности их действия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Технология обслуживания контрольно-габаритных устройств и УКСПС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Технология обслуживания путевых устройств систем автоматического управления торможением поездов 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Проверка путевых параметров САУТ. Настройка генератора САУТ в резонанс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кабельных линий СЦБ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z w:val="24"/>
                <w:szCs w:val="24"/>
              </w:rPr>
              <w:t>Проверка сопротивления изоляции электрических цепей, контролируемых сигнализатором заземления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Технология обслуживания устройств электропитания, аккумуляторов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Технология обслуживания устройств электропитания, дизель-генераторных </w:t>
            </w:r>
            <w:r w:rsidRPr="004F54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установок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Технология замены приборов СЦБ. Одиночная смена приборов, имеющее штепсельное соединение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523B03" w:rsidRPr="0094104A" w:rsidRDefault="00523B03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№29.</w:t>
            </w: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Проверка состояния приборов и штепсельных розеток.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rPr>
          <w:trHeight w:val="268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№30.</w:t>
            </w: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Одиночная смена приборов</w:t>
            </w: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блоков штепсельного типа.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№31.</w:t>
            </w:r>
            <w:r w:rsidRPr="004F54B4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 xml:space="preserve"> Осмотр и оценка состояния надземной части конструкции на всех участках. Железобетонные конструкции.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№32. Проверка</w:t>
            </w:r>
            <w:r w:rsidRPr="004F54B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F54B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>состояния предохранителей, действия схем контроля их перегорания.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№33. Проверка на станциях правильности сигнализации светофоров и изменения любого из разре</w:t>
            </w:r>
            <w:r w:rsidRPr="009B064A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шающих показаний на запрещающее.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523B03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B0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№34. </w:t>
            </w:r>
            <w:r w:rsidRPr="009B064A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Проверка на перегоне соответствия посылаемых кодовых сигналов в рельсовой цепи сигнальным показаниям светофора.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523B03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B0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5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 Подготовить реферат на тему</w:t>
            </w:r>
            <w:r w:rsidRPr="00984F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«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Технология обслуживания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shd w:val="clear" w:color="auto" w:fill="C0C0C0"/>
              </w:rPr>
              <w:t xml:space="preserve"> 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контрольно-габаритных устройств и УКСПС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».</w:t>
            </w:r>
          </w:p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6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 Подготовить план – конспект на тему: «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Проверка путевых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shd w:val="clear" w:color="auto" w:fill="C0C0C0"/>
              </w:rPr>
              <w:t xml:space="preserve"> 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параметров САУТ. Настройка генератора САУТ в резонанс».</w:t>
            </w:r>
          </w:p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7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 Подготовить презентацию по теме: «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Технология обслуживания кабельных линий СЦБ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».</w:t>
            </w:r>
          </w:p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8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</w:t>
            </w:r>
            <w:r w:rsidR="00871E74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Подготовить план-конспект на тему: «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Технология замены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shd w:val="clear" w:color="auto" w:fill="C0C0C0"/>
              </w:rPr>
              <w:t xml:space="preserve"> 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приборов СЦБ. Одиночная смена приборов, имеющее штепсельное соединение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».</w:t>
            </w:r>
          </w:p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9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 Составить кроссворд по теме «</w:t>
            </w:r>
            <w:r w:rsidRPr="00984F2F">
              <w:rPr>
                <w:rFonts w:ascii="Times New Roman" w:eastAsia="Times New Roman" w:hAnsi="Times New Roman"/>
                <w:bCs/>
                <w:i/>
                <w:spacing w:val="1"/>
                <w:sz w:val="24"/>
                <w:szCs w:val="24"/>
              </w:rPr>
              <w:t>Порядок технического об</w:t>
            </w:r>
            <w:r w:rsidRPr="00984F2F">
              <w:rPr>
                <w:rFonts w:ascii="Times New Roman" w:eastAsia="Times New Roman" w:hAnsi="Times New Roman"/>
                <w:bCs/>
                <w:i/>
                <w:spacing w:val="-2"/>
                <w:sz w:val="24"/>
                <w:szCs w:val="24"/>
              </w:rPr>
              <w:t>служивания устройств систем СЦБ и ЖАТ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14166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Pr="0094104A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Pr="009B064A" w:rsidRDefault="00A14166" w:rsidP="00A14166">
            <w:pPr>
              <w:tabs>
                <w:tab w:val="left" w:pos="6237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курс 8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166" w:rsidRDefault="00A1416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Содержание: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E44A22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Технология замены релейных блоков.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Технология обслуживания железобетонных конструкций</w:t>
            </w:r>
            <w:r w:rsidRPr="009B06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sz w:val="24"/>
                <w:szCs w:val="24"/>
              </w:rPr>
              <w:t>Технология проверки зависимостей в устройствах СЦБ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hAnsi="Times New Roman"/>
                <w:sz w:val="24"/>
                <w:szCs w:val="24"/>
              </w:rPr>
              <w:t>Технология обслуживания защитных устройств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hAnsi="Times New Roman"/>
                <w:sz w:val="24"/>
                <w:szCs w:val="24"/>
              </w:rPr>
              <w:t>Проверка и регулировка приборов грозозащиты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№35. </w:t>
            </w: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Проверка взаимозависимости стрелок и светофоров электрической централизации.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№36. Проверка входных, маршрутных светофоров на невозможность их открытия при занятом изолированном участке.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DC5826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44A2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№37. </w:t>
            </w:r>
            <w:r w:rsidRPr="009B064A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>Проверка выходных светофоров на невозможность их открытия при несоответствующем направлении движения; при занятом участке удаления.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Практическое занятие №38. Проверка стрелок на невозможность их перевода при незаданном и заданном маршруте.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B06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6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Практическое занятие №39. </w:t>
            </w:r>
            <w:r w:rsidRPr="009B064A">
              <w:rPr>
                <w:rFonts w:ascii="Times New Roman" w:eastAsia="Times New Roman" w:hAnsi="Times New Roman"/>
                <w:bCs/>
                <w:i/>
                <w:spacing w:val="-6"/>
                <w:sz w:val="24"/>
                <w:szCs w:val="24"/>
              </w:rPr>
              <w:t>Проверка параметров автоматической переездной светофорной сигнализации и автоматических шлагбаумов.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DC5826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44A2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Технология проверки соответствия действующих устройств СЦБ утвержденной технической </w:t>
            </w:r>
            <w:r w:rsidRPr="004F54B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документации.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Проверка соответствия данных АСУ-Ш и фактически установленных приборов СЦБ.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№40.</w:t>
            </w:r>
            <w:r w:rsidRPr="004F54B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 Проверка соответствия действующих устройств СЦБ утвержденной технической документации.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Технология обслуживания упоров тормозных (УТС).     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№41</w:t>
            </w:r>
            <w:r w:rsidRPr="004F54B4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>. Проверка действия и наружного состояния тормозного упора, рычажных механизмов, тяг, шарнирных соединений.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rPr>
          <w:trHeight w:val="274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 3.3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Монтаж и наладка оборудо</w:t>
            </w: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softHyphen/>
            </w: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вания устройств систем СЦБ и ЖАТ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102A2A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2.1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2.4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2.5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070821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2.7</w:t>
            </w:r>
          </w:p>
          <w:p w:rsidR="00070821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070821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070821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777189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ЛР 30, ЛР 31</w:t>
            </w:r>
          </w:p>
        </w:tc>
      </w:tr>
      <w:tr w:rsidR="00102A2A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A2A" w:rsidRPr="0094104A" w:rsidRDefault="00102A2A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A2A" w:rsidRPr="004F54B4" w:rsidRDefault="00102A2A" w:rsidP="00102A2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z w:val="24"/>
                <w:szCs w:val="24"/>
              </w:rPr>
              <w:t>Организация монтажно-наладочных работ устройств автоматики и телемеханики.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Нормы, правила и технология монтажа устройств систем СЦБ и ЖАТ.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A2A" w:rsidRPr="0094104A" w:rsidRDefault="00102A2A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A2A" w:rsidRDefault="00102A2A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02A2A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A2A" w:rsidRPr="0094104A" w:rsidRDefault="00102A2A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A2A" w:rsidRPr="004F54B4" w:rsidRDefault="00102A2A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A2A" w:rsidRPr="0094104A" w:rsidRDefault="00102A2A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A2A" w:rsidRDefault="00102A2A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384484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Монтажные схемы устройств систем СЦБ и ЖАТ. Составление монтажных схем по принципиальным схемам.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Нормы, правила и технология выполнения пусконаладочных работ.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Практическое занятие №42. </w:t>
            </w:r>
            <w:r w:rsidRPr="004F54B4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Составление монтажных схем по принципиальным схемам.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Тема 3.4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Эксплуатация устройств </w:t>
            </w: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  <w:szCs w:val="24"/>
              </w:rPr>
              <w:t>систем СЦБ и ЖАТ в зимних усло</w:t>
            </w:r>
            <w:r w:rsidRPr="0094104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виях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102A2A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Особенности эксплуатации устройств систем СЦБ и ЖАТ в зимних условиях.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 по подготовке устройств систем СЦБ и ЖАТ к работе в зимних условиях и </w:t>
            </w:r>
          </w:p>
          <w:p w:rsidR="00777189" w:rsidRPr="004F54B4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4B4">
              <w:rPr>
                <w:rFonts w:ascii="Times New Roman" w:eastAsia="Times New Roman" w:hAnsi="Times New Roman"/>
                <w:sz w:val="24"/>
                <w:szCs w:val="24"/>
              </w:rPr>
              <w:t>контроль их исполнения.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0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. Подготовить </w:t>
            </w:r>
            <w:r w:rsidR="00102A2A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план-конспект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на тему: «</w:t>
            </w:r>
            <w:r w:rsidR="00102A2A" w:rsidRPr="00984F2F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 xml:space="preserve">Технология выполнения работ по подготовке устройств систем СЦБ и ЖАТ к работе в зимний </w:t>
            </w:r>
            <w:r w:rsidR="00102A2A" w:rsidRPr="00984F2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период</w:t>
            </w:r>
            <w:r w:rsidRPr="00984F2F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</w:rPr>
              <w:t>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50049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1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. 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Подготовить</w:t>
            </w:r>
            <w:r w:rsidRPr="00984F2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кроссворд по изученным темам за семестр</w:t>
            </w:r>
            <w:r w:rsidR="00523B03" w:rsidRPr="00984F2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.</w:t>
            </w:r>
          </w:p>
          <w:p w:rsidR="00777189" w:rsidRPr="00984F2F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C0C0C0"/>
              </w:rPr>
            </w:pP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</w:t>
            </w:r>
            <w:r w:rsidR="00E44A22"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2</w:t>
            </w:r>
            <w:r w:rsidRPr="00984F2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. Подготовить </w:t>
            </w:r>
            <w:r w:rsidR="00523B03" w:rsidRPr="00984F2F">
              <w:rPr>
                <w:rFonts w:ascii="Times New Roman" w:hAnsi="Times New Roman"/>
                <w:i/>
              </w:rPr>
              <w:t>мультимедийную презентацию на тему: «Работа в условиях низких температур».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777189" w:rsidTr="00F2571F">
        <w:trPr>
          <w:trHeight w:val="449"/>
        </w:trPr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94104A"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Изучение правил техниче</w:t>
            </w:r>
            <w:r w:rsidRPr="0094104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ской эксплуатации железных дорог и безопасности движения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577871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  <w:t>Тема 4.1</w:t>
            </w:r>
          </w:p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Правила технической эксплуатации железнодорожного транспорта Российской Федерации</w:t>
            </w:r>
          </w:p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C6D16" w:rsidRDefault="009C6D16" w:rsidP="009C6D1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D16">
              <w:rPr>
                <w:rFonts w:ascii="Times New Roman" w:hAnsi="Times New Roman"/>
                <w:b/>
                <w:sz w:val="24"/>
                <w:szCs w:val="24"/>
              </w:rPr>
              <w:t>3 курс 5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  <w:p w:rsidR="004F3D05" w:rsidRPr="00384484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4F3D05" w:rsidRPr="00384484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4F3D05" w:rsidRPr="00384484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4F3D05" w:rsidRPr="00384484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4F3D05" w:rsidRPr="00384484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4F3D05" w:rsidRPr="00384484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4F3D05" w:rsidRPr="00384484" w:rsidRDefault="004F3D05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4F3D05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4F3D05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4F3D05" w:rsidRDefault="004F3D05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</w:tc>
      </w:tr>
      <w:tr w:rsidR="009C6D16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 w:rsidRPr="0094104A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. Общие положения.</w:t>
            </w:r>
            <w:r w:rsidRPr="0094104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Обязанности работников железнодорожного транспорта.</w:t>
            </w:r>
            <w:r w:rsidRPr="0094104A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Интерактивное обучение.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Организация эксплуатации технологических систем, сооружений, устройств и объектов технического назначения железнодорожного транспорта. 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AF47E3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Сооружения и устройства путевого хозяйства.</w:t>
            </w:r>
            <w:r w:rsidRPr="0094104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Верхнее строение пути. Искусственные сооружения</w:t>
            </w:r>
            <w:r w:rsidRPr="0094104A"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3D05" w:rsidTr="00A609B6">
        <w:trPr>
          <w:trHeight w:val="398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№1.</w:t>
            </w:r>
            <w:r w:rsidRPr="009410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Определение неисправностей стрелочных переводов, при наличии которых запрещается их эксплуатация.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3D05" w:rsidTr="00A609B6">
        <w:trPr>
          <w:trHeight w:val="133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AF47E3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AF47E3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AF47E3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AF47E3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rPr>
          <w:trHeight w:val="133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AF47E3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E40EB0" w:rsidRDefault="004F3D05" w:rsidP="00AF47E3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план-конспект на тему: Перечень основных работ, выполняемых с разрешения дежурного по станции и с предварительной записью в журнале формы ДУ-46, ЦШ-530.</w:t>
            </w:r>
          </w:p>
          <w:p w:rsidR="004F3D05" w:rsidRPr="00E40EB0" w:rsidRDefault="004F3D05" w:rsidP="00E40EB0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83352"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2</w:t>
            </w: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реферат на тему: «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Обслуживание сооружений и устройств железнодорожного транспорта».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4F3D05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3D0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4F3D05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4F3D05" w:rsidRPr="004F3D05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4F3D05" w:rsidRPr="0094104A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3D0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AF47E3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rPr>
          <w:trHeight w:val="133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Системы и устройства железнодорожной автоматики и телемеханики.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Устройства технологической железнодорожной электросвязи.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Сооружения и устройства железнодорожного электроснабжения.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Техническая эксплуатация железнодорожного подвижного состава.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4F3D05" w:rsidTr="00A609B6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E40EB0" w:rsidRDefault="004F3D0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384484" w:rsidRDefault="004F3D05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4F3D05" w:rsidTr="004F3D05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3D05" w:rsidRPr="0094104A" w:rsidRDefault="004F3D0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E40EB0" w:rsidRDefault="004F3D05" w:rsidP="004F3D0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83352"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3</w:t>
            </w: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реферат на тему: «Общие требования к организации движения поездов на железнодорожном транспорте.</w:t>
            </w:r>
          </w:p>
          <w:p w:rsidR="004F3D05" w:rsidRPr="00E40EB0" w:rsidRDefault="004F3D05" w:rsidP="004F3D0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83352"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4</w:t>
            </w: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183352"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Подготовить </w:t>
            </w:r>
            <w:r w:rsidR="00183352" w:rsidRPr="00E40EB0">
              <w:rPr>
                <w:rFonts w:ascii="Times New Roman" w:hAnsi="Times New Roman"/>
                <w:i/>
                <w:sz w:val="24"/>
                <w:szCs w:val="24"/>
              </w:rPr>
              <w:t>сообщение по теме: «Выполнение плановых работ в технологические «окна»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4F3D05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3D0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4F3D05" w:rsidRPr="004F3D05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4F3D05" w:rsidRPr="0094104A" w:rsidRDefault="004F3D05" w:rsidP="004F3D0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3D0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D05" w:rsidRPr="00384484" w:rsidRDefault="004F3D05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777189" w:rsidRPr="00384484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777189" w:rsidRPr="00384484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lastRenderedPageBreak/>
              <w:t>ОК 04</w:t>
            </w:r>
          </w:p>
          <w:p w:rsidR="00777189" w:rsidRPr="00384484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777189" w:rsidRPr="00384484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777189" w:rsidRPr="00384484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070821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070821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777189" w:rsidRPr="00384484" w:rsidRDefault="00070821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Сигналы на железнодорожном транспорте. Звуковые сигналы. Сигналы тревоги и </w:t>
            </w: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специальные указатели. </w:t>
            </w:r>
            <w:r w:rsidRPr="0094104A">
              <w:rPr>
                <w:rFonts w:ascii="Times New Roman" w:eastAsia="Times New Roman" w:hAnsi="Times New Roman"/>
                <w:i/>
                <w:sz w:val="24"/>
                <w:szCs w:val="24"/>
              </w:rPr>
              <w:t>Интерактивное обучение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Светофоры на железнодорожном транспорте. </w:t>
            </w:r>
            <w:r w:rsidR="00AF47E3"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Сигналы светофоров. </w:t>
            </w:r>
            <w:r w:rsidRPr="0094104A">
              <w:rPr>
                <w:rFonts w:ascii="Times New Roman" w:eastAsia="Times New Roman" w:hAnsi="Times New Roman"/>
                <w:i/>
                <w:sz w:val="24"/>
                <w:szCs w:val="24"/>
              </w:rPr>
              <w:t>Интерактивное обучение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Сигналы ограждения на железнодорожном транспорте. Сигнальные указатели и знаки на железнодорожном транспорте. </w:t>
            </w:r>
            <w:r w:rsidRPr="0094104A">
              <w:rPr>
                <w:rFonts w:ascii="Times New Roman" w:eastAsia="Times New Roman" w:hAnsi="Times New Roman"/>
                <w:i/>
                <w:sz w:val="24"/>
                <w:szCs w:val="24"/>
              </w:rPr>
              <w:t>Интерактивное обучение</w:t>
            </w: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77189" w:rsidRPr="0094104A" w:rsidRDefault="00777189" w:rsidP="00AF47E3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Сигналы, применяемые при маневровой работе.</w:t>
            </w:r>
            <w:r w:rsidR="00AF47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Сигналы, применяемые для обозначения поездов, локомотивного и другого подвижного состава.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885" w:rsidRDefault="00843885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Прием и отправление поездов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Порядок организации движения поездов на участках, оборудованных автоматической блокировкой.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843885" w:rsidRPr="0094104A" w:rsidRDefault="00843885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Порядок организации движения поездов при использовании телефонных средств связи.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777189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Порядок организации движения поездов при перерыве действия всех систем интервального регулирования движения поездов и связи.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94104A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89" w:rsidRPr="00384484" w:rsidRDefault="00777189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40EB0" w:rsidTr="00A609B6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EB0" w:rsidRPr="0094104A" w:rsidRDefault="00E40EB0" w:rsidP="00AF47E3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EB0" w:rsidRPr="00E40EB0" w:rsidRDefault="00E40EB0" w:rsidP="00AF47E3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EB0" w:rsidRPr="0094104A" w:rsidRDefault="00E40EB0" w:rsidP="00AF47E3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EB0" w:rsidRDefault="00E40EB0" w:rsidP="00AF47E3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hd w:val="clear" w:color="auto" w:fill="D3D3D3"/>
              </w:rPr>
            </w:pPr>
          </w:p>
          <w:p w:rsidR="00E40EB0" w:rsidRPr="00384484" w:rsidRDefault="00E40EB0" w:rsidP="00AF47E3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hd w:val="clear" w:color="auto" w:fill="D3D3D3"/>
              </w:rPr>
            </w:pPr>
          </w:p>
        </w:tc>
      </w:tr>
      <w:tr w:rsidR="00E40EB0" w:rsidTr="00A609B6"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EB0" w:rsidRPr="0094104A" w:rsidRDefault="00E40EB0" w:rsidP="00AF47E3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EB0" w:rsidRPr="00E40EB0" w:rsidRDefault="00E40EB0" w:rsidP="00AF47E3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№5.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план-конспект на тему: Перечень основных работ, выполняемых с разрешения дежурного по станции и с предварительной записью в журнале формы ДУ-46, ЦШ-530.</w:t>
            </w:r>
          </w:p>
          <w:p w:rsidR="00E40EB0" w:rsidRPr="00E40EB0" w:rsidRDefault="00E40EB0" w:rsidP="0015322D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№6.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 xml:space="preserve">оставить кроссворд на тему: «Понятия и термины ПТЭ» </w:t>
            </w:r>
          </w:p>
          <w:p w:rsidR="00E40EB0" w:rsidRPr="00E40EB0" w:rsidRDefault="00E40EB0" w:rsidP="004F3D0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№7.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план-конспект на тему: 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«Контроль габаритов, учет и устранение негабаритных мест»</w:t>
            </w:r>
          </w:p>
          <w:p w:rsidR="00E40EB0" w:rsidRPr="00E40EB0" w:rsidRDefault="00E40EB0" w:rsidP="004F3D0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№8.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мультимедийную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презентацию на тему: 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«Организация технической эксплуатации железнодорожного транспорта на участках движения поездов пассажирских со скоростями более 140 до 250 км/ч»</w:t>
            </w:r>
          </w:p>
          <w:p w:rsidR="00E40EB0" w:rsidRPr="00E40EB0" w:rsidRDefault="00E40EB0" w:rsidP="004F3D0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№9.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сообщение по теме: «Проведение работ без нарушения графика движения поездов» «Выполнение плановых работ в технологические «окна»</w:t>
            </w:r>
          </w:p>
          <w:p w:rsidR="00E40EB0" w:rsidRPr="00E40EB0" w:rsidRDefault="00E40EB0" w:rsidP="0084388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№10.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мультимедийную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презентацию на тему: «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Перечень основных работ по техническому обслуживанию светофоров»</w:t>
            </w:r>
          </w:p>
          <w:p w:rsidR="00E40EB0" w:rsidRPr="00E40EB0" w:rsidRDefault="00E40EB0" w:rsidP="00E40EB0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№11.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план-конспект на тему: «</w:t>
            </w:r>
            <w:r w:rsidRPr="00E40EB0">
              <w:rPr>
                <w:rFonts w:ascii="Times New Roman" w:hAnsi="Times New Roman"/>
                <w:i/>
                <w:sz w:val="24"/>
                <w:szCs w:val="24"/>
              </w:rPr>
              <w:t>Одиночная и комплексная замена приборов»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4388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40EB0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E40EB0" w:rsidRPr="00843885" w:rsidRDefault="00E40EB0" w:rsidP="00843885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EB0" w:rsidRPr="00384484" w:rsidRDefault="00E40EB0" w:rsidP="00AF47E3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hd w:val="clear" w:color="auto" w:fill="D3D3D3"/>
              </w:rPr>
            </w:pPr>
          </w:p>
        </w:tc>
      </w:tr>
      <w:tr w:rsidR="009C6D16" w:rsidTr="00D97680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Тема 4.2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Правила обеспечения безо</w:t>
            </w:r>
            <w:r w:rsidRPr="0094104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softHyphen/>
            </w:r>
            <w:r w:rsidRPr="009410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пасности движения поездов при производстве работ по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техническому </w:t>
            </w:r>
            <w:r w:rsidRPr="0094104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обслуживанию и ремонту устройств </w:t>
            </w:r>
            <w:r w:rsidRPr="0094104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СЦБ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C6D16" w:rsidRDefault="009C6D16" w:rsidP="009C6D16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D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курс 6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0056AD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384484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hd w:val="clear" w:color="auto" w:fill="D3D3D3"/>
              </w:rPr>
            </w:pP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01</w:t>
            </w: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02</w:t>
            </w: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04</w:t>
            </w: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ОК 09</w:t>
            </w: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84484">
              <w:rPr>
                <w:rFonts w:ascii="Times New Roman" w:hAnsi="Times New Roman"/>
                <w:bCs/>
                <w:color w:val="000000"/>
              </w:rPr>
              <w:t>ПК 2.6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ЛР 25, ЛР 27</w:t>
            </w:r>
          </w:p>
          <w:p w:rsidR="009C6D16" w:rsidRPr="00384484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0056AD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0056AD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384484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hd w:val="clear" w:color="auto" w:fill="D3D3D3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Общие положения. </w:t>
            </w:r>
            <w:r w:rsidRPr="0094104A">
              <w:rPr>
                <w:rFonts w:ascii="Times New Roman" w:eastAsia="Times New Roman" w:hAnsi="Times New Roman"/>
                <w:i/>
                <w:sz w:val="24"/>
                <w:szCs w:val="24"/>
              </w:rPr>
              <w:t>Интерактивное обучение.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Порядок выключения устройств СЦБ с сохранением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 xml:space="preserve">без сохранения пользования сигналами. </w:t>
            </w:r>
            <w:r w:rsidRPr="0094104A">
              <w:rPr>
                <w:rFonts w:ascii="Times New Roman" w:eastAsia="Times New Roman" w:hAnsi="Times New Roman"/>
                <w:i/>
                <w:sz w:val="24"/>
                <w:szCs w:val="24"/>
              </w:rPr>
              <w:t>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Понятие «Технологическое окно». Нормативное оформление, допуски, разрешение.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Порядок производства работ на перегонах и переездах. Порядок замены приборов в устройствах СЦБ. </w:t>
            </w:r>
            <w:r w:rsidRPr="0094104A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Интерактивное обучение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Порядок взаимодействия работников различных служб при обнаружении нарушений нормаль</w:t>
            </w:r>
            <w:r w:rsidRPr="0094104A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9410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ной работы устройств систем СЦБ и ЖАТ.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№2.</w:t>
            </w:r>
            <w:r w:rsidRPr="0094104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Изучение порядка выключения стрелок с сохранением и без сохранения пользования сигналами. </w:t>
            </w:r>
            <w:r w:rsidRPr="0094104A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rPr>
          <w:trHeight w:val="414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№3.</w:t>
            </w:r>
            <w:r w:rsidRPr="00E40EB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Порядок оформления записей в Журнале осмотра путей, стрелочных переводов, устройств </w:t>
            </w:r>
            <w:r w:rsidRPr="00E40EB0">
              <w:rPr>
                <w:rFonts w:ascii="Times New Roman" w:eastAsia="Times New Roman" w:hAnsi="Times New Roman"/>
                <w:i/>
                <w:color w:val="000000"/>
                <w:spacing w:val="-1"/>
                <w:sz w:val="24"/>
                <w:szCs w:val="24"/>
              </w:rPr>
              <w:t>СЦБ. Интерактивное обучение.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№12.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Подготовить план-конспект на тему: Перечень основных работ, выполняемых с разрешения дежурного по станции и с предварительной записью в журнале формы ДУ-46, ЦШ-530.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4.3</w:t>
            </w:r>
          </w:p>
          <w:p w:rsidR="009C6D16" w:rsidRPr="00E40EB0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Руководящие документы </w:t>
            </w:r>
            <w:r w:rsidRPr="00E40EB0"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  <w:t>ОАО «РЖД» по обеспечению</w:t>
            </w:r>
            <w:r w:rsidRPr="00E40E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EB0"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  <w:t>безо</w:t>
            </w:r>
            <w:r w:rsidRPr="00E40EB0">
              <w:rPr>
                <w:rFonts w:ascii="Times New Roman" w:hAnsi="Times New Roman"/>
                <w:b/>
                <w:bCs/>
                <w:color w:val="000000"/>
                <w:spacing w:val="6"/>
                <w:sz w:val="24"/>
                <w:szCs w:val="24"/>
              </w:rPr>
              <w:softHyphen/>
            </w:r>
            <w:r w:rsidRPr="00E40E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пасности движения поездов</w:t>
            </w:r>
          </w:p>
          <w:p w:rsidR="009C6D16" w:rsidRPr="00E40EB0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Стандарты, приказы, инструкции, распоряжения ОАО «РЖД» по обеспечению безопасности </w:t>
            </w:r>
            <w:r w:rsidRPr="00E40EB0">
              <w:rPr>
                <w:rFonts w:ascii="Times New Roman" w:eastAsia="Times New Roman" w:hAnsi="Times New Roman"/>
                <w:sz w:val="24"/>
                <w:szCs w:val="24"/>
              </w:rPr>
              <w:t>движения на железнодорожном транспорте.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sz w:val="24"/>
                <w:szCs w:val="24"/>
              </w:rPr>
              <w:t>Стандарты, приказы, инструкции, распоряжения ОАО «РЖД» по обеспечению пожарной безопасности на объектах инфраструктуры железных дорог.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Практическое занятие №4.</w:t>
            </w:r>
            <w:r w:rsidRPr="00E40E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>Оформление документации по расследованию нарушений безопасности.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D97680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E40EB0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E40EB0" w:rsidRDefault="009C6D16" w:rsidP="00E40EB0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EB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Самостоятельная работа №13.</w:t>
            </w:r>
            <w:r w:rsidRPr="00E40E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40EB0">
              <w:rPr>
                <w:rFonts w:ascii="Times New Roman" w:eastAsia="Times New Roman" w:hAnsi="Times New Roman"/>
                <w:i/>
                <w:sz w:val="24"/>
                <w:szCs w:val="24"/>
              </w:rPr>
              <w:t>Составление конспекта на тему: Основные положения Федерального закона № 17-ФЗ «О железнодорожном транспорте в Российской Федерации».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94104A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9C6D16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rPr>
                <w:rFonts w:ascii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УП.02.01 (</w:t>
            </w:r>
            <w:r w:rsidRPr="0094104A">
              <w:rPr>
                <w:rFonts w:ascii="Times New Roman" w:hAnsi="Times New Roman"/>
                <w:b/>
                <w:sz w:val="24"/>
                <w:szCs w:val="24"/>
              </w:rPr>
              <w:t>Электромонтажные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4104A">
              <w:rPr>
                <w:rFonts w:ascii="Times New Roman" w:hAnsi="Times New Roman"/>
                <w:b/>
                <w:sz w:val="24"/>
                <w:szCs w:val="24"/>
              </w:rPr>
              <w:t xml:space="preserve"> (5,6 семестр)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sz w:val="24"/>
                <w:szCs w:val="24"/>
              </w:rPr>
              <w:t xml:space="preserve">Виды работ: </w:t>
            </w:r>
            <w:r w:rsidRPr="0094104A">
              <w:rPr>
                <w:rFonts w:ascii="Times New Roman" w:hAnsi="Times New Roman"/>
                <w:sz w:val="24"/>
                <w:szCs w:val="24"/>
              </w:rPr>
              <w:t xml:space="preserve">Монтаж кабелей непосредственно на поверхность. Монтаж кабелей с одинарной или двойной изоляцией в короба, кабельные каналы, гибкие </w:t>
            </w:r>
            <w:proofErr w:type="spellStart"/>
            <w:r w:rsidRPr="0094104A">
              <w:rPr>
                <w:rFonts w:ascii="Times New Roman" w:hAnsi="Times New Roman"/>
                <w:sz w:val="24"/>
                <w:szCs w:val="24"/>
              </w:rPr>
              <w:t>кабелепроводы</w:t>
            </w:r>
            <w:proofErr w:type="spellEnd"/>
            <w:r w:rsidRPr="009410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Монтаж и надежная фиксация кабелей с двойной изоляцией на кабельных лотках лестничного пролета или кабельных коробах.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 xml:space="preserve">Монтаж металлических или пластиковых кабель – каналов. Монтаж металлических или пластиковых гибких </w:t>
            </w:r>
            <w:proofErr w:type="spellStart"/>
            <w:r w:rsidRPr="0094104A">
              <w:rPr>
                <w:rFonts w:ascii="Times New Roman" w:hAnsi="Times New Roman"/>
                <w:sz w:val="24"/>
                <w:szCs w:val="24"/>
              </w:rPr>
              <w:t>кабелепроводов</w:t>
            </w:r>
            <w:proofErr w:type="spellEnd"/>
            <w:r w:rsidRPr="0094104A">
              <w:rPr>
                <w:rFonts w:ascii="Times New Roman" w:hAnsi="Times New Roman"/>
                <w:sz w:val="24"/>
                <w:szCs w:val="24"/>
              </w:rPr>
              <w:t xml:space="preserve">. Монтаж кабельных лестниц и кабельных лотков. Монтаж электрических щитов на поверхности. 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Монтаж аппаратуры щита согласно инструкциям и схемам (вводных автоматических выключателей, дифференцированных автоматических выключателей, УЗО (</w:t>
            </w:r>
            <w:r w:rsidRPr="0094104A">
              <w:rPr>
                <w:rFonts w:ascii="Times New Roman" w:hAnsi="Times New Roman"/>
                <w:sz w:val="24"/>
                <w:szCs w:val="24"/>
                <w:lang w:val="en-US"/>
              </w:rPr>
              <w:t>RCD</w:t>
            </w:r>
            <w:r w:rsidRPr="0094104A">
              <w:rPr>
                <w:rFonts w:ascii="Times New Roman" w:hAnsi="Times New Roman"/>
                <w:sz w:val="24"/>
                <w:szCs w:val="24"/>
              </w:rPr>
              <w:t>), аппаратуры автоматического регулирования (реле, таймеры, фотоэлементы, детекторы движения, термостаты и т.п.), плавких предохранителей).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Монтаж различных типов телекоммуникационных систем согласно инструкциям и схемам (системы пожарной сигнализации, систем контроля эвакуации, систем охранной сигнализации, систем контроля и правления доступом, системы видеонаблюдения.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Выполнение проверки электромонтажа под напряжением, Наладка оборудования. Поиск и устранение неисправностей электрических установках (короткое замыкание; обрыв в цепи; неправильная полярность, неисправность сопротивления изоляции; неисправность заземления; неисправность настройки оборудования; ошибки программирования программируемых устройств).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lastRenderedPageBreak/>
              <w:t>Диагностирование электрической установки и определение проблем: неисправное соединения; неисправна проводка; отказ оборудования.</w:t>
            </w:r>
          </w:p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firstLine="19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Ремонт, замена неисправных компонентов электрических установок; замена неисправной электропроводки. Использование, тестирование и калибрование измерительного оборудования; тестер сопротивления изоляции; тестер неисправности цепи; универсальные измерительные приборы; токовые клещи; тестер сетевого (</w:t>
            </w:r>
            <w:r w:rsidRPr="0094104A">
              <w:rPr>
                <w:rFonts w:ascii="Times New Roman" w:hAnsi="Times New Roman"/>
                <w:sz w:val="24"/>
                <w:szCs w:val="24"/>
                <w:lang w:val="en-US"/>
              </w:rPr>
              <w:t>LAN</w:t>
            </w:r>
            <w:r w:rsidRPr="0094104A">
              <w:rPr>
                <w:rFonts w:ascii="Times New Roman" w:hAnsi="Times New Roman"/>
                <w:sz w:val="24"/>
                <w:szCs w:val="24"/>
              </w:rPr>
              <w:t>) кабеля.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384484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72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01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02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04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09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2.1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2.2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2.3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2.4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2.5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2.6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2.7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  <w:p w:rsidR="009C6D16" w:rsidRPr="00384484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9C6D16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1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F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Учебная практика УП.02.02 </w:t>
            </w:r>
          </w:p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2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BB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0A6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оставление и анализ монтажных схем устройств сигнализации, централизации и блокировки, железнодорожной автоматики и телемеханики по принципиальным схемам</w:t>
            </w:r>
            <w:r w:rsidRPr="00D71F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D71F02">
              <w:rPr>
                <w:rFonts w:ascii="Times New Roman" w:hAnsi="Times New Roman"/>
                <w:b/>
                <w:sz w:val="24"/>
                <w:szCs w:val="24"/>
              </w:rPr>
              <w:t>(8 семестр)</w:t>
            </w:r>
          </w:p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24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71F02">
              <w:rPr>
                <w:rFonts w:ascii="Times New Roman" w:hAnsi="Times New Roman"/>
                <w:b/>
                <w:sz w:val="24"/>
                <w:szCs w:val="24"/>
              </w:rPr>
              <w:t xml:space="preserve">Виды работ: </w:t>
            </w:r>
          </w:p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24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</w:pPr>
            <w:r w:rsidRPr="00D71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>Ознакомление с программным обеспечением для выполнения заданий в соответствии с требованиями ГОСТ, ЕСКД.</w:t>
            </w:r>
          </w:p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24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</w:pPr>
            <w:r w:rsidRPr="00D71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>Вычерчивание принципиальной схемы по заданию.</w:t>
            </w:r>
          </w:p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24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</w:pPr>
            <w:r w:rsidRPr="00D71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>Нанесение необходимых обозначений для разработки монтажной схемы устройства СЦБ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>.</w:t>
            </w:r>
          </w:p>
          <w:p w:rsidR="009C6D16" w:rsidRPr="00D71F02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 w:right="244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</w:pPr>
            <w:r w:rsidRPr="00D71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 xml:space="preserve">Разработка монтажной схемы устройств СЦБ </w:t>
            </w:r>
            <w:r w:rsidRPr="00D71F02">
              <w:rPr>
                <w:rFonts w:ascii="Times New Roman" w:hAnsi="Times New Roman"/>
                <w:color w:val="000000"/>
                <w:sz w:val="24"/>
                <w:szCs w:val="24"/>
              </w:rPr>
              <w:t>по принципиальной схеме</w:t>
            </w:r>
            <w:r w:rsidRPr="00D71F0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>.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BB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CN"/>
              </w:rPr>
              <w:t>А</w:t>
            </w:r>
            <w:r w:rsidRPr="00D71F02">
              <w:rPr>
                <w:rFonts w:ascii="Times New Roman" w:hAnsi="Times New Roman"/>
                <w:color w:val="000000"/>
                <w:sz w:val="24"/>
                <w:szCs w:val="24"/>
              </w:rPr>
              <w:t>нализ монтажных схем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0821">
              <w:rPr>
                <w:rFonts w:ascii="Times New Roman" w:eastAsia="Times New Roman" w:hAnsi="Times New Roman"/>
              </w:rPr>
              <w:t>ОК 01</w:t>
            </w:r>
          </w:p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0821">
              <w:rPr>
                <w:rFonts w:ascii="Times New Roman" w:eastAsia="Times New Roman" w:hAnsi="Times New Roman"/>
              </w:rPr>
              <w:t>ОК 02</w:t>
            </w:r>
          </w:p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0821">
              <w:rPr>
                <w:rFonts w:ascii="Times New Roman" w:eastAsia="Times New Roman" w:hAnsi="Times New Roman"/>
              </w:rPr>
              <w:t>ОК 04</w:t>
            </w:r>
          </w:p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0821">
              <w:rPr>
                <w:rFonts w:ascii="Times New Roman" w:eastAsia="Times New Roman" w:hAnsi="Times New Roman"/>
              </w:rPr>
              <w:t>ОК 09</w:t>
            </w:r>
          </w:p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0821">
              <w:rPr>
                <w:rFonts w:ascii="Times New Roman" w:eastAsia="Times New Roman" w:hAnsi="Times New Roman"/>
              </w:rPr>
              <w:t>ПК 2.5</w:t>
            </w:r>
          </w:p>
          <w:p w:rsidR="009C6D16" w:rsidRPr="00070821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70821">
              <w:rPr>
                <w:rFonts w:ascii="Times New Roman" w:eastAsia="Times New Roman" w:hAnsi="Times New Roman"/>
              </w:rPr>
              <w:t>ПК 2.7</w:t>
            </w:r>
          </w:p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9C6D16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</w:tc>
      </w:tr>
      <w:tr w:rsidR="009C6D16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Производственная практика (Техническое обслуживание устройств систем СЦБ и ЖАТ) </w:t>
            </w:r>
            <w:r w:rsidRPr="0057787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(7 семестр)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 xml:space="preserve">Изучение инструкции по техническому обслуживанию и ремонту устройств и систем сигнализации, централизации и блокировки №3168р от 30.12.15 с изменениями от 25.02.2019г. 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Выполнение работ по картам технологических процессов «Устройства электропитания. Основные и резервные источники электропитания» и «Аккумуляторы».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Изучение порядка составления годового графика технического обслуживания устройств СЦБ и ЖАТ.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Участие в работах по проверке сигнализации светофоров автоматической автоблокировки, маршрутных, выходных, входных светофоров.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 xml:space="preserve">Выполнение работ по техническому процессу обслуживания стрелочных электроприводов и стрелочной гарнитуры. 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 xml:space="preserve">Изучение порядка расследования случаев отказов технических средств устройств СЦБ и ЖАТ, а также правильности заполнения акта об отказе технических средств. 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sz w:val="24"/>
                <w:szCs w:val="24"/>
              </w:rPr>
              <w:t>Изучение порядка составления анализа работы технических средств дистанции за период и порядка из составления.</w:t>
            </w:r>
            <w:r w:rsidRPr="0094104A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9C6D16" w:rsidRPr="0094104A" w:rsidRDefault="009C6D16" w:rsidP="006948C3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Участие в разработке мероприятий по обеспечению безопасности движения поездов при производстве работ по техническому </w:t>
            </w:r>
            <w:r w:rsidRPr="0094104A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обслуживанию и ремонту устройств СЦБ.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E6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01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02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04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ОК 09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2.1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2.2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2.3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2.4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2.5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2.6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84484">
              <w:rPr>
                <w:rFonts w:ascii="Times New Roman" w:eastAsia="Times New Roman" w:hAnsi="Times New Roman"/>
              </w:rPr>
              <w:t>ПК 2.7</w:t>
            </w:r>
          </w:p>
          <w:p w:rsidR="009C6D16" w:rsidRPr="00384484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F2690">
              <w:rPr>
                <w:rFonts w:ascii="Times New Roman" w:hAnsi="Times New Roman"/>
                <w:bCs/>
                <w:color w:val="000000"/>
              </w:rPr>
              <w:t>ЛР</w:t>
            </w:r>
            <w:r>
              <w:rPr>
                <w:rFonts w:ascii="Times New Roman" w:hAnsi="Times New Roman"/>
                <w:bCs/>
                <w:color w:val="000000"/>
              </w:rPr>
              <w:t xml:space="preserve"> 13, ЛР 19</w:t>
            </w:r>
          </w:p>
          <w:p w:rsidR="009C6D16" w:rsidRDefault="009C6D16" w:rsidP="00070821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ЛР 25, ЛР 27</w:t>
            </w:r>
          </w:p>
          <w:p w:rsidR="009C6D16" w:rsidRDefault="009C6D16" w:rsidP="00070821">
            <w:pPr>
              <w:tabs>
                <w:tab w:val="left" w:pos="623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</w:rPr>
              <w:t>ЛР 30, ЛР 31</w:t>
            </w:r>
          </w:p>
        </w:tc>
      </w:tr>
      <w:tr w:rsidR="009C6D16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hanging="5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Самостоятельная работа (всего)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0C0F54" w:rsidRDefault="009C6D16" w:rsidP="00CA5AC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F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C6D16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8D3D06" w:rsidRDefault="009C6D16" w:rsidP="008D3D06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hanging="5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8D3D0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Промежуточная аттестация в форме квалификационного экзамена - 8 семестр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Pr="000C0F54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F5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C6D16" w:rsidTr="00384484">
        <w:tc>
          <w:tcPr>
            <w:tcW w:w="13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94104A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ind w:hanging="5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94104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Всего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D16" w:rsidRPr="000C0F54" w:rsidRDefault="009C6D16" w:rsidP="00777189">
            <w:pPr>
              <w:shd w:val="clear" w:color="auto" w:fill="FFFFFF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F54">
              <w:rPr>
                <w:rFonts w:ascii="Times New Roman" w:hAnsi="Times New Roman"/>
                <w:b/>
                <w:sz w:val="24"/>
                <w:szCs w:val="24"/>
              </w:rPr>
              <w:t>793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16" w:rsidRDefault="009C6D16" w:rsidP="00777189">
            <w:pPr>
              <w:tabs>
                <w:tab w:val="left" w:pos="6237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81C75" w:rsidRPr="00904496" w:rsidRDefault="00781C75" w:rsidP="00781C75">
      <w:pPr>
        <w:shd w:val="clear" w:color="auto" w:fill="FFFFFF"/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781C75" w:rsidRPr="00904496" w:rsidRDefault="00781C75" w:rsidP="00781C75">
      <w:pPr>
        <w:shd w:val="clear" w:color="auto" w:fill="FFFFFF"/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9E3878" w:rsidRPr="00904496" w:rsidRDefault="009E3878" w:rsidP="0085303C">
      <w:pPr>
        <w:shd w:val="clear" w:color="auto" w:fill="FFFFFF"/>
        <w:spacing w:before="2150"/>
        <w:ind w:right="19"/>
        <w:jc w:val="center"/>
        <w:rPr>
          <w:rFonts w:ascii="Times New Roman" w:hAnsi="Times New Roman"/>
        </w:rPr>
        <w:sectPr w:rsidR="009E3878" w:rsidRPr="00904496">
          <w:pgSz w:w="16834" w:h="11909" w:orient="landscape"/>
          <w:pgMar w:top="797" w:right="1006" w:bottom="360" w:left="1006" w:header="720" w:footer="720" w:gutter="0"/>
          <w:cols w:space="60"/>
          <w:noEndnote/>
          <w:rtlGutter/>
        </w:sectPr>
      </w:pPr>
    </w:p>
    <w:p w:rsidR="00320F6E" w:rsidRPr="00904496" w:rsidRDefault="00E86D39" w:rsidP="00320F6E">
      <w:pPr>
        <w:shd w:val="clear" w:color="auto" w:fill="FFFFFF"/>
        <w:tabs>
          <w:tab w:val="left" w:pos="6237"/>
        </w:tabs>
        <w:spacing w:line="240" w:lineRule="auto"/>
        <w:jc w:val="center"/>
        <w:rPr>
          <w:rFonts w:ascii="Times New Roman" w:eastAsia="Times New Roman" w:hAnsi="Times New Roman"/>
          <w:b/>
          <w:bCs/>
          <w:kern w:val="3"/>
          <w:sz w:val="28"/>
          <w:szCs w:val="28"/>
        </w:rPr>
      </w:pPr>
      <w:r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lastRenderedPageBreak/>
        <w:t>4</w:t>
      </w:r>
      <w:r w:rsidR="00320F6E"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. УСЛОВИЯ РЕАЛИЗАЦИИ ПРОГРАММЫ ПРОФЕССИОНАЛЬНОГО МОДУЛЯ</w:t>
      </w:r>
    </w:p>
    <w:p w:rsidR="00320F6E" w:rsidRPr="00904496" w:rsidRDefault="00E86D39" w:rsidP="00E86D39">
      <w:pPr>
        <w:shd w:val="clear" w:color="auto" w:fill="FFFFFF"/>
        <w:tabs>
          <w:tab w:val="left" w:pos="6237"/>
        </w:tabs>
        <w:spacing w:after="0"/>
        <w:ind w:left="-567" w:firstLine="720"/>
        <w:jc w:val="both"/>
        <w:rPr>
          <w:rFonts w:ascii="Times New Roman" w:eastAsia="Times New Roman" w:hAnsi="Times New Roman"/>
          <w:bCs/>
          <w:kern w:val="3"/>
          <w:sz w:val="28"/>
          <w:szCs w:val="28"/>
        </w:rPr>
      </w:pPr>
      <w:r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4</w:t>
      </w:r>
      <w:r w:rsidR="00320F6E"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.1. Для реализации программы профессионального модуля предусмотрены следующие специальные помещения</w:t>
      </w:r>
      <w:r w:rsidR="00320F6E" w:rsidRPr="00904496">
        <w:rPr>
          <w:rFonts w:ascii="Times New Roman" w:eastAsia="Times New Roman" w:hAnsi="Times New Roman"/>
          <w:bCs/>
          <w:kern w:val="3"/>
          <w:sz w:val="28"/>
          <w:szCs w:val="28"/>
        </w:rPr>
        <w:t xml:space="preserve">: </w:t>
      </w:r>
    </w:p>
    <w:p w:rsidR="00320F6E" w:rsidRPr="00904496" w:rsidRDefault="00320F6E" w:rsidP="00E86D39">
      <w:pPr>
        <w:shd w:val="clear" w:color="auto" w:fill="FFFFFF"/>
        <w:tabs>
          <w:tab w:val="left" w:pos="6237"/>
        </w:tabs>
        <w:spacing w:after="0"/>
        <w:ind w:left="-567" w:firstLine="720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pacing w:val="-1"/>
          <w:sz w:val="28"/>
          <w:szCs w:val="28"/>
        </w:rPr>
        <w:t xml:space="preserve">Кабинет «Техническая эксплуатация железных дорог и безопасность движения», лаборатория </w:t>
      </w:r>
      <w:proofErr w:type="spellStart"/>
      <w:r w:rsidRPr="00904496">
        <w:rPr>
          <w:rFonts w:ascii="Times New Roman" w:eastAsia="Times New Roman" w:hAnsi="Times New Roman"/>
          <w:spacing w:val="-1"/>
          <w:sz w:val="28"/>
          <w:szCs w:val="28"/>
        </w:rPr>
        <w:t>электропитающих</w:t>
      </w:r>
      <w:proofErr w:type="spellEnd"/>
      <w:r w:rsidRPr="00904496">
        <w:rPr>
          <w:rFonts w:ascii="Times New Roman" w:eastAsia="Times New Roman" w:hAnsi="Times New Roman"/>
          <w:spacing w:val="-1"/>
          <w:sz w:val="28"/>
          <w:szCs w:val="28"/>
        </w:rPr>
        <w:t xml:space="preserve"> и линейных устройств автоматики и те</w:t>
      </w:r>
      <w:r w:rsidRPr="00904496">
        <w:rPr>
          <w:rFonts w:ascii="Times New Roman" w:eastAsia="Times New Roman" w:hAnsi="Times New Roman"/>
          <w:sz w:val="28"/>
          <w:szCs w:val="28"/>
        </w:rPr>
        <w:t xml:space="preserve">лемеханики, </w:t>
      </w:r>
      <w:r w:rsidRPr="00904496">
        <w:rPr>
          <w:rFonts w:ascii="Times New Roman" w:hAnsi="Times New Roman"/>
          <w:sz w:val="28"/>
          <w:szCs w:val="28"/>
        </w:rPr>
        <w:t>лаборатория технического обслуживания, анализа и ремонта приборов и устройств железнодорожной автоматики.</w:t>
      </w:r>
    </w:p>
    <w:p w:rsidR="00320F6E" w:rsidRPr="00904496" w:rsidRDefault="00320F6E" w:rsidP="00E86D39">
      <w:pPr>
        <w:shd w:val="clear" w:color="auto" w:fill="FFFFFF"/>
        <w:spacing w:after="0"/>
        <w:ind w:left="-567" w:firstLine="720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bCs/>
          <w:kern w:val="3"/>
          <w:sz w:val="28"/>
          <w:szCs w:val="28"/>
        </w:rPr>
        <w:t xml:space="preserve">Мастерские: </w:t>
      </w:r>
      <w:r w:rsidRPr="00904496">
        <w:rPr>
          <w:rFonts w:ascii="Times New Roman" w:eastAsia="Times New Roman" w:hAnsi="Times New Roman"/>
          <w:sz w:val="28"/>
          <w:szCs w:val="28"/>
        </w:rPr>
        <w:t xml:space="preserve">слесарно-механических, электромонтажных работ, </w:t>
      </w:r>
      <w:r w:rsidRPr="00904496">
        <w:rPr>
          <w:rFonts w:ascii="Times New Roman" w:eastAsia="Times New Roman" w:hAnsi="Times New Roman"/>
          <w:spacing w:val="-1"/>
          <w:sz w:val="28"/>
          <w:szCs w:val="28"/>
        </w:rPr>
        <w:t>монтажа электронных устройств, устройств СЦБ и ЖАТ.</w:t>
      </w:r>
    </w:p>
    <w:p w:rsidR="00320F6E" w:rsidRPr="00904496" w:rsidRDefault="00320F6E" w:rsidP="00E86D39">
      <w:pPr>
        <w:shd w:val="clear" w:color="auto" w:fill="FFFFFF"/>
        <w:spacing w:after="0"/>
        <w:ind w:left="-567" w:firstLine="720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pacing w:val="-1"/>
          <w:sz w:val="28"/>
          <w:szCs w:val="28"/>
        </w:rPr>
        <w:t>Полигон по техни</w:t>
      </w:r>
      <w:r w:rsidRPr="00904496">
        <w:rPr>
          <w:rFonts w:ascii="Times New Roman" w:eastAsia="Times New Roman" w:hAnsi="Times New Roman"/>
          <w:sz w:val="28"/>
          <w:szCs w:val="28"/>
        </w:rPr>
        <w:t>ческому обслуживанию устройств железнодорожной автоматики.</w:t>
      </w:r>
    </w:p>
    <w:p w:rsidR="00320F6E" w:rsidRPr="00904496" w:rsidRDefault="00320F6E" w:rsidP="00E86D39">
      <w:pPr>
        <w:shd w:val="clear" w:color="auto" w:fill="FFFFFF"/>
        <w:tabs>
          <w:tab w:val="left" w:pos="6237"/>
        </w:tabs>
        <w:spacing w:after="0"/>
        <w:ind w:left="-567" w:firstLine="720"/>
        <w:jc w:val="both"/>
        <w:rPr>
          <w:rFonts w:ascii="Times New Roman" w:eastAsia="Times New Roman" w:hAnsi="Times New Roman"/>
          <w:bCs/>
          <w:kern w:val="3"/>
          <w:sz w:val="28"/>
          <w:szCs w:val="28"/>
        </w:rPr>
      </w:pPr>
      <w:r w:rsidRPr="00904496">
        <w:rPr>
          <w:rFonts w:ascii="Times New Roman" w:eastAsia="Times New Roman" w:hAnsi="Times New Roman"/>
          <w:bCs/>
          <w:kern w:val="3"/>
          <w:sz w:val="28"/>
          <w:szCs w:val="28"/>
        </w:rPr>
        <w:t>Оснащенные базы практики, в соответствии с ППСЗ по специальности 27.02.03 Автоматика и телемеханика на транспорте (железнодорожном транспорте).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b/>
          <w:sz w:val="28"/>
          <w:szCs w:val="28"/>
        </w:rPr>
      </w:pPr>
      <w:r w:rsidRPr="00904496">
        <w:rPr>
          <w:rFonts w:ascii="Times New Roman" w:hAnsi="Times New Roman"/>
          <w:b/>
          <w:sz w:val="28"/>
          <w:szCs w:val="28"/>
        </w:rPr>
        <w:t>Учебная мастерская слесарных работ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Оснащение: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1. Оборудование (станки, т.д.): 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верстак слесарный с тисками слесарными – 16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станок вертикально-сверлильный – 2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тиски станочные - 2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- станок </w:t>
      </w:r>
      <w:proofErr w:type="spellStart"/>
      <w:r w:rsidRPr="00904496">
        <w:rPr>
          <w:rFonts w:ascii="Times New Roman" w:hAnsi="Times New Roman"/>
          <w:sz w:val="28"/>
          <w:szCs w:val="28"/>
        </w:rPr>
        <w:t>точильно-шлифовальный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– 1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пылеулавливатель-1шт.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2. Инструменты и приспособления: штангенциркуль – 5 шт., сверла по металлу с цилиндрическими и коническими хвостовиками различного диаметра, набор слесарного инструмента (молоток с круглым и квадратным бойком, бородок, чертилка, кернер, ножовка по металлу, зубило, напильники разные, плоскогубцы) – 15 комплектов.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слесарных работ.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b/>
          <w:sz w:val="28"/>
          <w:szCs w:val="28"/>
        </w:rPr>
        <w:t>Учебная мастерская э</w:t>
      </w:r>
      <w:r w:rsidRPr="00904496">
        <w:rPr>
          <w:rFonts w:ascii="Times New Roman" w:hAnsi="Times New Roman"/>
          <w:b/>
          <w:bCs/>
          <w:sz w:val="28"/>
          <w:szCs w:val="28"/>
        </w:rPr>
        <w:t>лектромонтажных</w:t>
      </w:r>
      <w:r w:rsidRPr="00904496">
        <w:rPr>
          <w:rFonts w:ascii="Times New Roman" w:hAnsi="Times New Roman"/>
          <w:b/>
          <w:sz w:val="28"/>
          <w:szCs w:val="28"/>
        </w:rPr>
        <w:t xml:space="preserve"> работ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Оснащение: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- стол электромонтажный (с электрическими аппаратами управления и защиты и приборами для монтажа и проверки электрических схем) – 4 шт.; 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- трансформатор понижающий – 1 шт.; 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электродвигатель трехфазный асинхронный – 1шт;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вытяжная вентиляционная установка – 1 комплект.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lastRenderedPageBreak/>
        <w:t xml:space="preserve">2. Инструменты и приспособления: паяльник – 10 шт., пассатижи – 10 шт., </w:t>
      </w:r>
      <w:proofErr w:type="spellStart"/>
      <w:r w:rsidRPr="00904496">
        <w:rPr>
          <w:rFonts w:ascii="Times New Roman" w:hAnsi="Times New Roman"/>
          <w:sz w:val="28"/>
          <w:szCs w:val="28"/>
        </w:rPr>
        <w:t>бокорезы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– 10 шт., нож электромонтера – 10 шт.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электромонтажных работ. Персональный компьютер с видеопроектором, документ-камерой и выходом в сеть </w:t>
      </w:r>
      <w:r w:rsidRPr="00904496">
        <w:rPr>
          <w:rFonts w:ascii="Times New Roman" w:hAnsi="Times New Roman"/>
          <w:sz w:val="28"/>
          <w:szCs w:val="28"/>
          <w:lang w:val="en-US"/>
        </w:rPr>
        <w:t>Internet</w:t>
      </w:r>
      <w:r w:rsidRPr="00904496">
        <w:rPr>
          <w:rFonts w:ascii="Times New Roman" w:hAnsi="Times New Roman"/>
          <w:sz w:val="28"/>
          <w:szCs w:val="28"/>
        </w:rPr>
        <w:t>, стенд «Провода, шнуры, кабели», стенд «Осветительная арматура», стенд «Предохранители».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b/>
          <w:sz w:val="28"/>
          <w:szCs w:val="28"/>
        </w:rPr>
      </w:pPr>
      <w:r w:rsidRPr="00904496">
        <w:rPr>
          <w:rFonts w:ascii="Times New Roman" w:hAnsi="Times New Roman"/>
          <w:b/>
          <w:sz w:val="28"/>
          <w:szCs w:val="28"/>
        </w:rPr>
        <w:t>Учебная мастерская механообрабатывающих работ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Оснащение: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1. Оборудование (станки, тренажеры, симуляторы и т.д.): станок токарно-винторезный – 3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станок вертикально – фрезерный – 1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- станок вертикально-сверлильный – 1 шт.;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- станок </w:t>
      </w:r>
      <w:proofErr w:type="spellStart"/>
      <w:r w:rsidRPr="00904496">
        <w:rPr>
          <w:rFonts w:ascii="Times New Roman" w:hAnsi="Times New Roman"/>
          <w:sz w:val="28"/>
          <w:szCs w:val="28"/>
        </w:rPr>
        <w:t>точильно-шлифовальный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– 1 шт.,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- верстак слесарный с тисками слесарными – 2 шт. 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2. Инструменты и приспособления: штангенциркуль – 3 шт., линейка металлическая – 3 шт., сверла по металлу с цилиндрическими и коническими хвостовиками различного диаметра.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работ в механическом цехе.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b/>
          <w:sz w:val="28"/>
          <w:szCs w:val="28"/>
        </w:rPr>
      </w:pPr>
      <w:r w:rsidRPr="00904496">
        <w:rPr>
          <w:rFonts w:ascii="Times New Roman" w:hAnsi="Times New Roman"/>
          <w:b/>
          <w:sz w:val="28"/>
          <w:szCs w:val="28"/>
        </w:rPr>
        <w:t>Кабинет  технической эксплуатации железных дорог и безопасности движения №202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Мебель: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посадочные места по количеству обучающихся;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рабочее место преподавателя;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 xml:space="preserve">учебная доска. 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стенд «Охрана труда»;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стенд «Электронная система счета осей»; 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стенд «Однониточный и план станции. Двухниточный план станции. Условные графические обозначения. Условные обозначения схематического и двухниточного плана»;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реле РЭЛ,  НМШ, КМШ, ПМПШ, ДСШ-13, ТШ-65, ИМВШ, НМШТ, ППРЗ-5000;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блоки исполнительной группы БМРЦ;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блоки наборной группы БМРЦ;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макет 2-хпутной АБ – тока с </w:t>
      </w:r>
      <w:proofErr w:type="spellStart"/>
      <w:r w:rsidRPr="00904496">
        <w:rPr>
          <w:rFonts w:ascii="Times New Roman" w:hAnsi="Times New Roman"/>
          <w:sz w:val="28"/>
          <w:szCs w:val="28"/>
        </w:rPr>
        <w:t>импульсн</w:t>
      </w:r>
      <w:proofErr w:type="spellEnd"/>
      <w:r w:rsidRPr="00904496">
        <w:rPr>
          <w:rFonts w:ascii="Times New Roman" w:hAnsi="Times New Roman"/>
          <w:sz w:val="28"/>
          <w:szCs w:val="28"/>
        </w:rPr>
        <w:t>. РЦ;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макет электропривода СП-6М;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пульт-табло ЭЦ с раздельным управлением стрелками;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lastRenderedPageBreak/>
        <w:t>часть табло БМРЦ (желобкового типа);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пульт-манипулятор (маршрутная секция);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блоки дешифратора (БС-ДА; БК-ДА);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трансмиттеры (МТ-1; МТ-2; КПТШ);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трансформаторы (ПОБС; СОБС);</w:t>
      </w:r>
    </w:p>
    <w:p w:rsidR="00320F6E" w:rsidRPr="00904496" w:rsidRDefault="00320F6E" w:rsidP="00E86D39">
      <w:pPr>
        <w:numPr>
          <w:ilvl w:val="0"/>
          <w:numId w:val="11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компьютер в сборе.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b/>
          <w:sz w:val="28"/>
          <w:szCs w:val="28"/>
        </w:rPr>
        <w:t xml:space="preserve">Лаборатория </w:t>
      </w:r>
      <w:proofErr w:type="spellStart"/>
      <w:r w:rsidRPr="00904496">
        <w:rPr>
          <w:rFonts w:ascii="Times New Roman" w:hAnsi="Times New Roman"/>
          <w:b/>
          <w:sz w:val="28"/>
          <w:szCs w:val="28"/>
        </w:rPr>
        <w:t>электропитающих</w:t>
      </w:r>
      <w:proofErr w:type="spellEnd"/>
      <w:r w:rsidRPr="00904496">
        <w:rPr>
          <w:rFonts w:ascii="Times New Roman" w:hAnsi="Times New Roman"/>
          <w:b/>
          <w:sz w:val="28"/>
          <w:szCs w:val="28"/>
        </w:rPr>
        <w:t xml:space="preserve"> и линейных устройств автоматики и телемеханики, аудитория №302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Мебель: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посадочные места по количеству обучающихся;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рабочее место преподавателя;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учебная доска;</w:t>
      </w:r>
    </w:p>
    <w:p w:rsidR="00320F6E" w:rsidRPr="00904496" w:rsidRDefault="00320F6E" w:rsidP="00E86D39">
      <w:pPr>
        <w:numPr>
          <w:ilvl w:val="0"/>
          <w:numId w:val="12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компьютер в сборе.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стенд «Провода и кабели в устройствах СЦБ и связи»;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стенд «Охрана труда»;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информационный стенд по построению </w:t>
      </w:r>
      <w:proofErr w:type="spellStart"/>
      <w:r w:rsidRPr="00904496">
        <w:rPr>
          <w:rFonts w:ascii="Times New Roman" w:hAnsi="Times New Roman"/>
          <w:sz w:val="28"/>
          <w:szCs w:val="28"/>
        </w:rPr>
        <w:t>электропитающих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устройств систем СЦБ и ЖАТ;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информационный стенд по построению линейных устройств систем СЦБ и ЖАТ; 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«Маятниковые трансмиттеры»;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«Кодовые путевые трансмиттеры»;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«Принцип действия секторного реле ДСШ»;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информационный плакат «Электромагнитное реле типа РЭЛ»; 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</w:t>
      </w:r>
      <w:proofErr w:type="spellStart"/>
      <w:r w:rsidRPr="00904496">
        <w:rPr>
          <w:rFonts w:ascii="Times New Roman" w:hAnsi="Times New Roman"/>
          <w:sz w:val="28"/>
          <w:szCs w:val="28"/>
        </w:rPr>
        <w:t>Трансмиттерные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реле»;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</w:t>
      </w:r>
      <w:proofErr w:type="spellStart"/>
      <w:r w:rsidRPr="00904496">
        <w:rPr>
          <w:rFonts w:ascii="Times New Roman" w:hAnsi="Times New Roman"/>
          <w:sz w:val="28"/>
          <w:szCs w:val="28"/>
        </w:rPr>
        <w:t>Герконовые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реле типа ИВГ»;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«Импульсное реле ИМШ (ИМВШ)»;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«Комбинированное реле КШ»;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информационный плакат «Поляризованное реле ПМПШ (ППР)»; 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информационный плакат «Нейтральные реле НМШ, АНШ, НМВШ»;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макет систем диагностики подвижного состава станционного и постового  оборудования ДИСК-Б; 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макет систем диагностики подвижного состава станционного и постового  оборудования ДИСК-Б, ПОНАБ-3;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 xml:space="preserve">стенд для испытания оборудования СИ-СЦБ; 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04496">
        <w:rPr>
          <w:rFonts w:ascii="Times New Roman" w:eastAsia="Times New Roman" w:hAnsi="Times New Roman"/>
          <w:sz w:val="28"/>
          <w:szCs w:val="28"/>
        </w:rPr>
        <w:t>статив</w:t>
      </w:r>
      <w:proofErr w:type="spellEnd"/>
      <w:r w:rsidRPr="00904496">
        <w:rPr>
          <w:rFonts w:ascii="Times New Roman" w:eastAsia="Times New Roman" w:hAnsi="Times New Roman"/>
          <w:sz w:val="28"/>
          <w:szCs w:val="28"/>
        </w:rPr>
        <w:t xml:space="preserve"> диспетчерской централизации системы «Нева»;</w:t>
      </w:r>
    </w:p>
    <w:p w:rsidR="00320F6E" w:rsidRPr="00904496" w:rsidRDefault="00320F6E" w:rsidP="00E86D39">
      <w:pPr>
        <w:numPr>
          <w:ilvl w:val="0"/>
          <w:numId w:val="13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>набор ручных инструментов (в том числе измерительных);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b/>
          <w:sz w:val="28"/>
          <w:szCs w:val="28"/>
        </w:rPr>
      </w:pPr>
      <w:r w:rsidRPr="00904496">
        <w:rPr>
          <w:rFonts w:ascii="Times New Roman" w:hAnsi="Times New Roman"/>
          <w:b/>
          <w:sz w:val="28"/>
          <w:szCs w:val="28"/>
        </w:rPr>
        <w:t>Лаборатория технического обслуживания, анализа и ремонта приборов и устройств железнодорожной автоматики, аудитория №223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Мебель: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lastRenderedPageBreak/>
        <w:t>•</w:t>
      </w:r>
      <w:r w:rsidRPr="00904496">
        <w:rPr>
          <w:rFonts w:ascii="Times New Roman" w:hAnsi="Times New Roman"/>
          <w:sz w:val="28"/>
          <w:szCs w:val="28"/>
        </w:rPr>
        <w:tab/>
        <w:t>посадочные места по количеству обучающихся;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рабочее место преподавателя;</w:t>
      </w:r>
    </w:p>
    <w:p w:rsidR="00320F6E" w:rsidRPr="00904496" w:rsidRDefault="00320F6E" w:rsidP="00E86D39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•</w:t>
      </w:r>
      <w:r w:rsidRPr="00904496">
        <w:rPr>
          <w:rFonts w:ascii="Times New Roman" w:hAnsi="Times New Roman"/>
          <w:sz w:val="28"/>
          <w:szCs w:val="28"/>
        </w:rPr>
        <w:tab/>
        <w:t>учебная доска.</w:t>
      </w:r>
    </w:p>
    <w:p w:rsidR="00320F6E" w:rsidRPr="00904496" w:rsidRDefault="00320F6E" w:rsidP="00E86D39">
      <w:pPr>
        <w:numPr>
          <w:ilvl w:val="0"/>
          <w:numId w:val="14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стенд  «Логическая увязка устройств автоблокировки с электрической централизации»;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стенд  «Аппаратно-программный комплекс диспетчерского контроля»;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стенд  «Система микропроцессорной централизации (МПЦ) </w:t>
      </w:r>
      <w:proofErr w:type="spellStart"/>
      <w:r w:rsidRPr="00904496">
        <w:rPr>
          <w:rFonts w:ascii="Times New Roman" w:hAnsi="Times New Roman"/>
          <w:sz w:val="28"/>
          <w:szCs w:val="28"/>
          <w:lang w:val="en-US"/>
        </w:rPr>
        <w:t>Ebilock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950»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макет автоблокировки с блок-участками: блок-участок;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кодовый АБ~ тока 50Гц; блок-участок кодовый АБ ~тока 25Гц; блок-участок АБТ с   тональными рельсовыми цепями;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проходные светофоры;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входной светофор;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дроссель-трансформаторы;</w:t>
      </w:r>
    </w:p>
    <w:p w:rsidR="00320F6E" w:rsidRPr="00904496" w:rsidRDefault="00320F6E" w:rsidP="00E86D39">
      <w:pPr>
        <w:numPr>
          <w:ilvl w:val="0"/>
          <w:numId w:val="15"/>
        </w:numPr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компьютер в сборе.</w:t>
      </w:r>
    </w:p>
    <w:p w:rsidR="00320F6E" w:rsidRPr="00904496" w:rsidRDefault="00320F6E" w:rsidP="00E86D39">
      <w:pPr>
        <w:shd w:val="clear" w:color="auto" w:fill="FFFFFF"/>
        <w:tabs>
          <w:tab w:val="left" w:pos="6237"/>
        </w:tabs>
        <w:spacing w:after="0"/>
        <w:ind w:left="-567" w:firstLine="851"/>
        <w:jc w:val="both"/>
        <w:rPr>
          <w:rFonts w:ascii="Times New Roman" w:eastAsia="Times New Roman" w:hAnsi="Times New Roman"/>
          <w:b/>
          <w:bCs/>
          <w:kern w:val="3"/>
          <w:sz w:val="28"/>
          <w:szCs w:val="28"/>
        </w:rPr>
      </w:pPr>
    </w:p>
    <w:p w:rsidR="00320F6E" w:rsidRPr="00904496" w:rsidRDefault="00E86D39" w:rsidP="00E86D39">
      <w:pPr>
        <w:shd w:val="clear" w:color="auto" w:fill="FFFFFF"/>
        <w:tabs>
          <w:tab w:val="left" w:pos="6237"/>
        </w:tabs>
        <w:spacing w:after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4</w:t>
      </w:r>
      <w:r w:rsidR="00320F6E"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.2. Информационное обеспечение реализации программы</w:t>
      </w:r>
    </w:p>
    <w:p w:rsidR="00320F6E" w:rsidRPr="00904496" w:rsidRDefault="00320F6E" w:rsidP="005D30AC">
      <w:pPr>
        <w:shd w:val="clear" w:color="auto" w:fill="FFFFFF"/>
        <w:tabs>
          <w:tab w:val="left" w:pos="6237"/>
        </w:tabs>
        <w:spacing w:after="0"/>
        <w:ind w:left="-567" w:firstLine="851"/>
        <w:jc w:val="both"/>
        <w:rPr>
          <w:rFonts w:ascii="Times New Roman" w:eastAsia="Times New Roman" w:hAnsi="Times New Roman"/>
          <w:bCs/>
          <w:kern w:val="3"/>
          <w:sz w:val="28"/>
          <w:szCs w:val="28"/>
        </w:rPr>
      </w:pPr>
      <w:r w:rsidRPr="00904496">
        <w:rPr>
          <w:rFonts w:ascii="Times New Roman" w:eastAsia="Times New Roman" w:hAnsi="Times New Roman"/>
          <w:bCs/>
          <w:kern w:val="3"/>
          <w:sz w:val="28"/>
          <w:szCs w:val="28"/>
        </w:rP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 </w:t>
      </w:r>
    </w:p>
    <w:p w:rsidR="005D30AC" w:rsidRPr="00904496" w:rsidRDefault="005D30AC" w:rsidP="005D30AC">
      <w:pPr>
        <w:tabs>
          <w:tab w:val="left" w:pos="1134"/>
        </w:tabs>
        <w:spacing w:after="0"/>
        <w:ind w:left="-567" w:firstLine="851"/>
        <w:jc w:val="both"/>
        <w:rPr>
          <w:rFonts w:ascii="Times New Roman" w:hAnsi="Times New Roman"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kern w:val="32"/>
          <w:sz w:val="28"/>
          <w:szCs w:val="28"/>
          <w:lang w:eastAsia="ru-RU"/>
        </w:rPr>
        <w:t>Основная литература</w:t>
      </w:r>
    </w:p>
    <w:p w:rsidR="005D30AC" w:rsidRPr="00904496" w:rsidRDefault="005D30AC" w:rsidP="005D30AC">
      <w:pPr>
        <w:shd w:val="clear" w:color="auto" w:fill="FFFFFF"/>
        <w:spacing w:after="0"/>
        <w:ind w:left="-567" w:firstLine="851"/>
        <w:jc w:val="both"/>
        <w:rPr>
          <w:rFonts w:ascii="Times New Roman" w:hAnsi="Times New Roman"/>
          <w:bCs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1. Панова У.О. Основы технического обслуживания устройств систем сигнализации, централизации и блокировки (СЦБ) и железнодорожной автоматики и телемеханики (ЖАТ): учеб. пособие. — М.: ФГБУ ДПО «Учебно-методический центр по образованию на железнодорожном транспорте», 2018. — 136 с. ISBN 978-5-906938-54-1—Текст: электронный // Электронно-библиотечная система УМЦ ЖДТ: [сайт]. — URL: 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http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//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umczdt.ru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/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books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/41/18719/—  Режим доступа: ЭБ «УМЦ ЖДТ», по паролю</w:t>
      </w:r>
    </w:p>
    <w:p w:rsidR="005D30AC" w:rsidRPr="00904496" w:rsidRDefault="005D30AC" w:rsidP="005D30AC">
      <w:pPr>
        <w:shd w:val="clear" w:color="auto" w:fill="FFFFFF"/>
        <w:spacing w:after="0"/>
        <w:ind w:left="-567" w:firstLine="851"/>
        <w:jc w:val="both"/>
        <w:rPr>
          <w:rFonts w:ascii="Times New Roman" w:hAnsi="Times New Roman"/>
          <w:bCs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2.Копай И.Г. Обслуживание, монтаж и наладка устройств и систем СЦБ и ЖАТ: учеб. пособие. — М.: ФГБУ ДПО «Учебно-методический центр по образованию на железнодорожном транспорте», 2018. — 140с. ISBN 978-5-906938-47-3—Текст: электронный // Электронно-библиотечная система УМЦ ЖДТ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[сайт]. — URL: </w:t>
      </w:r>
      <w:hyperlink r:id="rId6" w:history="1">
        <w:r w:rsidRPr="00904496">
          <w:rPr>
            <w:rFonts w:ascii="Times New Roman" w:hAnsi="Times New Roman"/>
            <w:bCs/>
            <w:kern w:val="32"/>
            <w:sz w:val="28"/>
            <w:szCs w:val="28"/>
            <w:lang w:eastAsia="ru-RU"/>
          </w:rPr>
          <w:t>http://umczdt.ru/books/41/18712/</w:t>
        </w:r>
      </w:hyperlink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—  Режим доступа: ЭБ «УМЦ ЖДТ», по паролю</w:t>
      </w:r>
    </w:p>
    <w:p w:rsidR="005D30AC" w:rsidRPr="00904496" w:rsidRDefault="005D30AC" w:rsidP="005D30AC">
      <w:pPr>
        <w:shd w:val="clear" w:color="auto" w:fill="FFFFFF"/>
        <w:spacing w:after="0"/>
        <w:ind w:left="-567" w:firstLine="851"/>
        <w:jc w:val="both"/>
        <w:rPr>
          <w:rFonts w:ascii="Times New Roman" w:hAnsi="Times New Roman"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kern w:val="32"/>
          <w:sz w:val="28"/>
          <w:szCs w:val="28"/>
          <w:lang w:eastAsia="ru-RU"/>
        </w:rPr>
        <w:t>Дополнительная литература</w:t>
      </w:r>
    </w:p>
    <w:p w:rsidR="005D30AC" w:rsidRPr="00904496" w:rsidRDefault="005D30AC" w:rsidP="005D30AC">
      <w:pPr>
        <w:shd w:val="clear" w:color="auto" w:fill="FFFFFF"/>
        <w:spacing w:after="0"/>
        <w:ind w:left="-567" w:firstLine="851"/>
        <w:jc w:val="both"/>
        <w:rPr>
          <w:rFonts w:ascii="Times New Roman" w:hAnsi="Times New Roman"/>
          <w:bCs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1. Гусева, Е. О. Оборудование перегона устройствами автоблокировки с тональными рельсовыми цепями и централизованным размещением оборудования: методические рекомендации / Е. О. Гусева. — Хабаровск: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lastRenderedPageBreak/>
        <w:t>ДвГУПС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, 2020. – 15 с. — Текст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электронный // УМЦ ЖДТ : электронная библиотека. — URL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http://umczdt.ru/books/1055/264980/—  Режим доступа: ЭБ «УМЦ ЖДТ», по паролю</w:t>
      </w:r>
    </w:p>
    <w:p w:rsidR="005D30AC" w:rsidRPr="00904496" w:rsidRDefault="005D30AC" w:rsidP="005D30AC">
      <w:pPr>
        <w:shd w:val="clear" w:color="auto" w:fill="FFFFFF"/>
        <w:spacing w:after="0"/>
        <w:ind w:left="-567" w:firstLine="851"/>
        <w:jc w:val="both"/>
        <w:rPr>
          <w:rFonts w:ascii="Times New Roman" w:hAnsi="Times New Roman"/>
          <w:bCs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2.Закарюкин, В.П. Повышение качества электроэнергии в системах электроснабжения устройств СЦБ железных дорог переменного тока: монография / В. П.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Закарюкин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, А. В. Крюков, И. А. Любченко, А. В. Черепанов. — Иркутск: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ИрГУПС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, 2019. — 172 с. — Текст: электронный // УМЦ ЖДТ: электронная библиотека. — URL: https://umczdt.ru/books/1319/264231/—  Режим доступа: ЭБ «УМЦ ЖДТ», по паролю</w:t>
      </w:r>
    </w:p>
    <w:p w:rsidR="005D30AC" w:rsidRPr="00904496" w:rsidRDefault="005D30AC" w:rsidP="005D30AC">
      <w:pPr>
        <w:shd w:val="clear" w:color="auto" w:fill="FFFFFF"/>
        <w:spacing w:after="0"/>
        <w:ind w:left="-567" w:firstLine="851"/>
        <w:jc w:val="both"/>
        <w:rPr>
          <w:rFonts w:ascii="Times New Roman" w:hAnsi="Times New Roman"/>
          <w:bCs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3.Соколов, М.М. Основы железнодорожной автоматики и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телемеханики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.Ч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асть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2 : учебное пособие / М. М. Соколов. — Омск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ОмГУПС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, 2021. — 79 с. — 978-5-949-41273-2. — Текст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электронный // УМЦ ЖДТ : электронная библиотека. — URL: https://umczdt.ru/books/1008/265167/—  Режим доступа: ЭБ «УМЦ ЖДТ», по паролю</w:t>
      </w:r>
    </w:p>
    <w:p w:rsidR="00320F6E" w:rsidRPr="00904496" w:rsidRDefault="005D30AC" w:rsidP="005D30AC">
      <w:pPr>
        <w:spacing w:after="0"/>
        <w:ind w:left="-567" w:firstLine="851"/>
        <w:rPr>
          <w:rFonts w:ascii="Times New Roman" w:hAnsi="Times New Roman"/>
          <w:bCs/>
          <w:kern w:val="32"/>
          <w:sz w:val="28"/>
          <w:szCs w:val="28"/>
          <w:lang w:eastAsia="ru-RU"/>
        </w:rPr>
      </w:pPr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4.Попов, А.Н. Устройство и анализ работы рельсовых цепей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учебно-методическое пособие / А. Н. Попов. — Екатеринбург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УрГУПС</w:t>
      </w:r>
      <w:proofErr w:type="spell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>, 2021. — 100 с. — Текст</w:t>
      </w:r>
      <w:proofErr w:type="gramStart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:</w:t>
      </w:r>
      <w:proofErr w:type="gramEnd"/>
      <w:r w:rsidRPr="00904496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 электронный // УМЦ ЖДТ: электронная библиотека. — URL: https://umczdt.ru/books/1306/262073/ —  Режим доступа: ЭБ «УМЦ ЖДТ», по паролю</w:t>
      </w:r>
    </w:p>
    <w:p w:rsidR="005D30AC" w:rsidRPr="00904496" w:rsidRDefault="005D30AC" w:rsidP="005D30AC">
      <w:pPr>
        <w:spacing w:after="0"/>
        <w:ind w:left="-567" w:firstLine="851"/>
        <w:rPr>
          <w:rFonts w:ascii="Times New Roman" w:eastAsia="Times New Roman" w:hAnsi="Times New Roman"/>
          <w:sz w:val="28"/>
          <w:szCs w:val="28"/>
          <w:shd w:val="clear" w:color="auto" w:fill="FFFF00"/>
        </w:rPr>
      </w:pPr>
    </w:p>
    <w:p w:rsidR="00320F6E" w:rsidRPr="00904496" w:rsidRDefault="00320F6E" w:rsidP="005D30AC">
      <w:pPr>
        <w:shd w:val="clear" w:color="auto" w:fill="FFFFFF"/>
        <w:spacing w:after="0"/>
        <w:ind w:left="-567" w:firstLine="720"/>
        <w:rPr>
          <w:rFonts w:ascii="Times New Roman" w:eastAsia="Times New Roman" w:hAnsi="Times New Roman"/>
          <w:bCs/>
          <w:kern w:val="3"/>
          <w:sz w:val="28"/>
          <w:szCs w:val="28"/>
        </w:rPr>
      </w:pPr>
      <w:r w:rsidRPr="00904496">
        <w:rPr>
          <w:rFonts w:ascii="Times New Roman" w:eastAsia="Times New Roman" w:hAnsi="Times New Roman"/>
          <w:bCs/>
          <w:kern w:val="3"/>
          <w:sz w:val="28"/>
          <w:szCs w:val="28"/>
        </w:rPr>
        <w:t>Электронные издания (электронные ресурсы и интернет - ресурсы)</w:t>
      </w:r>
    </w:p>
    <w:p w:rsidR="00320F6E" w:rsidRPr="00904496" w:rsidRDefault="00320F6E" w:rsidP="005D30AC">
      <w:pPr>
        <w:numPr>
          <w:ilvl w:val="0"/>
          <w:numId w:val="17"/>
        </w:numPr>
        <w:tabs>
          <w:tab w:val="left" w:pos="0"/>
          <w:tab w:val="left" w:pos="993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iCs/>
          <w:sz w:val="28"/>
          <w:szCs w:val="28"/>
        </w:rPr>
        <w:t>Транспорт России: еженедельная газета: Форма доступа</w:t>
      </w:r>
      <w:r w:rsidRPr="0090449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9044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http://www.transportrussia.ru</w:t>
        </w:r>
      </w:hyperlink>
      <w:r w:rsidRPr="00904496">
        <w:rPr>
          <w:rFonts w:ascii="Times New Roman" w:hAnsi="Times New Roman"/>
          <w:sz w:val="28"/>
          <w:szCs w:val="28"/>
        </w:rPr>
        <w:t xml:space="preserve"> </w:t>
      </w:r>
    </w:p>
    <w:p w:rsidR="00320F6E" w:rsidRPr="00904496" w:rsidRDefault="00320F6E" w:rsidP="005D30AC">
      <w:pPr>
        <w:numPr>
          <w:ilvl w:val="0"/>
          <w:numId w:val="16"/>
        </w:numPr>
        <w:tabs>
          <w:tab w:val="left" w:pos="0"/>
          <w:tab w:val="left" w:pos="993"/>
          <w:tab w:val="left" w:pos="1276"/>
        </w:tabs>
        <w:suppressAutoHyphens/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iCs/>
          <w:sz w:val="28"/>
          <w:szCs w:val="28"/>
        </w:rPr>
        <w:t xml:space="preserve">Железнодорожный транспорт: Форма доступа: </w:t>
      </w:r>
      <w:hyperlink r:id="rId8" w:history="1"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</w:rPr>
          <w:t>http://www.zdt-magazine.ru/redact/redak.htm</w:t>
        </w:r>
      </w:hyperlink>
      <w:r w:rsidRPr="00904496">
        <w:rPr>
          <w:rFonts w:ascii="Times New Roman" w:eastAsia="Times New Roman" w:hAnsi="Times New Roman"/>
          <w:iCs/>
          <w:sz w:val="28"/>
          <w:szCs w:val="28"/>
        </w:rPr>
        <w:t>.</w:t>
      </w:r>
    </w:p>
    <w:p w:rsidR="00320F6E" w:rsidRPr="00904496" w:rsidRDefault="00320F6E" w:rsidP="005D30AC">
      <w:pPr>
        <w:numPr>
          <w:ilvl w:val="0"/>
          <w:numId w:val="16"/>
        </w:numPr>
        <w:tabs>
          <w:tab w:val="left" w:pos="0"/>
          <w:tab w:val="left" w:pos="993"/>
          <w:tab w:val="left" w:pos="1276"/>
        </w:tabs>
        <w:suppressAutoHyphens/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iCs/>
          <w:sz w:val="28"/>
          <w:szCs w:val="28"/>
        </w:rPr>
        <w:t>Гудок: Форма доступа</w:t>
      </w:r>
      <w:r w:rsidRPr="00904496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9" w:history="1"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  <w:lang w:val="en-US"/>
          </w:rPr>
          <w:t>www</w:t>
        </w:r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</w:rPr>
          <w:t>.</w:t>
        </w:r>
        <w:proofErr w:type="spellStart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  <w:lang w:val="en-US"/>
          </w:rPr>
          <w:t>onlinegazeta</w:t>
        </w:r>
        <w:proofErr w:type="spellEnd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</w:rPr>
          <w:t>.</w:t>
        </w:r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  <w:lang w:val="en-US"/>
          </w:rPr>
          <w:t>info</w:t>
        </w:r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</w:rPr>
          <w:t>/</w:t>
        </w:r>
        <w:proofErr w:type="spellStart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  <w:lang w:val="en-US"/>
          </w:rPr>
          <w:t>gazeta</w:t>
        </w:r>
        <w:proofErr w:type="spellEnd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</w:rPr>
          <w:t>_</w:t>
        </w:r>
        <w:proofErr w:type="spellStart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  <w:lang w:val="en-US"/>
          </w:rPr>
          <w:t>goodok</w:t>
        </w:r>
        <w:proofErr w:type="spellEnd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</w:rPr>
          <w:t>.</w:t>
        </w:r>
        <w:proofErr w:type="spellStart"/>
        <w:r w:rsidRPr="00904496">
          <w:rPr>
            <w:rFonts w:ascii="Times New Roman" w:eastAsia="Times New Roman" w:hAnsi="Times New Roman"/>
            <w:iCs/>
            <w:color w:val="0000FF"/>
            <w:sz w:val="28"/>
            <w:szCs w:val="28"/>
            <w:u w:val="single"/>
            <w:lang w:val="en-US"/>
          </w:rPr>
          <w:t>htm</w:t>
        </w:r>
        <w:proofErr w:type="spellEnd"/>
      </w:hyperlink>
      <w:r w:rsidRPr="00904496">
        <w:rPr>
          <w:rFonts w:ascii="Times New Roman" w:eastAsia="Times New Roman" w:hAnsi="Times New Roman"/>
          <w:iCs/>
          <w:sz w:val="28"/>
          <w:szCs w:val="28"/>
        </w:rPr>
        <w:t xml:space="preserve"> </w:t>
      </w:r>
    </w:p>
    <w:p w:rsidR="00320F6E" w:rsidRPr="00904496" w:rsidRDefault="00320F6E" w:rsidP="005D30AC">
      <w:pPr>
        <w:numPr>
          <w:ilvl w:val="0"/>
          <w:numId w:val="16"/>
        </w:numPr>
        <w:tabs>
          <w:tab w:val="left" w:pos="0"/>
          <w:tab w:val="left" w:pos="993"/>
          <w:tab w:val="left" w:pos="1276"/>
        </w:tabs>
        <w:suppressAutoHyphens/>
        <w:autoSpaceDN w:val="0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 xml:space="preserve">Сайт ОАО «РЖД» </w:t>
      </w:r>
      <w:hyperlink r:id="rId10" w:history="1">
        <w:r w:rsidRPr="00904496">
          <w:rPr>
            <w:rFonts w:ascii="Times New Roman" w:eastAsia="Times New Roman" w:hAnsi="Times New Roman"/>
            <w:bCs/>
            <w:color w:val="0000FF"/>
            <w:sz w:val="28"/>
            <w:szCs w:val="28"/>
            <w:u w:val="single"/>
            <w:lang w:val="en-US"/>
          </w:rPr>
          <w:t>www</w:t>
        </w:r>
        <w:r w:rsidRPr="00904496">
          <w:rPr>
            <w:rFonts w:ascii="Times New Roman" w:eastAsia="Times New Roman" w:hAnsi="Times New Roman"/>
            <w:bCs/>
            <w:color w:val="0000FF"/>
            <w:sz w:val="28"/>
            <w:szCs w:val="28"/>
            <w:u w:val="single"/>
          </w:rPr>
          <w:t>.rzd.ru/</w:t>
        </w:r>
      </w:hyperlink>
      <w:r w:rsidR="005D30AC" w:rsidRPr="00904496">
        <w:rPr>
          <w:rFonts w:ascii="Times New Roman" w:eastAsia="Times New Roman" w:hAnsi="Times New Roman"/>
          <w:bCs/>
          <w:color w:val="0000FF"/>
          <w:sz w:val="28"/>
          <w:szCs w:val="28"/>
          <w:u w:val="single"/>
        </w:rPr>
        <w:t xml:space="preserve"> </w:t>
      </w:r>
    </w:p>
    <w:p w:rsidR="00320F6E" w:rsidRPr="00904496" w:rsidRDefault="00320F6E" w:rsidP="00320F6E">
      <w:pPr>
        <w:keepNext/>
        <w:tabs>
          <w:tab w:val="left" w:pos="0"/>
          <w:tab w:val="left" w:pos="993"/>
        </w:tabs>
        <w:spacing w:after="0"/>
        <w:ind w:left="-567" w:firstLine="709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lastRenderedPageBreak/>
        <w:t>Электронно-библиотечная система: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1. Электронная информационно-образовательная среда </w:t>
      </w:r>
      <w:proofErr w:type="spellStart"/>
      <w:r w:rsidR="00C64BEE">
        <w:rPr>
          <w:rFonts w:ascii="Times New Roman" w:hAnsi="Times New Roman"/>
          <w:sz w:val="28"/>
          <w:szCs w:val="28"/>
        </w:rPr>
        <w:t>Прив</w:t>
      </w:r>
      <w:r w:rsidRPr="00904496">
        <w:rPr>
          <w:rFonts w:ascii="Times New Roman" w:hAnsi="Times New Roman"/>
          <w:sz w:val="28"/>
          <w:szCs w:val="28"/>
        </w:rPr>
        <w:t>ГУПС</w:t>
      </w:r>
      <w:proofErr w:type="spellEnd"/>
      <w:r w:rsidRPr="00904496">
        <w:rPr>
          <w:rFonts w:ascii="Times New Roman" w:hAnsi="Times New Roman"/>
          <w:sz w:val="28"/>
          <w:szCs w:val="28"/>
        </w:rPr>
        <w:t xml:space="preserve"> https://lms.samgups.ru/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2. Электронная библиотечная система «Лань» http://e.lanbook.com/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3. Электронная библиотека Учебно-методического центра по образованию на железнодорожном транспорте (ЭБ УМЦ ЖДТ) http://umczdt.ru/books/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4. Электронная библиотечная система BOOK.RU https://www.book.ru/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5. Электронная библиотечная система «</w:t>
      </w:r>
      <w:proofErr w:type="spellStart"/>
      <w:r w:rsidRPr="00904496">
        <w:rPr>
          <w:rFonts w:ascii="Times New Roman" w:hAnsi="Times New Roman"/>
          <w:sz w:val="28"/>
          <w:szCs w:val="28"/>
        </w:rPr>
        <w:t>IPRbooks</w:t>
      </w:r>
      <w:proofErr w:type="spellEnd"/>
      <w:r w:rsidRPr="00904496">
        <w:rPr>
          <w:rFonts w:ascii="Times New Roman" w:hAnsi="Times New Roman"/>
          <w:sz w:val="28"/>
          <w:szCs w:val="28"/>
        </w:rPr>
        <w:t>» https://www.iprbookshop.ru/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Лицензионное программное обеспечение: 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1.</w:t>
      </w:r>
      <w:r w:rsidRPr="00904496">
        <w:rPr>
          <w:rFonts w:ascii="Times New Roman" w:hAnsi="Times New Roman"/>
          <w:sz w:val="28"/>
          <w:szCs w:val="28"/>
        </w:rPr>
        <w:tab/>
        <w:t>Windows 7 SP1;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04496">
        <w:rPr>
          <w:rFonts w:ascii="Times New Roman" w:hAnsi="Times New Roman"/>
          <w:sz w:val="28"/>
          <w:szCs w:val="28"/>
          <w:lang w:val="en-US"/>
        </w:rPr>
        <w:t>2.</w:t>
      </w:r>
      <w:r w:rsidRPr="00904496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904496">
        <w:rPr>
          <w:rFonts w:ascii="Times New Roman" w:hAnsi="Times New Roman"/>
          <w:sz w:val="28"/>
          <w:szCs w:val="28"/>
          <w:lang w:val="en-US"/>
        </w:rPr>
        <w:t>DsktrShool</w:t>
      </w:r>
      <w:proofErr w:type="spellEnd"/>
      <w:r w:rsidRPr="00904496">
        <w:rPr>
          <w:rFonts w:ascii="Times New Roman" w:hAnsi="Times New Roman"/>
          <w:sz w:val="28"/>
          <w:szCs w:val="28"/>
          <w:lang w:val="en-US"/>
        </w:rPr>
        <w:t xml:space="preserve"> ALNG </w:t>
      </w:r>
      <w:proofErr w:type="spellStart"/>
      <w:r w:rsidRPr="00904496">
        <w:rPr>
          <w:rFonts w:ascii="Times New Roman" w:hAnsi="Times New Roman"/>
          <w:sz w:val="28"/>
          <w:szCs w:val="28"/>
          <w:lang w:val="en-US"/>
        </w:rPr>
        <w:t>LicSAPk</w:t>
      </w:r>
      <w:proofErr w:type="spellEnd"/>
      <w:r w:rsidRPr="00904496">
        <w:rPr>
          <w:rFonts w:ascii="Times New Roman" w:hAnsi="Times New Roman"/>
          <w:sz w:val="28"/>
          <w:szCs w:val="28"/>
          <w:lang w:val="en-US"/>
        </w:rPr>
        <w:t xml:space="preserve"> MVL;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04496">
        <w:rPr>
          <w:rFonts w:ascii="Times New Roman" w:hAnsi="Times New Roman"/>
          <w:sz w:val="28"/>
          <w:szCs w:val="28"/>
          <w:lang w:val="en-US"/>
        </w:rPr>
        <w:t>3.</w:t>
      </w:r>
      <w:r w:rsidRPr="00904496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904496">
        <w:rPr>
          <w:rFonts w:ascii="Times New Roman" w:hAnsi="Times New Roman"/>
          <w:sz w:val="28"/>
          <w:szCs w:val="28"/>
          <w:lang w:val="en-US"/>
        </w:rPr>
        <w:t>Dr.Web</w:t>
      </w:r>
      <w:proofErr w:type="spellEnd"/>
      <w:r w:rsidRPr="00904496">
        <w:rPr>
          <w:rFonts w:ascii="Times New Roman" w:hAnsi="Times New Roman"/>
          <w:sz w:val="28"/>
          <w:szCs w:val="28"/>
          <w:lang w:val="en-US"/>
        </w:rPr>
        <w:t xml:space="preserve"> Desktop Security Suite.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04496">
        <w:rPr>
          <w:rFonts w:ascii="Times New Roman" w:hAnsi="Times New Roman"/>
          <w:sz w:val="28"/>
          <w:szCs w:val="28"/>
          <w:lang w:val="en-US"/>
        </w:rPr>
        <w:t xml:space="preserve">4. </w:t>
      </w:r>
      <w:proofErr w:type="spellStart"/>
      <w:r w:rsidRPr="00904496">
        <w:rPr>
          <w:rFonts w:ascii="Times New Roman" w:hAnsi="Times New Roman"/>
          <w:sz w:val="28"/>
          <w:szCs w:val="28"/>
          <w:lang w:val="en-US"/>
        </w:rPr>
        <w:t>VisioPro</w:t>
      </w:r>
      <w:proofErr w:type="spellEnd"/>
      <w:r w:rsidRPr="00904496">
        <w:rPr>
          <w:rFonts w:ascii="Times New Roman" w:hAnsi="Times New Roman"/>
          <w:sz w:val="28"/>
          <w:szCs w:val="28"/>
          <w:lang w:val="en-US"/>
        </w:rPr>
        <w:t xml:space="preserve"> ALNG </w:t>
      </w:r>
      <w:proofErr w:type="spellStart"/>
      <w:r w:rsidRPr="00904496">
        <w:rPr>
          <w:rFonts w:ascii="Times New Roman" w:hAnsi="Times New Roman"/>
          <w:sz w:val="28"/>
          <w:szCs w:val="28"/>
          <w:lang w:val="en-US"/>
        </w:rPr>
        <w:t>LicSAPk</w:t>
      </w:r>
      <w:proofErr w:type="spellEnd"/>
      <w:r w:rsidRPr="00904496">
        <w:rPr>
          <w:rFonts w:ascii="Times New Roman" w:hAnsi="Times New Roman"/>
          <w:sz w:val="28"/>
          <w:szCs w:val="28"/>
          <w:lang w:val="en-US"/>
        </w:rPr>
        <w:t xml:space="preserve"> MVL</w:t>
      </w:r>
      <w:r w:rsidRPr="00904496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320F6E" w:rsidRPr="00904496" w:rsidRDefault="00320F6E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904496">
        <w:rPr>
          <w:rFonts w:ascii="Times New Roman" w:hAnsi="Times New Roman"/>
          <w:color w:val="000000"/>
          <w:sz w:val="28"/>
          <w:szCs w:val="28"/>
          <w:lang w:val="en-US"/>
        </w:rPr>
        <w:t xml:space="preserve">5. </w:t>
      </w:r>
      <w:r w:rsidRPr="00904496">
        <w:rPr>
          <w:rFonts w:ascii="Times New Roman" w:hAnsi="Times New Roman"/>
          <w:color w:val="000000"/>
          <w:sz w:val="28"/>
          <w:szCs w:val="28"/>
        </w:rPr>
        <w:t>КОМПАС</w:t>
      </w:r>
      <w:r w:rsidRPr="00904496">
        <w:rPr>
          <w:rFonts w:ascii="Times New Roman" w:hAnsi="Times New Roman"/>
          <w:color w:val="000000"/>
          <w:sz w:val="28"/>
          <w:szCs w:val="28"/>
          <w:lang w:val="en-US"/>
        </w:rPr>
        <w:t>-3DV18</w:t>
      </w:r>
    </w:p>
    <w:p w:rsidR="00E86D39" w:rsidRPr="00904496" w:rsidRDefault="00E86D39" w:rsidP="00320F6E">
      <w:pPr>
        <w:pStyle w:val="aff4"/>
        <w:keepNext/>
        <w:tabs>
          <w:tab w:val="left" w:pos="0"/>
          <w:tab w:val="left" w:pos="993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20F6E" w:rsidRPr="00904496" w:rsidRDefault="00E86D39" w:rsidP="00E86D39">
      <w:pPr>
        <w:tabs>
          <w:tab w:val="left" w:pos="1134"/>
          <w:tab w:val="left" w:pos="1985"/>
          <w:tab w:val="left" w:pos="6237"/>
        </w:tabs>
        <w:autoSpaceDE w:val="0"/>
        <w:spacing w:after="0"/>
        <w:ind w:left="-567" w:firstLine="709"/>
        <w:jc w:val="both"/>
        <w:rPr>
          <w:rFonts w:ascii="Times New Roman" w:eastAsia="Times New Roman" w:hAnsi="Times New Roman"/>
          <w:b/>
          <w:bCs/>
          <w:kern w:val="3"/>
          <w:sz w:val="28"/>
          <w:szCs w:val="28"/>
        </w:rPr>
      </w:pPr>
      <w:r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4</w:t>
      </w:r>
      <w:r w:rsidR="00320F6E"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>.3.</w:t>
      </w:r>
      <w:r w:rsidR="00320F6E"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tab/>
        <w:t>Общие требования к организации образовательного процесса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Филиал располагает материально-технической базой, обеспечивающей проведение всех видов лабораторных работ и практических занятий, междисциплинарной и модульной подготовки, предусмотренных паспортом модуля. </w:t>
      </w:r>
      <w:r w:rsidRPr="00904496">
        <w:rPr>
          <w:rFonts w:ascii="Times New Roman" w:hAnsi="Times New Roman"/>
          <w:sz w:val="28"/>
          <w:szCs w:val="28"/>
        </w:rPr>
        <w:tab/>
        <w:t xml:space="preserve">Материально-техническая база соответствует действующим санитарным и противопожарным нормам. 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Освоение модуля предусматривает:</w:t>
      </w:r>
    </w:p>
    <w:p w:rsidR="00320F6E" w:rsidRPr="00904496" w:rsidRDefault="00320F6E" w:rsidP="00E86D39">
      <w:pPr>
        <w:shd w:val="clear" w:color="auto" w:fill="FFFFFF"/>
        <w:spacing w:after="0"/>
        <w:ind w:left="-567" w:right="5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 xml:space="preserve">– выполнение обучающимися лабораторных работ и практических занятий, </w:t>
      </w:r>
      <w:r w:rsidRPr="00904496">
        <w:rPr>
          <w:rFonts w:ascii="Times New Roman" w:hAnsi="Times New Roman"/>
          <w:spacing w:val="-1"/>
          <w:sz w:val="28"/>
          <w:szCs w:val="28"/>
        </w:rPr>
        <w:t xml:space="preserve">включая как обязательный компонент практические задания с использованием </w:t>
      </w:r>
      <w:r w:rsidRPr="00904496">
        <w:rPr>
          <w:rFonts w:ascii="Times New Roman" w:hAnsi="Times New Roman"/>
          <w:sz w:val="28"/>
          <w:szCs w:val="28"/>
        </w:rPr>
        <w:t>персональных компьютеров;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pacing w:val="-1"/>
          <w:sz w:val="28"/>
          <w:szCs w:val="28"/>
        </w:rPr>
        <w:t>– освоение обучающимися программы модуля в условиях созданной соответствующей образовательной среды в образовательном учреждении или в профиль</w:t>
      </w:r>
      <w:r w:rsidRPr="00904496">
        <w:rPr>
          <w:rFonts w:ascii="Times New Roman" w:hAnsi="Times New Roman"/>
          <w:sz w:val="28"/>
          <w:szCs w:val="28"/>
        </w:rPr>
        <w:t>ных организациях;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– проведение производственной практики в организациях, направление деятельности которых соответствует профилю подготовки обучающихся.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z w:val="28"/>
          <w:szCs w:val="28"/>
        </w:rPr>
        <w:t>Филиал имеет необходимый комплект лицензионного программного обеспечения.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pacing w:val="-1"/>
          <w:sz w:val="28"/>
          <w:szCs w:val="28"/>
        </w:rPr>
        <w:t>При освоении модуля предусмотрены групповые и индиви</w:t>
      </w:r>
      <w:r w:rsidRPr="00904496">
        <w:rPr>
          <w:rFonts w:ascii="Times New Roman" w:hAnsi="Times New Roman"/>
          <w:sz w:val="28"/>
          <w:szCs w:val="28"/>
        </w:rPr>
        <w:t>дуальные консультации.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hAnsi="Times New Roman"/>
          <w:spacing w:val="-1"/>
          <w:sz w:val="28"/>
          <w:szCs w:val="28"/>
        </w:rPr>
        <w:t>Освоение модуля обеспечивается учебно-методической докумен</w:t>
      </w:r>
      <w:r w:rsidRPr="00904496">
        <w:rPr>
          <w:rFonts w:ascii="Times New Roman" w:hAnsi="Times New Roman"/>
          <w:sz w:val="28"/>
          <w:szCs w:val="28"/>
        </w:rPr>
        <w:t xml:space="preserve">тацией по всем междисциплинарным курсам модуля. Каждый обучающийся имеет доступ к базам данных и библиотечным фондам образовательного учреждения. Во время </w:t>
      </w:r>
      <w:r w:rsidRPr="00904496">
        <w:rPr>
          <w:rFonts w:ascii="Times New Roman" w:hAnsi="Times New Roman"/>
          <w:sz w:val="28"/>
          <w:szCs w:val="28"/>
        </w:rPr>
        <w:lastRenderedPageBreak/>
        <w:t>самостоятельной подготовки обучающиеся обеспечены доступом к сети Интернет.</w:t>
      </w:r>
    </w:p>
    <w:p w:rsidR="00320F6E" w:rsidRPr="00904496" w:rsidRDefault="00320F6E" w:rsidP="00E86D39">
      <w:pPr>
        <w:shd w:val="clear" w:color="auto" w:fill="FFFFFF"/>
        <w:spacing w:after="0"/>
        <w:ind w:left="-567" w:right="182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>Освоению профессионального модуля должно предшествовать изучение следующих дисциплин и модулей: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>ОП 03. Общий курс железных дорог;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>ОП 02. Электротехника;</w:t>
      </w:r>
    </w:p>
    <w:p w:rsidR="00320F6E" w:rsidRPr="00904496" w:rsidRDefault="00320F6E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>ОП 08. Электрические измерения;</w:t>
      </w:r>
    </w:p>
    <w:p w:rsidR="00320F6E" w:rsidRPr="00904496" w:rsidRDefault="00320F6E" w:rsidP="00E86D39">
      <w:pPr>
        <w:shd w:val="clear" w:color="auto" w:fill="FFFFFF"/>
        <w:spacing w:after="0"/>
        <w:ind w:left="-567" w:right="182" w:firstLine="709"/>
        <w:jc w:val="both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pacing w:val="-1"/>
          <w:sz w:val="28"/>
          <w:szCs w:val="28"/>
        </w:rPr>
        <w:t>ПМ</w:t>
      </w:r>
      <w:r w:rsidR="00480D27" w:rsidRPr="00904496">
        <w:rPr>
          <w:rFonts w:ascii="Times New Roman" w:eastAsia="Times New Roman" w:hAnsi="Times New Roman"/>
          <w:spacing w:val="-1"/>
          <w:sz w:val="28"/>
          <w:szCs w:val="28"/>
        </w:rPr>
        <w:t>.</w:t>
      </w:r>
      <w:r w:rsidRPr="00904496">
        <w:rPr>
          <w:rFonts w:ascii="Times New Roman" w:eastAsia="Times New Roman" w:hAnsi="Times New Roman"/>
          <w:spacing w:val="-1"/>
          <w:sz w:val="28"/>
          <w:szCs w:val="28"/>
        </w:rPr>
        <w:t>01. Построение и эксплуатация станционных, перегонных, микро</w:t>
      </w:r>
      <w:r w:rsidRPr="00904496">
        <w:rPr>
          <w:rFonts w:ascii="Times New Roman" w:eastAsia="Times New Roman" w:hAnsi="Times New Roman"/>
          <w:sz w:val="28"/>
          <w:szCs w:val="28"/>
        </w:rPr>
        <w:t>процессорных и диагностических систем железнодорожной автоматики (допускается параллельное изучение разделов и тем ПМ.02 и ПМ.01);</w:t>
      </w:r>
    </w:p>
    <w:p w:rsidR="00320F6E" w:rsidRPr="00904496" w:rsidRDefault="00320F6E" w:rsidP="00E86D39">
      <w:pPr>
        <w:tabs>
          <w:tab w:val="left" w:pos="6237"/>
        </w:tabs>
        <w:spacing w:after="0"/>
        <w:ind w:left="-56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sz w:val="28"/>
          <w:szCs w:val="28"/>
        </w:rPr>
        <w:t>ПМ.03. Организация и проведение ремонта и регулировки устройств и приборов систем СЦБ и ЖАТ.</w:t>
      </w:r>
    </w:p>
    <w:p w:rsidR="005D30AC" w:rsidRPr="00904496" w:rsidRDefault="005D30AC" w:rsidP="00E86D39">
      <w:pPr>
        <w:tabs>
          <w:tab w:val="left" w:pos="6237"/>
        </w:tabs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320F6E" w:rsidRPr="00904496" w:rsidRDefault="00E86D39" w:rsidP="00E86D39">
      <w:p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04496">
        <w:rPr>
          <w:rFonts w:ascii="Times New Roman" w:hAnsi="Times New Roman"/>
          <w:b/>
          <w:bCs/>
          <w:sz w:val="28"/>
          <w:szCs w:val="28"/>
        </w:rPr>
        <w:t>4</w:t>
      </w:r>
      <w:r w:rsidR="00320F6E" w:rsidRPr="00904496">
        <w:rPr>
          <w:rFonts w:ascii="Times New Roman" w:hAnsi="Times New Roman"/>
          <w:b/>
          <w:bCs/>
          <w:sz w:val="28"/>
          <w:szCs w:val="28"/>
        </w:rPr>
        <w:t>.4. Кадровое обеспечение образовательного процесса</w:t>
      </w:r>
    </w:p>
    <w:p w:rsidR="00320F6E" w:rsidRPr="00904496" w:rsidRDefault="00320F6E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  <w:r w:rsidRPr="00904496">
        <w:rPr>
          <w:rFonts w:ascii="Times New Roman" w:hAnsi="Times New Roman"/>
          <w:bCs/>
          <w:sz w:val="28"/>
          <w:szCs w:val="28"/>
        </w:rPr>
        <w:t>Реализация программы профессионального модуля обеспечивается педагогическими кадрами, имеющими высшее образование, соответствующее профилю преподаваемого модуля, опыт деятельности в организациях соответствующей профессиональной сферы.</w:t>
      </w:r>
    </w:p>
    <w:p w:rsidR="00320F6E" w:rsidRPr="00904496" w:rsidRDefault="00320F6E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  <w:r w:rsidRPr="00904496">
        <w:rPr>
          <w:rFonts w:ascii="Times New Roman" w:hAnsi="Times New Roman"/>
          <w:bCs/>
          <w:sz w:val="28"/>
          <w:szCs w:val="28"/>
        </w:rPr>
        <w:t>Преподаватели проходят стажировку в профильных организациях не реже одного раза в 3 года.</w:t>
      </w:r>
    </w:p>
    <w:p w:rsidR="00E86D39" w:rsidRPr="00904496" w:rsidRDefault="00E86D39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6D39" w:rsidRPr="00904496" w:rsidRDefault="00E86D39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6D39" w:rsidRPr="00904496" w:rsidRDefault="00E86D39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6D39" w:rsidRPr="00904496" w:rsidRDefault="00E86D39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6D39" w:rsidRPr="00904496" w:rsidRDefault="00E86D39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D30AC" w:rsidRPr="00904496" w:rsidRDefault="005D30AC" w:rsidP="00E86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20F6E" w:rsidRPr="00904496" w:rsidRDefault="00320F6E" w:rsidP="00E86D39">
      <w:pPr>
        <w:pStyle w:val="aff4"/>
        <w:numPr>
          <w:ilvl w:val="0"/>
          <w:numId w:val="16"/>
        </w:numPr>
        <w:tabs>
          <w:tab w:val="left" w:pos="6237"/>
        </w:tabs>
        <w:suppressAutoHyphens/>
        <w:autoSpaceDN w:val="0"/>
        <w:spacing w:after="0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904496">
        <w:rPr>
          <w:rFonts w:ascii="Times New Roman" w:eastAsia="Times New Roman" w:hAnsi="Times New Roman"/>
          <w:b/>
          <w:bCs/>
          <w:kern w:val="3"/>
          <w:sz w:val="28"/>
          <w:szCs w:val="28"/>
        </w:rPr>
        <w:lastRenderedPageBreak/>
        <w:t>КОНТРОЛЬ И ОЦЕНКА РЕЗУЛЬТАТОВ ОСВОЕНИЯ ПРОФЕССИОНАЛЬНОГО МОДУЛЯ</w:t>
      </w:r>
    </w:p>
    <w:p w:rsidR="00E86D39" w:rsidRPr="00904496" w:rsidRDefault="00E86D39" w:rsidP="00E86D39">
      <w:pPr>
        <w:pStyle w:val="aff4"/>
        <w:tabs>
          <w:tab w:val="left" w:pos="6237"/>
        </w:tabs>
        <w:suppressAutoHyphens/>
        <w:autoSpaceDN w:val="0"/>
        <w:spacing w:after="0"/>
        <w:ind w:left="-56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20F6E" w:rsidRPr="00904496" w:rsidRDefault="00320F6E" w:rsidP="00E86D39">
      <w:pPr>
        <w:pStyle w:val="aff4"/>
        <w:shd w:val="clear" w:color="auto" w:fill="FFFFFF"/>
        <w:spacing w:after="0"/>
        <w:ind w:left="-567" w:right="6" w:firstLine="709"/>
        <w:jc w:val="both"/>
        <w:rPr>
          <w:rFonts w:ascii="Times New Roman" w:hAnsi="Times New Roman"/>
          <w:bCs/>
          <w:sz w:val="28"/>
          <w:szCs w:val="28"/>
        </w:rPr>
      </w:pPr>
      <w:r w:rsidRPr="00904496">
        <w:rPr>
          <w:rFonts w:ascii="Times New Roman" w:hAnsi="Times New Roman"/>
          <w:bCs/>
          <w:sz w:val="28"/>
          <w:szCs w:val="28"/>
        </w:rPr>
        <w:t xml:space="preserve">Контроль и оценка результатов освоения профессионального модуля ПМ.02 Техническое обслуживание устройств систем СЦБ и ЖАТ осуществляется преподавателем в процессе проведения занятий, проверке индивидуальных заданий, контрольных работ, тестирования, а также оценки выполнения обучающимися самостоятельных работ, индивидуальных заданий, проектов, исследований. </w:t>
      </w:r>
    </w:p>
    <w:p w:rsidR="00320F6E" w:rsidRPr="00904496" w:rsidRDefault="00320F6E" w:rsidP="00E86D39">
      <w:pPr>
        <w:pStyle w:val="aff4"/>
        <w:shd w:val="clear" w:color="auto" w:fill="FFFFFF"/>
        <w:spacing w:after="0"/>
        <w:ind w:left="-567" w:right="6" w:firstLine="709"/>
        <w:jc w:val="both"/>
        <w:rPr>
          <w:rFonts w:ascii="Times New Roman" w:hAnsi="Times New Roman"/>
          <w:bCs/>
          <w:sz w:val="28"/>
          <w:szCs w:val="28"/>
        </w:rPr>
      </w:pPr>
      <w:r w:rsidRPr="00904496">
        <w:rPr>
          <w:rFonts w:ascii="Times New Roman" w:hAnsi="Times New Roman"/>
          <w:bCs/>
          <w:sz w:val="28"/>
          <w:szCs w:val="28"/>
        </w:rPr>
        <w:t>Контроль и оценка результатов освоения профессиональных компетенций осуществляются при проведении экзаменационной комиссией экзамена квалификационного с использованием фонда оценочных средств (ФОС) позволяющих оценить освоенные компетенции.</w:t>
      </w:r>
    </w:p>
    <w:p w:rsidR="005D30AC" w:rsidRPr="00904496" w:rsidRDefault="005D30AC" w:rsidP="00E86D39">
      <w:pPr>
        <w:pStyle w:val="aff4"/>
        <w:shd w:val="clear" w:color="auto" w:fill="FFFFFF"/>
        <w:spacing w:after="0"/>
        <w:ind w:left="-567" w:right="6"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065" w:type="dxa"/>
        <w:tblInd w:w="-3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4820"/>
        <w:gridCol w:w="2551"/>
      </w:tblGrid>
      <w:tr w:rsidR="00320F6E" w:rsidRPr="00904496" w:rsidTr="005D30AC">
        <w:trPr>
          <w:trHeight w:val="13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320F6E" w:rsidRPr="00904496" w:rsidTr="00E86D39">
        <w:trPr>
          <w:trHeight w:val="371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компетенций, осваиваемых в рамках ПМ:</w:t>
            </w: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ПК 2.1. 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29" w:hanging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демонстрирует знание процедуры и практические навыки выполнения технического обслуживания, монтажа и наладки устройств систем СЦБ и ЖАТ.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отчеты производственной практике;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квалификационный экзамен по профессиональному модулю</w:t>
            </w: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1E25D0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:rsidR="001E25D0" w:rsidRPr="00904496" w:rsidRDefault="001E25D0" w:rsidP="001E25D0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:rsidR="001E25D0" w:rsidRPr="00904496" w:rsidRDefault="001E25D0" w:rsidP="001E25D0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отчеты производственной практике;</w:t>
            </w:r>
          </w:p>
          <w:p w:rsidR="001E25D0" w:rsidRPr="00904496" w:rsidRDefault="001E25D0" w:rsidP="001E25D0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квалификационный экзамен по профессиональному модулю</w:t>
            </w: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line="23" w:lineRule="atLeast"/>
              <w:ind w:left="36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ПК 2.2. Выполнять работы по техническому обслуживанию устройств электропитания систем железнодорожной автоматики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29" w:hanging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выполняет основные виды работ по техническому обслуживанию аппаратуры электропитания систем железнодорожной автоматики в соответствии с требованиями технологических процессов;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29" w:hanging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демонстрирует знание способов организации электропитания систем автоматики и телемеханики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 xml:space="preserve">ПК 2.3. Выполнять работы по техническому обслуживанию линий железнодорожной </w:t>
            </w: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>автоматики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29" w:hanging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>- обучающийся демонстрирует практические навыки технического обслуживания аппаратуры электропитания и линейных устройств СЦБ.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>ПК 2.4. Организовывать работу по обслуживанию,</w:t>
            </w:r>
          </w:p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монтажу и наладке систем железнодорожной автоматики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демонстрирует знание особенностей и приемов монтажа, регулировки и наладки аппаратуры электропитания и устройств СЦБ;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выполняет пуско-наладочные работы устройств системе железнодорожной автоматики.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ПК 2.5. Определять экономическую эффективность применения устройств автоматики и методов их обслуживания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демонстрирует знание способов определения экономической эффективности применения устройств автоматики и методов их обслуживания.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40" w:lineRule="auto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ПК 2.6. Выполнять требования технической эксплуатации железных дорог и безопасности движения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применяет инструкции и нормативные документы, регламентирующие технологию выполнения работ;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соблюдает требования безопасности при производстве работ по обслуживанию устройств железнодорожной автоматики;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демонстрирует знание правил технической эксплуатации железных дорог РФ, регламентирующих безопасность движения поездов.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1E25D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40" w:lineRule="auto"/>
              <w:ind w:left="3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ПК 2.7. 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правильно составляет монтажные схемы устройств СЦБ и ЖАТ по принципиальным схемам, анализирует и объясняет их работу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F6E" w:rsidRPr="00904496" w:rsidRDefault="00320F6E" w:rsidP="00E86D39">
      <w:pPr>
        <w:tabs>
          <w:tab w:val="left" w:pos="6237"/>
        </w:tabs>
        <w:spacing w:line="23" w:lineRule="atLeast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8" w:type="dxa"/>
        <w:tblInd w:w="-3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78"/>
        <w:gridCol w:w="4961"/>
        <w:gridCol w:w="2269"/>
      </w:tblGrid>
      <w:tr w:rsidR="00320F6E" w:rsidRPr="00904496" w:rsidTr="005D30AC">
        <w:trPr>
          <w:trHeight w:val="97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ОК 01. Выбирать способы решения задач профессиональной деятельности, применительно к </w:t>
            </w: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различным контекстам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lastRenderedPageBreak/>
              <w:t>- обучающийся распознает задачу и/или проблему в профессиональном и/или социальном контексте;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- анализирует задачу и/или проблему и выделяет её составные части;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lastRenderedPageBreak/>
              <w:t>- определяет этапы решения задачи;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- составляет план действия; определяет необходимые ресурсы;</w:t>
            </w:r>
          </w:p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1E25D0" w:rsidP="00E16531">
            <w:pPr>
              <w:tabs>
                <w:tab w:val="left" w:pos="6237"/>
              </w:tabs>
              <w:spacing w:after="0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экспертное наблюдение за деятельностью обучающегося в </w:t>
            </w: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>процессе освоения образовательной программы, на лабораторных и практических занятиях</w:t>
            </w:r>
          </w:p>
          <w:p w:rsidR="001E25D0" w:rsidRPr="00904496" w:rsidRDefault="001E25D0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25D0" w:rsidRPr="00904496" w:rsidRDefault="001E25D0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531" w:rsidRPr="00904496" w:rsidRDefault="00E16531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25D0" w:rsidRPr="00904496" w:rsidRDefault="001E25D0" w:rsidP="00E16531">
            <w:pPr>
              <w:tabs>
                <w:tab w:val="left" w:pos="6237"/>
              </w:tabs>
              <w:spacing w:after="0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экспертное наблюдение за деятельностью обучающегося в процессе освоения образовательной программы, на лабораторных и практических занятиях</w:t>
            </w:r>
          </w:p>
        </w:tc>
      </w:tr>
      <w:tr w:rsidR="005D30AC" w:rsidRPr="00904496" w:rsidTr="00E16531">
        <w:trPr>
          <w:trHeight w:val="257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определяет задачи для поиска информации;</w:t>
            </w:r>
          </w:p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определяет необходимые источники информации;</w:t>
            </w:r>
          </w:p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планирует процесс поиска;</w:t>
            </w:r>
          </w:p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структурирует получаемую информацию, выделяет наиболее значимое в перечне информации;</w:t>
            </w:r>
          </w:p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оценивает практическую значимость результатов поиска;</w:t>
            </w:r>
          </w:p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0AC" w:rsidRPr="00904496" w:rsidTr="00E16531">
        <w:trPr>
          <w:trHeight w:val="224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0AC" w:rsidRPr="00904496" w:rsidRDefault="005D30AC" w:rsidP="005D30AC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autoSpaceDE w:val="0"/>
              <w:spacing w:after="0" w:line="23" w:lineRule="atLeast"/>
              <w:ind w:left="-142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ОК </w:t>
            </w:r>
            <w:r w:rsidR="00E86D39" w:rsidRPr="00904496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09</w:t>
            </w:r>
            <w:r w:rsidRPr="00904496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- обучающийся читает принципиальные схемы устройств автоматики и проектную документацию на оборудование железнодорожных станций и перегонов;</w:t>
            </w:r>
          </w:p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687165">
        <w:tc>
          <w:tcPr>
            <w:tcW w:w="10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ПМ:</w:t>
            </w: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У.1 Выполнять основные виды работ по техническому обслуживанию и ремонту устройств железнодорожной автоматики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выполняет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и требованиями технологических процессов;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8F5F0A">
            <w:pPr>
              <w:tabs>
                <w:tab w:val="left" w:pos="6237"/>
              </w:tabs>
              <w:spacing w:after="0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- экспертное наблюдение за деятельностью обучающегося в процессе освоения образовательной программы, </w:t>
            </w:r>
          </w:p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- отчеты </w:t>
            </w: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производственной практике;</w:t>
            </w:r>
          </w:p>
          <w:p w:rsidR="00320F6E" w:rsidRPr="00904496" w:rsidRDefault="00320F6E" w:rsidP="008F5F0A">
            <w:pPr>
              <w:tabs>
                <w:tab w:val="left" w:pos="6237"/>
              </w:tabs>
              <w:spacing w:after="0" w:line="23" w:lineRule="atLeast"/>
              <w:ind w:left="-142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 </w:t>
            </w:r>
          </w:p>
          <w:p w:rsidR="00320F6E" w:rsidRPr="00904496" w:rsidRDefault="00320F6E" w:rsidP="008F5F0A">
            <w:pPr>
              <w:tabs>
                <w:tab w:val="left" w:pos="6237"/>
              </w:tabs>
              <w:spacing w:after="0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квалификационный экзамен по профессиональному модулю</w:t>
            </w: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У.2 Читать монтажные схемы в соответствии с принципиальными схемами устройств и систем железнодорожной автоматики.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читает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монтажные схемы в соответствии с принципиальными схемами устройств и систем железнодорожной автоматики.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8F5F0A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F15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F15" w:rsidRPr="00904496" w:rsidRDefault="009D1F15" w:rsidP="008F5F0A">
            <w:pPr>
              <w:tabs>
                <w:tab w:val="left" w:pos="6237"/>
              </w:tabs>
              <w:autoSpaceDE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t xml:space="preserve">У.3 Обеспечивать безопасность движения при производстве работ по техническому обслуживанию устройств </w:t>
            </w: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железнодорожной автоматики.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F15" w:rsidRPr="00904496" w:rsidRDefault="009D1F15" w:rsidP="008F5F0A">
            <w:pPr>
              <w:tabs>
                <w:tab w:val="left" w:pos="623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z w:val="24"/>
                <w:szCs w:val="24"/>
              </w:rPr>
              <w:lastRenderedPageBreak/>
              <w:t>- обучающийся демонстрирует умения в области организации обеспечения безопасности движения при производстве работ по техническому обслуживанию устройств железнодорожной автоматики.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F15" w:rsidRPr="00904496" w:rsidRDefault="009D1F15" w:rsidP="008F5F0A">
            <w:pPr>
              <w:tabs>
                <w:tab w:val="left" w:pos="6237"/>
              </w:tabs>
              <w:spacing w:after="0"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lastRenderedPageBreak/>
              <w:t>У.</w:t>
            </w:r>
            <w:r w:rsidR="009D1F15"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4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 xml:space="preserve"> Осуществлять монтаж и пусконаладочные работы систем железнодорожной автоматики.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демонстрирует умения в части производства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монтажных и пусконаладочных работ систем железнодорожной автоматики.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line="240" w:lineRule="auto"/>
              <w:ind w:firstLine="30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 xml:space="preserve">У.5 </w:t>
            </w:r>
            <w:r w:rsidR="005675AE"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Определять экономическую эффективность применения устройств автоматики и методов их обслуживания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</w:t>
            </w:r>
            <w:r w:rsidR="005675AE"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демонстрирует умения </w:t>
            </w: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по </w:t>
            </w:r>
            <w:r w:rsidR="005675AE"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экономической эффективности применения устройств автоматики и методов их обслуживания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F6E" w:rsidRPr="00904496" w:rsidTr="00687165">
        <w:tc>
          <w:tcPr>
            <w:tcW w:w="10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ПМ:</w:t>
            </w:r>
          </w:p>
        </w:tc>
      </w:tr>
      <w:tr w:rsidR="00320F6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line="240" w:lineRule="auto"/>
              <w:ind w:firstLine="30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З.1 Технологию обслуживания и ремонта устройств СЦБ и систем железнодорожной автоматики, аппаратуры электропитания и линейных устройств СЦБ.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F6E" w:rsidRPr="00904496" w:rsidRDefault="00320F6E" w:rsidP="008F5F0A">
            <w:pPr>
              <w:tabs>
                <w:tab w:val="left" w:pos="6237"/>
              </w:tabs>
              <w:autoSpaceDE w:val="0"/>
              <w:spacing w:line="240" w:lineRule="auto"/>
              <w:ind w:left="-142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демонстрирует знания в области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технологии обслуживания и ремонта устройств СЦБ и систем железнодорожной автоматики, аппаратуры электропитания и линейных устройств СЦБ.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20F6E" w:rsidRPr="00904496" w:rsidRDefault="00320F6E" w:rsidP="00E86D39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20F6E" w:rsidRPr="00904496" w:rsidRDefault="00320F6E" w:rsidP="00E16531">
            <w:pPr>
              <w:tabs>
                <w:tab w:val="left" w:pos="6237"/>
              </w:tabs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- экспертное наблюдение за деятельностью обучающегося в процессе освоения образовательной программы, </w:t>
            </w:r>
          </w:p>
          <w:p w:rsidR="00320F6E" w:rsidRPr="00904496" w:rsidRDefault="00320F6E" w:rsidP="00E16531">
            <w:pPr>
              <w:tabs>
                <w:tab w:val="left" w:pos="6237"/>
              </w:tabs>
              <w:autoSpaceDE w:val="0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:rsidR="00320F6E" w:rsidRPr="00904496" w:rsidRDefault="00320F6E" w:rsidP="00E16531">
            <w:pPr>
              <w:tabs>
                <w:tab w:val="left" w:pos="6237"/>
              </w:tabs>
              <w:autoSpaceDE w:val="0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:rsidR="00320F6E" w:rsidRPr="00904496" w:rsidRDefault="00320F6E" w:rsidP="00E16531">
            <w:pPr>
              <w:tabs>
                <w:tab w:val="left" w:pos="6237"/>
              </w:tabs>
              <w:autoSpaceDE w:val="0"/>
              <w:ind w:left="-142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- отчеты производственной практике;</w:t>
            </w:r>
          </w:p>
          <w:p w:rsidR="00320F6E" w:rsidRPr="00904496" w:rsidRDefault="00320F6E" w:rsidP="00A6264F">
            <w:pPr>
              <w:tabs>
                <w:tab w:val="left" w:pos="6237"/>
              </w:tabs>
              <w:ind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квалификационный экзамен по профессиональному модулю</w:t>
            </w:r>
          </w:p>
        </w:tc>
      </w:tr>
      <w:tr w:rsidR="005675A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firstLine="30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З.2 Способы организации электропитания систем автоматики и телемеханики.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left="-142" w:firstLine="176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показывает знания способов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организации электропитания систем автоматики и телемеханики.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5AE" w:rsidRPr="00904496" w:rsidRDefault="005675AE" w:rsidP="005675AE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675A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left="-142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З.3 Правила технической эксплуатации железных дорог Российской Федерации и инструкции, регламентирующие безопасность движения поездов.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left="-142" w:firstLine="176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показывает знания правил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технической эксплуатации железных дорог Российской Федерации и инструкции, регламентирующие безопасность движения поездов.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5AE" w:rsidRPr="00904496" w:rsidRDefault="005675AE" w:rsidP="005675AE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8F5F0A" w:rsidRPr="00904496" w:rsidTr="006871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F0A" w:rsidRPr="00904496" w:rsidRDefault="008F5F0A" w:rsidP="008F5F0A">
            <w:pPr>
              <w:tabs>
                <w:tab w:val="left" w:pos="6237"/>
              </w:tabs>
              <w:autoSpaceDE w:val="0"/>
              <w:spacing w:line="240" w:lineRule="auto"/>
              <w:ind w:left="-142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pacing w:val="2"/>
                <w:sz w:val="24"/>
                <w:szCs w:val="24"/>
              </w:rPr>
              <w:t>З.4 Приемы монтажа и наладки устройств СЦБ и систем железнодорожной автоматики, аппаратуры электропитания и линейных устройств СЦБ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F0A" w:rsidRPr="00904496" w:rsidRDefault="008F5F0A" w:rsidP="008F5F0A">
            <w:pPr>
              <w:tabs>
                <w:tab w:val="left" w:pos="6237"/>
              </w:tabs>
              <w:autoSpaceDE w:val="0"/>
              <w:spacing w:line="240" w:lineRule="auto"/>
              <w:ind w:left="-142" w:firstLine="176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spacing w:val="2"/>
                <w:sz w:val="24"/>
                <w:szCs w:val="24"/>
              </w:rPr>
              <w:t>- обучающийся показывает знания приемов монтажа и наладки устройств СЦБ и систем железнодорожной автоматики, аппаратуры электропитания и линейных устройств СЦБ.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F0A" w:rsidRPr="00904496" w:rsidRDefault="008F5F0A" w:rsidP="008F5F0A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675AE" w:rsidRPr="00904496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left="-142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З.</w:t>
            </w:r>
            <w:r w:rsidR="008F5F0A"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5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 xml:space="preserve"> Особенности монтажа, регулировки и эксплуатации аппаратуры электропитания устройств СЦБ.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- обучающийся демонстрирует знания в области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особенностей монтажа, регулировки и эксплуатации аппаратуры электропитания устройств СЦБ.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5AE" w:rsidRPr="00904496" w:rsidRDefault="005675AE" w:rsidP="005675AE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5AE" w:rsidRPr="00E86D39" w:rsidTr="00E16531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904496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firstLine="30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 xml:space="preserve">З.6 </w:t>
            </w:r>
            <w:r w:rsidR="008F5F0A"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 xml:space="preserve">Методика расчета экономической эффективности </w:t>
            </w:r>
            <w:r w:rsidR="008F5F0A"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lastRenderedPageBreak/>
              <w:t>применения устройств автоматики и методов их обслуживания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5AE" w:rsidRPr="00E86D39" w:rsidRDefault="005675AE" w:rsidP="008F5F0A">
            <w:pPr>
              <w:tabs>
                <w:tab w:val="left" w:pos="6237"/>
              </w:tabs>
              <w:autoSpaceDE w:val="0"/>
              <w:spacing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lastRenderedPageBreak/>
              <w:t xml:space="preserve">- обучающийся показывает знания </w:t>
            </w:r>
            <w:r w:rsidR="008F5F0A"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методики расчета экономической эффективности применения устройств автоматики и методов </w:t>
            </w:r>
            <w:r w:rsidR="008F5F0A" w:rsidRPr="00904496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lastRenderedPageBreak/>
              <w:t xml:space="preserve">их обслуживания </w:t>
            </w:r>
            <w:r w:rsidRPr="00904496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поездов.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5AE" w:rsidRPr="00E86D39" w:rsidRDefault="005675AE" w:rsidP="005675AE">
            <w:pPr>
              <w:tabs>
                <w:tab w:val="left" w:pos="6237"/>
              </w:tabs>
              <w:spacing w:line="23" w:lineRule="atLeast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0AC" w:rsidRDefault="005D30AC" w:rsidP="008569E4">
      <w:pPr>
        <w:tabs>
          <w:tab w:val="left" w:pos="1560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5D30AC" w:rsidSect="00D1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Newton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6A77B8"/>
    <w:lvl w:ilvl="0">
      <w:numFmt w:val="bullet"/>
      <w:lvlText w:val="*"/>
      <w:lvlJc w:val="left"/>
    </w:lvl>
  </w:abstractNum>
  <w:abstractNum w:abstractNumId="1">
    <w:nsid w:val="02E2543F"/>
    <w:multiLevelType w:val="multilevel"/>
    <w:tmpl w:val="77BCC4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5F6FDF"/>
    <w:multiLevelType w:val="multilevel"/>
    <w:tmpl w:val="1382B250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065769A1"/>
    <w:multiLevelType w:val="multilevel"/>
    <w:tmpl w:val="180C0392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21431"/>
    <w:multiLevelType w:val="multilevel"/>
    <w:tmpl w:val="A01E1D9C"/>
    <w:lvl w:ilvl="0">
      <w:start w:val="1"/>
      <w:numFmt w:val="decimal"/>
      <w:lvlText w:val="%1."/>
      <w:lvlJc w:val="left"/>
      <w:pPr>
        <w:ind w:left="735" w:hanging="735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444" w:hanging="73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62" w:hanging="735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5">
    <w:nsid w:val="0A784926"/>
    <w:multiLevelType w:val="multilevel"/>
    <w:tmpl w:val="065E88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5E64178"/>
    <w:multiLevelType w:val="hybridMultilevel"/>
    <w:tmpl w:val="A6128E56"/>
    <w:lvl w:ilvl="0" w:tplc="C1345F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60454E4"/>
    <w:multiLevelType w:val="multilevel"/>
    <w:tmpl w:val="B4B8723A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199F3155"/>
    <w:multiLevelType w:val="multilevel"/>
    <w:tmpl w:val="748A4B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E920E7C"/>
    <w:multiLevelType w:val="hybridMultilevel"/>
    <w:tmpl w:val="AB242486"/>
    <w:lvl w:ilvl="0" w:tplc="0CA224C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004CB"/>
    <w:multiLevelType w:val="multilevel"/>
    <w:tmpl w:val="2E029110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62C2E76"/>
    <w:multiLevelType w:val="multilevel"/>
    <w:tmpl w:val="1E224DE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FC726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12E77B9"/>
    <w:multiLevelType w:val="multilevel"/>
    <w:tmpl w:val="A192C76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3BF59F2"/>
    <w:multiLevelType w:val="multilevel"/>
    <w:tmpl w:val="E50EC57E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34490670"/>
    <w:multiLevelType w:val="multilevel"/>
    <w:tmpl w:val="3A1CD0BC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FDB7B62"/>
    <w:multiLevelType w:val="multilevel"/>
    <w:tmpl w:val="5E229772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0E95FFF"/>
    <w:multiLevelType w:val="multilevel"/>
    <w:tmpl w:val="E81AAC72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44536B6F"/>
    <w:multiLevelType w:val="multilevel"/>
    <w:tmpl w:val="9086FA68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47BB1720"/>
    <w:multiLevelType w:val="multilevel"/>
    <w:tmpl w:val="C62E8C8C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B507668"/>
    <w:multiLevelType w:val="multilevel"/>
    <w:tmpl w:val="7D26AC0C"/>
    <w:lvl w:ilvl="0">
      <w:start w:val="1"/>
      <w:numFmt w:val="decimal"/>
      <w:lvlText w:val="%1."/>
      <w:lvlJc w:val="left"/>
      <w:pPr>
        <w:ind w:left="106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6F4E17"/>
    <w:multiLevelType w:val="multilevel"/>
    <w:tmpl w:val="3ACC374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9239BC"/>
    <w:multiLevelType w:val="multilevel"/>
    <w:tmpl w:val="573AB1A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854F0"/>
    <w:multiLevelType w:val="multilevel"/>
    <w:tmpl w:val="6E1469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 w:hint="default"/>
      </w:rPr>
    </w:lvl>
  </w:abstractNum>
  <w:abstractNum w:abstractNumId="24">
    <w:nsid w:val="73957B84"/>
    <w:multiLevelType w:val="multilevel"/>
    <w:tmpl w:val="8D7E99A4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73BD73E4"/>
    <w:multiLevelType w:val="multilevel"/>
    <w:tmpl w:val="9E967ABA"/>
    <w:lvl w:ilvl="0">
      <w:start w:val="4"/>
      <w:numFmt w:val="decimal"/>
      <w:lvlText w:val="%1."/>
      <w:lvlJc w:val="left"/>
      <w:pPr>
        <w:ind w:left="384" w:hanging="360"/>
      </w:pPr>
      <w:rPr>
        <w:rFonts w:cs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6">
    <w:nsid w:val="773F76A1"/>
    <w:multiLevelType w:val="multilevel"/>
    <w:tmpl w:val="91E8F82A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77F"/>
    <w:multiLevelType w:val="multilevel"/>
    <w:tmpl w:val="15B62464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7"/>
  </w:num>
  <w:num w:numId="2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3">
    <w:abstractNumId w:val="23"/>
  </w:num>
  <w:num w:numId="4">
    <w:abstractNumId w:val="8"/>
  </w:num>
  <w:num w:numId="5">
    <w:abstractNumId w:val="5"/>
  </w:num>
  <w:num w:numId="6">
    <w:abstractNumId w:val="12"/>
  </w:num>
  <w:num w:numId="7">
    <w:abstractNumId w:val="25"/>
  </w:num>
  <w:num w:numId="8">
    <w:abstractNumId w:val="6"/>
  </w:num>
  <w:num w:numId="9">
    <w:abstractNumId w:val="1"/>
  </w:num>
  <w:num w:numId="10">
    <w:abstractNumId w:val="9"/>
  </w:num>
  <w:num w:numId="11">
    <w:abstractNumId w:val="17"/>
  </w:num>
  <w:num w:numId="12">
    <w:abstractNumId w:val="14"/>
  </w:num>
  <w:num w:numId="13">
    <w:abstractNumId w:val="18"/>
  </w:num>
  <w:num w:numId="14">
    <w:abstractNumId w:val="15"/>
  </w:num>
  <w:num w:numId="15">
    <w:abstractNumId w:val="2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3"/>
  </w:num>
  <w:num w:numId="19">
    <w:abstractNumId w:val="11"/>
  </w:num>
  <w:num w:numId="20">
    <w:abstractNumId w:val="22"/>
  </w:num>
  <w:num w:numId="21">
    <w:abstractNumId w:val="4"/>
  </w:num>
  <w:num w:numId="22">
    <w:abstractNumId w:val="13"/>
  </w:num>
  <w:num w:numId="23">
    <w:abstractNumId w:val="10"/>
  </w:num>
  <w:num w:numId="24">
    <w:abstractNumId w:val="27"/>
  </w:num>
  <w:num w:numId="25">
    <w:abstractNumId w:val="19"/>
  </w:num>
  <w:num w:numId="26">
    <w:abstractNumId w:val="24"/>
  </w:num>
  <w:num w:numId="27">
    <w:abstractNumId w:val="16"/>
  </w:num>
  <w:num w:numId="28">
    <w:abstractNumId w:val="21"/>
  </w:num>
  <w:num w:numId="29">
    <w:abstractNumId w:val="21"/>
    <w:lvlOverride w:ilvl="0">
      <w:startOverride w:val="1"/>
    </w:lvlOverride>
  </w:num>
  <w:num w:numId="30">
    <w:abstractNumId w:val="2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0113E"/>
    <w:rsid w:val="00003A5C"/>
    <w:rsid w:val="00004E82"/>
    <w:rsid w:val="0004540C"/>
    <w:rsid w:val="00045850"/>
    <w:rsid w:val="00051437"/>
    <w:rsid w:val="00064A18"/>
    <w:rsid w:val="00070821"/>
    <w:rsid w:val="000710BB"/>
    <w:rsid w:val="0009244A"/>
    <w:rsid w:val="0009404A"/>
    <w:rsid w:val="00096B62"/>
    <w:rsid w:val="000A2BDE"/>
    <w:rsid w:val="000A6E47"/>
    <w:rsid w:val="000B11F6"/>
    <w:rsid w:val="000B1223"/>
    <w:rsid w:val="000B24DB"/>
    <w:rsid w:val="000C0F54"/>
    <w:rsid w:val="000D402C"/>
    <w:rsid w:val="000F4DEC"/>
    <w:rsid w:val="000F672C"/>
    <w:rsid w:val="001018FE"/>
    <w:rsid w:val="00102A2A"/>
    <w:rsid w:val="001128EB"/>
    <w:rsid w:val="0011602E"/>
    <w:rsid w:val="00130D7D"/>
    <w:rsid w:val="00147121"/>
    <w:rsid w:val="0015322D"/>
    <w:rsid w:val="00153928"/>
    <w:rsid w:val="001541D7"/>
    <w:rsid w:val="00155692"/>
    <w:rsid w:val="00157FA7"/>
    <w:rsid w:val="0016210F"/>
    <w:rsid w:val="001709FE"/>
    <w:rsid w:val="001724A5"/>
    <w:rsid w:val="0017594E"/>
    <w:rsid w:val="001815D1"/>
    <w:rsid w:val="00183352"/>
    <w:rsid w:val="00191E73"/>
    <w:rsid w:val="001B185B"/>
    <w:rsid w:val="001B3FBF"/>
    <w:rsid w:val="001B3FE8"/>
    <w:rsid w:val="001D1358"/>
    <w:rsid w:val="001E25D0"/>
    <w:rsid w:val="001F06DE"/>
    <w:rsid w:val="00206269"/>
    <w:rsid w:val="002355B0"/>
    <w:rsid w:val="002427D7"/>
    <w:rsid w:val="00253177"/>
    <w:rsid w:val="002675D1"/>
    <w:rsid w:val="00272500"/>
    <w:rsid w:val="00285D6D"/>
    <w:rsid w:val="002863FF"/>
    <w:rsid w:val="002C12DB"/>
    <w:rsid w:val="002D21A9"/>
    <w:rsid w:val="002E2B74"/>
    <w:rsid w:val="00306D6E"/>
    <w:rsid w:val="00320F6E"/>
    <w:rsid w:val="003247EF"/>
    <w:rsid w:val="00326695"/>
    <w:rsid w:val="0033022F"/>
    <w:rsid w:val="00333626"/>
    <w:rsid w:val="00341785"/>
    <w:rsid w:val="00353C01"/>
    <w:rsid w:val="0036069E"/>
    <w:rsid w:val="00362E49"/>
    <w:rsid w:val="00384484"/>
    <w:rsid w:val="003969FC"/>
    <w:rsid w:val="003A2B79"/>
    <w:rsid w:val="003A601B"/>
    <w:rsid w:val="003A6097"/>
    <w:rsid w:val="003A69E3"/>
    <w:rsid w:val="003B642C"/>
    <w:rsid w:val="003B6884"/>
    <w:rsid w:val="003C2F38"/>
    <w:rsid w:val="003C3702"/>
    <w:rsid w:val="003D34CF"/>
    <w:rsid w:val="003D4BF6"/>
    <w:rsid w:val="003D5381"/>
    <w:rsid w:val="003E1ED2"/>
    <w:rsid w:val="003E64FD"/>
    <w:rsid w:val="003F20E2"/>
    <w:rsid w:val="00400874"/>
    <w:rsid w:val="00403DC8"/>
    <w:rsid w:val="00421F66"/>
    <w:rsid w:val="00440F72"/>
    <w:rsid w:val="004460AF"/>
    <w:rsid w:val="00451FC6"/>
    <w:rsid w:val="00452A7C"/>
    <w:rsid w:val="00454CFB"/>
    <w:rsid w:val="004704BF"/>
    <w:rsid w:val="00480D27"/>
    <w:rsid w:val="0049208A"/>
    <w:rsid w:val="004A2131"/>
    <w:rsid w:val="004A7A2A"/>
    <w:rsid w:val="004A7C01"/>
    <w:rsid w:val="004B3519"/>
    <w:rsid w:val="004C67CF"/>
    <w:rsid w:val="004D2A19"/>
    <w:rsid w:val="004D7DCC"/>
    <w:rsid w:val="004E35A3"/>
    <w:rsid w:val="004F3349"/>
    <w:rsid w:val="004F3A55"/>
    <w:rsid w:val="004F3D05"/>
    <w:rsid w:val="004F54B4"/>
    <w:rsid w:val="004F720F"/>
    <w:rsid w:val="00500495"/>
    <w:rsid w:val="005150DB"/>
    <w:rsid w:val="0052013C"/>
    <w:rsid w:val="0052211D"/>
    <w:rsid w:val="00523B03"/>
    <w:rsid w:val="00524FB9"/>
    <w:rsid w:val="005307E4"/>
    <w:rsid w:val="005332FF"/>
    <w:rsid w:val="0053791B"/>
    <w:rsid w:val="00543564"/>
    <w:rsid w:val="0055668B"/>
    <w:rsid w:val="005675AE"/>
    <w:rsid w:val="00571C3D"/>
    <w:rsid w:val="00577871"/>
    <w:rsid w:val="005967B8"/>
    <w:rsid w:val="005C0838"/>
    <w:rsid w:val="005D282B"/>
    <w:rsid w:val="005D30AC"/>
    <w:rsid w:val="005E0365"/>
    <w:rsid w:val="005E0AAB"/>
    <w:rsid w:val="005E7327"/>
    <w:rsid w:val="006039C1"/>
    <w:rsid w:val="0061009F"/>
    <w:rsid w:val="00624D84"/>
    <w:rsid w:val="006472F3"/>
    <w:rsid w:val="00651B2E"/>
    <w:rsid w:val="00660A1D"/>
    <w:rsid w:val="00665891"/>
    <w:rsid w:val="0066753B"/>
    <w:rsid w:val="006734E9"/>
    <w:rsid w:val="0068614B"/>
    <w:rsid w:val="00687165"/>
    <w:rsid w:val="0069333B"/>
    <w:rsid w:val="006948C3"/>
    <w:rsid w:val="006A02C9"/>
    <w:rsid w:val="006A5BE5"/>
    <w:rsid w:val="006B0B99"/>
    <w:rsid w:val="006B3D40"/>
    <w:rsid w:val="006E2409"/>
    <w:rsid w:val="006F2E7D"/>
    <w:rsid w:val="006F4C7C"/>
    <w:rsid w:val="007030C6"/>
    <w:rsid w:val="00705650"/>
    <w:rsid w:val="0071316B"/>
    <w:rsid w:val="0071437C"/>
    <w:rsid w:val="00723337"/>
    <w:rsid w:val="00725696"/>
    <w:rsid w:val="00727401"/>
    <w:rsid w:val="007332F6"/>
    <w:rsid w:val="007449CD"/>
    <w:rsid w:val="00745143"/>
    <w:rsid w:val="00777189"/>
    <w:rsid w:val="00781C75"/>
    <w:rsid w:val="007838D7"/>
    <w:rsid w:val="00785B2B"/>
    <w:rsid w:val="00787107"/>
    <w:rsid w:val="007A348A"/>
    <w:rsid w:val="007B41E7"/>
    <w:rsid w:val="007D551E"/>
    <w:rsid w:val="007D6830"/>
    <w:rsid w:val="007E3683"/>
    <w:rsid w:val="007F5383"/>
    <w:rsid w:val="00802234"/>
    <w:rsid w:val="00803AAD"/>
    <w:rsid w:val="00810C7C"/>
    <w:rsid w:val="00814263"/>
    <w:rsid w:val="008156B8"/>
    <w:rsid w:val="008236AC"/>
    <w:rsid w:val="00823711"/>
    <w:rsid w:val="00823D98"/>
    <w:rsid w:val="00824AF7"/>
    <w:rsid w:val="00827082"/>
    <w:rsid w:val="008362B1"/>
    <w:rsid w:val="00841927"/>
    <w:rsid w:val="00843885"/>
    <w:rsid w:val="0085269D"/>
    <w:rsid w:val="0085303C"/>
    <w:rsid w:val="00854268"/>
    <w:rsid w:val="008569E4"/>
    <w:rsid w:val="00860EDA"/>
    <w:rsid w:val="00865C3E"/>
    <w:rsid w:val="00866FEB"/>
    <w:rsid w:val="00871E74"/>
    <w:rsid w:val="0087605D"/>
    <w:rsid w:val="00876D05"/>
    <w:rsid w:val="008937BE"/>
    <w:rsid w:val="008B2EC0"/>
    <w:rsid w:val="008C4A27"/>
    <w:rsid w:val="008D3D06"/>
    <w:rsid w:val="008D4494"/>
    <w:rsid w:val="008E3750"/>
    <w:rsid w:val="008E5FBC"/>
    <w:rsid w:val="008F5F0A"/>
    <w:rsid w:val="00904496"/>
    <w:rsid w:val="00913DDD"/>
    <w:rsid w:val="00936265"/>
    <w:rsid w:val="0094104A"/>
    <w:rsid w:val="0094488E"/>
    <w:rsid w:val="009524CD"/>
    <w:rsid w:val="00954E7F"/>
    <w:rsid w:val="0095500C"/>
    <w:rsid w:val="00955085"/>
    <w:rsid w:val="0095703D"/>
    <w:rsid w:val="0097102D"/>
    <w:rsid w:val="00973C21"/>
    <w:rsid w:val="0097480A"/>
    <w:rsid w:val="00980B3B"/>
    <w:rsid w:val="00984F2F"/>
    <w:rsid w:val="0098582E"/>
    <w:rsid w:val="0098707E"/>
    <w:rsid w:val="00987B0C"/>
    <w:rsid w:val="009930C7"/>
    <w:rsid w:val="00995776"/>
    <w:rsid w:val="009A0A0E"/>
    <w:rsid w:val="009B064A"/>
    <w:rsid w:val="009B5C16"/>
    <w:rsid w:val="009C0A81"/>
    <w:rsid w:val="009C6D16"/>
    <w:rsid w:val="009D1905"/>
    <w:rsid w:val="009D1F15"/>
    <w:rsid w:val="009D596A"/>
    <w:rsid w:val="009D7849"/>
    <w:rsid w:val="009E3878"/>
    <w:rsid w:val="009F7A6D"/>
    <w:rsid w:val="00A113B9"/>
    <w:rsid w:val="00A14166"/>
    <w:rsid w:val="00A146B8"/>
    <w:rsid w:val="00A2667C"/>
    <w:rsid w:val="00A32BBF"/>
    <w:rsid w:val="00A364C5"/>
    <w:rsid w:val="00A50D67"/>
    <w:rsid w:val="00A609B6"/>
    <w:rsid w:val="00A6230B"/>
    <w:rsid w:val="00A6264F"/>
    <w:rsid w:val="00A7555A"/>
    <w:rsid w:val="00A8050D"/>
    <w:rsid w:val="00A83403"/>
    <w:rsid w:val="00A84CB6"/>
    <w:rsid w:val="00AA4BDF"/>
    <w:rsid w:val="00AB39BB"/>
    <w:rsid w:val="00AB3EAB"/>
    <w:rsid w:val="00AD0DB9"/>
    <w:rsid w:val="00AD39BE"/>
    <w:rsid w:val="00AD5D94"/>
    <w:rsid w:val="00AF47E3"/>
    <w:rsid w:val="00B03C72"/>
    <w:rsid w:val="00B03F83"/>
    <w:rsid w:val="00B3503C"/>
    <w:rsid w:val="00B36229"/>
    <w:rsid w:val="00B416E6"/>
    <w:rsid w:val="00B50694"/>
    <w:rsid w:val="00B85FB7"/>
    <w:rsid w:val="00B860F3"/>
    <w:rsid w:val="00B93D5F"/>
    <w:rsid w:val="00B94E46"/>
    <w:rsid w:val="00B97D05"/>
    <w:rsid w:val="00BC54E6"/>
    <w:rsid w:val="00BD58A0"/>
    <w:rsid w:val="00BE0413"/>
    <w:rsid w:val="00BE4DD0"/>
    <w:rsid w:val="00BE79C3"/>
    <w:rsid w:val="00BE7ED3"/>
    <w:rsid w:val="00BF0D0F"/>
    <w:rsid w:val="00BF4579"/>
    <w:rsid w:val="00BF574F"/>
    <w:rsid w:val="00C10136"/>
    <w:rsid w:val="00C101EC"/>
    <w:rsid w:val="00C10C75"/>
    <w:rsid w:val="00C11626"/>
    <w:rsid w:val="00C36634"/>
    <w:rsid w:val="00C44060"/>
    <w:rsid w:val="00C5340E"/>
    <w:rsid w:val="00C5345A"/>
    <w:rsid w:val="00C53643"/>
    <w:rsid w:val="00C56577"/>
    <w:rsid w:val="00C60A28"/>
    <w:rsid w:val="00C64BEE"/>
    <w:rsid w:val="00C9139A"/>
    <w:rsid w:val="00C91C44"/>
    <w:rsid w:val="00C93AFC"/>
    <w:rsid w:val="00CA5AC9"/>
    <w:rsid w:val="00CB4DC1"/>
    <w:rsid w:val="00CC5D96"/>
    <w:rsid w:val="00CD0151"/>
    <w:rsid w:val="00CD2C3C"/>
    <w:rsid w:val="00CE5EF6"/>
    <w:rsid w:val="00CF2690"/>
    <w:rsid w:val="00D00481"/>
    <w:rsid w:val="00D118BF"/>
    <w:rsid w:val="00D15F05"/>
    <w:rsid w:val="00D16CF5"/>
    <w:rsid w:val="00D308FB"/>
    <w:rsid w:val="00D35E98"/>
    <w:rsid w:val="00D36B6C"/>
    <w:rsid w:val="00D417CB"/>
    <w:rsid w:val="00D46588"/>
    <w:rsid w:val="00D55B5D"/>
    <w:rsid w:val="00D57461"/>
    <w:rsid w:val="00D636CF"/>
    <w:rsid w:val="00D7340E"/>
    <w:rsid w:val="00D776D5"/>
    <w:rsid w:val="00D86B35"/>
    <w:rsid w:val="00D905A6"/>
    <w:rsid w:val="00D97680"/>
    <w:rsid w:val="00DA1D73"/>
    <w:rsid w:val="00DA6616"/>
    <w:rsid w:val="00DB03D7"/>
    <w:rsid w:val="00DB36F0"/>
    <w:rsid w:val="00DB6D54"/>
    <w:rsid w:val="00DC4AEF"/>
    <w:rsid w:val="00DC5826"/>
    <w:rsid w:val="00DC7510"/>
    <w:rsid w:val="00DD3115"/>
    <w:rsid w:val="00DE5F49"/>
    <w:rsid w:val="00DF3FEB"/>
    <w:rsid w:val="00DF6F48"/>
    <w:rsid w:val="00E0113E"/>
    <w:rsid w:val="00E04548"/>
    <w:rsid w:val="00E11240"/>
    <w:rsid w:val="00E135F5"/>
    <w:rsid w:val="00E1420E"/>
    <w:rsid w:val="00E16531"/>
    <w:rsid w:val="00E266F7"/>
    <w:rsid w:val="00E26816"/>
    <w:rsid w:val="00E31945"/>
    <w:rsid w:val="00E3466E"/>
    <w:rsid w:val="00E3505D"/>
    <w:rsid w:val="00E35EB8"/>
    <w:rsid w:val="00E3749B"/>
    <w:rsid w:val="00E40EB0"/>
    <w:rsid w:val="00E42F64"/>
    <w:rsid w:val="00E4432B"/>
    <w:rsid w:val="00E44A22"/>
    <w:rsid w:val="00E45A35"/>
    <w:rsid w:val="00E5020A"/>
    <w:rsid w:val="00E52C6F"/>
    <w:rsid w:val="00E6255D"/>
    <w:rsid w:val="00E62700"/>
    <w:rsid w:val="00E66FEE"/>
    <w:rsid w:val="00E774E1"/>
    <w:rsid w:val="00E86D39"/>
    <w:rsid w:val="00E90903"/>
    <w:rsid w:val="00EB2AED"/>
    <w:rsid w:val="00EC1AAC"/>
    <w:rsid w:val="00ED18F2"/>
    <w:rsid w:val="00ED67B8"/>
    <w:rsid w:val="00EE6684"/>
    <w:rsid w:val="00F13BDE"/>
    <w:rsid w:val="00F21E62"/>
    <w:rsid w:val="00F2571F"/>
    <w:rsid w:val="00F26EB6"/>
    <w:rsid w:val="00F447E0"/>
    <w:rsid w:val="00F47DA2"/>
    <w:rsid w:val="00F56B22"/>
    <w:rsid w:val="00F623A8"/>
    <w:rsid w:val="00F64AAE"/>
    <w:rsid w:val="00F665A7"/>
    <w:rsid w:val="00F82762"/>
    <w:rsid w:val="00F83764"/>
    <w:rsid w:val="00F9502D"/>
    <w:rsid w:val="00F968AE"/>
    <w:rsid w:val="00F96C99"/>
    <w:rsid w:val="00FA136E"/>
    <w:rsid w:val="00FA31E6"/>
    <w:rsid w:val="00FB5336"/>
    <w:rsid w:val="00FC092E"/>
    <w:rsid w:val="00FC1071"/>
    <w:rsid w:val="00FC44F7"/>
    <w:rsid w:val="00FC555D"/>
    <w:rsid w:val="00FC767B"/>
    <w:rsid w:val="00FF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uiPriority="0"/>
    <w:lsdException w:name="header" w:uiPriority="0"/>
    <w:lsdException w:name="footer" w:locked="1" w:uiPriority="0"/>
    <w:lsdException w:name="caption" w:locked="1" w:uiPriority="0" w:qFormat="1"/>
    <w:lsdException w:name="footnote reference" w:uiPriority="0"/>
    <w:lsdException w:name="page number" w:locked="1" w:uiPriority="0"/>
    <w:lsdException w:name="List" w:locked="1" w:semiHidden="0" w:uiPriority="0" w:unhideWhenUsed="0"/>
    <w:lsdException w:name="List 2" w:locked="1" w:uiPriority="0"/>
    <w:lsdException w:name="List 3" w:uiPriority="0"/>
    <w:lsdException w:name="Title" w:locked="1" w:semiHidden="0" w:uiPriority="10" w:unhideWhenUsed="0" w:qFormat="1"/>
    <w:lsdException w:name="Default Paragraph Font" w:locked="1" w:uiPriority="0"/>
    <w:lsdException w:name="Body Text" w:locked="1" w:uiPriority="0"/>
    <w:lsdException w:name="Body Text Indent" w:uiPriority="0"/>
    <w:lsdException w:name="Subtitle" w:locked="1" w:semiHidden="0" w:uiPriority="11" w:unhideWhenUsed="0" w:qFormat="1"/>
    <w:lsdException w:name="Body Text 2" w:locked="1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locked="1" w:uiPriority="0"/>
    <w:lsdException w:name="Normal (Web)" w:locked="1" w:uiPriority="0"/>
    <w:lsdException w:name="Table Grid 1" w:locked="1" w:uiPriority="0"/>
    <w:lsdException w:name="Balloon Text" w:locked="1" w:semiHidden="0" w:uiPriority="0" w:unhideWhenUsed="0"/>
    <w:lsdException w:name="Table Grid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2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5303C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5303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5303C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5303C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5303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5303C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5303C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303C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5303C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303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85303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5303C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85303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85303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85303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8530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85303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85303C"/>
    <w:rPr>
      <w:rFonts w:ascii="Arial" w:hAnsi="Arial" w:cs="Times New Roman"/>
      <w:lang w:eastAsia="ru-RU"/>
    </w:rPr>
  </w:style>
  <w:style w:type="paragraph" w:customStyle="1" w:styleId="ListParagraph1">
    <w:name w:val="List Paragraph1"/>
    <w:aliases w:val="Содержание. 2 уровень"/>
    <w:basedOn w:val="a"/>
    <w:link w:val="11"/>
    <w:uiPriority w:val="99"/>
    <w:rsid w:val="0085303C"/>
    <w:pPr>
      <w:ind w:left="720"/>
      <w:contextualSpacing/>
    </w:pPr>
    <w:rPr>
      <w:sz w:val="20"/>
      <w:szCs w:val="20"/>
      <w:lang w:eastAsia="ja-JP"/>
    </w:rPr>
  </w:style>
  <w:style w:type="character" w:customStyle="1" w:styleId="11">
    <w:name w:val="Абзац списка Знак1"/>
    <w:aliases w:val="Содержание. 2 уровень Знак1"/>
    <w:link w:val="ListParagraph1"/>
    <w:locked/>
    <w:rsid w:val="0085303C"/>
    <w:rPr>
      <w:rFonts w:ascii="Calibri" w:eastAsia="Times New Roman" w:hAnsi="Calibri"/>
      <w:sz w:val="20"/>
    </w:rPr>
  </w:style>
  <w:style w:type="table" w:styleId="a3">
    <w:name w:val="Table Grid"/>
    <w:basedOn w:val="a1"/>
    <w:uiPriority w:val="99"/>
    <w:rsid w:val="008530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0"/>
    <w:qFormat/>
    <w:rsid w:val="0085303C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locked/>
    <w:rsid w:val="00853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85303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locked/>
    <w:rsid w:val="00853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5303C"/>
    <w:pPr>
      <w:spacing w:after="0" w:line="288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locked/>
    <w:rsid w:val="0085303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Subtitle"/>
    <w:basedOn w:val="a"/>
    <w:link w:val="a9"/>
    <w:uiPriority w:val="11"/>
    <w:qFormat/>
    <w:rsid w:val="0085303C"/>
    <w:pPr>
      <w:spacing w:after="0" w:line="240" w:lineRule="auto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11"/>
    <w:locked/>
    <w:rsid w:val="0085303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2">
    <w:name w:val="Обычный1"/>
    <w:rsid w:val="0085303C"/>
    <w:pPr>
      <w:widowControl w:val="0"/>
      <w:spacing w:line="300" w:lineRule="auto"/>
      <w:jc w:val="both"/>
    </w:pPr>
    <w:rPr>
      <w:rFonts w:ascii="Times New Roman" w:eastAsia="Times New Roman" w:hAnsi="Times New Roman"/>
      <w:szCs w:val="20"/>
    </w:rPr>
  </w:style>
  <w:style w:type="paragraph" w:styleId="aa">
    <w:name w:val="Body Text Indent"/>
    <w:basedOn w:val="a"/>
    <w:link w:val="ab"/>
    <w:rsid w:val="0085303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locked/>
    <w:rsid w:val="008530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3">
    <w:name w:val="toc 1"/>
    <w:basedOn w:val="a"/>
    <w:next w:val="a"/>
    <w:autoRedefine/>
    <w:rsid w:val="001B3FBF"/>
    <w:pPr>
      <w:widowControl w:val="0"/>
      <w:tabs>
        <w:tab w:val="right" w:leader="dot" w:pos="9821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noProof/>
      <w:sz w:val="28"/>
      <w:szCs w:val="28"/>
      <w:lang w:eastAsia="ru-RU"/>
    </w:rPr>
  </w:style>
  <w:style w:type="paragraph" w:styleId="23">
    <w:name w:val="toc 2"/>
    <w:basedOn w:val="a"/>
    <w:next w:val="a"/>
    <w:autoRedefine/>
    <w:rsid w:val="0085303C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c">
    <w:name w:val="Hyperlink"/>
    <w:basedOn w:val="a0"/>
    <w:rsid w:val="0085303C"/>
    <w:rPr>
      <w:rFonts w:cs="Times New Roman"/>
      <w:color w:val="0000FF"/>
      <w:u w:val="single"/>
    </w:rPr>
  </w:style>
  <w:style w:type="paragraph" w:styleId="24">
    <w:name w:val="Body Text Indent 2"/>
    <w:basedOn w:val="a"/>
    <w:link w:val="25"/>
    <w:rsid w:val="008530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locked/>
    <w:rsid w:val="008530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uiPriority w:val="99"/>
    <w:rsid w:val="0085303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85303C"/>
    <w:pPr>
      <w:widowControl w:val="0"/>
      <w:spacing w:before="340" w:line="320" w:lineRule="auto"/>
      <w:jc w:val="both"/>
    </w:pPr>
    <w:rPr>
      <w:rFonts w:ascii="Times New Roman" w:eastAsia="Times New Roman" w:hAnsi="Times New Roman"/>
      <w:sz w:val="36"/>
      <w:szCs w:val="20"/>
    </w:rPr>
  </w:style>
  <w:style w:type="paragraph" w:styleId="ad">
    <w:name w:val="Balloon Text"/>
    <w:basedOn w:val="a"/>
    <w:link w:val="ae"/>
    <w:rsid w:val="0085303C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locked/>
    <w:rsid w:val="0085303C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8530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">
    <w:name w:val="List"/>
    <w:basedOn w:val="a"/>
    <w:rsid w:val="0085303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85303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1">
    <w:name w:val="Normal1"/>
    <w:rsid w:val="0085303C"/>
    <w:pPr>
      <w:widowControl w:val="0"/>
    </w:pPr>
    <w:rPr>
      <w:rFonts w:ascii="Arial" w:eastAsia="Times New Roman" w:hAnsi="Arial"/>
      <w:sz w:val="20"/>
      <w:szCs w:val="20"/>
    </w:rPr>
  </w:style>
  <w:style w:type="paragraph" w:styleId="af0">
    <w:name w:val="header"/>
    <w:basedOn w:val="a"/>
    <w:link w:val="af1"/>
    <w:rsid w:val="0085303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locked/>
    <w:rsid w:val="0085303C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"/>
    <w:link w:val="af3"/>
    <w:rsid w:val="0085303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3">
    <w:name w:val="Нижний колонтитул Знак"/>
    <w:aliases w:val="Нижний колонтитул Знак Знак Знак Знак3,Нижний колонтитул1 Знак1,Нижний колонтитул Знак Знак Знак1"/>
    <w:basedOn w:val="a0"/>
    <w:link w:val="af2"/>
    <w:locked/>
    <w:rsid w:val="0085303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81">
    <w:name w:val="Знак Знак8"/>
    <w:rsid w:val="0085303C"/>
    <w:rPr>
      <w:rFonts w:ascii="Cambria" w:hAnsi="Cambria"/>
      <w:b/>
      <w:kern w:val="32"/>
      <w:sz w:val="32"/>
    </w:rPr>
  </w:style>
  <w:style w:type="character" w:customStyle="1" w:styleId="71">
    <w:name w:val="Знак Знак7"/>
    <w:rsid w:val="0085303C"/>
    <w:rPr>
      <w:rFonts w:ascii="Cambria" w:hAnsi="Cambria"/>
      <w:b/>
      <w:i/>
      <w:sz w:val="28"/>
    </w:rPr>
  </w:style>
  <w:style w:type="character" w:customStyle="1" w:styleId="61">
    <w:name w:val="Знак Знак6"/>
    <w:rsid w:val="0085303C"/>
    <w:rPr>
      <w:rFonts w:ascii="Calibri" w:hAnsi="Calibri"/>
      <w:b/>
      <w:sz w:val="28"/>
    </w:rPr>
  </w:style>
  <w:style w:type="character" w:customStyle="1" w:styleId="51">
    <w:name w:val="Знак Знак5"/>
    <w:rsid w:val="0085303C"/>
    <w:rPr>
      <w:rFonts w:ascii="Cambria" w:hAnsi="Cambria"/>
      <w:b/>
      <w:kern w:val="28"/>
      <w:sz w:val="32"/>
    </w:rPr>
  </w:style>
  <w:style w:type="character" w:customStyle="1" w:styleId="41">
    <w:name w:val="Знак Знак4"/>
    <w:rsid w:val="0085303C"/>
  </w:style>
  <w:style w:type="character" w:customStyle="1" w:styleId="31">
    <w:name w:val="Знак Знак3"/>
    <w:rsid w:val="0085303C"/>
    <w:rPr>
      <w:rFonts w:ascii="Cambria" w:hAnsi="Cambria"/>
      <w:sz w:val="24"/>
    </w:rPr>
  </w:style>
  <w:style w:type="character" w:customStyle="1" w:styleId="26">
    <w:name w:val="Знак Знак2"/>
    <w:rsid w:val="0085303C"/>
  </w:style>
  <w:style w:type="character" w:customStyle="1" w:styleId="15">
    <w:name w:val="Знак Знак1"/>
    <w:rsid w:val="0085303C"/>
  </w:style>
  <w:style w:type="paragraph" w:styleId="32">
    <w:name w:val="List 3"/>
    <w:basedOn w:val="a"/>
    <w:next w:val="a"/>
    <w:rsid w:val="0085303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50">
    <w:name w:val="Заголовок 15"/>
    <w:basedOn w:val="a"/>
    <w:rsid w:val="0085303C"/>
    <w:pPr>
      <w:spacing w:after="75" w:line="330" w:lineRule="atLeast"/>
      <w:outlineLvl w:val="1"/>
    </w:pPr>
    <w:rPr>
      <w:rFonts w:ascii="PT Serif" w:hAnsi="PT Serif"/>
      <w:kern w:val="36"/>
      <w:sz w:val="33"/>
      <w:szCs w:val="33"/>
      <w:lang w:eastAsia="ru-RU"/>
    </w:rPr>
  </w:style>
  <w:style w:type="paragraph" w:customStyle="1" w:styleId="240">
    <w:name w:val="Заголовок 24"/>
    <w:basedOn w:val="a"/>
    <w:rsid w:val="0085303C"/>
    <w:pPr>
      <w:spacing w:after="0" w:line="225" w:lineRule="atLeast"/>
      <w:outlineLvl w:val="2"/>
    </w:pPr>
    <w:rPr>
      <w:rFonts w:ascii="PT Serif" w:hAnsi="PT Serif"/>
      <w:sz w:val="23"/>
      <w:szCs w:val="23"/>
      <w:lang w:eastAsia="ru-RU"/>
    </w:rPr>
  </w:style>
  <w:style w:type="character" w:customStyle="1" w:styleId="FontStyle20">
    <w:name w:val="Font Style20"/>
    <w:rsid w:val="0085303C"/>
    <w:rPr>
      <w:rFonts w:ascii="Times New Roman" w:hAnsi="Times New Roman"/>
      <w:sz w:val="24"/>
    </w:rPr>
  </w:style>
  <w:style w:type="character" w:customStyle="1" w:styleId="FontStyle21">
    <w:name w:val="Font Style21"/>
    <w:rsid w:val="0085303C"/>
    <w:rPr>
      <w:rFonts w:ascii="Times New Roman" w:hAnsi="Times New Roman"/>
      <w:sz w:val="26"/>
    </w:rPr>
  </w:style>
  <w:style w:type="character" w:styleId="af4">
    <w:name w:val="page number"/>
    <w:basedOn w:val="a0"/>
    <w:rsid w:val="0085303C"/>
    <w:rPr>
      <w:rFonts w:cs="Times New Roman"/>
    </w:rPr>
  </w:style>
  <w:style w:type="character" w:customStyle="1" w:styleId="FootnoteTextChar2">
    <w:name w:val="Footnote Text Char2"/>
    <w:locked/>
    <w:rsid w:val="0085303C"/>
    <w:rPr>
      <w:rFonts w:ascii="Segoe UI" w:hAnsi="Segoe UI"/>
      <w:sz w:val="18"/>
    </w:rPr>
  </w:style>
  <w:style w:type="paragraph" w:styleId="af5">
    <w:name w:val="footnote text"/>
    <w:basedOn w:val="a"/>
    <w:link w:val="af6"/>
    <w:rsid w:val="0085303C"/>
    <w:pPr>
      <w:spacing w:after="0" w:line="240" w:lineRule="auto"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locked/>
    <w:rsid w:val="0085303C"/>
    <w:rPr>
      <w:rFonts w:ascii="Calibri" w:eastAsia="Times New Roman" w:hAnsi="Calibri" w:cs="Times New Roman"/>
      <w:sz w:val="20"/>
      <w:szCs w:val="20"/>
    </w:rPr>
  </w:style>
  <w:style w:type="character" w:styleId="af7">
    <w:name w:val="footnote reference"/>
    <w:basedOn w:val="a0"/>
    <w:rsid w:val="0085303C"/>
    <w:rPr>
      <w:rFonts w:cs="Times New Roman"/>
      <w:vertAlign w:val="superscript"/>
    </w:rPr>
  </w:style>
  <w:style w:type="character" w:customStyle="1" w:styleId="120">
    <w:name w:val="Знак Знак12"/>
    <w:locked/>
    <w:rsid w:val="0085303C"/>
    <w:rPr>
      <w:rFonts w:ascii="Times New Roman" w:hAnsi="Times New Roman"/>
      <w:sz w:val="20"/>
      <w:lang w:val="en-US" w:eastAsia="ru-RU"/>
    </w:rPr>
  </w:style>
  <w:style w:type="character" w:customStyle="1" w:styleId="27">
    <w:name w:val="Заголовок №2_"/>
    <w:link w:val="28"/>
    <w:locked/>
    <w:rsid w:val="0085303C"/>
    <w:rPr>
      <w:spacing w:val="1"/>
      <w:sz w:val="25"/>
      <w:shd w:val="clear" w:color="auto" w:fill="FFFFFF"/>
    </w:rPr>
  </w:style>
  <w:style w:type="paragraph" w:customStyle="1" w:styleId="28">
    <w:name w:val="Заголовок №2"/>
    <w:basedOn w:val="a"/>
    <w:link w:val="27"/>
    <w:rsid w:val="0085303C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spacing w:val="1"/>
      <w:sz w:val="25"/>
      <w:szCs w:val="20"/>
      <w:shd w:val="clear" w:color="auto" w:fill="FFFFFF"/>
      <w:lang w:eastAsia="ja-JP"/>
    </w:rPr>
  </w:style>
  <w:style w:type="character" w:customStyle="1" w:styleId="52">
    <w:name w:val="Основной текст (5)"/>
    <w:rsid w:val="0085303C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ListParagraph2">
    <w:name w:val="List Paragraph2"/>
    <w:basedOn w:val="a"/>
    <w:rsid w:val="0085303C"/>
    <w:pPr>
      <w:spacing w:after="0"/>
      <w:ind w:left="720"/>
      <w:contextualSpacing/>
      <w:jc w:val="both"/>
    </w:pPr>
    <w:rPr>
      <w:rFonts w:eastAsia="Times New Roman" w:cs="Calibri"/>
      <w:lang w:eastAsia="ru-RU"/>
    </w:rPr>
  </w:style>
  <w:style w:type="paragraph" w:customStyle="1" w:styleId="NoSpacing2">
    <w:name w:val="No Spacing2"/>
    <w:rsid w:val="0085303C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Spacing3">
    <w:name w:val="No Spacing3"/>
    <w:rsid w:val="0085303C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rsid w:val="0085303C"/>
    <w:pPr>
      <w:widowControl w:val="0"/>
      <w:autoSpaceDE w:val="0"/>
      <w:autoSpaceDN w:val="0"/>
      <w:spacing w:after="0" w:line="240" w:lineRule="auto"/>
      <w:ind w:left="103"/>
    </w:pPr>
    <w:rPr>
      <w:rFonts w:ascii="Arial" w:hAnsi="Arial" w:cs="Arial"/>
      <w:lang w:val="en-US"/>
    </w:rPr>
  </w:style>
  <w:style w:type="character" w:customStyle="1" w:styleId="af8">
    <w:name w:val="Нижний колонтитул Знак Знак Знак Знак"/>
    <w:aliases w:val="Нижний колонтитул1 Знак,Нижний колонтитул Знак Знак Знак Знак2,Нижний колонтитул Знак Знак Знак Знак1"/>
    <w:rsid w:val="0085303C"/>
    <w:rPr>
      <w:rFonts w:ascii="Calibri" w:hAnsi="Calibri"/>
      <w:lang w:eastAsia="ru-RU"/>
    </w:rPr>
  </w:style>
  <w:style w:type="paragraph" w:customStyle="1" w:styleId="16">
    <w:name w:val="Без интервала1"/>
    <w:rsid w:val="0085303C"/>
    <w:rPr>
      <w:rFonts w:ascii="Times New Roman" w:hAnsi="Times New Roman"/>
      <w:sz w:val="24"/>
      <w:szCs w:val="24"/>
    </w:rPr>
  </w:style>
  <w:style w:type="paragraph" w:customStyle="1" w:styleId="29">
    <w:name w:val="Обычный2"/>
    <w:next w:val="a"/>
    <w:rsid w:val="0085303C"/>
    <w:pPr>
      <w:suppressAutoHyphens/>
      <w:spacing w:before="120"/>
      <w:ind w:left="425"/>
      <w:jc w:val="both"/>
    </w:pPr>
    <w:rPr>
      <w:rFonts w:ascii="Arial" w:eastAsia="Times New Roman" w:hAnsi="Arial" w:cs="Arial"/>
      <w:noProof/>
      <w:sz w:val="24"/>
      <w:szCs w:val="24"/>
    </w:rPr>
  </w:style>
  <w:style w:type="paragraph" w:customStyle="1" w:styleId="Pa13">
    <w:name w:val="Pa13"/>
    <w:basedOn w:val="Default"/>
    <w:next w:val="Default"/>
    <w:rsid w:val="0085303C"/>
    <w:pPr>
      <w:spacing w:line="241" w:lineRule="atLeast"/>
    </w:pPr>
    <w:rPr>
      <w:rFonts w:ascii="NewtonC" w:eastAsia="Calibri" w:hAnsi="NewtonC"/>
      <w:color w:val="auto"/>
    </w:rPr>
  </w:style>
  <w:style w:type="character" w:customStyle="1" w:styleId="A30">
    <w:name w:val="A3"/>
    <w:rsid w:val="0085303C"/>
    <w:rPr>
      <w:color w:val="000000"/>
      <w:sz w:val="18"/>
    </w:rPr>
  </w:style>
  <w:style w:type="character" w:customStyle="1" w:styleId="17">
    <w:name w:val="Основной текст1"/>
    <w:rsid w:val="0085303C"/>
    <w:rPr>
      <w:rFonts w:ascii="Times New Roman" w:hAnsi="Times New Roman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f9">
    <w:name w:val="Основной текст + Полужирный"/>
    <w:rsid w:val="0085303C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pple-converted-space">
    <w:name w:val="apple-converted-space"/>
    <w:rsid w:val="0085303C"/>
  </w:style>
  <w:style w:type="character" w:customStyle="1" w:styleId="FootnoteTextChar1">
    <w:name w:val="Footnote Text Char1"/>
    <w:locked/>
    <w:rsid w:val="0085303C"/>
    <w:rPr>
      <w:rFonts w:ascii="Times New Roman" w:hAnsi="Times New Roman"/>
      <w:sz w:val="20"/>
      <w:lang w:val="en-US" w:eastAsia="ru-RU"/>
    </w:rPr>
  </w:style>
  <w:style w:type="paragraph" w:customStyle="1" w:styleId="2a">
    <w:name w:val="Стиль2"/>
    <w:basedOn w:val="2"/>
    <w:link w:val="2b"/>
    <w:rsid w:val="0085303C"/>
    <w:pPr>
      <w:widowControl/>
      <w:autoSpaceDE/>
      <w:autoSpaceDN/>
      <w:adjustRightInd/>
      <w:spacing w:before="120"/>
      <w:ind w:firstLine="709"/>
    </w:pPr>
    <w:rPr>
      <w:rFonts w:ascii="Calibri" w:hAnsi="Calibri"/>
      <w:bCs w:val="0"/>
      <w:i w:val="0"/>
      <w:iCs w:val="0"/>
      <w:sz w:val="24"/>
      <w:szCs w:val="20"/>
    </w:rPr>
  </w:style>
  <w:style w:type="character" w:customStyle="1" w:styleId="2b">
    <w:name w:val="Стиль2 Знак"/>
    <w:link w:val="2a"/>
    <w:locked/>
    <w:rsid w:val="0085303C"/>
    <w:rPr>
      <w:rFonts w:ascii="Calibri" w:eastAsia="Times New Roman" w:hAnsi="Calibri"/>
      <w:b/>
      <w:sz w:val="20"/>
      <w:lang w:eastAsia="ru-RU"/>
    </w:rPr>
  </w:style>
  <w:style w:type="paragraph" w:styleId="afa">
    <w:name w:val="Normal (Web)"/>
    <w:basedOn w:val="a"/>
    <w:rsid w:val="0085303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fb">
    <w:name w:val="Абзац списка Знак"/>
    <w:aliases w:val="Содержание. 2 уровень Знак,List Paragraph Знак"/>
    <w:locked/>
    <w:rsid w:val="0085303C"/>
    <w:rPr>
      <w:rFonts w:ascii="Times New Roman" w:hAnsi="Times New Roman"/>
      <w:sz w:val="24"/>
    </w:rPr>
  </w:style>
  <w:style w:type="character" w:customStyle="1" w:styleId="110">
    <w:name w:val="Знак Знак11"/>
    <w:rsid w:val="0085303C"/>
    <w:rPr>
      <w:rFonts w:ascii="Times New Roman" w:hAnsi="Times New Roman"/>
      <w:sz w:val="20"/>
      <w:lang w:val="en-US"/>
    </w:rPr>
  </w:style>
  <w:style w:type="paragraph" w:customStyle="1" w:styleId="18">
    <w:name w:val="Абзац списка1"/>
    <w:basedOn w:val="a"/>
    <w:rsid w:val="0085303C"/>
    <w:pPr>
      <w:spacing w:after="0" w:line="240" w:lineRule="auto"/>
      <w:ind w:left="720"/>
      <w:contextualSpacing/>
    </w:pPr>
    <w:rPr>
      <w:rFonts w:cs="Calibri"/>
      <w:sz w:val="24"/>
      <w:szCs w:val="24"/>
      <w:lang w:eastAsia="ru-RU"/>
    </w:rPr>
  </w:style>
  <w:style w:type="character" w:customStyle="1" w:styleId="CharAttribute0">
    <w:name w:val="CharAttribute0"/>
    <w:rsid w:val="0085303C"/>
    <w:rPr>
      <w:rFonts w:ascii="Times New Roman" w:eastAsia="Times New Roman"/>
    </w:rPr>
  </w:style>
  <w:style w:type="character" w:customStyle="1" w:styleId="value">
    <w:name w:val="value"/>
    <w:rsid w:val="0085303C"/>
  </w:style>
  <w:style w:type="character" w:customStyle="1" w:styleId="hilight">
    <w:name w:val="hilight"/>
    <w:rsid w:val="0085303C"/>
  </w:style>
  <w:style w:type="character" w:customStyle="1" w:styleId="head">
    <w:name w:val="head"/>
    <w:rsid w:val="0085303C"/>
  </w:style>
  <w:style w:type="character" w:customStyle="1" w:styleId="afc">
    <w:name w:val="Знак Знак"/>
    <w:rsid w:val="0085303C"/>
    <w:rPr>
      <w:rFonts w:ascii="Times New Roman" w:hAnsi="Times New Roman"/>
      <w:sz w:val="20"/>
      <w:lang w:val="en-US"/>
    </w:rPr>
  </w:style>
  <w:style w:type="character" w:customStyle="1" w:styleId="310">
    <w:name w:val="Знак Знак31"/>
    <w:rsid w:val="0085303C"/>
    <w:rPr>
      <w:rFonts w:ascii="Tahoma" w:hAnsi="Tahoma"/>
      <w:sz w:val="16"/>
    </w:rPr>
  </w:style>
  <w:style w:type="character" w:customStyle="1" w:styleId="410">
    <w:name w:val="Знак Знак41"/>
    <w:rsid w:val="0085303C"/>
    <w:rPr>
      <w:rFonts w:ascii="Cambria" w:hAnsi="Cambria"/>
      <w:b/>
      <w:kern w:val="32"/>
      <w:sz w:val="32"/>
    </w:rPr>
  </w:style>
  <w:style w:type="character" w:customStyle="1" w:styleId="210">
    <w:name w:val="Знак Знак21"/>
    <w:rsid w:val="0085303C"/>
    <w:rPr>
      <w:rFonts w:ascii="Cambria" w:hAnsi="Cambria"/>
      <w:sz w:val="24"/>
    </w:rPr>
  </w:style>
  <w:style w:type="paragraph" w:styleId="afd">
    <w:name w:val="No Spacing"/>
    <w:uiPriority w:val="99"/>
    <w:qFormat/>
    <w:rsid w:val="0085303C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rsid w:val="0085303C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uiPriority w:val="99"/>
    <w:semiHidden/>
    <w:locked/>
    <w:rsid w:val="0085303C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styleId="2c">
    <w:name w:val="List 2"/>
    <w:basedOn w:val="a"/>
    <w:uiPriority w:val="99"/>
    <w:rsid w:val="0085303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0">
    <w:name w:val="Strong"/>
    <w:basedOn w:val="a0"/>
    <w:uiPriority w:val="99"/>
    <w:qFormat/>
    <w:rsid w:val="0085303C"/>
    <w:rPr>
      <w:rFonts w:cs="Times New Roman"/>
      <w:b/>
    </w:rPr>
  </w:style>
  <w:style w:type="table" w:customStyle="1" w:styleId="2d">
    <w:name w:val="Сетка таблицы2"/>
    <w:uiPriority w:val="99"/>
    <w:rsid w:val="0085303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uiPriority w:val="99"/>
    <w:rsid w:val="0085303C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table" w:styleId="19">
    <w:name w:val="Table Grid 1"/>
    <w:basedOn w:val="a1"/>
    <w:uiPriority w:val="99"/>
    <w:rsid w:val="0085303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e">
    <w:name w:val="Знак2"/>
    <w:basedOn w:val="a"/>
    <w:uiPriority w:val="99"/>
    <w:rsid w:val="0085303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Plain Text"/>
    <w:basedOn w:val="a"/>
    <w:link w:val="aff3"/>
    <w:uiPriority w:val="99"/>
    <w:rsid w:val="0085303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uiPriority w:val="99"/>
    <w:locked/>
    <w:rsid w:val="0085303C"/>
    <w:rPr>
      <w:rFonts w:ascii="Courier New" w:hAnsi="Courier New" w:cs="Times New Roman"/>
      <w:sz w:val="20"/>
      <w:szCs w:val="20"/>
      <w:lang w:eastAsia="ru-RU"/>
    </w:rPr>
  </w:style>
  <w:style w:type="paragraph" w:customStyle="1" w:styleId="ListParagraph3">
    <w:name w:val="List Paragraph3"/>
    <w:basedOn w:val="a"/>
    <w:uiPriority w:val="99"/>
    <w:rsid w:val="0085303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a">
    <w:name w:val="Знак1"/>
    <w:basedOn w:val="a"/>
    <w:uiPriority w:val="99"/>
    <w:rsid w:val="0085303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toc 3"/>
    <w:basedOn w:val="a"/>
    <w:next w:val="a"/>
    <w:autoRedefine/>
    <w:uiPriority w:val="99"/>
    <w:rsid w:val="0085303C"/>
    <w:pPr>
      <w:widowControl w:val="0"/>
      <w:spacing w:after="0" w:line="300" w:lineRule="auto"/>
      <w:ind w:left="440"/>
      <w:jc w:val="both"/>
    </w:pPr>
    <w:rPr>
      <w:rFonts w:ascii="Times New Roman" w:hAnsi="Times New Roman"/>
      <w:szCs w:val="20"/>
      <w:lang w:eastAsia="ru-RU"/>
    </w:rPr>
  </w:style>
  <w:style w:type="paragraph" w:styleId="42">
    <w:name w:val="toc 4"/>
    <w:basedOn w:val="a"/>
    <w:next w:val="a"/>
    <w:autoRedefine/>
    <w:uiPriority w:val="99"/>
    <w:rsid w:val="0085303C"/>
    <w:pPr>
      <w:spacing w:after="100"/>
      <w:ind w:left="660"/>
    </w:pPr>
    <w:rPr>
      <w:rFonts w:eastAsia="MS Mincho"/>
      <w:lang w:eastAsia="ja-JP"/>
    </w:rPr>
  </w:style>
  <w:style w:type="paragraph" w:styleId="53">
    <w:name w:val="toc 5"/>
    <w:basedOn w:val="a"/>
    <w:next w:val="a"/>
    <w:autoRedefine/>
    <w:uiPriority w:val="99"/>
    <w:rsid w:val="0085303C"/>
    <w:pPr>
      <w:spacing w:after="100"/>
      <w:ind w:left="880"/>
    </w:pPr>
    <w:rPr>
      <w:rFonts w:eastAsia="MS Mincho"/>
      <w:lang w:eastAsia="ja-JP"/>
    </w:rPr>
  </w:style>
  <w:style w:type="paragraph" w:styleId="62">
    <w:name w:val="toc 6"/>
    <w:basedOn w:val="a"/>
    <w:next w:val="a"/>
    <w:autoRedefine/>
    <w:uiPriority w:val="99"/>
    <w:rsid w:val="0085303C"/>
    <w:pPr>
      <w:spacing w:after="100"/>
      <w:ind w:left="1100"/>
    </w:pPr>
    <w:rPr>
      <w:rFonts w:eastAsia="MS Mincho"/>
      <w:lang w:eastAsia="ja-JP"/>
    </w:rPr>
  </w:style>
  <w:style w:type="paragraph" w:styleId="72">
    <w:name w:val="toc 7"/>
    <w:basedOn w:val="a"/>
    <w:next w:val="a"/>
    <w:autoRedefine/>
    <w:uiPriority w:val="99"/>
    <w:rsid w:val="0085303C"/>
    <w:pPr>
      <w:spacing w:after="100"/>
      <w:ind w:left="1320"/>
    </w:pPr>
    <w:rPr>
      <w:rFonts w:eastAsia="MS Mincho"/>
      <w:lang w:eastAsia="ja-JP"/>
    </w:rPr>
  </w:style>
  <w:style w:type="paragraph" w:styleId="82">
    <w:name w:val="toc 8"/>
    <w:basedOn w:val="a"/>
    <w:next w:val="a"/>
    <w:autoRedefine/>
    <w:uiPriority w:val="99"/>
    <w:rsid w:val="0085303C"/>
    <w:pPr>
      <w:spacing w:after="100"/>
      <w:ind w:left="1540"/>
    </w:pPr>
    <w:rPr>
      <w:rFonts w:eastAsia="MS Mincho"/>
      <w:lang w:eastAsia="ja-JP"/>
    </w:rPr>
  </w:style>
  <w:style w:type="paragraph" w:styleId="91">
    <w:name w:val="toc 9"/>
    <w:basedOn w:val="a"/>
    <w:next w:val="a"/>
    <w:autoRedefine/>
    <w:uiPriority w:val="99"/>
    <w:rsid w:val="0085303C"/>
    <w:pPr>
      <w:spacing w:after="100"/>
      <w:ind w:left="1760"/>
    </w:pPr>
    <w:rPr>
      <w:rFonts w:eastAsia="MS Mincho"/>
      <w:lang w:eastAsia="ja-JP"/>
    </w:rPr>
  </w:style>
  <w:style w:type="character" w:customStyle="1" w:styleId="320">
    <w:name w:val="Знак Знак32"/>
    <w:uiPriority w:val="99"/>
    <w:rsid w:val="0085303C"/>
    <w:rPr>
      <w:rFonts w:ascii="Cambria" w:hAnsi="Cambria"/>
      <w:b/>
      <w:kern w:val="32"/>
      <w:sz w:val="32"/>
      <w:lang w:val="ru-RU" w:eastAsia="ar-SA" w:bidi="ar-SA"/>
    </w:rPr>
  </w:style>
  <w:style w:type="character" w:customStyle="1" w:styleId="220">
    <w:name w:val="Знак Знак22"/>
    <w:uiPriority w:val="99"/>
    <w:rsid w:val="0085303C"/>
    <w:rPr>
      <w:b/>
      <w:w w:val="90"/>
      <w:sz w:val="40"/>
      <w:lang w:val="ru-RU" w:eastAsia="ru-RU"/>
    </w:rPr>
  </w:style>
  <w:style w:type="character" w:customStyle="1" w:styleId="130">
    <w:name w:val="Знак Знак13"/>
    <w:uiPriority w:val="99"/>
    <w:rsid w:val="0085303C"/>
    <w:rPr>
      <w:rFonts w:ascii="Arial" w:hAnsi="Arial"/>
      <w:b/>
      <w:color w:val="000000"/>
      <w:sz w:val="24"/>
      <w:lang w:val="ru-RU" w:eastAsia="ru-RU"/>
    </w:rPr>
  </w:style>
  <w:style w:type="character" w:customStyle="1" w:styleId="92">
    <w:name w:val="Знак Знак9"/>
    <w:uiPriority w:val="99"/>
    <w:semiHidden/>
    <w:rsid w:val="0085303C"/>
    <w:rPr>
      <w:rFonts w:ascii="Calibri" w:hAnsi="Calibri"/>
      <w:sz w:val="22"/>
      <w:lang w:val="ru-RU" w:eastAsia="ru-RU"/>
    </w:rPr>
  </w:style>
  <w:style w:type="paragraph" w:styleId="34">
    <w:name w:val="Body Text Indent 3"/>
    <w:basedOn w:val="a"/>
    <w:link w:val="35"/>
    <w:uiPriority w:val="99"/>
    <w:semiHidden/>
    <w:rsid w:val="0085303C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85303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853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85303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36">
    <w:name w:val="Сетка таблицы3"/>
    <w:uiPriority w:val="99"/>
    <w:rsid w:val="0085303C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List Paragraph"/>
    <w:basedOn w:val="a"/>
    <w:qFormat/>
    <w:rsid w:val="00ED67B8"/>
    <w:pPr>
      <w:ind w:left="720"/>
      <w:contextualSpacing/>
    </w:pPr>
  </w:style>
  <w:style w:type="character" w:customStyle="1" w:styleId="1b">
    <w:name w:val="Неразрешенное упоминание1"/>
    <w:basedOn w:val="a0"/>
    <w:uiPriority w:val="99"/>
    <w:semiHidden/>
    <w:unhideWhenUsed/>
    <w:rsid w:val="00147121"/>
    <w:rPr>
      <w:color w:val="605E5C"/>
      <w:shd w:val="clear" w:color="auto" w:fill="E1DFDD"/>
    </w:rPr>
  </w:style>
  <w:style w:type="paragraph" w:customStyle="1" w:styleId="1c">
    <w:name w:val="Обычный (веб)1"/>
    <w:basedOn w:val="a"/>
    <w:rsid w:val="0094104A"/>
    <w:pPr>
      <w:widowControl w:val="0"/>
      <w:suppressAutoHyphens/>
      <w:autoSpaceDN w:val="0"/>
      <w:spacing w:after="0" w:line="300" w:lineRule="auto"/>
      <w:jc w:val="both"/>
      <w:textAlignment w:val="baseline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t-magazine.ru/redact/redak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ansportrussia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mczdt.ru/books/41/1871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z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nlinegazeta.info/gazeta_goodo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0985C-9FEE-4BEA-B546-0BEA29D5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8386</Words>
  <Characters>60359</Characters>
  <Application>Microsoft Office Word</Application>
  <DocSecurity>0</DocSecurity>
  <Lines>502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1</cp:lastModifiedBy>
  <cp:revision>9</cp:revision>
  <cp:lastPrinted>2022-06-24T09:30:00Z</cp:lastPrinted>
  <dcterms:created xsi:type="dcterms:W3CDTF">2025-04-10T11:30:00Z</dcterms:created>
  <dcterms:modified xsi:type="dcterms:W3CDTF">2025-05-20T10:36:00Z</dcterms:modified>
</cp:coreProperties>
</file>