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Приложение </w:t>
      </w:r>
      <w:r w:rsidR="000F71A2">
        <w:rPr>
          <w:rFonts w:cs="Times New Roman"/>
          <w:b/>
          <w:bCs/>
        </w:rPr>
        <w:t>23</w:t>
      </w:r>
      <w:r w:rsidR="00D36233">
        <w:rPr>
          <w:rFonts w:cs="Times New Roman"/>
          <w:b/>
          <w:bCs/>
        </w:rPr>
        <w:t xml:space="preserve"> </w:t>
      </w:r>
      <w:r w:rsidRPr="00A1248D">
        <w:rPr>
          <w:rFonts w:cs="Times New Roman"/>
          <w:b/>
          <w:bCs/>
        </w:rPr>
        <w:t xml:space="preserve">к ППССЗ </w:t>
      </w: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по специальности 23.02.01 </w:t>
      </w:r>
    </w:p>
    <w:p w:rsidR="00554986" w:rsidRPr="00A1248D" w:rsidRDefault="00554986" w:rsidP="00035712">
      <w:pPr>
        <w:widowControl w:val="0"/>
        <w:tabs>
          <w:tab w:val="left" w:pos="0"/>
        </w:tabs>
        <w:spacing w:after="0" w:line="240" w:lineRule="auto"/>
        <w:ind w:firstLine="709"/>
        <w:jc w:val="both"/>
        <w:rPr>
          <w:rFonts w:cs="Times New Roman"/>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ind w:left="175" w:right="260"/>
        <w:jc w:val="center"/>
        <w:rPr>
          <w:rFonts w:cs="Times New Roman"/>
          <w:b/>
          <w:bCs/>
        </w:rPr>
      </w:pPr>
      <w:r w:rsidRPr="00A1248D">
        <w:rPr>
          <w:rFonts w:cs="Times New Roman"/>
          <w:b/>
          <w:bCs/>
          <w:w w:val="105"/>
        </w:rPr>
        <w:t>ФОНД ОЦЕНОЧНЫХ СРЕДСТВ</w:t>
      </w:r>
    </w:p>
    <w:p w:rsidR="00554986" w:rsidRPr="00A1248D" w:rsidRDefault="00554986" w:rsidP="00035712">
      <w:pPr>
        <w:widowControl w:val="0"/>
        <w:autoSpaceDE w:val="0"/>
        <w:autoSpaceDN w:val="0"/>
        <w:spacing w:after="0" w:line="240" w:lineRule="auto"/>
        <w:ind w:left="175" w:right="258"/>
        <w:jc w:val="center"/>
        <w:rPr>
          <w:rFonts w:cs="Times New Roman"/>
          <w:b/>
          <w:bCs/>
        </w:rPr>
      </w:pPr>
      <w:r w:rsidRPr="00A1248D">
        <w:rPr>
          <w:rFonts w:cs="Times New Roman"/>
          <w:b/>
          <w:bCs/>
          <w:w w:val="105"/>
        </w:rPr>
        <w:t>ПРОФЕССИОНАЛЬНОГО МОДУЛЯ</w:t>
      </w:r>
    </w:p>
    <w:p w:rsidR="008C5C81" w:rsidRPr="00A1248D" w:rsidRDefault="008C5C81" w:rsidP="00035712">
      <w:pPr>
        <w:widowControl w:val="0"/>
        <w:spacing w:after="0" w:line="240" w:lineRule="auto"/>
        <w:ind w:left="-567" w:firstLine="283"/>
        <w:jc w:val="center"/>
        <w:rPr>
          <w:rFonts w:cs="Times New Roman"/>
          <w:b/>
        </w:rPr>
      </w:pPr>
      <w:r w:rsidRPr="00A1248D">
        <w:rPr>
          <w:rFonts w:cs="Times New Roman"/>
          <w:b/>
        </w:rPr>
        <w:t>ПМ.01. ОРГАНИЗАЦИЯ ПЕРЕВОЗОЧНОГО ПРОЦЕССА</w:t>
      </w:r>
    </w:p>
    <w:p w:rsidR="00D477D7" w:rsidRPr="00A1248D" w:rsidRDefault="008C5C81" w:rsidP="00035712">
      <w:pPr>
        <w:widowControl w:val="0"/>
        <w:spacing w:after="0" w:line="240" w:lineRule="auto"/>
        <w:ind w:left="-567" w:firstLine="283"/>
        <w:jc w:val="center"/>
        <w:rPr>
          <w:rFonts w:cs="Times New Roman"/>
          <w:b/>
        </w:rPr>
      </w:pPr>
      <w:r w:rsidRPr="00A1248D">
        <w:rPr>
          <w:rFonts w:cs="Times New Roman"/>
          <w:b/>
        </w:rPr>
        <w:t>(по видам транспорта)</w:t>
      </w:r>
    </w:p>
    <w:p w:rsidR="00D477D7" w:rsidRPr="00A1248D" w:rsidRDefault="00D477D7" w:rsidP="00035712">
      <w:pPr>
        <w:widowControl w:val="0"/>
        <w:spacing w:after="0" w:line="240" w:lineRule="auto"/>
        <w:ind w:left="-567" w:firstLine="283"/>
        <w:jc w:val="center"/>
        <w:rPr>
          <w:rFonts w:cs="Times New Roman"/>
          <w:b/>
        </w:rPr>
      </w:pP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основной профессиональной образовательной программы</w:t>
      </w:r>
    </w:p>
    <w:p w:rsidR="0003053F" w:rsidRPr="00A1248D" w:rsidRDefault="0003053F" w:rsidP="00035712">
      <w:pPr>
        <w:widowControl w:val="0"/>
        <w:spacing w:after="0" w:line="240" w:lineRule="auto"/>
        <w:ind w:left="-567" w:firstLine="283"/>
        <w:jc w:val="center"/>
        <w:rPr>
          <w:rFonts w:cs="Times New Roman"/>
          <w:b/>
          <w:i/>
        </w:rPr>
      </w:pPr>
      <w:r w:rsidRPr="00A1248D">
        <w:rPr>
          <w:rFonts w:cs="Times New Roman"/>
          <w:b/>
        </w:rPr>
        <w:t>по специальности</w:t>
      </w:r>
      <w:r w:rsidRPr="00A1248D">
        <w:rPr>
          <w:rFonts w:cs="Times New Roman"/>
          <w:b/>
          <w:i/>
        </w:rPr>
        <w:t xml:space="preserve"> </w:t>
      </w:r>
      <w:r w:rsidR="00554986" w:rsidRPr="00A1248D">
        <w:rPr>
          <w:rFonts w:cs="Times New Roman"/>
          <w:b/>
          <w:i/>
        </w:rPr>
        <w:t xml:space="preserve">23.02.01 Организация перевозок и управление на транспорте </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i/>
        </w:rPr>
        <w:t>(по видам)</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(Базовая подготовка среднего профессионального образования)</w:t>
      </w: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623876" w:rsidRPr="00A1248D" w:rsidRDefault="00623876" w:rsidP="00035712">
      <w:pPr>
        <w:widowControl w:val="0"/>
        <w:spacing w:after="0" w:line="240" w:lineRule="auto"/>
        <w:rPr>
          <w:rFonts w:cs="Times New Roman"/>
          <w:b/>
        </w:rPr>
      </w:pPr>
      <w:r w:rsidRPr="00A1248D">
        <w:rPr>
          <w:rFonts w:cs="Times New Roman"/>
          <w:b/>
        </w:rPr>
        <w:br w:type="page"/>
      </w:r>
    </w:p>
    <w:p w:rsidR="00554986" w:rsidRPr="00A1248D" w:rsidRDefault="00554986" w:rsidP="00035712">
      <w:pPr>
        <w:widowControl w:val="0"/>
        <w:autoSpaceDE w:val="0"/>
        <w:autoSpaceDN w:val="0"/>
        <w:adjustRightInd w:val="0"/>
        <w:spacing w:after="0" w:line="240" w:lineRule="auto"/>
        <w:ind w:firstLine="720"/>
        <w:jc w:val="center"/>
        <w:rPr>
          <w:rFonts w:cs="Times New Roman"/>
          <w:b/>
          <w:bCs/>
          <w:sz w:val="24"/>
          <w:szCs w:val="24"/>
        </w:rPr>
      </w:pPr>
      <w:r w:rsidRPr="00A1248D">
        <w:rPr>
          <w:rFonts w:cs="Times New Roman"/>
          <w:b/>
          <w:sz w:val="24"/>
          <w:szCs w:val="24"/>
        </w:rPr>
        <w:lastRenderedPageBreak/>
        <w:t>1</w:t>
      </w:r>
      <w:r w:rsidR="0085038F" w:rsidRPr="00A1248D">
        <w:rPr>
          <w:rFonts w:cs="Times New Roman"/>
          <w:b/>
          <w:sz w:val="24"/>
          <w:szCs w:val="24"/>
        </w:rPr>
        <w:t>.</w:t>
      </w:r>
      <w:r w:rsidRPr="00A1248D">
        <w:rPr>
          <w:rFonts w:cs="Times New Roman"/>
          <w:sz w:val="24"/>
          <w:szCs w:val="24"/>
        </w:rPr>
        <w:t xml:space="preserve"> </w:t>
      </w:r>
      <w:r w:rsidRPr="00A1248D">
        <w:rPr>
          <w:rFonts w:cs="Times New Roman"/>
          <w:b/>
          <w:bCs/>
          <w:sz w:val="24"/>
          <w:szCs w:val="24"/>
        </w:rPr>
        <w:t>Паспорт</w:t>
      </w:r>
    </w:p>
    <w:p w:rsidR="0085038F" w:rsidRPr="00A1248D" w:rsidRDefault="0085038F" w:rsidP="00035712">
      <w:pPr>
        <w:widowControl w:val="0"/>
        <w:autoSpaceDE w:val="0"/>
        <w:autoSpaceDN w:val="0"/>
        <w:adjustRightInd w:val="0"/>
        <w:spacing w:after="0" w:line="240" w:lineRule="auto"/>
        <w:ind w:firstLine="720"/>
        <w:jc w:val="center"/>
        <w:rPr>
          <w:rFonts w:cs="Times New Roman"/>
          <w:b/>
          <w:bCs/>
          <w:sz w:val="24"/>
          <w:szCs w:val="24"/>
        </w:rPr>
      </w:pPr>
    </w:p>
    <w:p w:rsidR="00A54700"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Результатом освоения профессионального модуля </w:t>
      </w:r>
      <w:r w:rsidR="0003053F" w:rsidRPr="00A1248D">
        <w:rPr>
          <w:rFonts w:cs="Times New Roman"/>
          <w:sz w:val="24"/>
          <w:szCs w:val="24"/>
        </w:rPr>
        <w:t xml:space="preserve">ПМ.01. Организация перевозочного процесса (по видам транспорта) </w:t>
      </w:r>
      <w:r w:rsidRPr="00A1248D">
        <w:rPr>
          <w:rFonts w:cs="Times New Roman"/>
          <w:sz w:val="24"/>
          <w:szCs w:val="24"/>
        </w:rPr>
        <w:t>является готовность обучающегося к выполнению вида деятельности</w:t>
      </w:r>
      <w:r w:rsidR="0003053F" w:rsidRPr="00A1248D">
        <w:rPr>
          <w:rFonts w:cs="Times New Roman"/>
          <w:sz w:val="24"/>
          <w:szCs w:val="24"/>
        </w:rPr>
        <w:t>:</w:t>
      </w:r>
      <w:r w:rsidRPr="00A1248D">
        <w:rPr>
          <w:rFonts w:cs="Times New Roman"/>
          <w:sz w:val="24"/>
          <w:szCs w:val="24"/>
        </w:rPr>
        <w:t xml:space="preserve"> </w:t>
      </w:r>
      <w:r w:rsidR="006B4723" w:rsidRPr="006B4723">
        <w:rPr>
          <w:rFonts w:cs="Times New Roman"/>
          <w:i/>
          <w:sz w:val="24"/>
          <w:szCs w:val="24"/>
        </w:rPr>
        <w:t>Организация перевозочного процесса на транспорте (по видам транспорта)</w:t>
      </w:r>
      <w:r w:rsidR="00A54700" w:rsidRPr="00A1248D">
        <w:rPr>
          <w:rFonts w:cs="Times New Roman"/>
          <w:sz w:val="24"/>
          <w:szCs w:val="24"/>
        </w:rPr>
        <w:t>.</w:t>
      </w:r>
    </w:p>
    <w:p w:rsidR="00554986"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Формой итоговой аттестации по профессиональному модулю является </w:t>
      </w:r>
      <w:r w:rsidR="00D36233">
        <w:rPr>
          <w:rFonts w:cs="Times New Roman"/>
          <w:b/>
          <w:bCs/>
          <w:sz w:val="24"/>
          <w:szCs w:val="24"/>
        </w:rPr>
        <w:t>экзамен по модулю</w:t>
      </w:r>
      <w:r w:rsidRPr="00A1248D">
        <w:rPr>
          <w:rFonts w:cs="Times New Roman"/>
          <w:sz w:val="24"/>
          <w:szCs w:val="24"/>
        </w:rPr>
        <w:t xml:space="preserve">. Итогом </w:t>
      </w:r>
      <w:r w:rsidR="00D36233">
        <w:rPr>
          <w:rFonts w:cs="Times New Roman"/>
          <w:sz w:val="24"/>
          <w:szCs w:val="24"/>
        </w:rPr>
        <w:t>экзамена по модулю</w:t>
      </w:r>
      <w:r w:rsidRPr="00A1248D">
        <w:rPr>
          <w:rFonts w:cs="Times New Roman"/>
          <w:sz w:val="24"/>
          <w:szCs w:val="24"/>
        </w:rPr>
        <w:t xml:space="preserve"> является однозначное решение: </w:t>
      </w:r>
      <w:r w:rsidRPr="00A1248D">
        <w:rPr>
          <w:rFonts w:cs="Times New Roman"/>
          <w:bCs/>
          <w:i/>
          <w:sz w:val="24"/>
          <w:szCs w:val="24"/>
        </w:rPr>
        <w:t>«Вид деятельности освоен»</w:t>
      </w:r>
      <w:r w:rsidRPr="00A1248D">
        <w:rPr>
          <w:rFonts w:cs="Times New Roman"/>
          <w:b/>
          <w:bCs/>
          <w:sz w:val="24"/>
          <w:szCs w:val="24"/>
        </w:rPr>
        <w:t xml:space="preserve"> </w:t>
      </w:r>
      <w:r w:rsidRPr="00A1248D">
        <w:rPr>
          <w:rFonts w:cs="Times New Roman"/>
          <w:bCs/>
          <w:sz w:val="24"/>
          <w:szCs w:val="24"/>
        </w:rPr>
        <w:t>или</w:t>
      </w:r>
      <w:r w:rsidRPr="00A1248D">
        <w:rPr>
          <w:rFonts w:cs="Times New Roman"/>
          <w:b/>
          <w:bCs/>
          <w:sz w:val="24"/>
          <w:szCs w:val="24"/>
        </w:rPr>
        <w:t xml:space="preserve"> </w:t>
      </w:r>
      <w:r w:rsidRPr="00A1248D">
        <w:rPr>
          <w:rFonts w:cs="Times New Roman"/>
          <w:bCs/>
          <w:i/>
          <w:sz w:val="24"/>
          <w:szCs w:val="24"/>
        </w:rPr>
        <w:t>«Вид деятельности не освоен</w:t>
      </w:r>
      <w:r w:rsidRPr="00A1248D">
        <w:rPr>
          <w:rFonts w:cs="Times New Roman"/>
          <w:b/>
          <w:bCs/>
          <w:sz w:val="24"/>
          <w:szCs w:val="24"/>
        </w:rPr>
        <w:t>»</w:t>
      </w:r>
      <w:r w:rsidRPr="00A1248D">
        <w:rPr>
          <w:rFonts w:cs="Times New Roman"/>
          <w:sz w:val="24"/>
          <w:szCs w:val="24"/>
        </w:rPr>
        <w:t>.</w:t>
      </w:r>
    </w:p>
    <w:p w:rsidR="0003053F" w:rsidRPr="00A1248D" w:rsidRDefault="0003053F" w:rsidP="00035712">
      <w:pPr>
        <w:widowControl w:val="0"/>
        <w:autoSpaceDE w:val="0"/>
        <w:autoSpaceDN w:val="0"/>
        <w:adjustRightInd w:val="0"/>
        <w:spacing w:after="0" w:line="240" w:lineRule="auto"/>
        <w:ind w:firstLine="567"/>
        <w:jc w:val="both"/>
        <w:rPr>
          <w:rFonts w:cs="Times New Roman"/>
          <w:sz w:val="24"/>
          <w:szCs w:val="24"/>
        </w:rPr>
      </w:pPr>
    </w:p>
    <w:p w:rsidR="00554986" w:rsidRPr="00A1248D"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1.1 Система контроля и оценки освоения программы профессионального модуля</w:t>
      </w:r>
    </w:p>
    <w:p w:rsidR="00554986" w:rsidRDefault="00554986"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sz w:val="24"/>
          <w:szCs w:val="24"/>
        </w:rPr>
      </w:pPr>
      <w:r w:rsidRPr="00A1248D">
        <w:rPr>
          <w:sz w:val="24"/>
          <w:szCs w:val="24"/>
        </w:rPr>
        <w:t xml:space="preserve">1.1.1 Профессиональный модуль </w:t>
      </w:r>
      <w:r w:rsidR="0076042E" w:rsidRPr="00A1248D">
        <w:rPr>
          <w:sz w:val="24"/>
          <w:szCs w:val="24"/>
        </w:rPr>
        <w:t>ПМ.01. Организация перевозочного процесса (по видам транспорта)</w:t>
      </w:r>
      <w:r w:rsidRPr="00A1248D">
        <w:rPr>
          <w:sz w:val="24"/>
          <w:szCs w:val="24"/>
        </w:rPr>
        <w:t xml:space="preserve"> состоит из следующих основных элементов оценивания:</w:t>
      </w:r>
    </w:p>
    <w:p w:rsidR="00492E00" w:rsidRPr="00A1248D" w:rsidRDefault="00492E00"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b/>
          <w:i/>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1 – Элементы оценивания</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gridCol w:w="138"/>
        <w:gridCol w:w="3195"/>
      </w:tblGrid>
      <w:tr w:rsidR="00554986" w:rsidRPr="00A1248D" w:rsidTr="0003053F">
        <w:trPr>
          <w:trHeight w:val="618"/>
        </w:trPr>
        <w:tc>
          <w:tcPr>
            <w:tcW w:w="3544" w:type="dxa"/>
            <w:vMerge w:val="restart"/>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Элемент модуля</w:t>
            </w:r>
          </w:p>
        </w:tc>
        <w:tc>
          <w:tcPr>
            <w:tcW w:w="6735" w:type="dxa"/>
            <w:gridSpan w:val="3"/>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Форма контроля и оценивания</w:t>
            </w:r>
          </w:p>
        </w:tc>
      </w:tr>
      <w:tr w:rsidR="00554986" w:rsidRPr="00A1248D" w:rsidTr="00DA5383">
        <w:trPr>
          <w:trHeight w:val="303"/>
        </w:trPr>
        <w:tc>
          <w:tcPr>
            <w:tcW w:w="3544" w:type="dxa"/>
            <w:vMerge/>
            <w:vAlign w:val="center"/>
            <w:hideMark/>
          </w:tcPr>
          <w:p w:rsidR="00554986" w:rsidRPr="00A1248D" w:rsidRDefault="00554986" w:rsidP="00035712">
            <w:pPr>
              <w:widowControl w:val="0"/>
              <w:spacing w:after="0" w:line="240" w:lineRule="auto"/>
              <w:rPr>
                <w:rFonts w:cs="Times New Roman"/>
                <w:b/>
                <w:sz w:val="24"/>
                <w:szCs w:val="24"/>
              </w:rPr>
            </w:pPr>
          </w:p>
        </w:tc>
        <w:tc>
          <w:tcPr>
            <w:tcW w:w="3402"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Промежуточная аттестация</w:t>
            </w:r>
          </w:p>
        </w:tc>
        <w:tc>
          <w:tcPr>
            <w:tcW w:w="3333" w:type="dxa"/>
            <w:gridSpan w:val="2"/>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Текущий контроль</w:t>
            </w:r>
          </w:p>
        </w:tc>
      </w:tr>
      <w:tr w:rsidR="00880E4E" w:rsidRPr="00A1248D" w:rsidTr="00880E4E">
        <w:trPr>
          <w:trHeight w:val="248"/>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rPr>
                <w:rFonts w:cs="Times New Roman"/>
                <w:b/>
                <w:bCs/>
                <w:sz w:val="24"/>
                <w:szCs w:val="24"/>
              </w:rPr>
            </w:pPr>
            <w:r w:rsidRPr="00A1248D">
              <w:rPr>
                <w:rFonts w:cs="Times New Roman"/>
                <w:b/>
                <w:sz w:val="24"/>
                <w:szCs w:val="24"/>
              </w:rPr>
              <w:t>на базе основного общего образования (очная форма обучения)</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(4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Курсовой проект (5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Экзамен (5 семестр)</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(6 семестр) </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w:t>
            </w:r>
            <w:r w:rsidRPr="00A1248D">
              <w:rPr>
                <w:rFonts w:cs="Times New Roman"/>
                <w:sz w:val="24"/>
                <w:szCs w:val="24"/>
              </w:rPr>
              <w:lastRenderedPageBreak/>
              <w:t xml:space="preserve">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lastRenderedPageBreak/>
              <w:t>МДК.01.03. Автоматизированные системы управления на транспорте (по видам транспорта)</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t>МДК.01.04. Система фирменного транспортного обслуживания и работа станционных технологических центров</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(7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880E4E" w:rsidRPr="00A1248D" w:rsidTr="00425B50">
        <w:trPr>
          <w:trHeight w:val="618"/>
        </w:trPr>
        <w:tc>
          <w:tcPr>
            <w:tcW w:w="3544" w:type="dxa"/>
            <w:vAlign w:val="center"/>
            <w:hideMark/>
          </w:tcPr>
          <w:p w:rsidR="00880E4E" w:rsidRPr="00A1248D" w:rsidRDefault="00880E4E" w:rsidP="00035712">
            <w:pPr>
              <w:widowControl w:val="0"/>
              <w:spacing w:after="0" w:line="240" w:lineRule="auto"/>
              <w:jc w:val="both"/>
              <w:rPr>
                <w:rFonts w:cs="Times New Roman"/>
                <w:sz w:val="24"/>
              </w:rPr>
            </w:pPr>
            <w:r w:rsidRPr="00A1248D">
              <w:rPr>
                <w:rFonts w:cs="Times New Roman"/>
                <w:sz w:val="24"/>
              </w:rPr>
              <w:lastRenderedPageBreak/>
              <w:t>ПМ.01. Организация перевозочного процесса (по видам транспорта)</w:t>
            </w:r>
          </w:p>
        </w:tc>
        <w:tc>
          <w:tcPr>
            <w:tcW w:w="6735" w:type="dxa"/>
            <w:gridSpan w:val="3"/>
          </w:tcPr>
          <w:p w:rsidR="00880E4E" w:rsidRPr="00A1248D" w:rsidRDefault="00D36233" w:rsidP="00035712">
            <w:pPr>
              <w:widowControl w:val="0"/>
              <w:autoSpaceDE w:val="0"/>
              <w:autoSpaceDN w:val="0"/>
              <w:adjustRightInd w:val="0"/>
              <w:spacing w:after="0" w:line="240" w:lineRule="auto"/>
              <w:jc w:val="both"/>
              <w:rPr>
                <w:rFonts w:cs="Times New Roman"/>
                <w:sz w:val="24"/>
              </w:rPr>
            </w:pPr>
            <w:r>
              <w:rPr>
                <w:rFonts w:cs="Times New Roman"/>
                <w:iCs/>
                <w:sz w:val="24"/>
              </w:rPr>
              <w:t xml:space="preserve">Экзамен по модулю </w:t>
            </w:r>
            <w:r w:rsidR="00880E4E" w:rsidRPr="00A1248D">
              <w:rPr>
                <w:rFonts w:cs="Times New Roman"/>
                <w:iCs/>
                <w:sz w:val="24"/>
              </w:rPr>
              <w:t>(8 семестр)</w:t>
            </w:r>
          </w:p>
        </w:tc>
      </w:tr>
      <w:tr w:rsidR="00880E4E" w:rsidRPr="00A1248D" w:rsidTr="00880E4E">
        <w:trPr>
          <w:trHeight w:val="144"/>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jc w:val="both"/>
              <w:rPr>
                <w:rFonts w:cs="Times New Roman"/>
                <w:iCs/>
                <w:sz w:val="24"/>
              </w:rPr>
            </w:pPr>
            <w:r w:rsidRPr="00A1248D">
              <w:rPr>
                <w:rStyle w:val="25"/>
                <w:bCs w:val="0"/>
                <w:sz w:val="24"/>
                <w:szCs w:val="24"/>
              </w:rPr>
              <w:t>на базе среднего общего образования (очная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(2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(3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(3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(4 семестр)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знаний обучающихся на уроках теоретического обучения </w:t>
            </w:r>
            <w:r w:rsidRPr="00A1248D">
              <w:rPr>
                <w:rFonts w:cs="Times New Roman"/>
                <w:sz w:val="24"/>
                <w:szCs w:val="24"/>
              </w:rPr>
              <w:lastRenderedPageBreak/>
              <w:t>(опросы: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(5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D36233" w:rsidP="00035712">
            <w:pPr>
              <w:widowControl w:val="0"/>
              <w:autoSpaceDE w:val="0"/>
              <w:autoSpaceDN w:val="0"/>
              <w:adjustRightInd w:val="0"/>
              <w:spacing w:after="0" w:line="240" w:lineRule="auto"/>
              <w:jc w:val="both"/>
              <w:rPr>
                <w:rFonts w:cs="Times New Roman"/>
                <w:iCs/>
                <w:sz w:val="24"/>
              </w:rPr>
            </w:pPr>
            <w:r>
              <w:rPr>
                <w:rFonts w:cs="Times New Roman"/>
                <w:iCs/>
                <w:sz w:val="24"/>
              </w:rPr>
              <w:t xml:space="preserve">Экзамен по модулю </w:t>
            </w:r>
            <w:r w:rsidR="00B2013B" w:rsidRPr="00A1248D">
              <w:rPr>
                <w:rFonts w:cs="Times New Roman"/>
                <w:iCs/>
                <w:sz w:val="24"/>
              </w:rPr>
              <w:t>(6 семестр)</w:t>
            </w:r>
          </w:p>
        </w:tc>
      </w:tr>
      <w:tr w:rsidR="00B2013B" w:rsidRPr="00A1248D" w:rsidTr="00880E4E">
        <w:trPr>
          <w:trHeight w:val="282"/>
        </w:trPr>
        <w:tc>
          <w:tcPr>
            <w:tcW w:w="10279" w:type="dxa"/>
            <w:gridSpan w:val="4"/>
            <w:vAlign w:val="center"/>
            <w:hideMark/>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Style w:val="25"/>
                <w:rFonts w:eastAsia="Georgia"/>
                <w:sz w:val="24"/>
                <w:szCs w:val="24"/>
              </w:rPr>
              <w:t>на базе среднего общего образования (заочная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(2 курс)</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lastRenderedPageBreak/>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(3 курс)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A1248D">
              <w:rPr>
                <w:rFonts w:cs="Times New Roman"/>
                <w:sz w:val="24"/>
              </w:rPr>
              <w:t xml:space="preserve"> </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(3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D36233" w:rsidP="00035712">
            <w:pPr>
              <w:widowControl w:val="0"/>
              <w:autoSpaceDE w:val="0"/>
              <w:autoSpaceDN w:val="0"/>
              <w:adjustRightInd w:val="0"/>
              <w:spacing w:after="0" w:line="240" w:lineRule="auto"/>
              <w:jc w:val="both"/>
              <w:rPr>
                <w:rFonts w:cs="Times New Roman"/>
                <w:iCs/>
                <w:sz w:val="24"/>
              </w:rPr>
            </w:pPr>
            <w:r>
              <w:rPr>
                <w:rFonts w:cs="Times New Roman"/>
                <w:iCs/>
                <w:sz w:val="24"/>
              </w:rPr>
              <w:t>Экзамен по модулю</w:t>
            </w:r>
            <w:r w:rsidR="002B3435">
              <w:rPr>
                <w:rFonts w:cs="Times New Roman"/>
                <w:iCs/>
                <w:sz w:val="24"/>
              </w:rPr>
              <w:t xml:space="preserve"> </w:t>
            </w:r>
            <w:r w:rsidR="00B2013B" w:rsidRPr="00A1248D">
              <w:rPr>
                <w:rFonts w:cs="Times New Roman"/>
                <w:iCs/>
                <w:sz w:val="24"/>
              </w:rPr>
              <w:t>(4 курс)</w:t>
            </w:r>
          </w:p>
        </w:tc>
      </w:tr>
    </w:tbl>
    <w:p w:rsidR="002C5118" w:rsidRPr="00A1248D" w:rsidRDefault="002C5118" w:rsidP="00035712">
      <w:pPr>
        <w:widowControl w:val="0"/>
        <w:autoSpaceDE w:val="0"/>
        <w:autoSpaceDN w:val="0"/>
        <w:adjustRightInd w:val="0"/>
        <w:spacing w:after="0" w:line="240" w:lineRule="auto"/>
        <w:ind w:firstLine="708"/>
        <w:rPr>
          <w:rFonts w:cs="Times New Roman"/>
          <w:b/>
          <w:bCs/>
        </w:rPr>
      </w:pP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1.1.2 Результаты освоения модуля, подлежащие проверке</w:t>
      </w:r>
    </w:p>
    <w:p w:rsidR="00554986" w:rsidRPr="00A1248D" w:rsidRDefault="00492E00" w:rsidP="00035712">
      <w:pPr>
        <w:pStyle w:val="2"/>
        <w:keepNext w:val="0"/>
        <w:keepLines w:val="0"/>
        <w:widowControl w:val="0"/>
        <w:spacing w:before="0" w:line="240" w:lineRule="auto"/>
        <w:ind w:firstLine="702"/>
        <w:jc w:val="both"/>
        <w:rPr>
          <w:rFonts w:ascii="Times New Roman" w:hAnsi="Times New Roman"/>
          <w:color w:val="auto"/>
          <w:sz w:val="24"/>
          <w:szCs w:val="24"/>
        </w:rPr>
      </w:pPr>
      <w:r w:rsidRPr="00492E00">
        <w:rPr>
          <w:rFonts w:ascii="Times New Roman" w:hAnsi="Times New Roman"/>
          <w:b w:val="0"/>
          <w:bCs w:val="0"/>
          <w:color w:val="auto"/>
          <w:sz w:val="24"/>
          <w:szCs w:val="24"/>
        </w:rPr>
        <w:t>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554986" w:rsidRPr="00A1248D" w:rsidRDefault="00554986" w:rsidP="00035712">
      <w:pPr>
        <w:widowControl w:val="0"/>
        <w:spacing w:after="0" w:line="240" w:lineRule="auto"/>
        <w:rPr>
          <w:rFonts w:cs="Times New Roman"/>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2 – Профессиональные и общие компетенции</w:t>
      </w: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180"/>
      </w:tblGrid>
      <w:tr w:rsidR="00554986" w:rsidRPr="00477DAA" w:rsidTr="007E3F62">
        <w:trPr>
          <w:trHeight w:val="735"/>
        </w:trPr>
        <w:tc>
          <w:tcPr>
            <w:tcW w:w="4962"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Профессиональные и общие компетенции</w:t>
            </w:r>
          </w:p>
        </w:tc>
        <w:tc>
          <w:tcPr>
            <w:tcW w:w="5180"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Показатели оценки результата</w:t>
            </w:r>
          </w:p>
        </w:tc>
      </w:tr>
      <w:tr w:rsidR="00F07965" w:rsidRPr="00477DAA" w:rsidTr="0003053F">
        <w:trPr>
          <w:trHeight w:val="604"/>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t>ПК 1.1.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sz w:val="24"/>
                <w:szCs w:val="24"/>
              </w:rPr>
              <w:t xml:space="preserve"> </w:t>
            </w: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ведения технической документации, контроля выполнения заданий и технологических графиков;</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обрабатывать и передавать оперативную информацию;</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lastRenderedPageBreak/>
              <w:t>- анализировать и применять документы, регламентирующие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оперативное планирование, формы и структуру управления работой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основы эксплуатации технических средств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 функции и возможности информационных и телекоммуникационных технологий и систем в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lastRenderedPageBreak/>
              <w:t>ПК 1.2. Оформлять документы, регламентирующие организацию перевозочного процесса на транспорте.</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составления и оформления документов, регламентирующих работу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организовывать работу с документами;</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требования к оформлению документов, регламентирующих организацию перевозочного процесса на железнодорожном транспорте</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OK 01 Выбирать способы решения задач профессиональной деятельности применительно к различным контекстам</w:t>
            </w:r>
          </w:p>
        </w:tc>
        <w:tc>
          <w:tcPr>
            <w:tcW w:w="5180" w:type="dxa"/>
          </w:tcPr>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w:t>
            </w:r>
            <w:r w:rsidRPr="00477DAA">
              <w:rPr>
                <w:rFonts w:eastAsia="Times New Roman" w:cs="Times New Roman"/>
                <w:color w:val="000000"/>
                <w:sz w:val="24"/>
                <w:szCs w:val="24"/>
              </w:rPr>
              <w:lastRenderedPageBreak/>
              <w:t>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0" w:type="dxa"/>
          </w:tcPr>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ОК 04 Эффективно взаимодействовать и работать в коллективе и команде</w:t>
            </w:r>
          </w:p>
        </w:tc>
        <w:tc>
          <w:tcPr>
            <w:tcW w:w="5180" w:type="dxa"/>
          </w:tcPr>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Уметь:</w:t>
            </w:r>
            <w:r w:rsidRPr="00477DAA">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Знать:</w:t>
            </w:r>
            <w:r w:rsidRPr="00477DAA">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554986" w:rsidRPr="00A1248D" w:rsidRDefault="00554986" w:rsidP="00035712">
      <w:pPr>
        <w:widowControl w:val="0"/>
        <w:tabs>
          <w:tab w:val="left" w:pos="1134"/>
        </w:tabs>
        <w:spacing w:after="0" w:line="240" w:lineRule="auto"/>
        <w:ind w:left="-567" w:firstLine="283"/>
        <w:rPr>
          <w:rFonts w:cs="Times New Roman"/>
          <w:sz w:val="24"/>
          <w:szCs w:val="24"/>
        </w:rPr>
      </w:pPr>
    </w:p>
    <w:p w:rsidR="00554986" w:rsidRPr="00A1248D" w:rsidRDefault="00554986" w:rsidP="00035712">
      <w:pPr>
        <w:pStyle w:val="a6"/>
        <w:widowControl w:val="0"/>
        <w:numPr>
          <w:ilvl w:val="2"/>
          <w:numId w:val="1"/>
        </w:numPr>
        <w:spacing w:after="0" w:line="240" w:lineRule="auto"/>
        <w:ind w:left="0" w:firstLine="0"/>
        <w:jc w:val="both"/>
        <w:rPr>
          <w:b/>
          <w:sz w:val="24"/>
          <w:szCs w:val="24"/>
        </w:rPr>
      </w:pPr>
      <w:r w:rsidRPr="00A1248D">
        <w:rPr>
          <w:b/>
          <w:sz w:val="24"/>
          <w:szCs w:val="24"/>
        </w:rPr>
        <w:t>Дидактические единицы «иметь практический опыт», «уметь» и «знать»</w:t>
      </w:r>
    </w:p>
    <w:p w:rsidR="00554986" w:rsidRPr="00A1248D" w:rsidRDefault="00554986" w:rsidP="00035712">
      <w:pPr>
        <w:widowControl w:val="0"/>
        <w:spacing w:after="0" w:line="240" w:lineRule="auto"/>
        <w:ind w:firstLine="708"/>
        <w:jc w:val="both"/>
        <w:rPr>
          <w:rFonts w:cs="Times New Roman"/>
          <w:sz w:val="24"/>
          <w:szCs w:val="24"/>
        </w:rPr>
      </w:pPr>
      <w:r w:rsidRPr="00A1248D">
        <w:rPr>
          <w:rFonts w:cs="Times New Roman"/>
          <w:sz w:val="24"/>
          <w:szCs w:val="24"/>
        </w:rPr>
        <w:t>В результате освоения программы профессионального модуля обучающийся должен освоить следующие дидактические единицы.</w:t>
      </w:r>
    </w:p>
    <w:p w:rsidR="00554986" w:rsidRPr="00A1248D" w:rsidRDefault="00554986" w:rsidP="00035712">
      <w:pPr>
        <w:widowControl w:val="0"/>
        <w:spacing w:after="0" w:line="240" w:lineRule="auto"/>
        <w:ind w:left="-567" w:firstLine="283"/>
        <w:jc w:val="both"/>
        <w:rPr>
          <w:rFonts w:cs="Times New Roman"/>
          <w:sz w:val="24"/>
          <w:szCs w:val="24"/>
        </w:rPr>
      </w:pPr>
    </w:p>
    <w:p w:rsidR="00554986" w:rsidRPr="00AC2F8D" w:rsidRDefault="00554986" w:rsidP="00035712">
      <w:pPr>
        <w:widowControl w:val="0"/>
        <w:spacing w:after="0" w:line="240" w:lineRule="auto"/>
        <w:jc w:val="both"/>
        <w:rPr>
          <w:rFonts w:cs="Times New Roman"/>
          <w:sz w:val="24"/>
          <w:szCs w:val="24"/>
        </w:rPr>
      </w:pPr>
      <w:r w:rsidRPr="00AC2F8D">
        <w:rPr>
          <w:rFonts w:cs="Times New Roman"/>
          <w:sz w:val="24"/>
          <w:szCs w:val="24"/>
        </w:rPr>
        <w:t xml:space="preserve">Таблица </w:t>
      </w:r>
      <w:r w:rsidR="002B3435" w:rsidRPr="00AC2F8D">
        <w:rPr>
          <w:rFonts w:cs="Times New Roman"/>
          <w:sz w:val="24"/>
          <w:szCs w:val="24"/>
        </w:rPr>
        <w:t>3</w:t>
      </w:r>
      <w:r w:rsidR="00425B50" w:rsidRPr="00AC2F8D">
        <w:rPr>
          <w:rFonts w:cs="Times New Roman"/>
          <w:sz w:val="24"/>
          <w:szCs w:val="24"/>
        </w:rPr>
        <w:t xml:space="preserve"> -</w:t>
      </w:r>
      <w:r w:rsidRPr="00AC2F8D">
        <w:rPr>
          <w:rFonts w:cs="Times New Roman"/>
          <w:sz w:val="24"/>
          <w:szCs w:val="24"/>
        </w:rPr>
        <w:t xml:space="preserve"> Перечень дидактических единиц в </w:t>
      </w:r>
      <w:r w:rsidR="00425B50" w:rsidRPr="00AC2F8D">
        <w:rPr>
          <w:rFonts w:cs="Times New Roman"/>
          <w:sz w:val="24"/>
          <w:szCs w:val="24"/>
        </w:rPr>
        <w:t>ПМ</w:t>
      </w:r>
      <w:r w:rsidRPr="00AC2F8D">
        <w:rPr>
          <w:rFonts w:cs="Times New Roman"/>
          <w:sz w:val="24"/>
          <w:szCs w:val="24"/>
        </w:rPr>
        <w:t xml:space="preserve"> и форм и методов контроля и оценки</w:t>
      </w:r>
    </w:p>
    <w:tbl>
      <w:tblPr>
        <w:tblStyle w:val="a7"/>
        <w:tblW w:w="0" w:type="auto"/>
        <w:tblInd w:w="108" w:type="dxa"/>
        <w:tblLook w:val="04A0"/>
      </w:tblPr>
      <w:tblGrid>
        <w:gridCol w:w="993"/>
        <w:gridCol w:w="3118"/>
        <w:gridCol w:w="3402"/>
        <w:gridCol w:w="2659"/>
      </w:tblGrid>
      <w:tr w:rsidR="00554986" w:rsidRPr="00A1248D" w:rsidTr="009A4ACA">
        <w:tc>
          <w:tcPr>
            <w:tcW w:w="993" w:type="dxa"/>
          </w:tcPr>
          <w:p w:rsidR="00554986" w:rsidRPr="00A1248D" w:rsidRDefault="00554986" w:rsidP="00035712">
            <w:pPr>
              <w:widowControl w:val="0"/>
              <w:jc w:val="center"/>
              <w:rPr>
                <w:b/>
                <w:sz w:val="24"/>
                <w:szCs w:val="24"/>
              </w:rPr>
            </w:pPr>
            <w:r w:rsidRPr="00A1248D">
              <w:rPr>
                <w:b/>
                <w:sz w:val="24"/>
                <w:szCs w:val="24"/>
              </w:rPr>
              <w:t>Коды</w:t>
            </w:r>
          </w:p>
        </w:tc>
        <w:tc>
          <w:tcPr>
            <w:tcW w:w="3118" w:type="dxa"/>
          </w:tcPr>
          <w:p w:rsidR="00554986" w:rsidRPr="00A1248D" w:rsidRDefault="00554986" w:rsidP="00035712">
            <w:pPr>
              <w:widowControl w:val="0"/>
              <w:jc w:val="center"/>
              <w:rPr>
                <w:b/>
                <w:sz w:val="24"/>
                <w:szCs w:val="24"/>
              </w:rPr>
            </w:pPr>
            <w:r w:rsidRPr="00A1248D">
              <w:rPr>
                <w:b/>
                <w:sz w:val="24"/>
                <w:szCs w:val="24"/>
              </w:rPr>
              <w:t>Наименование</w:t>
            </w:r>
          </w:p>
        </w:tc>
        <w:tc>
          <w:tcPr>
            <w:tcW w:w="3402" w:type="dxa"/>
          </w:tcPr>
          <w:p w:rsidR="00554986" w:rsidRPr="00A1248D" w:rsidRDefault="00554986" w:rsidP="00035712">
            <w:pPr>
              <w:widowControl w:val="0"/>
              <w:jc w:val="center"/>
              <w:rPr>
                <w:b/>
                <w:sz w:val="24"/>
                <w:szCs w:val="24"/>
              </w:rPr>
            </w:pPr>
            <w:r w:rsidRPr="00A1248D">
              <w:rPr>
                <w:b/>
                <w:sz w:val="24"/>
                <w:szCs w:val="24"/>
              </w:rPr>
              <w:t>Показатели оценки результата</w:t>
            </w:r>
          </w:p>
        </w:tc>
        <w:tc>
          <w:tcPr>
            <w:tcW w:w="2659" w:type="dxa"/>
          </w:tcPr>
          <w:p w:rsidR="00554986" w:rsidRPr="00A1248D" w:rsidRDefault="00554986" w:rsidP="00035712">
            <w:pPr>
              <w:widowControl w:val="0"/>
              <w:jc w:val="center"/>
              <w:rPr>
                <w:b/>
                <w:sz w:val="24"/>
                <w:szCs w:val="24"/>
              </w:rPr>
            </w:pPr>
            <w:r w:rsidRPr="00A1248D">
              <w:rPr>
                <w:b/>
                <w:sz w:val="24"/>
                <w:szCs w:val="24"/>
              </w:rPr>
              <w:t>Формы и методы контроля и оценки</w:t>
            </w: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Иметь практический опыт:</w:t>
            </w: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ПО1</w:t>
            </w:r>
          </w:p>
        </w:tc>
        <w:tc>
          <w:tcPr>
            <w:tcW w:w="3118" w:type="dxa"/>
          </w:tcPr>
          <w:p w:rsidR="00AC2F8D" w:rsidRPr="00A1248D" w:rsidRDefault="00AC2F8D" w:rsidP="00035712">
            <w:pPr>
              <w:widowControl w:val="0"/>
              <w:jc w:val="both"/>
              <w:rPr>
                <w:sz w:val="24"/>
                <w:szCs w:val="24"/>
              </w:rPr>
            </w:pPr>
            <w:r w:rsidRPr="0031778B">
              <w:rPr>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p>
        </w:tc>
        <w:tc>
          <w:tcPr>
            <w:tcW w:w="3402" w:type="dxa"/>
          </w:tcPr>
          <w:p w:rsidR="00AC2F8D" w:rsidRPr="00A1248D" w:rsidRDefault="00AC2F8D" w:rsidP="00AC2F8D">
            <w:pPr>
              <w:widowControl w:val="0"/>
              <w:jc w:val="both"/>
              <w:rPr>
                <w:sz w:val="24"/>
                <w:szCs w:val="24"/>
              </w:rPr>
            </w:pPr>
            <w:r w:rsidRPr="00A1248D">
              <w:rPr>
                <w:sz w:val="24"/>
                <w:szCs w:val="24"/>
              </w:rPr>
              <w:t>- использование программного обеспечения для решения эксплуатационных задач;</w:t>
            </w:r>
          </w:p>
          <w:p w:rsidR="00AC2F8D" w:rsidRPr="00A1248D" w:rsidRDefault="00AC2F8D" w:rsidP="00AC2F8D">
            <w:pPr>
              <w:widowControl w:val="0"/>
              <w:jc w:val="both"/>
              <w:rPr>
                <w:sz w:val="24"/>
                <w:szCs w:val="24"/>
              </w:rPr>
            </w:pPr>
            <w:r w:rsidRPr="00A1248D">
              <w:rPr>
                <w:sz w:val="24"/>
                <w:szCs w:val="24"/>
              </w:rPr>
              <w:t>- определение функциональных возможностей автоматизированных систем, применяемых в перевозочном процессе</w:t>
            </w:r>
          </w:p>
        </w:tc>
        <w:tc>
          <w:tcPr>
            <w:tcW w:w="2659" w:type="dxa"/>
            <w:vMerge w:val="restart"/>
          </w:tcPr>
          <w:p w:rsidR="00AC2F8D" w:rsidRPr="00A1248D" w:rsidRDefault="00AC2F8D"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ПО2</w:t>
            </w:r>
          </w:p>
        </w:tc>
        <w:tc>
          <w:tcPr>
            <w:tcW w:w="3118" w:type="dxa"/>
          </w:tcPr>
          <w:p w:rsidR="00AC2F8D" w:rsidRPr="00A1248D" w:rsidRDefault="00AC2F8D" w:rsidP="00035712">
            <w:pPr>
              <w:widowControl w:val="0"/>
              <w:jc w:val="both"/>
              <w:rPr>
                <w:sz w:val="24"/>
                <w:szCs w:val="24"/>
              </w:rPr>
            </w:pPr>
            <w:r w:rsidRPr="0031778B">
              <w:rPr>
                <w:sz w:val="24"/>
                <w:szCs w:val="24"/>
              </w:rPr>
              <w:t>ведения технической документации, контроля выполнения заданий и технологических графиков</w:t>
            </w:r>
          </w:p>
        </w:tc>
        <w:tc>
          <w:tcPr>
            <w:tcW w:w="3402" w:type="dxa"/>
          </w:tcPr>
          <w:p w:rsidR="00AC2F8D" w:rsidRPr="00A1248D" w:rsidRDefault="00AC2F8D" w:rsidP="00AC2F8D">
            <w:pPr>
              <w:widowControl w:val="0"/>
              <w:jc w:val="both"/>
              <w:rPr>
                <w:sz w:val="24"/>
                <w:szCs w:val="24"/>
              </w:rPr>
            </w:pPr>
            <w:r w:rsidRPr="00A1248D">
              <w:rPr>
                <w:sz w:val="24"/>
                <w:szCs w:val="24"/>
              </w:rPr>
              <w:t>- умение точно и правильно оформлять технологическую документацию;</w:t>
            </w:r>
          </w:p>
          <w:p w:rsidR="00AC2F8D" w:rsidRPr="00A1248D" w:rsidRDefault="00AC2F8D" w:rsidP="00AC2F8D">
            <w:pPr>
              <w:widowControl w:val="0"/>
              <w:jc w:val="both"/>
              <w:rPr>
                <w:sz w:val="24"/>
                <w:szCs w:val="24"/>
              </w:rPr>
            </w:pPr>
            <w:r w:rsidRPr="00A1248D">
              <w:rPr>
                <w:sz w:val="24"/>
                <w:szCs w:val="24"/>
              </w:rPr>
              <w:t>- выполнение графиков обработки поездов различных категорий;</w:t>
            </w:r>
          </w:p>
          <w:p w:rsidR="00AC2F8D" w:rsidRPr="00A1248D" w:rsidRDefault="00AC2F8D" w:rsidP="00AC2F8D">
            <w:pPr>
              <w:widowControl w:val="0"/>
              <w:jc w:val="both"/>
              <w:rPr>
                <w:sz w:val="24"/>
                <w:szCs w:val="24"/>
              </w:rPr>
            </w:pPr>
            <w:r w:rsidRPr="00A1248D">
              <w:rPr>
                <w:sz w:val="24"/>
                <w:szCs w:val="24"/>
              </w:rPr>
              <w:t>- построение суточного плана-графика работы железнодорожной станции</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ПО3</w:t>
            </w:r>
          </w:p>
        </w:tc>
        <w:tc>
          <w:tcPr>
            <w:tcW w:w="3118" w:type="dxa"/>
          </w:tcPr>
          <w:p w:rsidR="00AC2F8D" w:rsidRPr="00A1248D" w:rsidRDefault="00AC2F8D" w:rsidP="00035712">
            <w:pPr>
              <w:widowControl w:val="0"/>
              <w:jc w:val="both"/>
              <w:rPr>
                <w:sz w:val="24"/>
                <w:szCs w:val="24"/>
              </w:rPr>
            </w:pPr>
            <w:r w:rsidRPr="0031778B">
              <w:rPr>
                <w:sz w:val="24"/>
                <w:szCs w:val="24"/>
              </w:rPr>
              <w:t xml:space="preserve">составления и оформления документов, </w:t>
            </w:r>
            <w:r w:rsidRPr="0031778B">
              <w:rPr>
                <w:sz w:val="24"/>
                <w:szCs w:val="24"/>
              </w:rPr>
              <w:lastRenderedPageBreak/>
              <w:t>регламентирующих работу железнодорожного транспорта</w:t>
            </w:r>
          </w:p>
        </w:tc>
        <w:tc>
          <w:tcPr>
            <w:tcW w:w="3402" w:type="dxa"/>
          </w:tcPr>
          <w:p w:rsidR="00AC2F8D" w:rsidRPr="00A1248D" w:rsidRDefault="00AC2F8D" w:rsidP="00AC2F8D">
            <w:pPr>
              <w:widowControl w:val="0"/>
              <w:jc w:val="both"/>
              <w:rPr>
                <w:sz w:val="24"/>
                <w:szCs w:val="24"/>
              </w:rPr>
            </w:pPr>
            <w:r w:rsidRPr="00A1248D">
              <w:rPr>
                <w:sz w:val="24"/>
                <w:szCs w:val="24"/>
              </w:rPr>
              <w:lastRenderedPageBreak/>
              <w:t xml:space="preserve">- умение точно и правильно </w:t>
            </w:r>
            <w:r>
              <w:rPr>
                <w:sz w:val="24"/>
                <w:szCs w:val="24"/>
              </w:rPr>
              <w:t xml:space="preserve">составлять и </w:t>
            </w:r>
            <w:r w:rsidRPr="00A1248D">
              <w:rPr>
                <w:sz w:val="24"/>
                <w:szCs w:val="24"/>
              </w:rPr>
              <w:t xml:space="preserve">оформлять </w:t>
            </w:r>
            <w:r w:rsidRPr="0031778B">
              <w:rPr>
                <w:sz w:val="24"/>
                <w:szCs w:val="24"/>
              </w:rPr>
              <w:lastRenderedPageBreak/>
              <w:t>документ</w:t>
            </w:r>
            <w:r>
              <w:rPr>
                <w:sz w:val="24"/>
                <w:szCs w:val="24"/>
              </w:rPr>
              <w:t>ы</w:t>
            </w:r>
            <w:r w:rsidRPr="0031778B">
              <w:rPr>
                <w:sz w:val="24"/>
                <w:szCs w:val="24"/>
              </w:rPr>
              <w:t>, регламентирующи</w:t>
            </w:r>
            <w:r>
              <w:rPr>
                <w:sz w:val="24"/>
                <w:szCs w:val="24"/>
              </w:rPr>
              <w:t>е</w:t>
            </w:r>
            <w:r w:rsidRPr="0031778B">
              <w:rPr>
                <w:sz w:val="24"/>
                <w:szCs w:val="24"/>
              </w:rPr>
              <w:t xml:space="preserve"> работу железнодорожного транспорта</w:t>
            </w:r>
            <w:r w:rsidRPr="00A1248D">
              <w:rPr>
                <w:sz w:val="24"/>
                <w:szCs w:val="24"/>
              </w:rPr>
              <w:t xml:space="preserve"> </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lastRenderedPageBreak/>
              <w:t>ПО4</w:t>
            </w:r>
          </w:p>
        </w:tc>
        <w:tc>
          <w:tcPr>
            <w:tcW w:w="3118" w:type="dxa"/>
          </w:tcPr>
          <w:p w:rsidR="00AC2F8D" w:rsidRPr="00A1248D" w:rsidRDefault="00AC2F8D" w:rsidP="00035712">
            <w:pPr>
              <w:widowControl w:val="0"/>
              <w:jc w:val="both"/>
              <w:rPr>
                <w:sz w:val="24"/>
                <w:szCs w:val="24"/>
              </w:rPr>
            </w:pPr>
            <w:r w:rsidRPr="0031778B">
              <w:rPr>
                <w:sz w:val="24"/>
                <w:szCs w:val="24"/>
              </w:rPr>
              <w:t>ведения типовой технической и перевозочной документации при организации перевозочного процесса на железнодорожном транспорте</w:t>
            </w:r>
          </w:p>
        </w:tc>
        <w:tc>
          <w:tcPr>
            <w:tcW w:w="3402" w:type="dxa"/>
          </w:tcPr>
          <w:p w:rsidR="00AC2F8D" w:rsidRPr="00A1248D" w:rsidRDefault="00AC2F8D" w:rsidP="00AC2F8D">
            <w:pPr>
              <w:widowControl w:val="0"/>
              <w:jc w:val="both"/>
              <w:rPr>
                <w:sz w:val="24"/>
                <w:szCs w:val="24"/>
              </w:rPr>
            </w:pPr>
            <w:r w:rsidRPr="00A1248D">
              <w:rPr>
                <w:sz w:val="24"/>
                <w:szCs w:val="24"/>
              </w:rPr>
              <w:t>- умение точно и правильно</w:t>
            </w:r>
            <w:r>
              <w:rPr>
                <w:sz w:val="24"/>
                <w:szCs w:val="24"/>
              </w:rPr>
              <w:t xml:space="preserve"> вести</w:t>
            </w:r>
            <w:r w:rsidRPr="00A1248D">
              <w:rPr>
                <w:sz w:val="24"/>
                <w:szCs w:val="24"/>
              </w:rPr>
              <w:t xml:space="preserve"> </w:t>
            </w:r>
            <w:r w:rsidRPr="0031778B">
              <w:rPr>
                <w:sz w:val="24"/>
                <w:szCs w:val="24"/>
              </w:rPr>
              <w:t>типов</w:t>
            </w:r>
            <w:r>
              <w:rPr>
                <w:sz w:val="24"/>
                <w:szCs w:val="24"/>
              </w:rPr>
              <w:t>ую</w:t>
            </w:r>
            <w:r w:rsidRPr="0031778B">
              <w:rPr>
                <w:sz w:val="24"/>
                <w:szCs w:val="24"/>
              </w:rPr>
              <w:t xml:space="preserve"> техническ</w:t>
            </w:r>
            <w:r>
              <w:rPr>
                <w:sz w:val="24"/>
                <w:szCs w:val="24"/>
              </w:rPr>
              <w:t>ую</w:t>
            </w:r>
            <w:r w:rsidRPr="0031778B">
              <w:rPr>
                <w:sz w:val="24"/>
                <w:szCs w:val="24"/>
              </w:rPr>
              <w:t xml:space="preserve"> и перевозочн</w:t>
            </w:r>
            <w:r>
              <w:rPr>
                <w:sz w:val="24"/>
                <w:szCs w:val="24"/>
              </w:rPr>
              <w:t>ую</w:t>
            </w:r>
            <w:r w:rsidRPr="0031778B">
              <w:rPr>
                <w:sz w:val="24"/>
                <w:szCs w:val="24"/>
              </w:rPr>
              <w:t xml:space="preserve"> документаци</w:t>
            </w:r>
            <w:r>
              <w:rPr>
                <w:sz w:val="24"/>
                <w:szCs w:val="24"/>
              </w:rPr>
              <w:t>ю</w:t>
            </w:r>
            <w:r w:rsidRPr="0031778B">
              <w:rPr>
                <w:sz w:val="24"/>
                <w:szCs w:val="24"/>
              </w:rPr>
              <w:t xml:space="preserve"> при организации перевозочного процесса на железнодорожном транспорте</w:t>
            </w:r>
          </w:p>
        </w:tc>
        <w:tc>
          <w:tcPr>
            <w:tcW w:w="2659" w:type="dxa"/>
            <w:vMerge/>
          </w:tcPr>
          <w:p w:rsidR="00AC2F8D" w:rsidRPr="00A1248D" w:rsidRDefault="00AC2F8D" w:rsidP="00035712">
            <w:pPr>
              <w:widowControl w:val="0"/>
              <w:jc w:val="right"/>
              <w:rPr>
                <w:sz w:val="24"/>
                <w:szCs w:val="24"/>
              </w:rPr>
            </w:pPr>
          </w:p>
        </w:tc>
      </w:tr>
      <w:tr w:rsidR="00AC2F8D" w:rsidRPr="00A1248D" w:rsidTr="00306425">
        <w:tc>
          <w:tcPr>
            <w:tcW w:w="10172" w:type="dxa"/>
            <w:gridSpan w:val="4"/>
          </w:tcPr>
          <w:p w:rsidR="00AC2F8D" w:rsidRPr="00A1248D" w:rsidRDefault="00AC2F8D" w:rsidP="00035712">
            <w:pPr>
              <w:widowControl w:val="0"/>
              <w:jc w:val="both"/>
              <w:rPr>
                <w:b/>
                <w:sz w:val="24"/>
                <w:szCs w:val="24"/>
              </w:rPr>
            </w:pPr>
            <w:r w:rsidRPr="00A1248D">
              <w:rPr>
                <w:b/>
                <w:sz w:val="24"/>
                <w:szCs w:val="24"/>
              </w:rPr>
              <w:t>Уметь:</w:t>
            </w:r>
          </w:p>
        </w:tc>
      </w:tr>
      <w:tr w:rsidR="00AC2F8D" w:rsidRPr="00A1248D" w:rsidTr="00864F8A">
        <w:trPr>
          <w:trHeight w:val="188"/>
        </w:trPr>
        <w:tc>
          <w:tcPr>
            <w:tcW w:w="993" w:type="dxa"/>
          </w:tcPr>
          <w:p w:rsidR="00AC2F8D" w:rsidRPr="00A1248D" w:rsidRDefault="00AC2F8D" w:rsidP="00035712">
            <w:pPr>
              <w:widowControl w:val="0"/>
              <w:jc w:val="center"/>
              <w:rPr>
                <w:sz w:val="24"/>
                <w:szCs w:val="24"/>
              </w:rPr>
            </w:pPr>
            <w:r w:rsidRPr="00A1248D">
              <w:rPr>
                <w:sz w:val="24"/>
                <w:szCs w:val="24"/>
              </w:rPr>
              <w:t>У1</w:t>
            </w:r>
          </w:p>
        </w:tc>
        <w:tc>
          <w:tcPr>
            <w:tcW w:w="3118" w:type="dxa"/>
          </w:tcPr>
          <w:p w:rsidR="00AC2F8D" w:rsidRPr="00A1248D" w:rsidRDefault="00AC2F8D" w:rsidP="00035712">
            <w:pPr>
              <w:widowControl w:val="0"/>
              <w:jc w:val="both"/>
              <w:rPr>
                <w:sz w:val="24"/>
                <w:szCs w:val="24"/>
              </w:rPr>
            </w:pPr>
            <w:r w:rsidRPr="0031778B">
              <w:rPr>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p>
        </w:tc>
        <w:tc>
          <w:tcPr>
            <w:tcW w:w="3402" w:type="dxa"/>
          </w:tcPr>
          <w:p w:rsidR="00AC2F8D" w:rsidRPr="00A1248D" w:rsidRDefault="00AC2F8D" w:rsidP="00AC2F8D">
            <w:pPr>
              <w:widowControl w:val="0"/>
              <w:jc w:val="both"/>
              <w:rPr>
                <w:sz w:val="24"/>
                <w:szCs w:val="24"/>
              </w:rPr>
            </w:pPr>
            <w:r w:rsidRPr="00A1248D">
              <w:rPr>
                <w:sz w:val="24"/>
                <w:szCs w:val="24"/>
              </w:rPr>
              <w:t>грамотное применение программного обеспечения для решения эксплуатационных задач</w:t>
            </w:r>
          </w:p>
        </w:tc>
        <w:tc>
          <w:tcPr>
            <w:tcW w:w="2659" w:type="dxa"/>
            <w:vMerge w:val="restart"/>
          </w:tcPr>
          <w:p w:rsidR="00AC2F8D" w:rsidRPr="00A1248D" w:rsidRDefault="00AC2F8D"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У2</w:t>
            </w:r>
          </w:p>
        </w:tc>
        <w:tc>
          <w:tcPr>
            <w:tcW w:w="3118" w:type="dxa"/>
          </w:tcPr>
          <w:p w:rsidR="00AC2F8D" w:rsidRPr="00A1248D" w:rsidRDefault="00AC2F8D" w:rsidP="00035712">
            <w:pPr>
              <w:widowControl w:val="0"/>
              <w:jc w:val="both"/>
              <w:rPr>
                <w:sz w:val="24"/>
                <w:szCs w:val="24"/>
              </w:rPr>
            </w:pPr>
            <w:r w:rsidRPr="0031778B">
              <w:rPr>
                <w:sz w:val="24"/>
                <w:szCs w:val="24"/>
              </w:rPr>
              <w:t>обрабатывать и передавать оперативную информацию</w:t>
            </w:r>
          </w:p>
        </w:tc>
        <w:tc>
          <w:tcPr>
            <w:tcW w:w="3402" w:type="dxa"/>
          </w:tcPr>
          <w:p w:rsidR="00AC2F8D" w:rsidRPr="001B5D62" w:rsidRDefault="00AC2F8D" w:rsidP="00035712">
            <w:pPr>
              <w:widowControl w:val="0"/>
              <w:jc w:val="both"/>
              <w:rPr>
                <w:sz w:val="24"/>
                <w:szCs w:val="24"/>
              </w:rPr>
            </w:pPr>
            <w:r w:rsidRPr="001B5D62">
              <w:rPr>
                <w:sz w:val="24"/>
                <w:szCs w:val="24"/>
              </w:rPr>
              <w:t xml:space="preserve">умение </w:t>
            </w:r>
            <w:r w:rsidR="001B5D62" w:rsidRPr="001B5D62">
              <w:rPr>
                <w:sz w:val="24"/>
                <w:szCs w:val="24"/>
              </w:rPr>
              <w:t xml:space="preserve">правильно </w:t>
            </w:r>
            <w:r w:rsidRPr="001B5D62">
              <w:rPr>
                <w:sz w:val="24"/>
                <w:szCs w:val="24"/>
              </w:rPr>
              <w:t>обрабатывать и передавать оперативную информацию</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У3</w:t>
            </w:r>
          </w:p>
        </w:tc>
        <w:tc>
          <w:tcPr>
            <w:tcW w:w="3118" w:type="dxa"/>
          </w:tcPr>
          <w:p w:rsidR="00AC2F8D" w:rsidRPr="00A1248D" w:rsidRDefault="00AC2F8D" w:rsidP="00035712">
            <w:pPr>
              <w:widowControl w:val="0"/>
              <w:jc w:val="both"/>
              <w:rPr>
                <w:sz w:val="24"/>
                <w:szCs w:val="24"/>
              </w:rPr>
            </w:pPr>
            <w:r w:rsidRPr="0031778B">
              <w:rPr>
                <w:sz w:val="24"/>
                <w:szCs w:val="24"/>
              </w:rPr>
              <w:t>анализировать и применять документы, регламентирующие работу железнодорожного транспорта в целом и его объектов в частности</w:t>
            </w:r>
          </w:p>
        </w:tc>
        <w:tc>
          <w:tcPr>
            <w:tcW w:w="3402" w:type="dxa"/>
          </w:tcPr>
          <w:p w:rsidR="00AC2F8D" w:rsidRPr="00A1248D" w:rsidRDefault="00AC2F8D" w:rsidP="00035712">
            <w:pPr>
              <w:widowControl w:val="0"/>
              <w:jc w:val="both"/>
              <w:rPr>
                <w:sz w:val="24"/>
                <w:szCs w:val="24"/>
              </w:rPr>
            </w:pPr>
            <w:r w:rsidRPr="00A1248D">
              <w:rPr>
                <w:sz w:val="24"/>
                <w:szCs w:val="24"/>
              </w:rPr>
              <w:t>умение анализировать документы, регламентирующие работу транспорта и применять их для определения различных технологических норм</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Pr>
                <w:sz w:val="24"/>
                <w:szCs w:val="24"/>
              </w:rPr>
              <w:t>У4</w:t>
            </w:r>
          </w:p>
        </w:tc>
        <w:tc>
          <w:tcPr>
            <w:tcW w:w="3118" w:type="dxa"/>
          </w:tcPr>
          <w:p w:rsidR="00AC2F8D" w:rsidRPr="0031778B" w:rsidRDefault="00AC2F8D" w:rsidP="00035712">
            <w:pPr>
              <w:widowControl w:val="0"/>
              <w:jc w:val="both"/>
              <w:rPr>
                <w:sz w:val="24"/>
                <w:szCs w:val="24"/>
              </w:rPr>
            </w:pPr>
            <w:r w:rsidRPr="0031778B">
              <w:rPr>
                <w:sz w:val="24"/>
                <w:szCs w:val="24"/>
              </w:rPr>
              <w:t>организовывать работу с документами</w:t>
            </w:r>
          </w:p>
        </w:tc>
        <w:tc>
          <w:tcPr>
            <w:tcW w:w="3402" w:type="dxa"/>
          </w:tcPr>
          <w:p w:rsidR="00AC2F8D" w:rsidRPr="001B5D62" w:rsidRDefault="00AC2F8D" w:rsidP="00035712">
            <w:pPr>
              <w:widowControl w:val="0"/>
              <w:jc w:val="both"/>
              <w:rPr>
                <w:sz w:val="24"/>
                <w:szCs w:val="24"/>
              </w:rPr>
            </w:pPr>
            <w:r w:rsidRPr="001B5D62">
              <w:rPr>
                <w:sz w:val="24"/>
                <w:szCs w:val="24"/>
              </w:rPr>
              <w:t xml:space="preserve">умение </w:t>
            </w:r>
            <w:r w:rsidR="001B5D62" w:rsidRPr="001B5D62">
              <w:rPr>
                <w:sz w:val="24"/>
                <w:szCs w:val="24"/>
              </w:rPr>
              <w:t xml:space="preserve">правильно </w:t>
            </w:r>
            <w:r w:rsidRPr="001B5D62">
              <w:rPr>
                <w:sz w:val="24"/>
                <w:szCs w:val="24"/>
              </w:rPr>
              <w:t>организовывать работу с документами</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Pr>
                <w:sz w:val="24"/>
                <w:szCs w:val="24"/>
              </w:rPr>
              <w:t>У5</w:t>
            </w:r>
          </w:p>
        </w:tc>
        <w:tc>
          <w:tcPr>
            <w:tcW w:w="3118" w:type="dxa"/>
          </w:tcPr>
          <w:p w:rsidR="00AC2F8D" w:rsidRPr="0031778B" w:rsidRDefault="00AC2F8D" w:rsidP="00035712">
            <w:pPr>
              <w:widowControl w:val="0"/>
              <w:jc w:val="both"/>
              <w:rPr>
                <w:sz w:val="24"/>
                <w:szCs w:val="24"/>
              </w:rPr>
            </w:pPr>
            <w:r w:rsidRPr="0031778B">
              <w:rPr>
                <w:sz w:val="24"/>
                <w:szCs w:val="24"/>
              </w:rPr>
              <w:t>оформлять техническую и перевозочную документацию, регламентирующую работу железнодорожного транспорта в целом и его объектов в частности</w:t>
            </w:r>
          </w:p>
        </w:tc>
        <w:tc>
          <w:tcPr>
            <w:tcW w:w="3402" w:type="dxa"/>
          </w:tcPr>
          <w:p w:rsidR="00AC2F8D" w:rsidRPr="0031778B" w:rsidRDefault="001B5D62" w:rsidP="001B5D62">
            <w:pPr>
              <w:widowControl w:val="0"/>
              <w:jc w:val="both"/>
              <w:rPr>
                <w:sz w:val="24"/>
                <w:szCs w:val="24"/>
              </w:rPr>
            </w:pPr>
            <w:r>
              <w:rPr>
                <w:sz w:val="24"/>
                <w:szCs w:val="24"/>
              </w:rPr>
              <w:t>правильность заполнения</w:t>
            </w:r>
            <w:r w:rsidR="00AC2F8D" w:rsidRPr="0031778B">
              <w:rPr>
                <w:sz w:val="24"/>
                <w:szCs w:val="24"/>
              </w:rPr>
              <w:t xml:space="preserve"> техническ</w:t>
            </w:r>
            <w:r>
              <w:rPr>
                <w:sz w:val="24"/>
                <w:szCs w:val="24"/>
              </w:rPr>
              <w:t>ой</w:t>
            </w:r>
            <w:r w:rsidR="00AC2F8D" w:rsidRPr="0031778B">
              <w:rPr>
                <w:sz w:val="24"/>
                <w:szCs w:val="24"/>
              </w:rPr>
              <w:t xml:space="preserve"> и перевозочн</w:t>
            </w:r>
            <w:r>
              <w:rPr>
                <w:sz w:val="24"/>
                <w:szCs w:val="24"/>
              </w:rPr>
              <w:t>ой</w:t>
            </w:r>
            <w:r w:rsidR="00AC2F8D" w:rsidRPr="0031778B">
              <w:rPr>
                <w:sz w:val="24"/>
                <w:szCs w:val="24"/>
              </w:rPr>
              <w:t xml:space="preserve"> документаци</w:t>
            </w:r>
            <w:r>
              <w:rPr>
                <w:sz w:val="24"/>
                <w:szCs w:val="24"/>
              </w:rPr>
              <w:t>и</w:t>
            </w:r>
            <w:r w:rsidR="00AC2F8D" w:rsidRPr="0031778B">
              <w:rPr>
                <w:sz w:val="24"/>
                <w:szCs w:val="24"/>
              </w:rPr>
              <w:t>, регламентирующ</w:t>
            </w:r>
            <w:r>
              <w:rPr>
                <w:sz w:val="24"/>
                <w:szCs w:val="24"/>
              </w:rPr>
              <w:t>ей</w:t>
            </w:r>
            <w:r w:rsidR="00AC2F8D" w:rsidRPr="0031778B">
              <w:rPr>
                <w:sz w:val="24"/>
                <w:szCs w:val="24"/>
              </w:rPr>
              <w:t xml:space="preserve"> работу железнодорожного транспорта в целом и его объектов в частности</w:t>
            </w:r>
          </w:p>
        </w:tc>
        <w:tc>
          <w:tcPr>
            <w:tcW w:w="2659" w:type="dxa"/>
            <w:vMerge/>
          </w:tcPr>
          <w:p w:rsidR="00AC2F8D" w:rsidRPr="00A1248D" w:rsidRDefault="00AC2F8D" w:rsidP="00035712">
            <w:pPr>
              <w:widowControl w:val="0"/>
              <w:jc w:val="right"/>
              <w:rPr>
                <w:sz w:val="24"/>
                <w:szCs w:val="24"/>
              </w:rPr>
            </w:pPr>
          </w:p>
        </w:tc>
      </w:tr>
      <w:tr w:rsidR="00AC2F8D" w:rsidRPr="00A1248D" w:rsidTr="00306425">
        <w:tc>
          <w:tcPr>
            <w:tcW w:w="10172" w:type="dxa"/>
            <w:gridSpan w:val="4"/>
          </w:tcPr>
          <w:p w:rsidR="00AC2F8D" w:rsidRPr="00A1248D" w:rsidRDefault="00AC2F8D" w:rsidP="00035712">
            <w:pPr>
              <w:widowControl w:val="0"/>
              <w:jc w:val="both"/>
              <w:rPr>
                <w:b/>
                <w:sz w:val="24"/>
                <w:szCs w:val="24"/>
              </w:rPr>
            </w:pPr>
            <w:r w:rsidRPr="00A1248D">
              <w:rPr>
                <w:b/>
                <w:sz w:val="24"/>
                <w:szCs w:val="24"/>
              </w:rPr>
              <w:t>Знать:</w:t>
            </w:r>
          </w:p>
        </w:tc>
      </w:tr>
      <w:tr w:rsidR="001B5D62" w:rsidRPr="00A1248D" w:rsidTr="00A540BB">
        <w:tc>
          <w:tcPr>
            <w:tcW w:w="993" w:type="dxa"/>
          </w:tcPr>
          <w:p w:rsidR="001B5D62" w:rsidRPr="00A1248D" w:rsidRDefault="001B5D62" w:rsidP="00035712">
            <w:pPr>
              <w:widowControl w:val="0"/>
              <w:jc w:val="center"/>
              <w:rPr>
                <w:sz w:val="24"/>
                <w:szCs w:val="24"/>
              </w:rPr>
            </w:pPr>
            <w:r w:rsidRPr="00A1248D">
              <w:rPr>
                <w:sz w:val="24"/>
                <w:szCs w:val="24"/>
              </w:rPr>
              <w:t>З1</w:t>
            </w:r>
          </w:p>
        </w:tc>
        <w:tc>
          <w:tcPr>
            <w:tcW w:w="3118" w:type="dxa"/>
          </w:tcPr>
          <w:p w:rsidR="001B5D62" w:rsidRPr="00A1248D" w:rsidRDefault="001B5D62" w:rsidP="00035712">
            <w:pPr>
              <w:widowControl w:val="0"/>
              <w:tabs>
                <w:tab w:val="left" w:pos="627"/>
              </w:tabs>
              <w:jc w:val="both"/>
              <w:rPr>
                <w:sz w:val="24"/>
                <w:szCs w:val="24"/>
              </w:rPr>
            </w:pPr>
            <w:r w:rsidRPr="0031778B">
              <w:rPr>
                <w:sz w:val="24"/>
                <w:szCs w:val="24"/>
              </w:rPr>
              <w:t>оперативное планирование, формы и структуру управления работой на железнодорожном транспорте</w:t>
            </w:r>
          </w:p>
        </w:tc>
        <w:tc>
          <w:tcPr>
            <w:tcW w:w="3402" w:type="dxa"/>
          </w:tcPr>
          <w:p w:rsidR="001B5D62" w:rsidRPr="00A1248D" w:rsidRDefault="001B5D62" w:rsidP="00A04F2F">
            <w:pPr>
              <w:widowControl w:val="0"/>
              <w:jc w:val="both"/>
              <w:rPr>
                <w:sz w:val="24"/>
                <w:szCs w:val="24"/>
              </w:rPr>
            </w:pPr>
            <w:r w:rsidRPr="00A1248D">
              <w:rPr>
                <w:sz w:val="24"/>
                <w:szCs w:val="24"/>
              </w:rPr>
              <w:t>- четкое представление о форме и структуре управления эксплуатационной работой железнодорожного транспорта;</w:t>
            </w:r>
          </w:p>
          <w:p w:rsidR="001B5D62" w:rsidRPr="00A1248D" w:rsidRDefault="001B5D62" w:rsidP="00A04F2F">
            <w:pPr>
              <w:widowControl w:val="0"/>
              <w:jc w:val="both"/>
              <w:rPr>
                <w:sz w:val="24"/>
                <w:szCs w:val="24"/>
              </w:rPr>
            </w:pPr>
            <w:r w:rsidRPr="00A1248D">
              <w:rPr>
                <w:sz w:val="24"/>
                <w:szCs w:val="24"/>
              </w:rPr>
              <w:t>- понимание цели и задач оперативного планирования работы</w:t>
            </w:r>
          </w:p>
        </w:tc>
        <w:tc>
          <w:tcPr>
            <w:tcW w:w="2659" w:type="dxa"/>
            <w:vMerge w:val="restart"/>
          </w:tcPr>
          <w:p w:rsidR="001B5D62" w:rsidRPr="00A1248D" w:rsidRDefault="001B5D62" w:rsidP="002B3435">
            <w:pPr>
              <w:widowControl w:val="0"/>
              <w:jc w:val="both"/>
              <w:rPr>
                <w:sz w:val="24"/>
                <w:szCs w:val="24"/>
              </w:rPr>
            </w:pPr>
            <w:r w:rsidRPr="00A1248D">
              <w:rPr>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A1248D">
              <w:rPr>
                <w:sz w:val="24"/>
                <w:szCs w:val="24"/>
              </w:rPr>
              <w:t xml:space="preserve"> оценка при защите отчетов по производственной практике, защите курсового проекта; </w:t>
            </w:r>
            <w:r w:rsidRPr="00A1248D">
              <w:rPr>
                <w:sz w:val="24"/>
                <w:szCs w:val="24"/>
              </w:rPr>
              <w:lastRenderedPageBreak/>
              <w:t xml:space="preserve">оценка на дифференцированном зачете/экзамене по МДК и экзамене </w:t>
            </w:r>
            <w:r>
              <w:rPr>
                <w:sz w:val="24"/>
                <w:szCs w:val="24"/>
              </w:rPr>
              <w:t>по модулю</w:t>
            </w:r>
          </w:p>
        </w:tc>
      </w:tr>
      <w:tr w:rsidR="00ED5FB4" w:rsidRPr="00A1248D" w:rsidTr="00A540BB">
        <w:tc>
          <w:tcPr>
            <w:tcW w:w="993" w:type="dxa"/>
          </w:tcPr>
          <w:p w:rsidR="00ED5FB4" w:rsidRPr="00A1248D" w:rsidRDefault="00ED5FB4" w:rsidP="00035712">
            <w:pPr>
              <w:widowControl w:val="0"/>
              <w:jc w:val="center"/>
              <w:rPr>
                <w:sz w:val="24"/>
                <w:szCs w:val="24"/>
              </w:rPr>
            </w:pPr>
            <w:r w:rsidRPr="00A1248D">
              <w:rPr>
                <w:sz w:val="24"/>
                <w:szCs w:val="24"/>
              </w:rPr>
              <w:t>З2</w:t>
            </w:r>
          </w:p>
        </w:tc>
        <w:tc>
          <w:tcPr>
            <w:tcW w:w="3118" w:type="dxa"/>
          </w:tcPr>
          <w:p w:rsidR="00ED5FB4" w:rsidRPr="00A1248D" w:rsidRDefault="00ED5FB4" w:rsidP="00035712">
            <w:pPr>
              <w:widowControl w:val="0"/>
              <w:jc w:val="both"/>
              <w:rPr>
                <w:sz w:val="24"/>
                <w:szCs w:val="24"/>
              </w:rPr>
            </w:pPr>
            <w:r w:rsidRPr="0031778B">
              <w:rPr>
                <w:sz w:val="24"/>
                <w:szCs w:val="24"/>
              </w:rPr>
              <w:t>основы эксплуатации технических средств железнодорожного транспорта</w:t>
            </w:r>
          </w:p>
        </w:tc>
        <w:tc>
          <w:tcPr>
            <w:tcW w:w="3402" w:type="dxa"/>
          </w:tcPr>
          <w:p w:rsidR="00ED5FB4" w:rsidRPr="00A1248D" w:rsidRDefault="00ED5FB4" w:rsidP="00A04F2F">
            <w:pPr>
              <w:widowControl w:val="0"/>
              <w:jc w:val="both"/>
              <w:rPr>
                <w:sz w:val="24"/>
                <w:szCs w:val="24"/>
              </w:rPr>
            </w:pPr>
            <w:r w:rsidRPr="00A1248D">
              <w:rPr>
                <w:sz w:val="24"/>
                <w:szCs w:val="24"/>
              </w:rPr>
              <w:t>- четкое представление об организации работы железнодорожной станции и использовании ее технических средств;</w:t>
            </w:r>
          </w:p>
          <w:p w:rsidR="00ED5FB4" w:rsidRPr="00A1248D" w:rsidRDefault="00ED5FB4" w:rsidP="00A04F2F">
            <w:pPr>
              <w:widowControl w:val="0"/>
              <w:jc w:val="both"/>
              <w:rPr>
                <w:sz w:val="24"/>
                <w:szCs w:val="24"/>
              </w:rPr>
            </w:pPr>
            <w:r w:rsidRPr="00A1248D">
              <w:rPr>
                <w:sz w:val="24"/>
                <w:szCs w:val="24"/>
              </w:rPr>
              <w:lastRenderedPageBreak/>
              <w:t>- четкое представление о документах, регламентирующих работу железнодорожной станции</w:t>
            </w:r>
          </w:p>
        </w:tc>
        <w:tc>
          <w:tcPr>
            <w:tcW w:w="2659" w:type="dxa"/>
            <w:vMerge/>
          </w:tcPr>
          <w:p w:rsidR="00ED5FB4" w:rsidRPr="00A1248D" w:rsidRDefault="00ED5FB4" w:rsidP="00035712">
            <w:pPr>
              <w:widowControl w:val="0"/>
              <w:jc w:val="right"/>
              <w:rPr>
                <w:sz w:val="24"/>
                <w:szCs w:val="24"/>
              </w:rPr>
            </w:pPr>
          </w:p>
        </w:tc>
      </w:tr>
      <w:tr w:rsidR="00ED5FB4" w:rsidRPr="00A1248D" w:rsidTr="00A540BB">
        <w:tc>
          <w:tcPr>
            <w:tcW w:w="993" w:type="dxa"/>
          </w:tcPr>
          <w:p w:rsidR="00ED5FB4" w:rsidRPr="00A1248D" w:rsidRDefault="00ED5FB4" w:rsidP="00035712">
            <w:pPr>
              <w:widowControl w:val="0"/>
              <w:jc w:val="center"/>
              <w:rPr>
                <w:sz w:val="24"/>
                <w:szCs w:val="24"/>
              </w:rPr>
            </w:pPr>
            <w:r w:rsidRPr="00A1248D">
              <w:rPr>
                <w:sz w:val="24"/>
                <w:szCs w:val="24"/>
              </w:rPr>
              <w:lastRenderedPageBreak/>
              <w:t>З3</w:t>
            </w:r>
          </w:p>
        </w:tc>
        <w:tc>
          <w:tcPr>
            <w:tcW w:w="3118" w:type="dxa"/>
          </w:tcPr>
          <w:p w:rsidR="00ED5FB4" w:rsidRPr="00A1248D" w:rsidRDefault="00ED5FB4" w:rsidP="00035712">
            <w:pPr>
              <w:widowControl w:val="0"/>
              <w:jc w:val="both"/>
              <w:rPr>
                <w:sz w:val="24"/>
                <w:szCs w:val="24"/>
              </w:rPr>
            </w:pPr>
            <w:r w:rsidRPr="0031778B">
              <w:rPr>
                <w:sz w:val="24"/>
                <w:szCs w:val="24"/>
              </w:rPr>
              <w:t>состав, функции и возможности информационных и телекоммуникационных технологий и систем в профессиональной деятельности</w:t>
            </w:r>
          </w:p>
        </w:tc>
        <w:tc>
          <w:tcPr>
            <w:tcW w:w="3402" w:type="dxa"/>
          </w:tcPr>
          <w:p w:rsidR="00ED5FB4" w:rsidRPr="00A1248D" w:rsidRDefault="00ED5FB4" w:rsidP="00A04F2F">
            <w:pPr>
              <w:widowControl w:val="0"/>
              <w:jc w:val="both"/>
              <w:rPr>
                <w:sz w:val="24"/>
                <w:szCs w:val="24"/>
              </w:rPr>
            </w:pPr>
            <w:r w:rsidRPr="00A1248D">
              <w:rPr>
                <w:sz w:val="24"/>
                <w:szCs w:val="24"/>
              </w:rPr>
              <w:t>- понимание цели и задач информационных и телекоммуникационных технологий в профессиональной деятельности;</w:t>
            </w:r>
          </w:p>
          <w:p w:rsidR="00ED5FB4" w:rsidRPr="00A1248D" w:rsidRDefault="00ED5FB4" w:rsidP="00A04F2F">
            <w:pPr>
              <w:widowControl w:val="0"/>
              <w:jc w:val="both"/>
              <w:rPr>
                <w:sz w:val="24"/>
                <w:szCs w:val="24"/>
              </w:rPr>
            </w:pPr>
            <w:r w:rsidRPr="00A1248D">
              <w:rPr>
                <w:sz w:val="24"/>
                <w:szCs w:val="24"/>
              </w:rPr>
              <w:t>- четкое представление о составе, функциях и возможности использования информационных и телекоммуникационных технологий в профессиональной деятельности;</w:t>
            </w:r>
          </w:p>
          <w:p w:rsidR="00ED5FB4" w:rsidRPr="00A1248D" w:rsidRDefault="00ED5FB4" w:rsidP="00A04F2F">
            <w:pPr>
              <w:widowControl w:val="0"/>
              <w:jc w:val="both"/>
              <w:rPr>
                <w:sz w:val="24"/>
                <w:szCs w:val="24"/>
              </w:rPr>
            </w:pPr>
            <w:r w:rsidRPr="00A1248D">
              <w:rPr>
                <w:sz w:val="24"/>
                <w:szCs w:val="24"/>
              </w:rPr>
              <w:t>- понимание процесса управления информационными и телекоммуникационными технологиями в профессиональной деятельности</w:t>
            </w:r>
          </w:p>
        </w:tc>
        <w:tc>
          <w:tcPr>
            <w:tcW w:w="2659" w:type="dxa"/>
            <w:vMerge/>
          </w:tcPr>
          <w:p w:rsidR="00ED5FB4" w:rsidRPr="00A1248D" w:rsidRDefault="00ED5FB4" w:rsidP="00035712">
            <w:pPr>
              <w:widowControl w:val="0"/>
              <w:jc w:val="right"/>
              <w:rPr>
                <w:sz w:val="24"/>
                <w:szCs w:val="24"/>
              </w:rPr>
            </w:pPr>
          </w:p>
        </w:tc>
      </w:tr>
      <w:tr w:rsidR="00ED5FB4" w:rsidRPr="00A1248D" w:rsidTr="00A540BB">
        <w:tc>
          <w:tcPr>
            <w:tcW w:w="993" w:type="dxa"/>
          </w:tcPr>
          <w:p w:rsidR="00ED5FB4" w:rsidRPr="00A1248D" w:rsidRDefault="00ED5FB4" w:rsidP="00035712">
            <w:pPr>
              <w:widowControl w:val="0"/>
              <w:jc w:val="center"/>
              <w:rPr>
                <w:sz w:val="24"/>
                <w:szCs w:val="24"/>
              </w:rPr>
            </w:pPr>
            <w:r w:rsidRPr="00A1248D">
              <w:rPr>
                <w:sz w:val="24"/>
                <w:szCs w:val="24"/>
              </w:rPr>
              <w:t>З4</w:t>
            </w:r>
          </w:p>
        </w:tc>
        <w:tc>
          <w:tcPr>
            <w:tcW w:w="3118" w:type="dxa"/>
          </w:tcPr>
          <w:p w:rsidR="00ED5FB4" w:rsidRPr="00A1248D" w:rsidRDefault="00ED5FB4" w:rsidP="00035712">
            <w:pPr>
              <w:widowControl w:val="0"/>
              <w:jc w:val="both"/>
              <w:rPr>
                <w:sz w:val="24"/>
                <w:szCs w:val="24"/>
              </w:rPr>
            </w:pPr>
            <w:r w:rsidRPr="0031778B">
              <w:rPr>
                <w:sz w:val="24"/>
                <w:szCs w:val="24"/>
              </w:rPr>
              <w:t>требования к оформлению документов, регламентирующих организацию перевозочного процесса на железнодорожном транспорте</w:t>
            </w:r>
          </w:p>
        </w:tc>
        <w:tc>
          <w:tcPr>
            <w:tcW w:w="3402" w:type="dxa"/>
          </w:tcPr>
          <w:p w:rsidR="00F517F4" w:rsidRDefault="00F517F4" w:rsidP="00035712">
            <w:pPr>
              <w:widowControl w:val="0"/>
              <w:jc w:val="both"/>
              <w:rPr>
                <w:sz w:val="24"/>
                <w:szCs w:val="24"/>
              </w:rPr>
            </w:pPr>
            <w:r w:rsidRPr="00A1248D">
              <w:rPr>
                <w:sz w:val="24"/>
                <w:szCs w:val="24"/>
              </w:rPr>
              <w:t xml:space="preserve">- четкое представление о документах, регламентирующих </w:t>
            </w:r>
            <w:r w:rsidRPr="0031778B">
              <w:rPr>
                <w:sz w:val="24"/>
                <w:szCs w:val="24"/>
              </w:rPr>
              <w:t>организацию перевозочного процесса на железнодорожном транспорте</w:t>
            </w:r>
            <w:r w:rsidRPr="00A1248D">
              <w:rPr>
                <w:sz w:val="24"/>
                <w:szCs w:val="24"/>
              </w:rPr>
              <w:t>;</w:t>
            </w:r>
          </w:p>
          <w:p w:rsidR="00ED5FB4" w:rsidRPr="00A1248D" w:rsidRDefault="00ED5FB4" w:rsidP="00035712">
            <w:pPr>
              <w:widowControl w:val="0"/>
              <w:jc w:val="both"/>
              <w:rPr>
                <w:sz w:val="24"/>
                <w:szCs w:val="24"/>
              </w:rPr>
            </w:pPr>
            <w:r w:rsidRPr="00A1248D">
              <w:rPr>
                <w:sz w:val="24"/>
                <w:szCs w:val="24"/>
              </w:rPr>
              <w:t>- четкое представление о</w:t>
            </w:r>
            <w:r>
              <w:rPr>
                <w:sz w:val="24"/>
                <w:szCs w:val="24"/>
              </w:rPr>
              <w:t xml:space="preserve"> </w:t>
            </w:r>
            <w:r w:rsidRPr="0031778B">
              <w:rPr>
                <w:sz w:val="24"/>
                <w:szCs w:val="24"/>
              </w:rPr>
              <w:t>требования</w:t>
            </w:r>
            <w:r>
              <w:rPr>
                <w:sz w:val="24"/>
                <w:szCs w:val="24"/>
              </w:rPr>
              <w:t xml:space="preserve">х, предъявляемых </w:t>
            </w:r>
            <w:r w:rsidRPr="0031778B">
              <w:rPr>
                <w:sz w:val="24"/>
                <w:szCs w:val="24"/>
              </w:rPr>
              <w:t xml:space="preserve"> к оформлению документов, регламентирующих организацию перевозочного процесса на железнодорожном транспорте</w:t>
            </w:r>
          </w:p>
        </w:tc>
        <w:tc>
          <w:tcPr>
            <w:tcW w:w="2659" w:type="dxa"/>
            <w:vMerge/>
          </w:tcPr>
          <w:p w:rsidR="00ED5FB4" w:rsidRPr="00A1248D" w:rsidRDefault="00ED5FB4" w:rsidP="00035712">
            <w:pPr>
              <w:widowControl w:val="0"/>
              <w:jc w:val="right"/>
              <w:rPr>
                <w:sz w:val="24"/>
                <w:szCs w:val="24"/>
              </w:rPr>
            </w:pPr>
          </w:p>
        </w:tc>
      </w:tr>
    </w:tbl>
    <w:p w:rsidR="00554986" w:rsidRPr="00A1248D" w:rsidRDefault="00554986" w:rsidP="00035712">
      <w:pPr>
        <w:widowControl w:val="0"/>
        <w:spacing w:after="0" w:line="240" w:lineRule="auto"/>
        <w:ind w:left="-567" w:firstLine="283"/>
        <w:jc w:val="both"/>
        <w:rPr>
          <w:rFonts w:cs="Times New Roman"/>
        </w:rPr>
      </w:pPr>
    </w:p>
    <w:p w:rsidR="00492E00" w:rsidRDefault="00492E00" w:rsidP="00035712">
      <w:pPr>
        <w:widowControl w:val="0"/>
        <w:rPr>
          <w:rFonts w:eastAsia="Times New Roman" w:cs="Times New Roman"/>
          <w:b/>
          <w:sz w:val="24"/>
          <w:szCs w:val="24"/>
          <w:lang w:eastAsia="en-US"/>
        </w:rPr>
      </w:pPr>
      <w:r>
        <w:rPr>
          <w:b/>
          <w:sz w:val="24"/>
          <w:szCs w:val="24"/>
        </w:rPr>
        <w:br w:type="page"/>
      </w:r>
    </w:p>
    <w:p w:rsidR="00554986" w:rsidRPr="00A1248D" w:rsidRDefault="00554986" w:rsidP="00035712">
      <w:pPr>
        <w:pStyle w:val="a6"/>
        <w:widowControl w:val="0"/>
        <w:spacing w:after="0" w:line="240" w:lineRule="auto"/>
        <w:ind w:left="675"/>
        <w:jc w:val="center"/>
        <w:rPr>
          <w:b/>
          <w:sz w:val="24"/>
          <w:szCs w:val="24"/>
        </w:rPr>
      </w:pPr>
      <w:r w:rsidRPr="00A1248D">
        <w:rPr>
          <w:b/>
          <w:sz w:val="24"/>
          <w:szCs w:val="24"/>
        </w:rPr>
        <w:lastRenderedPageBreak/>
        <w:t>2. Оц</w:t>
      </w:r>
      <w:r w:rsidR="006A6475" w:rsidRPr="00A1248D">
        <w:rPr>
          <w:b/>
          <w:sz w:val="24"/>
          <w:szCs w:val="24"/>
        </w:rPr>
        <w:t>енка освоения междисциплинарных курс</w:t>
      </w:r>
      <w:r w:rsidRPr="00A1248D">
        <w:rPr>
          <w:b/>
          <w:sz w:val="24"/>
          <w:szCs w:val="24"/>
        </w:rPr>
        <w:t>ов</w:t>
      </w:r>
    </w:p>
    <w:p w:rsidR="00554986" w:rsidRPr="00A1248D" w:rsidRDefault="00554986" w:rsidP="00035712">
      <w:pPr>
        <w:pStyle w:val="a6"/>
        <w:widowControl w:val="0"/>
        <w:spacing w:after="0" w:line="240" w:lineRule="auto"/>
        <w:ind w:left="76"/>
        <w:rPr>
          <w:b/>
          <w:sz w:val="24"/>
          <w:szCs w:val="24"/>
          <w:highlight w:val="yellow"/>
        </w:rPr>
      </w:pPr>
    </w:p>
    <w:p w:rsidR="00554986" w:rsidRPr="00A1248D" w:rsidRDefault="009C10C0" w:rsidP="00035712">
      <w:pPr>
        <w:widowControl w:val="0"/>
        <w:spacing w:after="0" w:line="240" w:lineRule="auto"/>
        <w:ind w:firstLine="426"/>
        <w:rPr>
          <w:b/>
          <w:sz w:val="24"/>
          <w:szCs w:val="24"/>
        </w:rPr>
      </w:pPr>
      <w:r w:rsidRPr="00A1248D">
        <w:rPr>
          <w:b/>
          <w:sz w:val="24"/>
          <w:szCs w:val="24"/>
        </w:rPr>
        <w:t>2.1.</w:t>
      </w:r>
      <w:r w:rsidR="00554986" w:rsidRPr="00A1248D">
        <w:rPr>
          <w:b/>
          <w:sz w:val="24"/>
          <w:szCs w:val="24"/>
        </w:rPr>
        <w:t>Формы и методы оценивания</w:t>
      </w:r>
      <w:r w:rsidRPr="00A1248D">
        <w:rPr>
          <w:b/>
          <w:sz w:val="24"/>
          <w:szCs w:val="24"/>
        </w:rPr>
        <w:t xml:space="preserve"> МДК</w:t>
      </w:r>
    </w:p>
    <w:p w:rsidR="009C10C0" w:rsidRPr="00A1248D" w:rsidRDefault="009C10C0" w:rsidP="00035712">
      <w:pPr>
        <w:pStyle w:val="a6"/>
        <w:widowControl w:val="0"/>
        <w:spacing w:after="0" w:line="240" w:lineRule="auto"/>
        <w:ind w:left="0" w:firstLine="426"/>
        <w:jc w:val="both"/>
        <w:rPr>
          <w:b/>
          <w:sz w:val="24"/>
        </w:rPr>
      </w:pPr>
      <w:r w:rsidRPr="00A1248D">
        <w:rPr>
          <w:b/>
          <w:sz w:val="24"/>
        </w:rPr>
        <w:t xml:space="preserve">2.1.1. Формы и методы оценивания МДК.01.01. </w:t>
      </w:r>
      <w:r w:rsidR="00EF1FAE" w:rsidRPr="00A1248D">
        <w:rPr>
          <w:rStyle w:val="10pt"/>
          <w:b/>
          <w:color w:val="auto"/>
          <w:sz w:val="24"/>
          <w:szCs w:val="24"/>
        </w:rPr>
        <w:t>Технология перевозочного процесса (по видам транспорта)</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МДК.01.01 являются умения и знания.</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устный опрос на лекциях, практических занятиях;</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тестирование;</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контроль самостоятельных работ;</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курсового проекта.</w:t>
      </w:r>
    </w:p>
    <w:p w:rsidR="00EF1FAE" w:rsidRPr="00A1248D" w:rsidRDefault="00EF1FAE" w:rsidP="00035712">
      <w:pPr>
        <w:widowControl w:val="0"/>
        <w:tabs>
          <w:tab w:val="left" w:pos="284"/>
        </w:tabs>
        <w:spacing w:after="0" w:line="240" w:lineRule="auto"/>
        <w:ind w:firstLine="426"/>
        <w:jc w:val="both"/>
        <w:rPr>
          <w:rFonts w:cs="Times New Roman"/>
          <w:sz w:val="24"/>
        </w:rPr>
      </w:pP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проведения </w:t>
      </w:r>
      <w:r w:rsidR="00AA0EE8">
        <w:rPr>
          <w:rFonts w:cs="Times New Roman"/>
          <w:sz w:val="24"/>
        </w:rPr>
        <w:t xml:space="preserve">дифференцированного зачета и </w:t>
      </w:r>
      <w:r w:rsidRPr="00A1248D">
        <w:rPr>
          <w:rFonts w:cs="Times New Roman"/>
          <w:sz w:val="24"/>
        </w:rPr>
        <w:t>экзамена по МДК.</w:t>
      </w:r>
    </w:p>
    <w:p w:rsidR="009C10C0" w:rsidRPr="00A1248D" w:rsidRDefault="009C10C0" w:rsidP="00035712">
      <w:pPr>
        <w:pStyle w:val="a6"/>
        <w:widowControl w:val="0"/>
        <w:spacing w:after="0" w:line="240" w:lineRule="auto"/>
        <w:rPr>
          <w:b/>
          <w:sz w:val="24"/>
          <w:szCs w:val="24"/>
        </w:rPr>
      </w:pPr>
    </w:p>
    <w:p w:rsidR="009D0838" w:rsidRPr="00A1248D" w:rsidRDefault="00C913CC" w:rsidP="00035712">
      <w:pPr>
        <w:pStyle w:val="a6"/>
        <w:widowControl w:val="0"/>
        <w:spacing w:after="0" w:line="240" w:lineRule="auto"/>
        <w:ind w:left="0" w:firstLine="426"/>
        <w:jc w:val="both"/>
        <w:rPr>
          <w:b/>
          <w:sz w:val="24"/>
        </w:rPr>
      </w:pPr>
      <w:r w:rsidRPr="00A1248D">
        <w:rPr>
          <w:b/>
          <w:sz w:val="24"/>
        </w:rPr>
        <w:t>2.1.2</w:t>
      </w:r>
      <w:r w:rsidR="009D0838" w:rsidRPr="00A1248D">
        <w:rPr>
          <w:b/>
          <w:sz w:val="24"/>
        </w:rPr>
        <w:t xml:space="preserve">. Формы и методы оценивания МДК.01.02. </w:t>
      </w:r>
      <w:r w:rsidRPr="00A1248D">
        <w:rPr>
          <w:rStyle w:val="10pt"/>
          <w:b/>
          <w:color w:val="auto"/>
          <w:sz w:val="24"/>
          <w:szCs w:val="24"/>
        </w:rPr>
        <w:t>Информационное обеспечение перевозочного процесса</w:t>
      </w:r>
      <w:r w:rsidR="009D0838" w:rsidRPr="00A1248D">
        <w:rPr>
          <w:rStyle w:val="10pt"/>
          <w:b/>
          <w:color w:val="auto"/>
          <w:sz w:val="24"/>
          <w:szCs w:val="24"/>
        </w:rPr>
        <w:t xml:space="preserve"> (по видам транспорта)</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w:t>
      </w:r>
      <w:r w:rsidR="00952712" w:rsidRPr="00A1248D">
        <w:rPr>
          <w:rFonts w:cs="Times New Roman"/>
          <w:sz w:val="24"/>
        </w:rPr>
        <w:t>.02</w:t>
      </w:r>
      <w:r w:rsidRPr="00A1248D">
        <w:rPr>
          <w:rFonts w:cs="Times New Roman"/>
          <w:sz w:val="24"/>
        </w:rPr>
        <w:t xml:space="preserve"> являются умения и знания.</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r>
        <w:rPr>
          <w:rFonts w:cs="Times New Roman"/>
          <w:sz w:val="24"/>
        </w:rPr>
        <w:t xml:space="preserve"> и лабораторных работ</w:t>
      </w:r>
      <w:r w:rsidRPr="00A1248D">
        <w:rPr>
          <w:rFonts w:cs="Times New Roman"/>
          <w:sz w:val="24"/>
        </w:rPr>
        <w:t>;</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тестирование;</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контрол</w:t>
      </w:r>
      <w:r>
        <w:rPr>
          <w:rFonts w:cs="Times New Roman"/>
          <w:sz w:val="24"/>
        </w:rPr>
        <w:t>ь самостоятельных работ.</w:t>
      </w:r>
    </w:p>
    <w:p w:rsidR="009D0838" w:rsidRPr="00A1248D" w:rsidRDefault="009D0838" w:rsidP="00035712">
      <w:pPr>
        <w:widowControl w:val="0"/>
        <w:tabs>
          <w:tab w:val="left" w:pos="284"/>
        </w:tabs>
        <w:spacing w:after="0" w:line="240" w:lineRule="auto"/>
        <w:ind w:firstLine="426"/>
        <w:jc w:val="both"/>
        <w:rPr>
          <w:rFonts w:cs="Times New Roman"/>
          <w:sz w:val="24"/>
        </w:rPr>
      </w:pP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дифференцированного зачета</w:t>
      </w:r>
      <w:r w:rsidRPr="00A1248D">
        <w:rPr>
          <w:rFonts w:cs="Times New Roman"/>
          <w:sz w:val="24"/>
        </w:rPr>
        <w:t xml:space="preserve">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3</w:t>
      </w:r>
      <w:r w:rsidRPr="00A1248D">
        <w:rPr>
          <w:b/>
          <w:sz w:val="24"/>
        </w:rPr>
        <w:t xml:space="preserve">. Формы и методы оценивания МДК.01.03. </w:t>
      </w:r>
      <w:r w:rsidR="006B23CD" w:rsidRPr="006B23CD">
        <w:rPr>
          <w:rStyle w:val="10pt"/>
          <w:b/>
          <w:color w:val="auto"/>
          <w:sz w:val="24"/>
          <w:szCs w:val="24"/>
        </w:rPr>
        <w:t>Автоматизированные системы управления на транспорте (по видам транспорта)</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3</w:t>
      </w:r>
      <w:r w:rsidRPr="00A1248D">
        <w:rPr>
          <w:rFonts w:cs="Times New Roman"/>
          <w:sz w:val="24"/>
        </w:rPr>
        <w:t xml:space="preserve"> 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устный опрос на лекциях, практических занятиях</w:t>
      </w:r>
      <w:r w:rsidR="00917F89">
        <w:rPr>
          <w:rFonts w:cs="Times New Roman"/>
          <w:sz w:val="24"/>
        </w:rPr>
        <w:t>, лабораторных работах</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защита практических занятий</w:t>
      </w:r>
      <w:r w:rsidR="00FF27D9" w:rsidRPr="00FF27D9">
        <w:rPr>
          <w:rFonts w:cs="Times New Roman"/>
          <w:sz w:val="24"/>
        </w:rPr>
        <w:t xml:space="preserve"> и лабораторных работ</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тестирование;</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xml:space="preserve">- проверочные работы; </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w:t>
      </w:r>
      <w:r w:rsidR="00FF27D9" w:rsidRPr="00FF27D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sidR="009A00C2">
        <w:rPr>
          <w:rFonts w:cs="Times New Roman"/>
          <w:sz w:val="24"/>
        </w:rPr>
        <w:t>е</w:t>
      </w:r>
      <w:r w:rsidRPr="00A1248D">
        <w:rPr>
          <w:rFonts w:cs="Times New Roman"/>
          <w:sz w:val="24"/>
        </w:rPr>
        <w:t xml:space="preserve">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4</w:t>
      </w:r>
      <w:r w:rsidRPr="00A1248D">
        <w:rPr>
          <w:b/>
          <w:sz w:val="24"/>
        </w:rPr>
        <w:t xml:space="preserve">. Формы и методы оценивания МДК.01.04. </w:t>
      </w:r>
      <w:r w:rsidR="006B23CD" w:rsidRPr="006B23CD">
        <w:rPr>
          <w:rStyle w:val="10pt"/>
          <w:b/>
          <w:color w:val="auto"/>
          <w:sz w:val="24"/>
          <w:szCs w:val="24"/>
        </w:rPr>
        <w:t>Система фирменного транспортного обслуживания и работа станционных технологических центров</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 xml:space="preserve">4 </w:t>
      </w:r>
      <w:r w:rsidRPr="00A1248D">
        <w:rPr>
          <w:rFonts w:cs="Times New Roman"/>
          <w:sz w:val="24"/>
        </w:rPr>
        <w:t>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защита практических занятий;</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lastRenderedPageBreak/>
        <w:t xml:space="preserve">- проверочные работы; </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w:t>
      </w:r>
      <w:r w:rsidR="00917F89" w:rsidRPr="00917F8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sidR="004E590B">
        <w:rPr>
          <w:rFonts w:cs="Times New Roman"/>
          <w:sz w:val="24"/>
        </w:rPr>
        <w:t>е</w:t>
      </w:r>
      <w:r w:rsidRPr="00A1248D">
        <w:rPr>
          <w:rFonts w:cs="Times New Roman"/>
          <w:sz w:val="24"/>
        </w:rPr>
        <w:t xml:space="preserve"> экзамена по МДК.</w:t>
      </w:r>
    </w:p>
    <w:p w:rsidR="00554986" w:rsidRPr="00A1248D" w:rsidRDefault="00554986" w:rsidP="00035712">
      <w:pPr>
        <w:widowControl w:val="0"/>
        <w:tabs>
          <w:tab w:val="left" w:pos="284"/>
        </w:tabs>
        <w:spacing w:after="0" w:line="240" w:lineRule="auto"/>
        <w:ind w:left="-567" w:firstLine="709"/>
        <w:jc w:val="both"/>
        <w:rPr>
          <w:rFonts w:cs="Times New Roman"/>
          <w:sz w:val="24"/>
          <w:szCs w:val="24"/>
        </w:rPr>
      </w:pPr>
    </w:p>
    <w:p w:rsidR="00A204E2" w:rsidRPr="00A1248D" w:rsidRDefault="00554986" w:rsidP="0038056A">
      <w:pPr>
        <w:pStyle w:val="a6"/>
        <w:widowControl w:val="0"/>
        <w:numPr>
          <w:ilvl w:val="1"/>
          <w:numId w:val="205"/>
        </w:numPr>
        <w:tabs>
          <w:tab w:val="left" w:pos="284"/>
        </w:tabs>
        <w:spacing w:after="0" w:line="240" w:lineRule="auto"/>
        <w:ind w:left="0" w:firstLine="0"/>
        <w:jc w:val="both"/>
        <w:rPr>
          <w:b/>
          <w:sz w:val="24"/>
          <w:szCs w:val="24"/>
        </w:rPr>
      </w:pPr>
      <w:r w:rsidRPr="00A1248D">
        <w:rPr>
          <w:b/>
          <w:sz w:val="24"/>
          <w:szCs w:val="24"/>
        </w:rPr>
        <w:t xml:space="preserve">Перечень заданий для оценки освоения МДК </w:t>
      </w:r>
    </w:p>
    <w:p w:rsidR="009A696E" w:rsidRPr="00A1248D" w:rsidRDefault="009A696E" w:rsidP="0038056A">
      <w:pPr>
        <w:pStyle w:val="a6"/>
        <w:widowControl w:val="0"/>
        <w:numPr>
          <w:ilvl w:val="2"/>
          <w:numId w:val="205"/>
        </w:numPr>
        <w:tabs>
          <w:tab w:val="left" w:pos="284"/>
        </w:tabs>
        <w:spacing w:after="0" w:line="240" w:lineRule="auto"/>
        <w:jc w:val="both"/>
        <w:rPr>
          <w:b/>
          <w:sz w:val="24"/>
        </w:rPr>
      </w:pPr>
      <w:r w:rsidRPr="00A1248D">
        <w:rPr>
          <w:b/>
          <w:sz w:val="24"/>
        </w:rPr>
        <w:t xml:space="preserve">Перечень заданий для оценки освоения </w:t>
      </w:r>
      <w:r w:rsidR="00492E00" w:rsidRPr="00492E00">
        <w:rPr>
          <w:b/>
          <w:sz w:val="24"/>
        </w:rPr>
        <w:t>МДК.01.01. Технология перевозочного процесса (по видам транспорта)</w:t>
      </w:r>
    </w:p>
    <w:tbl>
      <w:tblPr>
        <w:tblStyle w:val="a7"/>
        <w:tblW w:w="0" w:type="auto"/>
        <w:tblLook w:val="04A0"/>
      </w:tblPr>
      <w:tblGrid>
        <w:gridCol w:w="5068"/>
        <w:gridCol w:w="5069"/>
      </w:tblGrid>
      <w:tr w:rsidR="00A204E2" w:rsidRPr="00A1248D" w:rsidTr="00495738">
        <w:tc>
          <w:tcPr>
            <w:tcW w:w="5068"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204E2" w:rsidRPr="00A1248D" w:rsidRDefault="00A204E2" w:rsidP="00F30E61">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A204E2" w:rsidRPr="00A1248D" w:rsidTr="00495738">
        <w:tc>
          <w:tcPr>
            <w:tcW w:w="5068" w:type="dxa"/>
          </w:tcPr>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Устный опрос</w:t>
            </w:r>
          </w:p>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Проверочные работы</w:t>
            </w:r>
          </w:p>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Тестирование</w:t>
            </w:r>
          </w:p>
          <w:p w:rsidR="00A204E2" w:rsidRPr="002B3435" w:rsidRDefault="0088683C" w:rsidP="00F30E61">
            <w:pPr>
              <w:widowControl w:val="0"/>
              <w:tabs>
                <w:tab w:val="left" w:pos="284"/>
              </w:tabs>
              <w:jc w:val="both"/>
              <w:rPr>
                <w:sz w:val="24"/>
                <w:szCs w:val="24"/>
              </w:rPr>
            </w:pPr>
            <w:r w:rsidRPr="002B3435">
              <w:rPr>
                <w:sz w:val="24"/>
                <w:szCs w:val="24"/>
              </w:rPr>
              <w:t>Практические занятия №1-1</w:t>
            </w:r>
            <w:r w:rsidR="00F30E61" w:rsidRPr="002B3435">
              <w:rPr>
                <w:sz w:val="24"/>
                <w:szCs w:val="24"/>
              </w:rPr>
              <w:t>0</w:t>
            </w:r>
          </w:p>
        </w:tc>
        <w:tc>
          <w:tcPr>
            <w:tcW w:w="5069" w:type="dxa"/>
          </w:tcPr>
          <w:p w:rsidR="00A204E2" w:rsidRPr="002B3435" w:rsidRDefault="00524468" w:rsidP="00035712">
            <w:pPr>
              <w:pStyle w:val="13"/>
              <w:widowControl w:val="0"/>
              <w:ind w:left="0"/>
              <w:rPr>
                <w:rFonts w:ascii="Times New Roman" w:hAnsi="Times New Roman"/>
                <w:sz w:val="24"/>
                <w:szCs w:val="24"/>
              </w:rPr>
            </w:pPr>
            <w:r w:rsidRPr="002B3435">
              <w:rPr>
                <w:rFonts w:ascii="Times New Roman" w:hAnsi="Times New Roman"/>
                <w:sz w:val="24"/>
                <w:szCs w:val="24"/>
              </w:rPr>
              <w:t xml:space="preserve">У1, </w:t>
            </w:r>
            <w:r w:rsidR="00FB779C" w:rsidRPr="002B3435">
              <w:rPr>
                <w:rFonts w:ascii="Times New Roman" w:hAnsi="Times New Roman"/>
                <w:sz w:val="24"/>
                <w:szCs w:val="24"/>
              </w:rPr>
              <w:t xml:space="preserve">У2, У3, У4, У5, </w:t>
            </w:r>
            <w:r w:rsidRPr="002B3435">
              <w:rPr>
                <w:rFonts w:ascii="Times New Roman" w:hAnsi="Times New Roman"/>
                <w:sz w:val="24"/>
                <w:szCs w:val="24"/>
              </w:rPr>
              <w:t>З1, З2, З3, З4</w:t>
            </w:r>
          </w:p>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ОК 01, ОК 02, ОК 04,</w:t>
            </w:r>
          </w:p>
          <w:p w:rsidR="00A204E2" w:rsidRPr="002B3435" w:rsidRDefault="00A204E2" w:rsidP="00F30E61">
            <w:pPr>
              <w:pStyle w:val="13"/>
              <w:widowControl w:val="0"/>
              <w:ind w:left="0"/>
              <w:rPr>
                <w:rFonts w:ascii="Times New Roman" w:hAnsi="Times New Roman"/>
                <w:sz w:val="24"/>
                <w:szCs w:val="24"/>
              </w:rPr>
            </w:pPr>
            <w:r w:rsidRPr="002B3435">
              <w:rPr>
                <w:rFonts w:ascii="Times New Roman" w:hAnsi="Times New Roman"/>
                <w:sz w:val="24"/>
                <w:szCs w:val="24"/>
              </w:rPr>
              <w:t xml:space="preserve">ПК </w:t>
            </w:r>
            <w:r w:rsidR="00ED5A16" w:rsidRPr="002B3435">
              <w:rPr>
                <w:rFonts w:ascii="Times New Roman" w:hAnsi="Times New Roman"/>
                <w:sz w:val="24"/>
                <w:szCs w:val="24"/>
              </w:rPr>
              <w:t>1</w:t>
            </w:r>
            <w:r w:rsidRPr="002B3435">
              <w:rPr>
                <w:rFonts w:ascii="Times New Roman" w:hAnsi="Times New Roman"/>
                <w:sz w:val="24"/>
                <w:szCs w:val="24"/>
              </w:rPr>
              <w:t>.</w:t>
            </w:r>
            <w:r w:rsidR="009B50C7" w:rsidRPr="002B3435">
              <w:rPr>
                <w:rFonts w:ascii="Times New Roman" w:hAnsi="Times New Roman"/>
                <w:sz w:val="24"/>
                <w:szCs w:val="24"/>
              </w:rPr>
              <w:t>1</w:t>
            </w:r>
            <w:r w:rsidRPr="002B3435">
              <w:rPr>
                <w:rFonts w:ascii="Times New Roman" w:hAnsi="Times New Roman"/>
                <w:sz w:val="24"/>
                <w:szCs w:val="24"/>
              </w:rPr>
              <w:t xml:space="preserve">, ПК </w:t>
            </w:r>
            <w:r w:rsidR="00ED5A16" w:rsidRPr="002B3435">
              <w:rPr>
                <w:rFonts w:ascii="Times New Roman" w:hAnsi="Times New Roman"/>
                <w:sz w:val="24"/>
                <w:szCs w:val="24"/>
              </w:rPr>
              <w:t>1</w:t>
            </w:r>
            <w:r w:rsidRPr="002B3435">
              <w:rPr>
                <w:rFonts w:ascii="Times New Roman" w:hAnsi="Times New Roman"/>
                <w:sz w:val="24"/>
                <w:szCs w:val="24"/>
              </w:rPr>
              <w:t>.</w:t>
            </w:r>
            <w:r w:rsidR="009B50C7" w:rsidRPr="002B3435">
              <w:rPr>
                <w:rFonts w:ascii="Times New Roman" w:hAnsi="Times New Roman"/>
                <w:sz w:val="24"/>
                <w:szCs w:val="24"/>
              </w:rPr>
              <w:t>2</w:t>
            </w:r>
          </w:p>
        </w:tc>
      </w:tr>
    </w:tbl>
    <w:p w:rsidR="00A204E2" w:rsidRPr="00A1248D" w:rsidRDefault="00A204E2" w:rsidP="00035712">
      <w:pPr>
        <w:widowControl w:val="0"/>
        <w:tabs>
          <w:tab w:val="left" w:pos="284"/>
        </w:tabs>
        <w:spacing w:after="0" w:line="240" w:lineRule="auto"/>
        <w:jc w:val="both"/>
        <w:rPr>
          <w:b/>
          <w:sz w:val="22"/>
          <w:szCs w:val="24"/>
        </w:rPr>
      </w:pPr>
    </w:p>
    <w:p w:rsidR="00442216" w:rsidRDefault="00442216" w:rsidP="00035712">
      <w:pPr>
        <w:widowControl w:val="0"/>
        <w:spacing w:after="0" w:line="240" w:lineRule="auto"/>
        <w:ind w:firstLine="709"/>
        <w:jc w:val="center"/>
        <w:rPr>
          <w:rFonts w:cs="Times New Roman"/>
          <w:b/>
          <w:sz w:val="24"/>
          <w:szCs w:val="24"/>
        </w:rPr>
      </w:pPr>
      <w:r w:rsidRPr="00A1248D">
        <w:rPr>
          <w:rFonts w:cs="Times New Roman"/>
          <w:b/>
          <w:sz w:val="24"/>
          <w:szCs w:val="24"/>
        </w:rPr>
        <w:t>ВОПРОСЫ ДЛЯ УСТНОГО ОПРОСА</w:t>
      </w:r>
    </w:p>
    <w:p w:rsidR="00035712" w:rsidRPr="00A1248D" w:rsidRDefault="00035712" w:rsidP="00035712">
      <w:pPr>
        <w:widowControl w:val="0"/>
        <w:spacing w:after="0" w:line="240" w:lineRule="auto"/>
        <w:ind w:firstLine="709"/>
        <w:jc w:val="center"/>
        <w:rPr>
          <w:rFonts w:cs="Times New Roman"/>
          <w:b/>
          <w:sz w:val="24"/>
          <w:szCs w:val="24"/>
        </w:rPr>
      </w:pPr>
    </w:p>
    <w:p w:rsidR="00442216" w:rsidRPr="00A1248D" w:rsidRDefault="00442216" w:rsidP="00035712">
      <w:pPr>
        <w:widowControl w:val="0"/>
        <w:shd w:val="clear" w:color="auto" w:fill="FFFFFF"/>
        <w:spacing w:after="0" w:line="240" w:lineRule="auto"/>
        <w:ind w:right="79" w:firstLine="709"/>
        <w:jc w:val="center"/>
        <w:rPr>
          <w:rStyle w:val="10pt"/>
          <w:b/>
          <w:color w:val="auto"/>
          <w:sz w:val="24"/>
          <w:szCs w:val="24"/>
        </w:rPr>
      </w:pPr>
      <w:r w:rsidRPr="00A1248D">
        <w:rPr>
          <w:rFonts w:cs="Times New Roman"/>
          <w:b/>
          <w:bCs/>
          <w:sz w:val="24"/>
          <w:szCs w:val="24"/>
        </w:rPr>
        <w:t>Тема 1.1. Основы организации перевозок на железнодорожном транспорте</w:t>
      </w:r>
    </w:p>
    <w:p w:rsidR="00442216"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sz w:val="24"/>
          <w:szCs w:val="24"/>
          <w:u w:val="single"/>
        </w:rPr>
        <w:t>Основные понятия перевозочного процесса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Дайте понятие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является продукцией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Назовите единицы измерения транспортной продукции.</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включает в себя единая транспортная система РФ?</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 xml:space="preserve">Дайте понятие высокоскоростного железнодорожного транспорта. </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Какие подсистемы включает в себя высокоскоростной железнодорожный транспорт?</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требования обеспечения безопасности высокоскоростного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Экологические требования, предъявляемые к высокоскоростному транспорту.</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задачи эксплуатации железных дорог.</w:t>
      </w:r>
    </w:p>
    <w:p w:rsidR="00442216" w:rsidRPr="00A1248D" w:rsidRDefault="00442216" w:rsidP="0038056A">
      <w:pPr>
        <w:pStyle w:val="a6"/>
        <w:widowControl w:val="0"/>
        <w:numPr>
          <w:ilvl w:val="0"/>
          <w:numId w:val="2"/>
        </w:numPr>
        <w:tabs>
          <w:tab w:val="left" w:pos="426"/>
          <w:tab w:val="left" w:pos="993"/>
          <w:tab w:val="left" w:pos="1134"/>
        </w:tabs>
        <w:spacing w:after="0" w:line="240" w:lineRule="auto"/>
        <w:ind w:left="0" w:firstLine="709"/>
        <w:jc w:val="both"/>
        <w:rPr>
          <w:sz w:val="24"/>
          <w:szCs w:val="24"/>
        </w:rPr>
      </w:pPr>
      <w:r w:rsidRPr="00A1248D">
        <w:rPr>
          <w:sz w:val="24"/>
          <w:szCs w:val="24"/>
        </w:rPr>
        <w:t>Какие главные направления выделены в работе сети железных дорог?</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sz w:val="24"/>
          <w:szCs w:val="24"/>
          <w:u w:val="single"/>
        </w:rPr>
        <w:t>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важнейшие принципы организации движения на сети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регламентируются правоотношения железных дорог с грузовладельцами?</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 xml:space="preserve">Какой документ определяет экономические, правовые и организационные основы деятельности железнодорожного транспорта? </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Роль и место «Устава железнодорожного транспорта РФ» в экономике и социальной сфере страны?</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Какой документ регулирует отношения между железными дорогами и грузоотправителями, грузополучателями, пассажирами, другими физическими и юридическими лицами при пользовании услугами железнодорожного транспорта?</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регламентируется безопасность работы железнодорожной сети?</w:t>
      </w:r>
    </w:p>
    <w:p w:rsidR="00442216" w:rsidRPr="00D36233" w:rsidRDefault="00442216" w:rsidP="00035712">
      <w:pPr>
        <w:widowControl w:val="0"/>
        <w:spacing w:after="0" w:line="240" w:lineRule="auto"/>
        <w:ind w:firstLine="709"/>
        <w:jc w:val="both"/>
        <w:rPr>
          <w:rFonts w:cs="Times New Roman"/>
          <w:sz w:val="24"/>
          <w:szCs w:val="24"/>
        </w:rPr>
      </w:pPr>
    </w:p>
    <w:p w:rsidR="00F30E61" w:rsidRPr="00A1248D" w:rsidRDefault="00F30E61" w:rsidP="00F30E61">
      <w:pPr>
        <w:widowControl w:val="0"/>
        <w:spacing w:after="0" w:line="240" w:lineRule="auto"/>
        <w:ind w:firstLine="709"/>
        <w:jc w:val="center"/>
        <w:rPr>
          <w:rFonts w:cs="Times New Roman"/>
          <w:sz w:val="24"/>
          <w:szCs w:val="24"/>
          <w:u w:val="single"/>
        </w:rPr>
      </w:pPr>
      <w:r w:rsidRPr="00F30E61">
        <w:rPr>
          <w:rFonts w:cs="Times New Roman"/>
          <w:sz w:val="24"/>
          <w:szCs w:val="24"/>
          <w:u w:val="single"/>
        </w:rPr>
        <w:t>Система управления перевозочным процессом</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Сколько уровней в организационной структуре сформировано в рамках территориальных объединений?</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является высшим органом управления на железных дорогах?</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входит в функции Федерального агентства железнодорожного транспорта?</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Какие дирекции образованы в ОАО «РЖД»?</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Опишите структуру управления эксплуатационной работой железнодорожного транспорта.</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lastRenderedPageBreak/>
        <w:t>На основании какого документа центральная дирекция организует свою работу?</w:t>
      </w:r>
    </w:p>
    <w:p w:rsidR="00F30E61" w:rsidRPr="00F30E61" w:rsidRDefault="00F30E61" w:rsidP="00035712">
      <w:pPr>
        <w:widowControl w:val="0"/>
        <w:spacing w:after="0" w:line="240" w:lineRule="auto"/>
        <w:ind w:firstLine="709"/>
        <w:jc w:val="both"/>
        <w:rPr>
          <w:rFonts w:cs="Times New Roman"/>
          <w:sz w:val="24"/>
          <w:szCs w:val="24"/>
        </w:rPr>
      </w:pPr>
    </w:p>
    <w:p w:rsidR="00442216"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sz w:val="24"/>
          <w:szCs w:val="24"/>
          <w:u w:val="single"/>
        </w:rPr>
        <w:t>Классификация и индексация поездов</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определение понятию «индекс поезда».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документы, в которых указывается индекс поезда.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«тяжеловесный поезд», «длинносоставный поезд», «людской поезд».</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Как подразделяются поезда по старшинству?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«поезд», «хозяйственный поезд», «поезд повышенного веса».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классификация поездов по различным признакам.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Дайте определение понятий согласно ПТЭ: «поезд повышенной длинны», «соединенный поезд».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u w:val="single"/>
        </w:rPr>
      </w:pPr>
      <w:r w:rsidRPr="00A1248D">
        <w:rPr>
          <w:sz w:val="24"/>
          <w:szCs w:val="24"/>
        </w:rPr>
        <w:t>Дайте определения понятий «грузовой соединенный поезд», «индекс поезда».</w:t>
      </w:r>
    </w:p>
    <w:p w:rsidR="00035712" w:rsidRDefault="00035712" w:rsidP="00035712">
      <w:pPr>
        <w:widowControl w:val="0"/>
        <w:spacing w:after="0" w:line="240" w:lineRule="auto"/>
        <w:ind w:firstLine="709"/>
        <w:jc w:val="both"/>
        <w:rPr>
          <w:rFonts w:cs="Times New Roman"/>
          <w:b/>
          <w:sz w:val="24"/>
          <w:szCs w:val="24"/>
          <w:u w:val="single"/>
        </w:rPr>
      </w:pPr>
    </w:p>
    <w:p w:rsidR="00442216" w:rsidRPr="00A1248D" w:rsidRDefault="00442216"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442216" w:rsidRPr="00A1248D" w:rsidRDefault="00035712" w:rsidP="00035712">
      <w:pPr>
        <w:widowControl w:val="0"/>
        <w:spacing w:after="0" w:line="240" w:lineRule="auto"/>
        <w:ind w:firstLine="709"/>
        <w:jc w:val="both"/>
        <w:rPr>
          <w:rFonts w:cs="Times New Roman"/>
          <w:b/>
          <w:sz w:val="24"/>
          <w:szCs w:val="24"/>
        </w:rPr>
      </w:pPr>
      <w:r w:rsidRPr="00035712">
        <w:rPr>
          <w:rFonts w:cs="Times New Roman"/>
          <w:b/>
          <w:sz w:val="24"/>
          <w:szCs w:val="24"/>
        </w:rPr>
        <w:t>«5» баллов выставляется обучающемуся</w:t>
      </w:r>
      <w:r w:rsidR="00442216" w:rsidRPr="00A1248D">
        <w:rPr>
          <w:rFonts w:cs="Times New Roman"/>
          <w:b/>
          <w:sz w:val="24"/>
          <w:szCs w:val="24"/>
        </w:rPr>
        <w:t>, если:</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«4»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3</w:t>
      </w:r>
      <w:r w:rsidRPr="00035712">
        <w:rPr>
          <w:rFonts w:cs="Times New Roman"/>
          <w:b/>
          <w:sz w:val="24"/>
          <w:szCs w:val="24"/>
        </w:rPr>
        <w:t>»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обнаруживает знание и понимание основных положений данной темы, но:</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2</w:t>
      </w:r>
      <w:r w:rsidRPr="00035712">
        <w:rPr>
          <w:rFonts w:cs="Times New Roman"/>
          <w:b/>
          <w:sz w:val="24"/>
          <w:szCs w:val="24"/>
        </w:rPr>
        <w:t>» балла выставляется обучающемуся</w:t>
      </w:r>
      <w:r w:rsidR="00442216" w:rsidRPr="00A1248D">
        <w:rPr>
          <w:rFonts w:cs="Times New Roman"/>
          <w:b/>
          <w:sz w:val="24"/>
          <w:szCs w:val="24"/>
        </w:rPr>
        <w:t>, если</w:t>
      </w:r>
      <w:r w:rsidR="00442216"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E4E5A" w:rsidRPr="00A1248D" w:rsidRDefault="003E4E5A" w:rsidP="00035712">
      <w:pPr>
        <w:widowControl w:val="0"/>
        <w:spacing w:after="0" w:line="240" w:lineRule="auto"/>
        <w:ind w:firstLine="709"/>
        <w:jc w:val="both"/>
        <w:rPr>
          <w:rFonts w:cs="Times New Roman"/>
          <w:sz w:val="24"/>
          <w:szCs w:val="24"/>
        </w:rPr>
      </w:pPr>
    </w:p>
    <w:p w:rsidR="00DB1B28" w:rsidRPr="00A1248D" w:rsidRDefault="00DB1B28" w:rsidP="00035712">
      <w:pPr>
        <w:widowControl w:val="0"/>
        <w:spacing w:after="0" w:line="240" w:lineRule="auto"/>
        <w:ind w:firstLine="334"/>
        <w:jc w:val="center"/>
        <w:rPr>
          <w:rFonts w:cs="Times New Roman"/>
          <w:b/>
          <w:caps/>
        </w:rPr>
      </w:pPr>
    </w:p>
    <w:p w:rsidR="00B666A6" w:rsidRPr="00A1248D" w:rsidRDefault="00B666A6" w:rsidP="00035712">
      <w:pPr>
        <w:widowControl w:val="0"/>
        <w:spacing w:after="0" w:line="240" w:lineRule="auto"/>
        <w:rPr>
          <w:rFonts w:cs="Times New Roman"/>
          <w:b/>
          <w:caps/>
          <w:sz w:val="24"/>
          <w:szCs w:val="24"/>
        </w:rPr>
      </w:pPr>
      <w:r w:rsidRPr="00A1248D">
        <w:rPr>
          <w:rFonts w:cs="Times New Roman"/>
          <w:b/>
          <w:caps/>
          <w:sz w:val="24"/>
          <w:szCs w:val="24"/>
        </w:rPr>
        <w:br w:type="page"/>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тестовОе заданиЕ</w:t>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DB1B28" w:rsidRPr="00F30E61" w:rsidRDefault="00F30E61" w:rsidP="00F30E61">
      <w:pPr>
        <w:widowControl w:val="0"/>
        <w:spacing w:after="0" w:line="240" w:lineRule="auto"/>
        <w:ind w:firstLine="709"/>
        <w:jc w:val="center"/>
        <w:rPr>
          <w:rFonts w:cs="Times New Roman"/>
          <w:b/>
          <w:sz w:val="24"/>
          <w:szCs w:val="24"/>
        </w:rPr>
      </w:pPr>
      <w:r w:rsidRPr="00F30E61">
        <w:rPr>
          <w:rFonts w:cs="Times New Roman"/>
          <w:b/>
          <w:sz w:val="24"/>
          <w:szCs w:val="24"/>
        </w:rPr>
        <w:t>Тема 1.3 Технологический процесс работы железнодорожной станций</w:t>
      </w:r>
    </w:p>
    <w:p w:rsidR="00F30E61" w:rsidRPr="00D36233" w:rsidRDefault="00F30E61" w:rsidP="00035712">
      <w:pPr>
        <w:widowControl w:val="0"/>
        <w:spacing w:after="0" w:line="240" w:lineRule="auto"/>
        <w:ind w:firstLine="709"/>
        <w:rPr>
          <w:rFonts w:eastAsia="Calibri" w:cs="Times New Roman"/>
          <w:b/>
          <w:sz w:val="24"/>
          <w:szCs w:val="24"/>
        </w:rPr>
      </w:pPr>
    </w:p>
    <w:p w:rsidR="00DB1B28" w:rsidRPr="00A1248D" w:rsidRDefault="00DB1B28"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Разработано 2 варианта заданий.</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12.</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 xml:space="preserve">Все варианты работы равноценны. </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15 минут.</w:t>
      </w:r>
    </w:p>
    <w:p w:rsidR="002B3435" w:rsidRDefault="002B3435" w:rsidP="00035712">
      <w:pPr>
        <w:widowControl w:val="0"/>
        <w:spacing w:after="0" w:line="240" w:lineRule="auto"/>
        <w:ind w:firstLine="709"/>
        <w:jc w:val="center"/>
        <w:rPr>
          <w:rFonts w:cs="Times New Roman"/>
          <w:b/>
          <w:i/>
          <w:sz w:val="24"/>
          <w:szCs w:val="24"/>
        </w:rPr>
      </w:pP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t>Вариант 1</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 Станция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В) раздельный пункт с путевым развитием и устройствами, позволяющими выполнять операции по приему, отправлению, скрещению и обгону, а при развитых путевых устройствах – формированию и расформированию поездов, а также по приему, погрузке, выгрузке и выдаче грузов, багажа, грузобагажа и по обслуживанию пассажиров.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В зависимости от объема грузовых, пассажирских, технических операций и сложности работы станции делятся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внеклассные, I, II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внеклассные,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Назначение промежуточных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Грузовые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станции общего пользования, станции примыкания путей необщего пользования, портовые, перегрузочные;</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участковые, сортировочные, промежуточные;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углепогрузочные, лесопогрузочные, нефтеналивные.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Натурный лист поезда содержит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информацию о работе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общие данные о составе поезда, о каждом вагоне в порядке их размещения в составе;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Назначение сортировочных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w:t>
      </w:r>
      <w:r w:rsidRPr="00A1248D">
        <w:rPr>
          <w:rFonts w:cs="Times New Roman"/>
          <w:sz w:val="24"/>
          <w:szCs w:val="24"/>
        </w:rPr>
        <w:lastRenderedPageBreak/>
        <w:t xml:space="preserve">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Федеральный закон «Устав железнодорожного транспорта РФ» определяет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экономические, правовые и организационные основы деятельности железнодорожного транспорта, его роль и место в экономике страны;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основные условия организации и осуществления перевозок пассажиров, грузов, багажа, грузобагажа, оказания услуг по использованию инфраструктуры железнодорожного транспорта общего пользования и иных связанных с перевозками услуг;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развитие современной, эффективной транспортной инфраструктуры.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ТРА станции</w:t>
      </w:r>
      <w:r w:rsidRPr="00A1248D">
        <w:rPr>
          <w:rFonts w:cs="Times New Roman"/>
          <w:sz w:val="24"/>
          <w:szCs w:val="24"/>
        </w:rPr>
        <w:t xml:space="preserve">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определяет общие задачи, возлагаемые на станцию, содержит разделы, в которых приводятся назначение и классификация станций;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9. Разработку технологического процесса работы станции осуществляет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главный инженер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Одновременно с разработкой технологического процесса работы станции составляется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график движения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план формирования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суточный план-график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Для сортировочных, участковых, грузовых станций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станции.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12. Транзитными без переработки называются вагоны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следующие по линии в каком-либо направлении за определенный промежуток времени, обычно в среднем за сутки. </w:t>
      </w:r>
    </w:p>
    <w:p w:rsidR="00864502" w:rsidRPr="00A1248D" w:rsidRDefault="00864502" w:rsidP="00035712">
      <w:pPr>
        <w:widowControl w:val="0"/>
        <w:rPr>
          <w:rFonts w:cs="Times New Roman"/>
          <w:b/>
          <w:i/>
          <w:sz w:val="24"/>
          <w:szCs w:val="24"/>
        </w:rPr>
      </w:pPr>
      <w:r w:rsidRPr="00A1248D">
        <w:rPr>
          <w:rFonts w:cs="Times New Roman"/>
          <w:b/>
          <w:i/>
          <w:sz w:val="24"/>
          <w:szCs w:val="24"/>
        </w:rPr>
        <w:br w:type="page"/>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lastRenderedPageBreak/>
        <w:t>Вариант 2</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 В зависимости от функционального назначения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станции общего пользования, станции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грузовые, пассажирские, промежуточные, участковые, сортировочные;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нефтеналивные, зерновые, углепогрузочные.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Назначение участковых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ПТЭ, ИСИ, ИДП</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регламентируют работу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устанавливают порядок составообразования на станциях при обеспечении минимальных простоев;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определяют и конкретизируют правила организации перевозочной работы на станциях и прилегающих участках.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Индекс поезда состоит из</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10 (11)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8 (9)знаков;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12 (13)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Назначение грузовых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Технологический процесс станции</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нормативный акт, содержащий обязательные условия перевозок грузов с учетом их особенностей.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Последовательность разработки технологического процесса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определяется наиболее рациональная специализация путей; производится аналитический расчет норм времени на выполнение технологических операций; определяются границы </w:t>
      </w:r>
      <w:r w:rsidRPr="00A1248D">
        <w:rPr>
          <w:rFonts w:cs="Times New Roman"/>
          <w:sz w:val="24"/>
          <w:szCs w:val="24"/>
        </w:rPr>
        <w:lastRenderedPageBreak/>
        <w:t xml:space="preserve">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производится аналитический расчет норм времени на выполнение технологических операций; определяется наиболее рациональная специализация путей;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разрабатываются графики обработки поездов разных категорий; производится аналитический расчет норм времени на выполнение технологических операций; определяются границы маневровых районов; определяется наиболее рациональная специализация путей; определяется порядок обслуживания грузовых точек.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Для важнейших сортировочных и грузовых станций (по перечню ОАО «РЖД»)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дороги.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9. Для промежуточных станций в отделениях (регионах) дороги разрабатываются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технологические процессы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техническо-распорядительный акт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технологические карты работы сборных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К местным относятся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Вагонопотоком называется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число вагонов, следующих по линии в каком-либо направлении за определенный промежуток времени, обычно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число вагонов, следующих с одной станции на другую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число вагонов, проходящих станцию без переработки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12. Транзитными с переработкой считают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center"/>
        <w:rPr>
          <w:rFonts w:cs="Times New Roman"/>
          <w:b/>
          <w:sz w:val="24"/>
          <w:szCs w:val="24"/>
        </w:rPr>
      </w:pPr>
      <w:r w:rsidRPr="00A1248D">
        <w:rPr>
          <w:rFonts w:cs="Times New Roman"/>
          <w:b/>
          <w:sz w:val="24"/>
          <w:szCs w:val="24"/>
        </w:rPr>
        <w:t>Эталон выполнения</w:t>
      </w:r>
    </w:p>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Вариант1</w:t>
      </w:r>
    </w:p>
    <w:tbl>
      <w:tblPr>
        <w:tblStyle w:val="a7"/>
        <w:tblW w:w="0" w:type="auto"/>
        <w:tblInd w:w="392" w:type="dxa"/>
        <w:tblLook w:val="04A0"/>
      </w:tblPr>
      <w:tblGrid>
        <w:gridCol w:w="1667"/>
        <w:gridCol w:w="1668"/>
        <w:gridCol w:w="1669"/>
        <w:gridCol w:w="1675"/>
        <w:gridCol w:w="1675"/>
        <w:gridCol w:w="1675"/>
      </w:tblGrid>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1</w:t>
            </w:r>
          </w:p>
        </w:tc>
        <w:tc>
          <w:tcPr>
            <w:tcW w:w="1737" w:type="dxa"/>
          </w:tcPr>
          <w:p w:rsidR="00DB1B28" w:rsidRPr="00A1248D" w:rsidRDefault="00DB1B28" w:rsidP="007F15EE">
            <w:pPr>
              <w:widowControl w:val="0"/>
              <w:jc w:val="center"/>
              <w:rPr>
                <w:b/>
                <w:sz w:val="24"/>
                <w:szCs w:val="24"/>
              </w:rPr>
            </w:pPr>
            <w:r w:rsidRPr="00A1248D">
              <w:rPr>
                <w:b/>
                <w:sz w:val="24"/>
                <w:szCs w:val="24"/>
              </w:rPr>
              <w:t>2</w:t>
            </w:r>
          </w:p>
        </w:tc>
        <w:tc>
          <w:tcPr>
            <w:tcW w:w="1737" w:type="dxa"/>
          </w:tcPr>
          <w:p w:rsidR="00DB1B28" w:rsidRPr="00A1248D" w:rsidRDefault="00DB1B28" w:rsidP="007F15EE">
            <w:pPr>
              <w:widowControl w:val="0"/>
              <w:jc w:val="center"/>
              <w:rPr>
                <w:b/>
                <w:sz w:val="24"/>
                <w:szCs w:val="24"/>
              </w:rPr>
            </w:pPr>
            <w:r w:rsidRPr="00A1248D">
              <w:rPr>
                <w:b/>
                <w:sz w:val="24"/>
                <w:szCs w:val="24"/>
              </w:rPr>
              <w:t>3</w:t>
            </w:r>
          </w:p>
        </w:tc>
        <w:tc>
          <w:tcPr>
            <w:tcW w:w="1737" w:type="dxa"/>
          </w:tcPr>
          <w:p w:rsidR="00DB1B28" w:rsidRPr="00A1248D" w:rsidRDefault="00DB1B28" w:rsidP="007F15EE">
            <w:pPr>
              <w:widowControl w:val="0"/>
              <w:jc w:val="center"/>
              <w:rPr>
                <w:b/>
                <w:sz w:val="24"/>
                <w:szCs w:val="24"/>
              </w:rPr>
            </w:pPr>
            <w:r w:rsidRPr="00A1248D">
              <w:rPr>
                <w:b/>
                <w:sz w:val="24"/>
                <w:szCs w:val="24"/>
              </w:rPr>
              <w:t>4</w:t>
            </w:r>
          </w:p>
        </w:tc>
        <w:tc>
          <w:tcPr>
            <w:tcW w:w="1737" w:type="dxa"/>
          </w:tcPr>
          <w:p w:rsidR="00DB1B28" w:rsidRPr="00A1248D" w:rsidRDefault="00DB1B28" w:rsidP="007F15EE">
            <w:pPr>
              <w:widowControl w:val="0"/>
              <w:jc w:val="center"/>
              <w:rPr>
                <w:b/>
                <w:sz w:val="24"/>
                <w:szCs w:val="24"/>
              </w:rPr>
            </w:pPr>
            <w:r w:rsidRPr="00A1248D">
              <w:rPr>
                <w:b/>
                <w:sz w:val="24"/>
                <w:szCs w:val="24"/>
              </w:rPr>
              <w:t>5</w:t>
            </w:r>
          </w:p>
        </w:tc>
        <w:tc>
          <w:tcPr>
            <w:tcW w:w="1737"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r>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7</w:t>
            </w:r>
          </w:p>
        </w:tc>
        <w:tc>
          <w:tcPr>
            <w:tcW w:w="1737" w:type="dxa"/>
          </w:tcPr>
          <w:p w:rsidR="00DB1B28" w:rsidRPr="00A1248D" w:rsidRDefault="00DB1B28" w:rsidP="007F15EE">
            <w:pPr>
              <w:widowControl w:val="0"/>
              <w:jc w:val="center"/>
              <w:rPr>
                <w:b/>
                <w:sz w:val="24"/>
                <w:szCs w:val="24"/>
              </w:rPr>
            </w:pPr>
            <w:r w:rsidRPr="00A1248D">
              <w:rPr>
                <w:b/>
                <w:sz w:val="24"/>
                <w:szCs w:val="24"/>
              </w:rPr>
              <w:t>8</w:t>
            </w:r>
          </w:p>
        </w:tc>
        <w:tc>
          <w:tcPr>
            <w:tcW w:w="1737" w:type="dxa"/>
          </w:tcPr>
          <w:p w:rsidR="00DB1B28" w:rsidRPr="00A1248D" w:rsidRDefault="00DB1B28" w:rsidP="007F15EE">
            <w:pPr>
              <w:widowControl w:val="0"/>
              <w:jc w:val="center"/>
              <w:rPr>
                <w:b/>
                <w:sz w:val="24"/>
                <w:szCs w:val="24"/>
              </w:rPr>
            </w:pPr>
            <w:r w:rsidRPr="00A1248D">
              <w:rPr>
                <w:b/>
                <w:sz w:val="24"/>
                <w:szCs w:val="24"/>
              </w:rPr>
              <w:t>9</w:t>
            </w:r>
          </w:p>
        </w:tc>
        <w:tc>
          <w:tcPr>
            <w:tcW w:w="1737" w:type="dxa"/>
          </w:tcPr>
          <w:p w:rsidR="00DB1B28" w:rsidRPr="00A1248D" w:rsidRDefault="00DB1B28" w:rsidP="007F15EE">
            <w:pPr>
              <w:widowControl w:val="0"/>
              <w:jc w:val="center"/>
              <w:rPr>
                <w:b/>
                <w:sz w:val="24"/>
                <w:szCs w:val="24"/>
              </w:rPr>
            </w:pPr>
            <w:r w:rsidRPr="00A1248D">
              <w:rPr>
                <w:b/>
                <w:sz w:val="24"/>
                <w:szCs w:val="24"/>
              </w:rPr>
              <w:t>10</w:t>
            </w:r>
          </w:p>
        </w:tc>
        <w:tc>
          <w:tcPr>
            <w:tcW w:w="1737" w:type="dxa"/>
          </w:tcPr>
          <w:p w:rsidR="00DB1B28" w:rsidRPr="00A1248D" w:rsidRDefault="00DB1B28" w:rsidP="007F15EE">
            <w:pPr>
              <w:widowControl w:val="0"/>
              <w:jc w:val="center"/>
              <w:rPr>
                <w:b/>
                <w:sz w:val="24"/>
                <w:szCs w:val="24"/>
              </w:rPr>
            </w:pPr>
            <w:r w:rsidRPr="00A1248D">
              <w:rPr>
                <w:b/>
                <w:sz w:val="24"/>
                <w:szCs w:val="24"/>
              </w:rPr>
              <w:t>11</w:t>
            </w:r>
          </w:p>
        </w:tc>
        <w:tc>
          <w:tcPr>
            <w:tcW w:w="1737"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 2</w:t>
      </w:r>
    </w:p>
    <w:tbl>
      <w:tblPr>
        <w:tblStyle w:val="a7"/>
        <w:tblW w:w="0" w:type="auto"/>
        <w:tblInd w:w="392" w:type="dxa"/>
        <w:tblLook w:val="04A0"/>
      </w:tblPr>
      <w:tblGrid>
        <w:gridCol w:w="1587"/>
        <w:gridCol w:w="1589"/>
        <w:gridCol w:w="1589"/>
        <w:gridCol w:w="1602"/>
        <w:gridCol w:w="1602"/>
        <w:gridCol w:w="1602"/>
      </w:tblGrid>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1</w:t>
            </w:r>
          </w:p>
        </w:tc>
        <w:tc>
          <w:tcPr>
            <w:tcW w:w="1589" w:type="dxa"/>
          </w:tcPr>
          <w:p w:rsidR="00DB1B28" w:rsidRPr="00A1248D" w:rsidRDefault="00DB1B28" w:rsidP="007F15EE">
            <w:pPr>
              <w:widowControl w:val="0"/>
              <w:jc w:val="center"/>
              <w:rPr>
                <w:b/>
                <w:sz w:val="24"/>
                <w:szCs w:val="24"/>
              </w:rPr>
            </w:pPr>
            <w:r w:rsidRPr="00A1248D">
              <w:rPr>
                <w:b/>
                <w:sz w:val="24"/>
                <w:szCs w:val="24"/>
              </w:rPr>
              <w:t>2</w:t>
            </w:r>
          </w:p>
        </w:tc>
        <w:tc>
          <w:tcPr>
            <w:tcW w:w="1589" w:type="dxa"/>
          </w:tcPr>
          <w:p w:rsidR="00DB1B28" w:rsidRPr="00A1248D" w:rsidRDefault="00DB1B28" w:rsidP="007F15EE">
            <w:pPr>
              <w:widowControl w:val="0"/>
              <w:jc w:val="center"/>
              <w:rPr>
                <w:b/>
                <w:sz w:val="24"/>
                <w:szCs w:val="24"/>
              </w:rPr>
            </w:pPr>
            <w:r w:rsidRPr="00A1248D">
              <w:rPr>
                <w:b/>
                <w:sz w:val="24"/>
                <w:szCs w:val="24"/>
              </w:rPr>
              <w:t>3</w:t>
            </w:r>
          </w:p>
        </w:tc>
        <w:tc>
          <w:tcPr>
            <w:tcW w:w="1602" w:type="dxa"/>
          </w:tcPr>
          <w:p w:rsidR="00DB1B28" w:rsidRPr="00A1248D" w:rsidRDefault="00DB1B28" w:rsidP="007F15EE">
            <w:pPr>
              <w:widowControl w:val="0"/>
              <w:jc w:val="center"/>
              <w:rPr>
                <w:b/>
                <w:sz w:val="24"/>
                <w:szCs w:val="24"/>
              </w:rPr>
            </w:pPr>
            <w:r w:rsidRPr="00A1248D">
              <w:rPr>
                <w:b/>
                <w:sz w:val="24"/>
                <w:szCs w:val="24"/>
              </w:rPr>
              <w:t>4</w:t>
            </w:r>
          </w:p>
        </w:tc>
        <w:tc>
          <w:tcPr>
            <w:tcW w:w="1602" w:type="dxa"/>
          </w:tcPr>
          <w:p w:rsidR="00DB1B28" w:rsidRPr="00A1248D" w:rsidRDefault="00DB1B28" w:rsidP="007F15EE">
            <w:pPr>
              <w:widowControl w:val="0"/>
              <w:jc w:val="center"/>
              <w:rPr>
                <w:b/>
                <w:sz w:val="24"/>
                <w:szCs w:val="24"/>
              </w:rPr>
            </w:pPr>
            <w:r w:rsidRPr="00A1248D">
              <w:rPr>
                <w:b/>
                <w:sz w:val="24"/>
                <w:szCs w:val="24"/>
              </w:rPr>
              <w:t>5</w:t>
            </w:r>
          </w:p>
        </w:tc>
        <w:tc>
          <w:tcPr>
            <w:tcW w:w="1602"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r>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7</w:t>
            </w:r>
          </w:p>
        </w:tc>
        <w:tc>
          <w:tcPr>
            <w:tcW w:w="1589" w:type="dxa"/>
          </w:tcPr>
          <w:p w:rsidR="00DB1B28" w:rsidRPr="00A1248D" w:rsidRDefault="00DB1B28" w:rsidP="007F15EE">
            <w:pPr>
              <w:widowControl w:val="0"/>
              <w:jc w:val="center"/>
              <w:rPr>
                <w:b/>
                <w:sz w:val="24"/>
                <w:szCs w:val="24"/>
              </w:rPr>
            </w:pPr>
            <w:r w:rsidRPr="00A1248D">
              <w:rPr>
                <w:b/>
                <w:sz w:val="24"/>
                <w:szCs w:val="24"/>
              </w:rPr>
              <w:t>8</w:t>
            </w:r>
          </w:p>
        </w:tc>
        <w:tc>
          <w:tcPr>
            <w:tcW w:w="1589" w:type="dxa"/>
          </w:tcPr>
          <w:p w:rsidR="00DB1B28" w:rsidRPr="00A1248D" w:rsidRDefault="00DB1B28" w:rsidP="007F15EE">
            <w:pPr>
              <w:widowControl w:val="0"/>
              <w:jc w:val="center"/>
              <w:rPr>
                <w:b/>
                <w:sz w:val="24"/>
                <w:szCs w:val="24"/>
              </w:rPr>
            </w:pPr>
            <w:r w:rsidRPr="00A1248D">
              <w:rPr>
                <w:b/>
                <w:sz w:val="24"/>
                <w:szCs w:val="24"/>
              </w:rPr>
              <w:t>9</w:t>
            </w:r>
          </w:p>
        </w:tc>
        <w:tc>
          <w:tcPr>
            <w:tcW w:w="1602" w:type="dxa"/>
          </w:tcPr>
          <w:p w:rsidR="00DB1B28" w:rsidRPr="00A1248D" w:rsidRDefault="00DB1B28" w:rsidP="007F15EE">
            <w:pPr>
              <w:widowControl w:val="0"/>
              <w:jc w:val="center"/>
              <w:rPr>
                <w:b/>
                <w:sz w:val="24"/>
                <w:szCs w:val="24"/>
              </w:rPr>
            </w:pPr>
            <w:r w:rsidRPr="00A1248D">
              <w:rPr>
                <w:b/>
                <w:sz w:val="24"/>
                <w:szCs w:val="24"/>
              </w:rPr>
              <w:t>10</w:t>
            </w:r>
          </w:p>
        </w:tc>
        <w:tc>
          <w:tcPr>
            <w:tcW w:w="1602" w:type="dxa"/>
          </w:tcPr>
          <w:p w:rsidR="00DB1B28" w:rsidRPr="00A1248D" w:rsidRDefault="00DB1B28" w:rsidP="007F15EE">
            <w:pPr>
              <w:widowControl w:val="0"/>
              <w:jc w:val="center"/>
              <w:rPr>
                <w:b/>
                <w:sz w:val="24"/>
                <w:szCs w:val="24"/>
              </w:rPr>
            </w:pPr>
            <w:r w:rsidRPr="00A1248D">
              <w:rPr>
                <w:b/>
                <w:sz w:val="24"/>
                <w:szCs w:val="24"/>
              </w:rPr>
              <w:t>11</w:t>
            </w:r>
          </w:p>
        </w:tc>
        <w:tc>
          <w:tcPr>
            <w:tcW w:w="1602"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б</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заданий (11-12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заданий (9-10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заданий (6-8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заданий (0-5 баллов).</w:t>
      </w:r>
    </w:p>
    <w:p w:rsidR="00362157" w:rsidRPr="00A1248D" w:rsidRDefault="00362157" w:rsidP="00035712">
      <w:pPr>
        <w:pStyle w:val="13"/>
        <w:widowControl w:val="0"/>
        <w:spacing w:after="0" w:line="240" w:lineRule="auto"/>
        <w:ind w:left="0" w:firstLine="709"/>
        <w:jc w:val="both"/>
        <w:rPr>
          <w:rFonts w:ascii="Times New Roman" w:hAnsi="Times New Roman"/>
          <w:b/>
          <w:sz w:val="24"/>
          <w:szCs w:val="24"/>
        </w:rPr>
      </w:pPr>
    </w:p>
    <w:p w:rsidR="00B666A6" w:rsidRPr="00A1248D" w:rsidRDefault="00B666A6" w:rsidP="00035712">
      <w:pPr>
        <w:widowControl w:val="0"/>
        <w:spacing w:after="0" w:line="240" w:lineRule="auto"/>
        <w:rPr>
          <w:rFonts w:eastAsia="Times New Roman" w:cs="Times New Roman"/>
          <w:b/>
          <w:caps/>
          <w:sz w:val="24"/>
          <w:szCs w:val="24"/>
        </w:rPr>
      </w:pPr>
      <w:r w:rsidRPr="00A1248D">
        <w:rPr>
          <w:rFonts w:eastAsia="Times New Roman" w:cs="Times New Roman"/>
          <w:b/>
          <w:caps/>
          <w:sz w:val="24"/>
          <w:szCs w:val="24"/>
        </w:rPr>
        <w:br w:type="page"/>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caps/>
          <w:sz w:val="24"/>
          <w:szCs w:val="24"/>
        </w:rPr>
        <w:lastRenderedPageBreak/>
        <w:t>проверочная работа</w:t>
      </w:r>
    </w:p>
    <w:p w:rsidR="00BC26C0" w:rsidRPr="00A1248D" w:rsidRDefault="00F30E61" w:rsidP="00035712">
      <w:pPr>
        <w:widowControl w:val="0"/>
        <w:spacing w:after="0" w:line="240" w:lineRule="auto"/>
        <w:ind w:firstLine="709"/>
        <w:jc w:val="center"/>
        <w:rPr>
          <w:rFonts w:eastAsia="Times New Roman" w:cs="Times New Roman"/>
          <w:bCs/>
          <w:sz w:val="24"/>
          <w:szCs w:val="24"/>
          <w:u w:val="single"/>
        </w:rPr>
      </w:pPr>
      <w:r w:rsidRPr="00F30E61">
        <w:rPr>
          <w:rFonts w:eastAsia="Times New Roman" w:cs="Times New Roman"/>
          <w:b/>
          <w:sz w:val="24"/>
          <w:szCs w:val="24"/>
        </w:rPr>
        <w:t>Тема 1.3 Технологический процесс работы железнодорожной станци</w:t>
      </w:r>
      <w:r w:rsidR="002B3435">
        <w:rPr>
          <w:rFonts w:eastAsia="Times New Roman" w:cs="Times New Roman"/>
          <w:b/>
          <w:sz w:val="24"/>
          <w:szCs w:val="24"/>
        </w:rPr>
        <w:t>и</w:t>
      </w:r>
    </w:p>
    <w:p w:rsidR="00F30E61" w:rsidRPr="00D36233" w:rsidRDefault="00F30E61" w:rsidP="00035712">
      <w:pPr>
        <w:widowControl w:val="0"/>
        <w:spacing w:after="0" w:line="240" w:lineRule="auto"/>
        <w:ind w:firstLine="709"/>
        <w:rPr>
          <w:rFonts w:eastAsia="Times New Roman" w:cs="Times New Roman"/>
          <w:b/>
          <w:sz w:val="24"/>
          <w:szCs w:val="24"/>
        </w:rPr>
      </w:pPr>
    </w:p>
    <w:p w:rsidR="00BC26C0" w:rsidRPr="00A1248D" w:rsidRDefault="00BC26C0" w:rsidP="00035712">
      <w:pPr>
        <w:widowControl w:val="0"/>
        <w:spacing w:after="0" w:line="240" w:lineRule="auto"/>
        <w:ind w:firstLine="709"/>
        <w:rPr>
          <w:rFonts w:eastAsia="Times New Roman" w:cs="Times New Roman"/>
          <w:b/>
          <w:sz w:val="24"/>
          <w:szCs w:val="24"/>
        </w:rPr>
      </w:pPr>
      <w:r w:rsidRPr="00A1248D">
        <w:rPr>
          <w:rFonts w:eastAsia="Times New Roman" w:cs="Times New Roman"/>
          <w:b/>
          <w:sz w:val="24"/>
          <w:szCs w:val="24"/>
        </w:rPr>
        <w:t>Методические указания к проверочной работе</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 xml:space="preserve">Работа рассчитана на 45 минут. </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1</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2</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3</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4</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022074" w:rsidRDefault="00022074" w:rsidP="00035712">
      <w:pPr>
        <w:widowControl w:val="0"/>
        <w:spacing w:after="0" w:line="240" w:lineRule="auto"/>
        <w:ind w:firstLine="709"/>
        <w:jc w:val="both"/>
        <w:rPr>
          <w:rFonts w:eastAsia="Times New Roman" w:cs="Times New Roman"/>
          <w:b/>
          <w:sz w:val="24"/>
          <w:szCs w:val="24"/>
          <w:u w:val="single"/>
        </w:rPr>
      </w:pPr>
    </w:p>
    <w:p w:rsidR="00BC26C0" w:rsidRPr="00A1248D" w:rsidRDefault="00BC26C0" w:rsidP="00035712">
      <w:pPr>
        <w:widowControl w:val="0"/>
        <w:spacing w:after="0" w:line="240" w:lineRule="auto"/>
        <w:ind w:firstLine="709"/>
        <w:jc w:val="both"/>
        <w:rPr>
          <w:rFonts w:eastAsia="Times New Roman" w:cs="Times New Roman"/>
          <w:b/>
          <w:sz w:val="24"/>
          <w:szCs w:val="24"/>
          <w:u w:val="single"/>
        </w:rPr>
      </w:pPr>
      <w:r w:rsidRPr="00A1248D">
        <w:rPr>
          <w:rFonts w:eastAsia="Times New Roman" w:cs="Times New Roman"/>
          <w:b/>
          <w:sz w:val="24"/>
          <w:szCs w:val="24"/>
          <w:u w:val="single"/>
        </w:rPr>
        <w:t>Критерии оценки: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sidR="00EF1434">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864502" w:rsidRPr="00A1248D" w:rsidRDefault="00864502" w:rsidP="00035712">
      <w:pPr>
        <w:widowControl w:val="0"/>
        <w:spacing w:after="0" w:line="240" w:lineRule="auto"/>
        <w:ind w:firstLine="709"/>
        <w:jc w:val="center"/>
        <w:rPr>
          <w:rFonts w:cs="Times New Roman"/>
          <w:b/>
          <w:caps/>
          <w:sz w:val="24"/>
          <w:szCs w:val="24"/>
        </w:rPr>
      </w:pPr>
    </w:p>
    <w:p w:rsidR="00864502" w:rsidRPr="00A1248D" w:rsidRDefault="00864502" w:rsidP="00035712">
      <w:pPr>
        <w:widowControl w:val="0"/>
        <w:spacing w:after="0" w:line="240" w:lineRule="auto"/>
        <w:ind w:firstLine="709"/>
        <w:jc w:val="center"/>
        <w:rPr>
          <w:rFonts w:cs="Times New Roman"/>
          <w:b/>
          <w:caps/>
          <w:sz w:val="24"/>
          <w:szCs w:val="24"/>
        </w:rPr>
      </w:pP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проверочНАЯ РАБОТА</w:t>
      </w:r>
    </w:p>
    <w:p w:rsidR="008036EA" w:rsidRPr="00A1248D" w:rsidRDefault="00F30E61" w:rsidP="00035712">
      <w:pPr>
        <w:widowControl w:val="0"/>
        <w:spacing w:after="0" w:line="240" w:lineRule="auto"/>
        <w:ind w:firstLine="709"/>
        <w:jc w:val="center"/>
        <w:rPr>
          <w:rFonts w:cs="Times New Roman"/>
          <w:caps/>
          <w:sz w:val="24"/>
          <w:szCs w:val="24"/>
          <w:u w:val="single"/>
        </w:rPr>
      </w:pPr>
      <w:r w:rsidRPr="00F30E61">
        <w:rPr>
          <w:rFonts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8036EA" w:rsidRPr="00A1248D" w:rsidRDefault="008036EA" w:rsidP="00035712">
      <w:pPr>
        <w:widowControl w:val="0"/>
        <w:spacing w:after="0" w:line="240" w:lineRule="auto"/>
        <w:ind w:firstLine="709"/>
        <w:rPr>
          <w:rFonts w:cs="Times New Roman"/>
          <w:b/>
          <w:sz w:val="24"/>
          <w:szCs w:val="24"/>
        </w:rPr>
      </w:pPr>
    </w:p>
    <w:p w:rsidR="008036EA" w:rsidRPr="00A1248D" w:rsidRDefault="008036EA"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8036EA" w:rsidRPr="00A1248D" w:rsidRDefault="008036EA" w:rsidP="00035712">
      <w:pPr>
        <w:widowControl w:val="0"/>
        <w:tabs>
          <w:tab w:val="left" w:pos="426"/>
        </w:tabs>
        <w:spacing w:after="0" w:line="240" w:lineRule="auto"/>
        <w:ind w:firstLine="709"/>
        <w:jc w:val="center"/>
        <w:rPr>
          <w:rFonts w:cs="Times New Roman"/>
          <w:b/>
          <w:sz w:val="24"/>
          <w:szCs w:val="24"/>
        </w:rPr>
      </w:pPr>
      <w:r w:rsidRPr="00A1248D">
        <w:rPr>
          <w:rFonts w:cs="Times New Roman"/>
          <w:b/>
          <w:sz w:val="24"/>
          <w:szCs w:val="24"/>
        </w:rPr>
        <w:t>ВАРИАНТ 1</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Для чего ведется непрерывный учет наличия вагонов по назначениям плана формирования?</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Особенности обработки поездов повышенного веса и повышенной длины.</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Каким образом производится подборка документов на сформированный состав?</w:t>
      </w:r>
    </w:p>
    <w:p w:rsidR="008036EA" w:rsidRPr="00A1248D" w:rsidRDefault="008036EA" w:rsidP="00035712">
      <w:pPr>
        <w:widowControl w:val="0"/>
        <w:tabs>
          <w:tab w:val="left" w:pos="993"/>
        </w:tabs>
        <w:spacing w:after="0" w:line="240" w:lineRule="auto"/>
        <w:ind w:firstLine="709"/>
        <w:jc w:val="center"/>
        <w:rPr>
          <w:rFonts w:cs="Times New Roman"/>
          <w:b/>
          <w:sz w:val="24"/>
          <w:szCs w:val="24"/>
        </w:rPr>
      </w:pPr>
      <w:r w:rsidRPr="00A1248D">
        <w:rPr>
          <w:rFonts w:cs="Times New Roman"/>
          <w:b/>
          <w:sz w:val="24"/>
          <w:szCs w:val="24"/>
        </w:rPr>
        <w:t>ВАРИАНТ 2</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Какие факторы влияют на процесс накопления вагонов?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Экономическое обоснование числа маневровых локомотивов на станции.</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Требования безопасности в парке отправления при обработке поездов.</w:t>
      </w:r>
    </w:p>
    <w:p w:rsidR="00035712" w:rsidRDefault="00035712" w:rsidP="00035712">
      <w:pPr>
        <w:widowControl w:val="0"/>
        <w:spacing w:after="0" w:line="240" w:lineRule="auto"/>
        <w:ind w:firstLine="709"/>
        <w:rPr>
          <w:rFonts w:eastAsia="Calibri" w:cs="Times New Roman"/>
          <w:b/>
          <w:sz w:val="24"/>
          <w:szCs w:val="24"/>
          <w:u w:val="single"/>
        </w:rPr>
      </w:pPr>
    </w:p>
    <w:p w:rsidR="008036EA" w:rsidRPr="00A1248D" w:rsidRDefault="008036EA"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036EA" w:rsidRPr="00A1248D" w:rsidRDefault="008036EA"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ВОПРОСЫ ДЛЯ УСТНОГО ОПРОСА</w:t>
      </w:r>
    </w:p>
    <w:p w:rsidR="008036EA"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b/>
          <w:sz w:val="24"/>
          <w:szCs w:val="24"/>
        </w:rPr>
        <w:t>Тема 1.11. Организация обработки поездной информации и перевозочных документов</w:t>
      </w:r>
    </w:p>
    <w:p w:rsidR="008036EA" w:rsidRPr="00A1248D" w:rsidRDefault="008036EA" w:rsidP="00035712">
      <w:pPr>
        <w:widowControl w:val="0"/>
        <w:spacing w:after="0" w:line="240" w:lineRule="auto"/>
        <w:ind w:firstLine="709"/>
        <w:jc w:val="center"/>
        <w:rPr>
          <w:rFonts w:cs="Times New Roman"/>
          <w:sz w:val="24"/>
          <w:szCs w:val="24"/>
        </w:rPr>
      </w:pP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назначение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оборудование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Опишите расположение на станции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Кто относится к персоналу станционного технологического центра (технологические группы)?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Какие операции выполняют технологические группы.</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Кодирование объектов железнодорожного транспорта.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Информационное обеспечение станций.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Получение информации о подходе поездов.</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Учет накопления вагонов.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Подборка документов на формируемые составы поездов.</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F30E61" w:rsidP="00035712">
      <w:pPr>
        <w:widowControl w:val="0"/>
        <w:spacing w:after="0" w:line="240" w:lineRule="auto"/>
        <w:ind w:firstLine="709"/>
        <w:jc w:val="center"/>
        <w:rPr>
          <w:rFonts w:cs="Times New Roman"/>
          <w:sz w:val="24"/>
          <w:szCs w:val="24"/>
          <w:u w:val="single"/>
        </w:rPr>
      </w:pPr>
      <w:r w:rsidRPr="003E4337">
        <w:rPr>
          <w:rFonts w:eastAsia="Times New Roman" w:cs="Times New Roman"/>
          <w:b/>
          <w:sz w:val="24"/>
          <w:szCs w:val="24"/>
        </w:rPr>
        <w:t>Тема 1.18. Особенности работы железнодорожной станции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В чем заключается подготовка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Что является гарантией безопасной и бесперебойной работы железных дорог в зимний период?</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Каким образом железные дороги получают информацию об изменениях погодных условий?</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Кто осуществляет руководство подготовкой хозяйств к работе в зимних условиях и организацией снегоборьбы?</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Организационно-технические мероприятия по подготовке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Очередность очистки и уборки от снега станционных путей.</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F30E61" w:rsidP="00035712">
      <w:pPr>
        <w:widowControl w:val="0"/>
        <w:spacing w:after="0" w:line="240" w:lineRule="auto"/>
        <w:ind w:firstLine="709"/>
        <w:jc w:val="center"/>
        <w:rPr>
          <w:rFonts w:cs="Times New Roman"/>
          <w:sz w:val="24"/>
          <w:szCs w:val="24"/>
          <w:u w:val="single"/>
        </w:rPr>
      </w:pPr>
      <w:r w:rsidRPr="003E4337">
        <w:rPr>
          <w:rFonts w:eastAsia="Times New Roman" w:cs="Times New Roman"/>
          <w:b/>
          <w:sz w:val="24"/>
          <w:szCs w:val="24"/>
        </w:rPr>
        <w:t>Тема 1.19. Организация работы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Дайте определение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Структура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Как подразделяются железнодорожные узлы по объему работы?</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Распределение работы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Специализация станций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Схемы рациональных маршрутов следования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Оперативное планирование и руководство работой в узле.</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8036EA" w:rsidRPr="00A1248D" w:rsidRDefault="00EF1434" w:rsidP="00035712">
      <w:pPr>
        <w:widowControl w:val="0"/>
        <w:spacing w:after="0" w:line="240" w:lineRule="auto"/>
        <w:ind w:firstLine="709"/>
        <w:jc w:val="both"/>
        <w:rPr>
          <w:rFonts w:cs="Times New Roman"/>
          <w:b/>
          <w:sz w:val="24"/>
          <w:szCs w:val="24"/>
        </w:rPr>
      </w:pPr>
      <w:r w:rsidRPr="00EF1434">
        <w:rPr>
          <w:rFonts w:cs="Times New Roman"/>
          <w:b/>
          <w:sz w:val="24"/>
          <w:szCs w:val="24"/>
        </w:rPr>
        <w:t>«5» баллов выставляется обучающемуся</w:t>
      </w:r>
      <w:r w:rsidR="008036EA" w:rsidRPr="00A1248D">
        <w:rPr>
          <w:rFonts w:cs="Times New Roman"/>
          <w:b/>
          <w:sz w:val="24"/>
          <w:szCs w:val="24"/>
        </w:rPr>
        <w:t>, если:</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«4»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3</w:t>
      </w:r>
      <w:r w:rsidRPr="00EF1434">
        <w:rPr>
          <w:rFonts w:cs="Times New Roman"/>
          <w:b/>
          <w:sz w:val="24"/>
          <w:szCs w:val="24"/>
        </w:rPr>
        <w:t>»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обнаруживает знание и понимание основных положений данной темы, но:</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 не умеет достаточно глубоко и доказательно обосновать свои суждения и привести свои </w:t>
      </w:r>
      <w:r w:rsidRPr="00A1248D">
        <w:rPr>
          <w:rFonts w:cs="Times New Roman"/>
          <w:sz w:val="24"/>
          <w:szCs w:val="24"/>
        </w:rPr>
        <w:lastRenderedPageBreak/>
        <w:t>примеры;</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2</w:t>
      </w:r>
      <w:r w:rsidRPr="00EF1434">
        <w:rPr>
          <w:rFonts w:cs="Times New Roman"/>
          <w:b/>
          <w:sz w:val="24"/>
          <w:szCs w:val="24"/>
        </w:rPr>
        <w:t>» балла выставляется обучающемуся</w:t>
      </w:r>
      <w:r w:rsidR="008036EA" w:rsidRPr="00A1248D">
        <w:rPr>
          <w:rFonts w:cs="Times New Roman"/>
          <w:b/>
          <w:sz w:val="24"/>
          <w:szCs w:val="24"/>
        </w:rPr>
        <w:t>, если</w:t>
      </w:r>
      <w:r w:rsidR="008036EA"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15989"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w:t>
      </w:r>
    </w:p>
    <w:p w:rsidR="00EF1434" w:rsidRPr="00A1248D" w:rsidRDefault="00EF1434" w:rsidP="00035712">
      <w:pPr>
        <w:widowControl w:val="0"/>
        <w:spacing w:after="0" w:line="240" w:lineRule="auto"/>
        <w:ind w:firstLine="709"/>
        <w:jc w:val="both"/>
        <w:rPr>
          <w:rFonts w:cs="Times New Roman"/>
          <w:b/>
          <w:sz w:val="24"/>
          <w:szCs w:val="24"/>
        </w:rPr>
      </w:pPr>
    </w:p>
    <w:p w:rsidR="00815989" w:rsidRPr="00F30E61" w:rsidRDefault="00F30E61"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F30E61">
        <w:rPr>
          <w:rFonts w:ascii="Times New Roman" w:eastAsia="Times New Roman" w:hAnsi="Times New Roman" w:cs="Times New Roman"/>
          <w:b/>
          <w:sz w:val="24"/>
          <w:szCs w:val="24"/>
          <w:u w:val="single"/>
          <w:lang w:val="ru-RU"/>
        </w:rPr>
        <w:t>Раздел 1. Технология  и управление перевозочным процессом</w:t>
      </w:r>
    </w:p>
    <w:p w:rsidR="00815989" w:rsidRPr="00A1248D" w:rsidRDefault="00F30E61" w:rsidP="00035712">
      <w:pPr>
        <w:widowControl w:val="0"/>
        <w:spacing w:after="0" w:line="240" w:lineRule="auto"/>
        <w:ind w:right="79" w:firstLine="709"/>
        <w:jc w:val="both"/>
        <w:rPr>
          <w:rFonts w:cs="Times New Roman"/>
          <w:b/>
          <w:sz w:val="24"/>
          <w:szCs w:val="24"/>
        </w:rPr>
      </w:pPr>
      <w:r w:rsidRPr="00F30E61">
        <w:rPr>
          <w:rFonts w:cs="Times New Roman"/>
          <w:b/>
          <w:bCs/>
          <w:sz w:val="24"/>
          <w:szCs w:val="24"/>
        </w:rPr>
        <w:t>Тема 1.3 Технологический процесс работы железнодорожной станций</w:t>
      </w:r>
    </w:p>
    <w:p w:rsidR="00F30E61" w:rsidRPr="003E4337" w:rsidRDefault="00F30E61" w:rsidP="00F30E61">
      <w:pPr>
        <w:tabs>
          <w:tab w:val="left" w:pos="709"/>
        </w:tabs>
        <w:spacing w:after="0" w:line="240" w:lineRule="auto"/>
        <w:ind w:firstLine="709"/>
        <w:jc w:val="both"/>
        <w:rPr>
          <w:rFonts w:eastAsia="Times New Roman" w:cs="Times New Roman"/>
          <w:b/>
          <w:sz w:val="24"/>
          <w:szCs w:val="24"/>
        </w:rPr>
      </w:pPr>
      <w:r w:rsidRPr="003E4337">
        <w:rPr>
          <w:rFonts w:eastAsia="Times New Roman" w:cs="Times New Roman"/>
          <w:b/>
          <w:sz w:val="24"/>
          <w:szCs w:val="24"/>
        </w:rPr>
        <w:t xml:space="preserve">Практическое занятие № 1. </w:t>
      </w:r>
    </w:p>
    <w:p w:rsidR="00F30E61" w:rsidRPr="00F30E61" w:rsidRDefault="00F30E61" w:rsidP="00F30E61">
      <w:pPr>
        <w:widowControl w:val="0"/>
        <w:spacing w:after="0" w:line="240" w:lineRule="auto"/>
        <w:ind w:firstLine="709"/>
        <w:jc w:val="both"/>
        <w:rPr>
          <w:rFonts w:cs="Times New Roman"/>
          <w:b/>
          <w:sz w:val="24"/>
          <w:szCs w:val="24"/>
        </w:rPr>
      </w:pPr>
      <w:r w:rsidRPr="003E4337">
        <w:rPr>
          <w:rFonts w:eastAsia="Times New Roman" w:cs="Times New Roman"/>
          <w:sz w:val="24"/>
          <w:szCs w:val="24"/>
        </w:rPr>
        <w:t>Обработка информации и построение диаграмм вагонопотоков</w:t>
      </w:r>
    </w:p>
    <w:p w:rsidR="00B30ADA" w:rsidRDefault="00B30ADA" w:rsidP="00035712">
      <w:pPr>
        <w:widowControl w:val="0"/>
        <w:spacing w:after="0" w:line="240" w:lineRule="auto"/>
        <w:ind w:firstLine="709"/>
        <w:jc w:val="both"/>
        <w:rPr>
          <w:rFonts w:eastAsia="Times New Roman" w:cs="Times New Roman"/>
          <w:b/>
          <w:sz w:val="24"/>
          <w:szCs w:val="24"/>
        </w:rPr>
      </w:pPr>
    </w:p>
    <w:p w:rsidR="00F30E61" w:rsidRPr="00F30E61" w:rsidRDefault="00F30E61" w:rsidP="00035712">
      <w:pPr>
        <w:widowControl w:val="0"/>
        <w:spacing w:after="0" w:line="240" w:lineRule="auto"/>
        <w:ind w:firstLine="709"/>
        <w:jc w:val="both"/>
        <w:rPr>
          <w:rFonts w:cs="Times New Roman"/>
          <w:b/>
          <w:sz w:val="24"/>
          <w:szCs w:val="24"/>
        </w:rPr>
      </w:pPr>
      <w:r w:rsidRPr="003E4337">
        <w:rPr>
          <w:rFonts w:eastAsia="Times New Roman" w:cs="Times New Roman"/>
          <w:b/>
          <w:sz w:val="24"/>
          <w:szCs w:val="24"/>
        </w:rPr>
        <w:t>Тема 1.4. Маневровая работа</w:t>
      </w:r>
    </w:p>
    <w:p w:rsidR="00F30E61" w:rsidRPr="003E4337" w:rsidRDefault="00F30E61" w:rsidP="00F30E61">
      <w:pPr>
        <w:pStyle w:val="normal"/>
        <w:pBdr>
          <w:top w:val="nil"/>
          <w:left w:val="nil"/>
          <w:bottom w:val="nil"/>
          <w:right w:val="nil"/>
          <w:between w:val="nil"/>
        </w:pBdr>
        <w:ind w:firstLine="709"/>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2</w:t>
      </w:r>
      <w:r w:rsidRPr="003E4337">
        <w:rPr>
          <w:rFonts w:ascii="Times New Roman" w:eastAsia="Times New Roman" w:hAnsi="Times New Roman" w:cs="Times New Roman"/>
          <w:sz w:val="24"/>
          <w:szCs w:val="24"/>
        </w:rPr>
        <w:t>.</w:t>
      </w:r>
    </w:p>
    <w:p w:rsidR="00F30E61" w:rsidRDefault="00F30E61" w:rsidP="00F30E61">
      <w:pPr>
        <w:widowControl w:val="0"/>
        <w:spacing w:after="0" w:line="240" w:lineRule="auto"/>
        <w:ind w:firstLine="709"/>
        <w:jc w:val="both"/>
        <w:rPr>
          <w:rFonts w:eastAsia="Times New Roman" w:cs="Times New Roman"/>
          <w:sz w:val="24"/>
          <w:szCs w:val="24"/>
        </w:rPr>
      </w:pPr>
      <w:r w:rsidRPr="003E4337">
        <w:rPr>
          <w:rFonts w:eastAsia="Times New Roman" w:cs="Times New Roman"/>
          <w:sz w:val="24"/>
          <w:szCs w:val="24"/>
        </w:rPr>
        <w:t>Анализ и нормирование маневровых операций на вытяжных путях железнодорожных станций</w:t>
      </w:r>
      <w:r w:rsidR="00B30ADA">
        <w:rPr>
          <w:rFonts w:eastAsia="Times New Roman" w:cs="Times New Roman"/>
          <w:sz w:val="24"/>
          <w:szCs w:val="24"/>
        </w:rPr>
        <w:t>.</w:t>
      </w:r>
    </w:p>
    <w:p w:rsidR="00B30ADA" w:rsidRDefault="00B30ADA" w:rsidP="00F30E61">
      <w:pPr>
        <w:widowControl w:val="0"/>
        <w:spacing w:after="0" w:line="240" w:lineRule="auto"/>
        <w:ind w:firstLine="709"/>
        <w:jc w:val="both"/>
        <w:rPr>
          <w:rFonts w:eastAsia="Times New Roman" w:cs="Times New Roman"/>
          <w:b/>
          <w:sz w:val="24"/>
          <w:szCs w:val="24"/>
        </w:rPr>
      </w:pPr>
    </w:p>
    <w:p w:rsidR="00B30ADA" w:rsidRDefault="00B30ADA" w:rsidP="00F30E61">
      <w:pPr>
        <w:widowControl w:val="0"/>
        <w:spacing w:after="0" w:line="240" w:lineRule="auto"/>
        <w:ind w:firstLine="709"/>
        <w:jc w:val="both"/>
        <w:rPr>
          <w:rFonts w:eastAsia="Times New Roman" w:cs="Times New Roman"/>
          <w:sz w:val="24"/>
          <w:szCs w:val="24"/>
        </w:rPr>
      </w:pPr>
      <w:r w:rsidRPr="003E4337">
        <w:rPr>
          <w:rFonts w:eastAsia="Times New Roman" w:cs="Times New Roman"/>
          <w:b/>
          <w:sz w:val="24"/>
          <w:szCs w:val="24"/>
        </w:rPr>
        <w:t>Тема 1.5. Организация работы промежуточных железнодорожных станций</w:t>
      </w:r>
    </w:p>
    <w:p w:rsidR="00B30ADA" w:rsidRPr="003E4337" w:rsidRDefault="00B30ADA" w:rsidP="00B30ADA">
      <w:pPr>
        <w:pStyle w:val="normal"/>
        <w:pBdr>
          <w:top w:val="nil"/>
          <w:left w:val="nil"/>
          <w:bottom w:val="nil"/>
          <w:right w:val="nil"/>
          <w:between w:val="nil"/>
        </w:pBdr>
        <w:ind w:firstLine="709"/>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3.</w:t>
      </w:r>
      <w:r w:rsidRPr="003E4337">
        <w:rPr>
          <w:rFonts w:ascii="Times New Roman" w:eastAsia="Times New Roman" w:hAnsi="Times New Roman" w:cs="Times New Roman"/>
          <w:sz w:val="24"/>
          <w:szCs w:val="24"/>
        </w:rPr>
        <w:t xml:space="preserve"> </w:t>
      </w:r>
    </w:p>
    <w:p w:rsidR="00B30ADA" w:rsidRPr="00B30ADA" w:rsidRDefault="00B30ADA" w:rsidP="00B30ADA">
      <w:pPr>
        <w:widowControl w:val="0"/>
        <w:spacing w:after="0" w:line="240" w:lineRule="auto"/>
        <w:ind w:firstLine="709"/>
        <w:jc w:val="both"/>
        <w:rPr>
          <w:rFonts w:cs="Times New Roman"/>
          <w:b/>
          <w:sz w:val="24"/>
          <w:szCs w:val="24"/>
        </w:rPr>
      </w:pPr>
      <w:r w:rsidRPr="003E4337">
        <w:rPr>
          <w:rFonts w:eastAsia="Times New Roman" w:cs="Times New Roman"/>
          <w:sz w:val="24"/>
          <w:szCs w:val="24"/>
        </w:rPr>
        <w:t>Составление и анализ плана работы со сборным поездом на промежуточной железнодорожной станции</w:t>
      </w:r>
    </w:p>
    <w:p w:rsidR="00B30ADA" w:rsidRDefault="00B30ADA" w:rsidP="00035712">
      <w:pPr>
        <w:widowControl w:val="0"/>
        <w:spacing w:after="0" w:line="240" w:lineRule="auto"/>
        <w:ind w:firstLine="709"/>
        <w:jc w:val="both"/>
        <w:rPr>
          <w:rFonts w:cs="Times New Roman"/>
          <w:b/>
          <w:sz w:val="24"/>
          <w:szCs w:val="24"/>
        </w:rPr>
      </w:pPr>
    </w:p>
    <w:p w:rsidR="00F30E61" w:rsidRPr="00F30E61" w:rsidRDefault="00B30ADA" w:rsidP="00035712">
      <w:pPr>
        <w:widowControl w:val="0"/>
        <w:spacing w:after="0" w:line="240" w:lineRule="auto"/>
        <w:ind w:firstLine="709"/>
        <w:jc w:val="both"/>
        <w:rPr>
          <w:rFonts w:cs="Times New Roman"/>
          <w:b/>
          <w:sz w:val="24"/>
          <w:szCs w:val="24"/>
        </w:rPr>
      </w:pPr>
      <w:r w:rsidRPr="00B30ADA">
        <w:rPr>
          <w:rFonts w:cs="Times New Roman"/>
          <w:b/>
          <w:sz w:val="24"/>
          <w:szCs w:val="24"/>
        </w:rPr>
        <w:t>Тема 1.9. Технология расформирования и формирования поездов на технических железнодорожных станциях, имеющих  горочные устройства</w:t>
      </w:r>
    </w:p>
    <w:p w:rsidR="00B30ADA" w:rsidRPr="003E4337" w:rsidRDefault="00B30ADA" w:rsidP="00B30ADA">
      <w:pPr>
        <w:tabs>
          <w:tab w:val="left" w:pos="709"/>
        </w:tabs>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4</w:t>
      </w:r>
      <w:r w:rsidRPr="003E4337">
        <w:rPr>
          <w:rFonts w:eastAsia="Times New Roman" w:cs="Times New Roman"/>
          <w:sz w:val="24"/>
          <w:szCs w:val="24"/>
        </w:rPr>
        <w:t xml:space="preserve">. </w:t>
      </w:r>
    </w:p>
    <w:p w:rsidR="00035712"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Нормирование маневровых операций на сортировочных горках</w:t>
      </w:r>
    </w:p>
    <w:p w:rsidR="00B30ADA" w:rsidRPr="003E4337" w:rsidRDefault="00B30ADA" w:rsidP="00B30ADA">
      <w:pPr>
        <w:spacing w:after="0" w:line="240" w:lineRule="auto"/>
        <w:ind w:firstLine="709"/>
        <w:jc w:val="both"/>
        <w:rPr>
          <w:rFonts w:eastAsia="Times New Roman" w:cs="Times New Roman"/>
          <w:b/>
          <w:sz w:val="24"/>
          <w:szCs w:val="24"/>
        </w:rPr>
      </w:pPr>
      <w:r w:rsidRPr="003E4337">
        <w:rPr>
          <w:rFonts w:eastAsia="Times New Roman" w:cs="Times New Roman"/>
          <w:b/>
          <w:sz w:val="24"/>
          <w:szCs w:val="24"/>
        </w:rPr>
        <w:t xml:space="preserve">Практическое занятие № 5. </w:t>
      </w:r>
    </w:p>
    <w:p w:rsidR="00B30ADA" w:rsidRDefault="00B30ADA" w:rsidP="00B30ADA">
      <w:pPr>
        <w:widowControl w:val="0"/>
        <w:autoSpaceDE w:val="0"/>
        <w:autoSpaceDN w:val="0"/>
        <w:adjustRightInd w:val="0"/>
        <w:spacing w:after="0" w:line="240" w:lineRule="auto"/>
        <w:ind w:firstLine="709"/>
        <w:jc w:val="both"/>
        <w:rPr>
          <w:rFonts w:eastAsia="Times New Roman" w:cs="Times New Roman"/>
          <w:sz w:val="24"/>
          <w:szCs w:val="24"/>
        </w:rPr>
      </w:pPr>
      <w:r w:rsidRPr="003E4337">
        <w:rPr>
          <w:rFonts w:eastAsia="Times New Roman" w:cs="Times New Roman"/>
          <w:sz w:val="24"/>
          <w:szCs w:val="24"/>
        </w:rPr>
        <w:t>Анализ типового технологического процесса работы железнодорожной станции и разработка технологических графиков работы сортировочных горок.</w:t>
      </w:r>
    </w:p>
    <w:p w:rsidR="00B30ADA" w:rsidRDefault="00B30ADA" w:rsidP="00B30ADA">
      <w:pPr>
        <w:pStyle w:val="normal"/>
        <w:pBdr>
          <w:top w:val="nil"/>
          <w:left w:val="nil"/>
          <w:bottom w:val="nil"/>
          <w:right w:val="nil"/>
          <w:between w:val="nil"/>
        </w:pBdr>
        <w:ind w:firstLine="709"/>
        <w:jc w:val="both"/>
        <w:rPr>
          <w:rFonts w:ascii="Times New Roman" w:eastAsia="Times New Roman" w:hAnsi="Times New Roman" w:cs="Times New Roman"/>
          <w:b/>
          <w:sz w:val="24"/>
          <w:szCs w:val="24"/>
        </w:rPr>
      </w:pPr>
    </w:p>
    <w:p w:rsidR="00B30ADA" w:rsidRPr="003E4337" w:rsidRDefault="00B30ADA" w:rsidP="00B30ADA">
      <w:pPr>
        <w:pStyle w:val="normal"/>
        <w:pBdr>
          <w:top w:val="nil"/>
          <w:left w:val="nil"/>
          <w:bottom w:val="nil"/>
          <w:right w:val="nil"/>
          <w:between w:val="nil"/>
        </w:pBdr>
        <w:ind w:firstLine="709"/>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6.</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 New Roman" w:cs="Times New Roman"/>
          <w:sz w:val="24"/>
          <w:szCs w:val="24"/>
        </w:rPr>
      </w:pPr>
      <w:r w:rsidRPr="003E4337">
        <w:rPr>
          <w:rFonts w:eastAsia="Times New Roman" w:cs="Times New Roman"/>
          <w:sz w:val="24"/>
          <w:szCs w:val="24"/>
        </w:rPr>
        <w:t>Анализ типового технологического процесса работы железнодорожной станции и разработка технологических графиков обработки грузовых поездов различных категорий</w:t>
      </w:r>
    </w:p>
    <w:p w:rsidR="00B30ADA" w:rsidRDefault="00B30ADA" w:rsidP="00B30ADA">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1.11. Организация обработки поездной информации и перевозочных документов</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7.</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Организация работы оператора по обработке перевозочных документов и составление натурного листа поезда и сортировочного листка</w:t>
      </w:r>
    </w:p>
    <w:p w:rsidR="00B30ADA" w:rsidRDefault="00B30ADA" w:rsidP="00035712">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1.13. Организация местной работы на железнодорожных станциях</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8.</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Расчет норм времени на выполнение операций с местными вагонами. Разработка технологического графика обработки местных вагонов на железнодорожной стации</w:t>
      </w:r>
    </w:p>
    <w:p w:rsidR="00B30ADA" w:rsidRDefault="00B30ADA" w:rsidP="00035712">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1.14. Суточный план-график работы железнодорожной станции</w:t>
      </w:r>
    </w:p>
    <w:p w:rsidR="00B30ADA" w:rsidRPr="003E4337" w:rsidRDefault="00B30ADA" w:rsidP="00B30ADA">
      <w:pPr>
        <w:spacing w:after="0" w:line="240" w:lineRule="auto"/>
        <w:ind w:firstLine="709"/>
        <w:jc w:val="both"/>
        <w:rPr>
          <w:rFonts w:cs="Times New Roman"/>
          <w:b/>
          <w:sz w:val="24"/>
          <w:szCs w:val="24"/>
        </w:rPr>
      </w:pPr>
      <w:r w:rsidRPr="003E4337">
        <w:rPr>
          <w:rFonts w:cs="Times New Roman"/>
          <w:b/>
          <w:sz w:val="24"/>
          <w:szCs w:val="24"/>
        </w:rPr>
        <w:t>Практическое занятие №9</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Style w:val="10pt"/>
          <w:sz w:val="24"/>
          <w:szCs w:val="24"/>
        </w:rPr>
        <w:t>Расчет показателей работы железнодорожной станции</w:t>
      </w:r>
    </w:p>
    <w:p w:rsidR="00B30ADA" w:rsidRDefault="00B30ADA" w:rsidP="00035712">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1.17. Учет и анализ работы железнодорожной станции</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10</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Учет простоя вагонов на станциях</w:t>
      </w: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815989" w:rsidRPr="00A1248D" w:rsidRDefault="00815989"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Практические занятия оцениваются по пятибалльной шкале:</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lastRenderedPageBreak/>
        <w:t xml:space="preserve">«5» </w:t>
      </w:r>
      <w:r w:rsidRPr="00EF1434">
        <w:rPr>
          <w:rFonts w:cs="Times New Roman"/>
          <w:b/>
          <w:sz w:val="24"/>
          <w:szCs w:val="24"/>
        </w:rPr>
        <w:t>баллов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работа выполнена полностью и правильно; работа выполнена по плану с учетом всех требований; </w:t>
      </w:r>
      <w:r w:rsidRPr="00EF1434">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EF1434">
        <w:rPr>
          <w:rFonts w:eastAsia="TimesNewRomanPSMT" w:cs="Times New Roman"/>
          <w:bCs/>
          <w:sz w:val="24"/>
          <w:szCs w:val="24"/>
        </w:rPr>
        <w:t>сделаны правильные выводы;</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«4»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«3»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w:t>
      </w:r>
      <w:r w:rsidRPr="00EF1434">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«2»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w:t>
      </w:r>
      <w:r w:rsidRPr="00EF1434">
        <w:rPr>
          <w:rFonts w:cs="Times New Roman"/>
          <w:sz w:val="24"/>
          <w:szCs w:val="24"/>
        </w:rPr>
        <w:t>при защите отчета обучающийся не может ответить ни на один из поставленных вопросов.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393C92" w:rsidRPr="00A1248D" w:rsidRDefault="00393C9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393C92" w:rsidRPr="00A1248D" w:rsidRDefault="00393C9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035712" w:rsidRDefault="00035712"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Какими документами регламентируется нормативно - правовая база деятельности железнодорожного транспорта?</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«индекс поезда», в каких документах он указывается?</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проходящих станцию без переработки; </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4. Технические средства для производства маневровых операций.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коэффициент сдвоенных операций, если суточная выгрузка составляет 100 вагонов, погрузка - 120 вагонов. Все вагоны взаимозаменяемы.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рабочий парк вагонов железнодорожной станции, если на станцию ежесуточно прибывает 43 транзитных поезда без переработки (средний состав поезда 70 вагонов), 15 транзитных поездов с переработкой (средний состав поезда 71 вагон). Число вагонов участвующих в грузовых операциях - 80. Средний простой транзитного поезда без переработки 0,5 ч; транзитного вагона с переработкой 7 ч; местного вагона под одной грузовой операцией 11 часов. </w:t>
      </w:r>
    </w:p>
    <w:p w:rsidR="002B3435" w:rsidRDefault="002B3435"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Документы, регламентирующие перевозочный процесс на сети железных дорог.</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определения понятий согласно ПТЭ: тяжеловесный грузовой поезд, грузовой поезд повышенного веса, грузовой поезд повышенной длины, соединѐнный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обработки поезда своего формирования.</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Виды оперативных планов работы станции, порядок их составления.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Определить время на расформирование-формирование состава с вытяжного пути при среднем числе вагонов в составе 70, числе отцепов 12, приведѐнном уклоне 4,1 ‰ и 100 м стрелочной зоне, манѐвры производятся серийными толчками.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технологическое время на окончание формирования одногруппного состава при накоплении вагонов на одном пути. Среднее число расцепок в составе 0,7,среднее число вагонов в формируемых составах 71. </w:t>
      </w:r>
    </w:p>
    <w:p w:rsidR="002B3435" w:rsidRDefault="002B3435"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3</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Документы, регламентирующие безопасность железнодорожной сети.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«поезд» согласно ПТЭ, перечислите документы  сопровождающие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с переработкой;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Значение и виды учѐта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составе-71;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вытяжки-4,1 ‰;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отцепов в составе-12.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lastRenderedPageBreak/>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Определите вагонооборот станции, если известно, что количество прибывающих поездов  на станцию за сутки 48; число отправляемых поездов со станции за сутки 50; число вагонов в составе поезда составляет  71.</w:t>
      </w:r>
    </w:p>
    <w:p w:rsidR="00CC7790" w:rsidRPr="00A1248D" w:rsidRDefault="00CC7790"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4</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Натурный лист поезда, его содержание.</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Провозная способность линии, пропускная способность линии, резерв пропускной способности.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работы сортировочной горки, перерабатывающая способность горки.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Оперативный, периодический и целевой анализы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 прилегающего перегона в парк прибытия поступает в среднем 40 поездов в сутки, максимальное число поездов которое поступает в парк прибытия, составляет 52 поезда в сутки. Определите расчѐтный темп и расчѐтный технологический интервал.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составе-65;</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вытяжки-2,3 ‰;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b/>
          <w:sz w:val="24"/>
          <w:szCs w:val="24"/>
        </w:rPr>
      </w:pPr>
      <w:r w:rsidRPr="00A1248D">
        <w:rPr>
          <w:rFonts w:cs="Times New Roman"/>
          <w:sz w:val="24"/>
          <w:szCs w:val="24"/>
        </w:rPr>
        <w:t>число отцепов в составе-12.</w:t>
      </w:r>
    </w:p>
    <w:p w:rsidR="00035712" w:rsidRDefault="00035712" w:rsidP="00035712">
      <w:pPr>
        <w:widowControl w:val="0"/>
        <w:spacing w:after="0" w:line="240" w:lineRule="auto"/>
        <w:ind w:firstLine="709"/>
        <w:rPr>
          <w:rFonts w:eastAsia="Calibri" w:cs="Times New Roman"/>
          <w:b/>
          <w:sz w:val="24"/>
          <w:szCs w:val="24"/>
          <w:u w:val="single"/>
        </w:rPr>
      </w:pPr>
    </w:p>
    <w:p w:rsidR="00393C92" w:rsidRPr="00A1248D" w:rsidRDefault="00393C92"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393C92" w:rsidRPr="00A1248D" w:rsidRDefault="00393C92" w:rsidP="00035712">
      <w:pPr>
        <w:widowControl w:val="0"/>
        <w:tabs>
          <w:tab w:val="left" w:pos="284"/>
        </w:tabs>
        <w:spacing w:after="0" w:line="240" w:lineRule="auto"/>
        <w:ind w:firstLine="709"/>
        <w:jc w:val="both"/>
        <w:rPr>
          <w:rFonts w:cs="Times New Roman"/>
          <w:b/>
          <w:sz w:val="24"/>
          <w:szCs w:val="24"/>
        </w:rPr>
      </w:pP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035712" w:rsidRPr="005C1C9A" w:rsidRDefault="00035712" w:rsidP="00035712">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(ДИФФЕРЕНЦИРОВАННЫЙ ЗАЧЕТ)</w:t>
      </w:r>
    </w:p>
    <w:p w:rsidR="00035712" w:rsidRDefault="00EF1434" w:rsidP="00035712">
      <w:pPr>
        <w:spacing w:after="0" w:line="240" w:lineRule="auto"/>
        <w:jc w:val="center"/>
        <w:rPr>
          <w:b/>
        </w:rPr>
      </w:pPr>
      <w:r>
        <w:rPr>
          <w:b/>
        </w:rPr>
        <w:t>(очная форма обучения</w:t>
      </w:r>
      <w:r w:rsidR="00867117">
        <w:rPr>
          <w:b/>
        </w:rPr>
        <w:t xml:space="preserve"> 2(4) семестр</w:t>
      </w:r>
      <w:r>
        <w:rPr>
          <w:b/>
        </w:rPr>
        <w:t>)</w:t>
      </w:r>
    </w:p>
    <w:p w:rsidR="00EF1434" w:rsidRDefault="00EF1434" w:rsidP="00035712">
      <w:pPr>
        <w:spacing w:after="0" w:line="240" w:lineRule="auto"/>
        <w:jc w:val="center"/>
        <w:rPr>
          <w:b/>
        </w:rPr>
      </w:pPr>
    </w:p>
    <w:p w:rsidR="00035712" w:rsidRPr="0052077D"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035712" w:rsidRPr="00B8570D"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 xml:space="preserve">Документы, регламентирующие безопасность движения на железнодорожном транспорте. </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Основные требования к работникам по документам, регламентирующим безопасность движения на железнодорожном транспорте.</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035712" w:rsidRPr="00325D65" w:rsidRDefault="00035712" w:rsidP="0038056A">
      <w:pPr>
        <w:pStyle w:val="a6"/>
        <w:numPr>
          <w:ilvl w:val="0"/>
          <w:numId w:val="206"/>
        </w:numPr>
        <w:tabs>
          <w:tab w:val="left" w:pos="1134"/>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035712" w:rsidRPr="00325D65"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035712" w:rsidRPr="00033434" w:rsidRDefault="00035712" w:rsidP="0038056A">
      <w:pPr>
        <w:pStyle w:val="a6"/>
        <w:numPr>
          <w:ilvl w:val="0"/>
          <w:numId w:val="206"/>
        </w:numPr>
        <w:tabs>
          <w:tab w:val="left" w:pos="1134"/>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Pr>
          <w:rStyle w:val="10pt"/>
          <w:sz w:val="24"/>
          <w:szCs w:val="24"/>
        </w:rPr>
        <w:t>П</w:t>
      </w:r>
      <w:r w:rsidRPr="00B8570D">
        <w:rPr>
          <w:rStyle w:val="10pt"/>
          <w:sz w:val="24"/>
          <w:szCs w:val="24"/>
        </w:rPr>
        <w:t xml:space="preserve">орядок разработки и утверждения </w:t>
      </w:r>
      <w:r>
        <w:rPr>
          <w:rStyle w:val="10pt"/>
          <w:sz w:val="24"/>
          <w:szCs w:val="24"/>
        </w:rPr>
        <w:t>т</w:t>
      </w:r>
      <w:r w:rsidRPr="00B8570D">
        <w:rPr>
          <w:rStyle w:val="10pt"/>
          <w:sz w:val="24"/>
          <w:szCs w:val="24"/>
        </w:rPr>
        <w:t>ехнологическ</w:t>
      </w:r>
      <w:r>
        <w:rPr>
          <w:rStyle w:val="10pt"/>
          <w:sz w:val="24"/>
          <w:szCs w:val="24"/>
        </w:rPr>
        <w:t>ого</w:t>
      </w:r>
      <w:r w:rsidRPr="00B8570D">
        <w:rPr>
          <w:rStyle w:val="10pt"/>
          <w:sz w:val="24"/>
          <w:szCs w:val="24"/>
        </w:rPr>
        <w:t xml:space="preserve"> процесс</w:t>
      </w:r>
      <w:r>
        <w:rPr>
          <w:rStyle w:val="10pt"/>
          <w:sz w:val="24"/>
          <w:szCs w:val="24"/>
        </w:rPr>
        <w:t>а</w:t>
      </w:r>
      <w:r w:rsidRPr="00B8570D">
        <w:rPr>
          <w:rStyle w:val="10pt"/>
          <w:sz w:val="24"/>
          <w:szCs w:val="24"/>
        </w:rPr>
        <w:t xml:space="preserve"> станции.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035712" w:rsidRPr="0052077D"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035712" w:rsidRPr="00151DA2" w:rsidRDefault="00035712" w:rsidP="0038056A">
      <w:pPr>
        <w:pStyle w:val="a6"/>
        <w:numPr>
          <w:ilvl w:val="0"/>
          <w:numId w:val="206"/>
        </w:numPr>
        <w:tabs>
          <w:tab w:val="left" w:pos="1134"/>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035712" w:rsidRPr="000327B4"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035712" w:rsidRPr="0052077D"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Порядок приема, отправления и пропуска поездов на промежуточных станциях. </w:t>
      </w:r>
    </w:p>
    <w:p w:rsidR="00035712" w:rsidRPr="00CE00D9"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r>
        <w:rPr>
          <w:rStyle w:val="10pt"/>
          <w:sz w:val="24"/>
          <w:szCs w:val="24"/>
        </w:rPr>
        <w:t>.</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p>
    <w:p w:rsidR="00035712" w:rsidRPr="000327B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График обработки транзитного поезда без изменения массы, длины и со сменой локомотива.</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035712" w:rsidRPr="00033434"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p>
    <w:p w:rsidR="00035712" w:rsidRPr="00325D65"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035712" w:rsidRPr="00C82F37"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1619B5">
        <w:rPr>
          <w:bCs/>
          <w:spacing w:val="-4"/>
          <w:sz w:val="24"/>
          <w:szCs w:val="24"/>
        </w:rPr>
        <w:t>Технология расформирования-формирования состава на сортировочной горке.</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Формирование составов и обработка их перед отправлением на грузовой станции.</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Соединенные поезда повышенного веса и длины, особенности их обработки.</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lastRenderedPageBreak/>
        <w:t xml:space="preserve">Назначение, оборудование и размещение на станции станционного технологического центра.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Техническое оснащение и операции выполняемые в СТЦ.</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035712" w:rsidRDefault="00035712">
      <w:pPr>
        <w:rPr>
          <w:rStyle w:val="22"/>
          <w:sz w:val="24"/>
          <w:szCs w:val="24"/>
        </w:rPr>
      </w:pPr>
      <w:r>
        <w:rPr>
          <w:rStyle w:val="22"/>
          <w:sz w:val="24"/>
          <w:szCs w:val="24"/>
        </w:rPr>
        <w:br w:type="page"/>
      </w:r>
    </w:p>
    <w:p w:rsidR="003C36E5" w:rsidRDefault="003C36E5" w:rsidP="00035712">
      <w:pPr>
        <w:widowControl w:val="0"/>
        <w:spacing w:after="0" w:line="240" w:lineRule="auto"/>
        <w:ind w:firstLine="709"/>
        <w:jc w:val="center"/>
        <w:rPr>
          <w:rStyle w:val="22"/>
          <w:sz w:val="24"/>
          <w:szCs w:val="24"/>
        </w:rPr>
      </w:pPr>
      <w:r w:rsidRPr="00A1248D">
        <w:rPr>
          <w:rStyle w:val="22"/>
          <w:sz w:val="24"/>
          <w:szCs w:val="24"/>
        </w:rPr>
        <w:lastRenderedPageBreak/>
        <w:t>БИЛЕТЫ ДЛЯ ПРОВЕДЕНИЯ ДИФФЕРЕНЦИРОВАННОГО ЗАЧЕТА</w:t>
      </w:r>
    </w:p>
    <w:p w:rsidR="00EF1434" w:rsidRPr="00A1248D" w:rsidRDefault="00EF1434" w:rsidP="00035712">
      <w:pPr>
        <w:widowControl w:val="0"/>
        <w:spacing w:after="0" w:line="240" w:lineRule="auto"/>
        <w:ind w:firstLine="709"/>
        <w:jc w:val="center"/>
        <w:rPr>
          <w:rStyle w:val="22"/>
          <w:sz w:val="24"/>
          <w:szCs w:val="24"/>
        </w:rPr>
      </w:pPr>
      <w:r>
        <w:rPr>
          <w:rStyle w:val="22"/>
          <w:sz w:val="24"/>
          <w:szCs w:val="24"/>
        </w:rPr>
        <w:t>(очная форма обучения</w:t>
      </w:r>
      <w:r w:rsidR="00867117">
        <w:rPr>
          <w:rStyle w:val="22"/>
          <w:sz w:val="24"/>
          <w:szCs w:val="24"/>
        </w:rPr>
        <w:t xml:space="preserve"> </w:t>
      </w:r>
      <w:r w:rsidR="00867117" w:rsidRPr="00867117">
        <w:rPr>
          <w:rStyle w:val="22"/>
          <w:sz w:val="24"/>
          <w:szCs w:val="24"/>
        </w:rPr>
        <w:t>2(4) семестр</w:t>
      </w:r>
      <w:r>
        <w:rPr>
          <w:rStyle w:val="22"/>
          <w:sz w:val="24"/>
          <w:szCs w:val="24"/>
        </w:rPr>
        <w:t>)</w:t>
      </w:r>
    </w:p>
    <w:p w:rsidR="00425B50" w:rsidRPr="00A1248D" w:rsidRDefault="00425B50"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3C36E5" w:rsidRPr="00A1248D" w:rsidRDefault="003C36E5" w:rsidP="00035712">
      <w:pPr>
        <w:pStyle w:val="a6"/>
        <w:widowControl w:val="0"/>
        <w:spacing w:after="0" w:line="240" w:lineRule="auto"/>
        <w:ind w:left="0" w:firstLine="334"/>
        <w:jc w:val="both"/>
        <w:rPr>
          <w:sz w:val="24"/>
          <w:szCs w:val="24"/>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Федеральное государственное бюджетное образовательное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учреждение высшего образования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34"/>
              <w:rPr>
                <w:spacing w:val="0"/>
                <w:sz w:val="24"/>
                <w:szCs w:val="24"/>
              </w:rPr>
            </w:pPr>
            <w:r w:rsidRPr="00A1248D">
              <w:rPr>
                <w:rStyle w:val="10pt"/>
                <w:color w:val="auto"/>
                <w:sz w:val="24"/>
                <w:szCs w:val="24"/>
              </w:rPr>
              <w:t>Транспортный процесс и его характеристики. Пропускная и провозная способность железнодорожной линии.</w:t>
            </w:r>
          </w:p>
        </w:tc>
      </w:tr>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ind w:left="34"/>
              <w:jc w:val="both"/>
              <w:rPr>
                <w:rFonts w:cs="Times New Roman"/>
              </w:rPr>
            </w:pPr>
            <w:r w:rsidRPr="00A1248D">
              <w:rPr>
                <w:rStyle w:val="10pt"/>
                <w:color w:val="auto"/>
                <w:sz w:val="24"/>
                <w:szCs w:val="24"/>
              </w:rPr>
              <w:t>Работа со сборными поездами. Нормирование маневровых операций на промежуточных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6E47FE"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Перспективы развития железнодорожного транспорта.</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tabs>
                <w:tab w:val="left" w:pos="1770"/>
              </w:tabs>
              <w:spacing w:after="0" w:line="240" w:lineRule="auto"/>
              <w:jc w:val="both"/>
              <w:rPr>
                <w:rFonts w:cs="Times New Roman"/>
              </w:rPr>
            </w:pPr>
            <w:r w:rsidRPr="00A1248D">
              <w:rPr>
                <w:rStyle w:val="10pt"/>
                <w:color w:val="auto"/>
                <w:sz w:val="24"/>
                <w:szCs w:val="24"/>
              </w:rPr>
              <w:t>Технология обработки транзитных поездов, проходящих станцию без переработки, с частичной переработкой.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местной работы на станциях.</w:t>
            </w:r>
          </w:p>
        </w:tc>
      </w:tr>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транзитного поезда без изменения массы, длины и со сменой локомотива.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нормативно-правовую базу деятельности железнодорожного транспорта.</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bCs/>
                <w:color w:val="auto"/>
                <w:sz w:val="24"/>
                <w:szCs w:val="24"/>
              </w:rPr>
              <w:t>Техническо-распорядительный акт станции, его значение, содержание, порядок разработки и утверждения.</w:t>
            </w:r>
          </w:p>
        </w:tc>
      </w:tr>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Формирование составов и обработка их перед отправлением на грузовой станции.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безопасность движения на железнодорожном транспорте.</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Предварительная информация о поездах, поступающих в переработку.</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Основные требования к работникам по документам, регламентирующим безопасность движения на железнодорожном транспорте.</w:t>
            </w:r>
          </w:p>
        </w:tc>
      </w:tr>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Натурный лист поезда, его содержание.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284"/>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sz w:val="24"/>
                <w:szCs w:val="24"/>
              </w:rPr>
            </w:pPr>
            <w:r w:rsidRPr="00A1248D">
              <w:rPr>
                <w:rFonts w:cs="Times New Roman"/>
                <w:bCs/>
                <w:sz w:val="24"/>
                <w:szCs w:val="24"/>
              </w:rPr>
              <w:t>Показатели работы железнодорожной станции.</w:t>
            </w:r>
          </w:p>
        </w:tc>
      </w:tr>
      <w:tr w:rsidR="003C36E5" w:rsidRPr="00A1248D" w:rsidTr="006E47FE">
        <w:trPr>
          <w:cantSplit/>
          <w:trHeight w:val="435"/>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Структура натурного листа, порядок его заполнения.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Сортировочный листок, его назначение, содержание и порядок составления.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8"/>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Назначение и классификация железнодорожных станций, их техническое оснащение.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Технология обработки поездов по прибытии на технических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Документы, регламентирующие работу железнодорожных станций.</w:t>
            </w:r>
          </w:p>
        </w:tc>
      </w:tr>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поезда прибывшего в расформирование, в парке прибытия.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3"/>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Технологический процесс работы станции, его задачи, содержание.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Классификация и принцип работы сортировочной горки.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разработки и утверждения технологического процесса станции.</w:t>
            </w:r>
          </w:p>
        </w:tc>
      </w:tr>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Fonts w:cs="Times New Roman"/>
                <w:bCs/>
              </w:rPr>
              <w:t>Технология расформирования-формирования состава на сортировочной горке.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Понятие маневровой работы. Виды маневров и способы их выполнения.</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Технологические графики работы сортировочной горки. Определение горочного цикла и горочного интервала.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Технические средства для производства маневровых операций.</w:t>
            </w:r>
          </w:p>
        </w:tc>
      </w:tr>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Назначение, оборудование и размещение на станции станционного технологического центра.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маневровой работы. Скорости при маневрах в соответствии с ПТЭ.</w:t>
            </w:r>
          </w:p>
        </w:tc>
      </w:tr>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Кодирование объектов железнодорожного транспорта.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 xml:space="preserve">Элементы маневровой работы. </w:t>
            </w:r>
            <w:r w:rsidRPr="00A1248D">
              <w:rPr>
                <w:bCs/>
                <w:spacing w:val="0"/>
                <w:sz w:val="24"/>
                <w:szCs w:val="24"/>
              </w:rPr>
              <w:t>Нормирование маневровых операций на вытяжных путях.</w:t>
            </w:r>
          </w:p>
        </w:tc>
      </w:tr>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оснащение и операции выполняемые в СТЦ.</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Нормирование маневровых операций со сборными и вывозными поездами.</w:t>
            </w:r>
          </w:p>
        </w:tc>
      </w:tr>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Соединенные поезда повышенного веса и длины, особенности их обработки.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Техническая характеристика промежуточных станций, структура управления, выполняемые операции.</w:t>
            </w:r>
          </w:p>
        </w:tc>
      </w:tr>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Перерабатывающая способность сортировочных горок, способы ее определения.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приема, отправления и пропуска поездов на промежуточных станциях.</w:t>
            </w:r>
          </w:p>
        </w:tc>
      </w:tr>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местных вагонов на станции с одной грузовой операцией.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867117" w:rsidRDefault="00867117" w:rsidP="00035712">
      <w:pPr>
        <w:pStyle w:val="a6"/>
        <w:widowControl w:val="0"/>
        <w:spacing w:after="0" w:line="240" w:lineRule="auto"/>
        <w:ind w:left="0" w:firstLine="709"/>
        <w:jc w:val="both"/>
        <w:rPr>
          <w:b/>
          <w:sz w:val="24"/>
          <w:szCs w:val="24"/>
          <w:u w:val="single"/>
        </w:rPr>
      </w:pPr>
    </w:p>
    <w:p w:rsidR="00867117" w:rsidRDefault="00867117"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u w:val="single"/>
        </w:rPr>
      </w:pPr>
      <w:r w:rsidRPr="00A1248D">
        <w:rPr>
          <w:b/>
          <w:sz w:val="24"/>
          <w:szCs w:val="24"/>
          <w:u w:val="single"/>
        </w:rPr>
        <w:lastRenderedPageBreak/>
        <w:t>Критерии оценки:</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554986" w:rsidRPr="00A1248D" w:rsidRDefault="00554986" w:rsidP="00035712">
      <w:pPr>
        <w:widowControl w:val="0"/>
        <w:tabs>
          <w:tab w:val="left" w:pos="284"/>
        </w:tabs>
        <w:spacing w:after="0" w:line="240" w:lineRule="auto"/>
        <w:ind w:left="-284"/>
        <w:jc w:val="both"/>
        <w:rPr>
          <w:rFonts w:cs="Times New Roman"/>
          <w:sz w:val="24"/>
          <w:szCs w:val="24"/>
        </w:rPr>
      </w:pPr>
    </w:p>
    <w:p w:rsidR="00867117" w:rsidRDefault="00867117">
      <w:pPr>
        <w:rPr>
          <w:rFonts w:cs="Times New Roman"/>
          <w:b/>
          <w:sz w:val="24"/>
          <w:szCs w:val="24"/>
        </w:rPr>
      </w:pPr>
      <w:r>
        <w:rPr>
          <w:rFonts w:cs="Times New Roman"/>
          <w:b/>
          <w:sz w:val="24"/>
          <w:szCs w:val="24"/>
        </w:rPr>
        <w:br w:type="page"/>
      </w:r>
    </w:p>
    <w:p w:rsidR="00867117" w:rsidRPr="005C1C9A" w:rsidRDefault="00867117" w:rsidP="00867117">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867117" w:rsidRDefault="00867117" w:rsidP="00867117">
      <w:pPr>
        <w:spacing w:after="0" w:line="240" w:lineRule="auto"/>
        <w:jc w:val="center"/>
        <w:rPr>
          <w:b/>
        </w:rPr>
      </w:pPr>
      <w:r>
        <w:rPr>
          <w:b/>
        </w:rPr>
        <w:t>(очная форма обучения 3(5) семестр)</w:t>
      </w:r>
    </w:p>
    <w:p w:rsidR="00867117" w:rsidRDefault="00867117" w:rsidP="00867117">
      <w:pPr>
        <w:widowControl w:val="0"/>
        <w:spacing w:after="0" w:line="240" w:lineRule="auto"/>
        <w:jc w:val="center"/>
        <w:rPr>
          <w:b/>
          <w:caps/>
          <w:sz w:val="24"/>
          <w:szCs w:val="24"/>
        </w:rPr>
      </w:pP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работы с местными вагонами на сортировочных, участковых и грузовых станциях.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Единый технологический процесс работы станции и подъездных путей промышленных предприятий.</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работы станции, определяемые по суточному плану-графику.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Cs/>
          <w:sz w:val="24"/>
          <w:szCs w:val="24"/>
        </w:rPr>
      </w:pPr>
      <w:r w:rsidRPr="00867117">
        <w:rPr>
          <w:bCs/>
          <w:sz w:val="24"/>
          <w:szCs w:val="24"/>
        </w:rPr>
        <w:t>Руководство работой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Цели и задачи оперативного планирования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эксплуатационной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Виды оперативных планов, порядок их составления.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руководство работой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Работа станционного и маневрового диспетчера, дежурных по станциям, горкам, паркам.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технологического процесса и анализ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безопасности движения поездов и маневровой работы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железнодорожных и транспортных узлов в перевозочном процессе.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lastRenderedPageBreak/>
        <w:t xml:space="preserve">Особенности технологии работы железнодорожных узлов в зависимости от характера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Понятие о железнодорожном узле и его функциях. Структура вагонопотоков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Распределение работы в узле. Специализация станций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Схемы рациональных маршрутов следования вагонопотоков в узле.</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и руководство работой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Организация оперативного управления внутриузловыми вагонопотоками.</w:t>
      </w:r>
    </w:p>
    <w:p w:rsidR="00867117" w:rsidRDefault="00867117">
      <w:pPr>
        <w:rPr>
          <w:rFonts w:cs="Times New Roman"/>
          <w:b/>
          <w:sz w:val="24"/>
          <w:szCs w:val="24"/>
        </w:rPr>
      </w:pPr>
      <w:r>
        <w:rPr>
          <w:rFonts w:cs="Times New Roman"/>
          <w:b/>
          <w:sz w:val="24"/>
          <w:szCs w:val="24"/>
        </w:rPr>
        <w:br w:type="page"/>
      </w:r>
    </w:p>
    <w:p w:rsidR="00867117" w:rsidRDefault="00867117" w:rsidP="00867117">
      <w:pPr>
        <w:spacing w:after="0" w:line="240" w:lineRule="auto"/>
        <w:jc w:val="center"/>
        <w:rPr>
          <w:rStyle w:val="22"/>
        </w:rPr>
      </w:pPr>
      <w:r w:rsidRPr="00804888">
        <w:rPr>
          <w:rStyle w:val="22"/>
        </w:rPr>
        <w:lastRenderedPageBreak/>
        <w:t xml:space="preserve">БИЛЕТЫ ДЛЯ ПРОВЕДЕНИЯ </w:t>
      </w:r>
      <w:r>
        <w:rPr>
          <w:rStyle w:val="22"/>
        </w:rPr>
        <w:t>ЭКЗАМЕНА</w:t>
      </w:r>
    </w:p>
    <w:p w:rsidR="00EB5417" w:rsidRDefault="00EB5417" w:rsidP="00EB5417">
      <w:pPr>
        <w:spacing w:after="0" w:line="240" w:lineRule="auto"/>
        <w:jc w:val="center"/>
        <w:rPr>
          <w:b/>
        </w:rPr>
      </w:pPr>
      <w:r>
        <w:rPr>
          <w:b/>
        </w:rPr>
        <w:t>(очная форма обучения 3(5) семестр)</w:t>
      </w:r>
    </w:p>
    <w:p w:rsidR="00867117" w:rsidRPr="00834238" w:rsidRDefault="00867117" w:rsidP="00867117">
      <w:pPr>
        <w:spacing w:after="0" w:line="240" w:lineRule="auto"/>
        <w:jc w:val="center"/>
        <w:rPr>
          <w:b/>
        </w:rPr>
      </w:pPr>
    </w:p>
    <w:p w:rsidR="00867117" w:rsidRPr="00867117" w:rsidRDefault="00867117" w:rsidP="00867117">
      <w:pPr>
        <w:pStyle w:val="a6"/>
        <w:widowControl w:val="0"/>
        <w:spacing w:after="0" w:line="240" w:lineRule="auto"/>
        <w:ind w:left="0" w:firstLine="709"/>
        <w:jc w:val="both"/>
        <w:rPr>
          <w:b/>
          <w:sz w:val="24"/>
          <w:szCs w:val="24"/>
        </w:rPr>
      </w:pPr>
      <w:r w:rsidRPr="00867117">
        <w:rPr>
          <w:b/>
          <w:sz w:val="24"/>
          <w:szCs w:val="24"/>
          <w:u w:val="single"/>
        </w:rPr>
        <w:t>Инструкция для экзаменующегося</w:t>
      </w:r>
      <w:r w:rsidRPr="00867117">
        <w:rPr>
          <w:b/>
          <w:sz w:val="24"/>
          <w:szCs w:val="24"/>
        </w:rPr>
        <w:t>:</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1. Прочтите внимательно инструкцию.</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4. Время на подготовку – 20 минут.</w:t>
      </w:r>
    </w:p>
    <w:p w:rsidR="00867117" w:rsidRDefault="00867117" w:rsidP="00867117">
      <w:pPr>
        <w:spacing w:after="0" w:line="240" w:lineRule="auto"/>
        <w:rPr>
          <w:b/>
          <w:spacing w:val="6"/>
          <w:sz w:val="22"/>
          <w:szCs w:val="22"/>
        </w:rPr>
      </w:pPr>
      <w:r>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34"/>
              <w:jc w:val="left"/>
              <w:rPr>
                <w:sz w:val="24"/>
                <w:szCs w:val="24"/>
              </w:rPr>
            </w:pPr>
            <w:r w:rsidRPr="00241835">
              <w:rPr>
                <w:rStyle w:val="10pt"/>
                <w:sz w:val="24"/>
                <w:szCs w:val="24"/>
              </w:rPr>
              <w:t>Технология работы с местными вагонами.</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pPr>
            <w:r w:rsidRPr="00241835">
              <w:rPr>
                <w:rStyle w:val="10pt"/>
                <w:sz w:val="24"/>
                <w:szCs w:val="24"/>
              </w:rPr>
              <w:t>Учет простоя вагонов безномерным способом.</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t>Особенности технологии работы с местными вагонами на сортировочных, участковых и грузовых станциях.</w:t>
            </w:r>
          </w:p>
        </w:tc>
      </w:tr>
      <w:tr w:rsidR="00867117" w:rsidRPr="00241835" w:rsidTr="00EB5417">
        <w:trPr>
          <w:cantSplit/>
          <w:trHeight w:val="338"/>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pPr>
            <w:r w:rsidRPr="00241835">
              <w:rPr>
                <w:rStyle w:val="10pt"/>
                <w:sz w:val="24"/>
                <w:szCs w:val="24"/>
              </w:rPr>
              <w:t>Цель, значение и виды анализа работы станции.</w:t>
            </w:r>
          </w:p>
        </w:tc>
      </w:tr>
      <w:tr w:rsidR="00867117" w:rsidRPr="00241835" w:rsidTr="00EB5417">
        <w:trPr>
          <w:cantSplit/>
          <w:trHeight w:val="285"/>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58561B"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spacing w:val="0"/>
                <w:sz w:val="24"/>
                <w:szCs w:val="24"/>
                <w:shd w:val="clear" w:color="auto" w:fill="FFFFFF"/>
              </w:rPr>
              <w:t>Единый технологический процесс работы станции и подъездных путей промышленных предприятий.</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Оперативный, периодический и целевой анализы.</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технологии подготовки порожних вагонов под погрузку опасных грузов и взрывоопасных материалов.</w:t>
            </w:r>
          </w:p>
        </w:tc>
      </w:tr>
      <w:tr w:rsidR="00867117" w:rsidRPr="00241835" w:rsidTr="00EB5417">
        <w:trPr>
          <w:cantSplit/>
          <w:trHeight w:val="303"/>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Анализ графика исполненной работы.</w:t>
            </w:r>
          </w:p>
        </w:tc>
      </w:tr>
      <w:tr w:rsidR="00867117" w:rsidRPr="00241835" w:rsidTr="00EB5417">
        <w:trPr>
          <w:cantSplit/>
          <w:trHeight w:val="2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Организация подачи и уборки местных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Учет простоя вагонов на станции. Способы учета простоя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Особенности организации маневровой работы с местными вагонами.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Учет простоя вагонов по формам ДУ-8, ДУ-9.</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b/>
          <w:spacing w:val="6"/>
          <w:sz w:val="22"/>
          <w:szCs w:val="22"/>
        </w:rPr>
      </w:pP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tcPr>
          <w:p w:rsidR="00867117" w:rsidRPr="00241835" w:rsidRDefault="00867117" w:rsidP="00867117">
            <w:pPr>
              <w:pStyle w:val="af0"/>
              <w:tabs>
                <w:tab w:val="left" w:pos="1134"/>
              </w:tabs>
              <w:spacing w:line="240" w:lineRule="auto"/>
              <w:ind w:left="0"/>
              <w:rPr>
                <w:sz w:val="24"/>
                <w:szCs w:val="24"/>
              </w:rPr>
            </w:pPr>
            <w:r w:rsidRPr="00241835">
              <w:rPr>
                <w:rStyle w:val="10pt"/>
                <w:sz w:val="24"/>
                <w:szCs w:val="24"/>
              </w:rPr>
              <w:t>Нормирование маневровой работы с местными вагонами.</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Основные мероприятия по подготовке станции к работе в зимних условиях.</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284"/>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Простой местных вагонов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Организация и технология работы станции зимой.</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Назначение, содержание, порядок разработки суточного плана-графика работы станции.</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уборки снега, очередность уборки станционных путей.</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8"/>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Суточный план-график работы станции. Исходные данные для его разработки.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Снегоборьба на станциях.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Особенности суточных планов-графиков участковых, сортировочных, грузовых и пассажирских станций.</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Обеспечение охраны труда работников станции в зимних условиях.</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3"/>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 xml:space="preserve">Показатели работы станции, определяемые по суточному плану-графику.  </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организации работы станции в зимних условиях.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Показатели суточного плана-графика.</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Мероприятия по обеспечению безопасности движения на станции.</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6"/>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Методика расчета норм простоя вагонов с расчленением его по элементам</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Обеспечение безопасности движения поездов и маневровой работы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6C6122" w:rsidRDefault="00867117" w:rsidP="00EB54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pacing w:val="0"/>
                <w:sz w:val="24"/>
                <w:szCs w:val="24"/>
              </w:rPr>
            </w:pPr>
            <w:r w:rsidRPr="00241835">
              <w:rPr>
                <w:bCs/>
                <w:spacing w:val="0"/>
                <w:sz w:val="24"/>
                <w:szCs w:val="24"/>
              </w:rPr>
              <w:t>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Факторы, определяющие состояние безопасности движения поездов.</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Цели и задачи оперативного планирования работы станции.</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Организационные меры, направленные на обеспечение безопасности движения.</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планирование эксплуатационной работы станции.</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Контроль выполнения требований безопасности и организация действий в чрезвычайных ситуациях.</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Виды оперативных планов, порядок их составления.</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Значение железнодорожных и транспортных узлов в перевозочном процессе.</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Особенности технологии работы железнодорожных узлов в зависимости от характера работы.</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Работа станционного и маневрового диспетчера, дежурных по станциям, горкам, паркам.</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Понятие о железнодорожном узле и его функциях. Структура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Default="00867117" w:rsidP="00867117">
      <w:pPr>
        <w:spacing w:after="0" w:line="240" w:lineRule="auto"/>
        <w:rPr>
          <w:sz w:val="22"/>
          <w:szCs w:val="22"/>
        </w:rPr>
      </w:pPr>
      <w:r>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График исполненной работы.</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Распределение работы в узле. Специализация станций в узле.</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Контроль выполнения технологического процесса и анализ работы станции.</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Схемы рациональных маршрутов следования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Значение и виды учета. Действующие формы учета и отчетности.</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Оперативное планирование и руководство работой в узле.</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Учет простоя вагонов на станции. Формы учета простоев вагонов.</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оперативного управления внутриузловыми вагонопотоками.</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center"/>
        <w:rPr>
          <w:sz w:val="22"/>
          <w:szCs w:val="22"/>
        </w:rPr>
      </w:pPr>
    </w:p>
    <w:p w:rsidR="00867117" w:rsidRDefault="00867117">
      <w:pPr>
        <w:rPr>
          <w:rFonts w:cs="Times New Roman"/>
          <w:b/>
          <w:sz w:val="24"/>
          <w:szCs w:val="24"/>
        </w:rPr>
      </w:pPr>
    </w:p>
    <w:p w:rsidR="00867117" w:rsidRPr="00867117" w:rsidRDefault="00867117" w:rsidP="00867117">
      <w:pPr>
        <w:pStyle w:val="a6"/>
        <w:widowControl w:val="0"/>
        <w:spacing w:after="0" w:line="240" w:lineRule="auto"/>
        <w:ind w:left="0" w:firstLine="709"/>
        <w:jc w:val="both"/>
        <w:rPr>
          <w:b/>
          <w:sz w:val="24"/>
          <w:szCs w:val="24"/>
          <w:u w:val="single"/>
        </w:rPr>
      </w:pPr>
      <w:r w:rsidRPr="00867117">
        <w:rPr>
          <w:b/>
          <w:sz w:val="24"/>
          <w:szCs w:val="24"/>
          <w:u w:val="single"/>
        </w:rPr>
        <w:lastRenderedPageBreak/>
        <w:t>Критерии оценки:</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«отлично»</w:t>
      </w:r>
      <w:r w:rsidRPr="00867117">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«хорошо»</w:t>
      </w:r>
      <w:r w:rsidRPr="00867117">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«удовлетворительно»</w:t>
      </w:r>
      <w:r w:rsidRPr="00867117">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«неудовлетворительно»</w:t>
      </w:r>
      <w:r w:rsidRPr="00867117">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858FC" w:rsidRDefault="00C858FC">
      <w:pPr>
        <w:rPr>
          <w:rFonts w:cs="Times New Roman"/>
          <w:b/>
          <w:sz w:val="24"/>
          <w:szCs w:val="24"/>
        </w:rPr>
      </w:pPr>
      <w:r>
        <w:rPr>
          <w:rFonts w:cs="Times New Roman"/>
          <w:b/>
          <w:sz w:val="24"/>
          <w:szCs w:val="24"/>
        </w:rPr>
        <w:br w:type="page"/>
      </w:r>
    </w:p>
    <w:p w:rsidR="00C858FC" w:rsidRPr="005C1C9A" w:rsidRDefault="00C858FC" w:rsidP="00C858FC">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C858FC" w:rsidRDefault="00C858FC" w:rsidP="00C858FC">
      <w:pPr>
        <w:tabs>
          <w:tab w:val="left" w:pos="6775"/>
        </w:tabs>
        <w:spacing w:after="0" w:line="240" w:lineRule="auto"/>
        <w:jc w:val="center"/>
        <w:rPr>
          <w:rFonts w:eastAsia="Times New Roman" w:cs="Times New Roman"/>
          <w:b/>
        </w:rPr>
      </w:pPr>
      <w:r>
        <w:rPr>
          <w:b/>
        </w:rPr>
        <w:t>(заочная форма обучения)</w:t>
      </w:r>
    </w:p>
    <w:p w:rsidR="00C858FC" w:rsidRDefault="00C858FC" w:rsidP="00C858FC">
      <w:pPr>
        <w:tabs>
          <w:tab w:val="left" w:pos="6775"/>
        </w:tabs>
        <w:spacing w:after="0" w:line="240" w:lineRule="auto"/>
        <w:jc w:val="center"/>
        <w:rPr>
          <w:rFonts w:eastAsia="Times New Roman" w:cs="Times New Roman"/>
          <w:b/>
        </w:rPr>
      </w:pPr>
    </w:p>
    <w:p w:rsidR="00C858FC" w:rsidRPr="0052077D"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
          <w:bCs/>
          <w:sz w:val="24"/>
          <w:szCs w:val="24"/>
          <w:lang w:eastAsia="ru-RU"/>
        </w:rPr>
      </w:pPr>
      <w:r w:rsidRPr="00325D65">
        <w:rPr>
          <w:rStyle w:val="10pt"/>
          <w:sz w:val="24"/>
          <w:szCs w:val="24"/>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порядок разработки и утверждения.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C858FC" w:rsidRPr="00151DA2"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 </w:t>
      </w:r>
    </w:p>
    <w:p w:rsidR="00C858FC" w:rsidRPr="00CE00D9"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r>
        <w:rPr>
          <w:rStyle w:val="10pt"/>
          <w:sz w:val="24"/>
          <w:szCs w:val="24"/>
        </w:rPr>
        <w:t>График обработки транзитного поезда без изменения массы, длины и со сменой локомотива.</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rPr>
      </w:pPr>
      <w:r w:rsidRPr="0052077D">
        <w:rPr>
          <w:bCs/>
          <w:spacing w:val="-4"/>
          <w:sz w:val="24"/>
          <w:szCs w:val="24"/>
        </w:rPr>
        <w:t>Технология расформирования-формирования состава на сортировочной горке.</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Формирование составов и обработка их перед отправлением на грузовой станции.</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Соединенные поезда повышенного веса и длины, особенности их обработки.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Назначение, оборудование и размещение на станции станционного технологического центра.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lastRenderedPageBreak/>
        <w:t>Техническое оснащение и операции выполняемые в СТЦ.</w:t>
      </w:r>
    </w:p>
    <w:p w:rsidR="00C858FC" w:rsidRPr="00343A19"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C858FC" w:rsidRPr="000327B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27B4">
        <w:rPr>
          <w:rStyle w:val="10pt"/>
          <w:sz w:val="24"/>
          <w:szCs w:val="24"/>
        </w:rPr>
        <w:t xml:space="preserve">Единый технологический процесс работы станции и подъездных путей промышленных предприятий.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Информация о подходе поездов и грузов на грузовых станциях. Организация подачи и уборки местных вагонов. </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3434">
        <w:rPr>
          <w:rStyle w:val="10pt"/>
          <w:sz w:val="24"/>
          <w:szCs w:val="24"/>
        </w:rPr>
        <w:t xml:space="preserve">Особенности организации маневровой работы с местными вагонами.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82F37">
        <w:rPr>
          <w:rStyle w:val="10pt"/>
          <w:sz w:val="24"/>
          <w:szCs w:val="24"/>
        </w:rPr>
        <w:t>Нормирование маневровой работы с местными вагонами. Простой местных вагонов на станции</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151DA2">
        <w:rPr>
          <w:rStyle w:val="10pt"/>
          <w:sz w:val="24"/>
          <w:szCs w:val="24"/>
        </w:rPr>
        <w:t>Назначение, содержание, порядок разработки суточного плана-графика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Суточный план-график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Показатели работы станции, определяемые по суточному плану-графику.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Cs/>
          <w:sz w:val="24"/>
          <w:szCs w:val="24"/>
        </w:rPr>
      </w:pPr>
      <w:r w:rsidRPr="00C82F37">
        <w:rPr>
          <w:bCs/>
          <w:sz w:val="24"/>
          <w:szCs w:val="24"/>
        </w:rPr>
        <w:t>Руководство работой станции.</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Оперативное планирование эксплуатационной работы станции. Виды</w:t>
      </w:r>
      <w:r w:rsidRPr="00033434">
        <w:rPr>
          <w:rStyle w:val="10pt"/>
          <w:sz w:val="24"/>
          <w:szCs w:val="24"/>
        </w:rPr>
        <w:t xml:space="preserve"> оперативных планов, порядок их составления.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Оперативное руководство работой железнодорожной станции.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Работа станционного и маневрового диспетчера, дежурных по станциям, горкам, паркам.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26795F">
        <w:rPr>
          <w:rStyle w:val="10pt"/>
          <w:sz w:val="24"/>
          <w:szCs w:val="24"/>
        </w:rPr>
        <w:t>Порядок разработки и утверждения технологического процесса работы станции.</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Значение и виды учета. Действующие формы учета и отчетности.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Учет простоя вагонов на станции. Формы учета простоев вагонов. </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Цель, значение и виды анализа работы станции.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Организационно-технические мероприятия по подготовке станции к работе в зимних условиях.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Организация и технология работы станции зимой.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Организация уборки снега, очередность уборки станционных путей.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Pr>
          <w:rStyle w:val="10pt"/>
          <w:sz w:val="24"/>
          <w:szCs w:val="24"/>
        </w:rPr>
        <w:t>О</w:t>
      </w:r>
      <w:r w:rsidRPr="0052077D">
        <w:rPr>
          <w:rStyle w:val="10pt"/>
          <w:sz w:val="24"/>
          <w:szCs w:val="24"/>
        </w:rPr>
        <w:t>хран</w:t>
      </w:r>
      <w:r>
        <w:rPr>
          <w:rStyle w:val="10pt"/>
          <w:sz w:val="24"/>
          <w:szCs w:val="24"/>
        </w:rPr>
        <w:t>а</w:t>
      </w:r>
      <w:r w:rsidRPr="0052077D">
        <w:rPr>
          <w:rStyle w:val="10pt"/>
          <w:sz w:val="24"/>
          <w:szCs w:val="24"/>
        </w:rPr>
        <w:t xml:space="preserve"> труда работников станции в зимних условиях</w:t>
      </w:r>
      <w:r>
        <w:rPr>
          <w:rStyle w:val="10pt"/>
          <w:sz w:val="24"/>
          <w:szCs w:val="24"/>
        </w:rPr>
        <w:t>.</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Техника безопасности работников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E00D9">
        <w:rPr>
          <w:rStyle w:val="10pt"/>
          <w:sz w:val="24"/>
          <w:szCs w:val="24"/>
        </w:rPr>
        <w:t>Особенности организации работы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Мероприятия по обеспечению безопасности движения на станции. </w:t>
      </w:r>
    </w:p>
    <w:p w:rsidR="00C858FC" w:rsidRPr="00343A1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343A19">
        <w:rPr>
          <w:rStyle w:val="10pt"/>
          <w:sz w:val="24"/>
          <w:szCs w:val="24"/>
        </w:rPr>
        <w:t xml:space="preserve">Организационные меры, направленные на обеспечение безопасности движения. </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151DA2">
        <w:rPr>
          <w:rStyle w:val="10pt"/>
          <w:sz w:val="24"/>
          <w:szCs w:val="24"/>
        </w:rPr>
        <w:t>Контроль выполнения требований безопасности и организация действий в чрезвычайных ситуациях.</w:t>
      </w:r>
    </w:p>
    <w:p w:rsidR="00C858FC" w:rsidRPr="000C7260"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0C7260">
        <w:rPr>
          <w:rStyle w:val="10pt"/>
          <w:sz w:val="24"/>
          <w:szCs w:val="24"/>
        </w:rPr>
        <w:t xml:space="preserve">Особенности технологии работы железнодорожных узлов в зависимости от характера работы.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C82F37">
        <w:rPr>
          <w:rStyle w:val="10pt"/>
          <w:sz w:val="24"/>
          <w:szCs w:val="24"/>
        </w:rPr>
        <w:t xml:space="preserve">Понятие о железнодорожном узле и его функциях. Структура вагонопотоков в узле. </w:t>
      </w:r>
    </w:p>
    <w:p w:rsidR="00C858FC" w:rsidRPr="004553A3" w:rsidRDefault="00C858FC" w:rsidP="00C858FC">
      <w:pPr>
        <w:pStyle w:val="a6"/>
        <w:shd w:val="clear" w:color="auto" w:fill="FFFFFF"/>
        <w:tabs>
          <w:tab w:val="left" w:pos="1134"/>
          <w:tab w:val="left" w:pos="6775"/>
        </w:tabs>
        <w:spacing w:after="0" w:line="240" w:lineRule="auto"/>
        <w:ind w:left="0"/>
        <w:jc w:val="both"/>
        <w:rPr>
          <w:rStyle w:val="10pt"/>
          <w:bCs/>
          <w:spacing w:val="-4"/>
          <w:sz w:val="24"/>
          <w:szCs w:val="24"/>
          <w:lang w:eastAsia="ru-RU"/>
        </w:rPr>
      </w:pPr>
    </w:p>
    <w:p w:rsidR="00ED0663" w:rsidRDefault="00ED0663">
      <w:pPr>
        <w:rPr>
          <w:rFonts w:cs="Times New Roman"/>
          <w:b/>
          <w:sz w:val="24"/>
          <w:szCs w:val="24"/>
        </w:rPr>
      </w:pPr>
      <w:r>
        <w:rPr>
          <w:rFonts w:cs="Times New Roman"/>
          <w:b/>
          <w:sz w:val="24"/>
          <w:szCs w:val="24"/>
        </w:rPr>
        <w:br w:type="page"/>
      </w:r>
    </w:p>
    <w:p w:rsidR="00ED0663" w:rsidRPr="00ED0663" w:rsidRDefault="00ED0663" w:rsidP="00ED0663">
      <w:pPr>
        <w:spacing w:after="0" w:line="240" w:lineRule="auto"/>
        <w:jc w:val="center"/>
        <w:rPr>
          <w:rStyle w:val="22"/>
          <w:sz w:val="24"/>
          <w:szCs w:val="24"/>
        </w:rPr>
      </w:pPr>
      <w:r w:rsidRPr="00ED0663">
        <w:rPr>
          <w:rStyle w:val="22"/>
          <w:sz w:val="24"/>
          <w:szCs w:val="24"/>
        </w:rPr>
        <w:lastRenderedPageBreak/>
        <w:t>БИЛЕТЫ ДЛЯ ПРОВЕДЕНИЯ ЭКЗАМЕНА</w:t>
      </w:r>
    </w:p>
    <w:p w:rsidR="00ED0663" w:rsidRPr="00ED0663" w:rsidRDefault="00ED0663" w:rsidP="00ED0663">
      <w:pPr>
        <w:spacing w:after="0" w:line="240" w:lineRule="auto"/>
        <w:jc w:val="center"/>
        <w:rPr>
          <w:b/>
          <w:sz w:val="24"/>
          <w:szCs w:val="24"/>
        </w:rPr>
      </w:pPr>
      <w:r>
        <w:rPr>
          <w:b/>
          <w:sz w:val="24"/>
          <w:szCs w:val="24"/>
        </w:rPr>
        <w:t>(заочная форма обучения)</w:t>
      </w:r>
    </w:p>
    <w:p w:rsidR="00ED0663" w:rsidRPr="00ED0663" w:rsidRDefault="00ED0663" w:rsidP="00ED0663">
      <w:pPr>
        <w:spacing w:after="0" w:line="240" w:lineRule="auto"/>
        <w:jc w:val="center"/>
        <w:rPr>
          <w:b/>
          <w:sz w:val="24"/>
          <w:szCs w:val="24"/>
        </w:rPr>
      </w:pPr>
    </w:p>
    <w:p w:rsidR="00ED0663" w:rsidRPr="00ED0663" w:rsidRDefault="00ED0663" w:rsidP="00ED0663">
      <w:pPr>
        <w:pStyle w:val="a6"/>
        <w:widowControl w:val="0"/>
        <w:spacing w:after="0" w:line="240" w:lineRule="auto"/>
        <w:ind w:left="0" w:firstLine="709"/>
        <w:jc w:val="both"/>
        <w:rPr>
          <w:b/>
          <w:sz w:val="24"/>
          <w:szCs w:val="24"/>
        </w:rPr>
      </w:pPr>
      <w:r w:rsidRPr="00ED0663">
        <w:rPr>
          <w:b/>
          <w:sz w:val="24"/>
          <w:szCs w:val="24"/>
          <w:u w:val="single"/>
        </w:rPr>
        <w:t>Инструкция для экзаменующегося</w:t>
      </w:r>
      <w:r w:rsidRPr="00ED0663">
        <w:rPr>
          <w:b/>
          <w:sz w:val="24"/>
          <w:szCs w:val="24"/>
        </w:rPr>
        <w:t>:</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1. Прочтите внимательно инструкцию.</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4. Время на подготовку – 20 минут.</w:t>
      </w:r>
    </w:p>
    <w:p w:rsidR="00ED0663" w:rsidRPr="00ED0663" w:rsidRDefault="00ED0663" w:rsidP="00ED0663">
      <w:pPr>
        <w:pStyle w:val="a6"/>
        <w:widowControl w:val="0"/>
        <w:spacing w:after="0" w:line="240" w:lineRule="auto"/>
        <w:ind w:left="0" w:firstLine="709"/>
        <w:jc w:val="both"/>
        <w:rPr>
          <w:sz w:val="24"/>
          <w:szCs w:val="24"/>
        </w:rPr>
      </w:pPr>
    </w:p>
    <w:p w:rsidR="00ED0663" w:rsidRPr="00ED0663" w:rsidRDefault="00ED0663" w:rsidP="00ED0663">
      <w:pPr>
        <w:spacing w:after="0" w:line="240" w:lineRule="auto"/>
        <w:rPr>
          <w:b/>
          <w:spacing w:val="6"/>
          <w:sz w:val="24"/>
          <w:szCs w:val="24"/>
        </w:rPr>
      </w:pPr>
    </w:p>
    <w:p w:rsidR="00ED0663" w:rsidRPr="00ED0663" w:rsidRDefault="00ED0663" w:rsidP="00ED0663">
      <w:pPr>
        <w:spacing w:after="0" w:line="240" w:lineRule="auto"/>
        <w:rPr>
          <w:b/>
          <w:spacing w:val="6"/>
          <w:sz w:val="24"/>
          <w:szCs w:val="24"/>
        </w:rPr>
      </w:pPr>
      <w:r w:rsidRPr="00ED0663">
        <w:rPr>
          <w:b/>
          <w:spacing w:val="6"/>
          <w:sz w:val="24"/>
          <w:szCs w:val="24"/>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tabs>
          <w:tab w:val="left" w:pos="5580"/>
        </w:tabs>
        <w:spacing w:after="0" w:line="240" w:lineRule="auto"/>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34"/>
              <w:rPr>
                <w:sz w:val="22"/>
                <w:szCs w:val="22"/>
              </w:rPr>
            </w:pPr>
            <w:r w:rsidRPr="00ED0663">
              <w:rPr>
                <w:rStyle w:val="10pt"/>
                <w:sz w:val="22"/>
                <w:szCs w:val="22"/>
              </w:rPr>
              <w:t>Транспортный процесс и его характеристики. Пропускная и провозная способность железнодорожной линии.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sz w:val="22"/>
                <w:szCs w:val="22"/>
              </w:rPr>
            </w:pPr>
            <w:r w:rsidRPr="00ED0663">
              <w:rPr>
                <w:rStyle w:val="10pt"/>
                <w:sz w:val="22"/>
                <w:szCs w:val="22"/>
              </w:rPr>
              <w:t>Соединенные поезда повышенного веса и длины, особенности их обработки.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Перспективы развития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sz w:val="22"/>
                <w:szCs w:val="22"/>
              </w:rPr>
            </w:pPr>
            <w:r w:rsidRPr="00ED0663">
              <w:rPr>
                <w:rStyle w:val="10pt"/>
                <w:sz w:val="22"/>
                <w:szCs w:val="22"/>
              </w:rPr>
              <w:t>Назначение, оборудование и размещение на станции станционного технологического центра.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Организация местной работы на станциях.</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Техническое оснащение и операции выполняемые в СТЦ.</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нормативно-правовую базу деятельности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Кодирование объектов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rStyle w:val="10pt"/>
                <w:bCs/>
                <w:sz w:val="22"/>
                <w:szCs w:val="22"/>
              </w:rPr>
            </w:pPr>
            <w:r w:rsidRPr="00ED0663">
              <w:rPr>
                <w:rStyle w:val="10pt"/>
                <w:bCs/>
                <w:sz w:val="22"/>
                <w:szCs w:val="22"/>
              </w:rPr>
              <w:t>Техническо-распорядительный акт станции, его значение, содержание, порядок разработки и утверждения.</w:t>
            </w:r>
          </w:p>
          <w:p w:rsidR="00ED0663" w:rsidRPr="00ED0663" w:rsidRDefault="00ED0663" w:rsidP="00ED0663">
            <w:pPr>
              <w:pStyle w:val="af0"/>
              <w:tabs>
                <w:tab w:val="left" w:pos="1134"/>
              </w:tabs>
              <w:spacing w:line="240" w:lineRule="auto"/>
              <w:ind w:left="0"/>
              <w:rPr>
                <w:sz w:val="22"/>
                <w:szCs w:val="22"/>
              </w:rPr>
            </w:pP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Единый технологический процесс работы станции и подъездных путей промышленных предприятий.</w:t>
            </w: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подготовки порожних вагонов под погрузку опасных грузов и взрывоопасных материалов.</w:t>
            </w:r>
          </w:p>
        </w:tc>
      </w:tr>
      <w:tr w:rsidR="00ED0663" w:rsidRPr="00ED0663" w:rsidTr="00093665">
        <w:trPr>
          <w:cantSplit/>
          <w:trHeight w:val="245"/>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tcPr>
          <w:p w:rsidR="00ED0663" w:rsidRPr="00ED0663" w:rsidRDefault="00ED0663" w:rsidP="00ED0663">
            <w:pPr>
              <w:pStyle w:val="af0"/>
              <w:tabs>
                <w:tab w:val="left" w:pos="1134"/>
              </w:tabs>
              <w:spacing w:line="240" w:lineRule="auto"/>
              <w:ind w:left="0"/>
              <w:rPr>
                <w:spacing w:val="0"/>
                <w:sz w:val="22"/>
                <w:szCs w:val="22"/>
              </w:rPr>
            </w:pPr>
            <w:r w:rsidRPr="00ED0663">
              <w:rPr>
                <w:bCs/>
                <w:spacing w:val="0"/>
                <w:sz w:val="22"/>
                <w:szCs w:val="22"/>
              </w:rPr>
              <w:t>Показатели работы железнодорожной станции.</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Информация о подходе поездов и грузов на грузовых станциях. Организация подачи и уборки местных вагонов.</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284"/>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Особенности организации маневровой работы с местными вагонами.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Назначение и классификация железнодорожных станций, их техническое оснащение.</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Нормирование маневровой работы с местными вагонами. Простой местных вагонов на станции</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8"/>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Документы, регламентирующие работу железнодорожных станций.</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Назначение, содержание, порядок разработки суточного плана-графика работы станции. Исходные данные для его разработки.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Технологический процесс работы станции, его задачи, содержание, порядок разработки и утверждения.</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Суточный план-график работы станции. Исходные данные для его разработки.</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3"/>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 xml:space="preserve">Понятие маневровой работы. Виды маневров и </w:t>
            </w:r>
            <w:r w:rsidRPr="00ED0663">
              <w:rPr>
                <w:sz w:val="22"/>
                <w:szCs w:val="22"/>
              </w:rPr>
              <w:t xml:space="preserve"> </w:t>
            </w:r>
            <w:r w:rsidRPr="00ED0663">
              <w:rPr>
                <w:rStyle w:val="10pt"/>
                <w:sz w:val="22"/>
                <w:szCs w:val="22"/>
              </w:rPr>
              <w:t>способы их выполнения.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Показатели работы станции, определяемые по суточному плану-графику.</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Технические средства для производства маневровых операций.</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bCs/>
                <w:sz w:val="22"/>
                <w:szCs w:val="22"/>
              </w:rPr>
              <w:t>Руководство работой станции.</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bCs/>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6"/>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Организация маневровой работы. Скорости при маневрах в соответствии с ПТЭ.</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планирование эксплуатационной работы станции. Виды оперативных планов, порядок их составления.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pacing w:val="0"/>
                <w:sz w:val="22"/>
                <w:szCs w:val="22"/>
              </w:rPr>
            </w:pPr>
            <w:r w:rsidRPr="00ED0663">
              <w:rPr>
                <w:rStyle w:val="10pt"/>
                <w:sz w:val="22"/>
                <w:szCs w:val="22"/>
              </w:rPr>
              <w:t xml:space="preserve">Элементы маневровой работы. </w:t>
            </w:r>
            <w:r w:rsidRPr="00ED0663">
              <w:rPr>
                <w:bCs/>
                <w:spacing w:val="-4"/>
                <w:sz w:val="22"/>
                <w:szCs w:val="22"/>
              </w:rPr>
              <w:t>Нормирование маневровых операций на вытяжных путях.</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руководство работой железнодорожной станции.</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Нормирование маневровых операций со сборными и вывозными поездами.</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Работа станционного и маневрового диспетчера, дежурных по станциям, горкам, паркам.</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Порядок разработки и утверждения технологического процесса работы станции.</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Работа со сборными поездами. Нормирование маневровых операций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Значение и виды учета. Действующие формы учета и отчетности.</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Учет простоя вагонов на станции. Формы учета простоев вагонов.</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Цель, значение и виды анализа работы станции.</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График обработки местных вагонов на станции с одной грузовой операцией.</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Организационно-технические мероприятия по подготовке станции к работе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Предварительная информация о поездах, поступающих в переработку.</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и технология работы станции зимой.</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Натурный лист поезда, его содержание.</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уборки снега, очередность уборки станционных путей.</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Структура натурного листа, порядок его заполнения.</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Охрана труда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Сортировочный листок, его назначение, содержание и порядок составления.</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Техника безопасности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поездов по прибытии на технических станциях. График обработки поезда прибывшего в расформирование, в парке прибытия.</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организации работы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Классификация и принцип работы сортировочной горки.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Мероприятия по обеспечению безопасности движения на станции.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Технологические графики работы сортировочной горки. Определение горочного цикла и горочного интервала.</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Организационные меры, направленные на обеспечение безопасности движения.</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Перерабатывающая способность сортировочных горок, способы ее определения.</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Контроль выполнения требований безопасности и организация действий в чрезвычайных ситуациях.</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bCs/>
                <w:spacing w:val="-4"/>
                <w:sz w:val="22"/>
                <w:szCs w:val="22"/>
              </w:rPr>
              <w:t>Технология расформирования-формирования состава на сортировочной горке.</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работы железнодорожных узлов в зависимости от характера работы.</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Формирование составов и обработка их перед отправлением на грузовой станции.</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Понятие о железнодорожном узле и его функциях. Структура вагонопотоков в узле.</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4"/>
          <w:szCs w:val="24"/>
        </w:rPr>
      </w:pPr>
    </w:p>
    <w:p w:rsidR="00ED0663" w:rsidRDefault="00ED0663" w:rsidP="00ED0663">
      <w:pPr>
        <w:pStyle w:val="a6"/>
        <w:widowControl w:val="0"/>
        <w:spacing w:after="0" w:line="240" w:lineRule="auto"/>
        <w:ind w:left="0" w:firstLine="709"/>
        <w:jc w:val="both"/>
        <w:rPr>
          <w:b/>
          <w:sz w:val="24"/>
          <w:szCs w:val="24"/>
          <w:u w:val="single"/>
        </w:rPr>
      </w:pPr>
    </w:p>
    <w:p w:rsidR="00ED0663" w:rsidRPr="00ED0663" w:rsidRDefault="00ED0663" w:rsidP="00ED0663">
      <w:pPr>
        <w:pStyle w:val="a6"/>
        <w:widowControl w:val="0"/>
        <w:spacing w:after="0" w:line="240" w:lineRule="auto"/>
        <w:ind w:left="0" w:firstLine="709"/>
        <w:jc w:val="both"/>
        <w:rPr>
          <w:b/>
          <w:sz w:val="24"/>
          <w:szCs w:val="24"/>
          <w:u w:val="single"/>
        </w:rPr>
      </w:pPr>
      <w:r w:rsidRPr="00ED0663">
        <w:rPr>
          <w:b/>
          <w:sz w:val="24"/>
          <w:szCs w:val="24"/>
          <w:u w:val="single"/>
        </w:rPr>
        <w:t>Критерии оценки:</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«отлично»</w:t>
      </w:r>
      <w:r w:rsidRPr="00ED066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«хорошо»</w:t>
      </w:r>
      <w:r w:rsidRPr="00ED066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«удовлетворительно»</w:t>
      </w:r>
      <w:r w:rsidRPr="00ED066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«неудовлетворительно»</w:t>
      </w:r>
      <w:r w:rsidRPr="00ED066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D0663" w:rsidRPr="00ED0663" w:rsidRDefault="00ED0663" w:rsidP="00ED0663">
      <w:pPr>
        <w:spacing w:after="0" w:line="240" w:lineRule="auto"/>
        <w:jc w:val="both"/>
        <w:rPr>
          <w:sz w:val="24"/>
          <w:szCs w:val="24"/>
        </w:rPr>
      </w:pPr>
    </w:p>
    <w:p w:rsidR="00C25D42" w:rsidRDefault="00C25D42">
      <w:pPr>
        <w:rPr>
          <w:rFonts w:cs="Times New Roman"/>
          <w:b/>
          <w:sz w:val="24"/>
          <w:szCs w:val="24"/>
        </w:rPr>
      </w:pPr>
      <w:r>
        <w:rPr>
          <w:rFonts w:cs="Times New Roman"/>
          <w:b/>
          <w:sz w:val="24"/>
          <w:szCs w:val="24"/>
        </w:rPr>
        <w:br w:type="page"/>
      </w:r>
    </w:p>
    <w:p w:rsidR="00C25D42" w:rsidRPr="00CB43C2" w:rsidRDefault="00C25D42" w:rsidP="00C25D42">
      <w:pPr>
        <w:spacing w:after="0" w:line="240" w:lineRule="auto"/>
        <w:jc w:val="center"/>
        <w:rPr>
          <w:rFonts w:cs="Times New Roman"/>
          <w:b/>
        </w:rPr>
      </w:pPr>
      <w:r w:rsidRPr="00CB43C2">
        <w:rPr>
          <w:rFonts w:cs="Times New Roman"/>
          <w:b/>
        </w:rPr>
        <w:lastRenderedPageBreak/>
        <w:t xml:space="preserve">ЗАДАЧИ К БИЛЕТАМ ДЛЯ ПРОВЕДЕНИЯ </w:t>
      </w:r>
    </w:p>
    <w:p w:rsidR="00C25D42" w:rsidRPr="00CB43C2" w:rsidRDefault="00C25D42" w:rsidP="00C25D42">
      <w:pPr>
        <w:spacing w:after="0" w:line="240" w:lineRule="auto"/>
        <w:jc w:val="center"/>
        <w:rPr>
          <w:rFonts w:cs="Times New Roman"/>
          <w:b/>
        </w:rPr>
      </w:pPr>
      <w:r w:rsidRPr="00CB43C2">
        <w:rPr>
          <w:rFonts w:cs="Times New Roman"/>
          <w:b/>
        </w:rPr>
        <w:t>ЭКЗАМЕНА</w: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3pt;height:145.85pt" o:ole="">
            <v:imagedata r:id="rId8" o:title=""/>
          </v:shape>
          <o:OLEObject Type="Embed" ProgID="Visio.Drawing.11" ShapeID="_x0000_i1025" DrawAspect="Content" ObjectID="_1841986065" r:id="rId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t>Задача к билету № 2</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26" type="#_x0000_t75" style="width:369.35pt;height:142.15pt" o:ole="">
            <v:imagedata r:id="rId10" o:title=""/>
          </v:shape>
          <o:OLEObject Type="Embed" ProgID="Visio.Drawing.11" ShapeID="_x0000_i1026" DrawAspect="Content" ObjectID="_1841986066" r:id="rId11"/>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27" type="#_x0000_t75" style="width:318.85pt;height:138.4pt" o:ole="">
            <v:imagedata r:id="rId12" o:title=""/>
          </v:shape>
          <o:OLEObject Type="Embed" ProgID="Visio.Drawing.11" ShapeID="_x0000_i1027" DrawAspect="Content" ObjectID="_1841986067" r:id="rId13"/>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58 вагонов;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28" type="#_x0000_t75" style="width:332.9pt;height:135.6pt" o:ole="">
            <v:imagedata r:id="rId14" o:title=""/>
          </v:shape>
          <o:OLEObject Type="Embed" ProgID="Visio.Drawing.11" ShapeID="_x0000_i1028" DrawAspect="Content" ObjectID="_1841986068" r:id="rId15"/>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5</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расформирование состава на вытяжном пути серийными толчками.</w:t>
      </w:r>
    </w:p>
    <w:p w:rsidR="00C25D42" w:rsidRPr="00CB43C2" w:rsidRDefault="00C25D42" w:rsidP="00C25D42">
      <w:pPr>
        <w:spacing w:after="0" w:line="240" w:lineRule="auto"/>
        <w:ind w:firstLine="709"/>
        <w:jc w:val="both"/>
        <w:rPr>
          <w:rFonts w:cs="Times New Roman"/>
        </w:rPr>
      </w:pPr>
      <w:r w:rsidRPr="00CB43C2">
        <w:rPr>
          <w:rFonts w:cs="Times New Roman"/>
        </w:rPr>
        <w:object w:dxaOrig="10672" w:dyaOrig="5030">
          <v:shape id="_x0000_i1029" type="#_x0000_t75" style="width:403pt;height:167.4pt" o:ole="">
            <v:imagedata r:id="rId16" o:title=""/>
          </v:shape>
          <o:OLEObject Type="Embed" ProgID="Visio.Drawing.11" ShapeID="_x0000_i1029" DrawAspect="Content" ObjectID="_1841986069" r:id="rId17"/>
        </w:object>
      </w:r>
      <w:r w:rsidRPr="00CB43C2">
        <w:rPr>
          <w:rFonts w:cs="Times New Roman"/>
        </w:rPr>
        <w:t xml:space="preserve"> </w:t>
      </w:r>
    </w:p>
    <w:p w:rsidR="00C25D42" w:rsidRPr="00CB43C2" w:rsidRDefault="00C25D42" w:rsidP="00C25D42">
      <w:pPr>
        <w:spacing w:after="0" w:line="240" w:lineRule="auto"/>
        <w:ind w:left="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6</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местных вагонов на грузовой двор и время на возвращение маневрового локомотива обратно в сортировочный парк.</w:t>
      </w:r>
    </w:p>
    <w:p w:rsidR="00C25D42" w:rsidRPr="00CB43C2" w:rsidRDefault="00C25D42" w:rsidP="00C25D42">
      <w:pPr>
        <w:spacing w:after="0" w:line="240" w:lineRule="auto"/>
        <w:ind w:firstLine="709"/>
        <w:jc w:val="both"/>
        <w:rPr>
          <w:rFonts w:cs="Times New Roman"/>
          <w:b/>
        </w:rPr>
      </w:pPr>
      <w:r w:rsidRPr="00CB43C2">
        <w:rPr>
          <w:rFonts w:cs="Times New Roman"/>
        </w:rPr>
        <w:object w:dxaOrig="8174" w:dyaOrig="4497">
          <v:shape id="_x0000_i1030" type="#_x0000_t75" style="width:343.15pt;height:129.95pt" o:ole="">
            <v:imagedata r:id="rId18" o:title=""/>
          </v:shape>
          <o:OLEObject Type="Embed" ProgID="Visio.Drawing.11" ShapeID="_x0000_i1030" DrawAspect="Content" ObjectID="_1841986070" r:id="rId19"/>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7</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перестановку состава из 53 вагонов из сортировочного парка в парк отправления и время на возвращение маневрового локомотива обратно в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10230" w:dyaOrig="8289">
          <v:shape id="_x0000_i1031" type="#_x0000_t75" style="width:426.4pt;height:196.35pt" o:ole="">
            <v:imagedata r:id="rId20" o:title=""/>
          </v:shape>
          <o:OLEObject Type="Embed" ProgID="Visio.Drawing.11" ShapeID="_x0000_i1031" DrawAspect="Content" ObjectID="_1841986071" r:id="rId21"/>
        </w:object>
      </w:r>
      <w:r w:rsidRPr="00CB43C2">
        <w:rPr>
          <w:rFonts w:cs="Times New Roman"/>
        </w:rPr>
        <w:t xml:space="preserve"> </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5 неисправных вагонов из сортировочного парка на путь ремонта и время на возвращения локомотива обратно в сортировочный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9950" w:dyaOrig="5098">
          <v:shape id="_x0000_i1032" type="#_x0000_t75" style="width:383.4pt;height:130.9pt" o:ole="">
            <v:imagedata r:id="rId22" o:title=""/>
          </v:shape>
          <o:OLEObject Type="Embed" ProgID="Visio.Drawing.11" ShapeID="_x0000_i1032" DrawAspect="Content" ObjectID="_1841986072" r:id="rId23"/>
        </w:object>
      </w:r>
    </w:p>
    <w:p w:rsidR="00C25D42" w:rsidRPr="00CB43C2" w:rsidRDefault="00C25D42" w:rsidP="00C25D42">
      <w:pPr>
        <w:spacing w:after="0" w:line="240" w:lineRule="auto"/>
        <w:ind w:firstLine="709"/>
        <w:jc w:val="both"/>
        <w:rPr>
          <w:rFonts w:cs="Times New Roman"/>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9</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Л - М промежуточные станции «д» и «б»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CB43C2" w:rsidRDefault="00C25D42" w:rsidP="00C25D42">
      <w:pPr>
        <w:spacing w:after="0" w:line="240" w:lineRule="auto"/>
        <w:jc w:val="both"/>
        <w:rPr>
          <w:rFonts w:eastAsia="Calibri"/>
          <w:lang w:eastAsia="en-US"/>
        </w:rPr>
      </w:pPr>
    </w:p>
    <w:p w:rsidR="00C25D42" w:rsidRPr="00CB43C2" w:rsidRDefault="006D7FF7" w:rsidP="00C25D42">
      <w:pPr>
        <w:spacing w:after="0" w:line="240" w:lineRule="auto"/>
        <w:jc w:val="both"/>
        <w:rPr>
          <w:rFonts w:eastAsia="Calibri"/>
          <w:lang w:eastAsia="en-US"/>
        </w:rPr>
      </w:pPr>
      <w:r>
        <w:rPr>
          <w:rFonts w:eastAsia="Calibri"/>
          <w:noProof/>
        </w:rPr>
        <w:pict>
          <v:shapetype id="_x0000_t110" coordsize="21600,21600" o:spt="110" path="m10800,l,10800,10800,21600,21600,10800xe">
            <v:stroke joinstyle="miter"/>
            <v:path gradientshapeok="t" o:connecttype="rect" textboxrect="5400,5400,16200,16200"/>
          </v:shapetype>
          <v:shape id="_x0000_s1727" type="#_x0000_t110" style="position:absolute;left:0;text-align:left;margin-left:-1.8pt;margin-top:9.75pt;width:17.25pt;height:9.75pt;z-index:251708416"/>
        </w:pict>
      </w:r>
      <w:r>
        <w:rPr>
          <w:rFonts w:eastAsia="Calibri"/>
          <w:noProof/>
        </w:rPr>
        <w:pict>
          <v:rect id="_x0000_s1726" style="position:absolute;left:0;text-align:left;margin-left:213.45pt;margin-top:19.5pt;width:33pt;height:18pt;z-index:251707392"/>
        </w:pict>
      </w:r>
      <w:r>
        <w:rPr>
          <w:rFonts w:eastAsia="Calibri"/>
          <w:noProof/>
        </w:rPr>
        <w:pict>
          <v:rect id="_x0000_s1725" style="position:absolute;left:0;text-align:left;margin-left:180.45pt;margin-top:19.5pt;width:33pt;height:18pt;z-index:251706368"/>
        </w:pict>
      </w:r>
      <w:r>
        <w:rPr>
          <w:rFonts w:eastAsia="Calibri"/>
          <w:noProof/>
        </w:rPr>
        <w:pict>
          <v:rect id="_x0000_s1724" style="position:absolute;left:0;text-align:left;margin-left:147.45pt;margin-top:19.5pt;width:33pt;height:18pt;z-index:251705344"/>
        </w:pict>
      </w:r>
      <w:r>
        <w:rPr>
          <w:rFonts w:eastAsia="Calibri"/>
          <w:noProof/>
        </w:rPr>
        <w:pict>
          <v:rect id="_x0000_s1723" style="position:absolute;left:0;text-align:left;margin-left:114.45pt;margin-top:19.5pt;width:33pt;height:18pt;z-index:251704320"/>
        </w:pict>
      </w:r>
      <w:r>
        <w:rPr>
          <w:rFonts w:eastAsia="Calibri"/>
          <w:noProof/>
        </w:rPr>
        <w:pict>
          <v:rect id="_x0000_s1722" style="position:absolute;left:0;text-align:left;margin-left:81.45pt;margin-top:19.5pt;width:33pt;height:18pt;z-index:251703296"/>
        </w:pict>
      </w:r>
      <w:r>
        <w:rPr>
          <w:rFonts w:eastAsia="Calibri"/>
          <w:noProof/>
        </w:rPr>
        <w:pict>
          <v:rect id="_x0000_s1721" style="position:absolute;left:0;text-align:left;margin-left:48.45pt;margin-top:19.5pt;width:33pt;height:18pt;z-index:251702272"/>
        </w:pict>
      </w:r>
      <w:r>
        <w:rPr>
          <w:rFonts w:eastAsia="Calibri"/>
          <w:noProof/>
        </w:rPr>
        <w:pict>
          <v:rect id="_x0000_s1720" style="position:absolute;left:0;text-align:left;margin-left:15.45pt;margin-top:19.5pt;width:33pt;height:18pt;z-index:251701248"/>
        </w:pict>
      </w:r>
      <w:r>
        <w:rPr>
          <w:rFonts w:eastAsia="Calibri"/>
          <w:noProof/>
        </w:rPr>
        <w:pict>
          <v:rect id="_x0000_s1719" style="position:absolute;left:0;text-align:left;margin-left:-1.8pt;margin-top:19.5pt;width:17.25pt;height:18pt;z-index:251700224" fillcolor="black"/>
        </w:pict>
      </w:r>
    </w:p>
    <w:p w:rsidR="00C25D42" w:rsidRPr="00CB43C2" w:rsidRDefault="006D7FF7" w:rsidP="00C25D42">
      <w:pPr>
        <w:tabs>
          <w:tab w:val="left" w:pos="8370"/>
        </w:tabs>
        <w:spacing w:after="0" w:line="240" w:lineRule="auto"/>
        <w:rPr>
          <w:rFonts w:eastAsia="Calibri"/>
          <w:lang w:eastAsia="en-US"/>
        </w:rPr>
      </w:pPr>
      <w:r>
        <w:rPr>
          <w:rFonts w:eastAsia="Calibri"/>
          <w:noProof/>
        </w:rPr>
        <w:pict>
          <v:shapetype id="_x0000_t32" coordsize="21600,21600" o:spt="32" o:oned="t" path="m,l21600,21600e" filled="f">
            <v:path arrowok="t" fillok="f" o:connecttype="none"/>
            <o:lock v:ext="edit" shapetype="t"/>
          </v:shapetype>
          <v:shape id="_x0000_s1729" type="#_x0000_t32" style="position:absolute;margin-left:398.7pt;margin-top:27.45pt;width:53.05pt;height:0;flip:x;z-index:251710464" o:connectortype="straight">
            <v:stroke endarrow="block"/>
          </v:shape>
        </w:pict>
      </w:r>
      <w:r w:rsidR="00C25D42" w:rsidRPr="00CB43C2">
        <w:rPr>
          <w:rFonts w:eastAsia="Calibri"/>
          <w:lang w:eastAsia="en-US"/>
        </w:rPr>
        <w:tab/>
        <w:t>четное</w:t>
      </w:r>
    </w:p>
    <w:p w:rsidR="00C25D42" w:rsidRPr="00CB43C2" w:rsidRDefault="006D7FF7" w:rsidP="00C25D42">
      <w:pPr>
        <w:spacing w:after="0" w:line="240" w:lineRule="auto"/>
        <w:rPr>
          <w:rFonts w:eastAsia="Calibri"/>
          <w:lang w:eastAsia="en-US"/>
        </w:rPr>
      </w:pPr>
      <w:r>
        <w:rPr>
          <w:rFonts w:eastAsia="Calibri"/>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30" type="#_x0000_t19" style="position:absolute;margin-left:25.85pt;margin-top:9.45pt;width:44.65pt;height:36.1pt;rotation:-14165826fd;flip:x y;z-index:251711488" coordsize="30363,26512" adj="-7466864,861453,8763" path="wr-12837,,30363,43200,,1858,29797,26512nfewr-12837,,30363,43200,,1858,29797,26512l8763,21600nsxe">
            <v:stroke startarrow="block"/>
            <v:path o:connectlocs="0,1858;29797,26512;8763,21600"/>
          </v:shape>
        </w:pict>
      </w:r>
      <w:r>
        <w:rPr>
          <w:rFonts w:eastAsia="Calibri"/>
          <w:noProof/>
        </w:rPr>
        <w:pict>
          <v:shape id="_x0000_s1734" type="#_x0000_t19" style="position:absolute;margin-left:179.7pt;margin-top:10.2pt;width:40.55pt;height:31.5pt;rotation:-14165826fd;flip:x y;z-index:251715584" coordsize="30363,21757" adj="-7466864,27372,8763" path="wr-12837,,30363,43200,,1858,30362,21757nfewr-12837,,30363,43200,,1858,30362,21757l8763,21600nsxe">
            <v:path o:connectlocs="0,1858;30362,21757;8763,21600"/>
          </v:shape>
        </w:pict>
      </w:r>
      <w:r>
        <w:rPr>
          <w:rFonts w:eastAsia="Calibri"/>
          <w:noProof/>
        </w:rPr>
        <w:pict>
          <v:shape id="_x0000_s1732" type="#_x0000_t19" style="position:absolute;margin-left:380.8pt;margin-top:10.75pt;width:42.05pt;height:34.95pt;rotation:-14165826fd;flip:x y;z-index:251713536" coordsize="30320,21600" adj="-7466864,-236015,8763" path="wr-12837,,30363,43200,,1858,30320,20243nfewr-12837,,30363,43200,,1858,30320,20243l8763,21600nsxe">
            <v:path o:connectlocs="0,1858;30320,20243;8763,21600"/>
          </v:shape>
        </w:pict>
      </w:r>
      <w:r>
        <w:rPr>
          <w:rFonts w:eastAsia="Calibri"/>
          <w:noProof/>
        </w:rPr>
        <w:pict>
          <v:shape id="_x0000_s1737" type="#_x0000_t19" style="position:absolute;margin-left:330.25pt;margin-top:10.95pt;width:40.55pt;height:31.5pt;rotation:-14165826fd;flip:x y;z-index:251718656" coordsize="30363,21757" adj="-7466864,27372,8763" path="wr-12837,,30363,43200,,1858,30362,21757nfewr-12837,,30363,43200,,1858,30362,21757l8763,21600nsxe">
            <v:path o:connectlocs="0,1858;30362,21757;8763,21600"/>
          </v:shape>
        </w:pict>
      </w:r>
      <w:r>
        <w:rPr>
          <w:rFonts w:eastAsia="Calibri"/>
          <w:noProof/>
        </w:rPr>
        <w:pict>
          <v:shape id="_x0000_s1735" type="#_x0000_t19" style="position:absolute;margin-left:279.65pt;margin-top:10.6pt;width:40.55pt;height:31.5pt;rotation:-14165826fd;flip:x y;z-index:251716608" coordsize="30363,21757" adj="-7466864,27372,8763" path="wr-12837,,30363,43200,,1858,30362,21757nfewr-12837,,30363,43200,,1858,30362,21757l8763,21600nsxe">
            <v:path o:connectlocs="0,1858;30362,21757;8763,21600"/>
          </v:shape>
        </w:pict>
      </w:r>
      <w:r>
        <w:rPr>
          <w:rFonts w:eastAsia="Calibri"/>
          <w:noProof/>
        </w:rPr>
        <w:pict>
          <v:shape id="_x0000_s1736" type="#_x0000_t19" style="position:absolute;margin-left:229.4pt;margin-top:10.45pt;width:40.55pt;height:31.5pt;rotation:-14165826fd;flip:x y;z-index:251717632" coordsize="30363,21757" adj="-7466864,27372,8763" path="wr-12837,,30363,43200,,1858,30362,21757nfewr-12837,,30363,43200,,1858,30362,21757l8763,21600nsxe">
            <v:path o:connectlocs="0,1858;30362,21757;8763,21600"/>
          </v:shape>
        </w:pict>
      </w:r>
      <w:r>
        <w:rPr>
          <w:rFonts w:eastAsia="Calibri"/>
          <w:noProof/>
        </w:rPr>
        <w:pict>
          <v:shape id="_x0000_s1731" type="#_x0000_t19" style="position:absolute;margin-left:128.9pt;margin-top:9.75pt;width:40.55pt;height:31.5pt;rotation:-14165826fd;flip:x y;z-index:251712512" coordsize="30363,21757" adj="-7466864,27372,8763" path="wr-12837,,30363,43200,,1858,30362,21757nfewr-12837,,30363,43200,,1858,30362,21757l8763,21600nsxe">
            <v:path o:connectlocs="0,1858;30362,21757;8763,21600"/>
          </v:shape>
        </w:pict>
      </w:r>
      <w:r>
        <w:rPr>
          <w:rFonts w:eastAsia="Calibri"/>
          <w:noProof/>
        </w:rPr>
        <w:pict>
          <v:shape id="_x0000_s1733" type="#_x0000_t19" style="position:absolute;margin-left:79.95pt;margin-top:9.75pt;width:40.55pt;height:31.5pt;rotation:-14165826fd;flip:x y;z-index:251714560" coordsize="30363,21757" adj="-7466864,27372,8763" path="wr-12837,,30363,43200,,1858,30362,21757nfewr-12837,,30363,43200,,1858,30362,21757l8763,21600nsxe">
            <v:path o:connectlocs="0,1858;30362,21757;8763,21600"/>
          </v:shape>
        </w:pict>
      </w:r>
    </w:p>
    <w:p w:rsidR="00C25D42" w:rsidRPr="00CB43C2" w:rsidRDefault="006D7FF7" w:rsidP="00C25D42">
      <w:pPr>
        <w:tabs>
          <w:tab w:val="right" w:pos="9355"/>
        </w:tabs>
        <w:spacing w:after="0" w:line="240" w:lineRule="auto"/>
        <w:rPr>
          <w:rFonts w:eastAsia="Calibri"/>
          <w:lang w:eastAsia="en-US"/>
        </w:rPr>
      </w:pPr>
      <w:r>
        <w:rPr>
          <w:rFonts w:eastAsia="Calibri"/>
          <w:noProof/>
        </w:rPr>
        <w:pict>
          <v:shape id="_x0000_s1728" type="#_x0000_t32" style="position:absolute;margin-left:-1.8pt;margin-top:34.2pt;width:453.55pt;height:0;z-index:251709440" o:connectortype="straight"/>
        </w:pict>
      </w:r>
      <w:r w:rsidR="00C25D42" w:rsidRPr="00CB43C2">
        <w:rPr>
          <w:rFonts w:eastAsia="Calibri"/>
          <w:lang w:eastAsia="en-US"/>
        </w:rPr>
        <w:t xml:space="preserve">     Л             а            б            в              г            д           е             ж             М</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№10</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Б промежуточные станции «в» и «е»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6D7FF7" w:rsidP="00C25D42">
      <w:pPr>
        <w:spacing w:after="0" w:line="240" w:lineRule="auto"/>
        <w:jc w:val="both"/>
        <w:rPr>
          <w:rFonts w:eastAsia="Calibri"/>
          <w:lang w:eastAsia="en-US"/>
        </w:rPr>
      </w:pPr>
      <w:r w:rsidRPr="006D7FF7">
        <w:rPr>
          <w:rFonts w:ascii="Calibri" w:eastAsia="Calibri" w:hAnsi="Calibri"/>
          <w:lang w:eastAsia="en-US"/>
        </w:rPr>
        <w:pict>
          <v:shape id="_x0000_s1738" type="#_x0000_t110" style="position:absolute;left:0;text-align:left;margin-left:246.45pt;margin-top:9.75pt;width:17.25pt;height:9.75pt;z-index:251719680"/>
        </w:pict>
      </w:r>
      <w:r>
        <w:rPr>
          <w:rFonts w:eastAsia="Calibri"/>
          <w:noProof/>
        </w:rPr>
        <w:pict>
          <v:rect id="_x0000_s1746" style="position:absolute;left:0;text-align:left;margin-left:246.45pt;margin-top:19.5pt;width:17.25pt;height:18pt;z-index:251727872" fillcolor="black"/>
        </w:pict>
      </w:r>
      <w:r w:rsidRPr="006D7FF7">
        <w:rPr>
          <w:rFonts w:ascii="Calibri" w:eastAsia="Calibri" w:hAnsi="Calibri"/>
          <w:lang w:eastAsia="en-US"/>
        </w:rPr>
        <w:pict>
          <v:rect id="_x0000_s1739" style="position:absolute;left:0;text-align:left;margin-left:48.45pt;margin-top:19.5pt;width:33pt;height:18pt;z-index:251720704"/>
        </w:pict>
      </w:r>
      <w:r w:rsidRPr="006D7FF7">
        <w:rPr>
          <w:rFonts w:ascii="Calibri" w:eastAsia="Calibri" w:hAnsi="Calibri"/>
          <w:lang w:eastAsia="en-US"/>
        </w:rPr>
        <w:pict>
          <v:rect id="_x0000_s1740" style="position:absolute;left:0;text-align:left;margin-left:81.45pt;margin-top:19.5pt;width:33pt;height:18pt;z-index:251721728"/>
        </w:pict>
      </w:r>
      <w:r w:rsidRPr="006D7FF7">
        <w:rPr>
          <w:rFonts w:ascii="Calibri" w:eastAsia="Calibri" w:hAnsi="Calibri"/>
          <w:lang w:eastAsia="en-US"/>
        </w:rPr>
        <w:pict>
          <v:rect id="_x0000_s1741" style="position:absolute;left:0;text-align:left;margin-left:114.45pt;margin-top:19.5pt;width:33pt;height:18pt;z-index:251722752"/>
        </w:pict>
      </w:r>
      <w:r w:rsidRPr="006D7FF7">
        <w:rPr>
          <w:rFonts w:ascii="Calibri" w:eastAsia="Calibri" w:hAnsi="Calibri"/>
          <w:lang w:eastAsia="en-US"/>
        </w:rPr>
        <w:pict>
          <v:rect id="_x0000_s1742" style="position:absolute;left:0;text-align:left;margin-left:147.45pt;margin-top:19.5pt;width:33pt;height:18pt;z-index:251723776"/>
        </w:pict>
      </w:r>
      <w:r w:rsidRPr="006D7FF7">
        <w:rPr>
          <w:rFonts w:ascii="Calibri" w:eastAsia="Calibri" w:hAnsi="Calibri"/>
          <w:lang w:eastAsia="en-US"/>
        </w:rPr>
        <w:pict>
          <v:rect id="_x0000_s1743" style="position:absolute;left:0;text-align:left;margin-left:180.45pt;margin-top:19.5pt;width:33pt;height:18pt;z-index:251724800"/>
        </w:pict>
      </w:r>
      <w:r w:rsidRPr="006D7FF7">
        <w:rPr>
          <w:rFonts w:ascii="Calibri" w:eastAsia="Calibri" w:hAnsi="Calibri"/>
          <w:lang w:eastAsia="en-US"/>
        </w:rPr>
        <w:pict>
          <v:rect id="_x0000_s1744" style="position:absolute;left:0;text-align:left;margin-left:213.45pt;margin-top:19.5pt;width:33pt;height:18pt;z-index:251725824"/>
        </w:pict>
      </w:r>
    </w:p>
    <w:p w:rsidR="00C25D42" w:rsidRPr="00CB43C2" w:rsidRDefault="00C25D42" w:rsidP="00C25D42">
      <w:pPr>
        <w:spacing w:after="0" w:line="240" w:lineRule="auto"/>
        <w:rPr>
          <w:rFonts w:eastAsia="Calibri"/>
          <w:lang w:eastAsia="en-US"/>
        </w:rPr>
      </w:pPr>
    </w:p>
    <w:p w:rsidR="00C25D42" w:rsidRPr="00CB43C2" w:rsidRDefault="006D7FF7" w:rsidP="00C25D42">
      <w:pPr>
        <w:spacing w:after="0" w:line="240" w:lineRule="auto"/>
        <w:rPr>
          <w:rFonts w:eastAsia="Calibri"/>
          <w:lang w:eastAsia="en-US"/>
        </w:rPr>
      </w:pPr>
      <w:r>
        <w:rPr>
          <w:rFonts w:eastAsia="Calibri"/>
          <w:noProof/>
        </w:rPr>
        <w:pict>
          <v:shape id="_x0000_s1748" type="#_x0000_t19" style="position:absolute;margin-left:344.15pt;margin-top:10.6pt;width:40.55pt;height:31.5pt;rotation:-14165826fd;flip:x y;z-index:251729920" coordsize="30363,21757" adj="-7466864,27372,8763" path="wr-12837,,30363,43200,,1858,30362,21757nfewr-12837,,30363,43200,,1858,30362,21757l8763,21600nsxe">
            <v:stroke endarrow="block"/>
            <v:path o:connectlocs="0,1858;30362,21757;8763,21600"/>
          </v:shape>
        </w:pict>
      </w:r>
      <w:r>
        <w:rPr>
          <w:rFonts w:eastAsia="Calibri"/>
          <w:noProof/>
        </w:rPr>
        <w:pict>
          <v:shape id="_x0000_s1754" type="#_x0000_t19" style="position:absolute;margin-left:292.9pt;margin-top:11.85pt;width:40.55pt;height:31.5pt;rotation:-14165826fd;flip:x y;z-index:251736064" coordsize="30363,21757" adj="-7466864,27372,8763" path="wr-12837,,30363,43200,,1858,30362,21757nfewr-12837,,30363,43200,,1858,30362,21757l8763,21600nsxe">
            <v:path o:connectlocs="0,1858;30362,21757;8763,21600"/>
          </v:shape>
        </w:pict>
      </w:r>
      <w:r>
        <w:rPr>
          <w:rFonts w:eastAsia="Calibri"/>
          <w:noProof/>
        </w:rPr>
        <w:pict>
          <v:shape id="_x0000_s1749" type="#_x0000_t19" style="position:absolute;margin-left:191.15pt;margin-top:11.35pt;width:40.55pt;height:31.5pt;rotation:-14165826fd;flip:x y;z-index:251730944" coordsize="30363,21757" adj="-7466864,27372,8763" path="wr-12837,,30363,43200,,1858,30362,21757nfewr-12837,,30363,43200,,1858,30362,21757l8763,21600nsxe">
            <v:path o:connectlocs="0,1858;30362,21757;8763,21600"/>
          </v:shape>
        </w:pict>
      </w:r>
      <w:r w:rsidRPr="006D7FF7">
        <w:rPr>
          <w:rFonts w:ascii="Calibri" w:eastAsia="Calibri" w:hAnsi="Calibri"/>
          <w:noProof/>
        </w:rPr>
        <w:pict>
          <v:shape id="_x0000_s1753" type="#_x0000_t19" style="position:absolute;margin-left:242.2pt;margin-top:11.35pt;width:40.55pt;height:31.5pt;rotation:-14165826fd;flip:x y;z-index:251735040" coordsize="30363,21757" adj="-7466864,27372,8763" path="wr-12837,,30363,43200,,1858,30362,21757nfewr-12837,,30363,43200,,1858,30362,21757l8763,21600nsxe">
            <v:path o:connectlocs="0,1858;30362,21757;8763,21600"/>
          </v:shape>
        </w:pict>
      </w:r>
      <w:r>
        <w:rPr>
          <w:rFonts w:eastAsia="Calibri"/>
          <w:noProof/>
        </w:rPr>
        <w:pict>
          <v:shape id="_x0000_s1752" type="#_x0000_t19" style="position:absolute;margin-left:38.5pt;margin-top:8.1pt;width:40.55pt;height:37.75pt;rotation:-14165826fd;flip:x y;z-index:251734016" coordsize="30363,26062" adj="-7466864,781215,8763" path="wr-12837,,30363,43200,,1858,29897,26062nfewr-12837,,30363,43200,,1858,29897,26062l8763,21600nsxe">
            <v:path o:connectlocs="0,1858;29897,26062;8763,21600"/>
          </v:shape>
        </w:pict>
      </w:r>
      <w:r>
        <w:rPr>
          <w:rFonts w:eastAsia="Calibri"/>
          <w:noProof/>
        </w:rPr>
        <w:pict>
          <v:shape id="_x0000_s1751" type="#_x0000_t19" style="position:absolute;margin-left:90.4pt;margin-top:11.35pt;width:40.55pt;height:31.5pt;rotation:-14165826fd;flip:x y;z-index:251732992" coordsize="30363,21757" adj="-7466864,27372,8763" path="wr-12837,,30363,43200,,1858,30362,21757nfewr-12837,,30363,43200,,1858,30362,21757l8763,21600nsxe">
            <v:path o:connectlocs="0,1858;30362,21757;8763,21600"/>
          </v:shape>
        </w:pict>
      </w:r>
      <w:r>
        <w:rPr>
          <w:rFonts w:eastAsia="Calibri"/>
          <w:noProof/>
        </w:rPr>
        <w:pict>
          <v:shape id="_x0000_s1750" type="#_x0000_t19" style="position:absolute;margin-left:140.65pt;margin-top:11.35pt;width:40.55pt;height:31.5pt;rotation:-14165826fd;flip:x y;z-index:251731968" coordsize="30363,21757" adj="-7466864,27372,8763" path="wr-12837,,30363,43200,,1858,30362,21757nfewr-12837,,30363,43200,,1858,30362,21757l8763,21600nsxe">
            <v:path o:connectlocs="0,1858;30362,21757;8763,21600"/>
          </v:shape>
        </w:pict>
      </w:r>
    </w:p>
    <w:p w:rsidR="00C25D42" w:rsidRPr="00CB43C2" w:rsidRDefault="006D7FF7" w:rsidP="00C25D42">
      <w:pPr>
        <w:tabs>
          <w:tab w:val="right" w:pos="9355"/>
        </w:tabs>
        <w:spacing w:after="0" w:line="240" w:lineRule="auto"/>
        <w:rPr>
          <w:rFonts w:eastAsia="Calibri"/>
          <w:lang w:eastAsia="en-US"/>
        </w:rPr>
      </w:pPr>
      <w:r w:rsidRPr="006D7FF7">
        <w:rPr>
          <w:rFonts w:ascii="Calibri" w:eastAsia="Calibri" w:hAnsi="Calibri"/>
          <w:lang w:eastAsia="en-US"/>
        </w:rPr>
        <w:pict>
          <v:shape id="_x0000_s1745" type="#_x0000_t32" style="position:absolute;margin-left:-1.8pt;margin-top:34.2pt;width:453.55pt;height:0;z-index:251726848" o:connectortype="straight"/>
        </w:pict>
      </w:r>
      <w:r w:rsidR="00C25D42" w:rsidRPr="00CB43C2">
        <w:rPr>
          <w:rFonts w:eastAsia="Calibri"/>
          <w:lang w:eastAsia="en-US"/>
        </w:rPr>
        <w:t xml:space="preserve">       А              в             г            д             е            ж            з              Б</w:t>
      </w:r>
    </w:p>
    <w:p w:rsidR="00C25D42" w:rsidRPr="00CB43C2" w:rsidRDefault="006D7FF7" w:rsidP="00C25D42">
      <w:pPr>
        <w:spacing w:after="0" w:line="240" w:lineRule="auto"/>
        <w:jc w:val="right"/>
        <w:rPr>
          <w:rFonts w:eastAsia="Calibri"/>
          <w:lang w:eastAsia="en-US"/>
        </w:rPr>
      </w:pPr>
      <w:r>
        <w:rPr>
          <w:rFonts w:eastAsia="Calibri"/>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56" type="#_x0000_t120" style="position:absolute;left:0;text-align:left;margin-left:390.45pt;margin-top:3.4pt;width:6pt;height:6pt;z-index:251738112"/>
        </w:pict>
      </w:r>
      <w:r>
        <w:rPr>
          <w:rFonts w:eastAsia="Calibri"/>
          <w:noProof/>
        </w:rPr>
        <w:pict>
          <v:shape id="_x0000_s1755" type="#_x0000_t120" style="position:absolute;left:0;text-align:left;margin-left:24.45pt;margin-top:3.4pt;width:6pt;height:6pt;z-index:251737088"/>
        </w:pict>
      </w:r>
    </w:p>
    <w:p w:rsidR="00C25D42" w:rsidRPr="00CB43C2" w:rsidRDefault="006D7FF7" w:rsidP="00C25D42">
      <w:pPr>
        <w:spacing w:after="0" w:line="240" w:lineRule="auto"/>
        <w:jc w:val="both"/>
        <w:rPr>
          <w:rFonts w:eastAsia="Calibri"/>
          <w:lang w:eastAsia="en-US"/>
        </w:rPr>
      </w:pPr>
      <w:r>
        <w:rPr>
          <w:rFonts w:eastAsia="Calibri"/>
          <w:noProof/>
        </w:rPr>
        <w:pict>
          <v:shape id="_x0000_s1747" type="#_x0000_t32" style="position:absolute;left:0;text-align:left;margin-left:-1.8pt;margin-top:14.65pt;width:50.25pt;height:0;z-index:251728896"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№11</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П - Р промежуточная станция «в» имеет свой маневровый локомотив.</w:t>
      </w:r>
    </w:p>
    <w:p w:rsidR="00C25D42" w:rsidRPr="00CB43C2" w:rsidRDefault="00C25D42" w:rsidP="00C25D42">
      <w:pPr>
        <w:spacing w:after="0" w:line="240" w:lineRule="auto"/>
        <w:jc w:val="both"/>
        <w:rPr>
          <w:rFonts w:eastAsia="Calibri"/>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r w:rsidRPr="00CB43C2">
        <w:rPr>
          <w:rFonts w:eastAsia="Calibri"/>
          <w:lang w:eastAsia="en-US"/>
        </w:rPr>
        <w:t>.</w:t>
      </w:r>
    </w:p>
    <w:p w:rsidR="00C25D42" w:rsidRPr="00CB43C2" w:rsidRDefault="00C25D42" w:rsidP="00C25D42">
      <w:pPr>
        <w:spacing w:after="0" w:line="240" w:lineRule="auto"/>
        <w:jc w:val="both"/>
        <w:rPr>
          <w:rFonts w:eastAsia="Calibri"/>
          <w:lang w:eastAsia="en-US"/>
        </w:rPr>
      </w:pPr>
    </w:p>
    <w:p w:rsidR="00C25D42" w:rsidRPr="00CB43C2" w:rsidRDefault="00C25D42" w:rsidP="00C25D42">
      <w:pPr>
        <w:spacing w:after="0" w:line="240" w:lineRule="auto"/>
        <w:jc w:val="both"/>
        <w:rPr>
          <w:rFonts w:eastAsia="Calibri"/>
          <w:lang w:eastAsia="en-US"/>
        </w:rPr>
      </w:pPr>
    </w:p>
    <w:p w:rsidR="00C25D42" w:rsidRPr="00CB43C2" w:rsidRDefault="006D7FF7" w:rsidP="00C25D42">
      <w:pPr>
        <w:spacing w:after="0" w:line="240" w:lineRule="auto"/>
        <w:jc w:val="both"/>
        <w:rPr>
          <w:rFonts w:eastAsia="Calibri"/>
          <w:lang w:eastAsia="en-US"/>
        </w:rPr>
      </w:pPr>
      <w:r w:rsidRPr="006D7FF7">
        <w:rPr>
          <w:rFonts w:ascii="Calibri" w:eastAsia="Calibri" w:hAnsi="Calibri"/>
          <w:lang w:eastAsia="en-US"/>
        </w:rPr>
        <w:pict>
          <v:rect id="_x0000_s1757" style="position:absolute;left:0;text-align:left;margin-left:-1.8pt;margin-top:19.5pt;width:17.25pt;height:18pt;z-index:251739136" fillcolor="black"/>
        </w:pict>
      </w:r>
      <w:r w:rsidRPr="006D7FF7">
        <w:rPr>
          <w:rFonts w:ascii="Calibri" w:eastAsia="Calibri" w:hAnsi="Calibri"/>
          <w:lang w:eastAsia="en-US"/>
        </w:rPr>
        <w:pict>
          <v:rect id="_x0000_s1758" style="position:absolute;left:0;text-align:left;margin-left:15.45pt;margin-top:19.5pt;width:33pt;height:18pt;z-index:251740160"/>
        </w:pict>
      </w:r>
      <w:r w:rsidRPr="006D7FF7">
        <w:rPr>
          <w:rFonts w:ascii="Calibri" w:eastAsia="Calibri" w:hAnsi="Calibri"/>
          <w:lang w:eastAsia="en-US"/>
        </w:rPr>
        <w:pict>
          <v:rect id="_x0000_s1759" style="position:absolute;left:0;text-align:left;margin-left:48.45pt;margin-top:19.5pt;width:33pt;height:18pt;z-index:251741184"/>
        </w:pict>
      </w:r>
      <w:r w:rsidRPr="006D7FF7">
        <w:rPr>
          <w:rFonts w:ascii="Calibri" w:eastAsia="Calibri" w:hAnsi="Calibri"/>
          <w:lang w:eastAsia="en-US"/>
        </w:rPr>
        <w:pict>
          <v:rect id="_x0000_s1760" style="position:absolute;left:0;text-align:left;margin-left:81.45pt;margin-top:19.5pt;width:33pt;height:18pt;z-index:251742208"/>
        </w:pict>
      </w:r>
      <w:r w:rsidRPr="006D7FF7">
        <w:rPr>
          <w:rFonts w:ascii="Calibri" w:eastAsia="Calibri" w:hAnsi="Calibri"/>
          <w:lang w:eastAsia="en-US"/>
        </w:rPr>
        <w:pict>
          <v:rect id="_x0000_s1761" style="position:absolute;left:0;text-align:left;margin-left:114.45pt;margin-top:19.5pt;width:33pt;height:18pt;z-index:251743232"/>
        </w:pict>
      </w:r>
      <w:r w:rsidRPr="006D7FF7">
        <w:rPr>
          <w:rFonts w:ascii="Calibri" w:eastAsia="Calibri" w:hAnsi="Calibri"/>
          <w:lang w:eastAsia="en-US"/>
        </w:rPr>
        <w:pict>
          <v:rect id="_x0000_s1762" style="position:absolute;left:0;text-align:left;margin-left:147.45pt;margin-top:19.5pt;width:33pt;height:18pt;z-index:251744256"/>
        </w:pict>
      </w:r>
      <w:r w:rsidRPr="006D7FF7">
        <w:rPr>
          <w:rFonts w:ascii="Calibri" w:eastAsia="Calibri" w:hAnsi="Calibri"/>
          <w:lang w:eastAsia="en-US"/>
        </w:rPr>
        <w:pict>
          <v:rect id="_x0000_s1763" style="position:absolute;left:0;text-align:left;margin-left:180.45pt;margin-top:19.5pt;width:33pt;height:18pt;z-index:251745280"/>
        </w:pict>
      </w:r>
      <w:r w:rsidRPr="006D7FF7">
        <w:rPr>
          <w:rFonts w:ascii="Calibri" w:eastAsia="Calibri" w:hAnsi="Calibri"/>
          <w:lang w:eastAsia="en-US"/>
        </w:rPr>
        <w:pict>
          <v:rect id="_x0000_s1764" style="position:absolute;left:0;text-align:left;margin-left:213.45pt;margin-top:19.5pt;width:33pt;height:18pt;z-index:251746304"/>
        </w:pict>
      </w:r>
      <w:r w:rsidRPr="006D7FF7">
        <w:rPr>
          <w:rFonts w:ascii="Calibri" w:eastAsia="Calibri" w:hAnsi="Calibri"/>
          <w:lang w:eastAsia="en-US"/>
        </w:rPr>
        <w:pict>
          <v:shape id="_x0000_s1765" type="#_x0000_t110" style="position:absolute;left:0;text-align:left;margin-left:-1.8pt;margin-top:9.75pt;width:17.25pt;height:9.75pt;z-index:251747328"/>
        </w:pict>
      </w:r>
    </w:p>
    <w:p w:rsidR="00C25D42" w:rsidRPr="00CB43C2" w:rsidRDefault="006D7FF7" w:rsidP="00C25D42">
      <w:pPr>
        <w:tabs>
          <w:tab w:val="left" w:pos="8370"/>
        </w:tabs>
        <w:spacing w:after="0" w:line="240" w:lineRule="auto"/>
        <w:rPr>
          <w:rFonts w:eastAsia="Calibri"/>
          <w:lang w:eastAsia="en-US"/>
        </w:rPr>
      </w:pPr>
      <w:r w:rsidRPr="006D7FF7">
        <w:rPr>
          <w:rFonts w:ascii="Calibri" w:eastAsia="Calibri" w:hAnsi="Calibri"/>
          <w:lang w:eastAsia="en-US"/>
        </w:rPr>
        <w:pict>
          <v:shape id="_x0000_s1766" type="#_x0000_t32" style="position:absolute;margin-left:398.7pt;margin-top:27.45pt;width:53.05pt;height:0;flip:x;z-index:251748352" o:connectortype="straight">
            <v:stroke endarrow="block"/>
          </v:shape>
        </w:pict>
      </w:r>
      <w:r w:rsidR="00C25D42" w:rsidRPr="00CB43C2">
        <w:rPr>
          <w:rFonts w:eastAsia="Calibri"/>
          <w:lang w:eastAsia="en-US"/>
        </w:rPr>
        <w:tab/>
        <w:t>четное</w:t>
      </w:r>
    </w:p>
    <w:p w:rsidR="00C25D42" w:rsidRPr="00CB43C2" w:rsidRDefault="006D7FF7" w:rsidP="00C25D42">
      <w:pPr>
        <w:spacing w:after="0" w:line="240" w:lineRule="auto"/>
        <w:rPr>
          <w:rFonts w:eastAsia="Calibri"/>
          <w:lang w:eastAsia="en-US"/>
        </w:rPr>
      </w:pPr>
      <w:r w:rsidRPr="006D7FF7">
        <w:rPr>
          <w:rFonts w:ascii="Calibri" w:eastAsia="Calibri" w:hAnsi="Calibri"/>
          <w:lang w:eastAsia="en-US"/>
        </w:rPr>
        <w:pict>
          <v:shape id="_x0000_s1767" type="#_x0000_t19" style="position:absolute;margin-left:25.85pt;margin-top:9.45pt;width:44.65pt;height:36.1pt;rotation:-14165826fd;flip:x y;z-index:251749376" coordsize="30363,26512" adj="-7466864,861453,8763" path="wr-12837,,30363,43200,,1858,29797,26512nfewr-12837,,30363,43200,,1858,29797,26512l8763,21600nsxe">
            <v:stroke startarrow="block"/>
            <v:path o:connectlocs="0,1858;29797,26512;8763,21600"/>
          </v:shape>
        </w:pict>
      </w:r>
      <w:r w:rsidRPr="006D7FF7">
        <w:rPr>
          <w:rFonts w:ascii="Calibri" w:eastAsia="Calibri" w:hAnsi="Calibri"/>
          <w:lang w:eastAsia="en-US"/>
        </w:rPr>
        <w:pict>
          <v:shape id="_x0000_s1768" type="#_x0000_t19" style="position:absolute;margin-left:128.9pt;margin-top:9.75pt;width:40.55pt;height:31.5pt;rotation:-14165826fd;flip:x y;z-index:251750400"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769" type="#_x0000_t19" style="position:absolute;margin-left:380.8pt;margin-top:10.75pt;width:42.05pt;height:34.95pt;rotation:-14165826fd;flip:x y;z-index:251751424" coordsize="30320,21600" adj="-7466864,-236015,8763" path="wr-12837,,30363,43200,,1858,30320,20243nfewr-12837,,30363,43200,,1858,30320,20243l8763,21600nsxe">
            <v:path o:connectlocs="0,1858;30320,20243;8763,21600"/>
          </v:shape>
        </w:pict>
      </w:r>
      <w:r w:rsidRPr="006D7FF7">
        <w:rPr>
          <w:rFonts w:ascii="Calibri" w:eastAsia="Calibri" w:hAnsi="Calibri"/>
          <w:lang w:eastAsia="en-US"/>
        </w:rPr>
        <w:pict>
          <v:shape id="_x0000_s1770" type="#_x0000_t19" style="position:absolute;margin-left:79.95pt;margin-top:9.75pt;width:40.55pt;height:31.5pt;rotation:-14165826fd;flip:x y;z-index:251752448"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771" type="#_x0000_t19" style="position:absolute;margin-left:179.7pt;margin-top:10.2pt;width:40.55pt;height:31.5pt;rotation:-14165826fd;flip:x y;z-index:251753472"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772" type="#_x0000_t19" style="position:absolute;margin-left:279.65pt;margin-top:10.6pt;width:40.55pt;height:31.5pt;rotation:-14165826fd;flip:x y;z-index:251754496"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773" type="#_x0000_t19" style="position:absolute;margin-left:229.4pt;margin-top:10.45pt;width:40.55pt;height:31.5pt;rotation:-14165826fd;flip:x y;z-index:251755520"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774" type="#_x0000_t19" style="position:absolute;margin-left:330.25pt;margin-top:10.95pt;width:40.55pt;height:31.5pt;rotation:-14165826fd;flip:x y;z-index:251756544" coordsize="30363,21757" adj="-7466864,27372,8763" path="wr-12837,,30363,43200,,1858,30362,21757nfewr-12837,,30363,43200,,1858,30362,21757l8763,21600nsxe">
            <v:path o:connectlocs="0,1858;30362,21757;8763,21600"/>
          </v:shape>
        </w:pict>
      </w:r>
    </w:p>
    <w:p w:rsidR="00C25D42" w:rsidRPr="00CB43C2" w:rsidRDefault="006D7FF7" w:rsidP="00C25D42">
      <w:pPr>
        <w:tabs>
          <w:tab w:val="right" w:pos="9355"/>
        </w:tabs>
        <w:spacing w:after="0" w:line="240" w:lineRule="auto"/>
        <w:rPr>
          <w:rFonts w:eastAsia="Calibri"/>
          <w:lang w:eastAsia="en-US"/>
        </w:rPr>
      </w:pPr>
      <w:r w:rsidRPr="006D7FF7">
        <w:rPr>
          <w:rFonts w:ascii="Calibri" w:eastAsia="Calibri" w:hAnsi="Calibri"/>
          <w:lang w:eastAsia="en-US"/>
        </w:rPr>
        <w:pict>
          <v:shape id="_x0000_s1775" type="#_x0000_t32" style="position:absolute;margin-left:-1.8pt;margin-top:34.2pt;width:453.55pt;height:0;z-index:251757568" o:connectortype="straight"/>
        </w:pict>
      </w:r>
      <w:r w:rsidR="00C25D42" w:rsidRPr="00CB43C2">
        <w:rPr>
          <w:rFonts w:eastAsia="Calibri"/>
          <w:lang w:eastAsia="en-US"/>
        </w:rPr>
        <w:t xml:space="preserve">     П             а            б            в              г            д           е             ж             Р</w:t>
      </w:r>
    </w:p>
    <w:p w:rsidR="00C25D42" w:rsidRPr="00CB43C2" w:rsidRDefault="006D7FF7" w:rsidP="00C25D42">
      <w:pPr>
        <w:spacing w:after="0" w:line="240" w:lineRule="auto"/>
        <w:jc w:val="right"/>
        <w:rPr>
          <w:rFonts w:eastAsia="Calibri"/>
          <w:lang w:eastAsia="en-US"/>
        </w:rPr>
      </w:pPr>
      <w:r w:rsidRPr="006D7FF7">
        <w:rPr>
          <w:rFonts w:ascii="Calibri" w:eastAsia="Calibri" w:hAnsi="Calibri"/>
          <w:lang w:eastAsia="en-US"/>
        </w:rPr>
        <w:pict>
          <v:shape id="_x0000_s1776" type="#_x0000_t120" style="position:absolute;left:0;text-align:left;margin-left:15.45pt;margin-top:3.4pt;width:6pt;height:6pt;z-index:251758592"/>
        </w:pict>
      </w:r>
      <w:r w:rsidRPr="006D7FF7">
        <w:rPr>
          <w:rFonts w:ascii="Calibri" w:eastAsia="Calibri" w:hAnsi="Calibri"/>
          <w:lang w:eastAsia="en-US"/>
        </w:rPr>
        <w:pict>
          <v:shape id="_x0000_s1777" type="#_x0000_t120" style="position:absolute;left:0;text-align:left;margin-left:427.9pt;margin-top:3.4pt;width:6pt;height:6pt;z-index:251759616"/>
        </w:pict>
      </w:r>
      <w:r w:rsidRPr="006D7FF7">
        <w:rPr>
          <w:rFonts w:ascii="Calibri" w:eastAsia="Calibri" w:hAnsi="Calibri"/>
          <w:lang w:eastAsia="en-US"/>
        </w:rPr>
        <w:pict>
          <v:shape id="_x0000_s1778" type="#_x0000_t32" style="position:absolute;left:0;text-align:left;margin-left:74.7pt;margin-top:3.4pt;width:.05pt;height:6pt;z-index:251760640" o:connectortype="straight"/>
        </w:pict>
      </w:r>
    </w:p>
    <w:p w:rsidR="00C25D42" w:rsidRPr="00CB43C2" w:rsidRDefault="00C25D42" w:rsidP="00C25D42">
      <w:pPr>
        <w:spacing w:after="0" w:line="240" w:lineRule="auto"/>
        <w:ind w:firstLine="708"/>
        <w:jc w:val="both"/>
        <w:rPr>
          <w:rFonts w:eastAsia="Calibri"/>
          <w:b/>
          <w:i/>
          <w:lang w:eastAsia="en-US"/>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12</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сборных поездах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Б - В промежуточная станция «е» имеет свой маневровый локомотив.</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Сборные поезда следуют в четном и нечетном направлениях, оставляя вагоны на каждой промежуточной станции участка.</w:t>
      </w:r>
    </w:p>
    <w:p w:rsidR="00C25D42" w:rsidRPr="00CB43C2" w:rsidRDefault="006D7FF7" w:rsidP="00C25D42">
      <w:pPr>
        <w:spacing w:after="0" w:line="240" w:lineRule="auto"/>
        <w:rPr>
          <w:rFonts w:eastAsia="Calibri"/>
          <w:lang w:eastAsia="en-US"/>
        </w:rPr>
      </w:pPr>
      <w:r w:rsidRPr="006D7FF7">
        <w:rPr>
          <w:rFonts w:ascii="Calibri" w:eastAsia="Calibri" w:hAnsi="Calibri"/>
          <w:lang w:eastAsia="en-US"/>
        </w:rPr>
        <w:pict>
          <v:shape id="_x0000_s1779" type="#_x0000_t110" style="position:absolute;margin-left:246.45pt;margin-top:9.75pt;width:17.25pt;height:9.75pt;z-index:251761664"/>
        </w:pict>
      </w:r>
      <w:r>
        <w:rPr>
          <w:rFonts w:eastAsia="Calibri"/>
          <w:noProof/>
        </w:rPr>
        <w:pict>
          <v:rect id="_x0000_s1785" style="position:absolute;margin-left:246.45pt;margin-top:19.5pt;width:17.25pt;height:18pt;z-index:251767808" fillcolor="black"/>
        </w:pict>
      </w:r>
      <w:r w:rsidRPr="006D7FF7">
        <w:rPr>
          <w:rFonts w:ascii="Calibri" w:eastAsia="Calibri" w:hAnsi="Calibri"/>
          <w:lang w:eastAsia="en-US"/>
        </w:rPr>
        <w:pict>
          <v:rect id="_x0000_s1780" style="position:absolute;margin-left:114.45pt;margin-top:19.5pt;width:33pt;height:18pt;z-index:251762688"/>
        </w:pict>
      </w:r>
      <w:r w:rsidRPr="006D7FF7">
        <w:rPr>
          <w:rFonts w:ascii="Calibri" w:eastAsia="Calibri" w:hAnsi="Calibri"/>
          <w:lang w:eastAsia="en-US"/>
        </w:rPr>
        <w:pict>
          <v:rect id="_x0000_s1781" style="position:absolute;margin-left:147.45pt;margin-top:19.5pt;width:33pt;height:18pt;z-index:251763712"/>
        </w:pict>
      </w:r>
      <w:r w:rsidRPr="006D7FF7">
        <w:rPr>
          <w:rFonts w:ascii="Calibri" w:eastAsia="Calibri" w:hAnsi="Calibri"/>
          <w:lang w:eastAsia="en-US"/>
        </w:rPr>
        <w:pict>
          <v:rect id="_x0000_s1782" style="position:absolute;margin-left:180.45pt;margin-top:19.5pt;width:33pt;height:18pt;z-index:251764736"/>
        </w:pict>
      </w:r>
      <w:r w:rsidRPr="006D7FF7">
        <w:rPr>
          <w:rFonts w:ascii="Calibri" w:eastAsia="Calibri" w:hAnsi="Calibri"/>
          <w:lang w:eastAsia="en-US"/>
        </w:rPr>
        <w:pict>
          <v:rect id="_x0000_s1783" style="position:absolute;margin-left:213.45pt;margin-top:19.5pt;width:33pt;height:18pt;z-index:251765760"/>
        </w:pict>
      </w:r>
      <w:r w:rsidR="00C25D42" w:rsidRPr="00CB43C2">
        <w:rPr>
          <w:rFonts w:eastAsia="Calibri"/>
          <w:lang w:eastAsia="en-US"/>
        </w:rPr>
        <w:t xml:space="preserve">                                                   3401</w:t>
      </w:r>
    </w:p>
    <w:p w:rsidR="00C25D42" w:rsidRPr="00CB43C2" w:rsidRDefault="00C25D42" w:rsidP="00C25D42">
      <w:pPr>
        <w:tabs>
          <w:tab w:val="left" w:pos="4005"/>
        </w:tabs>
        <w:spacing w:after="0" w:line="240" w:lineRule="auto"/>
        <w:jc w:val="both"/>
        <w:rPr>
          <w:rFonts w:eastAsia="Calibri"/>
          <w:lang w:eastAsia="en-US"/>
        </w:rPr>
      </w:pPr>
    </w:p>
    <w:p w:rsidR="00C25D42" w:rsidRPr="00CB43C2" w:rsidRDefault="00C25D42" w:rsidP="00C25D42">
      <w:pPr>
        <w:tabs>
          <w:tab w:val="left" w:pos="4005"/>
        </w:tabs>
        <w:spacing w:after="0" w:line="240" w:lineRule="auto"/>
        <w:rPr>
          <w:rFonts w:eastAsia="Calibri"/>
          <w:lang w:eastAsia="en-US"/>
        </w:rPr>
      </w:pPr>
      <w:r w:rsidRPr="00CB43C2">
        <w:rPr>
          <w:rFonts w:eastAsia="Calibri"/>
          <w:lang w:eastAsia="en-US"/>
        </w:rPr>
        <w:t xml:space="preserve">                                                   3402</w:t>
      </w:r>
    </w:p>
    <w:p w:rsidR="00C25D42" w:rsidRPr="00CB43C2" w:rsidRDefault="006D7FF7" w:rsidP="00C25D42">
      <w:pPr>
        <w:tabs>
          <w:tab w:val="left" w:pos="8370"/>
        </w:tabs>
        <w:spacing w:after="0" w:line="240" w:lineRule="auto"/>
        <w:rPr>
          <w:rFonts w:eastAsia="Calibri"/>
          <w:lang w:eastAsia="en-US"/>
        </w:rPr>
      </w:pPr>
      <w:r>
        <w:rPr>
          <w:rFonts w:eastAsia="Calibri"/>
          <w:noProof/>
        </w:rPr>
        <w:pict>
          <v:rect id="_x0000_s1796" style="position:absolute;margin-left:230.95pt;margin-top:11.7pt;width:33pt;height:18pt;z-index:251779072"/>
        </w:pict>
      </w:r>
      <w:r>
        <w:rPr>
          <w:rFonts w:eastAsia="Calibri"/>
          <w:noProof/>
        </w:rPr>
        <w:pict>
          <v:rect id="_x0000_s1797" style="position:absolute;margin-left:197.95pt;margin-top:11.7pt;width:33pt;height:18pt;z-index:251780096"/>
        </w:pict>
      </w:r>
      <w:r>
        <w:rPr>
          <w:rFonts w:eastAsia="Calibri"/>
          <w:noProof/>
        </w:rPr>
        <w:pict>
          <v:rect id="_x0000_s1798" style="position:absolute;margin-left:164.7pt;margin-top:11.7pt;width:33pt;height:18pt;z-index:251781120"/>
        </w:pict>
      </w:r>
      <w:r>
        <w:rPr>
          <w:rFonts w:eastAsia="Calibri"/>
          <w:noProof/>
        </w:rPr>
        <w:pict>
          <v:rect id="_x0000_s1799" style="position:absolute;margin-left:131.7pt;margin-top:11.7pt;width:33pt;height:18pt;z-index:251782144"/>
        </w:pict>
      </w:r>
      <w:r>
        <w:rPr>
          <w:rFonts w:eastAsia="Calibri"/>
          <w:noProof/>
        </w:rPr>
        <w:pict>
          <v:shape id="_x0000_s1795" type="#_x0000_t110" style="position:absolute;margin-left:114.45pt;margin-top:1.95pt;width:17.25pt;height:9.75pt;z-index:251778048"/>
        </w:pict>
      </w:r>
      <w:r>
        <w:rPr>
          <w:rFonts w:eastAsia="Calibri"/>
          <w:noProof/>
        </w:rPr>
        <w:pict>
          <v:rect id="_x0000_s1794" style="position:absolute;margin-left:114.45pt;margin-top:11.7pt;width:17.25pt;height:18pt;z-index:251777024" fillcolor="black"/>
        </w:pict>
      </w:r>
    </w:p>
    <w:p w:rsidR="00C25D42" w:rsidRPr="00CB43C2" w:rsidRDefault="006D7FF7" w:rsidP="00C25D42">
      <w:pPr>
        <w:spacing w:after="0" w:line="240" w:lineRule="auto"/>
        <w:jc w:val="center"/>
        <w:rPr>
          <w:rFonts w:eastAsia="Calibri"/>
          <w:lang w:eastAsia="en-US"/>
        </w:rPr>
      </w:pPr>
      <w:r>
        <w:rPr>
          <w:rFonts w:eastAsia="Calibri"/>
          <w:noProof/>
        </w:rPr>
        <w:pict>
          <v:shape id="_x0000_s1804" type="#_x0000_t19" style="position:absolute;left:0;text-align:left;margin-left:32.1pt;margin-top:18.7pt;width:52.1pt;height:66.6pt;z-index:251787264" coordsize="29175,21600" adj="3127791,8695770,14645,0" path="wr-6955,-21600,36245,21600,29175,15983,,15877nfewr-6955,-21600,36245,21600,29175,15983,,15877l14645,nsxe">
            <v:stroke endarrow="block"/>
            <v:path o:connectlocs="29175,15983;0,15877;14645,0"/>
          </v:shape>
        </w:pict>
      </w:r>
      <w:r w:rsidRPr="006D7FF7">
        <w:rPr>
          <w:rFonts w:ascii="Calibri" w:eastAsia="Calibri" w:hAnsi="Calibri"/>
          <w:noProof/>
        </w:rPr>
        <w:pict>
          <v:shape id="_x0000_s1800" type="#_x0000_t19" style="position:absolute;left:0;text-align:left;margin-left:238.5pt;margin-top:21.85pt;width:51.45pt;height:64.35pt;z-index:251783168" coordsize="29634,21600" adj="3127791,8805955,15104,0" path="wr-6496,-21600,36704,21600,29634,15983,,15441nfewr-6496,-21600,36704,21600,29634,15983,,15441l15104,nsxe">
            <v:path o:connectlocs="29634,15983;0,15441;15104,0"/>
          </v:shape>
        </w:pict>
      </w:r>
      <w:r>
        <w:rPr>
          <w:rFonts w:eastAsia="Calibri"/>
          <w:noProof/>
        </w:rPr>
        <w:pict>
          <v:shape id="_x0000_s1803" type="#_x0000_t19" style="position:absolute;left:0;text-align:left;margin-left:84.15pt;margin-top:20.35pt;width:51.45pt;height:64.35pt;z-index:251786240" coordsize="29634,21600" adj="3127791,8805955,15104,0" path="wr-6496,-21600,36704,21600,29634,15983,,15441nfewr-6496,-21600,36704,21600,29634,15983,,15441l15104,nsxe">
            <v:path o:connectlocs="29634,15983;0,15441;15104,0"/>
          </v:shape>
        </w:pict>
      </w:r>
      <w:r>
        <w:rPr>
          <w:rFonts w:eastAsia="Calibri"/>
          <w:noProof/>
        </w:rPr>
        <w:pict>
          <v:shape id="_x0000_s1802" type="#_x0000_t19" style="position:absolute;left:0;text-align:left;margin-left:135.6pt;margin-top:20.35pt;width:51.45pt;height:64.35pt;z-index:251785216" coordsize="29634,21600" adj="3127791,8805955,15104,0" path="wr-6496,-21600,36704,21600,29634,15983,,15441nfewr-6496,-21600,36704,21600,29634,15983,,15441l15104,nsxe">
            <v:path o:connectlocs="29634,15983;0,15441;15104,0"/>
          </v:shape>
        </w:pict>
      </w:r>
      <w:r>
        <w:rPr>
          <w:rFonts w:eastAsia="Calibri"/>
          <w:noProof/>
        </w:rPr>
        <w:pict>
          <v:shape id="_x0000_s1801" type="#_x0000_t19" style="position:absolute;left:0;text-align:left;margin-left:187.05pt;margin-top:20.35pt;width:51.45pt;height:64.35pt;z-index:251784192" coordsize="29634,21600" adj="3127791,8805955,15104,0" path="wr-6496,-21600,36704,21600,29634,15983,,15441nfewr-6496,-21600,36704,21600,29634,15983,,15441l15104,nsxe">
            <v:path o:connectlocs="29634,15983;0,15441;15104,0"/>
          </v:shape>
        </w:pict>
      </w:r>
      <w:r>
        <w:rPr>
          <w:rFonts w:eastAsia="Calibri"/>
          <w:noProof/>
        </w:rPr>
        <w:pict>
          <v:shape id="_x0000_s1787" type="#_x0000_t19" style="position:absolute;left:0;text-align:left;margin-left:242.15pt;margin-top:11.35pt;width:40.55pt;height:31.5pt;rotation:-14165826fd;flip:x y;z-index:251769856" coordsize="30363,21757" adj="-7466864,27372,8763" path="wr-12837,,30363,43200,,1858,30362,21757nfewr-12837,,30363,43200,,1858,30362,21757l8763,21600nsxe">
            <v:stroke endarrow="block"/>
            <v:path o:connectlocs="0,1858;30362,21757;8763,21600"/>
          </v:shape>
        </w:pict>
      </w:r>
      <w:r>
        <w:rPr>
          <w:rFonts w:eastAsia="Calibri"/>
          <w:noProof/>
        </w:rPr>
        <w:pict>
          <v:shape id="_x0000_s1788" type="#_x0000_t19" style="position:absolute;left:0;text-align:left;margin-left:191.15pt;margin-top:11.35pt;width:40.55pt;height:31.5pt;rotation:-14165826fd;flip:x y;z-index:251770880" coordsize="30363,21757" adj="-7466864,27372,8763" path="wr-12837,,30363,43200,,1858,30362,21757nfewr-12837,,30363,43200,,1858,30362,21757l8763,21600nsxe">
            <v:path o:connectlocs="0,1858;30362,21757;8763,21600"/>
          </v:shape>
        </w:pict>
      </w:r>
      <w:r>
        <w:rPr>
          <w:rFonts w:eastAsia="Calibri"/>
          <w:noProof/>
        </w:rPr>
        <w:pict>
          <v:shape id="_x0000_s1791" type="#_x0000_t19" style="position:absolute;left:0;text-align:left;margin-left:38.5pt;margin-top:8.1pt;width:40.55pt;height:37.75pt;rotation:-14165826fd;flip:x y;z-index:251773952" coordsize="30363,26062" adj="-7466864,781215,8763" path="wr-12837,,30363,43200,,1858,29897,26062nfewr-12837,,30363,43200,,1858,29897,26062l8763,21600nsxe">
            <v:path o:connectlocs="0,1858;29897,26062;8763,21600"/>
          </v:shape>
        </w:pict>
      </w:r>
      <w:r>
        <w:rPr>
          <w:rFonts w:eastAsia="Calibri"/>
          <w:noProof/>
        </w:rPr>
        <w:pict>
          <v:shape id="_x0000_s1790" type="#_x0000_t19" style="position:absolute;left:0;text-align:left;margin-left:90.4pt;margin-top:11.35pt;width:40.55pt;height:31.5pt;rotation:-14165826fd;flip:x y;z-index:251772928" coordsize="30363,21757" adj="-7466864,27372,8763" path="wr-12837,,30363,43200,,1858,30362,21757nfewr-12837,,30363,43200,,1858,30362,21757l8763,21600nsxe">
            <v:path o:connectlocs="0,1858;30362,21757;8763,21600"/>
          </v:shape>
        </w:pict>
      </w:r>
      <w:r>
        <w:rPr>
          <w:rFonts w:eastAsia="Calibri"/>
          <w:noProof/>
        </w:rPr>
        <w:pict>
          <v:shape id="_x0000_s1789" type="#_x0000_t19" style="position:absolute;left:0;text-align:left;margin-left:140.65pt;margin-top:11.35pt;width:40.55pt;height:31.5pt;rotation:-14165826fd;flip:x y;z-index:251771904" coordsize="30363,21757" adj="-7466864,27372,8763" path="wr-12837,,30363,43200,,1858,30362,21757nfewr-12837,,30363,43200,,1858,30362,21757l8763,21600nsxe">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Б              в             г            д             е             В</w:t>
      </w:r>
    </w:p>
    <w:p w:rsidR="00C25D42" w:rsidRPr="00CB43C2" w:rsidRDefault="00C25D42" w:rsidP="00C25D42">
      <w:pPr>
        <w:tabs>
          <w:tab w:val="left" w:pos="5910"/>
          <w:tab w:val="right" w:pos="9355"/>
        </w:tabs>
        <w:spacing w:after="0" w:line="240" w:lineRule="auto"/>
        <w:rPr>
          <w:rFonts w:eastAsia="Calibri"/>
          <w:lang w:eastAsia="en-US"/>
        </w:rPr>
      </w:pPr>
      <w:r w:rsidRPr="00CB43C2">
        <w:rPr>
          <w:rFonts w:eastAsia="Calibri"/>
          <w:lang w:eastAsia="en-US"/>
        </w:rPr>
        <w:tab/>
      </w:r>
      <w:r w:rsidRPr="00CB43C2">
        <w:rPr>
          <w:rFonts w:eastAsia="Calibri"/>
          <w:lang w:eastAsia="en-US"/>
        </w:rPr>
        <w:tab/>
      </w:r>
      <w:r w:rsidR="006D7FF7" w:rsidRPr="006D7FF7">
        <w:rPr>
          <w:rFonts w:ascii="Calibri" w:eastAsia="Calibri" w:hAnsi="Calibri"/>
          <w:lang w:eastAsia="en-US"/>
        </w:rPr>
        <w:pict>
          <v:shape id="_x0000_s1784" type="#_x0000_t32" style="position:absolute;margin-left:-1.8pt;margin-top:5.7pt;width:320.25pt;height:0;z-index:251766784;mso-position-horizontal-relative:text;mso-position-vertical-relative:text" o:connectortype="straight"/>
        </w:pict>
      </w:r>
      <w:r w:rsidR="006D7FF7">
        <w:rPr>
          <w:rFonts w:eastAsia="Calibri"/>
          <w:noProof/>
        </w:rPr>
        <w:pict>
          <v:shape id="_x0000_s1793" type="#_x0000_t120" style="position:absolute;margin-left:286.95pt;margin-top:3.4pt;width:6pt;height:6pt;z-index:251776000;mso-position-horizontal-relative:text;mso-position-vertical-relative:text"/>
        </w:pict>
      </w:r>
      <w:r w:rsidR="006D7FF7">
        <w:rPr>
          <w:rFonts w:eastAsia="Calibri"/>
          <w:noProof/>
        </w:rPr>
        <w:pict>
          <v:shape id="_x0000_s1792" type="#_x0000_t120" style="position:absolute;margin-left:24.45pt;margin-top:3.4pt;width:6pt;height:6pt;z-index:251774976;mso-position-horizontal-relative:text;mso-position-vertical-relative:text"/>
        </w:pict>
      </w:r>
    </w:p>
    <w:p w:rsidR="00C25D42" w:rsidRPr="00CB43C2" w:rsidRDefault="006D7FF7" w:rsidP="00C25D42">
      <w:pPr>
        <w:spacing w:after="0" w:line="240" w:lineRule="auto"/>
        <w:jc w:val="both"/>
        <w:rPr>
          <w:rFonts w:eastAsia="Calibri"/>
          <w:lang w:eastAsia="en-US"/>
        </w:rPr>
      </w:pPr>
      <w:r>
        <w:rPr>
          <w:rFonts w:eastAsia="Calibri"/>
          <w:noProof/>
        </w:rPr>
        <w:pict>
          <v:shape id="_x0000_s1786" type="#_x0000_t32" style="position:absolute;left:0;text-align:left;margin-left:-1.8pt;margin-top:14.65pt;width:50.25pt;height:0;z-index:251768832"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13</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Т промежуточные станции «3» и «6»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6D7FF7" w:rsidP="00C25D42">
      <w:pPr>
        <w:spacing w:after="0" w:line="240" w:lineRule="auto"/>
        <w:jc w:val="both"/>
        <w:rPr>
          <w:rFonts w:eastAsia="Calibri"/>
          <w:lang w:eastAsia="en-US"/>
        </w:rPr>
      </w:pPr>
      <w:r w:rsidRPr="006D7FF7">
        <w:rPr>
          <w:rFonts w:ascii="Calibri" w:eastAsia="Calibri" w:hAnsi="Calibri"/>
          <w:lang w:eastAsia="en-US"/>
        </w:rPr>
        <w:pict>
          <v:shape id="_x0000_s1805" type="#_x0000_t110" style="position:absolute;left:0;text-align:left;margin-left:279.45pt;margin-top:9.75pt;width:17.25pt;height:9.75pt;z-index:251788288"/>
        </w:pict>
      </w:r>
      <w:r w:rsidRPr="006D7FF7">
        <w:rPr>
          <w:rFonts w:ascii="Calibri" w:eastAsia="Calibri" w:hAnsi="Calibri"/>
          <w:lang w:eastAsia="en-US"/>
        </w:rPr>
        <w:pict>
          <v:rect id="_x0000_s1812" style="position:absolute;left:0;text-align:left;margin-left:280.2pt;margin-top:19.5pt;width:17.25pt;height:18pt;z-index:251795456" fillcolor="black"/>
        </w:pict>
      </w:r>
      <w:r>
        <w:rPr>
          <w:rFonts w:eastAsia="Calibri"/>
          <w:noProof/>
        </w:rPr>
        <w:pict>
          <v:rect id="_x0000_s1825" style="position:absolute;left:0;text-align:left;margin-left:246.45pt;margin-top:19.5pt;width:33pt;height:18pt;z-index:251808768"/>
        </w:pict>
      </w:r>
      <w:r>
        <w:rPr>
          <w:rFonts w:eastAsia="Calibri"/>
          <w:noProof/>
        </w:rPr>
        <w:pict>
          <v:rect id="_x0000_s1824" style="position:absolute;left:0;text-align:left;margin-left:15.45pt;margin-top:19.5pt;width:33pt;height:18pt;z-index:251807744"/>
        </w:pict>
      </w:r>
      <w:r w:rsidRPr="006D7FF7">
        <w:rPr>
          <w:rFonts w:ascii="Calibri" w:eastAsia="Calibri" w:hAnsi="Calibri"/>
          <w:lang w:eastAsia="en-US"/>
        </w:rPr>
        <w:pict>
          <v:rect id="_x0000_s1806" style="position:absolute;left:0;text-align:left;margin-left:48.45pt;margin-top:19.5pt;width:33pt;height:18pt;z-index:251789312"/>
        </w:pict>
      </w:r>
      <w:r w:rsidRPr="006D7FF7">
        <w:rPr>
          <w:rFonts w:ascii="Calibri" w:eastAsia="Calibri" w:hAnsi="Calibri"/>
          <w:lang w:eastAsia="en-US"/>
        </w:rPr>
        <w:pict>
          <v:rect id="_x0000_s1807" style="position:absolute;left:0;text-align:left;margin-left:81.45pt;margin-top:19.5pt;width:33pt;height:18pt;z-index:251790336"/>
        </w:pict>
      </w:r>
      <w:r w:rsidRPr="006D7FF7">
        <w:rPr>
          <w:rFonts w:ascii="Calibri" w:eastAsia="Calibri" w:hAnsi="Calibri"/>
          <w:lang w:eastAsia="en-US"/>
        </w:rPr>
        <w:pict>
          <v:rect id="_x0000_s1808" style="position:absolute;left:0;text-align:left;margin-left:114.45pt;margin-top:19.5pt;width:33pt;height:18pt;z-index:251791360"/>
        </w:pict>
      </w:r>
      <w:r w:rsidRPr="006D7FF7">
        <w:rPr>
          <w:rFonts w:ascii="Calibri" w:eastAsia="Calibri" w:hAnsi="Calibri"/>
          <w:lang w:eastAsia="en-US"/>
        </w:rPr>
        <w:pict>
          <v:rect id="_x0000_s1809" style="position:absolute;left:0;text-align:left;margin-left:147.45pt;margin-top:19.5pt;width:33pt;height:18pt;z-index:251792384"/>
        </w:pict>
      </w:r>
      <w:r w:rsidRPr="006D7FF7">
        <w:rPr>
          <w:rFonts w:ascii="Calibri" w:eastAsia="Calibri" w:hAnsi="Calibri"/>
          <w:lang w:eastAsia="en-US"/>
        </w:rPr>
        <w:pict>
          <v:rect id="_x0000_s1810" style="position:absolute;left:0;text-align:left;margin-left:180.45pt;margin-top:19.5pt;width:33pt;height:18pt;z-index:251793408"/>
        </w:pict>
      </w:r>
      <w:r w:rsidRPr="006D7FF7">
        <w:rPr>
          <w:rFonts w:ascii="Calibri" w:eastAsia="Calibri" w:hAnsi="Calibri"/>
          <w:lang w:eastAsia="en-US"/>
        </w:rPr>
        <w:pict>
          <v:rect id="_x0000_s1811" style="position:absolute;left:0;text-align:left;margin-left:213.45pt;margin-top:19.5pt;width:33pt;height:18pt;z-index:251794432"/>
        </w:pict>
      </w:r>
    </w:p>
    <w:p w:rsidR="00C25D42" w:rsidRPr="00CB43C2" w:rsidRDefault="00C25D42" w:rsidP="00C25D42">
      <w:pPr>
        <w:tabs>
          <w:tab w:val="left" w:pos="8370"/>
        </w:tabs>
        <w:spacing w:after="0" w:line="240" w:lineRule="auto"/>
        <w:rPr>
          <w:rFonts w:eastAsia="Calibri"/>
          <w:lang w:eastAsia="en-US"/>
        </w:rPr>
      </w:pPr>
    </w:p>
    <w:p w:rsidR="00C25D42" w:rsidRPr="00CB43C2" w:rsidRDefault="006D7FF7" w:rsidP="00C25D42">
      <w:pPr>
        <w:spacing w:after="0" w:line="240" w:lineRule="auto"/>
        <w:rPr>
          <w:rFonts w:eastAsia="Calibri"/>
          <w:lang w:eastAsia="en-US"/>
        </w:rPr>
      </w:pPr>
      <w:r w:rsidRPr="006D7FF7">
        <w:rPr>
          <w:rFonts w:ascii="Calibri" w:eastAsia="Calibri" w:hAnsi="Calibri"/>
          <w:noProof/>
        </w:rPr>
        <w:pict>
          <v:shape id="_x0000_s1826" type="#_x0000_t19" style="position:absolute;margin-left:371.85pt;margin-top:10.3pt;width:40.55pt;height:31.5pt;rotation:-14165826fd;flip:x y;z-index:251809792" coordsize="30363,21757" adj="-7466864,27372,8763" path="wr-12837,,30363,43200,,1858,30362,21757nfewr-12837,,30363,43200,,1858,30362,21757l8763,21600nsxe">
            <v:path o:connectlocs="0,1858;30362,21757;8763,21600"/>
          </v:shape>
        </w:pict>
      </w:r>
      <w:r>
        <w:rPr>
          <w:rFonts w:eastAsia="Calibri"/>
          <w:noProof/>
        </w:rPr>
        <w:pict>
          <v:shape id="_x0000_s1827" type="#_x0000_t19" style="position:absolute;margin-left:323.65pt;margin-top:11.2pt;width:40.55pt;height:31.5pt;rotation:-14165826fd;flip:x y;z-index:251810816"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819" type="#_x0000_t19" style="position:absolute;margin-left:271.9pt;margin-top:10.8pt;width:40.55pt;height:31.5pt;rotation:-14165826fd;flip:x y;z-index:251802624"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818" type="#_x0000_t19" style="position:absolute;margin-left:222.7pt;margin-top:10.3pt;width:40.55pt;height:31.5pt;rotation:-14165826fd;flip:x y;z-index:251801600"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814" type="#_x0000_t19" style="position:absolute;margin-left:171.65pt;margin-top:10.3pt;width:40.55pt;height:31.5pt;rotation:-14165826fd;flip:x y;z-index:251797504"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815" type="#_x0000_t19" style="position:absolute;margin-left:120.4pt;margin-top:11.05pt;width:40.55pt;height:31.5pt;rotation:-14165826fd;flip:x y;z-index:251798528"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816" type="#_x0000_t19" style="position:absolute;margin-left:69.4pt;margin-top:10.3pt;width:40.55pt;height:31.5pt;rotation:-14165826fd;flip:x y;z-index:251799552" coordsize="30363,21757" adj="-7466864,27372,8763" path="wr-12837,,30363,43200,,1858,30362,21757nfewr-12837,,30363,43200,,1858,30362,21757l8763,21600nsxe">
            <v:path o:connectlocs="0,1858;30362,21757;8763,21600"/>
          </v:shape>
        </w:pict>
      </w:r>
      <w:r w:rsidRPr="006D7FF7">
        <w:rPr>
          <w:rFonts w:ascii="Calibri" w:eastAsia="Calibri" w:hAnsi="Calibri"/>
          <w:lang w:eastAsia="en-US"/>
        </w:rPr>
        <w:pict>
          <v:shape id="_x0000_s1817" type="#_x0000_t19" style="position:absolute;margin-left:17.85pt;margin-top:8.95pt;width:40.55pt;height:33.75pt;rotation:-14165826fd;flip:x y;z-index:251800576" coordsize="30363,23303" adj="-7466864,296344,8763" path="wr-12837,,30363,43200,,1858,30296,23303nfewr-12837,,30363,43200,,1858,30296,23303l8763,21600nsxe">
            <v:path o:connectlocs="0,1858;30296,23303;8763,21600"/>
          </v:shape>
        </w:pict>
      </w:r>
      <w:r w:rsidRPr="006D7FF7">
        <w:rPr>
          <w:rFonts w:ascii="Calibri" w:eastAsia="Calibri" w:hAnsi="Calibri"/>
          <w:lang w:eastAsia="en-US"/>
        </w:rPr>
        <w:pict>
          <v:shape id="_x0000_s1813" type="#_x0000_t19" style="position:absolute;margin-left:419.9pt;margin-top:9.55pt;width:40.55pt;height:31.5pt;rotation:-14165826fd;flip:x y;z-index:251796480" coordsize="30363,21757" adj="-7466864,27372,8763" path="wr-12837,,30363,43200,,1858,30362,21757nfewr-12837,,30363,43200,,1858,30362,21757l8763,21600nsxe">
            <v:stroke endarrow="block"/>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А             1             2            3            4            5             6           7             8           Т</w:t>
      </w:r>
    </w:p>
    <w:p w:rsidR="00C25D42" w:rsidRPr="00CB43C2" w:rsidRDefault="006D7FF7" w:rsidP="00C25D42">
      <w:pPr>
        <w:spacing w:after="0" w:line="240" w:lineRule="auto"/>
        <w:jc w:val="right"/>
        <w:rPr>
          <w:rFonts w:eastAsia="Calibri"/>
          <w:lang w:eastAsia="en-US"/>
        </w:rPr>
      </w:pPr>
      <w:r w:rsidRPr="006D7FF7">
        <w:rPr>
          <w:rFonts w:ascii="Calibri" w:eastAsia="Calibri" w:hAnsi="Calibri"/>
          <w:lang w:eastAsia="en-US"/>
        </w:rPr>
        <w:pict>
          <v:shape id="_x0000_s1821" type="#_x0000_t120" style="position:absolute;left:0;text-align:left;margin-left:15.45pt;margin-top:3.4pt;width:6pt;height:6pt;z-index:251804672"/>
        </w:pict>
      </w:r>
      <w:r w:rsidRPr="006D7FF7">
        <w:rPr>
          <w:rFonts w:ascii="Calibri" w:eastAsia="Calibri" w:hAnsi="Calibri"/>
          <w:lang w:eastAsia="en-US"/>
        </w:rPr>
        <w:pict>
          <v:shape id="_x0000_s1822" type="#_x0000_t120" style="position:absolute;left:0;text-align:left;margin-left:463.2pt;margin-top:3.4pt;width:6pt;height:6pt;z-index:251805696"/>
        </w:pict>
      </w:r>
      <w:r w:rsidRPr="006D7FF7">
        <w:rPr>
          <w:rFonts w:ascii="Calibri" w:eastAsia="Calibri" w:hAnsi="Calibri"/>
          <w:lang w:eastAsia="en-US"/>
        </w:rPr>
        <w:pict>
          <v:shape id="_x0000_s1820" type="#_x0000_t32" style="position:absolute;left:0;text-align:left;margin-left:-1.8pt;margin-top:5.65pt;width:491.25pt;height:0;z-index:251803648" o:connectortype="straight"/>
        </w:pict>
      </w:r>
    </w:p>
    <w:p w:rsidR="00C25D42" w:rsidRPr="00CB43C2" w:rsidRDefault="006D7FF7" w:rsidP="00C25D42">
      <w:pPr>
        <w:spacing w:after="0" w:line="240" w:lineRule="auto"/>
        <w:jc w:val="both"/>
        <w:rPr>
          <w:rFonts w:eastAsia="Calibri"/>
          <w:lang w:eastAsia="en-US"/>
        </w:rPr>
      </w:pPr>
      <w:r w:rsidRPr="006D7FF7">
        <w:rPr>
          <w:rFonts w:ascii="Calibri" w:eastAsia="Calibri" w:hAnsi="Calibri"/>
          <w:lang w:eastAsia="en-US"/>
        </w:rPr>
        <w:pict>
          <v:shape id="_x0000_s1823" type="#_x0000_t32" style="position:absolute;left:0;text-align:left;margin-left:-1.8pt;margin-top:14.65pt;width:50.25pt;height:0;z-index:251806720"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14</w:t>
      </w:r>
    </w:p>
    <w:p w:rsidR="00C25D42" w:rsidRPr="00CB43C2" w:rsidRDefault="00C25D42" w:rsidP="00C25D42">
      <w:pPr>
        <w:spacing w:after="0" w:line="240" w:lineRule="auto"/>
        <w:ind w:firstLine="708"/>
        <w:jc w:val="both"/>
        <w:rPr>
          <w:rFonts w:cs="Times New Roman"/>
        </w:rPr>
      </w:pPr>
      <w:r w:rsidRPr="00CB43C2">
        <w:rPr>
          <w:rFonts w:cs="Times New Roman"/>
        </w:rPr>
        <w:t>3. Определить технологическое время на расформирование состава на сортировочной горке. Парк приема и сортировочный парк расположены последовательно. Локомотив находится на горбе горки. Горочный тепловоз серии ЧМЭ 3.</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rPr>
              <w:t>с</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60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расстояние от горба горки до предельного столбика парка приема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350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Полезная длина путей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п</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1050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входной горловины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вх</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bl>
    <w:p w:rsidR="00C25D42" w:rsidRPr="00CB43C2" w:rsidRDefault="00C25D42" w:rsidP="00C25D42">
      <w:pPr>
        <w:spacing w:after="0" w:line="240" w:lineRule="auto"/>
        <w:ind w:firstLine="709"/>
        <w:jc w:val="both"/>
        <w:rPr>
          <w:rFonts w:cs="Times New Roman"/>
        </w:rPr>
      </w:pPr>
      <w:r w:rsidRPr="00CB43C2">
        <w:rPr>
          <w:rFonts w:cs="Times New Roman"/>
          <w:noProof/>
        </w:rPr>
        <w:drawing>
          <wp:inline distT="0" distB="0" distL="0" distR="0">
            <wp:extent cx="5238750" cy="1590675"/>
            <wp:effectExtent l="1905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 cstate="print"/>
                    <a:srcRect l="26501" t="36719" r="28461" b="39323"/>
                    <a:stretch>
                      <a:fillRect/>
                    </a:stretch>
                  </pic:blipFill>
                  <pic:spPr bwMode="auto">
                    <a:xfrm>
                      <a:off x="0" y="0"/>
                      <a:ext cx="5238750" cy="1590675"/>
                    </a:xfrm>
                    <a:prstGeom prst="rect">
                      <a:avLst/>
                    </a:prstGeom>
                    <a:noFill/>
                    <a:ln w="9525">
                      <a:noFill/>
                      <a:miter lim="800000"/>
                      <a:headEnd/>
                      <a:tailEnd/>
                    </a:ln>
                  </pic:spPr>
                </pic:pic>
              </a:graphicData>
            </a:graphic>
          </wp:inline>
        </w:drawing>
      </w: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15</w:t>
      </w:r>
    </w:p>
    <w:p w:rsidR="00C25D42" w:rsidRPr="00CB43C2" w:rsidRDefault="00C25D42" w:rsidP="00C25D42">
      <w:pPr>
        <w:spacing w:after="0" w:line="240" w:lineRule="auto"/>
        <w:ind w:firstLine="708"/>
        <w:jc w:val="both"/>
        <w:rPr>
          <w:rFonts w:cs="Times New Roman"/>
          <w:i/>
        </w:rPr>
      </w:pPr>
      <w:r w:rsidRPr="00CB43C2">
        <w:rPr>
          <w:rFonts w:cs="Times New Roman"/>
        </w:rPr>
        <w:t xml:space="preserve">3. Определить технологическое время на расформирование состава на сортировочной горке. Приемоотправочный и сортировочный парки расположены параллельно. Локомотив находится на горбе горки. Горочный тепловоз серии ЧМЭ </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lang w:val="en-US"/>
              </w:rPr>
              <w:t>c</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 xml:space="preserve"> Расстояние от горба горки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Расстояние от предельного столбика парка приема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2</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500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rPr>
              <w:t xml:space="preserve"> </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26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rPr>
              <w:t xml:space="preserve"> </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10</w:t>
            </w:r>
          </w:p>
        </w:tc>
      </w:tr>
    </w:tbl>
    <w:p w:rsidR="00C25D42" w:rsidRPr="00CB43C2" w:rsidRDefault="00C25D42" w:rsidP="00C25D42">
      <w:pPr>
        <w:spacing w:after="0" w:line="240" w:lineRule="auto"/>
      </w:pPr>
    </w:p>
    <w:p w:rsidR="00C25D42" w:rsidRPr="00CB43C2" w:rsidRDefault="00C25D42" w:rsidP="00C25D42">
      <w:pPr>
        <w:spacing w:after="0" w:line="240" w:lineRule="auto"/>
        <w:ind w:firstLine="709"/>
        <w:jc w:val="both"/>
        <w:rPr>
          <w:rFonts w:cs="Times New Roman"/>
        </w:rPr>
      </w:pPr>
      <w:r w:rsidRPr="00CB43C2">
        <w:object w:dxaOrig="9599" w:dyaOrig="6671">
          <v:shape id="_x0000_i1033" type="#_x0000_t75" style="width:388.05pt;height:153.35pt" o:ole="">
            <v:imagedata r:id="rId25" o:title=""/>
          </v:shape>
          <o:OLEObject Type="Embed" ProgID="Visio.Drawing.11" ShapeID="_x0000_i1033" DrawAspect="Content" ObjectID="_1841986073" r:id="rId2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16</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b/>
        </w:rPr>
      </w:pPr>
      <w:r w:rsidRPr="00CB43C2">
        <w:rPr>
          <w:rFonts w:cs="Times New Roman"/>
        </w:rPr>
        <w:object w:dxaOrig="10282" w:dyaOrig="3203">
          <v:shape id="_x0000_i1034" type="#_x0000_t75" style="width:390.85pt;height:138.4pt" o:ole="">
            <v:imagedata r:id="rId27" o:title=""/>
          </v:shape>
          <o:OLEObject Type="Embed" ProgID="Visio.Drawing.11" ShapeID="_x0000_i1034" DrawAspect="Content" ObjectID="_1841986074" r:id="rId28"/>
        </w:objec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17</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9190" w:dyaOrig="3891">
          <v:shape id="_x0000_i1035" type="#_x0000_t75" style="width:392.75pt;height:149.6pt" o:ole="">
            <v:imagedata r:id="rId29" o:title=""/>
          </v:shape>
          <o:OLEObject Type="Embed" ProgID="Visio.Drawing.11" ShapeID="_x0000_i1035" DrawAspect="Content" ObjectID="_1841986075" r:id="rId30"/>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18</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11049" w:dyaOrig="1705">
          <v:shape id="_x0000_i1036" type="#_x0000_t75" style="width:426.4pt;height:66.4pt" o:ole="">
            <v:imagedata r:id="rId31" o:title=""/>
          </v:shape>
          <o:OLEObject Type="Embed" ProgID="Visio.Drawing.11" ShapeID="_x0000_i1036" DrawAspect="Content" ObjectID="_1841986076" r:id="rId32"/>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19</w:t>
      </w:r>
    </w:p>
    <w:p w:rsidR="00C25D42" w:rsidRPr="00CB43C2" w:rsidRDefault="00C25D42" w:rsidP="00C25D42">
      <w:pPr>
        <w:spacing w:after="0" w:line="240" w:lineRule="auto"/>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object w:dxaOrig="10510" w:dyaOrig="3727">
          <v:shape id="_x0000_i1037" type="#_x0000_t75" style="width:450.7pt;height:122.5pt" o:ole="">
            <v:imagedata r:id="rId33" o:title=""/>
          </v:shape>
          <o:OLEObject Type="Embed" ProgID="Visio.Drawing.11" ShapeID="_x0000_i1037" DrawAspect="Content" ObjectID="_1841986077" r:id="rId34"/>
        </w:object>
      </w: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lastRenderedPageBreak/>
        <w:t>Задача к билету № 20</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38" type="#_x0000_t75" style="width:42.1pt;height:18.7pt" o:ole="">
            <v:imagedata r:id="rId35" o:title=""/>
          </v:shape>
          <o:OLEObject Type="Embed" ProgID="Equation.3" ShapeID="_x0000_i1038" DrawAspect="Content" ObjectID="_1841986078" r:id="rId36"/>
        </w:object>
      </w:r>
      <w:r w:rsidRPr="00CB43C2">
        <w:rPr>
          <w:rFonts w:cs="Times New Roman"/>
        </w:rPr>
        <w:t xml:space="preserve"> вагонов; </w:t>
      </w:r>
      <w:r w:rsidRPr="00CB43C2">
        <w:rPr>
          <w:rFonts w:cs="Times New Roman"/>
        </w:rPr>
        <w:object w:dxaOrig="800" w:dyaOrig="360">
          <v:shape id="_x0000_i1039" type="#_x0000_t75" style="width:40.2pt;height:18.7pt" o:ole="">
            <v:imagedata r:id="rId37" o:title=""/>
          </v:shape>
          <o:OLEObject Type="Embed" ProgID="Equation.3" ShapeID="_x0000_i1039" DrawAspect="Content" ObjectID="_1841986079" r:id="rId38"/>
        </w:object>
      </w:r>
      <w:r w:rsidRPr="00CB43C2">
        <w:rPr>
          <w:rFonts w:cs="Times New Roman"/>
        </w:rPr>
        <w:t xml:space="preserve"> отцепов; </w:t>
      </w:r>
      <w:r w:rsidRPr="00CB43C2">
        <w:rPr>
          <w:rFonts w:cs="Times New Roman"/>
        </w:rPr>
        <w:object w:dxaOrig="560" w:dyaOrig="279">
          <v:shape id="_x0000_i1040" type="#_x0000_t75" style="width:29pt;height:14.05pt" o:ole="">
            <v:imagedata r:id="rId39" o:title=""/>
          </v:shape>
          <o:OLEObject Type="Embed" ProgID="Equation.3" ShapeID="_x0000_i1040" DrawAspect="Content" ObjectID="_1841986080" r:id="rId40"/>
        </w:object>
      </w:r>
      <w:r w:rsidRPr="00CB43C2">
        <w:rPr>
          <w:rFonts w:cs="Times New Roman"/>
        </w:rPr>
        <w:t xml:space="preserve"> станций; </w:t>
      </w:r>
      <w:r w:rsidRPr="00CB43C2">
        <w:rPr>
          <w:rFonts w:cs="Times New Roman"/>
        </w:rPr>
        <w:object w:dxaOrig="940" w:dyaOrig="360">
          <v:shape id="_x0000_i1041" type="#_x0000_t75" style="width:48.6pt;height:18.7pt" o:ole="">
            <v:imagedata r:id="rId41" o:title=""/>
          </v:shape>
          <o:OLEObject Type="Embed" ProgID="Equation.3" ShapeID="_x0000_i1041" DrawAspect="Content" ObjectID="_1841986081" r:id="rId42"/>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21</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42" type="#_x0000_t75" style="width:42.1pt;height:18.7pt" o:ole="">
            <v:imagedata r:id="rId43" o:title=""/>
          </v:shape>
          <o:OLEObject Type="Embed" ProgID="Equation.3" ShapeID="_x0000_i1042" DrawAspect="Content" ObjectID="_1841986082" r:id="rId44"/>
        </w:object>
      </w:r>
      <w:r w:rsidRPr="00CB43C2">
        <w:rPr>
          <w:rFonts w:cs="Times New Roman"/>
        </w:rPr>
        <w:t xml:space="preserve"> вагонов; </w:t>
      </w:r>
      <w:r w:rsidRPr="00CB43C2">
        <w:rPr>
          <w:rFonts w:cs="Times New Roman"/>
        </w:rPr>
        <w:object w:dxaOrig="880" w:dyaOrig="360">
          <v:shape id="_x0000_i1043" type="#_x0000_t75" style="width:43.95pt;height:18.7pt" o:ole="">
            <v:imagedata r:id="rId45" o:title=""/>
          </v:shape>
          <o:OLEObject Type="Embed" ProgID="Equation.3" ShapeID="_x0000_i1043" DrawAspect="Content" ObjectID="_1841986083" r:id="rId4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22</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44" type="#_x0000_t75" style="width:341.3pt;height:134.65pt" o:ole="">
            <v:imagedata r:id="rId8" o:title=""/>
          </v:shape>
          <o:OLEObject Type="Embed" ProgID="Visio.Drawing.11" ShapeID="_x0000_i1044" DrawAspect="Content" ObjectID="_1841986084" r:id="rId4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=0,7 мин; </w:t>
      </w:r>
      <w:r w:rsidRPr="00CB43C2">
        <w:rPr>
          <w:rFonts w:cs="Times New Roman"/>
          <w:lang w:val="en-US"/>
        </w:rPr>
        <w:t>m</w:t>
      </w:r>
      <w:r w:rsidRPr="00CB43C2">
        <w:rPr>
          <w:rFonts w:cs="Times New Roman"/>
          <w:vertAlign w:val="subscript"/>
          <w:lang w:val="en-US"/>
        </w:rPr>
        <w:t>c</w:t>
      </w:r>
      <w:r w:rsidRPr="00CB43C2">
        <w:rPr>
          <w:rFonts w:cs="Times New Roman"/>
        </w:rPr>
        <w:t xml:space="preserve">= 10 вагонов; </w:t>
      </w:r>
      <w:r w:rsidRPr="00CB43C2">
        <w:rPr>
          <w:rFonts w:cs="Times New Roman"/>
          <w:lang w:val="en-US"/>
        </w:rPr>
        <w:t>l</w:t>
      </w:r>
      <w:r w:rsidRPr="00CB43C2">
        <w:rPr>
          <w:rFonts w:cs="Times New Roman"/>
          <w:vertAlign w:val="subscript"/>
        </w:rPr>
        <w:t xml:space="preserve">в </w:t>
      </w:r>
      <w:r w:rsidRPr="00CB43C2">
        <w:rPr>
          <w:rFonts w:cs="Times New Roman"/>
        </w:rPr>
        <w:t>=15,7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45" type="#_x0000_t75" style="width:369.35pt;height:129.95pt" o:ole="">
            <v:imagedata r:id="rId10" o:title=""/>
          </v:shape>
          <o:OLEObject Type="Embed" ProgID="Visio.Drawing.11" ShapeID="_x0000_i1045" DrawAspect="Content" ObjectID="_1841986085" r:id="rId4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46" type="#_x0000_t75" style="width:318.85pt;height:122.5pt" o:ole="">
            <v:imagedata r:id="rId12" o:title=""/>
          </v:shape>
          <o:OLEObject Type="Embed" ProgID="Visio.Drawing.11" ShapeID="_x0000_i1046" DrawAspect="Content" ObjectID="_1841986086" r:id="rId4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62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25</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47" type="#_x0000_t75" style="width:332.9pt;height:135.6pt" o:ole="">
            <v:imagedata r:id="rId14" o:title=""/>
          </v:shape>
          <o:OLEObject Type="Embed" ProgID="Visio.Drawing.11" ShapeID="_x0000_i1047" DrawAspect="Content" ObjectID="_1841986087" r:id="rId5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9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26</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48" type="#_x0000_t75" style="width:42.1pt;height:18.7pt" o:ole="">
            <v:imagedata r:id="rId35" o:title=""/>
          </v:shape>
          <o:OLEObject Type="Embed" ProgID="Equation.3" ShapeID="_x0000_i1048" DrawAspect="Content" ObjectID="_1841986088" r:id="rId51"/>
        </w:object>
      </w:r>
      <w:r w:rsidRPr="00CB43C2">
        <w:rPr>
          <w:rFonts w:cs="Times New Roman"/>
        </w:rPr>
        <w:t xml:space="preserve"> вагонов; </w:t>
      </w:r>
      <w:r w:rsidRPr="00CB43C2">
        <w:rPr>
          <w:rFonts w:cs="Times New Roman"/>
        </w:rPr>
        <w:object w:dxaOrig="800" w:dyaOrig="360">
          <v:shape id="_x0000_i1049" type="#_x0000_t75" style="width:40.2pt;height:18.7pt" o:ole="">
            <v:imagedata r:id="rId37" o:title=""/>
          </v:shape>
          <o:OLEObject Type="Embed" ProgID="Equation.3" ShapeID="_x0000_i1049" DrawAspect="Content" ObjectID="_1841986089" r:id="rId52"/>
        </w:object>
      </w:r>
      <w:r w:rsidRPr="00CB43C2">
        <w:rPr>
          <w:rFonts w:cs="Times New Roman"/>
        </w:rPr>
        <w:t xml:space="preserve"> отцепов; </w:t>
      </w:r>
      <w:r w:rsidRPr="00CB43C2">
        <w:rPr>
          <w:rFonts w:cs="Times New Roman"/>
        </w:rPr>
        <w:object w:dxaOrig="560" w:dyaOrig="279">
          <v:shape id="_x0000_i1050" type="#_x0000_t75" style="width:29pt;height:14.05pt" o:ole="">
            <v:imagedata r:id="rId39" o:title=""/>
          </v:shape>
          <o:OLEObject Type="Embed" ProgID="Equation.3" ShapeID="_x0000_i1050" DrawAspect="Content" ObjectID="_1841986090" r:id="rId53"/>
        </w:object>
      </w:r>
      <w:r w:rsidRPr="00CB43C2">
        <w:rPr>
          <w:rFonts w:cs="Times New Roman"/>
        </w:rPr>
        <w:t xml:space="preserve"> станций; </w:t>
      </w:r>
      <w:r w:rsidRPr="00CB43C2">
        <w:rPr>
          <w:rFonts w:cs="Times New Roman"/>
        </w:rPr>
        <w:object w:dxaOrig="940" w:dyaOrig="360">
          <v:shape id="_x0000_i1051" type="#_x0000_t75" style="width:48.6pt;height:18.7pt" o:ole="">
            <v:imagedata r:id="rId41" o:title=""/>
          </v:shape>
          <o:OLEObject Type="Embed" ProgID="Equation.3" ShapeID="_x0000_i1051" DrawAspect="Content" ObjectID="_1841986091" r:id="rId54"/>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27</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52" type="#_x0000_t75" style="width:42.1pt;height:18.7pt" o:ole="">
            <v:imagedata r:id="rId43" o:title=""/>
          </v:shape>
          <o:OLEObject Type="Embed" ProgID="Equation.3" ShapeID="_x0000_i1052" DrawAspect="Content" ObjectID="_1841986092" r:id="rId55"/>
        </w:object>
      </w:r>
      <w:r w:rsidRPr="00CB43C2">
        <w:rPr>
          <w:rFonts w:cs="Times New Roman"/>
        </w:rPr>
        <w:t xml:space="preserve"> вагонов; </w:t>
      </w:r>
      <w:r w:rsidRPr="00CB43C2">
        <w:rPr>
          <w:rFonts w:cs="Times New Roman"/>
        </w:rPr>
        <w:object w:dxaOrig="880" w:dyaOrig="360">
          <v:shape id="_x0000_i1053" type="#_x0000_t75" style="width:43.95pt;height:18.7pt" o:ole="">
            <v:imagedata r:id="rId45" o:title=""/>
          </v:shape>
          <o:OLEObject Type="Embed" ProgID="Equation.3" ShapeID="_x0000_i1053" DrawAspect="Content" ObjectID="_1841986093" r:id="rId5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54" type="#_x0000_t75" style="width:341.3pt;height:134.65pt" o:ole="">
            <v:imagedata r:id="rId8" o:title=""/>
          </v:shape>
          <o:OLEObject Type="Embed" ProgID="Visio.Drawing.11" ShapeID="_x0000_i1054" DrawAspect="Content" ObjectID="_1841986094" r:id="rId5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29</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55" type="#_x0000_t75" style="width:369.35pt;height:129.95pt" o:ole="">
            <v:imagedata r:id="rId10" o:title=""/>
          </v:shape>
          <o:OLEObject Type="Embed" ProgID="Visio.Drawing.11" ShapeID="_x0000_i1055" DrawAspect="Content" ObjectID="_1841986095" r:id="rId5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47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30</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56" type="#_x0000_t75" style="width:318.85pt;height:122.5pt" o:ole="">
            <v:imagedata r:id="rId12" o:title=""/>
          </v:shape>
          <o:OLEObject Type="Embed" ProgID="Visio.Drawing.11" ShapeID="_x0000_i1056" DrawAspect="Content" ObjectID="_1841986096" r:id="rId5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54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31</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57" type="#_x0000_t75" style="width:332.9pt;height:135.6pt" o:ole="">
            <v:imagedata r:id="rId14" o:title=""/>
          </v:shape>
          <o:OLEObject Type="Embed" ProgID="Visio.Drawing.11" ShapeID="_x0000_i1057" DrawAspect="Content" ObjectID="_1841986097" r:id="rId6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5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867117" w:rsidRPr="00867117" w:rsidRDefault="00867117" w:rsidP="00ED0663">
      <w:pPr>
        <w:spacing w:after="0" w:line="240" w:lineRule="auto"/>
        <w:rPr>
          <w:rFonts w:cs="Times New Roman"/>
          <w:b/>
          <w:sz w:val="24"/>
          <w:szCs w:val="24"/>
        </w:rPr>
      </w:pPr>
      <w:r w:rsidRPr="00867117">
        <w:rPr>
          <w:rFonts w:cs="Times New Roman"/>
          <w:b/>
          <w:sz w:val="24"/>
          <w:szCs w:val="24"/>
        </w:rPr>
        <w:br w:type="page"/>
      </w:r>
    </w:p>
    <w:p w:rsidR="00EF1434" w:rsidRDefault="00554986" w:rsidP="00EF1434">
      <w:pPr>
        <w:widowControl w:val="0"/>
        <w:autoSpaceDE w:val="0"/>
        <w:autoSpaceDN w:val="0"/>
        <w:adjustRightInd w:val="0"/>
        <w:spacing w:after="0" w:line="240" w:lineRule="auto"/>
        <w:rPr>
          <w:rFonts w:cs="Times New Roman"/>
          <w:i/>
          <w:sz w:val="24"/>
          <w:szCs w:val="24"/>
        </w:rPr>
      </w:pPr>
      <w:r w:rsidRPr="00A1248D">
        <w:rPr>
          <w:rFonts w:cs="Times New Roman"/>
          <w:b/>
          <w:sz w:val="24"/>
          <w:szCs w:val="24"/>
        </w:rPr>
        <w:lastRenderedPageBreak/>
        <w:t>Защита курсового проекта</w:t>
      </w:r>
      <w:r w:rsidRPr="00A1248D">
        <w:rPr>
          <w:rStyle w:val="aa"/>
          <w:b/>
          <w:bCs/>
          <w:i/>
          <w:sz w:val="24"/>
          <w:szCs w:val="24"/>
        </w:rPr>
        <w:t xml:space="preserve"> </w:t>
      </w:r>
    </w:p>
    <w:p w:rsidR="00554986" w:rsidRPr="00EF1434" w:rsidRDefault="00554986" w:rsidP="00EF1434">
      <w:pPr>
        <w:widowControl w:val="0"/>
        <w:autoSpaceDE w:val="0"/>
        <w:autoSpaceDN w:val="0"/>
        <w:adjustRightInd w:val="0"/>
        <w:spacing w:after="0" w:line="240" w:lineRule="auto"/>
        <w:jc w:val="both"/>
        <w:rPr>
          <w:rFonts w:cs="Times New Roman"/>
          <w:i/>
          <w:sz w:val="24"/>
          <w:szCs w:val="24"/>
        </w:rPr>
      </w:pPr>
      <w:r w:rsidRPr="00A1248D">
        <w:rPr>
          <w:rFonts w:cs="Times New Roman"/>
          <w:sz w:val="24"/>
          <w:szCs w:val="24"/>
        </w:rPr>
        <w:t xml:space="preserve">Выполнение курсового проекта по </w:t>
      </w:r>
      <w:r w:rsidR="00CA1391" w:rsidRPr="00A1248D">
        <w:rPr>
          <w:rFonts w:cs="Times New Roman"/>
          <w:sz w:val="24"/>
          <w:szCs w:val="24"/>
        </w:rPr>
        <w:t>ПМ.01. Организация перевозочного процесса (по видам транспорта)</w:t>
      </w:r>
      <w:r w:rsidRPr="00A1248D">
        <w:rPr>
          <w:rFonts w:cs="Times New Roman"/>
          <w:sz w:val="24"/>
          <w:szCs w:val="24"/>
        </w:rPr>
        <w:t xml:space="preserve"> предусмотрено учебным планом и рабочей программой по </w:t>
      </w:r>
      <w:r w:rsidR="00EF1434">
        <w:rPr>
          <w:rFonts w:cs="Times New Roman"/>
          <w:sz w:val="24"/>
          <w:szCs w:val="24"/>
        </w:rPr>
        <w:t>МДК.01.01. </w:t>
      </w:r>
      <w:r w:rsidR="00CA1391" w:rsidRPr="00A1248D">
        <w:rPr>
          <w:rFonts w:cs="Times New Roman"/>
          <w:sz w:val="24"/>
          <w:szCs w:val="24"/>
        </w:rPr>
        <w:t>Технология перевозочного процесса (по видам транспорта)</w:t>
      </w:r>
    </w:p>
    <w:p w:rsidR="00EF1434" w:rsidRDefault="00EF1434" w:rsidP="00EF1434">
      <w:pPr>
        <w:widowControl w:val="0"/>
        <w:autoSpaceDE w:val="0"/>
        <w:autoSpaceDN w:val="0"/>
        <w:adjustRightInd w:val="0"/>
        <w:spacing w:after="0" w:line="240" w:lineRule="auto"/>
        <w:rPr>
          <w:rFonts w:cs="Times New Roman"/>
          <w:bCs/>
          <w:sz w:val="24"/>
          <w:szCs w:val="24"/>
        </w:rPr>
      </w:pPr>
    </w:p>
    <w:p w:rsidR="00554986" w:rsidRPr="00A1248D" w:rsidRDefault="00554986" w:rsidP="00EF1434">
      <w:pPr>
        <w:widowControl w:val="0"/>
        <w:autoSpaceDE w:val="0"/>
        <w:autoSpaceDN w:val="0"/>
        <w:adjustRightInd w:val="0"/>
        <w:spacing w:after="0" w:line="240" w:lineRule="auto"/>
        <w:rPr>
          <w:rFonts w:cs="Times New Roman"/>
          <w:bCs/>
          <w:sz w:val="24"/>
          <w:szCs w:val="24"/>
        </w:rPr>
      </w:pPr>
      <w:r w:rsidRPr="00A1248D">
        <w:rPr>
          <w:rFonts w:cs="Times New Roman"/>
          <w:bCs/>
          <w:sz w:val="24"/>
          <w:szCs w:val="24"/>
        </w:rPr>
        <w:t xml:space="preserve">Таблица </w:t>
      </w:r>
      <w:r w:rsidR="00DC6C83">
        <w:rPr>
          <w:rFonts w:cs="Times New Roman"/>
          <w:bCs/>
          <w:sz w:val="24"/>
          <w:szCs w:val="24"/>
        </w:rPr>
        <w:t>4</w:t>
      </w:r>
      <w:r w:rsidRPr="00A1248D">
        <w:rPr>
          <w:rFonts w:cs="Times New Roman"/>
          <w:bCs/>
          <w:sz w:val="24"/>
          <w:szCs w:val="24"/>
        </w:rPr>
        <w:t xml:space="preserve"> - Перечень курсовых проектов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5027"/>
        <w:gridCol w:w="4536"/>
      </w:tblGrid>
      <w:tr w:rsidR="00554986" w:rsidRPr="00EF1434" w:rsidTr="00EF1434">
        <w:tc>
          <w:tcPr>
            <w:tcW w:w="785" w:type="dxa"/>
            <w:vAlign w:val="center"/>
            <w:hideMark/>
          </w:tcPr>
          <w:p w:rsidR="00554986" w:rsidRPr="00EF1434" w:rsidRDefault="00554986" w:rsidP="00035712">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 п/п</w:t>
            </w:r>
          </w:p>
        </w:tc>
        <w:tc>
          <w:tcPr>
            <w:tcW w:w="5027"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Тема курсового проекта</w:t>
            </w:r>
          </w:p>
        </w:tc>
        <w:tc>
          <w:tcPr>
            <w:tcW w:w="4536"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Семестр выполнения и защиты</w:t>
            </w:r>
          </w:p>
        </w:tc>
      </w:tr>
      <w:tr w:rsidR="00554986" w:rsidRPr="00A1248D" w:rsidTr="00EF1434">
        <w:tc>
          <w:tcPr>
            <w:tcW w:w="785" w:type="dxa"/>
            <w:hideMark/>
          </w:tcPr>
          <w:p w:rsidR="00554986" w:rsidRPr="00A1248D" w:rsidRDefault="00554986" w:rsidP="00035712">
            <w:pPr>
              <w:widowControl w:val="0"/>
              <w:autoSpaceDE w:val="0"/>
              <w:autoSpaceDN w:val="0"/>
              <w:adjustRightInd w:val="0"/>
              <w:spacing w:after="0" w:line="240" w:lineRule="auto"/>
              <w:jc w:val="center"/>
              <w:rPr>
                <w:rFonts w:cs="Times New Roman"/>
                <w:bCs/>
                <w:sz w:val="24"/>
                <w:szCs w:val="24"/>
              </w:rPr>
            </w:pPr>
            <w:r w:rsidRPr="00A1248D">
              <w:rPr>
                <w:rFonts w:cs="Times New Roman"/>
                <w:bCs/>
                <w:sz w:val="24"/>
                <w:szCs w:val="24"/>
              </w:rPr>
              <w:t>1</w:t>
            </w:r>
          </w:p>
        </w:tc>
        <w:tc>
          <w:tcPr>
            <w:tcW w:w="5027" w:type="dxa"/>
          </w:tcPr>
          <w:p w:rsidR="00554986" w:rsidRPr="00A1248D" w:rsidRDefault="00CA1391" w:rsidP="00035712">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 xml:space="preserve">Технологический процесс работы участковой </w:t>
            </w:r>
            <w:r w:rsidR="00B30ADA">
              <w:rPr>
                <w:rFonts w:cs="Times New Roman"/>
                <w:bCs/>
                <w:sz w:val="24"/>
                <w:szCs w:val="24"/>
              </w:rPr>
              <w:t xml:space="preserve">железнодорожной </w:t>
            </w:r>
            <w:r w:rsidRPr="00A1248D">
              <w:rPr>
                <w:rFonts w:cs="Times New Roman"/>
                <w:bCs/>
                <w:sz w:val="24"/>
                <w:szCs w:val="24"/>
              </w:rPr>
              <w:t>станции</w:t>
            </w:r>
          </w:p>
        </w:tc>
        <w:tc>
          <w:tcPr>
            <w:tcW w:w="4536" w:type="dxa"/>
          </w:tcPr>
          <w:p w:rsidR="00554986" w:rsidRDefault="00F43461" w:rsidP="00EF1434">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3 (5) семестр</w:t>
            </w:r>
            <w:r w:rsidR="00EF1434">
              <w:rPr>
                <w:rFonts w:cs="Times New Roman"/>
                <w:bCs/>
                <w:sz w:val="24"/>
                <w:szCs w:val="24"/>
              </w:rPr>
              <w:t xml:space="preserve"> - очная форма обучения</w:t>
            </w:r>
          </w:p>
          <w:p w:rsidR="00EF1434" w:rsidRPr="00A1248D" w:rsidRDefault="00867117" w:rsidP="00EF1434">
            <w:pPr>
              <w:widowControl w:val="0"/>
              <w:autoSpaceDE w:val="0"/>
              <w:autoSpaceDN w:val="0"/>
              <w:adjustRightInd w:val="0"/>
              <w:spacing w:after="0" w:line="240" w:lineRule="auto"/>
              <w:jc w:val="both"/>
              <w:rPr>
                <w:rFonts w:cs="Times New Roman"/>
                <w:bCs/>
                <w:sz w:val="24"/>
                <w:szCs w:val="24"/>
              </w:rPr>
            </w:pPr>
            <w:r>
              <w:rPr>
                <w:rFonts w:cs="Times New Roman"/>
                <w:bCs/>
                <w:sz w:val="24"/>
                <w:szCs w:val="24"/>
              </w:rPr>
              <w:t>2 курс</w:t>
            </w:r>
            <w:r w:rsidR="00EF1434">
              <w:rPr>
                <w:rFonts w:cs="Times New Roman"/>
                <w:bCs/>
                <w:sz w:val="24"/>
                <w:szCs w:val="24"/>
              </w:rPr>
              <w:t xml:space="preserve"> - заочная форма обучения</w:t>
            </w:r>
          </w:p>
        </w:tc>
      </w:tr>
    </w:tbl>
    <w:p w:rsidR="00EF1434" w:rsidRPr="006F3A87" w:rsidRDefault="00EF1434" w:rsidP="006F3A87">
      <w:pPr>
        <w:widowControl w:val="0"/>
        <w:autoSpaceDE w:val="0"/>
        <w:autoSpaceDN w:val="0"/>
        <w:adjustRightInd w:val="0"/>
        <w:spacing w:after="0" w:line="240" w:lineRule="auto"/>
        <w:ind w:firstLine="720"/>
        <w:rPr>
          <w:rFonts w:cs="Times New Roman"/>
          <w:b/>
          <w:bCs/>
          <w:sz w:val="24"/>
          <w:szCs w:val="24"/>
        </w:rPr>
      </w:pP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Курсовой проект выполняется в соответствии с заданием преподавателя.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Результатом выполнения курсового проекта является оформление пояснительной записки и ее защита.</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Оценку выполненного курсового проекта выставляет преподаватель по окончанию защиты. Защита состоит из двух этапов: </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доклад обучающегося;</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 ответы на вопросы. </w:t>
      </w:r>
    </w:p>
    <w:p w:rsidR="006F3A87" w:rsidRPr="006F3A87" w:rsidRDefault="006F3A87" w:rsidP="006F3A87">
      <w:pPr>
        <w:pStyle w:val="2"/>
        <w:spacing w:before="0" w:line="240" w:lineRule="auto"/>
        <w:ind w:firstLine="720"/>
        <w:jc w:val="both"/>
        <w:rPr>
          <w:rFonts w:ascii="Times New Roman" w:hAnsi="Times New Roman"/>
          <w:b w:val="0"/>
          <w:i/>
          <w:color w:val="auto"/>
          <w:sz w:val="24"/>
          <w:szCs w:val="24"/>
        </w:rPr>
      </w:pPr>
      <w:r w:rsidRPr="006F3A87">
        <w:rPr>
          <w:rFonts w:ascii="Times New Roman" w:hAnsi="Times New Roman"/>
          <w:b w:val="0"/>
          <w:color w:val="auto"/>
          <w:sz w:val="24"/>
          <w:szCs w:val="24"/>
        </w:rPr>
        <w:t>Свое выступление обучающийся готовит по следующему плану:</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тема курсового проекта, цель и задачи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основные использованные источники;</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краткое содержание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результаты проекта.</w:t>
      </w:r>
    </w:p>
    <w:p w:rsidR="006F3A87" w:rsidRDefault="006F3A87" w:rsidP="006F3A87">
      <w:pPr>
        <w:spacing w:after="0" w:line="240" w:lineRule="auto"/>
        <w:ind w:firstLine="720"/>
        <w:jc w:val="both"/>
        <w:rPr>
          <w:rFonts w:cs="Times New Roman"/>
          <w:sz w:val="24"/>
          <w:szCs w:val="24"/>
        </w:rPr>
      </w:pPr>
    </w:p>
    <w:p w:rsidR="006F3A87" w:rsidRPr="006F3A87" w:rsidRDefault="006F3A87" w:rsidP="006F3A87">
      <w:pPr>
        <w:spacing w:after="0" w:line="240" w:lineRule="auto"/>
        <w:jc w:val="center"/>
        <w:rPr>
          <w:b/>
          <w:caps/>
          <w:sz w:val="24"/>
          <w:szCs w:val="24"/>
        </w:rPr>
      </w:pPr>
      <w:r w:rsidRPr="006F3A87">
        <w:rPr>
          <w:b/>
          <w:caps/>
          <w:sz w:val="24"/>
          <w:szCs w:val="24"/>
        </w:rPr>
        <w:t>ВОПРОСЫ для подготовки к ЗАЩИТЕ КУРСОВОГО ПРОЕКТА</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По схеме станции установите специализацию путей и парков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Расскажите технико-эксплуатационную характеристику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Организация маневровой работы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Способ производства маневровых операций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Маневровые технические средства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без переработки.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с переработкой.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местными вагонами.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Какой способ определение показателей работы станции вы использовали, подробно расскажите технологию расчета показателей работы станции по суточному плану-графику.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Технологический процесс работы станции, его содержание и порядок разработки.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Технология обработки составов поездов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Оперативное планирование работы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Схема руководства работой станции.</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Содержание суточного плана - графика, цель и  порядок его составления.</w:t>
      </w:r>
    </w:p>
    <w:p w:rsidR="006F3A87" w:rsidRPr="006F3A87" w:rsidRDefault="006F3A87" w:rsidP="006F3A87">
      <w:pPr>
        <w:spacing w:after="0" w:line="240" w:lineRule="auto"/>
        <w:ind w:firstLine="720"/>
        <w:jc w:val="both"/>
        <w:rPr>
          <w:rFonts w:cs="Times New Roman"/>
          <w:sz w:val="24"/>
          <w:szCs w:val="24"/>
        </w:rPr>
      </w:pPr>
    </w:p>
    <w:p w:rsidR="006F3A87" w:rsidRPr="006F3A87" w:rsidRDefault="006F3A87" w:rsidP="006F3A87">
      <w:pPr>
        <w:pStyle w:val="2"/>
        <w:spacing w:before="0" w:line="240" w:lineRule="auto"/>
        <w:ind w:firstLine="720"/>
        <w:jc w:val="both"/>
        <w:rPr>
          <w:rFonts w:ascii="Times New Roman" w:hAnsi="Times New Roman"/>
          <w:i/>
          <w:color w:val="auto"/>
          <w:sz w:val="24"/>
          <w:szCs w:val="24"/>
          <w:u w:val="single"/>
        </w:rPr>
      </w:pPr>
      <w:r w:rsidRPr="006F3A87">
        <w:rPr>
          <w:rFonts w:ascii="Times New Roman" w:hAnsi="Times New Roman"/>
          <w:color w:val="auto"/>
          <w:sz w:val="24"/>
          <w:szCs w:val="24"/>
          <w:u w:val="single"/>
        </w:rPr>
        <w:t>Критериями оценки курсового проекта являются: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соблюдение графика выполнения курсового проекта;</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актуальность выбранной темы;</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выбранной теме;</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глав их названию;</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наличие выводов по  главам;</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логика, грамотность и стиль изложения;</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lastRenderedPageBreak/>
        <w:t>- расчет экономической эффективности предлагаемых мероприятий;</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внешний вид проекта и его оформление;</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соблюдение объема проекта;</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качество оформления рисунков, схем, таблиц;</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правильность оформления списка использованной литературы;</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ответы на вопросы при публичной защите проекта.</w:t>
      </w:r>
    </w:p>
    <w:p w:rsidR="006F3A87" w:rsidRPr="006F3A87" w:rsidRDefault="006F3A87" w:rsidP="006F3A87">
      <w:pPr>
        <w:pStyle w:val="ae"/>
        <w:spacing w:before="0" w:after="0"/>
        <w:ind w:firstLine="720"/>
        <w:jc w:val="both"/>
        <w:rPr>
          <w:rStyle w:val="aff1"/>
          <w:rFonts w:ascii="Times New Roman" w:hAnsi="Times New Roman"/>
          <w:sz w:val="24"/>
          <w:szCs w:val="24"/>
        </w:rPr>
      </w:pPr>
    </w:p>
    <w:p w:rsidR="006F3A87" w:rsidRPr="006F3A87" w:rsidRDefault="006F3A87" w:rsidP="006F3A87">
      <w:pPr>
        <w:pStyle w:val="ae"/>
        <w:spacing w:before="0" w:after="0"/>
        <w:ind w:firstLine="720"/>
        <w:jc w:val="both"/>
        <w:rPr>
          <w:rFonts w:ascii="Times New Roman" w:hAnsi="Times New Roman"/>
          <w:b/>
          <w:sz w:val="24"/>
          <w:szCs w:val="24"/>
        </w:rPr>
      </w:pPr>
      <w:r w:rsidRPr="006F3A87">
        <w:rPr>
          <w:rStyle w:val="aff1"/>
          <w:rFonts w:ascii="Times New Roman" w:hAnsi="Times New Roman"/>
          <w:sz w:val="24"/>
          <w:szCs w:val="24"/>
        </w:rPr>
        <w:t>Курсовой проект, не отвечающий данным критериям, не допускается до защиты!</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«отлично»</w:t>
      </w:r>
      <w:r w:rsidRPr="006F3A87">
        <w:rPr>
          <w:rFonts w:cs="Times New Roman"/>
          <w:spacing w:val="1"/>
          <w:sz w:val="24"/>
          <w:szCs w:val="24"/>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«хорошо»</w:t>
      </w:r>
      <w:r w:rsidRPr="006F3A87">
        <w:rPr>
          <w:rFonts w:cs="Times New Roman"/>
          <w:spacing w:val="1"/>
          <w:sz w:val="24"/>
          <w:szCs w:val="24"/>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«удовлетворительно»</w:t>
      </w:r>
      <w:r w:rsidRPr="006F3A87">
        <w:rPr>
          <w:rFonts w:cs="Times New Roman"/>
          <w:spacing w:val="1"/>
          <w:sz w:val="24"/>
          <w:szCs w:val="24"/>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«неудовлетворительно»</w:t>
      </w:r>
      <w:r w:rsidRPr="006F3A87">
        <w:rPr>
          <w:rFonts w:cs="Times New Roman"/>
          <w:spacing w:val="1"/>
          <w:sz w:val="24"/>
          <w:szCs w:val="24"/>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A4CFC" w:rsidRPr="00A1248D" w:rsidRDefault="002A4CFC" w:rsidP="00035712">
      <w:pPr>
        <w:widowControl w:val="0"/>
        <w:spacing w:after="0" w:line="240" w:lineRule="auto"/>
        <w:rPr>
          <w:rFonts w:cs="Times New Roman"/>
          <w:b/>
          <w:i/>
          <w:sz w:val="24"/>
          <w:szCs w:val="24"/>
        </w:rPr>
      </w:pPr>
      <w:r w:rsidRPr="00A1248D">
        <w:rPr>
          <w:rFonts w:cs="Times New Roman"/>
          <w:b/>
          <w:i/>
          <w:sz w:val="24"/>
          <w:szCs w:val="24"/>
        </w:rPr>
        <w:br w:type="page"/>
      </w:r>
    </w:p>
    <w:p w:rsidR="00FD10B6" w:rsidRPr="00EB022F" w:rsidRDefault="00C25D42" w:rsidP="00C25D42">
      <w:pPr>
        <w:widowControl w:val="0"/>
        <w:autoSpaceDE w:val="0"/>
        <w:autoSpaceDN w:val="0"/>
        <w:adjustRightInd w:val="0"/>
        <w:spacing w:after="0" w:line="240" w:lineRule="auto"/>
        <w:jc w:val="both"/>
        <w:rPr>
          <w:rFonts w:cs="Times New Roman"/>
          <w:b/>
          <w:sz w:val="24"/>
          <w:szCs w:val="24"/>
        </w:rPr>
      </w:pPr>
      <w:r w:rsidRPr="00EB022F">
        <w:rPr>
          <w:rFonts w:cs="Times New Roman"/>
          <w:b/>
          <w:sz w:val="24"/>
          <w:szCs w:val="24"/>
        </w:rPr>
        <w:lastRenderedPageBreak/>
        <w:t xml:space="preserve">2.2.2. </w:t>
      </w:r>
      <w:r w:rsidR="00A42166" w:rsidRPr="00EB022F">
        <w:rPr>
          <w:b/>
          <w:sz w:val="24"/>
        </w:rPr>
        <w:t xml:space="preserve">Перечень заданий для оценки освоения </w:t>
      </w:r>
      <w:r w:rsidR="00FD10B6" w:rsidRPr="00EB022F">
        <w:rPr>
          <w:rFonts w:cs="Times New Roman"/>
          <w:b/>
          <w:sz w:val="24"/>
          <w:szCs w:val="24"/>
        </w:rPr>
        <w:t>МДК.01.02. Информационное обеспечение перевозочного процесса (по видам транспорта)</w:t>
      </w:r>
    </w:p>
    <w:tbl>
      <w:tblPr>
        <w:tblStyle w:val="a7"/>
        <w:tblW w:w="0" w:type="auto"/>
        <w:tblLook w:val="04A0"/>
      </w:tblPr>
      <w:tblGrid>
        <w:gridCol w:w="5068"/>
        <w:gridCol w:w="5069"/>
      </w:tblGrid>
      <w:tr w:rsidR="00A61AEF" w:rsidRPr="00EB022F" w:rsidTr="00492E00">
        <w:tc>
          <w:tcPr>
            <w:tcW w:w="5068" w:type="dxa"/>
            <w:vAlign w:val="center"/>
          </w:tcPr>
          <w:p w:rsidR="00A61AEF" w:rsidRPr="00EB022F" w:rsidRDefault="00A61AEF" w:rsidP="00035712">
            <w:pPr>
              <w:pStyle w:val="13"/>
              <w:widowControl w:val="0"/>
              <w:ind w:left="0"/>
              <w:jc w:val="center"/>
              <w:rPr>
                <w:rFonts w:ascii="Times New Roman" w:hAnsi="Times New Roman"/>
                <w:b/>
                <w:sz w:val="24"/>
                <w:szCs w:val="24"/>
              </w:rPr>
            </w:pPr>
            <w:r w:rsidRPr="00EB022F">
              <w:rPr>
                <w:rFonts w:ascii="Times New Roman" w:hAnsi="Times New Roman"/>
                <w:b/>
                <w:sz w:val="24"/>
                <w:szCs w:val="24"/>
              </w:rPr>
              <w:t>Форма контроля</w:t>
            </w:r>
          </w:p>
        </w:tc>
        <w:tc>
          <w:tcPr>
            <w:tcW w:w="5069" w:type="dxa"/>
            <w:vAlign w:val="center"/>
          </w:tcPr>
          <w:p w:rsidR="00A61AEF" w:rsidRPr="00EB022F" w:rsidRDefault="00A61AEF" w:rsidP="00035712">
            <w:pPr>
              <w:pStyle w:val="13"/>
              <w:widowControl w:val="0"/>
              <w:ind w:left="0"/>
              <w:jc w:val="center"/>
              <w:rPr>
                <w:rFonts w:ascii="Times New Roman" w:hAnsi="Times New Roman"/>
                <w:b/>
                <w:sz w:val="24"/>
                <w:szCs w:val="24"/>
              </w:rPr>
            </w:pPr>
            <w:r w:rsidRPr="00EB022F">
              <w:rPr>
                <w:rFonts w:ascii="Times New Roman" w:hAnsi="Times New Roman"/>
                <w:b/>
                <w:sz w:val="24"/>
                <w:szCs w:val="24"/>
              </w:rPr>
              <w:t xml:space="preserve">Проверяемые </w:t>
            </w:r>
          </w:p>
          <w:p w:rsidR="00A61AEF" w:rsidRPr="00EB022F" w:rsidRDefault="00A61AEF" w:rsidP="00EB022F">
            <w:pPr>
              <w:pStyle w:val="13"/>
              <w:widowControl w:val="0"/>
              <w:ind w:left="0"/>
              <w:jc w:val="center"/>
              <w:rPr>
                <w:rFonts w:ascii="Times New Roman" w:hAnsi="Times New Roman"/>
                <w:b/>
                <w:sz w:val="24"/>
                <w:szCs w:val="24"/>
              </w:rPr>
            </w:pPr>
            <w:r w:rsidRPr="00EB022F">
              <w:rPr>
                <w:rFonts w:ascii="Times New Roman" w:hAnsi="Times New Roman"/>
                <w:b/>
                <w:sz w:val="24"/>
                <w:szCs w:val="24"/>
              </w:rPr>
              <w:t>У, З, ОК, ПК</w:t>
            </w:r>
          </w:p>
        </w:tc>
      </w:tr>
      <w:tr w:rsidR="00A61AEF" w:rsidRPr="003F2291" w:rsidTr="00492E00">
        <w:tc>
          <w:tcPr>
            <w:tcW w:w="5068" w:type="dxa"/>
          </w:tcPr>
          <w:p w:rsidR="00681D1C" w:rsidRPr="00EB022F" w:rsidRDefault="00681D1C" w:rsidP="00681D1C">
            <w:pPr>
              <w:pStyle w:val="13"/>
              <w:widowControl w:val="0"/>
              <w:ind w:left="0"/>
              <w:rPr>
                <w:rFonts w:ascii="Times New Roman" w:hAnsi="Times New Roman"/>
                <w:sz w:val="24"/>
                <w:szCs w:val="24"/>
              </w:rPr>
            </w:pPr>
            <w:r w:rsidRPr="00EB022F">
              <w:rPr>
                <w:rFonts w:ascii="Times New Roman" w:hAnsi="Times New Roman"/>
                <w:sz w:val="24"/>
                <w:szCs w:val="24"/>
              </w:rPr>
              <w:t>Тестирование</w:t>
            </w:r>
          </w:p>
          <w:p w:rsidR="00A61AEF" w:rsidRPr="00EB022F" w:rsidRDefault="00A61AEF" w:rsidP="00035712">
            <w:pPr>
              <w:pStyle w:val="13"/>
              <w:widowControl w:val="0"/>
              <w:ind w:left="0"/>
              <w:rPr>
                <w:rFonts w:ascii="Times New Roman" w:hAnsi="Times New Roman"/>
                <w:sz w:val="24"/>
                <w:szCs w:val="24"/>
              </w:rPr>
            </w:pPr>
            <w:r w:rsidRPr="00EB022F">
              <w:rPr>
                <w:rFonts w:ascii="Times New Roman" w:hAnsi="Times New Roman"/>
                <w:sz w:val="24"/>
                <w:szCs w:val="24"/>
              </w:rPr>
              <w:t>Проверочные работы</w:t>
            </w:r>
          </w:p>
          <w:p w:rsidR="00A61AEF" w:rsidRPr="00EB022F" w:rsidRDefault="00A61AEF" w:rsidP="003F2291">
            <w:pPr>
              <w:pStyle w:val="13"/>
              <w:widowControl w:val="0"/>
              <w:ind w:left="0"/>
              <w:rPr>
                <w:rFonts w:ascii="Times New Roman" w:hAnsi="Times New Roman"/>
                <w:sz w:val="24"/>
                <w:szCs w:val="24"/>
              </w:rPr>
            </w:pPr>
            <w:r w:rsidRPr="00EB022F">
              <w:rPr>
                <w:rFonts w:ascii="Times New Roman" w:hAnsi="Times New Roman"/>
                <w:sz w:val="24"/>
                <w:szCs w:val="24"/>
              </w:rPr>
              <w:t>Практические занятия №1-</w:t>
            </w:r>
            <w:r w:rsidR="00EB022F">
              <w:rPr>
                <w:rFonts w:ascii="Times New Roman" w:hAnsi="Times New Roman"/>
                <w:sz w:val="24"/>
                <w:szCs w:val="24"/>
              </w:rPr>
              <w:t>1</w:t>
            </w:r>
            <w:r w:rsidRPr="00EB022F">
              <w:rPr>
                <w:rFonts w:ascii="Times New Roman" w:hAnsi="Times New Roman"/>
                <w:sz w:val="24"/>
                <w:szCs w:val="24"/>
              </w:rPr>
              <w:t>4</w:t>
            </w:r>
          </w:p>
          <w:p w:rsidR="00A61AEF" w:rsidRPr="00EB022F" w:rsidRDefault="00D63662" w:rsidP="00D63662">
            <w:pPr>
              <w:pStyle w:val="13"/>
              <w:widowControl w:val="0"/>
              <w:ind w:left="0"/>
              <w:rPr>
                <w:rFonts w:ascii="Times New Roman" w:hAnsi="Times New Roman"/>
                <w:sz w:val="24"/>
                <w:szCs w:val="24"/>
              </w:rPr>
            </w:pPr>
            <w:r w:rsidRPr="00EB022F">
              <w:rPr>
                <w:rFonts w:ascii="Times New Roman" w:hAnsi="Times New Roman"/>
                <w:sz w:val="24"/>
                <w:szCs w:val="24"/>
              </w:rPr>
              <w:t>Индивидуальные домашние задания (п</w:t>
            </w:r>
            <w:r w:rsidR="003F2291" w:rsidRPr="00EB022F">
              <w:rPr>
                <w:rFonts w:ascii="Times New Roman" w:hAnsi="Times New Roman"/>
                <w:sz w:val="24"/>
                <w:szCs w:val="24"/>
              </w:rPr>
              <w:t>резентации</w:t>
            </w:r>
            <w:r w:rsidRPr="00EB022F">
              <w:rPr>
                <w:rFonts w:ascii="Times New Roman" w:hAnsi="Times New Roman"/>
                <w:sz w:val="24"/>
                <w:szCs w:val="24"/>
              </w:rPr>
              <w:t>, с</w:t>
            </w:r>
            <w:r w:rsidR="003F2291" w:rsidRPr="00EB022F">
              <w:rPr>
                <w:rFonts w:ascii="Times New Roman" w:hAnsi="Times New Roman"/>
                <w:sz w:val="24"/>
                <w:szCs w:val="24"/>
              </w:rPr>
              <w:t>ообщения</w:t>
            </w:r>
            <w:r w:rsidRPr="00EB022F">
              <w:rPr>
                <w:rFonts w:ascii="Times New Roman" w:hAnsi="Times New Roman"/>
                <w:sz w:val="24"/>
                <w:szCs w:val="24"/>
              </w:rPr>
              <w:t>, р</w:t>
            </w:r>
            <w:r w:rsidR="003F2291" w:rsidRPr="00EB022F">
              <w:rPr>
                <w:rFonts w:ascii="Times New Roman" w:hAnsi="Times New Roman"/>
                <w:sz w:val="24"/>
                <w:szCs w:val="24"/>
              </w:rPr>
              <w:t>ефераты</w:t>
            </w:r>
            <w:r w:rsidRPr="00EB022F">
              <w:rPr>
                <w:rFonts w:ascii="Times New Roman" w:hAnsi="Times New Roman"/>
                <w:sz w:val="24"/>
                <w:szCs w:val="24"/>
              </w:rPr>
              <w:t>)</w:t>
            </w:r>
          </w:p>
        </w:tc>
        <w:tc>
          <w:tcPr>
            <w:tcW w:w="5069" w:type="dxa"/>
          </w:tcPr>
          <w:p w:rsidR="00FB779C" w:rsidRPr="00EB022F" w:rsidRDefault="00FB779C" w:rsidP="00FB779C">
            <w:pPr>
              <w:pStyle w:val="13"/>
              <w:widowControl w:val="0"/>
              <w:ind w:left="0"/>
              <w:rPr>
                <w:rFonts w:ascii="Times New Roman" w:hAnsi="Times New Roman"/>
                <w:sz w:val="24"/>
                <w:szCs w:val="24"/>
              </w:rPr>
            </w:pPr>
            <w:r w:rsidRPr="00EB022F">
              <w:rPr>
                <w:rFonts w:ascii="Times New Roman" w:hAnsi="Times New Roman"/>
                <w:sz w:val="24"/>
                <w:szCs w:val="24"/>
              </w:rPr>
              <w:t>У1, У2, У3, З1, З2, З3</w:t>
            </w:r>
          </w:p>
          <w:p w:rsidR="00A61AEF" w:rsidRPr="00EB022F" w:rsidRDefault="00A61AEF" w:rsidP="00035712">
            <w:pPr>
              <w:pStyle w:val="13"/>
              <w:widowControl w:val="0"/>
              <w:ind w:left="0"/>
              <w:rPr>
                <w:rFonts w:ascii="Times New Roman" w:hAnsi="Times New Roman"/>
                <w:sz w:val="24"/>
                <w:szCs w:val="24"/>
              </w:rPr>
            </w:pPr>
            <w:r w:rsidRPr="00EB022F">
              <w:rPr>
                <w:rFonts w:ascii="Times New Roman" w:hAnsi="Times New Roman"/>
                <w:sz w:val="24"/>
                <w:szCs w:val="24"/>
              </w:rPr>
              <w:t>ОК 01, ОК 02, ОК 04,</w:t>
            </w:r>
          </w:p>
          <w:p w:rsidR="00A61AEF" w:rsidRPr="00A1248D" w:rsidRDefault="00A61AEF" w:rsidP="00035712">
            <w:pPr>
              <w:pStyle w:val="13"/>
              <w:widowControl w:val="0"/>
              <w:ind w:left="0"/>
              <w:rPr>
                <w:rFonts w:ascii="Times New Roman" w:hAnsi="Times New Roman"/>
                <w:sz w:val="24"/>
                <w:szCs w:val="24"/>
              </w:rPr>
            </w:pPr>
            <w:r w:rsidRPr="00EB022F">
              <w:rPr>
                <w:rFonts w:ascii="Times New Roman" w:hAnsi="Times New Roman"/>
                <w:sz w:val="24"/>
                <w:szCs w:val="24"/>
              </w:rPr>
              <w:t xml:space="preserve">ПК </w:t>
            </w:r>
            <w:r w:rsidR="00865A65" w:rsidRPr="00EB022F">
              <w:rPr>
                <w:rFonts w:ascii="Times New Roman" w:hAnsi="Times New Roman"/>
                <w:sz w:val="24"/>
                <w:szCs w:val="24"/>
              </w:rPr>
              <w:t>1.1</w:t>
            </w:r>
          </w:p>
        </w:tc>
      </w:tr>
    </w:tbl>
    <w:p w:rsidR="00DC3EF2" w:rsidRPr="00A1248D" w:rsidRDefault="00DC3EF2" w:rsidP="00035712">
      <w:pPr>
        <w:widowControl w:val="0"/>
        <w:spacing w:after="0" w:line="240" w:lineRule="auto"/>
        <w:jc w:val="right"/>
        <w:rPr>
          <w:rFonts w:cs="Times New Roman"/>
          <w:b/>
          <w:caps/>
          <w:sz w:val="24"/>
          <w:szCs w:val="24"/>
        </w:rPr>
      </w:pPr>
    </w:p>
    <w:p w:rsidR="00DC3EF2" w:rsidRPr="00A1248D" w:rsidRDefault="00DC3EF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DC3EF2" w:rsidRPr="00A1248D" w:rsidRDefault="00DC3EF2"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2.1. Основные принципы, методы и свойства информационных технологий</w:t>
      </w:r>
    </w:p>
    <w:p w:rsidR="00DC3EF2" w:rsidRPr="00A1248D" w:rsidRDefault="00DC3EF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30 минут.</w:t>
      </w:r>
    </w:p>
    <w:p w:rsidR="002E7311" w:rsidRDefault="002E7311" w:rsidP="00035712">
      <w:pPr>
        <w:widowControl w:val="0"/>
        <w:spacing w:after="0" w:line="240" w:lineRule="auto"/>
        <w:ind w:firstLine="709"/>
        <w:jc w:val="center"/>
        <w:rPr>
          <w:rFonts w:eastAsia="Times New Roman" w:cs="Times New Roman"/>
          <w:i/>
          <w:iCs/>
          <w:sz w:val="24"/>
          <w:szCs w:val="24"/>
        </w:rPr>
      </w:pPr>
    </w:p>
    <w:p w:rsidR="00DC3EF2" w:rsidRPr="00A1248D" w:rsidRDefault="00DC3EF2"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Информация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общенаучное понятие, включающее в себя обмен сведениями между людьми, обмен сигналами между живой и неживой природой, людьми и устройствами.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Информация в системах не может актуализироваться в следующих режимах: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последовательном,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последовательно –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смешанном.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В АСУЖТ применяются методы кодирования: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серийно-порядковый,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фасетный,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позиционный,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классификационный.</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Информационные технологии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система приемов, способов и методов сбора, хранения, обработки, передачи, представления и использования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система приемов, способов и методов осуществления информационного процесса определенного назначения использованием электронных средств передачи 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 приемов, способов и методов сбора, хранения, обработки, передачи, представления и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вычислительная техника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Информационная система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целое, созданное из частей и элементов целенаправленной деятельности и обладающее новыми свойствами, отсутствующими у элементов и частей, его образующих;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б)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систематизированный набор средств сбора сведений о подконтрольном объекте и средств воздействия на его поведение с целью достижения определѐнных целей.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6.Типы компьютерных сетей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глобальные,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локальные,</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местные,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общие.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Глобальная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группа компьютеров, связанных между собой для обмена информацией;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В Автоматизированных системах выделяют части: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технологическую,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функциональную,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обеспечивающую.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В прямом значении АИС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программных, технических, информационных, лингвистических, организационно-технологических средств и персонала, предназначенный для решения задач справочно-информационного обслуживания и/или информационного обеспечения пользователей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комплекс программных, технических, информационных, лингвистических, организационно-технологических средств и персонала, предназначенный для сбора, обработки (первичной), хранения, поиска, обработки (вторичной) и выдачи данных в заданной форме (виде) для решения разнородных профессиональных задач пользователей системы.</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Документы разрабатываемые при проектировании АИС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технического задания,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техно-рабочий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акт о принятие в промышленную эксплуатацию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акт о принятие в опытную эксплуатацию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Что означает – систематизированное (структурированное) хранилище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База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Хранилище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Склад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База</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Какие главные преимущества хранения информации в базах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Многоразовость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Ускорение обработки запросов к системе и уменьшение избыточности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Простота и удобство внесения изменений в базы данных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Хранилище данных - это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«предметно-ориентированные, интегрированные, неизменчивые, поддерживающие хронологию наборы данных, организованные для целей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единый источник данных, относящихся к функционированию отрасли, предприятия, организации, содержащий всю необходимую и достоверную информацию для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в) предметно-ориентированная информационная база данных, специально разработанная и предназначенная для подготовки отчѐтов и бизнес-анализа с целью поддержки принятия решений в организации.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специальным образом организованный массив данных предприятия (организации), обрабатываемый и хранящийся в едином аппаратно-программном комплексе, который обеспечивает быстрый доступ к оперативной и исторической информации</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14. Информационный ресурс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концентрация имеющихся фактов, документов, данных и знаний, отражающих реальное изменяющееся во времени состояние общества, и используемых при подготовке кадров в научных исследованиях и материальном производстве.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15. Единицы измерения информации это:</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килобайт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мегабайт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геккоабайт.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16. Основные черты современных 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компьютерная обработка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хранение больших объѐмов информации на машинных носителях;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передача информации на любые расстояния в кротчайшие сроки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задействование большого количества персонала.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17. Системы обработки данных делятся: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Информационно-поисковые;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Информационно-аналитические;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Информационно-справочные;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Информационно-производственные.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18. Построение технологического процесса определяется факторами: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особенностями обрабатываемой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объемом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требованиями срочности и точности обработки,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методами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типами, количеством технических средств,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характеристиками применяемых технических средств.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19.Компьютерная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а) группа компьютеров, связанных между собой для обмена информацией;</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20. Типы серверов: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сервер-приложений,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сервер местного доступа,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сервер печати,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почтовый 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сервер удаленного доступа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21. В обеспечивающую часть входят: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б) техническое,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технологическое.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операционное,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математическое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программное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ж) производственное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22. Основными принципами построения открытых систем применительно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взаимодействие, интероперабельность,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переносимость,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масштабируемость,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сжимаемость,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расширяемость (изменяемость)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23. Главными факторами, обеспечивающими распространѐнность 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живучесть электронных сетей передачи данных,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возможность использования различных видов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возможность использования различных электрических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дешевизна передачи данных по электронным информационным сетям по сравнению с традиционными способами;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возможность автоматизировать большую часть процедур, связанных с передачей данных, с помощью вычислительной техники. </w:t>
      </w:r>
    </w:p>
    <w:p w:rsidR="002E7311" w:rsidRDefault="002E7311" w:rsidP="00035712">
      <w:pPr>
        <w:widowControl w:val="0"/>
        <w:spacing w:after="0" w:line="240" w:lineRule="auto"/>
        <w:ind w:firstLine="709"/>
        <w:jc w:val="both"/>
        <w:rPr>
          <w:rFonts w:eastAsia="Times New Roman" w:cs="Times New Roman"/>
          <w:b/>
          <w:sz w:val="24"/>
          <w:szCs w:val="24"/>
        </w:rPr>
      </w:pPr>
    </w:p>
    <w:p w:rsidR="00DC3EF2" w:rsidRPr="00A1248D" w:rsidRDefault="00DC3EF2"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99"/>
        <w:gridCol w:w="985"/>
        <w:gridCol w:w="972"/>
        <w:gridCol w:w="969"/>
        <w:gridCol w:w="1000"/>
        <w:gridCol w:w="987"/>
        <w:gridCol w:w="987"/>
        <w:gridCol w:w="986"/>
        <w:gridCol w:w="969"/>
        <w:gridCol w:w="1000"/>
      </w:tblGrid>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д</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а,б</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а, 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г</w:t>
            </w:r>
          </w:p>
        </w:tc>
        <w:tc>
          <w:tcPr>
            <w:tcW w:w="986" w:type="dxa"/>
          </w:tcPr>
          <w:p w:rsidR="00DC3EF2" w:rsidRPr="00A1248D" w:rsidRDefault="00DC3EF2" w:rsidP="002E7311">
            <w:pPr>
              <w:widowControl w:val="0"/>
              <w:jc w:val="center"/>
              <w:rPr>
                <w:iCs/>
                <w:sz w:val="24"/>
                <w:szCs w:val="24"/>
                <w:lang w:eastAsia="ru-RU"/>
              </w:rPr>
            </w:pPr>
            <w:r w:rsidRPr="00A1248D">
              <w:rPr>
                <w:iCs/>
                <w:sz w:val="24"/>
                <w:szCs w:val="24"/>
                <w:lang w:eastAsia="ru-RU"/>
              </w:rPr>
              <w:t>б,в</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а,б,в,е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а,б,в,г</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6"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б,в,г</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а,д,е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22</w:t>
            </w:r>
          </w:p>
        </w:tc>
        <w:tc>
          <w:tcPr>
            <w:tcW w:w="972" w:type="dxa"/>
            <w:tcBorders>
              <w:right w:val="single" w:sz="4" w:space="0" w:color="auto"/>
            </w:tcBorders>
          </w:tcPr>
          <w:p w:rsidR="00DC3EF2" w:rsidRPr="00A1248D" w:rsidRDefault="00DC3EF2" w:rsidP="002E7311">
            <w:pPr>
              <w:widowControl w:val="0"/>
              <w:jc w:val="center"/>
              <w:rPr>
                <w:b/>
                <w:iCs/>
                <w:sz w:val="24"/>
                <w:szCs w:val="24"/>
                <w:lang w:eastAsia="ru-RU"/>
              </w:rPr>
            </w:pPr>
            <w:r w:rsidRPr="00A1248D">
              <w:rPr>
                <w:b/>
                <w:iCs/>
                <w:sz w:val="24"/>
                <w:szCs w:val="24"/>
                <w:lang w:eastAsia="ru-RU"/>
              </w:rPr>
              <w:t>23</w:t>
            </w:r>
          </w:p>
        </w:tc>
        <w:tc>
          <w:tcPr>
            <w:tcW w:w="969" w:type="dxa"/>
            <w:tcBorders>
              <w:top w:val="single" w:sz="4" w:space="0" w:color="auto"/>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а,б,д,е</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б,в,е</w:t>
            </w:r>
          </w:p>
        </w:tc>
        <w:tc>
          <w:tcPr>
            <w:tcW w:w="972" w:type="dxa"/>
            <w:tcBorders>
              <w:right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top w:val="nil"/>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r>
    </w:tbl>
    <w:p w:rsidR="002E7311" w:rsidRDefault="002E7311" w:rsidP="00035712">
      <w:pPr>
        <w:widowControl w:val="0"/>
        <w:spacing w:after="0" w:line="240" w:lineRule="auto"/>
        <w:ind w:firstLine="709"/>
        <w:jc w:val="both"/>
        <w:rPr>
          <w:rFonts w:eastAsia="Calibri" w:cs="Times New Roman"/>
          <w:b/>
          <w:sz w:val="24"/>
          <w:szCs w:val="24"/>
          <w:u w:val="single"/>
        </w:rPr>
      </w:pPr>
    </w:p>
    <w:p w:rsidR="00FC42D4" w:rsidRPr="00A1248D" w:rsidRDefault="00FC42D4"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FC42D4" w:rsidRPr="00A1248D" w:rsidRDefault="00FC42D4"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FC42D4" w:rsidRPr="00A1248D" w:rsidRDefault="00FC42D4"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2.2.</w:t>
      </w:r>
      <w:r w:rsidRPr="00A1248D">
        <w:rPr>
          <w:rStyle w:val="10pt"/>
          <w:rFonts w:eastAsiaTheme="minorHAnsi"/>
          <w:color w:val="auto"/>
          <w:sz w:val="24"/>
          <w:szCs w:val="24"/>
        </w:rPr>
        <w:t xml:space="preserve"> </w:t>
      </w:r>
      <w:r w:rsidRPr="00A1248D">
        <w:rPr>
          <w:rFonts w:cs="Times New Roman"/>
          <w:b/>
          <w:sz w:val="24"/>
          <w:szCs w:val="24"/>
        </w:rPr>
        <w:t>Автоматизированные информационные системы и технологии</w:t>
      </w:r>
    </w:p>
    <w:p w:rsidR="00FC42D4" w:rsidRPr="00A1248D" w:rsidRDefault="00FC42D4"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21.</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FC42D4" w:rsidRPr="00A1248D" w:rsidRDefault="00FC42D4"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Метод моделирования ставит перед собой следующие цели: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изучить какой-то элемент реальной действительности - дидактические и исследовательские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отработать какой-то элемент практических действий - тренировочные и игровые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оптимизировать какой-либо процесс, форму или содержание чего-либо - оптимизационные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делегировать полномочия на совершение определенных действий другими лицами - модели предпочтений.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Аналитические методы это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методы классической математики, включая интегрально-дифференциальное исчисление, методы поиска экстремумов функций, вариационное исчисление;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методы теории вероятностей, математической статистики и методы, статистического имитационного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теоретико-множественные, логические, лингвистические и семиотические представления;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функции информационных моделей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накопление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организация удобного доступа,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анализ информации,</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проверка результатов.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Организация технического обслуживания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профилактического обслуживания вычислительного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замены или ремонта неисправного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установки и запуска в эксплуатацию нового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восстановления пришедшего в негодность технического обеспечения.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Какие особенности  на АРМы железнодорожного транспорта  накладывают свой отпечаток: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большой объем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территориальная отдаленность,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работа в реальном масштабе времени.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 Основной состав АРМ, включаемых в АСУ ГС, предусматривает выполнение следующих функций: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сменно-суточного планирования работы станции, контроля за ходом выполнения технологического процесса;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ведения информации по поездам и вагонам, реализации связи с линейным уровнем, учета и отчетности по дорожной работе;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регистрации приема и отправления поездов;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планирования маневровой работы, контроля погрузки – выгрузки вагонов;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выполнения операций по приему – отправлению грузов, оформлению перевозочных документов;</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выполнения расчета и начисления провозных плат, начисления сборов и штрафов.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В состав персонального компьютера входит?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сканер, принтер, монитор,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видеокарта, системная шина, устройство бесперебойного питания,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в) монитор, системный блок, клавиатура, мышь,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винчестер, мышь, монитор, клавиатура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Современные средства компьютерной техники могут быть классифицированы: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корпоративные компьютеры;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суперкомпьюторы;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макрокомпьютеры</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Программное обеспечения подразделяется на типы: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прикладное,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специальное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системы разработки,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системы управления базами данных (СУБД)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экспертные системы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Выделяют следующие принципы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абстрагирования,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информационной достаточности,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одномодельности,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одновариантности,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параметризуемости.</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Для организации обслуживания программного обеспечения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установки и запуска в эксплуатацию нового прикладного и системного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восстановления пришедшего в негодность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ведения резервных архивов программного обеспечения и баз данных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настройки эксплуатируемого программного обеспечения для работы с новым вычислительным оборудованием или с новым программным обеспечением.</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Типы компьютеров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буквенные,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аналоговые,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гибридные,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цифровые.</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Системное ПО –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 необходимых для обеспечения функционирования ЭВМ, ее составных частей и межсетевого взаимодействия.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комплекс программ, реализующий алгоритмы, предназначенные для решения функциональных подсистем АСУЖТ.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комплекс программ операционных систем.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программ, предназначенных для разработки программного обеспечения на специальных языках программирования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программные средства, предназначенные для создания, наполнения, обновления и удаления данных </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14. Устройство ввода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 xml:space="preserve">а) монитор </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клавиатура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принтер</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звуковые колонки</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15. Устройство вывода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оптический диск</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мышь</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монитор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16. Устройство внешней памяти: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lastRenderedPageBreak/>
        <w:t>а) мышь</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клавиатура</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принтер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17. К какой категории программ можно отнести утилиты?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служебные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системные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18. К какой категории программ можно отнести драйверы?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19. К какой категории программ можно отнести программы – архиваторы?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20. Наиболее опасные вирусы носят названия:</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макровирусы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сетевые</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безобидные</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дикие</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21. Самовоспроизводящаяся программа, которая  может внедрять свои клоны в файл, загрузочный сектор диска, драйвер устройств, сеть, оперативную память, прикладные программы и т.д.:</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операционная система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утилита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вирус</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архиватор</w:t>
      </w:r>
    </w:p>
    <w:p w:rsidR="000E50AE" w:rsidRDefault="000E50AE" w:rsidP="00035712">
      <w:pPr>
        <w:widowControl w:val="0"/>
        <w:spacing w:after="0" w:line="240" w:lineRule="auto"/>
        <w:ind w:firstLine="709"/>
        <w:jc w:val="both"/>
        <w:rPr>
          <w:rFonts w:eastAsia="Times New Roman" w:cs="Times New Roman"/>
          <w:b/>
          <w:sz w:val="24"/>
          <w:szCs w:val="24"/>
        </w:rPr>
      </w:pPr>
    </w:p>
    <w:p w:rsidR="00FC42D4" w:rsidRPr="00A1248D" w:rsidRDefault="00FC42D4"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57"/>
        <w:gridCol w:w="960"/>
        <w:gridCol w:w="956"/>
        <w:gridCol w:w="957"/>
        <w:gridCol w:w="980"/>
        <w:gridCol w:w="1186"/>
        <w:gridCol w:w="957"/>
        <w:gridCol w:w="961"/>
        <w:gridCol w:w="978"/>
        <w:gridCol w:w="962"/>
      </w:tblGrid>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6"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80" w:type="dxa"/>
          </w:tcPr>
          <w:p w:rsidR="00FC42D4" w:rsidRPr="00A1248D" w:rsidRDefault="00FC42D4" w:rsidP="00035712">
            <w:pPr>
              <w:widowControl w:val="0"/>
              <w:jc w:val="center"/>
              <w:rPr>
                <w:iCs/>
                <w:sz w:val="24"/>
                <w:szCs w:val="24"/>
                <w:lang w:eastAsia="ru-RU"/>
              </w:rPr>
            </w:pPr>
            <w:r w:rsidRPr="00A1248D">
              <w:rPr>
                <w:iCs/>
                <w:sz w:val="24"/>
                <w:szCs w:val="24"/>
                <w:lang w:eastAsia="ru-RU"/>
              </w:rPr>
              <w:t>а,б,в</w:t>
            </w:r>
          </w:p>
        </w:tc>
        <w:tc>
          <w:tcPr>
            <w:tcW w:w="1186" w:type="dxa"/>
          </w:tcPr>
          <w:p w:rsidR="00FC42D4" w:rsidRPr="00A1248D" w:rsidRDefault="00FC42D4" w:rsidP="00035712">
            <w:pPr>
              <w:widowControl w:val="0"/>
              <w:jc w:val="center"/>
              <w:rPr>
                <w:iCs/>
                <w:sz w:val="24"/>
                <w:szCs w:val="24"/>
                <w:lang w:eastAsia="ru-RU"/>
              </w:rPr>
            </w:pPr>
            <w:r w:rsidRPr="00A1248D">
              <w:rPr>
                <w:iCs/>
                <w:sz w:val="24"/>
                <w:szCs w:val="24"/>
                <w:lang w:eastAsia="ru-RU"/>
              </w:rPr>
              <w:t>а,б,в,г,д,е</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1" w:type="dxa"/>
          </w:tcPr>
          <w:p w:rsidR="00FC42D4" w:rsidRPr="00A1248D" w:rsidRDefault="00FC42D4" w:rsidP="00035712">
            <w:pPr>
              <w:widowControl w:val="0"/>
              <w:jc w:val="center"/>
              <w:rPr>
                <w:iCs/>
                <w:sz w:val="24"/>
                <w:szCs w:val="24"/>
                <w:lang w:eastAsia="ru-RU"/>
              </w:rPr>
            </w:pPr>
            <w:r w:rsidRPr="00A1248D">
              <w:rPr>
                <w:iCs/>
                <w:sz w:val="24"/>
                <w:szCs w:val="24"/>
                <w:lang w:eastAsia="ru-RU"/>
              </w:rPr>
              <w:t>а,в</w:t>
            </w:r>
          </w:p>
        </w:tc>
        <w:tc>
          <w:tcPr>
            <w:tcW w:w="978" w:type="dxa"/>
          </w:tcPr>
          <w:p w:rsidR="00FC42D4" w:rsidRPr="00A1248D" w:rsidRDefault="00FC42D4" w:rsidP="00035712">
            <w:pPr>
              <w:widowControl w:val="0"/>
              <w:jc w:val="center"/>
              <w:rPr>
                <w:iCs/>
                <w:sz w:val="24"/>
                <w:szCs w:val="24"/>
                <w:lang w:eastAsia="ru-RU"/>
              </w:rPr>
            </w:pPr>
            <w:r w:rsidRPr="00A1248D">
              <w:rPr>
                <w:iCs/>
                <w:sz w:val="24"/>
                <w:szCs w:val="24"/>
                <w:lang w:eastAsia="ru-RU"/>
              </w:rPr>
              <w:t>а,б,г</w:t>
            </w:r>
          </w:p>
        </w:tc>
        <w:tc>
          <w:tcPr>
            <w:tcW w:w="962" w:type="dxa"/>
          </w:tcPr>
          <w:p w:rsidR="00FC42D4" w:rsidRPr="00A1248D" w:rsidRDefault="00FC42D4" w:rsidP="00035712">
            <w:pPr>
              <w:widowControl w:val="0"/>
              <w:jc w:val="center"/>
              <w:rPr>
                <w:iCs/>
                <w:sz w:val="24"/>
                <w:szCs w:val="24"/>
                <w:lang w:eastAsia="ru-RU"/>
              </w:rPr>
            </w:pPr>
            <w:r w:rsidRPr="00A1248D">
              <w:rPr>
                <w:iCs/>
                <w:sz w:val="24"/>
                <w:szCs w:val="24"/>
                <w:lang w:eastAsia="ru-RU"/>
              </w:rPr>
              <w:t>а,д</w:t>
            </w:r>
          </w:p>
        </w:tc>
      </w:tr>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б,г</w:t>
            </w:r>
          </w:p>
        </w:tc>
        <w:tc>
          <w:tcPr>
            <w:tcW w:w="95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8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118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961"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78"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2"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b/>
                <w:iCs/>
                <w:sz w:val="24"/>
                <w:szCs w:val="24"/>
                <w:lang w:eastAsia="ru-RU"/>
              </w:rPr>
            </w:pPr>
            <w:r w:rsidRPr="00A1248D">
              <w:rPr>
                <w:b/>
                <w:iCs/>
                <w:sz w:val="24"/>
                <w:szCs w:val="24"/>
                <w:lang w:eastAsia="ru-RU"/>
              </w:rPr>
              <w:t>21</w:t>
            </w:r>
          </w:p>
        </w:tc>
        <w:tc>
          <w:tcPr>
            <w:tcW w:w="960" w:type="dxa"/>
            <w:tcBorders>
              <w:top w:val="single" w:sz="4" w:space="0" w:color="auto"/>
              <w:left w:val="single" w:sz="4" w:space="0" w:color="auto"/>
              <w:bottom w:val="nil"/>
              <w:right w:val="nil"/>
            </w:tcBorders>
          </w:tcPr>
          <w:p w:rsidR="00FC42D4" w:rsidRPr="00A1248D" w:rsidRDefault="00FC42D4" w:rsidP="00035712">
            <w:pPr>
              <w:widowControl w:val="0"/>
              <w:jc w:val="center"/>
              <w:rPr>
                <w:b/>
                <w:iCs/>
                <w:sz w:val="24"/>
                <w:szCs w:val="24"/>
                <w:lang w:eastAsia="ru-RU"/>
              </w:rPr>
            </w:pPr>
          </w:p>
        </w:tc>
        <w:tc>
          <w:tcPr>
            <w:tcW w:w="956" w:type="dxa"/>
            <w:tcBorders>
              <w:top w:val="single" w:sz="4" w:space="0" w:color="auto"/>
              <w:left w:val="nil"/>
              <w:bottom w:val="nil"/>
              <w:right w:val="nil"/>
            </w:tcBorders>
          </w:tcPr>
          <w:p w:rsidR="00FC42D4" w:rsidRPr="00A1248D" w:rsidRDefault="00FC42D4" w:rsidP="00035712">
            <w:pPr>
              <w:widowControl w:val="0"/>
              <w:jc w:val="center"/>
              <w:rPr>
                <w:b/>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0" w:type="dxa"/>
            <w:tcBorders>
              <w:top w:val="nil"/>
              <w:left w:val="single" w:sz="4" w:space="0" w:color="auto"/>
              <w:bottom w:val="nil"/>
              <w:right w:val="nil"/>
            </w:tcBorders>
          </w:tcPr>
          <w:p w:rsidR="00FC42D4" w:rsidRPr="00A1248D" w:rsidRDefault="00FC42D4" w:rsidP="00035712">
            <w:pPr>
              <w:widowControl w:val="0"/>
              <w:jc w:val="center"/>
              <w:rPr>
                <w:iCs/>
                <w:sz w:val="24"/>
                <w:szCs w:val="24"/>
                <w:lang w:eastAsia="ru-RU"/>
              </w:rPr>
            </w:pPr>
          </w:p>
        </w:tc>
        <w:tc>
          <w:tcPr>
            <w:tcW w:w="95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B46811" w:rsidRPr="00A1248D" w:rsidRDefault="00B46811"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(19-21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(15-20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(11-14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B46811" w:rsidRPr="00A1248D" w:rsidRDefault="00B46811"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B46811" w:rsidRPr="00EB022F" w:rsidRDefault="00B46811" w:rsidP="00035712">
      <w:pPr>
        <w:widowControl w:val="0"/>
        <w:spacing w:after="0" w:line="240" w:lineRule="auto"/>
        <w:ind w:firstLine="709"/>
        <w:jc w:val="center"/>
        <w:rPr>
          <w:rFonts w:cs="Times New Roman"/>
          <w:b/>
          <w:sz w:val="24"/>
          <w:szCs w:val="24"/>
        </w:rPr>
      </w:pPr>
      <w:r w:rsidRPr="00EB022F">
        <w:rPr>
          <w:rFonts w:cs="Times New Roman"/>
          <w:b/>
          <w:sz w:val="24"/>
          <w:szCs w:val="24"/>
        </w:rPr>
        <w:t xml:space="preserve">Тема </w:t>
      </w:r>
      <w:r w:rsidRPr="00EB022F">
        <w:rPr>
          <w:rStyle w:val="10pt"/>
          <w:rFonts w:eastAsiaTheme="minorHAnsi"/>
          <w:b/>
          <w:color w:val="auto"/>
          <w:sz w:val="24"/>
          <w:szCs w:val="24"/>
        </w:rPr>
        <w:t>2.3. Технические средства и программное обеспечение информационных технологий</w:t>
      </w:r>
    </w:p>
    <w:p w:rsidR="00B46811" w:rsidRPr="00A1248D" w:rsidRDefault="00B46811"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B46811" w:rsidRPr="00A1248D" w:rsidRDefault="00B46811"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 или продолжите предложение.</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электронные хранилища информации, доступ к которым осуществляется с помощью одного или нескольких компьютеров.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организованный набор фактов в определенной предметной области.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информация, упорядоченная в виде набора элементов, записей одинаковой структуры.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это совокупность взаимосвязанных данных при предельно малой избыточности, допускающей их оптимальное использование в определенных областях человеческой деятельности.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Реляционная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данных могут быть представлены как дерево, состоящее из объектов различных уровней. Верхний уровень занимает один объект, второй - объекты второго уровня и т.  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база данных, в которой данные моделируются в виде объектов, их атрибутов, методов и классов.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разделенная на логически связанные между собой составляющие, именуемые таблицами. В реляционной базе данных информация разбита на небольшие, логически связанные и поэтому более управляемые элементы, которые в силу уровня своей организации упрощают ее сопровождение и обеспечивают ей наиболее оптимальное функционирование.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вида СУБД: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промышленные универсального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промышленные специального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разрабатываемые для любого потребителя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разрабатываемые для конкретного заказчика</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4.Системы централизованных баз данных с сетевым доступом предполагают архитектуры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клиент-сервер.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lang w:val="en-US"/>
        </w:rPr>
        <w:t>в) клиент-файл-сервер</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СУБД Access – это …</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производная таблица, в которой мы собираем данные из других таблиц и проводим над ними различные операции;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программа, которая помогает работать с электронными таблицами,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настольная система управления реляционными базами данных.</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Основными в Access являются следующие объекты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Таблица;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Форма;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Запросы;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Отчеты;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Макросы;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Модули.</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типы данных, существующие в Access:</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Текстовый,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Деловой;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lastRenderedPageBreak/>
        <w:t>Стандартный;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Числовой;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Денежный;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Дата/время, </w:t>
      </w:r>
    </w:p>
    <w:p w:rsidR="00B46811" w:rsidRPr="00A1248D" w:rsidRDefault="00B46811" w:rsidP="0038056A">
      <w:pPr>
        <w:widowControl w:val="0"/>
        <w:numPr>
          <w:ilvl w:val="0"/>
          <w:numId w:val="38"/>
        </w:numPr>
        <w:tabs>
          <w:tab w:val="clear" w:pos="1440"/>
          <w:tab w:val="num" w:pos="0"/>
          <w:tab w:val="num"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Логический;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Поле </w:t>
      </w:r>
      <w:r w:rsidRPr="00A1248D">
        <w:rPr>
          <w:rFonts w:cs="Times New Roman"/>
          <w:sz w:val="24"/>
          <w:szCs w:val="24"/>
          <w:lang w:val="en-US"/>
        </w:rPr>
        <w:t>MEMO</w:t>
      </w:r>
      <w:r w:rsidRPr="00A1248D">
        <w:rPr>
          <w:rFonts w:cs="Times New Roman"/>
          <w:sz w:val="24"/>
          <w:szCs w:val="24"/>
        </w:rPr>
        <w:t>;</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Международный;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Официальный;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Чертеж.</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связи между таблицами, существующие в Access</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Один-к-одному;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Один-ко-многим; </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Многие-ко-многим.</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Одно или несколько полей, однозначно определяющих запись, называется</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а) вторичный ключ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счетчик</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в) кортеж</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первичный ключ</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К несуществующему типу поля данных в БД Access относится поле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a) логическое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текстовых примечаний</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в) денежных сумм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знаковое</w:t>
      </w:r>
    </w:p>
    <w:p w:rsidR="00B46811" w:rsidRPr="00A1248D" w:rsidRDefault="00B46811" w:rsidP="0038056A">
      <w:pPr>
        <w:pStyle w:val="a6"/>
        <w:widowControl w:val="0"/>
        <w:numPr>
          <w:ilvl w:val="0"/>
          <w:numId w:val="36"/>
        </w:numPr>
        <w:tabs>
          <w:tab w:val="clear" w:pos="720"/>
          <w:tab w:val="num" w:pos="426"/>
        </w:tabs>
        <w:spacing w:after="0" w:line="240" w:lineRule="auto"/>
        <w:ind w:left="0" w:firstLine="709"/>
        <w:jc w:val="both"/>
        <w:rPr>
          <w:rFonts w:eastAsia="Calibri"/>
          <w:b/>
          <w:bCs/>
          <w:sz w:val="24"/>
          <w:szCs w:val="24"/>
        </w:rPr>
      </w:pPr>
      <w:r w:rsidRPr="00A1248D">
        <w:rPr>
          <w:rFonts w:eastAsia="Calibri"/>
          <w:b/>
          <w:bCs/>
          <w:sz w:val="24"/>
          <w:szCs w:val="24"/>
        </w:rPr>
        <w:t>Реляционная база данных задана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2334"/>
        <w:gridCol w:w="900"/>
        <w:gridCol w:w="1178"/>
        <w:gridCol w:w="1260"/>
        <w:gridCol w:w="1440"/>
      </w:tblGrid>
      <w:tr w:rsidR="00B46811" w:rsidRPr="00A1248D" w:rsidTr="00B46811">
        <w:tc>
          <w:tcPr>
            <w:tcW w:w="468" w:type="dxa"/>
          </w:tcPr>
          <w:p w:rsidR="00B46811" w:rsidRPr="00A1248D" w:rsidRDefault="00B46811" w:rsidP="00035712">
            <w:pPr>
              <w:widowControl w:val="0"/>
              <w:spacing w:after="0" w:line="240" w:lineRule="auto"/>
              <w:jc w:val="center"/>
              <w:rPr>
                <w:rFonts w:eastAsia="Calibri" w:cs="Times New Roman"/>
                <w:b/>
                <w:bCs/>
                <w:sz w:val="24"/>
                <w:szCs w:val="24"/>
              </w:rPr>
            </w:pPr>
          </w:p>
        </w:tc>
        <w:tc>
          <w:tcPr>
            <w:tcW w:w="2334"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Ф.И.О.</w:t>
            </w:r>
          </w:p>
        </w:tc>
        <w:tc>
          <w:tcPr>
            <w:tcW w:w="90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пол</w:t>
            </w:r>
          </w:p>
        </w:tc>
        <w:tc>
          <w:tcPr>
            <w:tcW w:w="1178"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возраст</w:t>
            </w:r>
          </w:p>
        </w:tc>
        <w:tc>
          <w:tcPr>
            <w:tcW w:w="126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клуб</w:t>
            </w:r>
          </w:p>
        </w:tc>
        <w:tc>
          <w:tcPr>
            <w:tcW w:w="144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Спорт</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1</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Панько Л.П.</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22</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2</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Арбузов А.А.</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20</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Динамо</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3</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Жиганова П.Н.</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19</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Ротор</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4</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Иванов О.Г.</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21</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5</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Седова О.Л.</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18</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Биатлон</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6</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Багаева С.И.</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23</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bl>
    <w:p w:rsidR="00B46811" w:rsidRPr="00A1248D" w:rsidRDefault="00B46811" w:rsidP="00035712">
      <w:pPr>
        <w:widowControl w:val="0"/>
        <w:spacing w:after="0" w:line="240" w:lineRule="auto"/>
        <w:ind w:firstLine="709"/>
        <w:rPr>
          <w:rFonts w:eastAsia="Calibri" w:cs="Times New Roman"/>
          <w:b/>
          <w:bCs/>
          <w:sz w:val="24"/>
          <w:szCs w:val="24"/>
        </w:rPr>
      </w:pPr>
      <w:r w:rsidRPr="00A1248D">
        <w:rPr>
          <w:rFonts w:eastAsia="Calibri" w:cs="Times New Roman"/>
          <w:b/>
          <w:bCs/>
          <w:sz w:val="24"/>
          <w:szCs w:val="24"/>
        </w:rPr>
        <w:t>Какие записи будут выбраны по условию: (клуб=«Спарта» И клуб=»Ротор»)</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3, 5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1,3,5</w:t>
      </w:r>
    </w:p>
    <w:p w:rsidR="00B46811" w:rsidRPr="00A1248D" w:rsidRDefault="00B46811" w:rsidP="0038056A">
      <w:pPr>
        <w:pStyle w:val="a6"/>
        <w:widowControl w:val="0"/>
        <w:numPr>
          <w:ilvl w:val="1"/>
          <w:numId w:val="41"/>
        </w:numPr>
        <w:tabs>
          <w:tab w:val="left" w:pos="-284"/>
          <w:tab w:val="left" w:pos="426"/>
          <w:tab w:val="left" w:pos="993"/>
        </w:tabs>
        <w:spacing w:after="0" w:line="240" w:lineRule="auto"/>
        <w:ind w:left="0" w:firstLine="709"/>
        <w:jc w:val="both"/>
        <w:rPr>
          <w:rFonts w:eastAsia="Calibri"/>
          <w:sz w:val="24"/>
          <w:szCs w:val="24"/>
        </w:rPr>
      </w:pPr>
      <w:r w:rsidRPr="00A1248D">
        <w:rPr>
          <w:rFonts w:eastAsia="Calibri"/>
          <w:sz w:val="24"/>
          <w:szCs w:val="24"/>
        </w:rPr>
        <w:t>2, 3, 4, 5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2, 4</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Таких записей нет.</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Объектом, предназначенным для вывода данных на печать, являются …</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ответ, который не указывает на объекты 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модули;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таблицы;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макросы;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ключи;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формы;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отчеты;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запросы.</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Таблицы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для хранения данных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для отбора и обработки данных базы;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для ввода базы данных и их просмотра;</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г) для вывода обработанных данных на принтер;</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для автоматического выполнения группы команд;</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верное утверждение</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таблица без записей существовать не может;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пустая таблица не содержит никакой информации;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пустая таблица содержит информацию о структуре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пустая таблица содержит информацию о будущих записях.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МЕМО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свойства полей </w:t>
      </w:r>
      <w:r w:rsidRPr="00A1248D">
        <w:rPr>
          <w:rFonts w:cs="Times New Roman"/>
          <w:b/>
          <w:sz w:val="24"/>
          <w:szCs w:val="24"/>
          <w:lang w:val="en-US"/>
        </w:rPr>
        <w:t>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а) денежное;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б) объект OLE;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МЕМО;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подпись;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числовое;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счетчик;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ж)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з) имя;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и) логическое.</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Запросы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типа Счетчик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Формы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все верные утверждения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поля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записи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записи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поля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поля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записи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ж) поля – это столбцы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з) записи – это столбцы таблицы базы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Объектами, предназначенными для ввода данных являются …</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Отчеты предназначены для</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выполнения сложных программных действий.</w:t>
      </w:r>
    </w:p>
    <w:p w:rsidR="00EB2A37" w:rsidRPr="00A1248D" w:rsidRDefault="00EB2A37" w:rsidP="00035712">
      <w:pPr>
        <w:widowControl w:val="0"/>
        <w:spacing w:after="0" w:line="240" w:lineRule="auto"/>
        <w:ind w:firstLine="709"/>
        <w:jc w:val="both"/>
        <w:rPr>
          <w:rFonts w:eastAsia="Times New Roman" w:cs="Times New Roman"/>
          <w:b/>
          <w:sz w:val="24"/>
          <w:szCs w:val="24"/>
        </w:rPr>
      </w:pPr>
    </w:p>
    <w:p w:rsidR="00B46811" w:rsidRPr="00A1248D" w:rsidRDefault="00B46811"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tblLook w:val="04A0"/>
      </w:tblPr>
      <w:tblGrid>
        <w:gridCol w:w="938"/>
        <w:gridCol w:w="1148"/>
        <w:gridCol w:w="955"/>
        <w:gridCol w:w="923"/>
        <w:gridCol w:w="923"/>
        <w:gridCol w:w="955"/>
        <w:gridCol w:w="1211"/>
        <w:gridCol w:w="955"/>
        <w:gridCol w:w="923"/>
        <w:gridCol w:w="923"/>
      </w:tblGrid>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1211"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а,г,д,е,ж,з</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отчет</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211"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б,ж,з</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22</w:t>
            </w:r>
          </w:p>
        </w:tc>
        <w:tc>
          <w:tcPr>
            <w:tcW w:w="955" w:type="dxa"/>
            <w:tcBorders>
              <w:right w:val="single" w:sz="4" w:space="0" w:color="auto"/>
            </w:tcBorders>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23</w:t>
            </w:r>
          </w:p>
        </w:tc>
        <w:tc>
          <w:tcPr>
            <w:tcW w:w="923" w:type="dxa"/>
            <w:tcBorders>
              <w:top w:val="single" w:sz="4" w:space="0" w:color="auto"/>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е,ж</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таблицы,</w:t>
            </w:r>
          </w:p>
          <w:p w:rsidR="00B46811" w:rsidRPr="00A1248D" w:rsidRDefault="00B46811" w:rsidP="00035712">
            <w:pPr>
              <w:widowControl w:val="0"/>
              <w:jc w:val="center"/>
              <w:rPr>
                <w:iCs/>
                <w:sz w:val="24"/>
                <w:szCs w:val="24"/>
                <w:lang w:eastAsia="ru-RU"/>
              </w:rPr>
            </w:pPr>
            <w:r w:rsidRPr="00A1248D">
              <w:rPr>
                <w:iCs/>
                <w:sz w:val="24"/>
                <w:szCs w:val="24"/>
                <w:lang w:eastAsia="ru-RU"/>
              </w:rPr>
              <w:t>формы</w:t>
            </w:r>
          </w:p>
        </w:tc>
        <w:tc>
          <w:tcPr>
            <w:tcW w:w="955" w:type="dxa"/>
            <w:tcBorders>
              <w:right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tcBorders>
              <w:top w:val="nil"/>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766388" w:rsidRPr="00A1248D" w:rsidRDefault="0076638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766388" w:rsidRPr="00A1248D" w:rsidRDefault="0076638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балла);</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B46811" w:rsidRPr="00A1248D" w:rsidRDefault="00B46811" w:rsidP="00035712">
      <w:pPr>
        <w:widowControl w:val="0"/>
        <w:spacing w:after="0" w:line="240" w:lineRule="auto"/>
        <w:ind w:firstLine="709"/>
        <w:jc w:val="both"/>
        <w:rPr>
          <w:rFonts w:eastAsia="Times New Roman" w:cs="Times New Roman"/>
          <w:iCs/>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0E50AE" w:rsidRPr="00A1248D" w:rsidRDefault="000E50AE" w:rsidP="000E50AE">
      <w:pPr>
        <w:widowControl w:val="0"/>
        <w:spacing w:after="0" w:line="240" w:lineRule="auto"/>
        <w:ind w:firstLine="709"/>
        <w:jc w:val="center"/>
        <w:rPr>
          <w:rFonts w:cs="Times New Roman"/>
          <w:b/>
          <w:sz w:val="24"/>
          <w:szCs w:val="24"/>
        </w:rPr>
      </w:pPr>
      <w:r w:rsidRPr="00A1248D">
        <w:rPr>
          <w:rFonts w:cs="Times New Roman"/>
          <w:b/>
          <w:sz w:val="24"/>
          <w:szCs w:val="24"/>
        </w:rPr>
        <w:lastRenderedPageBreak/>
        <w:t>ТЕМЫ РЕФЕРАТОВ</w:t>
      </w:r>
    </w:p>
    <w:p w:rsidR="000E50AE" w:rsidRDefault="000E50AE"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Кодирование железнодорожного транспорта. Источники информации.</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Понятия обработки информации (данных). Методы контроля и защиты информации.</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Информационные динамические модели.</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Определение величины информационных потоков.</w:t>
      </w:r>
    </w:p>
    <w:p w:rsidR="00766388" w:rsidRPr="00A1248D"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Внедрение цифровых технологий в транспортные коммуникации.</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Автоматизированные системы управления (АСУ). Понятие эффективности информационных технологий.</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Взаимодействие АРМ с информационными системами.</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 xml:space="preserve">Эффективность внедрения АРМ в перевозочном процессе. </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Проектирование АРМ в перевозочном процессе.</w:t>
      </w:r>
    </w:p>
    <w:p w:rsidR="00766388" w:rsidRPr="00A1248D"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Эффективность использования автоматизированных рабочих мест при подготовке  специалистов в области организации и управления перевозочным процессом.</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Функциональные модели.</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Компоненты архитектуры БД и их характеристика.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Принципы организаций БД.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Современные базы данных. </w:t>
      </w:r>
    </w:p>
    <w:p w:rsidR="00766388" w:rsidRPr="00A1248D" w:rsidRDefault="00766388" w:rsidP="0038056A">
      <w:pPr>
        <w:pStyle w:val="71"/>
        <w:numPr>
          <w:ilvl w:val="0"/>
          <w:numId w:val="44"/>
        </w:numPr>
        <w:shd w:val="clear" w:color="auto" w:fill="auto"/>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Развитие баз данных.</w:t>
      </w:r>
    </w:p>
    <w:p w:rsidR="000E50AE" w:rsidRDefault="000E50AE"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рефератов</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 xml:space="preserve">«5» </w:t>
      </w:r>
      <w:r w:rsidR="000E50AE">
        <w:rPr>
          <w:rFonts w:cs="Times New Roman"/>
          <w:b/>
          <w:sz w:val="24"/>
          <w:szCs w:val="24"/>
        </w:rPr>
        <w:t>баллов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0E50AE">
        <w:rPr>
          <w:rFonts w:cs="Times New Roman"/>
          <w:b/>
          <w:sz w:val="24"/>
          <w:szCs w:val="24"/>
        </w:rPr>
        <w:t>балла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«3»</w:t>
      </w:r>
      <w:r w:rsidRPr="00A1248D">
        <w:rPr>
          <w:rFonts w:cs="Times New Roman"/>
          <w:sz w:val="24"/>
          <w:szCs w:val="24"/>
        </w:rPr>
        <w:t xml:space="preserve"> </w:t>
      </w:r>
      <w:r w:rsidR="005C528B">
        <w:rPr>
          <w:rFonts w:cs="Times New Roman"/>
          <w:b/>
          <w:sz w:val="24"/>
          <w:szCs w:val="24"/>
        </w:rPr>
        <w:t>балла выставляется обучающемуся</w:t>
      </w:r>
      <w:r w:rsidRPr="00A1248D">
        <w:rPr>
          <w:rFonts w:cs="Times New Roman"/>
          <w:b/>
          <w:sz w:val="24"/>
          <w:szCs w:val="24"/>
        </w:rPr>
        <w:t xml:space="preserve">, если </w:t>
      </w:r>
      <w:r w:rsidRPr="00A1248D">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766388"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766388" w:rsidRPr="00A1248D">
        <w:rPr>
          <w:rFonts w:cs="Times New Roman"/>
          <w:b/>
          <w:sz w:val="24"/>
          <w:szCs w:val="24"/>
        </w:rPr>
        <w:t>СООБЩЕНИ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Технические и программные средства мультимедийных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Понятие модели. Классификация моделей. Цели построения моделей. Связь процесса построения модели с ее исследованием.</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Информационно- управляющие системы.</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 xml:space="preserve">Структура обмена информацией. </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a6"/>
        <w:widowControl w:val="0"/>
        <w:numPr>
          <w:ilvl w:val="0"/>
          <w:numId w:val="48"/>
        </w:numPr>
        <w:tabs>
          <w:tab w:val="left" w:pos="283"/>
          <w:tab w:val="left" w:pos="1134"/>
        </w:tabs>
        <w:spacing w:after="0" w:line="240" w:lineRule="auto"/>
        <w:ind w:left="0" w:firstLine="709"/>
        <w:jc w:val="both"/>
        <w:rPr>
          <w:sz w:val="24"/>
          <w:szCs w:val="24"/>
        </w:rPr>
      </w:pPr>
      <w:r w:rsidRPr="00A1248D">
        <w:rPr>
          <w:sz w:val="24"/>
          <w:szCs w:val="24"/>
        </w:rPr>
        <w:t>Понятие информационного потока и его направленности.</w:t>
      </w:r>
    </w:p>
    <w:p w:rsidR="005C528B" w:rsidRDefault="005C528B"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сообщений</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Четкость постановки цели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1.1. </w:t>
      </w:r>
      <w:r w:rsidRPr="00A1248D">
        <w:rPr>
          <w:rFonts w:cs="Times New Roman"/>
          <w:sz w:val="24"/>
          <w:szCs w:val="24"/>
        </w:rPr>
        <w:t>нет цели;</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1.2. </w:t>
      </w:r>
      <w:r w:rsidRPr="00A1248D">
        <w:rPr>
          <w:rFonts w:cs="Times New Roman"/>
          <w:sz w:val="24"/>
          <w:szCs w:val="24"/>
        </w:rPr>
        <w:t>цель нечеткая;</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1.3. </w:t>
      </w:r>
      <w:r w:rsidRPr="00A1248D">
        <w:rPr>
          <w:rFonts w:cs="Times New Roman"/>
          <w:sz w:val="24"/>
          <w:szCs w:val="24"/>
        </w:rPr>
        <w:t>цель четко обозначена.</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Качество доклада </w:t>
      </w:r>
      <w:r w:rsidRPr="00A1248D">
        <w:rPr>
          <w:rFonts w:cs="Times New Roman"/>
          <w:sz w:val="24"/>
          <w:szCs w:val="24"/>
          <w:u w:val="single"/>
        </w:rPr>
        <w:t>(max 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2.1. </w:t>
      </w:r>
      <w:r w:rsidRPr="00A1248D">
        <w:rPr>
          <w:rFonts w:cs="Times New Roman"/>
          <w:sz w:val="24"/>
          <w:szCs w:val="24"/>
        </w:rPr>
        <w:t>докладчик зачитывает;</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2.2. </w:t>
      </w:r>
      <w:r w:rsidRPr="00A1248D">
        <w:rPr>
          <w:rFonts w:cs="Times New Roman"/>
          <w:sz w:val="24"/>
          <w:szCs w:val="24"/>
        </w:rPr>
        <w:t>докладчик рассказывает, но не объясняет суть работы;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2.3. </w:t>
      </w:r>
      <w:r w:rsidRPr="00A1248D">
        <w:rPr>
          <w:rFonts w:cs="Times New Roman"/>
          <w:sz w:val="24"/>
          <w:szCs w:val="24"/>
        </w:rPr>
        <w:t>четко выстроен доклад;</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2.4. </w:t>
      </w:r>
      <w:r w:rsidRPr="00A1248D">
        <w:rPr>
          <w:rFonts w:cs="Times New Roman"/>
          <w:sz w:val="24"/>
          <w:szCs w:val="24"/>
        </w:rPr>
        <w:t>доклад сопровождается иллюстративным материалом;</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2.5. </w:t>
      </w:r>
      <w:r w:rsidRPr="00A1248D">
        <w:rPr>
          <w:rFonts w:cs="Times New Roman"/>
          <w:sz w:val="24"/>
          <w:szCs w:val="24"/>
        </w:rPr>
        <w:t>доклад производит выдающееся впечатление.</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u w:val="single"/>
        </w:rPr>
      </w:pPr>
      <w:r w:rsidRPr="00A1248D">
        <w:rPr>
          <w:rFonts w:cs="Times New Roman"/>
          <w:sz w:val="24"/>
          <w:szCs w:val="24"/>
        </w:rPr>
        <w:t>Четкость выводов, обобщающих доклад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3.1. </w:t>
      </w:r>
      <w:r w:rsidRPr="00A1248D">
        <w:rPr>
          <w:rFonts w:cs="Times New Roman"/>
          <w:sz w:val="24"/>
          <w:szCs w:val="24"/>
        </w:rPr>
        <w:t>выводы имеются, но они не доказаны;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3.2. </w:t>
      </w:r>
      <w:r w:rsidRPr="00A1248D">
        <w:rPr>
          <w:rFonts w:cs="Times New Roman"/>
          <w:sz w:val="24"/>
          <w:szCs w:val="24"/>
        </w:rPr>
        <w:t>выводы не четкие;</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3.3. </w:t>
      </w:r>
      <w:r w:rsidRPr="00A1248D">
        <w:rPr>
          <w:rFonts w:cs="Times New Roman"/>
          <w:sz w:val="24"/>
          <w:szCs w:val="24"/>
        </w:rPr>
        <w:t>выводы полностью характеризуют работу.</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Качество ответов на вопросы (</w:t>
      </w:r>
      <w:r w:rsidRPr="00A1248D">
        <w:rPr>
          <w:rFonts w:cs="Times New Roman"/>
          <w:sz w:val="24"/>
          <w:szCs w:val="24"/>
          <w:u w:val="single"/>
        </w:rPr>
        <w:t>max 3 балла</w:t>
      </w:r>
      <w:r w:rsidRPr="00A1248D">
        <w:rPr>
          <w:rFonts w:cs="Times New Roman"/>
          <w:sz w:val="24"/>
          <w:szCs w:val="24"/>
        </w:rPr>
        <w:t>):</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4.1. </w:t>
      </w:r>
      <w:r w:rsidRPr="00A1248D">
        <w:rPr>
          <w:rFonts w:cs="Times New Roman"/>
          <w:sz w:val="24"/>
          <w:szCs w:val="24"/>
        </w:rPr>
        <w:t>докладчик не может четко ответить на вопросы;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4.2. </w:t>
      </w:r>
      <w:r w:rsidRPr="00A1248D">
        <w:rPr>
          <w:rFonts w:cs="Times New Roman"/>
          <w:sz w:val="24"/>
          <w:szCs w:val="24"/>
        </w:rPr>
        <w:t>не может ответить на большинство вопросов;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4.3. </w:t>
      </w:r>
      <w:r w:rsidRPr="00A1248D">
        <w:rPr>
          <w:rFonts w:cs="Times New Roman"/>
          <w:sz w:val="24"/>
          <w:szCs w:val="24"/>
        </w:rPr>
        <w:t>отвечает на большинство вопросов.</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Умение держаться перед аудиторией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u w:val="single"/>
        </w:rPr>
      </w:pP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b/>
          <w:bCs/>
          <w:sz w:val="24"/>
          <w:szCs w:val="24"/>
        </w:rPr>
      </w:pPr>
      <w:r w:rsidRPr="00A1248D">
        <w:rPr>
          <w:rFonts w:cs="Times New Roman"/>
          <w:sz w:val="24"/>
          <w:szCs w:val="24"/>
          <w:u w:val="single"/>
        </w:rPr>
        <w:t>ОЦЕНКА</w:t>
      </w:r>
      <w:r w:rsidRPr="00A1248D">
        <w:rPr>
          <w:rFonts w:cs="Times New Roman"/>
          <w:b/>
          <w:bCs/>
          <w:sz w:val="24"/>
          <w:szCs w:val="24"/>
          <w:u w:val="single"/>
        </w:rPr>
        <w:t>:</w:t>
      </w:r>
      <w:r w:rsidRPr="00A1248D">
        <w:rPr>
          <w:rFonts w:cs="Times New Roman"/>
          <w:b/>
          <w:bCs/>
          <w:sz w:val="24"/>
          <w:szCs w:val="24"/>
        </w:rPr>
        <w:t> </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«5»- 17- 14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«4» - 13-9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«3»  – 8-5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«2» – менее 5 баллов</w:t>
      </w:r>
    </w:p>
    <w:p w:rsidR="00974F52" w:rsidRPr="00A1248D" w:rsidRDefault="00974F52" w:rsidP="00035712">
      <w:pPr>
        <w:widowControl w:val="0"/>
        <w:rPr>
          <w:rFonts w:cs="Times New Roman"/>
          <w:b/>
          <w:sz w:val="24"/>
          <w:szCs w:val="24"/>
        </w:rPr>
      </w:pPr>
      <w:r w:rsidRPr="00A1248D">
        <w:rPr>
          <w:rFonts w:cs="Times New Roman"/>
          <w:b/>
          <w:sz w:val="24"/>
          <w:szCs w:val="24"/>
        </w:rPr>
        <w:br w:type="page"/>
      </w:r>
    </w:p>
    <w:p w:rsidR="0059498C"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59498C" w:rsidRPr="00A1248D">
        <w:rPr>
          <w:rFonts w:cs="Times New Roman"/>
          <w:b/>
          <w:sz w:val="24"/>
          <w:szCs w:val="24"/>
        </w:rPr>
        <w:t>ПРЕЗЕНТАЦИ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59498C" w:rsidRPr="00A1248D" w:rsidRDefault="0059498C" w:rsidP="0038056A">
      <w:pPr>
        <w:pStyle w:val="71"/>
        <w:numPr>
          <w:ilvl w:val="0"/>
          <w:numId w:val="53"/>
        </w:numPr>
        <w:tabs>
          <w:tab w:val="left" w:pos="1134"/>
        </w:tabs>
        <w:spacing w:line="240" w:lineRule="auto"/>
        <w:ind w:left="0" w:right="-1" w:firstLine="709"/>
        <w:jc w:val="both"/>
        <w:rPr>
          <w:rFonts w:eastAsiaTheme="minorHAnsi"/>
          <w:color w:val="auto"/>
          <w:spacing w:val="0"/>
          <w:sz w:val="24"/>
          <w:szCs w:val="24"/>
          <w:lang w:eastAsia="en-US"/>
        </w:rPr>
      </w:pPr>
      <w:r w:rsidRPr="00A1248D">
        <w:rPr>
          <w:rFonts w:eastAsiaTheme="minorHAnsi"/>
          <w:color w:val="auto"/>
          <w:spacing w:val="0"/>
          <w:sz w:val="24"/>
          <w:szCs w:val="24"/>
          <w:lang w:eastAsia="en-US"/>
        </w:rPr>
        <w:t>Создание мультимедиа проекта информационных моделей или информационных систем.</w:t>
      </w:r>
    </w:p>
    <w:p w:rsidR="0059498C" w:rsidRPr="00A1248D" w:rsidRDefault="0059498C" w:rsidP="0038056A">
      <w:pPr>
        <w:pStyle w:val="71"/>
        <w:numPr>
          <w:ilvl w:val="0"/>
          <w:numId w:val="53"/>
        </w:numPr>
        <w:shd w:val="clear" w:color="auto" w:fill="auto"/>
        <w:tabs>
          <w:tab w:val="left" w:pos="1134"/>
        </w:tabs>
        <w:spacing w:line="240" w:lineRule="auto"/>
        <w:ind w:left="0" w:right="-1" w:firstLine="709"/>
        <w:jc w:val="both"/>
        <w:rPr>
          <w:bCs/>
          <w:color w:val="auto"/>
          <w:spacing w:val="0"/>
          <w:sz w:val="24"/>
          <w:szCs w:val="24"/>
        </w:rPr>
      </w:pPr>
      <w:r w:rsidRPr="00A1248D">
        <w:rPr>
          <w:rFonts w:eastAsiaTheme="minorHAnsi"/>
          <w:color w:val="auto"/>
          <w:spacing w:val="0"/>
          <w:sz w:val="24"/>
          <w:szCs w:val="24"/>
          <w:lang w:eastAsia="en-US"/>
        </w:rPr>
        <w:t>Мультимедийные технологии. Особенности мультимедиа, возможности, область применения.</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59498C" w:rsidRPr="00A1248D" w:rsidRDefault="0059498C"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59498C" w:rsidRPr="00A1248D" w:rsidRDefault="0059498C" w:rsidP="0038056A">
      <w:pPr>
        <w:pStyle w:val="71"/>
        <w:numPr>
          <w:ilvl w:val="0"/>
          <w:numId w:val="54"/>
        </w:numPr>
        <w:tabs>
          <w:tab w:val="left" w:pos="1134"/>
        </w:tabs>
        <w:spacing w:line="240" w:lineRule="auto"/>
        <w:ind w:left="0" w:right="-1" w:firstLine="709"/>
        <w:jc w:val="both"/>
        <w:rPr>
          <w:color w:val="auto"/>
          <w:spacing w:val="0"/>
          <w:sz w:val="24"/>
          <w:szCs w:val="24"/>
        </w:rPr>
      </w:pPr>
      <w:r w:rsidRPr="00A1248D">
        <w:rPr>
          <w:color w:val="auto"/>
          <w:spacing w:val="0"/>
          <w:sz w:val="24"/>
          <w:szCs w:val="24"/>
        </w:rPr>
        <w:t>Модели АРМ в перевозочном процессе.</w:t>
      </w:r>
    </w:p>
    <w:p w:rsidR="0059498C" w:rsidRPr="00A1248D" w:rsidRDefault="0059498C" w:rsidP="0038056A">
      <w:pPr>
        <w:pStyle w:val="71"/>
        <w:numPr>
          <w:ilvl w:val="0"/>
          <w:numId w:val="54"/>
        </w:numPr>
        <w:shd w:val="clear" w:color="auto" w:fill="auto"/>
        <w:tabs>
          <w:tab w:val="left" w:pos="1134"/>
        </w:tabs>
        <w:spacing w:line="240" w:lineRule="auto"/>
        <w:ind w:left="0" w:right="-1" w:firstLine="709"/>
        <w:jc w:val="both"/>
        <w:rPr>
          <w:bCs/>
          <w:color w:val="auto"/>
          <w:spacing w:val="0"/>
          <w:sz w:val="24"/>
          <w:szCs w:val="24"/>
        </w:rPr>
      </w:pPr>
      <w:r w:rsidRPr="00A1248D">
        <w:rPr>
          <w:color w:val="auto"/>
          <w:spacing w:val="0"/>
          <w:sz w:val="24"/>
          <w:szCs w:val="24"/>
        </w:rPr>
        <w:t>Организация информационного процесса обработки информации.</w:t>
      </w:r>
    </w:p>
    <w:p w:rsidR="005C528B" w:rsidRDefault="005C528B" w:rsidP="00035712">
      <w:pPr>
        <w:widowControl w:val="0"/>
        <w:spacing w:after="0" w:line="240" w:lineRule="auto"/>
        <w:ind w:firstLine="709"/>
        <w:jc w:val="both"/>
        <w:rPr>
          <w:rFonts w:cs="Times New Roman"/>
          <w:b/>
          <w:bCs/>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bCs/>
          <w:sz w:val="24"/>
          <w:szCs w:val="24"/>
        </w:rPr>
        <w:t>Тема 2.3. Технические средства и программное обеспечение информационных технологий</w:t>
      </w:r>
      <w:r w:rsidRPr="00A1248D">
        <w:rPr>
          <w:rFonts w:cs="Times New Roman"/>
          <w:b/>
          <w:sz w:val="24"/>
          <w:szCs w:val="24"/>
        </w:rPr>
        <w:t xml:space="preserve"> </w:t>
      </w:r>
    </w:p>
    <w:p w:rsidR="0059498C" w:rsidRPr="00A1248D" w:rsidRDefault="0059498C" w:rsidP="0038056A">
      <w:pPr>
        <w:pStyle w:val="a6"/>
        <w:widowControl w:val="0"/>
        <w:numPr>
          <w:ilvl w:val="0"/>
          <w:numId w:val="55"/>
        </w:numPr>
        <w:tabs>
          <w:tab w:val="left" w:pos="1134"/>
        </w:tabs>
        <w:spacing w:after="0" w:line="240" w:lineRule="auto"/>
        <w:ind w:left="0" w:firstLine="709"/>
        <w:jc w:val="both"/>
        <w:rPr>
          <w:sz w:val="24"/>
          <w:szCs w:val="24"/>
        </w:rPr>
      </w:pPr>
      <w:r w:rsidRPr="00A1248D">
        <w:rPr>
          <w:bCs/>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p w:rsidR="005C528B" w:rsidRDefault="005C528B" w:rsidP="00035712">
      <w:pPr>
        <w:widowControl w:val="0"/>
        <w:spacing w:after="0" w:line="240" w:lineRule="auto"/>
        <w:ind w:firstLine="709"/>
        <w:jc w:val="both"/>
        <w:rPr>
          <w:rFonts w:cs="Times New Roman"/>
          <w:b/>
          <w:sz w:val="24"/>
          <w:szCs w:val="24"/>
          <w:u w:val="single"/>
        </w:rPr>
      </w:pPr>
    </w:p>
    <w:p w:rsidR="0059498C" w:rsidRPr="00A1248D" w:rsidRDefault="0059498C"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презентаций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«5» </w:t>
      </w:r>
      <w:r w:rsidR="005C528B">
        <w:rPr>
          <w:rFonts w:cs="Times New Roman"/>
          <w:b/>
          <w:sz w:val="24"/>
          <w:szCs w:val="24"/>
        </w:rPr>
        <w:t>баллов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9498C" w:rsidRPr="00A1248D" w:rsidRDefault="005C528B" w:rsidP="00035712">
      <w:pPr>
        <w:widowControl w:val="0"/>
        <w:spacing w:after="0" w:line="240" w:lineRule="auto"/>
        <w:ind w:firstLine="709"/>
        <w:jc w:val="both"/>
        <w:rPr>
          <w:rFonts w:cs="Times New Roman"/>
          <w:b/>
          <w:sz w:val="24"/>
          <w:szCs w:val="24"/>
        </w:rPr>
      </w:pPr>
      <w:r>
        <w:rPr>
          <w:rFonts w:cs="Times New Roman"/>
          <w:b/>
          <w:sz w:val="24"/>
          <w:szCs w:val="24"/>
        </w:rPr>
        <w:t>«</w:t>
      </w:r>
      <w:r w:rsidR="0059498C" w:rsidRPr="00A1248D">
        <w:rPr>
          <w:rFonts w:cs="Times New Roman"/>
          <w:b/>
          <w:sz w:val="24"/>
          <w:szCs w:val="24"/>
        </w:rPr>
        <w:t>3»</w:t>
      </w:r>
      <w:r w:rsidR="0059498C" w:rsidRPr="00A1248D">
        <w:rPr>
          <w:rFonts w:cs="Times New Roman"/>
          <w:sz w:val="24"/>
          <w:szCs w:val="24"/>
        </w:rPr>
        <w:t xml:space="preserve"> </w:t>
      </w:r>
      <w:r>
        <w:rPr>
          <w:rFonts w:cs="Times New Roman"/>
          <w:b/>
          <w:sz w:val="24"/>
          <w:szCs w:val="24"/>
        </w:rPr>
        <w:t>балла выставляется обучающемуся</w:t>
      </w:r>
      <w:r w:rsidR="0059498C" w:rsidRPr="00A1248D">
        <w:rPr>
          <w:rFonts w:cs="Times New Roman"/>
          <w:b/>
          <w:sz w:val="24"/>
          <w:szCs w:val="24"/>
        </w:rPr>
        <w:t>, если: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9498C" w:rsidRPr="00A1248D" w:rsidRDefault="0059498C" w:rsidP="0038056A">
      <w:pPr>
        <w:pStyle w:val="Default"/>
        <w:widowControl w:val="0"/>
        <w:numPr>
          <w:ilvl w:val="0"/>
          <w:numId w:val="52"/>
        </w:numPr>
        <w:tabs>
          <w:tab w:val="left" w:pos="993"/>
        </w:tabs>
        <w:ind w:left="0" w:firstLine="709"/>
        <w:jc w:val="both"/>
        <w:rPr>
          <w:b/>
          <w:color w:val="auto"/>
        </w:rPr>
      </w:pPr>
      <w:r w:rsidRPr="00A1248D">
        <w:rPr>
          <w:color w:val="auto"/>
        </w:rPr>
        <w:t xml:space="preserve">нет ответов на дополнительные вопросы. </w:t>
      </w:r>
    </w:p>
    <w:p w:rsidR="0059498C" w:rsidRPr="00A1248D" w:rsidRDefault="0059498C" w:rsidP="00035712">
      <w:pPr>
        <w:widowControl w:val="0"/>
        <w:tabs>
          <w:tab w:val="left" w:pos="284"/>
        </w:tabs>
        <w:spacing w:after="0" w:line="240" w:lineRule="auto"/>
        <w:ind w:firstLine="709"/>
        <w:jc w:val="both"/>
        <w:rPr>
          <w:rFonts w:cs="Times New Roman"/>
          <w:b/>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w:t>
      </w:r>
    </w:p>
    <w:p w:rsidR="006E37A9" w:rsidRPr="00A1248D" w:rsidRDefault="006E37A9" w:rsidP="00EB022F">
      <w:pPr>
        <w:pStyle w:val="31"/>
        <w:shd w:val="clear" w:color="auto" w:fill="auto"/>
        <w:spacing w:after="0" w:line="240" w:lineRule="auto"/>
        <w:ind w:firstLine="709"/>
        <w:jc w:val="both"/>
        <w:rPr>
          <w:b/>
          <w:color w:val="auto"/>
          <w:sz w:val="24"/>
          <w:szCs w:val="24"/>
        </w:rPr>
      </w:pPr>
      <w:r w:rsidRPr="00A1248D">
        <w:rPr>
          <w:rStyle w:val="10pt"/>
          <w:b/>
          <w:color w:val="auto"/>
          <w:sz w:val="24"/>
          <w:szCs w:val="24"/>
        </w:rPr>
        <w:t>Тема 2.1. Основные принципы, методы и свойства информационных технологий</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Кодирование информации с использованием классификаторов</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2.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Логический и форматный контроль информации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3.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Оперативное нормирование времени выполнения станционных технологических процессов</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4.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Разработка технологических алгоритмов текущего планирования поездной работы сортировочной станции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5.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Распределение порожних вагонов под погрузку с учетом их типов и категорий годности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6.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 xml:space="preserve">Поиск заданной информации в сети Интернет </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7. </w:t>
      </w:r>
    </w:p>
    <w:p w:rsidR="006E37A9"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Прогнозирование показателей в оперативных планах поездной и грузовой работы</w:t>
      </w:r>
    </w:p>
    <w:p w:rsidR="00EB022F" w:rsidRDefault="00EB022F" w:rsidP="00EB022F">
      <w:pPr>
        <w:widowControl w:val="0"/>
        <w:spacing w:after="0" w:line="240" w:lineRule="auto"/>
        <w:ind w:firstLine="709"/>
        <w:rPr>
          <w:rFonts w:cs="Times New Roman"/>
          <w:sz w:val="24"/>
          <w:szCs w:val="24"/>
        </w:rPr>
      </w:pPr>
    </w:p>
    <w:p w:rsidR="00EB022F" w:rsidRPr="00EB022F" w:rsidRDefault="00EB022F" w:rsidP="00EB022F">
      <w:pPr>
        <w:widowControl w:val="0"/>
        <w:spacing w:after="0" w:line="240" w:lineRule="auto"/>
        <w:ind w:firstLine="709"/>
        <w:rPr>
          <w:rFonts w:cs="Times New Roman"/>
          <w:b/>
          <w:sz w:val="24"/>
          <w:szCs w:val="24"/>
        </w:rPr>
      </w:pPr>
      <w:r w:rsidRPr="00EB022F">
        <w:rPr>
          <w:rFonts w:cs="Times New Roman"/>
          <w:b/>
          <w:sz w:val="24"/>
          <w:szCs w:val="24"/>
        </w:rPr>
        <w:t>Тема 2.2. Автоматизированные информационные системы и технологии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8.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 xml:space="preserve">Расчет количества АРМ работников сортировочной (участковой, грузовой) железнодорожной станции </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9.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Схема передачи информационных сообщений при осуществлении перевозочного процесса</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10.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Построение модели АРМ работников  сортировочной (участковой, грузовой) станции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11.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Решение транспортных задач с применением электронных таблиц</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№12. </w:t>
      </w:r>
    </w:p>
    <w:p w:rsid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Data-driven анализ и другие аналитические методы разработки проектов оптимизации и совершенствования процессов и объектов железнодорожного транспорта</w:t>
      </w:r>
    </w:p>
    <w:p w:rsidR="00EB022F" w:rsidRDefault="00EB022F" w:rsidP="00EB022F">
      <w:pPr>
        <w:widowControl w:val="0"/>
        <w:spacing w:after="0" w:line="240" w:lineRule="auto"/>
        <w:ind w:firstLine="709"/>
        <w:jc w:val="both"/>
        <w:rPr>
          <w:rFonts w:cs="Times New Roman"/>
          <w:sz w:val="24"/>
          <w:szCs w:val="24"/>
        </w:rPr>
      </w:pPr>
    </w:p>
    <w:p w:rsidR="00EB022F" w:rsidRDefault="00EB022F" w:rsidP="00EB022F">
      <w:pPr>
        <w:widowControl w:val="0"/>
        <w:spacing w:after="0" w:line="240" w:lineRule="auto"/>
        <w:ind w:firstLine="709"/>
        <w:jc w:val="both"/>
        <w:rPr>
          <w:rFonts w:cs="Times New Roman"/>
          <w:b/>
          <w:bCs/>
          <w:sz w:val="24"/>
          <w:szCs w:val="24"/>
        </w:rPr>
      </w:pPr>
      <w:r w:rsidRPr="003E4337">
        <w:rPr>
          <w:rFonts w:cs="Times New Roman"/>
          <w:b/>
          <w:bCs/>
          <w:sz w:val="24"/>
          <w:szCs w:val="24"/>
        </w:rPr>
        <w:t>Тема 2.3. Технические средства и программное обеспечение информационных технологий</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13.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Обработка данных средствами базы данных Аccess при решении эксплуатационных задач</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14.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Анализ данных Big Data для моделирования транспортных процессов</w:t>
      </w:r>
    </w:p>
    <w:p w:rsidR="00EB022F" w:rsidRPr="00A1248D" w:rsidRDefault="00EB022F" w:rsidP="00035712">
      <w:pPr>
        <w:widowControl w:val="0"/>
        <w:spacing w:after="0" w:line="240" w:lineRule="auto"/>
        <w:rPr>
          <w:rFonts w:cs="Times New Roman"/>
          <w:b/>
          <w:sz w:val="24"/>
          <w:szCs w:val="24"/>
        </w:rPr>
      </w:pPr>
    </w:p>
    <w:p w:rsidR="008F1976" w:rsidRPr="00A1248D" w:rsidRDefault="008F1976"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lastRenderedPageBreak/>
        <w:t xml:space="preserve">Критерии оценивания практических занятий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оцениваются по пятибалльной шкале:</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5C528B">
        <w:rPr>
          <w:rFonts w:cs="Times New Roman"/>
          <w:b/>
          <w:sz w:val="24"/>
          <w:szCs w:val="24"/>
        </w:rPr>
        <w:t>баллов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6E37A9" w:rsidRPr="00A1248D" w:rsidRDefault="006E37A9" w:rsidP="00035712">
      <w:pPr>
        <w:widowControl w:val="0"/>
        <w:tabs>
          <w:tab w:val="left" w:pos="284"/>
        </w:tabs>
        <w:spacing w:after="0" w:line="240" w:lineRule="auto"/>
        <w:ind w:left="-567" w:firstLine="283"/>
        <w:jc w:val="both"/>
        <w:rPr>
          <w:rFonts w:cs="Times New Roman"/>
          <w:b/>
          <w:sz w:val="24"/>
          <w:szCs w:val="24"/>
        </w:rPr>
      </w:pPr>
    </w:p>
    <w:p w:rsidR="004B0910" w:rsidRDefault="004B0910">
      <w:pPr>
        <w:rPr>
          <w:rFonts w:cs="Times New Roman"/>
          <w:b/>
          <w:sz w:val="24"/>
          <w:szCs w:val="24"/>
        </w:rPr>
      </w:pPr>
      <w:r>
        <w:rPr>
          <w:rFonts w:cs="Times New Roman"/>
          <w:b/>
          <w:sz w:val="24"/>
          <w:szCs w:val="24"/>
        </w:rPr>
        <w:br w:type="page"/>
      </w:r>
    </w:p>
    <w:p w:rsidR="004B0910" w:rsidRDefault="004B0910" w:rsidP="004B0910">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4B0910" w:rsidRPr="00A1248D" w:rsidRDefault="004B0910" w:rsidP="004B0910">
      <w:pPr>
        <w:widowControl w:val="0"/>
        <w:spacing w:after="0" w:line="240" w:lineRule="auto"/>
        <w:ind w:firstLine="709"/>
        <w:jc w:val="center"/>
        <w:rPr>
          <w:rFonts w:cs="Times New Roman"/>
          <w:b/>
          <w:caps/>
          <w:sz w:val="24"/>
          <w:szCs w:val="24"/>
        </w:rPr>
      </w:pPr>
    </w:p>
    <w:p w:rsidR="004B0910" w:rsidRPr="00A1248D" w:rsidRDefault="004B0910" w:rsidP="004B0910">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итоговой проверочной работе</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Итоговая проверочная работа проводится в форме тестирования.</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Тестовое задание содержит 13 вопросов в части А, 3 вопроса в части В и 2 вопроса в части С.</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4B0910" w:rsidRDefault="004B0910" w:rsidP="004B0910">
      <w:pPr>
        <w:pStyle w:val="aff4"/>
        <w:widowControl w:val="0"/>
        <w:ind w:firstLine="709"/>
        <w:jc w:val="both"/>
        <w:rPr>
          <w:b/>
        </w:rPr>
      </w:pPr>
    </w:p>
    <w:p w:rsidR="004B0910" w:rsidRPr="00A1248D" w:rsidRDefault="004B0910" w:rsidP="004B0910">
      <w:pPr>
        <w:pStyle w:val="aff4"/>
        <w:widowControl w:val="0"/>
        <w:ind w:firstLine="709"/>
        <w:jc w:val="both"/>
        <w:rPr>
          <w:b/>
        </w:rPr>
      </w:pPr>
      <w:r w:rsidRPr="00A1248D">
        <w:rPr>
          <w:b/>
        </w:rPr>
        <w:t>Часть 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1 балл.</w:t>
      </w:r>
    </w:p>
    <w:p w:rsidR="004B0910" w:rsidRPr="00A1248D" w:rsidRDefault="004B0910" w:rsidP="004B0910">
      <w:pPr>
        <w:widowControl w:val="0"/>
        <w:autoSpaceDE w:val="0"/>
        <w:autoSpaceDN w:val="0"/>
        <w:adjustRightInd w:val="0"/>
        <w:spacing w:after="0" w:line="240" w:lineRule="auto"/>
        <w:ind w:firstLine="709"/>
        <w:rPr>
          <w:rFonts w:cs="Times New Roman"/>
          <w:i/>
          <w:sz w:val="24"/>
          <w:szCs w:val="24"/>
        </w:rPr>
      </w:pPr>
      <w:r w:rsidRPr="00A1248D">
        <w:rPr>
          <w:rFonts w:cs="Times New Roman"/>
          <w:i/>
          <w:sz w:val="24"/>
          <w:szCs w:val="24"/>
        </w:rPr>
        <w:t>1. Классификация – это система…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А) объединения объектов по различным признакам;</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Б) совокупность различных объектов;</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В) распределение объектов по классам в соответствии с определенным признаком.</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2. Не существует метода классификации объектов: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иерархические;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серийно-порядковые;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дескрипторные.</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3. Расчет контрольного знака станции выполняется по модулю:</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10;</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11;</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9;</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2.</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4. Не существует свойств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адекватность;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релевантность;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дескриптивность;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эргономичность.</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Информационная технология – это система: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управления, связи и переработки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приемов, способов и методов осуществления информационного процесса;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приемов, способов и методов осуществления информационного процесса и средств их реализации.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 единицам измерения информации относится:</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символ;</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слово;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блок;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строка;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Д) сообщение;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Е) документ.</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Классификатор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перечень каких-либо объектов, позволяющих находить свое место и определенное обозначение;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справочник, содержащий систематизированный перечень производственных стандартов;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документ, с помощью которого осуществляется формализованное описание информации.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Фасет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аспект классификации, который используется для образования независимых классификационных группировок;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нескольких независимых классификаций, осуществляемых одновременно по различным основаниям;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 xml:space="preserve">В) ограниченная совокупность однородных значений по некоторому классификационному </w:t>
      </w:r>
      <w:r w:rsidRPr="00A1248D">
        <w:rPr>
          <w:spacing w:val="0"/>
          <w:sz w:val="24"/>
          <w:szCs w:val="24"/>
        </w:rPr>
        <w:lastRenderedPageBreak/>
        <w:t>признаку.</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Код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условных знаков для передачи, обработки и хранения различной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условное обозначение объектов или группировок в виде знака или группы знаков в соответствии с принятой системой;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система электрических сигналов для передачи сообщений двоичным кодом по каналу связи.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Каких видов моделей не существует:</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математической;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графической;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иерархической;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табличной.</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Автоматизированная система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состоящая из персонала и комплекса средств автоматизации его деятельности, реализующая автоматизированную технологию выполнения условных функций;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программных и аппаратных средств, предназначенных для хранения и управления данными и информацией, а так же для производства вычислений;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совокупность экономических и математических методов, технических средств организационных комплексов, обеспечивающих рациональное управление объектом в соответствии с заданной целью.</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Платформа обозначается цифрой: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7;</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6;</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5;</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4.</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Не существует метода обнаружения ошибок: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метод контрольных сумм;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программно-логический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метод контроля формата сообщений.</w:t>
      </w:r>
    </w:p>
    <w:p w:rsidR="004B0910" w:rsidRPr="00A1248D" w:rsidRDefault="004B0910" w:rsidP="004B0910">
      <w:pPr>
        <w:pStyle w:val="af0"/>
        <w:widowControl w:val="0"/>
        <w:spacing w:line="240" w:lineRule="auto"/>
        <w:ind w:left="0" w:firstLine="709"/>
        <w:rPr>
          <w:b/>
          <w:spacing w:val="0"/>
          <w:sz w:val="24"/>
          <w:szCs w:val="24"/>
        </w:rPr>
      </w:pPr>
    </w:p>
    <w:p w:rsidR="004B0910" w:rsidRPr="00A1248D" w:rsidRDefault="004B0910" w:rsidP="004B0910">
      <w:pPr>
        <w:pStyle w:val="af0"/>
        <w:widowControl w:val="0"/>
        <w:spacing w:line="240" w:lineRule="auto"/>
        <w:ind w:left="0" w:firstLine="709"/>
        <w:rPr>
          <w:b/>
          <w:spacing w:val="0"/>
          <w:sz w:val="24"/>
          <w:szCs w:val="24"/>
        </w:rPr>
      </w:pPr>
      <w:r w:rsidRPr="00A1248D">
        <w:rPr>
          <w:b/>
          <w:spacing w:val="0"/>
          <w:sz w:val="24"/>
          <w:szCs w:val="24"/>
        </w:rPr>
        <w:t xml:space="preserve">Часть </w:t>
      </w:r>
      <w:r w:rsidRPr="00A1248D">
        <w:rPr>
          <w:b/>
          <w:spacing w:val="0"/>
          <w:sz w:val="24"/>
          <w:szCs w:val="24"/>
          <w:lang w:val="en-US"/>
        </w:rPr>
        <w:t>B</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2 балла.</w:t>
      </w:r>
    </w:p>
    <w:p w:rsidR="004B0910" w:rsidRPr="00A1248D" w:rsidRDefault="004B0910" w:rsidP="0038056A">
      <w:pPr>
        <w:pStyle w:val="a6"/>
        <w:widowControl w:val="0"/>
        <w:numPr>
          <w:ilvl w:val="0"/>
          <w:numId w:val="94"/>
        </w:numPr>
        <w:spacing w:after="0" w:line="240" w:lineRule="auto"/>
        <w:ind w:left="0" w:firstLine="709"/>
        <w:rPr>
          <w:i/>
          <w:sz w:val="24"/>
          <w:szCs w:val="24"/>
        </w:rPr>
      </w:pPr>
      <w:r w:rsidRPr="00A1248D">
        <w:rPr>
          <w:i/>
          <w:sz w:val="24"/>
          <w:szCs w:val="24"/>
        </w:rPr>
        <w:t>Сопоставьте:</w:t>
      </w:r>
    </w:p>
    <w:tbl>
      <w:tblPr>
        <w:tblW w:w="0" w:type="auto"/>
        <w:tblInd w:w="392" w:type="dxa"/>
        <w:tblLook w:val="04A0"/>
      </w:tblPr>
      <w:tblGrid>
        <w:gridCol w:w="3118"/>
        <w:gridCol w:w="5387"/>
      </w:tblGrid>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ДСП</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товарного кассира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оператора станционного технологического центра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СТЦ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 xml:space="preserve">АРМ дежурного по станции </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ТВК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поездного диспетчера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ДНЦ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технической конторы</w:t>
            </w:r>
          </w:p>
        </w:tc>
      </w:tr>
    </w:tbl>
    <w:p w:rsidR="004B0910" w:rsidRPr="00A1248D" w:rsidRDefault="004B0910" w:rsidP="0038056A">
      <w:pPr>
        <w:pStyle w:val="a6"/>
        <w:widowControl w:val="0"/>
        <w:numPr>
          <w:ilvl w:val="0"/>
          <w:numId w:val="97"/>
        </w:numPr>
        <w:spacing w:after="0" w:line="240" w:lineRule="auto"/>
        <w:ind w:left="0" w:firstLine="709"/>
        <w:rPr>
          <w:i/>
          <w:sz w:val="24"/>
          <w:szCs w:val="24"/>
        </w:rPr>
      </w:pPr>
      <w:r w:rsidRPr="00A1248D">
        <w:rPr>
          <w:i/>
          <w:sz w:val="24"/>
          <w:szCs w:val="24"/>
        </w:rPr>
        <w:t>Сопоставьте: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1. код с проверкой на четность</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Код строится таким образом, что в разрешенное подмножество отбираются комбинации, имеющие одинаковое число единиц</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2. корректирующий код с постоянным весом</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Эти коды получаются, если использовать комбинации двух и более кодов</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3. итерированные коды</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При построении комбинаций этого кода к исходным информационным разрядам добавляется один контрольный так, чтобы число единиц в получившейся кодовой комбинации стало четным</w:t>
            </w:r>
          </w:p>
        </w:tc>
      </w:tr>
    </w:tbl>
    <w:p w:rsidR="004B0910" w:rsidRDefault="004B0910" w:rsidP="004B0910">
      <w:pPr>
        <w:pStyle w:val="a6"/>
        <w:widowControl w:val="0"/>
        <w:spacing w:after="0" w:line="240" w:lineRule="auto"/>
        <w:ind w:left="0" w:firstLine="709"/>
        <w:rPr>
          <w:i/>
          <w:sz w:val="24"/>
          <w:szCs w:val="24"/>
        </w:rPr>
      </w:pPr>
    </w:p>
    <w:p w:rsidR="004B0910" w:rsidRDefault="004B0910" w:rsidP="004B0910">
      <w:pPr>
        <w:pStyle w:val="a6"/>
        <w:widowControl w:val="0"/>
        <w:spacing w:after="0" w:line="240" w:lineRule="auto"/>
        <w:ind w:left="0" w:firstLine="709"/>
        <w:rPr>
          <w:i/>
          <w:sz w:val="24"/>
          <w:szCs w:val="24"/>
        </w:rPr>
      </w:pPr>
    </w:p>
    <w:p w:rsidR="004B0910" w:rsidRPr="00A1248D" w:rsidRDefault="004B0910" w:rsidP="004B0910">
      <w:pPr>
        <w:pStyle w:val="a6"/>
        <w:widowControl w:val="0"/>
        <w:spacing w:after="0" w:line="240" w:lineRule="auto"/>
        <w:ind w:left="0" w:firstLine="709"/>
        <w:rPr>
          <w:i/>
          <w:sz w:val="24"/>
          <w:szCs w:val="24"/>
        </w:rPr>
      </w:pPr>
      <w:r w:rsidRPr="00A1248D">
        <w:rPr>
          <w:i/>
          <w:sz w:val="24"/>
          <w:szCs w:val="24"/>
        </w:rPr>
        <w:lastRenderedPageBreak/>
        <w:t>3.</w:t>
      </w:r>
      <w:r w:rsidRPr="00A1248D">
        <w:rPr>
          <w:sz w:val="24"/>
          <w:szCs w:val="24"/>
        </w:rPr>
        <w:t xml:space="preserve">  </w:t>
      </w:r>
      <w:r w:rsidRPr="00A1248D">
        <w:rPr>
          <w:i/>
          <w:sz w:val="24"/>
          <w:szCs w:val="24"/>
        </w:rPr>
        <w:t>Сопоставьте вид оборудования ЛВС и оборудование: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1. активное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А) монитор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2. пассивное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Б) принтер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3. компьютерное и периферийное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В) монтажные шкафы</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Г) концентратор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Д) коаксиальный кабель</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Е) коммутатор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Ж) сервер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З) рабочая станция</w:t>
            </w:r>
          </w:p>
        </w:tc>
      </w:tr>
    </w:tbl>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Часть С</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3 балла.</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1</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2569873</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4215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2</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8456775</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4885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3</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 xml:space="preserve"> 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6123894</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9015</w:t>
      </w:r>
    </w:p>
    <w:p w:rsidR="004B0910" w:rsidRDefault="004B0910" w:rsidP="004B0910">
      <w:pPr>
        <w:widowControl w:val="0"/>
        <w:spacing w:after="0" w:line="240" w:lineRule="auto"/>
        <w:ind w:firstLine="709"/>
        <w:jc w:val="center"/>
        <w:rPr>
          <w:rFonts w:cs="Times New Roman"/>
          <w:b/>
          <w:sz w:val="24"/>
          <w:szCs w:val="24"/>
        </w:rPr>
      </w:pPr>
    </w:p>
    <w:p w:rsidR="004B0910" w:rsidRPr="00A1248D" w:rsidRDefault="004B0910" w:rsidP="004B0910">
      <w:pPr>
        <w:widowControl w:val="0"/>
        <w:spacing w:after="0" w:line="240" w:lineRule="auto"/>
        <w:ind w:firstLine="709"/>
        <w:jc w:val="both"/>
        <w:rPr>
          <w:rFonts w:cs="Times New Roman"/>
          <w:b/>
          <w:sz w:val="24"/>
          <w:szCs w:val="24"/>
        </w:rPr>
      </w:pPr>
      <w:r w:rsidRPr="00A1248D">
        <w:rPr>
          <w:rFonts w:cs="Times New Roman"/>
          <w:b/>
          <w:sz w:val="24"/>
          <w:szCs w:val="24"/>
        </w:rPr>
        <w:t>Эталон выполнения</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3"/>
        <w:gridCol w:w="2410"/>
        <w:gridCol w:w="2109"/>
        <w:gridCol w:w="2551"/>
      </w:tblGrid>
      <w:tr w:rsidR="004B0910" w:rsidRPr="00A1248D" w:rsidTr="00F578E6">
        <w:trPr>
          <w:trHeight w:val="285"/>
        </w:trPr>
        <w:tc>
          <w:tcPr>
            <w:tcW w:w="2093"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410"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c>
          <w:tcPr>
            <w:tcW w:w="2109"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551"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r>
      <w:tr w:rsidR="004B0910" w:rsidRPr="00A1248D" w:rsidTr="00F578E6">
        <w:trPr>
          <w:trHeight w:val="285"/>
        </w:trPr>
        <w:tc>
          <w:tcPr>
            <w:tcW w:w="4503"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А</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В</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4-А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5-Г</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1-Г,Е</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2-В,Д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3-А,Б,Ж,З</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4</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С</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5</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1-6</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6</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А,В,Д</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1-9</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7</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bottom w:val="single" w:sz="4" w:space="0" w:color="auto"/>
            </w:tcBorders>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В3</w:t>
            </w:r>
          </w:p>
        </w:tc>
        <w:tc>
          <w:tcPr>
            <w:tcW w:w="2551" w:type="dxa"/>
            <w:tcBorders>
              <w:bottom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1-1</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2-7</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8</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single" w:sz="4" w:space="0" w:color="auto"/>
              <w:left w:val="single" w:sz="4" w:space="0" w:color="auto"/>
              <w:bottom w:val="nil"/>
              <w:right w:val="nil"/>
            </w:tcBorders>
          </w:tcPr>
          <w:p w:rsidR="004B0910" w:rsidRPr="00A1248D" w:rsidRDefault="004B0910" w:rsidP="00F578E6">
            <w:pPr>
              <w:widowControl w:val="0"/>
              <w:spacing w:after="0" w:line="240" w:lineRule="auto"/>
              <w:jc w:val="both"/>
              <w:rPr>
                <w:rFonts w:cs="Times New Roman"/>
                <w:sz w:val="24"/>
                <w:szCs w:val="24"/>
              </w:rPr>
            </w:pPr>
          </w:p>
        </w:tc>
        <w:tc>
          <w:tcPr>
            <w:tcW w:w="2551" w:type="dxa"/>
            <w:tcBorders>
              <w:top w:val="single" w:sz="4" w:space="0" w:color="auto"/>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9</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10</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11</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12</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13</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bl>
    <w:p w:rsidR="004B0910" w:rsidRPr="00A1248D" w:rsidRDefault="004B0910" w:rsidP="004B0910">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А начисляется 1 балл.</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В начисляется 2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С начисляется 3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Максимальное количество баллов – 25 баллов.</w:t>
      </w:r>
    </w:p>
    <w:p w:rsidR="004B0910" w:rsidRDefault="004B0910" w:rsidP="004B0910">
      <w:pPr>
        <w:widowControl w:val="0"/>
        <w:spacing w:after="0" w:line="240" w:lineRule="auto"/>
        <w:ind w:firstLine="709"/>
        <w:rPr>
          <w:rFonts w:cs="Times New Roman"/>
          <w:sz w:val="24"/>
          <w:szCs w:val="24"/>
        </w:rPr>
      </w:pP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(23-25 балла);</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(18-22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(13-17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(0-12 баллов).</w:t>
      </w:r>
    </w:p>
    <w:p w:rsidR="004B0910" w:rsidRPr="00A1248D" w:rsidRDefault="004B0910" w:rsidP="004B0910">
      <w:pPr>
        <w:widowControl w:val="0"/>
        <w:autoSpaceDE w:val="0"/>
        <w:autoSpaceDN w:val="0"/>
        <w:adjustRightInd w:val="0"/>
        <w:spacing w:after="0" w:line="240" w:lineRule="auto"/>
        <w:ind w:firstLine="709"/>
        <w:jc w:val="both"/>
        <w:rPr>
          <w:rFonts w:cs="Times New Roman"/>
          <w:bCs/>
          <w:i/>
          <w:sz w:val="24"/>
          <w:szCs w:val="24"/>
        </w:rPr>
      </w:pPr>
    </w:p>
    <w:p w:rsidR="002A450A" w:rsidRPr="00A1248D" w:rsidRDefault="002A450A" w:rsidP="00035712">
      <w:pPr>
        <w:widowControl w:val="0"/>
        <w:spacing w:after="0" w:line="240" w:lineRule="auto"/>
        <w:rPr>
          <w:rFonts w:cs="Times New Roman"/>
          <w:b/>
          <w:sz w:val="24"/>
          <w:szCs w:val="24"/>
        </w:rPr>
      </w:pPr>
      <w:r w:rsidRPr="00A1248D">
        <w:rPr>
          <w:rFonts w:cs="Times New Roman"/>
          <w:b/>
          <w:sz w:val="24"/>
          <w:szCs w:val="24"/>
        </w:rPr>
        <w:br w:type="page"/>
      </w:r>
    </w:p>
    <w:p w:rsidR="005C528B" w:rsidRPr="005C528B" w:rsidRDefault="005C528B" w:rsidP="005C528B">
      <w:pPr>
        <w:spacing w:after="0" w:line="240" w:lineRule="auto"/>
        <w:jc w:val="center"/>
        <w:rPr>
          <w:b/>
          <w:caps/>
          <w:sz w:val="24"/>
          <w:szCs w:val="24"/>
        </w:rPr>
      </w:pPr>
      <w:r w:rsidRPr="005C528B">
        <w:rPr>
          <w:b/>
          <w:caps/>
          <w:sz w:val="24"/>
          <w:szCs w:val="24"/>
        </w:rPr>
        <w:lastRenderedPageBreak/>
        <w:t>ПЕРЕЧЕНЬ ВОПРОСОВ ДЛЯ ПРОМЕЖУТОЧНОЙ АТТЕСТАЦИИ</w:t>
      </w:r>
    </w:p>
    <w:p w:rsidR="005C528B" w:rsidRPr="005C528B" w:rsidRDefault="005C528B" w:rsidP="005C528B">
      <w:pPr>
        <w:spacing w:after="0" w:line="240" w:lineRule="auto"/>
        <w:jc w:val="center"/>
        <w:rPr>
          <w:b/>
          <w:caps/>
          <w:sz w:val="24"/>
          <w:szCs w:val="24"/>
        </w:rPr>
      </w:pPr>
      <w:r w:rsidRPr="005C528B">
        <w:rPr>
          <w:b/>
          <w:caps/>
          <w:sz w:val="24"/>
          <w:szCs w:val="24"/>
        </w:rPr>
        <w:t>(ДИФФЕРЕНЦИРОВАННЫЙ ЗАЧЕТ)</w:t>
      </w:r>
    </w:p>
    <w:p w:rsidR="005C528B" w:rsidRPr="005C528B" w:rsidRDefault="005C528B" w:rsidP="005C528B">
      <w:pPr>
        <w:spacing w:after="0" w:line="240" w:lineRule="auto"/>
        <w:jc w:val="center"/>
        <w:rPr>
          <w:b/>
          <w:caps/>
          <w:sz w:val="24"/>
          <w:szCs w:val="24"/>
        </w:rPr>
      </w:pP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информационных технологий (по степени автоматизации, по типу обрабатываемых данных, по способу передачи, по способу объединения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Аспекты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Средства реализации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Единицы измерения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классификатора.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Иерархическая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Фасетная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Характеристики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кодирования (регистрационная система, классификационные коды).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концептуального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логического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физического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Организация вычислительного процесса (пакетный режим, режим разделения времени, режим реального времени).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сети.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шины.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сетей по масштабу производства.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автоматизированных информационных систем (по организации вычислительного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Стадии разработки автоматизированных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Типы компьютеров, их принципиально устройство.</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Дополнительные внешние устройства.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Назначение сервера. Монфрейм.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программного обеспечения, его виды.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Системное программное обеспечение.</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sz w:val="24"/>
          <w:szCs w:val="24"/>
        </w:rPr>
      </w:pPr>
      <w:r w:rsidRPr="005C528B">
        <w:rPr>
          <w:sz w:val="24"/>
          <w:szCs w:val="24"/>
        </w:rPr>
        <w:t>Проблемно- ориентированные пакеты прикладных программ по отраслям и сферам деятельности железнодорожного транспорта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базы данных, виды систем баз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Системы управления базами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Защита данных и безопасность базы данных.</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rFonts w:eastAsia="Calibri"/>
          <w:b/>
          <w:sz w:val="24"/>
          <w:szCs w:val="24"/>
        </w:rPr>
      </w:pPr>
      <w:r w:rsidRPr="005C528B">
        <w:rPr>
          <w:sz w:val="24"/>
          <w:szCs w:val="24"/>
        </w:rPr>
        <w:t>Понятие хранилища данных. Принципы создания единого корпоративного информационного хранилища.</w:t>
      </w:r>
      <w:r w:rsidRPr="005C528B">
        <w:rPr>
          <w:rFonts w:eastAsia="Calibri"/>
          <w:b/>
          <w:sz w:val="24"/>
          <w:szCs w:val="24"/>
        </w:rPr>
        <w:br w:type="page"/>
      </w:r>
    </w:p>
    <w:p w:rsidR="004A1414" w:rsidRPr="00A1248D" w:rsidRDefault="004A1414" w:rsidP="00035712">
      <w:pPr>
        <w:widowControl w:val="0"/>
        <w:spacing w:after="0" w:line="240" w:lineRule="auto"/>
        <w:jc w:val="center"/>
        <w:rPr>
          <w:rFonts w:eastAsia="Calibri" w:cs="Times New Roman"/>
          <w:b/>
          <w:sz w:val="24"/>
          <w:szCs w:val="24"/>
          <w:lang w:eastAsia="en-US"/>
        </w:rPr>
      </w:pPr>
      <w:r w:rsidRPr="00A1248D">
        <w:rPr>
          <w:rFonts w:eastAsia="Calibri" w:cs="Times New Roman"/>
          <w:b/>
          <w:sz w:val="24"/>
          <w:szCs w:val="24"/>
          <w:lang w:eastAsia="en-US"/>
        </w:rPr>
        <w:lastRenderedPageBreak/>
        <w:t>БИЛЕТЫ ДЛЯ ПРОВЕДЕНИЯ ДИФФЕРЕНЦИРОВАННОГО ЗАЧЕТА</w:t>
      </w:r>
    </w:p>
    <w:p w:rsidR="004A1414" w:rsidRPr="00A1248D" w:rsidRDefault="004A1414" w:rsidP="00035712">
      <w:pPr>
        <w:widowControl w:val="0"/>
        <w:spacing w:after="0" w:line="240" w:lineRule="auto"/>
        <w:jc w:val="center"/>
        <w:rPr>
          <w:rFonts w:eastAsia="Times New Roman" w:cs="Times New Roman"/>
          <w:b/>
          <w:sz w:val="24"/>
          <w:szCs w:val="24"/>
        </w:rPr>
      </w:pPr>
    </w:p>
    <w:p w:rsidR="004A1414" w:rsidRPr="00A1248D" w:rsidRDefault="004A1414" w:rsidP="00035712">
      <w:pPr>
        <w:widowControl w:val="0"/>
        <w:spacing w:after="0" w:line="240" w:lineRule="auto"/>
        <w:ind w:firstLine="709"/>
        <w:contextualSpacing/>
        <w:jc w:val="both"/>
        <w:rPr>
          <w:rFonts w:eastAsia="Calibri" w:cs="Times New Roman"/>
          <w:b/>
          <w:sz w:val="24"/>
          <w:szCs w:val="24"/>
          <w:lang w:eastAsia="en-US"/>
        </w:rPr>
      </w:pPr>
      <w:r w:rsidRPr="00A1248D">
        <w:rPr>
          <w:rFonts w:eastAsia="Calibri" w:cs="Times New Roman"/>
          <w:b/>
          <w:sz w:val="24"/>
          <w:szCs w:val="24"/>
          <w:u w:val="single"/>
          <w:lang w:eastAsia="en-US"/>
        </w:rPr>
        <w:t>Инструкция для экзаменующегося</w:t>
      </w:r>
      <w:r w:rsidRPr="00A1248D">
        <w:rPr>
          <w:rFonts w:eastAsia="Calibri" w:cs="Times New Roman"/>
          <w:b/>
          <w:sz w:val="24"/>
          <w:szCs w:val="24"/>
          <w:lang w:eastAsia="en-US"/>
        </w:rPr>
        <w:t>:</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1. Прочтите внимательно инструкцию.</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4. Время на подготовку – 20 минут.</w:t>
      </w:r>
    </w:p>
    <w:p w:rsidR="004A1414" w:rsidRPr="00A1248D" w:rsidRDefault="004A1414" w:rsidP="00035712">
      <w:pPr>
        <w:widowControl w:val="0"/>
        <w:spacing w:after="0" w:line="240" w:lineRule="auto"/>
        <w:contextualSpacing/>
        <w:jc w:val="both"/>
        <w:rPr>
          <w:rFonts w:eastAsia="Calibri" w:cs="Times New Roman"/>
          <w:sz w:val="24"/>
          <w:szCs w:val="24"/>
          <w:lang w:eastAsia="en-US"/>
        </w:rPr>
      </w:pPr>
    </w:p>
    <w:p w:rsidR="004A1414" w:rsidRPr="00A1248D" w:rsidRDefault="004A1414" w:rsidP="00035712">
      <w:pPr>
        <w:widowControl w:val="0"/>
        <w:spacing w:after="0" w:line="240" w:lineRule="auto"/>
        <w:rPr>
          <w:rFonts w:eastAsia="Times New Roman" w:cs="Times New Roman"/>
          <w:b/>
          <w:sz w:val="20"/>
          <w:szCs w:val="20"/>
        </w:rPr>
      </w:pPr>
      <w:r w:rsidRPr="00A1248D">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9"/>
        <w:gridCol w:w="4425"/>
        <w:gridCol w:w="2997"/>
      </w:tblGrid>
      <w:tr w:rsidR="004A1414" w:rsidRPr="00A1248D" w:rsidTr="002A450A">
        <w:tc>
          <w:tcPr>
            <w:tcW w:w="1439"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2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438"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2245782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14145</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кодирования (классификационные коды).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2A450A">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3"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2354876</w:t>
                  </w:r>
                </w:p>
              </w:tc>
              <w:tc>
                <w:tcPr>
                  <w:tcW w:w="0" w:type="auto"/>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14587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степени автоматизации).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информационного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4578236</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4355</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12658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передачи).</w:t>
            </w: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Организация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4458321</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4337</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36545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объединения технологий).</w:t>
            </w: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Понятие сети.</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7725312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25896</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Аспекты информации.</w:t>
            </w: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4"/>
                <w:szCs w:val="24"/>
              </w:rPr>
            </w:pPr>
            <w:r w:rsidRPr="00A1248D">
              <w:rPr>
                <w:rFonts w:eastAsia="Times New Roman" w:cs="Times New Roman"/>
                <w:sz w:val="22"/>
                <w:szCs w:val="22"/>
              </w:rPr>
              <w:t>Понятие шины.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№6</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2458236</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5501</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12145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сетей по масштабу производства.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№7</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6582147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5201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36589</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Средства реализации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№8</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3"/>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6632578</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5100</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35654</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Единицы измерения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технологий.</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№9</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4058937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6091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классификатора.</w:t>
            </w: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автоматизированных информационных технологий (по организации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№10</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5"/>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7541398</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6252</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32547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Стадии разработки автоматизированных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2318982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Иерархическая система классификации.</w:t>
            </w: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Цель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4589876</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5820</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25478</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Фасетная система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jc w:val="both"/>
              <w:rPr>
                <w:rFonts w:eastAsia="Times New Roman" w:cs="Times New Roman"/>
                <w:sz w:val="22"/>
                <w:szCs w:val="24"/>
              </w:rPr>
            </w:pPr>
            <w:r w:rsidRPr="00A1248D">
              <w:rPr>
                <w:rFonts w:eastAsia="Times New Roman" w:cs="Times New Roman"/>
                <w:sz w:val="22"/>
                <w:szCs w:val="22"/>
              </w:rPr>
              <w:t>Объекты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4578569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14578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кода.</w:t>
            </w: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rPr>
            </w:pPr>
            <w:r w:rsidRPr="00A1248D">
              <w:rPr>
                <w:rFonts w:eastAsia="Times New Roman" w:cs="Times New Roman"/>
                <w:sz w:val="22"/>
                <w:szCs w:val="22"/>
              </w:rPr>
              <w:t>Логический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b/>
          <w:sz w:val="20"/>
          <w:szCs w:val="20"/>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4236321</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6103</w:t>
                  </w:r>
                </w:p>
              </w:tc>
              <w:tc>
                <w:tcPr>
                  <w:tcW w:w="0" w:type="auto"/>
                  <w:vAlign w:val="center"/>
                </w:tcPr>
                <w:p w:rsidR="004A1414" w:rsidRPr="00A1248D" w:rsidRDefault="004A1414" w:rsidP="000F71A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45786</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Характеристики кода.</w:t>
            </w: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Форматный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DD5B3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7023312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6209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45123</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кодирования (регистрационная система).</w:t>
            </w: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Классификация информационных технологий (по типу обрабатываемых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DD5B34" w:rsidRPr="00A1248D" w:rsidRDefault="00DD5B34" w:rsidP="00035712">
      <w:pPr>
        <w:widowControl w:val="0"/>
        <w:spacing w:after="0" w:line="240" w:lineRule="auto"/>
        <w:ind w:firstLine="709"/>
        <w:contextualSpacing/>
        <w:jc w:val="both"/>
        <w:rPr>
          <w:rFonts w:eastAsia="Calibri" w:cs="Times New Roman"/>
          <w:b/>
          <w:sz w:val="24"/>
          <w:szCs w:val="24"/>
          <w:u w:val="single"/>
          <w:lang w:eastAsia="en-US"/>
        </w:rPr>
      </w:pPr>
      <w:r w:rsidRPr="00A1248D">
        <w:rPr>
          <w:rFonts w:eastAsia="Calibri" w:cs="Times New Roman"/>
          <w:b/>
          <w:sz w:val="24"/>
          <w:szCs w:val="24"/>
          <w:u w:val="single"/>
          <w:lang w:eastAsia="en-US"/>
        </w:rPr>
        <w:t>Критерии оценки:</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«отлично»</w:t>
      </w:r>
      <w:r w:rsidRPr="00A1248D">
        <w:rPr>
          <w:rFonts w:eastAsia="Calibri" w:cs="Times New Roman"/>
          <w:sz w:val="24"/>
          <w:szCs w:val="24"/>
          <w:lang w:eastAsia="en-US"/>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«хорошо»</w:t>
      </w:r>
      <w:r w:rsidRPr="00A1248D">
        <w:rPr>
          <w:rFonts w:eastAsia="Calibri" w:cs="Times New Roman"/>
          <w:sz w:val="24"/>
          <w:szCs w:val="24"/>
          <w:lang w:eastAsia="en-US"/>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«удовлетворительно»</w:t>
      </w:r>
      <w:r w:rsidRPr="00A1248D">
        <w:rPr>
          <w:rFonts w:eastAsia="Calibri" w:cs="Times New Roman"/>
          <w:sz w:val="24"/>
          <w:szCs w:val="24"/>
          <w:lang w:eastAsia="en-US"/>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«неудовлетворительно»</w:t>
      </w:r>
      <w:r w:rsidRPr="00A1248D">
        <w:rPr>
          <w:rFonts w:eastAsia="Calibri" w:cs="Times New Roman"/>
          <w:sz w:val="24"/>
          <w:szCs w:val="24"/>
          <w:lang w:eastAsia="en-US"/>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4A1414" w:rsidRPr="00A1248D" w:rsidRDefault="004A1414" w:rsidP="00035712">
      <w:pPr>
        <w:widowControl w:val="0"/>
        <w:spacing w:after="0" w:line="240" w:lineRule="auto"/>
        <w:jc w:val="both"/>
        <w:rPr>
          <w:rFonts w:eastAsia="Times New Roman" w:cs="Times New Roman"/>
          <w:sz w:val="22"/>
          <w:szCs w:val="22"/>
        </w:rPr>
      </w:pPr>
    </w:p>
    <w:p w:rsidR="005E4051" w:rsidRPr="00A1248D" w:rsidRDefault="005E4051" w:rsidP="00035712">
      <w:pPr>
        <w:widowControl w:val="0"/>
        <w:spacing w:after="0" w:line="240" w:lineRule="auto"/>
        <w:ind w:firstLine="709"/>
        <w:rPr>
          <w:rFonts w:cs="Times New Roman"/>
          <w:b/>
          <w:bCs/>
          <w:sz w:val="24"/>
          <w:szCs w:val="24"/>
        </w:rPr>
      </w:pPr>
      <w:r w:rsidRPr="00A1248D">
        <w:rPr>
          <w:rFonts w:cs="Times New Roman"/>
          <w:b/>
          <w:bCs/>
          <w:sz w:val="24"/>
          <w:szCs w:val="24"/>
        </w:rPr>
        <w:br w:type="page"/>
      </w:r>
    </w:p>
    <w:p w:rsidR="001B37B7" w:rsidRPr="00FF27D9" w:rsidRDefault="00FF27D9" w:rsidP="00FF27D9">
      <w:pPr>
        <w:widowControl w:val="0"/>
        <w:spacing w:after="0" w:line="240" w:lineRule="auto"/>
        <w:jc w:val="both"/>
        <w:rPr>
          <w:rStyle w:val="10pt"/>
          <w:b/>
          <w:color w:val="auto"/>
          <w:sz w:val="24"/>
          <w:szCs w:val="24"/>
        </w:rPr>
      </w:pPr>
      <w:r>
        <w:rPr>
          <w:rStyle w:val="10pt"/>
          <w:b/>
          <w:color w:val="auto"/>
          <w:sz w:val="24"/>
          <w:szCs w:val="24"/>
        </w:rPr>
        <w:lastRenderedPageBreak/>
        <w:t xml:space="preserve">2.2.3. </w:t>
      </w:r>
      <w:r w:rsidR="00A42166" w:rsidRPr="00A1248D">
        <w:rPr>
          <w:b/>
          <w:sz w:val="24"/>
        </w:rPr>
        <w:t xml:space="preserve">Перечень заданий для оценки освоения </w:t>
      </w:r>
      <w:r w:rsidR="001B37B7" w:rsidRPr="00FF27D9">
        <w:rPr>
          <w:rStyle w:val="10pt"/>
          <w:b/>
          <w:color w:val="auto"/>
          <w:sz w:val="24"/>
          <w:szCs w:val="24"/>
        </w:rPr>
        <w:t>МДК.01.03. Автоматизированные системы управления на транспорте (по видам транспорта)</w:t>
      </w:r>
    </w:p>
    <w:tbl>
      <w:tblPr>
        <w:tblStyle w:val="a7"/>
        <w:tblW w:w="0" w:type="auto"/>
        <w:tblLook w:val="04A0"/>
      </w:tblPr>
      <w:tblGrid>
        <w:gridCol w:w="5068"/>
        <w:gridCol w:w="5069"/>
      </w:tblGrid>
      <w:tr w:rsidR="003F2359" w:rsidRPr="00A1248D" w:rsidTr="00492E00">
        <w:tc>
          <w:tcPr>
            <w:tcW w:w="5068"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3F2359" w:rsidRPr="00A1248D" w:rsidRDefault="003F2359" w:rsidP="00036B74">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3F2359" w:rsidRPr="00A1248D" w:rsidTr="00492E00">
        <w:tc>
          <w:tcPr>
            <w:tcW w:w="5068" w:type="dxa"/>
          </w:tcPr>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Устный опрос</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Проверочные работы</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Тестирование</w:t>
            </w:r>
          </w:p>
          <w:p w:rsidR="00FF27D9" w:rsidRDefault="00FF27D9" w:rsidP="00035712">
            <w:pPr>
              <w:widowControl w:val="0"/>
              <w:tabs>
                <w:tab w:val="left" w:pos="284"/>
              </w:tabs>
              <w:jc w:val="both"/>
              <w:rPr>
                <w:sz w:val="24"/>
                <w:szCs w:val="24"/>
              </w:rPr>
            </w:pPr>
            <w:r>
              <w:rPr>
                <w:sz w:val="24"/>
                <w:szCs w:val="24"/>
              </w:rPr>
              <w:t>И</w:t>
            </w:r>
            <w:r w:rsidRPr="00D63662">
              <w:rPr>
                <w:sz w:val="24"/>
                <w:szCs w:val="24"/>
              </w:rPr>
              <w:t>ндивидуальны</w:t>
            </w:r>
            <w:r>
              <w:rPr>
                <w:sz w:val="24"/>
                <w:szCs w:val="24"/>
              </w:rPr>
              <w:t>е</w:t>
            </w:r>
            <w:r w:rsidRPr="00D63662">
              <w:rPr>
                <w:sz w:val="24"/>
                <w:szCs w:val="24"/>
              </w:rPr>
              <w:t xml:space="preserve"> домашни</w:t>
            </w:r>
            <w:r>
              <w:rPr>
                <w:sz w:val="24"/>
                <w:szCs w:val="24"/>
              </w:rPr>
              <w:t>е задания (рефераты, презентации)</w:t>
            </w:r>
          </w:p>
          <w:p w:rsidR="003F2359" w:rsidRPr="00A1248D" w:rsidRDefault="003F2359" w:rsidP="00035712">
            <w:pPr>
              <w:widowControl w:val="0"/>
              <w:tabs>
                <w:tab w:val="left" w:pos="284"/>
              </w:tabs>
              <w:jc w:val="both"/>
              <w:rPr>
                <w:sz w:val="24"/>
                <w:szCs w:val="24"/>
              </w:rPr>
            </w:pPr>
            <w:r w:rsidRPr="00A1248D">
              <w:rPr>
                <w:sz w:val="24"/>
                <w:szCs w:val="24"/>
              </w:rPr>
              <w:t>Практические занятия №1-2</w:t>
            </w:r>
          </w:p>
          <w:p w:rsidR="003F2359" w:rsidRPr="00A1248D" w:rsidRDefault="003F2359" w:rsidP="00036B74">
            <w:pPr>
              <w:widowControl w:val="0"/>
              <w:tabs>
                <w:tab w:val="left" w:pos="284"/>
              </w:tabs>
              <w:jc w:val="both"/>
              <w:rPr>
                <w:sz w:val="24"/>
                <w:szCs w:val="24"/>
              </w:rPr>
            </w:pPr>
            <w:r w:rsidRPr="00A1248D">
              <w:rPr>
                <w:sz w:val="24"/>
                <w:szCs w:val="24"/>
              </w:rPr>
              <w:t>Лабораторные работы №1-</w:t>
            </w:r>
            <w:r w:rsidR="00036B74">
              <w:rPr>
                <w:sz w:val="24"/>
                <w:szCs w:val="24"/>
              </w:rPr>
              <w:t>6</w:t>
            </w:r>
          </w:p>
        </w:tc>
        <w:tc>
          <w:tcPr>
            <w:tcW w:w="5069" w:type="dxa"/>
          </w:tcPr>
          <w:p w:rsidR="00FB779C" w:rsidRPr="00A1248D" w:rsidRDefault="00FB779C" w:rsidP="00FB779C">
            <w:pPr>
              <w:pStyle w:val="13"/>
              <w:widowControl w:val="0"/>
              <w:ind w:left="0"/>
              <w:rPr>
                <w:rFonts w:ascii="Times New Roman" w:hAnsi="Times New Roman"/>
                <w:sz w:val="24"/>
                <w:szCs w:val="24"/>
              </w:rPr>
            </w:pPr>
            <w:r w:rsidRPr="00036B74">
              <w:rPr>
                <w:rFonts w:ascii="Times New Roman" w:hAnsi="Times New Roman"/>
                <w:sz w:val="24"/>
                <w:szCs w:val="24"/>
              </w:rPr>
              <w:t>У1, У2, У3, У4, У5, З1, З2, З3, З4</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04,</w:t>
            </w:r>
          </w:p>
          <w:p w:rsidR="003F2359" w:rsidRPr="00A1248D" w:rsidRDefault="003F2359" w:rsidP="00036B74">
            <w:pPr>
              <w:pStyle w:val="13"/>
              <w:widowControl w:val="0"/>
              <w:ind w:left="0"/>
              <w:rPr>
                <w:rFonts w:ascii="Times New Roman" w:hAnsi="Times New Roman"/>
                <w:sz w:val="24"/>
                <w:szCs w:val="24"/>
              </w:rPr>
            </w:pPr>
            <w:r w:rsidRPr="00A1248D">
              <w:rPr>
                <w:rFonts w:ascii="Times New Roman" w:hAnsi="Times New Roman"/>
                <w:sz w:val="24"/>
                <w:szCs w:val="24"/>
              </w:rPr>
              <w:t>ПК 1</w:t>
            </w:r>
            <w:r w:rsidR="00AC4A79" w:rsidRPr="00A1248D">
              <w:rPr>
                <w:rFonts w:ascii="Times New Roman" w:hAnsi="Times New Roman"/>
                <w:sz w:val="24"/>
                <w:szCs w:val="24"/>
              </w:rPr>
              <w:t>.1</w:t>
            </w:r>
            <w:r w:rsidRPr="00A1248D">
              <w:rPr>
                <w:rFonts w:ascii="Times New Roman" w:hAnsi="Times New Roman"/>
                <w:sz w:val="24"/>
                <w:szCs w:val="24"/>
              </w:rPr>
              <w:t>, ПК 1.</w:t>
            </w:r>
            <w:r w:rsidR="009B50C7">
              <w:rPr>
                <w:rFonts w:ascii="Times New Roman" w:hAnsi="Times New Roman"/>
                <w:sz w:val="24"/>
                <w:szCs w:val="24"/>
              </w:rPr>
              <w:t>2</w:t>
            </w:r>
          </w:p>
        </w:tc>
      </w:tr>
    </w:tbl>
    <w:p w:rsidR="003F2359" w:rsidRPr="00A1248D" w:rsidRDefault="003F2359" w:rsidP="00035712">
      <w:pPr>
        <w:widowControl w:val="0"/>
        <w:spacing w:after="0" w:line="240" w:lineRule="auto"/>
        <w:rPr>
          <w:rStyle w:val="10pt"/>
          <w:b/>
          <w:i/>
          <w:color w:val="auto"/>
          <w:sz w:val="24"/>
          <w:szCs w:val="24"/>
        </w:rPr>
      </w:pPr>
    </w:p>
    <w:p w:rsidR="00453611" w:rsidRPr="00A1248D" w:rsidRDefault="00453611" w:rsidP="00035712">
      <w:pPr>
        <w:widowControl w:val="0"/>
        <w:spacing w:after="0" w:line="240" w:lineRule="auto"/>
        <w:ind w:firstLine="709"/>
        <w:jc w:val="center"/>
        <w:rPr>
          <w:b/>
          <w:sz w:val="24"/>
          <w:szCs w:val="24"/>
        </w:rPr>
      </w:pPr>
      <w:r w:rsidRPr="00A1248D">
        <w:rPr>
          <w:b/>
          <w:sz w:val="24"/>
          <w:szCs w:val="24"/>
        </w:rPr>
        <w:t>ВОПРОСЫ ДЛЯ УСТНОГО ОПРОСА</w:t>
      </w:r>
    </w:p>
    <w:p w:rsidR="00453611" w:rsidRPr="00A1248D" w:rsidRDefault="00453611" w:rsidP="00035712">
      <w:pPr>
        <w:widowControl w:val="0"/>
        <w:shd w:val="clear" w:color="auto" w:fill="FFFFFF"/>
        <w:spacing w:after="0" w:line="240" w:lineRule="auto"/>
        <w:ind w:right="79" w:firstLine="709"/>
        <w:jc w:val="center"/>
        <w:rPr>
          <w:b/>
          <w:bCs/>
          <w:sz w:val="24"/>
          <w:szCs w:val="24"/>
        </w:rPr>
      </w:pPr>
    </w:p>
    <w:p w:rsidR="00453611" w:rsidRPr="00A1248D" w:rsidRDefault="00453611" w:rsidP="00035712">
      <w:pPr>
        <w:widowControl w:val="0"/>
        <w:shd w:val="clear" w:color="auto" w:fill="FFFFFF"/>
        <w:spacing w:after="0" w:line="240" w:lineRule="auto"/>
        <w:ind w:right="79" w:firstLine="709"/>
        <w:jc w:val="center"/>
        <w:rPr>
          <w:rStyle w:val="10pt"/>
          <w:b/>
          <w:color w:val="auto"/>
          <w:sz w:val="24"/>
          <w:szCs w:val="24"/>
        </w:rPr>
      </w:pPr>
      <w:r w:rsidRPr="00A1248D">
        <w:rPr>
          <w:b/>
          <w:bCs/>
          <w:sz w:val="24"/>
          <w:szCs w:val="24"/>
        </w:rPr>
        <w:t>Тема 3.1. Общая характеристика комплекса задач эксплуатационной работы железных дорог</w:t>
      </w: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Назначение, задачи и структура автоматизированных систем управления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развитие АСУ на железнодорожном транспорте.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историю создания ГВЦ.</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Раскройте структуру подразделений АСУ на предприятиях.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Общая характеристика комплекса задач эксплуатационной работы железных дорог</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задачи, решаемые АСУ.</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Приведите классификацию задач управления перевозочным процессом.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Охарактеризуйте понятие «оперативное управление».</w:t>
      </w:r>
    </w:p>
    <w:p w:rsidR="00453611" w:rsidRPr="00A1248D" w:rsidRDefault="00453611" w:rsidP="00035712">
      <w:pPr>
        <w:widowControl w:val="0"/>
        <w:spacing w:after="0" w:line="240" w:lineRule="auto"/>
        <w:ind w:firstLine="720"/>
        <w:jc w:val="both"/>
        <w:rPr>
          <w:b/>
          <w:sz w:val="24"/>
          <w:szCs w:val="24"/>
          <w:u w:val="single"/>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3.2. Обеспечивающая часть АСУ перевозками</w:t>
      </w: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каналы связи.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средства сбора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Укажите средства подготовки данных.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обеспечения информацией подразделения железной дороги в режиме реального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определения понятиям «объем информации», «степень потребности», «частота обновления».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какова необходимость различного информационного обеспечения для каждого уровня управления.</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Программное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современные требования к программному обеспечению.</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функции программного обеспечения.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систему сообщений в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возможности прикладных программ в управлении движением.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Информационно-управляющие системы в управлении движением на железнодорожном транспорте</w:t>
      </w:r>
      <w:r w:rsidRPr="00A1248D">
        <w:rPr>
          <w:sz w:val="24"/>
          <w:szCs w:val="24"/>
        </w:rPr>
        <w:t xml:space="preserve"> </w:t>
      </w:r>
    </w:p>
    <w:p w:rsidR="00453611" w:rsidRPr="00A1248D" w:rsidRDefault="00453611" w:rsidP="00035712">
      <w:pPr>
        <w:widowControl w:val="0"/>
        <w:spacing w:after="0" w:line="240" w:lineRule="auto"/>
        <w:ind w:firstLine="720"/>
        <w:jc w:val="both"/>
        <w:rPr>
          <w:sz w:val="24"/>
          <w:szCs w:val="24"/>
        </w:rPr>
      </w:pPr>
      <w:r w:rsidRPr="00A1248D">
        <w:rPr>
          <w:sz w:val="24"/>
          <w:szCs w:val="24"/>
        </w:rPr>
        <w:t>1. Назовите общие принципы работы автоматизированной информационно-управляющей системы управления эксплуатационной работой железнодорожного транспорта.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2.</w:t>
      </w:r>
      <w:r w:rsidRPr="00A1248D">
        <w:rPr>
          <w:sz w:val="24"/>
          <w:szCs w:val="24"/>
        </w:rPr>
        <w:tab/>
        <w:t>Дайте характеристику комплексному решению задач автоматизированной системы управления перевозками.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Перечислите, что включает в себя план формирования поездов.</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Составление графиков в автоматизированном, электронном виде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возможности ГИД-Урал.</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составления суточного плана-графика.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составляющие графика исполненного движения поездов.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порядок определения показателей суточного плана-графика работы железнодорожной станции.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Структура и функции автоматизированной системы управления перевозками (АСОУП)</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структуру АСОУП, перечислите задачи и функции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определение понятию «информационные сообщения».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Расшифруйте служебную и информационную фразу сообщения 02.</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управления сортировочной железнодорожной станцией (АСУСС)</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передачи информации по приему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передачи информации по отправлению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в чем заключается автоматизация роспуска составов.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Перечислите задачи, решаемые АСУСС.</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Комплексная система автоматизированных рабочих мест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назначение и задачи АРМ.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считывания информации с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установки устройств для считывания информации.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автоматизированной системы номерного учета простоя вагонов (ДИСПАРК)</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как осуществляется номерной учет простоя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как определяется дислокация железнодорожного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справки, получаемые из системы ДИСПАРК о состоянии вагонов.</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системы ДИСКОР</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НСИ и архива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Поясните значение входной и выходной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назначение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Диспетчерский центр управления перевозками</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структуру управления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как происходит формирование вертикали управления перевозочным процессом ЦУП РЖД - ДЦУП.</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Автоматизация управления локомотивным парком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устройства считывания информации с локомотивов.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напольные и локомотивные устройства.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процесс ведения маршрута машиниста работниками управления перевозочным процессом.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коммерческого осмотра поездов и вагонов (АСКОПВ</w:t>
      </w:r>
      <w:r w:rsidR="00036B74">
        <w:rPr>
          <w:sz w:val="24"/>
          <w:szCs w:val="24"/>
          <w:u w:val="single"/>
        </w:rPr>
        <w:t xml:space="preserve">, </w:t>
      </w:r>
      <w:r w:rsidR="00036B74" w:rsidRPr="00036B74">
        <w:rPr>
          <w:sz w:val="24"/>
          <w:szCs w:val="24"/>
          <w:u w:val="single"/>
        </w:rPr>
        <w:t>АСКОПВ 3D</w:t>
      </w:r>
      <w:r w:rsidRPr="00A1248D">
        <w:rPr>
          <w:sz w:val="24"/>
          <w:szCs w:val="24"/>
          <w:u w:val="single"/>
        </w:rPr>
        <w:t>)</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1.</w:t>
      </w:r>
      <w:r w:rsidRPr="00A1248D">
        <w:rPr>
          <w:sz w:val="24"/>
          <w:szCs w:val="24"/>
        </w:rPr>
        <w:tab/>
        <w:t>Объясните назначение АСКОПВ.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использование АСКОПВ при осмотре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ведение отчетной документации при обнаружении коммерческих браков.</w:t>
      </w:r>
    </w:p>
    <w:p w:rsidR="00421C48" w:rsidRPr="00A1248D" w:rsidRDefault="00421C48"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АСУ грузовой работой, грузовой железнодорожной станции (АСУ ГС) и контейнерными перевозками (ДИСКОН)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АСУ ГС.</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определения дислокации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Дайте определение понятию «выходная информация» в АРМ ПСК.</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централизованной подготовки и оформления перевозочных документов «ЭТРАН»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ЭТРАН.</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назначение ЭЦП.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назначение электронной накладной.</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формы взаимодействия системы ЭТРАН при обработке документов с грузоотправителями, грузополучателями.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 xml:space="preserve">АСУ пассажирскими перевозками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и перечислите функциональные возможности системы «Экспресс-3».</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возможности системы «Экспресс-3» по продаже электронных проездных документов.</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Современные информационно-управляющие системы</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перспективы развития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значение получения информации для работников, связанных с движением поездов, в реальном режиме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перспективы развития информационно-управляющих систем.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b/>
          <w:sz w:val="24"/>
          <w:szCs w:val="24"/>
          <w:u w:val="single"/>
        </w:rPr>
      </w:pPr>
      <w:r w:rsidRPr="00A1248D">
        <w:rPr>
          <w:b/>
          <w:sz w:val="24"/>
          <w:szCs w:val="24"/>
          <w:u w:val="single"/>
        </w:rPr>
        <w:t>Критерии оценки устных ответов обучающихся</w:t>
      </w:r>
    </w:p>
    <w:p w:rsidR="00453611" w:rsidRPr="00A1248D" w:rsidRDefault="00453611" w:rsidP="00035712">
      <w:pPr>
        <w:widowControl w:val="0"/>
        <w:spacing w:after="0" w:line="240" w:lineRule="auto"/>
        <w:ind w:firstLine="720"/>
        <w:jc w:val="both"/>
        <w:rPr>
          <w:b/>
          <w:sz w:val="24"/>
          <w:szCs w:val="24"/>
        </w:rPr>
      </w:pPr>
      <w:r w:rsidRPr="00A1248D">
        <w:rPr>
          <w:b/>
          <w:sz w:val="24"/>
          <w:szCs w:val="24"/>
        </w:rPr>
        <w:t xml:space="preserve">«5» </w:t>
      </w:r>
      <w:r w:rsidR="000940A9">
        <w:rPr>
          <w:b/>
          <w:sz w:val="24"/>
          <w:szCs w:val="24"/>
        </w:rPr>
        <w:t>баллов выставляется обучающемуся</w:t>
      </w:r>
      <w:r w:rsidRPr="00A1248D">
        <w:rPr>
          <w:b/>
          <w:sz w:val="24"/>
          <w:szCs w:val="24"/>
        </w:rPr>
        <w:t>, если:</w:t>
      </w:r>
    </w:p>
    <w:p w:rsidR="00453611" w:rsidRPr="00A1248D" w:rsidRDefault="00453611" w:rsidP="00035712">
      <w:pPr>
        <w:widowControl w:val="0"/>
        <w:spacing w:after="0" w:line="240" w:lineRule="auto"/>
        <w:ind w:firstLine="720"/>
        <w:jc w:val="both"/>
        <w:rPr>
          <w:sz w:val="24"/>
          <w:szCs w:val="24"/>
        </w:rPr>
      </w:pPr>
      <w:r w:rsidRPr="00A1248D">
        <w:rPr>
          <w:sz w:val="24"/>
          <w:szCs w:val="24"/>
        </w:rPr>
        <w:t>1) обучающийся полно излагает материал, дает правильное определение основных понятий;</w:t>
      </w:r>
    </w:p>
    <w:p w:rsidR="00453611" w:rsidRPr="00A1248D" w:rsidRDefault="00453611" w:rsidP="00035712">
      <w:pPr>
        <w:widowControl w:val="0"/>
        <w:spacing w:after="0" w:line="240" w:lineRule="auto"/>
        <w:ind w:firstLine="720"/>
        <w:jc w:val="both"/>
        <w:rPr>
          <w:sz w:val="24"/>
          <w:szCs w:val="24"/>
        </w:rPr>
      </w:pPr>
      <w:r w:rsidRPr="00A1248D">
        <w:rPr>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последовательно и правильно с точки зрения норм литературного языка;</w:t>
      </w:r>
    </w:p>
    <w:p w:rsidR="00453611" w:rsidRPr="00A1248D" w:rsidRDefault="00453611" w:rsidP="00035712">
      <w:pPr>
        <w:widowControl w:val="0"/>
        <w:spacing w:after="0" w:line="240" w:lineRule="auto"/>
        <w:ind w:firstLine="720"/>
        <w:jc w:val="both"/>
        <w:rPr>
          <w:sz w:val="24"/>
          <w:szCs w:val="24"/>
        </w:rPr>
      </w:pPr>
      <w:r w:rsidRPr="00A1248D">
        <w:rPr>
          <w:sz w:val="24"/>
          <w:szCs w:val="24"/>
        </w:rPr>
        <w:t>4) отвечает самостоятельно, без наводящих вопросов преподавателя.</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«4»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обнаруживает знание и понимание основных положений данной темы, но:</w:t>
      </w:r>
    </w:p>
    <w:p w:rsidR="00453611" w:rsidRPr="00A1248D" w:rsidRDefault="00453611" w:rsidP="00035712">
      <w:pPr>
        <w:widowControl w:val="0"/>
        <w:spacing w:after="0" w:line="240" w:lineRule="auto"/>
        <w:ind w:firstLine="720"/>
        <w:jc w:val="both"/>
        <w:rPr>
          <w:sz w:val="24"/>
          <w:szCs w:val="24"/>
        </w:rPr>
      </w:pPr>
      <w:r w:rsidRPr="00A1248D">
        <w:rPr>
          <w:sz w:val="24"/>
          <w:szCs w:val="24"/>
        </w:rPr>
        <w:t>1) излагает материал неполно и допускает неточности в определении понятий или формулировке правил;</w:t>
      </w:r>
    </w:p>
    <w:p w:rsidR="00453611" w:rsidRPr="00A1248D" w:rsidRDefault="00453611" w:rsidP="00035712">
      <w:pPr>
        <w:widowControl w:val="0"/>
        <w:spacing w:after="0" w:line="240" w:lineRule="auto"/>
        <w:ind w:firstLine="720"/>
        <w:jc w:val="both"/>
        <w:rPr>
          <w:sz w:val="24"/>
          <w:szCs w:val="24"/>
        </w:rPr>
      </w:pPr>
      <w:r w:rsidRPr="00A1248D">
        <w:rPr>
          <w:sz w:val="24"/>
          <w:szCs w:val="24"/>
        </w:rPr>
        <w:t>2) не умеет достаточно глубоко и доказательно обосновать свои суждения и привести свои примеры;</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непоследовательно и допускает ошибки в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«2» </w:t>
      </w:r>
      <w:r w:rsidR="000940A9">
        <w:rPr>
          <w:b/>
          <w:sz w:val="24"/>
          <w:szCs w:val="24"/>
        </w:rPr>
        <w:t>балла выставляется обучающемуся</w:t>
      </w:r>
      <w:r w:rsidRPr="00A1248D">
        <w:rPr>
          <w:b/>
          <w:sz w:val="24"/>
          <w:szCs w:val="24"/>
        </w:rPr>
        <w:t>, если</w:t>
      </w:r>
      <w:r w:rsidRPr="00A1248D">
        <w:rPr>
          <w:sz w:val="24"/>
          <w:szCs w:val="24"/>
        </w:rPr>
        <w:t xml:space="preserve"> обучающийся обнаруживает незнание большей части соответствующего вопроса, допускает ошибки в формулировке определений и </w:t>
      </w:r>
      <w:r w:rsidRPr="00A1248D">
        <w:rPr>
          <w:sz w:val="24"/>
          <w:szCs w:val="24"/>
        </w:rPr>
        <w:lastRenderedPageBreak/>
        <w:t>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05CD2" w:rsidRPr="00A1248D" w:rsidRDefault="00305CD2" w:rsidP="00035712">
      <w:pPr>
        <w:widowControl w:val="0"/>
        <w:spacing w:after="0" w:line="240" w:lineRule="auto"/>
        <w:ind w:right="-187"/>
        <w:jc w:val="center"/>
        <w:rPr>
          <w:i/>
          <w:sz w:val="24"/>
          <w:szCs w:val="24"/>
        </w:rPr>
      </w:pPr>
    </w:p>
    <w:p w:rsidR="00DD4408" w:rsidRPr="00A1248D" w:rsidRDefault="00DD4408" w:rsidP="00035712">
      <w:pPr>
        <w:widowControl w:val="0"/>
        <w:spacing w:after="0" w:line="240" w:lineRule="auto"/>
        <w:rPr>
          <w:b/>
          <w:sz w:val="24"/>
          <w:szCs w:val="24"/>
        </w:rPr>
      </w:pPr>
      <w:r w:rsidRPr="00A1248D">
        <w:rPr>
          <w:b/>
          <w:sz w:val="24"/>
          <w:szCs w:val="24"/>
        </w:rPr>
        <w:br w:type="page"/>
      </w:r>
    </w:p>
    <w:p w:rsidR="00305CD2" w:rsidRPr="00A1248D" w:rsidRDefault="00305CD2" w:rsidP="00035712">
      <w:pPr>
        <w:widowControl w:val="0"/>
        <w:spacing w:after="0" w:line="240" w:lineRule="auto"/>
        <w:jc w:val="center"/>
        <w:rPr>
          <w:b/>
          <w:sz w:val="24"/>
          <w:szCs w:val="24"/>
        </w:rPr>
      </w:pPr>
      <w:r w:rsidRPr="00A1248D">
        <w:rPr>
          <w:b/>
          <w:sz w:val="24"/>
          <w:szCs w:val="24"/>
        </w:rPr>
        <w:lastRenderedPageBreak/>
        <w:t>ТЕСТОВЫЕ ЗАДАНИЯ</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3.1. Общая характеристика комплекса задач эксплуатационной работы железных дорог</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3.2. Обеспечивающая часть АСУ перевозками</w:t>
      </w:r>
    </w:p>
    <w:p w:rsidR="00305CD2" w:rsidRPr="00A1248D" w:rsidRDefault="00305CD2" w:rsidP="00035712">
      <w:pPr>
        <w:pStyle w:val="ae"/>
        <w:widowControl w:val="0"/>
        <w:spacing w:before="0" w:after="0"/>
        <w:ind w:left="284"/>
        <w:jc w:val="center"/>
        <w:rPr>
          <w:rFonts w:ascii="Times New Roman" w:hAnsi="Times New Roman"/>
          <w:b/>
          <w:sz w:val="24"/>
          <w:szCs w:val="24"/>
        </w:rPr>
      </w:pPr>
    </w:p>
    <w:p w:rsidR="00305CD2" w:rsidRPr="00A1248D" w:rsidRDefault="00305CD2" w:rsidP="00035712">
      <w:pPr>
        <w:widowControl w:val="0"/>
        <w:spacing w:after="0" w:line="240" w:lineRule="auto"/>
        <w:ind w:firstLine="567"/>
        <w:rPr>
          <w:rFonts w:eastAsia="Calibri"/>
          <w:b/>
          <w:sz w:val="24"/>
          <w:szCs w:val="24"/>
        </w:rPr>
      </w:pPr>
      <w:r w:rsidRPr="00A1248D">
        <w:rPr>
          <w:rFonts w:eastAsia="Calibri"/>
          <w:b/>
          <w:sz w:val="24"/>
          <w:szCs w:val="24"/>
        </w:rPr>
        <w:t>Методические указания к тесту</w:t>
      </w:r>
    </w:p>
    <w:p w:rsidR="00305CD2" w:rsidRPr="00A1248D" w:rsidRDefault="00305CD2" w:rsidP="00035712">
      <w:pPr>
        <w:widowControl w:val="0"/>
        <w:spacing w:after="0" w:line="240" w:lineRule="auto"/>
        <w:ind w:firstLine="567"/>
        <w:jc w:val="both"/>
        <w:rPr>
          <w:bCs/>
          <w:sz w:val="24"/>
          <w:szCs w:val="24"/>
        </w:rPr>
      </w:pPr>
      <w:r w:rsidRPr="00A1248D">
        <w:rPr>
          <w:bCs/>
          <w:sz w:val="24"/>
          <w:szCs w:val="24"/>
        </w:rPr>
        <w:t>Текущий контроль за семестр проводится в форме тестирования.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Разработано 2 варианта заданий, состоящих из 2-х блоков.</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 блоке 1 тестовых заданий содержится 6, а в блоке 2 – 2 практических задания.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 xml:space="preserve">Все варианты работы равноценны. </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Время на подготовку и выполнение работы: 45 минут.</w:t>
      </w:r>
    </w:p>
    <w:p w:rsidR="00305CD2" w:rsidRPr="00A1248D" w:rsidRDefault="00305CD2" w:rsidP="00035712">
      <w:pPr>
        <w:widowControl w:val="0"/>
        <w:spacing w:after="0" w:line="240" w:lineRule="auto"/>
        <w:ind w:firstLine="567"/>
        <w:jc w:val="both"/>
        <w:rPr>
          <w:rFonts w:eastAsia="Calibri"/>
          <w:sz w:val="24"/>
          <w:szCs w:val="24"/>
        </w:rPr>
      </w:pPr>
    </w:p>
    <w:p w:rsidR="00305CD2" w:rsidRPr="00A1248D" w:rsidRDefault="00305CD2" w:rsidP="00035712">
      <w:pPr>
        <w:widowControl w:val="0"/>
        <w:spacing w:after="0" w:line="240" w:lineRule="auto"/>
        <w:ind w:firstLine="567"/>
        <w:jc w:val="both"/>
        <w:rPr>
          <w:i/>
          <w:iCs/>
          <w:sz w:val="24"/>
          <w:szCs w:val="24"/>
        </w:rPr>
      </w:pPr>
      <w:r w:rsidRPr="00A1248D">
        <w:rPr>
          <w:i/>
          <w:iCs/>
          <w:sz w:val="24"/>
          <w:szCs w:val="24"/>
        </w:rPr>
        <w:t>Инструкция по выполнению заданий: В первом блоке заданий выберите правильный вариант ответа и запишите его в бланк ответов. Правильных ответов может быть несколько. Во втором блоке выполните 2 практических задания.</w:t>
      </w:r>
    </w:p>
    <w:p w:rsidR="00305CD2" w:rsidRPr="00A1248D" w:rsidRDefault="00305CD2" w:rsidP="00035712">
      <w:pPr>
        <w:widowControl w:val="0"/>
        <w:spacing w:after="0" w:line="240" w:lineRule="auto"/>
        <w:jc w:val="both"/>
        <w:rPr>
          <w:i/>
          <w:iCs/>
          <w:sz w:val="24"/>
          <w:szCs w:val="24"/>
        </w:rPr>
      </w:pPr>
    </w:p>
    <w:tbl>
      <w:tblPr>
        <w:tblStyle w:val="a7"/>
        <w:tblW w:w="0" w:type="auto"/>
        <w:tblLook w:val="04A0"/>
      </w:tblPr>
      <w:tblGrid>
        <w:gridCol w:w="1736"/>
        <w:gridCol w:w="1737"/>
        <w:gridCol w:w="1737"/>
        <w:gridCol w:w="1737"/>
        <w:gridCol w:w="1737"/>
        <w:gridCol w:w="1737"/>
      </w:tblGrid>
      <w:tr w:rsidR="00305CD2" w:rsidRPr="00A1248D" w:rsidTr="00305CD2">
        <w:tc>
          <w:tcPr>
            <w:tcW w:w="1780" w:type="dxa"/>
          </w:tcPr>
          <w:p w:rsidR="00305CD2" w:rsidRPr="00A1248D" w:rsidRDefault="00305CD2" w:rsidP="00035712">
            <w:pPr>
              <w:widowControl w:val="0"/>
              <w:jc w:val="center"/>
              <w:rPr>
                <w:b/>
                <w:i/>
                <w:iCs/>
                <w:sz w:val="24"/>
                <w:szCs w:val="24"/>
              </w:rPr>
            </w:pPr>
            <w:r w:rsidRPr="00A1248D">
              <w:rPr>
                <w:b/>
                <w:i/>
                <w:iCs/>
                <w:sz w:val="24"/>
                <w:szCs w:val="24"/>
              </w:rPr>
              <w:t>1</w:t>
            </w:r>
          </w:p>
        </w:tc>
        <w:tc>
          <w:tcPr>
            <w:tcW w:w="1780" w:type="dxa"/>
          </w:tcPr>
          <w:p w:rsidR="00305CD2" w:rsidRPr="00A1248D" w:rsidRDefault="00305CD2" w:rsidP="00035712">
            <w:pPr>
              <w:widowControl w:val="0"/>
              <w:jc w:val="center"/>
              <w:rPr>
                <w:b/>
                <w:i/>
                <w:iCs/>
                <w:sz w:val="24"/>
                <w:szCs w:val="24"/>
              </w:rPr>
            </w:pPr>
            <w:r w:rsidRPr="00A1248D">
              <w:rPr>
                <w:b/>
                <w:i/>
                <w:iCs/>
                <w:sz w:val="24"/>
                <w:szCs w:val="24"/>
              </w:rPr>
              <w:t>2</w:t>
            </w:r>
          </w:p>
        </w:tc>
        <w:tc>
          <w:tcPr>
            <w:tcW w:w="1780" w:type="dxa"/>
          </w:tcPr>
          <w:p w:rsidR="00305CD2" w:rsidRPr="00A1248D" w:rsidRDefault="00305CD2" w:rsidP="00035712">
            <w:pPr>
              <w:widowControl w:val="0"/>
              <w:jc w:val="center"/>
              <w:rPr>
                <w:b/>
                <w:i/>
                <w:iCs/>
                <w:sz w:val="24"/>
                <w:szCs w:val="24"/>
              </w:rPr>
            </w:pPr>
            <w:r w:rsidRPr="00A1248D">
              <w:rPr>
                <w:b/>
                <w:i/>
                <w:iCs/>
                <w:sz w:val="24"/>
                <w:szCs w:val="24"/>
              </w:rPr>
              <w:t>3</w:t>
            </w:r>
          </w:p>
        </w:tc>
        <w:tc>
          <w:tcPr>
            <w:tcW w:w="1780" w:type="dxa"/>
          </w:tcPr>
          <w:p w:rsidR="00305CD2" w:rsidRPr="00A1248D" w:rsidRDefault="00305CD2" w:rsidP="00035712">
            <w:pPr>
              <w:widowControl w:val="0"/>
              <w:jc w:val="center"/>
              <w:rPr>
                <w:b/>
                <w:i/>
                <w:iCs/>
                <w:sz w:val="24"/>
                <w:szCs w:val="24"/>
              </w:rPr>
            </w:pPr>
            <w:r w:rsidRPr="00A1248D">
              <w:rPr>
                <w:b/>
                <w:i/>
                <w:iCs/>
                <w:sz w:val="24"/>
                <w:szCs w:val="24"/>
              </w:rPr>
              <w:t>4</w:t>
            </w:r>
          </w:p>
        </w:tc>
        <w:tc>
          <w:tcPr>
            <w:tcW w:w="1781" w:type="dxa"/>
          </w:tcPr>
          <w:p w:rsidR="00305CD2" w:rsidRPr="00A1248D" w:rsidRDefault="00305CD2" w:rsidP="00035712">
            <w:pPr>
              <w:widowControl w:val="0"/>
              <w:jc w:val="center"/>
              <w:rPr>
                <w:b/>
                <w:i/>
                <w:iCs/>
                <w:sz w:val="24"/>
                <w:szCs w:val="24"/>
              </w:rPr>
            </w:pPr>
            <w:r w:rsidRPr="00A1248D">
              <w:rPr>
                <w:b/>
                <w:i/>
                <w:iCs/>
                <w:sz w:val="24"/>
                <w:szCs w:val="24"/>
              </w:rPr>
              <w:t>5</w:t>
            </w:r>
          </w:p>
        </w:tc>
        <w:tc>
          <w:tcPr>
            <w:tcW w:w="1781" w:type="dxa"/>
          </w:tcPr>
          <w:p w:rsidR="00305CD2" w:rsidRPr="00A1248D" w:rsidRDefault="00305CD2" w:rsidP="00035712">
            <w:pPr>
              <w:widowControl w:val="0"/>
              <w:jc w:val="center"/>
              <w:rPr>
                <w:b/>
                <w:i/>
                <w:iCs/>
                <w:sz w:val="24"/>
                <w:szCs w:val="24"/>
              </w:rPr>
            </w:pPr>
            <w:r w:rsidRPr="00A1248D">
              <w:rPr>
                <w:b/>
                <w:i/>
                <w:iCs/>
                <w:sz w:val="24"/>
                <w:szCs w:val="24"/>
              </w:rPr>
              <w:t>6</w:t>
            </w:r>
          </w:p>
        </w:tc>
      </w:tr>
      <w:tr w:rsidR="00305CD2" w:rsidRPr="00A1248D" w:rsidTr="00305CD2">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r>
    </w:tbl>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1</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lastRenderedPageBreak/>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2184"/>
        <w:gridCol w:w="2262"/>
        <w:gridCol w:w="858"/>
        <w:gridCol w:w="1014"/>
        <w:gridCol w:w="858"/>
        <w:gridCol w:w="858"/>
      </w:tblGrid>
      <w:tr w:rsidR="00305CD2" w:rsidRPr="00A1248D" w:rsidTr="00305CD2">
        <w:trPr>
          <w:cantSplit/>
          <w:trHeight w:val="1194"/>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4"/>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r>
    </w:tbl>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28</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15</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150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8</w:t>
            </w:r>
          </w:p>
        </w:tc>
      </w:tr>
    </w:tbl>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5"/>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1,78</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11"/>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r>
    </w:tbl>
    <w:p w:rsidR="00305CD2" w:rsidRPr="00A1248D" w:rsidRDefault="00305CD2" w:rsidP="00035712">
      <w:pPr>
        <w:widowControl w:val="0"/>
        <w:spacing w:after="0" w:line="240" w:lineRule="auto"/>
        <w:rPr>
          <w:rFonts w:eastAsia="Calibri"/>
          <w:i/>
          <w:sz w:val="24"/>
          <w:szCs w:val="24"/>
          <w:lang w:eastAsia="en-US"/>
        </w:rPr>
      </w:pPr>
    </w:p>
    <w:p w:rsidR="00305CD2" w:rsidRPr="00A1248D" w:rsidRDefault="00305CD2" w:rsidP="00035712">
      <w:pPr>
        <w:widowControl w:val="0"/>
        <w:spacing w:after="0" w:line="240" w:lineRule="auto"/>
        <w:rPr>
          <w:rFonts w:eastAsia="Calibri"/>
          <w:i/>
          <w:sz w:val="24"/>
          <w:szCs w:val="24"/>
          <w:lang w:eastAsia="en-US"/>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lastRenderedPageBreak/>
        <w:t>ВАРИАНТ 2</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0940A9" w:rsidRDefault="000940A9">
      <w:pPr>
        <w:rPr>
          <w:rFonts w:eastAsia="Calibri"/>
          <w:b/>
          <w:sz w:val="24"/>
          <w:szCs w:val="24"/>
          <w:lang w:eastAsia="en-US"/>
        </w:rPr>
      </w:pPr>
      <w:r>
        <w:rPr>
          <w:rFonts w:eastAsia="Calibri"/>
          <w:b/>
          <w:sz w:val="24"/>
          <w:szCs w:val="24"/>
          <w:lang w:eastAsia="en-US"/>
        </w:rPr>
        <w:br w:type="page"/>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lastRenderedPageBreak/>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1560"/>
        <w:gridCol w:w="624"/>
        <w:gridCol w:w="2262"/>
        <w:gridCol w:w="780"/>
        <w:gridCol w:w="78"/>
        <w:gridCol w:w="1014"/>
        <w:gridCol w:w="858"/>
        <w:gridCol w:w="858"/>
      </w:tblGrid>
      <w:tr w:rsidR="00305CD2" w:rsidRPr="00A1248D" w:rsidTr="00DD4408">
        <w:trPr>
          <w:cantSplit/>
          <w:trHeight w:val="768"/>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5"/>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100</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gridSpan w:val="3"/>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gridSpan w:val="4"/>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90</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23</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9</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120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167</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14</w:t>
            </w:r>
          </w:p>
        </w:tc>
      </w:tr>
    </w:tbl>
    <w:p w:rsidR="00305CD2" w:rsidRPr="00A1248D" w:rsidRDefault="00305CD2" w:rsidP="00035712">
      <w:pPr>
        <w:widowControl w:val="0"/>
        <w:spacing w:after="0" w:line="240" w:lineRule="auto"/>
        <w:ind w:firstLine="780"/>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4"/>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1,3</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09"/>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DD4408" w:rsidRPr="00A1248D" w:rsidRDefault="00DD4408" w:rsidP="00035712">
      <w:pPr>
        <w:widowControl w:val="0"/>
        <w:spacing w:after="0" w:line="240" w:lineRule="auto"/>
        <w:rPr>
          <w:rFonts w:eastAsia="Calibri"/>
          <w:i/>
          <w:sz w:val="24"/>
          <w:szCs w:val="24"/>
          <w:lang w:eastAsia="en-US"/>
        </w:rPr>
      </w:pPr>
    </w:p>
    <w:p w:rsidR="00305CD2" w:rsidRPr="00A1248D" w:rsidRDefault="00305CD2" w:rsidP="000940A9">
      <w:pPr>
        <w:widowControl w:val="0"/>
        <w:spacing w:after="0" w:line="240" w:lineRule="auto"/>
        <w:contextualSpacing/>
        <w:jc w:val="both"/>
        <w:rPr>
          <w:rFonts w:eastAsia="Calibri"/>
          <w:b/>
          <w:sz w:val="24"/>
          <w:szCs w:val="24"/>
          <w:lang w:eastAsia="en-US"/>
        </w:rPr>
      </w:pPr>
      <w:r w:rsidRPr="00A1248D">
        <w:rPr>
          <w:rFonts w:eastAsia="Calibri"/>
          <w:b/>
          <w:sz w:val="24"/>
          <w:szCs w:val="24"/>
          <w:lang w:eastAsia="en-US"/>
        </w:rPr>
        <w:t>Эталон выполнения</w:t>
      </w:r>
    </w:p>
    <w:p w:rsidR="00305CD2" w:rsidRPr="00A1248D" w:rsidRDefault="00305CD2" w:rsidP="00035712">
      <w:pPr>
        <w:widowControl w:val="0"/>
        <w:spacing w:after="0" w:line="240" w:lineRule="auto"/>
        <w:contextualSpacing/>
        <w:jc w:val="center"/>
        <w:rPr>
          <w:rFonts w:eastAsia="Calibri"/>
          <w:i/>
          <w:sz w:val="24"/>
          <w:szCs w:val="24"/>
          <w:lang w:eastAsia="en-US"/>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4"/>
        <w:gridCol w:w="3432"/>
        <w:gridCol w:w="3474"/>
      </w:tblGrid>
      <w:tr w:rsidR="00305CD2" w:rsidRPr="00A1248D" w:rsidTr="00305CD2">
        <w:tc>
          <w:tcPr>
            <w:tcW w:w="2994" w:type="dxa"/>
            <w:vMerge w:val="restart"/>
            <w:shd w:val="clear" w:color="auto" w:fill="auto"/>
            <w:vAlign w:val="center"/>
          </w:tcPr>
          <w:p w:rsidR="00305CD2" w:rsidRPr="00A1248D" w:rsidRDefault="00305CD2" w:rsidP="00035712">
            <w:pPr>
              <w:widowControl w:val="0"/>
              <w:spacing w:after="0" w:line="240" w:lineRule="auto"/>
              <w:ind w:firstLine="78"/>
              <w:contextualSpacing/>
              <w:jc w:val="center"/>
              <w:rPr>
                <w:rFonts w:eastAsia="Calibri"/>
                <w:b/>
                <w:sz w:val="24"/>
                <w:szCs w:val="24"/>
                <w:lang w:eastAsia="en-US"/>
              </w:rPr>
            </w:pPr>
            <w:r w:rsidRPr="00A1248D">
              <w:rPr>
                <w:rFonts w:eastAsia="Calibri"/>
                <w:b/>
                <w:sz w:val="24"/>
                <w:szCs w:val="24"/>
                <w:lang w:eastAsia="en-US"/>
              </w:rPr>
              <w:t>Номера вопросов</w:t>
            </w:r>
          </w:p>
        </w:tc>
        <w:tc>
          <w:tcPr>
            <w:tcW w:w="6906" w:type="dxa"/>
            <w:gridSpan w:val="2"/>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Номера вариантов и варианты ответов</w:t>
            </w:r>
          </w:p>
        </w:tc>
      </w:tr>
      <w:tr w:rsidR="00305CD2" w:rsidRPr="00A1248D" w:rsidTr="00305CD2">
        <w:tc>
          <w:tcPr>
            <w:tcW w:w="2994" w:type="dxa"/>
            <w:vMerge/>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p>
        </w:tc>
        <w:tc>
          <w:tcPr>
            <w:tcW w:w="3432"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74"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r>
      <w:tr w:rsidR="00305CD2" w:rsidRPr="00A1248D" w:rsidTr="00305CD2">
        <w:tc>
          <w:tcPr>
            <w:tcW w:w="9900" w:type="dxa"/>
            <w:gridSpan w:val="3"/>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1.</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3</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4</w:t>
            </w:r>
          </w:p>
        </w:tc>
        <w:tc>
          <w:tcPr>
            <w:tcW w:w="3432"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5</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6</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r>
      <w:tr w:rsidR="00305CD2" w:rsidRPr="00A1248D" w:rsidTr="00305CD2">
        <w:tc>
          <w:tcPr>
            <w:tcW w:w="9900" w:type="dxa"/>
            <w:gridSpan w:val="3"/>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2.</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25786</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640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108540</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24698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777</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45639</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lastRenderedPageBreak/>
              <w:t>Задание 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158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0,32</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1,65</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134</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181</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1,04</w:t>
            </w:r>
          </w:p>
        </w:tc>
      </w:tr>
    </w:tbl>
    <w:p w:rsidR="00305CD2" w:rsidRPr="00A1248D" w:rsidRDefault="00305CD2" w:rsidP="00035712">
      <w:pPr>
        <w:widowControl w:val="0"/>
        <w:spacing w:after="0" w:line="240" w:lineRule="auto"/>
        <w:rPr>
          <w:sz w:val="24"/>
          <w:szCs w:val="24"/>
        </w:rPr>
      </w:pPr>
    </w:p>
    <w:p w:rsidR="00DD4408" w:rsidRPr="00A1248D" w:rsidRDefault="00DD4408" w:rsidP="00035712">
      <w:pPr>
        <w:widowControl w:val="0"/>
        <w:spacing w:after="0" w:line="240" w:lineRule="auto"/>
        <w:ind w:firstLine="567"/>
        <w:jc w:val="both"/>
        <w:rPr>
          <w:rFonts w:eastAsia="Calibri"/>
          <w:b/>
          <w:sz w:val="24"/>
          <w:szCs w:val="24"/>
          <w:u w:val="single"/>
        </w:rPr>
      </w:pPr>
      <w:r w:rsidRPr="00A1248D">
        <w:rPr>
          <w:rFonts w:eastAsia="Calibri"/>
          <w:b/>
          <w:sz w:val="24"/>
          <w:szCs w:val="24"/>
          <w:u w:val="single"/>
        </w:rPr>
        <w:t>Критерии оценки:</w:t>
      </w:r>
    </w:p>
    <w:p w:rsidR="00DD4408" w:rsidRPr="00A1248D" w:rsidRDefault="00DD4408" w:rsidP="00035712">
      <w:pPr>
        <w:widowControl w:val="0"/>
        <w:spacing w:after="0" w:line="240" w:lineRule="auto"/>
        <w:ind w:firstLine="567"/>
        <w:jc w:val="both"/>
        <w:rPr>
          <w:rFonts w:eastAsia="Calibri"/>
          <w:sz w:val="24"/>
          <w:szCs w:val="24"/>
        </w:rPr>
      </w:pPr>
      <w:r w:rsidRPr="00A1248D">
        <w:rPr>
          <w:rFonts w:eastAsia="Calibri"/>
          <w:sz w:val="24"/>
          <w:szCs w:val="24"/>
        </w:rPr>
        <w:t>За каждый правильный ответ в 1-ом блоке начисляется 1 балл.</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За правильно выполненное практическое задание 1 во 2-ом блоке начисляется 6 баллов, а за правильно выполненное практическое задание 2 – 8 баллов.</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Максимально возможное количество баллов – 20 баллов.</w:t>
      </w:r>
    </w:p>
    <w:p w:rsidR="000940A9" w:rsidRDefault="000940A9" w:rsidP="00035712">
      <w:pPr>
        <w:widowControl w:val="0"/>
        <w:spacing w:after="0" w:line="240" w:lineRule="auto"/>
        <w:ind w:firstLine="567"/>
        <w:rPr>
          <w:sz w:val="24"/>
          <w:szCs w:val="24"/>
        </w:rPr>
      </w:pPr>
    </w:p>
    <w:p w:rsidR="00DD4408" w:rsidRPr="00A1248D" w:rsidRDefault="00DD4408" w:rsidP="00035712">
      <w:pPr>
        <w:widowControl w:val="0"/>
        <w:spacing w:after="0" w:line="240" w:lineRule="auto"/>
        <w:ind w:firstLine="567"/>
        <w:rPr>
          <w:sz w:val="24"/>
          <w:szCs w:val="24"/>
        </w:rPr>
      </w:pPr>
      <w:r w:rsidRPr="00A1248D">
        <w:rPr>
          <w:sz w:val="24"/>
          <w:szCs w:val="24"/>
        </w:rPr>
        <w:t>«5» - правильно выполнено 91 – 100% заданий (19-20 баллов);</w:t>
      </w:r>
    </w:p>
    <w:p w:rsidR="00DD4408" w:rsidRPr="00A1248D" w:rsidRDefault="00DD4408" w:rsidP="00035712">
      <w:pPr>
        <w:widowControl w:val="0"/>
        <w:spacing w:after="0" w:line="240" w:lineRule="auto"/>
        <w:ind w:firstLine="567"/>
        <w:rPr>
          <w:sz w:val="24"/>
          <w:szCs w:val="24"/>
        </w:rPr>
      </w:pPr>
      <w:r w:rsidRPr="00A1248D">
        <w:rPr>
          <w:sz w:val="24"/>
          <w:szCs w:val="24"/>
        </w:rPr>
        <w:t>«4» - правильно выполнено 71 –90% заданий (15-18 баллов);</w:t>
      </w:r>
    </w:p>
    <w:p w:rsidR="00DD4408" w:rsidRPr="00A1248D" w:rsidRDefault="00DD4408" w:rsidP="00035712">
      <w:pPr>
        <w:widowControl w:val="0"/>
        <w:spacing w:after="0" w:line="240" w:lineRule="auto"/>
        <w:ind w:firstLine="567"/>
        <w:rPr>
          <w:sz w:val="24"/>
          <w:szCs w:val="24"/>
        </w:rPr>
      </w:pPr>
      <w:r w:rsidRPr="00A1248D">
        <w:rPr>
          <w:sz w:val="24"/>
          <w:szCs w:val="24"/>
        </w:rPr>
        <w:t>«3» - правильно выполнено 51 – 70% заданий (11-14 баллов);</w:t>
      </w:r>
    </w:p>
    <w:p w:rsidR="00DD4408" w:rsidRPr="00A1248D" w:rsidRDefault="00DD4408" w:rsidP="00035712">
      <w:pPr>
        <w:widowControl w:val="0"/>
        <w:spacing w:after="0" w:line="240" w:lineRule="auto"/>
        <w:ind w:firstLine="567"/>
        <w:rPr>
          <w:sz w:val="24"/>
          <w:szCs w:val="24"/>
        </w:rPr>
      </w:pPr>
      <w:r w:rsidRPr="00A1248D">
        <w:rPr>
          <w:sz w:val="24"/>
          <w:szCs w:val="24"/>
        </w:rPr>
        <w:t>«2» - правильно выполнено менее 51% заданий (0-10 баллов).</w:t>
      </w:r>
    </w:p>
    <w:p w:rsidR="00305CD2" w:rsidRPr="00A1248D" w:rsidRDefault="00305CD2" w:rsidP="00035712">
      <w:pPr>
        <w:pStyle w:val="13"/>
        <w:widowControl w:val="0"/>
        <w:spacing w:after="0" w:line="240" w:lineRule="auto"/>
        <w:ind w:left="0"/>
        <w:rPr>
          <w:b/>
          <w:sz w:val="24"/>
          <w:szCs w:val="24"/>
        </w:rPr>
      </w:pPr>
    </w:p>
    <w:p w:rsidR="009F308D" w:rsidRPr="00A1248D" w:rsidRDefault="009F308D" w:rsidP="00035712">
      <w:pPr>
        <w:widowControl w:val="0"/>
        <w:spacing w:after="0" w:line="240" w:lineRule="auto"/>
        <w:jc w:val="right"/>
        <w:rPr>
          <w:rFonts w:cs="Times New Roman"/>
          <w:b/>
          <w:caps/>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br w:type="page"/>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ПРОВЕРОЧНЫЕ РАБОТЫ</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3.3. Современные информационно-управляющие системы в управлении перевозками на железнодорожном транспорте</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№1</w:t>
      </w:r>
    </w:p>
    <w:p w:rsidR="009F308D" w:rsidRPr="00A1248D" w:rsidRDefault="009F308D" w:rsidP="00035712">
      <w:pPr>
        <w:pStyle w:val="ae"/>
        <w:widowControl w:val="0"/>
        <w:spacing w:before="0" w:after="0"/>
        <w:ind w:left="284"/>
        <w:jc w:val="center"/>
        <w:rPr>
          <w:rFonts w:ascii="Times New Roman" w:hAnsi="Times New Roman"/>
          <w:b/>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widowControl w:val="0"/>
        <w:spacing w:after="0" w:line="240" w:lineRule="auto"/>
        <w:jc w:val="both"/>
        <w:rPr>
          <w:rFonts w:cs="Times New Roman"/>
          <w:sz w:val="24"/>
          <w:szCs w:val="24"/>
        </w:rPr>
      </w:pP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Назначение, принцип действия и особенности ГИД «Урал».</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Основные задачи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 xml:space="preserve">Опишите методику «общения» работника, АРМа, АСОУП. </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ПСК ПК.</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Задачи и системы, входящие в состав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Функциональный состав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Назначение и принцип действия системы ДИСПАРК.</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СТЦ.</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Функциональный состав системы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highlight w:val="red"/>
        </w:rPr>
      </w:pPr>
      <w:r w:rsidRPr="00A1248D">
        <w:rPr>
          <w:rFonts w:cs="Times New Roman"/>
          <w:sz w:val="24"/>
          <w:szCs w:val="24"/>
        </w:rPr>
        <w:t>2.</w:t>
      </w:r>
      <w:r w:rsidRPr="00A1248D">
        <w:rPr>
          <w:rFonts w:cs="Times New Roman"/>
          <w:sz w:val="24"/>
          <w:szCs w:val="24"/>
        </w:rPr>
        <w:tab/>
        <w:t>Цели создания КСАУ 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Состав постового и напольного оборудования ГАЦ. Принцип действия ГАЦ.</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ДСП.</w:t>
      </w:r>
    </w:p>
    <w:p w:rsidR="009F308D" w:rsidRPr="00A1248D" w:rsidRDefault="009F308D" w:rsidP="00035712">
      <w:pPr>
        <w:widowControl w:val="0"/>
        <w:spacing w:after="0" w:line="240" w:lineRule="auto"/>
        <w:rPr>
          <w:rFonts w:cs="Times New Roman"/>
          <w:sz w:val="24"/>
          <w:szCs w:val="24"/>
        </w:rPr>
      </w:pP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№2</w:t>
      </w: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1.</w:t>
      </w:r>
      <w:r w:rsidRPr="00A1248D">
        <w:rPr>
          <w:color w:val="auto"/>
          <w:spacing w:val="0"/>
          <w:sz w:val="24"/>
          <w:szCs w:val="24"/>
        </w:rPr>
        <w:tab/>
        <w:t>Функции ДЦУП. Формирование вертикали управления перевозочным процессом ЦУП.</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2.</w:t>
      </w:r>
      <w:r w:rsidRPr="00A1248D">
        <w:rPr>
          <w:color w:val="auto"/>
          <w:spacing w:val="0"/>
          <w:sz w:val="24"/>
          <w:szCs w:val="24"/>
        </w:rPr>
        <w:tab/>
        <w:t>Опишите принцип действия САИ «Пальма».</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3.</w:t>
      </w:r>
      <w:r w:rsidRPr="00A1248D">
        <w:rPr>
          <w:color w:val="auto"/>
          <w:spacing w:val="0"/>
          <w:sz w:val="24"/>
          <w:szCs w:val="24"/>
        </w:rPr>
        <w:tab/>
        <w:t>Назначение и принцип действия электронной цифровой подписи.</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4.</w:t>
      </w:r>
      <w:r w:rsidRPr="00A1248D">
        <w:rPr>
          <w:color w:val="auto"/>
          <w:spacing w:val="0"/>
          <w:sz w:val="24"/>
          <w:szCs w:val="24"/>
        </w:rPr>
        <w:tab/>
        <w:t>Функциональные возможности системы «Экспресс-3».</w:t>
      </w:r>
    </w:p>
    <w:p w:rsidR="009F308D" w:rsidRPr="00A1248D" w:rsidRDefault="009F308D" w:rsidP="00035712">
      <w:pPr>
        <w:pStyle w:val="71"/>
        <w:shd w:val="clear" w:color="auto" w:fill="auto"/>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5.</w:t>
      </w:r>
      <w:r w:rsidRPr="00A1248D">
        <w:rPr>
          <w:color w:val="auto"/>
          <w:spacing w:val="0"/>
          <w:sz w:val="24"/>
          <w:szCs w:val="24"/>
        </w:rPr>
        <w:tab/>
        <w:t>В учебной модели АСУ СТ АРМ ДСП выполнить отправление поезда, затем принять его от лица ДСП станции назначения.</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Значение номерного учета простоя вагонов.</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Услуги, предоставляемые системой ЭТРАН.</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Задачи и функции АСУ ГС.</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Назначение и виды анализов в системе ГИД «УРАЛ».</w:t>
      </w:r>
    </w:p>
    <w:p w:rsidR="009F308D" w:rsidRPr="00A1248D" w:rsidRDefault="009F308D" w:rsidP="00035712">
      <w:pPr>
        <w:widowControl w:val="0"/>
        <w:tabs>
          <w:tab w:val="left" w:pos="709"/>
        </w:tabs>
        <w:spacing w:after="0" w:line="240" w:lineRule="auto"/>
        <w:ind w:firstLine="426"/>
        <w:jc w:val="both"/>
        <w:rPr>
          <w:rFonts w:cs="Times New Roman"/>
          <w:b/>
          <w:sz w:val="24"/>
          <w:szCs w:val="24"/>
        </w:rPr>
      </w:pPr>
      <w:r w:rsidRPr="00A1248D">
        <w:rPr>
          <w:rFonts w:cs="Times New Roman"/>
          <w:sz w:val="24"/>
          <w:szCs w:val="24"/>
        </w:rPr>
        <w:t>5.</w:t>
      </w:r>
      <w:r w:rsidRPr="00A1248D">
        <w:rPr>
          <w:rFonts w:cs="Times New Roman"/>
          <w:sz w:val="24"/>
          <w:szCs w:val="24"/>
        </w:rPr>
        <w:tab/>
        <w:t>В учебной модели АСУ СТ АРМ ДСПГ выполнить подготовку сортировочного листа, а затем расформирование поезда.</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Перечень документов, заполняемых в системе ЭТРАН.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Состав системы АСКОПВ и особенности работы.</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Функциональный состав системы ДИСКОН.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Задачи системы ДИСКОР.</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5.</w:t>
      </w:r>
      <w:r w:rsidRPr="00A1248D">
        <w:rPr>
          <w:rFonts w:cs="Times New Roman"/>
          <w:sz w:val="24"/>
          <w:szCs w:val="24"/>
        </w:rPr>
        <w:tab/>
        <w:t>В учебной модели АСУ СТ АРМ ДСЦ выполнить ввод вагонов: цистерна с нефтью сырой, 5 полувагонов с ломом черных металлов, 6 цементовозов и произвести окончание формирования поезда.</w:t>
      </w:r>
    </w:p>
    <w:p w:rsidR="000115C5" w:rsidRPr="00A1248D" w:rsidRDefault="000115C5" w:rsidP="00035712">
      <w:pPr>
        <w:widowControl w:val="0"/>
        <w:spacing w:after="0" w:line="240" w:lineRule="auto"/>
        <w:jc w:val="both"/>
        <w:rPr>
          <w:rFonts w:cs="Times New Roman"/>
          <w:b/>
          <w:sz w:val="24"/>
          <w:szCs w:val="24"/>
          <w:u w:val="single"/>
        </w:rPr>
      </w:pPr>
      <w:r w:rsidRPr="00A1248D">
        <w:rPr>
          <w:rFonts w:cs="Times New Roman"/>
          <w:b/>
          <w:sz w:val="24"/>
          <w:szCs w:val="24"/>
          <w:u w:val="single"/>
        </w:rPr>
        <w:lastRenderedPageBreak/>
        <w:t>Критерии оценки: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«5» </w:t>
      </w:r>
      <w:r w:rsidR="000940A9" w:rsidRPr="000940A9">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«3»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504AD7" w:rsidRPr="00A1248D" w:rsidRDefault="00504AD7" w:rsidP="00035712">
      <w:pPr>
        <w:widowControl w:val="0"/>
        <w:spacing w:after="0" w:line="240" w:lineRule="auto"/>
        <w:rPr>
          <w:rFonts w:cs="Times New Roman"/>
          <w:sz w:val="24"/>
          <w:szCs w:val="24"/>
        </w:rPr>
      </w:pPr>
      <w:r w:rsidRPr="00A1248D">
        <w:rPr>
          <w:rFonts w:cs="Times New Roman"/>
          <w:sz w:val="24"/>
          <w:szCs w:val="24"/>
        </w:rPr>
        <w:br w:type="page"/>
      </w:r>
    </w:p>
    <w:p w:rsidR="00504AD7" w:rsidRDefault="00504AD7" w:rsidP="000940A9">
      <w:pPr>
        <w:widowControl w:val="0"/>
        <w:spacing w:after="0" w:line="240" w:lineRule="auto"/>
        <w:ind w:firstLine="720"/>
        <w:jc w:val="center"/>
        <w:rPr>
          <w:b/>
          <w:sz w:val="24"/>
          <w:szCs w:val="24"/>
        </w:rPr>
      </w:pPr>
      <w:r w:rsidRPr="00A1248D">
        <w:rPr>
          <w:b/>
          <w:sz w:val="24"/>
          <w:szCs w:val="24"/>
        </w:rPr>
        <w:lastRenderedPageBreak/>
        <w:t>ТЕМЫ РЕФЕРАТОВ</w:t>
      </w:r>
    </w:p>
    <w:p w:rsidR="000940A9" w:rsidRPr="00A1248D" w:rsidRDefault="000940A9" w:rsidP="000940A9">
      <w:pPr>
        <w:widowControl w:val="0"/>
        <w:spacing w:after="0" w:line="240" w:lineRule="auto"/>
        <w:ind w:firstLine="720"/>
        <w:jc w:val="center"/>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3.2. Обеспечивающая часть АСУ перевозками</w:t>
      </w:r>
    </w:p>
    <w:p w:rsidR="00504AD7" w:rsidRPr="00A1248D" w:rsidRDefault="00504AD7" w:rsidP="00035712">
      <w:pPr>
        <w:widowControl w:val="0"/>
        <w:spacing w:after="0" w:line="240" w:lineRule="auto"/>
        <w:ind w:firstLine="720"/>
        <w:jc w:val="both"/>
        <w:rPr>
          <w:sz w:val="24"/>
          <w:szCs w:val="24"/>
        </w:rPr>
      </w:pPr>
      <w:r w:rsidRPr="00A1248D">
        <w:rPr>
          <w:sz w:val="24"/>
          <w:szCs w:val="24"/>
        </w:rPr>
        <w:t>1. Средства обработки данных. Сферы применения различных ЭВМ.</w:t>
      </w:r>
    </w:p>
    <w:p w:rsidR="00504AD7" w:rsidRPr="00A1248D" w:rsidRDefault="00504AD7" w:rsidP="00035712">
      <w:pPr>
        <w:widowControl w:val="0"/>
        <w:spacing w:after="0" w:line="240" w:lineRule="auto"/>
        <w:ind w:firstLine="720"/>
        <w:jc w:val="both"/>
        <w:rPr>
          <w:sz w:val="24"/>
          <w:szCs w:val="24"/>
        </w:rPr>
      </w:pPr>
      <w:r w:rsidRPr="00A1248D">
        <w:rPr>
          <w:sz w:val="24"/>
          <w:szCs w:val="24"/>
        </w:rPr>
        <w:t>2. Программы расчета вспомогательных таблиц плана формирования и другие прикладные программы.</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504AD7" w:rsidRPr="00A1248D" w:rsidRDefault="00504AD7" w:rsidP="00035712">
      <w:pPr>
        <w:widowControl w:val="0"/>
        <w:spacing w:after="0" w:line="240" w:lineRule="auto"/>
        <w:ind w:firstLine="720"/>
        <w:jc w:val="both"/>
        <w:rPr>
          <w:sz w:val="24"/>
          <w:szCs w:val="24"/>
        </w:rPr>
      </w:pPr>
      <w:r w:rsidRPr="00A1248D">
        <w:rPr>
          <w:sz w:val="24"/>
          <w:szCs w:val="24"/>
        </w:rPr>
        <w:t>1. Новейшие устройства для считывания информации с подвижного состава.</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рефератов</w:t>
      </w:r>
    </w:p>
    <w:p w:rsidR="00504AD7" w:rsidRPr="00A1248D" w:rsidRDefault="00504AD7" w:rsidP="00035712">
      <w:pPr>
        <w:widowControl w:val="0"/>
        <w:spacing w:after="0" w:line="240" w:lineRule="auto"/>
        <w:ind w:firstLine="720"/>
        <w:jc w:val="both"/>
        <w:rPr>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xml:space="preserve">, если </w:t>
      </w:r>
      <w:r w:rsidRPr="00A1248D">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04AD7" w:rsidRPr="00A1248D" w:rsidRDefault="00504AD7"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035712">
      <w:pPr>
        <w:widowControl w:val="0"/>
        <w:spacing w:after="0" w:line="240" w:lineRule="auto"/>
        <w:ind w:firstLine="720"/>
        <w:jc w:val="both"/>
        <w:rPr>
          <w:sz w:val="24"/>
          <w:szCs w:val="24"/>
        </w:rPr>
      </w:pPr>
      <w:r w:rsidRPr="00A1248D">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04AD7" w:rsidRPr="00A1248D" w:rsidRDefault="00504AD7" w:rsidP="00035712">
      <w:pPr>
        <w:widowControl w:val="0"/>
        <w:spacing w:after="0" w:line="240" w:lineRule="auto"/>
        <w:ind w:firstLine="720"/>
        <w:jc w:val="both"/>
        <w:rPr>
          <w:sz w:val="24"/>
          <w:szCs w:val="24"/>
        </w:rPr>
      </w:pPr>
      <w:r w:rsidRPr="00A1248D">
        <w:rPr>
          <w:sz w:val="24"/>
          <w:szCs w:val="24"/>
        </w:rPr>
        <w:t>2) тема реферата не раскрыта, обнаруживается существенное непонимание проблемы; обучающийся не готов к защите.</w:t>
      </w:r>
    </w:p>
    <w:p w:rsidR="00504AD7" w:rsidRPr="00A1248D" w:rsidRDefault="00504AD7" w:rsidP="00035712">
      <w:pPr>
        <w:widowControl w:val="0"/>
        <w:spacing w:after="0" w:line="240" w:lineRule="auto"/>
        <w:ind w:firstLine="720"/>
        <w:jc w:val="both"/>
        <w:rPr>
          <w:sz w:val="24"/>
          <w:szCs w:val="24"/>
        </w:rPr>
      </w:pPr>
    </w:p>
    <w:p w:rsidR="00504AD7" w:rsidRPr="00A1248D" w:rsidRDefault="00504AD7" w:rsidP="00035712">
      <w:pPr>
        <w:widowControl w:val="0"/>
        <w:rPr>
          <w:rFonts w:cs="Times New Roman"/>
          <w:sz w:val="24"/>
          <w:szCs w:val="24"/>
        </w:rPr>
      </w:pPr>
      <w:r w:rsidRPr="00A1248D">
        <w:rPr>
          <w:rFonts w:cs="Times New Roman"/>
          <w:sz w:val="24"/>
          <w:szCs w:val="24"/>
        </w:rPr>
        <w:br w:type="page"/>
      </w:r>
    </w:p>
    <w:p w:rsidR="00504AD7" w:rsidRPr="00A1248D" w:rsidRDefault="00504AD7" w:rsidP="000940A9">
      <w:pPr>
        <w:widowControl w:val="0"/>
        <w:spacing w:after="0" w:line="240" w:lineRule="auto"/>
        <w:ind w:firstLine="720"/>
        <w:jc w:val="center"/>
        <w:rPr>
          <w:b/>
          <w:sz w:val="24"/>
          <w:szCs w:val="24"/>
        </w:rPr>
      </w:pPr>
      <w:r w:rsidRPr="00A1248D">
        <w:rPr>
          <w:b/>
          <w:sz w:val="24"/>
          <w:szCs w:val="24"/>
        </w:rPr>
        <w:lastRenderedPageBreak/>
        <w:t>ТЕМЫ ПРЕЗЕНТАЦИЙ</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bCs/>
          <w:sz w:val="24"/>
          <w:szCs w:val="24"/>
        </w:rPr>
      </w:pPr>
      <w:r w:rsidRPr="00A1248D">
        <w:rPr>
          <w:b/>
          <w:sz w:val="24"/>
          <w:szCs w:val="24"/>
        </w:rPr>
        <w:t xml:space="preserve">Тема </w:t>
      </w:r>
      <w:r w:rsidRPr="00A1248D">
        <w:rPr>
          <w:b/>
          <w:bCs/>
          <w:sz w:val="24"/>
          <w:szCs w:val="24"/>
        </w:rPr>
        <w:t>3.3. Современные информационно-управляющие системы в управлении перевозками на железнодорожном транспорте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Моделирование процесса принятия решений в режиме диалога с ЭВМ.</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 xml:space="preserve">Базы данных АСОУП. </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Оформление заявки на перевозку груза в электронном виде.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Справочник классификаторов.</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Система выдачи предупреждений машинисту.</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Кодирование и передача сообщений о работе с поездом.</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презентаций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04AD7" w:rsidRPr="00A1248D" w:rsidRDefault="00504AD7" w:rsidP="0038056A">
      <w:pPr>
        <w:pStyle w:val="Default"/>
        <w:widowControl w:val="0"/>
        <w:numPr>
          <w:ilvl w:val="0"/>
          <w:numId w:val="52"/>
        </w:numPr>
        <w:tabs>
          <w:tab w:val="left" w:pos="993"/>
        </w:tabs>
        <w:ind w:left="0" w:firstLine="720"/>
        <w:jc w:val="both"/>
        <w:rPr>
          <w:b/>
          <w:color w:val="auto"/>
        </w:rPr>
      </w:pPr>
      <w:r w:rsidRPr="00A1248D">
        <w:rPr>
          <w:color w:val="auto"/>
        </w:rPr>
        <w:t xml:space="preserve">нет ответов на дополнительные вопросы. </w:t>
      </w:r>
    </w:p>
    <w:p w:rsidR="00A80502" w:rsidRPr="00A1248D" w:rsidRDefault="00A80502" w:rsidP="00035712">
      <w:pPr>
        <w:widowControl w:val="0"/>
        <w:rPr>
          <w:rFonts w:cs="Times New Roman"/>
          <w:sz w:val="24"/>
          <w:szCs w:val="24"/>
        </w:rPr>
      </w:pPr>
      <w:r w:rsidRPr="00A1248D">
        <w:rPr>
          <w:rFonts w:cs="Times New Roman"/>
          <w:sz w:val="24"/>
          <w:szCs w:val="24"/>
        </w:rPr>
        <w:br w:type="page"/>
      </w:r>
    </w:p>
    <w:p w:rsidR="00A80502" w:rsidRPr="00A1248D" w:rsidRDefault="00A80502"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 И ЛАБОРАТОРНЫХ РАБОТ:</w:t>
      </w:r>
    </w:p>
    <w:p w:rsidR="00A80502" w:rsidRPr="00A1248D" w:rsidRDefault="00A80502" w:rsidP="00035712">
      <w:pPr>
        <w:pStyle w:val="TableParagraph"/>
        <w:ind w:right="116" w:firstLine="709"/>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3. Применение автоматизированных систем управления перевозочным процессом</w:t>
      </w:r>
    </w:p>
    <w:p w:rsidR="00A80502" w:rsidRPr="00A1248D" w:rsidRDefault="00A80502" w:rsidP="00035712">
      <w:pPr>
        <w:pStyle w:val="31"/>
        <w:shd w:val="clear" w:color="auto" w:fill="auto"/>
        <w:spacing w:after="0" w:line="240" w:lineRule="auto"/>
        <w:ind w:firstLine="709"/>
        <w:jc w:val="both"/>
        <w:rPr>
          <w:rStyle w:val="10pt"/>
          <w:b/>
          <w:color w:val="auto"/>
          <w:sz w:val="24"/>
          <w:szCs w:val="24"/>
        </w:rPr>
      </w:pPr>
      <w:r w:rsidRPr="00A1248D">
        <w:rPr>
          <w:rStyle w:val="10pt"/>
          <w:b/>
          <w:color w:val="auto"/>
          <w:sz w:val="24"/>
          <w:szCs w:val="24"/>
        </w:rPr>
        <w:t>Тема 3.1. Общая характеристика комплекса задач эксплуатационной работы железных дорог</w:t>
      </w:r>
    </w:p>
    <w:p w:rsidR="00036B74" w:rsidRPr="00036B74" w:rsidRDefault="00036B74" w:rsidP="00036B74">
      <w:pPr>
        <w:widowControl w:val="0"/>
        <w:spacing w:after="0" w:line="240" w:lineRule="auto"/>
        <w:ind w:firstLine="709"/>
        <w:jc w:val="both"/>
        <w:rPr>
          <w:rFonts w:cs="Times New Roman"/>
          <w:b/>
          <w:bCs/>
          <w:sz w:val="24"/>
          <w:szCs w:val="24"/>
        </w:rPr>
      </w:pPr>
      <w:r w:rsidRPr="00036B74">
        <w:rPr>
          <w:rFonts w:cs="Times New Roman"/>
          <w:b/>
          <w:bCs/>
          <w:sz w:val="24"/>
          <w:szCs w:val="24"/>
        </w:rPr>
        <w:t xml:space="preserve">Практическое занятие № 1. </w:t>
      </w:r>
    </w:p>
    <w:p w:rsidR="00036B74" w:rsidRPr="00036B74" w:rsidRDefault="00036B74" w:rsidP="00036B74">
      <w:pPr>
        <w:widowControl w:val="0"/>
        <w:spacing w:after="0" w:line="240" w:lineRule="auto"/>
        <w:ind w:firstLine="709"/>
        <w:jc w:val="both"/>
        <w:rPr>
          <w:rFonts w:cs="Times New Roman"/>
          <w:bCs/>
          <w:sz w:val="24"/>
          <w:szCs w:val="24"/>
        </w:rPr>
      </w:pPr>
      <w:r w:rsidRPr="00036B74">
        <w:rPr>
          <w:rFonts w:cs="Times New Roman"/>
          <w:bCs/>
          <w:sz w:val="24"/>
          <w:szCs w:val="24"/>
        </w:rPr>
        <w:t>Определение величины информационных потоков для АСУ грузовой (участковой, сортировочной) железнодорожной станции</w:t>
      </w:r>
    </w:p>
    <w:p w:rsidR="00036B74" w:rsidRPr="00036B74" w:rsidRDefault="00036B74" w:rsidP="00036B74">
      <w:pPr>
        <w:widowControl w:val="0"/>
        <w:spacing w:after="0" w:line="240" w:lineRule="auto"/>
        <w:ind w:firstLine="709"/>
        <w:jc w:val="both"/>
        <w:rPr>
          <w:rFonts w:cs="Times New Roman"/>
          <w:b/>
          <w:bCs/>
          <w:sz w:val="24"/>
          <w:szCs w:val="24"/>
        </w:rPr>
      </w:pPr>
      <w:r w:rsidRPr="00036B74">
        <w:rPr>
          <w:rFonts w:cs="Times New Roman"/>
          <w:b/>
          <w:bCs/>
          <w:sz w:val="24"/>
          <w:szCs w:val="24"/>
        </w:rPr>
        <w:t xml:space="preserve">Практическое занятие № 2. </w:t>
      </w:r>
    </w:p>
    <w:p w:rsidR="00A80502" w:rsidRPr="00036B74" w:rsidRDefault="00036B74" w:rsidP="00036B74">
      <w:pPr>
        <w:widowControl w:val="0"/>
        <w:spacing w:after="0" w:line="240" w:lineRule="auto"/>
        <w:ind w:firstLine="709"/>
        <w:jc w:val="both"/>
        <w:rPr>
          <w:rFonts w:cs="Times New Roman"/>
          <w:bCs/>
          <w:sz w:val="24"/>
          <w:szCs w:val="24"/>
        </w:rPr>
      </w:pPr>
      <w:r w:rsidRPr="00036B74">
        <w:rPr>
          <w:rFonts w:cs="Times New Roman"/>
          <w:bCs/>
          <w:sz w:val="24"/>
          <w:szCs w:val="24"/>
        </w:rPr>
        <w:t>Расчет технических норм эксплуатационной работы инфраструктуры с применением программного обеспечения имитационного тренажера АПК Эльбрус</w:t>
      </w:r>
    </w:p>
    <w:p w:rsidR="00A80502" w:rsidRPr="00A1248D" w:rsidRDefault="00A80502" w:rsidP="00035712">
      <w:pPr>
        <w:pStyle w:val="31"/>
        <w:shd w:val="clear" w:color="auto" w:fill="auto"/>
        <w:spacing w:after="0" w:line="240" w:lineRule="auto"/>
        <w:ind w:firstLine="709"/>
        <w:jc w:val="both"/>
        <w:rPr>
          <w:b/>
          <w:color w:val="auto"/>
          <w:sz w:val="24"/>
          <w:szCs w:val="24"/>
        </w:rPr>
      </w:pPr>
      <w:r w:rsidRPr="00A1248D">
        <w:rPr>
          <w:b/>
          <w:color w:val="auto"/>
          <w:sz w:val="24"/>
          <w:szCs w:val="24"/>
        </w:rPr>
        <w:t xml:space="preserve">Тема 3.3. </w:t>
      </w:r>
      <w:r w:rsidRPr="00A1248D">
        <w:rPr>
          <w:rStyle w:val="95pt"/>
          <w:b/>
          <w:color w:val="auto"/>
          <w:sz w:val="24"/>
          <w:szCs w:val="24"/>
        </w:rPr>
        <w:t>Современные</w:t>
      </w:r>
      <w:r w:rsidRPr="00A1248D">
        <w:rPr>
          <w:rStyle w:val="18"/>
          <w:color w:val="auto"/>
          <w:sz w:val="24"/>
          <w:szCs w:val="24"/>
        </w:rPr>
        <w:t xml:space="preserve"> </w:t>
      </w:r>
      <w:r w:rsidRPr="00A1248D">
        <w:rPr>
          <w:rStyle w:val="95pt"/>
          <w:b/>
          <w:color w:val="auto"/>
          <w:sz w:val="24"/>
          <w:szCs w:val="24"/>
        </w:rPr>
        <w:t>информационно-управляющие системы в управлении перевозками на железнодорожном транспорте</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№1</w:t>
      </w:r>
      <w:r w:rsidRPr="00A1248D">
        <w:rPr>
          <w:rStyle w:val="18"/>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color w:val="auto"/>
          <w:sz w:val="24"/>
          <w:szCs w:val="24"/>
        </w:rPr>
        <w:t>Составление СПГ в электронном виде</w:t>
      </w:r>
    </w:p>
    <w:p w:rsidR="00A80502" w:rsidRPr="00A1248D" w:rsidRDefault="00A80502" w:rsidP="00035712">
      <w:pPr>
        <w:pStyle w:val="31"/>
        <w:shd w:val="clear" w:color="auto" w:fill="auto"/>
        <w:spacing w:after="0" w:line="240" w:lineRule="auto"/>
        <w:ind w:firstLine="709"/>
        <w:jc w:val="both"/>
        <w:rPr>
          <w:rStyle w:val="95pt"/>
          <w:b/>
          <w:color w:val="auto"/>
          <w:sz w:val="24"/>
          <w:szCs w:val="24"/>
        </w:rPr>
      </w:pPr>
      <w:r w:rsidRPr="00A1248D">
        <w:rPr>
          <w:rStyle w:val="95pt"/>
          <w:b/>
          <w:color w:val="auto"/>
          <w:sz w:val="24"/>
          <w:szCs w:val="24"/>
        </w:rPr>
        <w:t>Лабораторная работа №2</w:t>
      </w:r>
    </w:p>
    <w:p w:rsidR="00036B74" w:rsidRDefault="00036B74" w:rsidP="00035712">
      <w:pPr>
        <w:pStyle w:val="31"/>
        <w:shd w:val="clear" w:color="auto" w:fill="auto"/>
        <w:spacing w:after="0" w:line="240" w:lineRule="auto"/>
        <w:ind w:firstLine="709"/>
        <w:jc w:val="both"/>
        <w:rPr>
          <w:rStyle w:val="95pt"/>
          <w:b/>
          <w:color w:val="auto"/>
          <w:sz w:val="24"/>
          <w:szCs w:val="24"/>
        </w:rPr>
      </w:pPr>
      <w:r w:rsidRPr="003E4337">
        <w:rPr>
          <w:rStyle w:val="95pt"/>
          <w:rFonts w:eastAsiaTheme="minorHAnsi"/>
          <w:color w:val="auto"/>
          <w:sz w:val="24"/>
          <w:szCs w:val="24"/>
        </w:rPr>
        <w:t>Ознакомление и работа в программе «ГИД-Урал» нового поколения</w:t>
      </w:r>
      <w:r w:rsidRPr="00A1248D">
        <w:rPr>
          <w:rStyle w:val="95pt"/>
          <w:b/>
          <w:color w:val="auto"/>
          <w:sz w:val="24"/>
          <w:szCs w:val="24"/>
        </w:rPr>
        <w:t xml:space="preserve"> </w:t>
      </w:r>
    </w:p>
    <w:p w:rsidR="00036B74" w:rsidRPr="00036B74" w:rsidRDefault="00036B74" w:rsidP="00036B74">
      <w:pPr>
        <w:pStyle w:val="31"/>
        <w:spacing w:after="0" w:line="240" w:lineRule="auto"/>
        <w:ind w:firstLine="709"/>
        <w:jc w:val="both"/>
        <w:rPr>
          <w:rStyle w:val="95pt"/>
          <w:b/>
          <w:color w:val="auto"/>
          <w:sz w:val="24"/>
          <w:szCs w:val="24"/>
        </w:rPr>
      </w:pPr>
      <w:r w:rsidRPr="00036B74">
        <w:rPr>
          <w:rStyle w:val="95pt"/>
          <w:b/>
          <w:color w:val="auto"/>
          <w:sz w:val="24"/>
          <w:szCs w:val="24"/>
        </w:rPr>
        <w:t>Лабораторная работа №3</w:t>
      </w:r>
    </w:p>
    <w:p w:rsidR="00036B74" w:rsidRPr="00036B74" w:rsidRDefault="00036B74" w:rsidP="00036B74">
      <w:pPr>
        <w:pStyle w:val="31"/>
        <w:spacing w:after="0" w:line="240" w:lineRule="auto"/>
        <w:ind w:firstLine="709"/>
        <w:jc w:val="both"/>
        <w:rPr>
          <w:rStyle w:val="95pt"/>
          <w:color w:val="auto"/>
          <w:sz w:val="24"/>
          <w:szCs w:val="24"/>
        </w:rPr>
      </w:pPr>
      <w:r w:rsidRPr="00036B74">
        <w:rPr>
          <w:rStyle w:val="95pt"/>
          <w:color w:val="auto"/>
          <w:sz w:val="24"/>
          <w:szCs w:val="24"/>
        </w:rPr>
        <w:t>Работа в программе АСУ железнодорожных станций</w:t>
      </w:r>
    </w:p>
    <w:p w:rsidR="00036B74" w:rsidRPr="00036B74" w:rsidRDefault="00036B74" w:rsidP="00036B74">
      <w:pPr>
        <w:pStyle w:val="31"/>
        <w:spacing w:after="0" w:line="240" w:lineRule="auto"/>
        <w:ind w:firstLine="709"/>
        <w:jc w:val="both"/>
        <w:rPr>
          <w:rStyle w:val="95pt"/>
          <w:b/>
          <w:color w:val="auto"/>
          <w:sz w:val="24"/>
          <w:szCs w:val="24"/>
        </w:rPr>
      </w:pPr>
      <w:r w:rsidRPr="00036B74">
        <w:rPr>
          <w:rStyle w:val="95pt"/>
          <w:b/>
          <w:color w:val="auto"/>
          <w:sz w:val="24"/>
          <w:szCs w:val="24"/>
        </w:rPr>
        <w:t>Лабораторная работа № 4</w:t>
      </w:r>
    </w:p>
    <w:p w:rsidR="00036B74" w:rsidRDefault="00036B74" w:rsidP="00036B74">
      <w:pPr>
        <w:pStyle w:val="31"/>
        <w:shd w:val="clear" w:color="auto" w:fill="auto"/>
        <w:spacing w:after="0" w:line="240" w:lineRule="auto"/>
        <w:ind w:firstLine="709"/>
        <w:jc w:val="both"/>
        <w:rPr>
          <w:rStyle w:val="95pt"/>
          <w:color w:val="auto"/>
          <w:sz w:val="24"/>
          <w:szCs w:val="24"/>
        </w:rPr>
      </w:pPr>
      <w:r w:rsidRPr="00036B74">
        <w:rPr>
          <w:rStyle w:val="95pt"/>
          <w:color w:val="auto"/>
          <w:sz w:val="24"/>
          <w:szCs w:val="24"/>
        </w:rPr>
        <w:t>Работа в программе АРМ ДСП (ДНЦ) с применением программного комплекса «Поездной диспетчер/дежурный по станции»</w:t>
      </w:r>
    </w:p>
    <w:p w:rsidR="00A80502" w:rsidRPr="00A1248D" w:rsidRDefault="00A80502" w:rsidP="00036B74">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№5</w:t>
      </w:r>
    </w:p>
    <w:p w:rsidR="00036B74" w:rsidRDefault="00036B74" w:rsidP="00035712">
      <w:pPr>
        <w:pStyle w:val="31"/>
        <w:shd w:val="clear" w:color="auto" w:fill="auto"/>
        <w:spacing w:after="0" w:line="240" w:lineRule="auto"/>
        <w:ind w:firstLine="709"/>
        <w:jc w:val="both"/>
        <w:rPr>
          <w:rStyle w:val="95pt"/>
          <w:b/>
          <w:color w:val="auto"/>
          <w:sz w:val="24"/>
          <w:szCs w:val="24"/>
        </w:rPr>
      </w:pPr>
      <w:r w:rsidRPr="003E4337">
        <w:rPr>
          <w:rStyle w:val="95pt"/>
          <w:rFonts w:eastAsiaTheme="minorHAnsi"/>
          <w:color w:val="auto"/>
          <w:sz w:val="24"/>
          <w:szCs w:val="24"/>
        </w:rPr>
        <w:t>Ознакомление и работа в программе ЭТРАН</w:t>
      </w:r>
      <w:r w:rsidRPr="00A1248D">
        <w:rPr>
          <w:rStyle w:val="95pt"/>
          <w:b/>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№6</w:t>
      </w:r>
    </w:p>
    <w:p w:rsidR="00A80502" w:rsidRPr="00A1248D" w:rsidRDefault="00036B74" w:rsidP="00035712">
      <w:pPr>
        <w:pStyle w:val="31"/>
        <w:shd w:val="clear" w:color="auto" w:fill="auto"/>
        <w:spacing w:after="0" w:line="240" w:lineRule="auto"/>
        <w:ind w:firstLine="709"/>
        <w:jc w:val="both"/>
        <w:rPr>
          <w:color w:val="auto"/>
          <w:sz w:val="24"/>
          <w:szCs w:val="24"/>
        </w:rPr>
      </w:pPr>
      <w:r w:rsidRPr="003E4337">
        <w:rPr>
          <w:sz w:val="24"/>
          <w:szCs w:val="24"/>
        </w:rPr>
        <w:t>Ознакомление с работой АСУ в пассажирских перевозках</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br w:type="page"/>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lastRenderedPageBreak/>
        <w:t xml:space="preserve">Критерии оценивания практических занятий (лабораторных работ)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E9146C" w:rsidRPr="000940A9">
        <w:rPr>
          <w:b/>
          <w:sz w:val="24"/>
          <w:szCs w:val="24"/>
        </w:rPr>
        <w:t>баллов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1B37B7" w:rsidRPr="00A1248D" w:rsidRDefault="001B37B7" w:rsidP="00035712">
      <w:pPr>
        <w:widowControl w:val="0"/>
        <w:tabs>
          <w:tab w:val="left" w:pos="284"/>
        </w:tabs>
        <w:spacing w:after="0" w:line="240" w:lineRule="auto"/>
        <w:ind w:left="-567" w:firstLine="283"/>
        <w:jc w:val="both"/>
        <w:rPr>
          <w:b/>
          <w:sz w:val="24"/>
          <w:szCs w:val="24"/>
        </w:rPr>
      </w:pPr>
    </w:p>
    <w:p w:rsidR="00716674" w:rsidRPr="00A1248D" w:rsidRDefault="00716674" w:rsidP="00035712">
      <w:pPr>
        <w:widowControl w:val="0"/>
        <w:rPr>
          <w:b/>
          <w:sz w:val="24"/>
          <w:szCs w:val="24"/>
        </w:rPr>
      </w:pPr>
      <w:r w:rsidRPr="00A1248D">
        <w:rPr>
          <w:b/>
          <w:sz w:val="24"/>
          <w:szCs w:val="24"/>
        </w:rPr>
        <w:br w:type="page"/>
      </w:r>
    </w:p>
    <w:p w:rsidR="00716674" w:rsidRPr="00A1248D" w:rsidRDefault="00716674" w:rsidP="00035712">
      <w:pPr>
        <w:widowControl w:val="0"/>
        <w:spacing w:after="0" w:line="240" w:lineRule="auto"/>
        <w:jc w:val="center"/>
        <w:rPr>
          <w:rStyle w:val="22"/>
          <w:rFonts w:eastAsiaTheme="minorEastAsia"/>
          <w:sz w:val="24"/>
          <w:szCs w:val="24"/>
        </w:rPr>
      </w:pPr>
      <w:r w:rsidRPr="00A1248D">
        <w:rPr>
          <w:rStyle w:val="22"/>
          <w:rFonts w:eastAsiaTheme="minorEastAsia"/>
          <w:sz w:val="24"/>
          <w:szCs w:val="24"/>
        </w:rPr>
        <w:lastRenderedPageBreak/>
        <w:t>БИЛЕТЫ ДЛЯ ПРОВЕДЕНИЯ ЭКЗАМЕНА</w:t>
      </w:r>
    </w:p>
    <w:p w:rsidR="00E9146C" w:rsidRDefault="00E9146C" w:rsidP="00035712">
      <w:pPr>
        <w:pStyle w:val="a6"/>
        <w:widowControl w:val="0"/>
        <w:spacing w:after="0" w:line="240" w:lineRule="auto"/>
        <w:ind w:left="0" w:firstLine="709"/>
        <w:jc w:val="both"/>
        <w:rPr>
          <w:b/>
          <w:sz w:val="24"/>
          <w:szCs w:val="24"/>
          <w:u w:val="single"/>
        </w:rPr>
      </w:pPr>
    </w:p>
    <w:p w:rsidR="00716674" w:rsidRPr="00A1248D" w:rsidRDefault="00716674"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716674" w:rsidRPr="00A1248D" w:rsidRDefault="00716674" w:rsidP="00035712">
      <w:pPr>
        <w:pStyle w:val="a6"/>
        <w:widowControl w:val="0"/>
        <w:spacing w:after="0" w:line="240" w:lineRule="auto"/>
        <w:ind w:left="0" w:firstLine="709"/>
        <w:jc w:val="both"/>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b/>
          <w:sz w:val="24"/>
          <w:szCs w:val="24"/>
        </w:rPr>
      </w:pPr>
      <w:r w:rsidRPr="00A1248D">
        <w:rPr>
          <w:b/>
          <w:sz w:val="24"/>
          <w:szCs w:val="24"/>
        </w:rPr>
        <w:t>(</w:t>
      </w:r>
      <w:r w:rsidR="009B50C7">
        <w:rPr>
          <w:b/>
          <w:sz w:val="24"/>
          <w:szCs w:val="24"/>
        </w:rPr>
        <w:t>ПривГУПС</w:t>
      </w:r>
      <w:r w:rsidRPr="00A1248D">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6963AF">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34"/>
              <w:jc w:val="left"/>
              <w:rPr>
                <w:spacing w:val="0"/>
                <w:sz w:val="24"/>
                <w:szCs w:val="24"/>
              </w:rPr>
            </w:pPr>
            <w:r w:rsidRPr="00A1248D">
              <w:rPr>
                <w:spacing w:val="0"/>
                <w:sz w:val="24"/>
                <w:szCs w:val="24"/>
              </w:rPr>
              <w:t>Информатизация железнодорожного транспорта, инфраструктура информатизации.</w:t>
            </w:r>
          </w:p>
        </w:tc>
      </w:tr>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ind w:left="34"/>
              <w:rPr>
                <w:sz w:val="24"/>
                <w:szCs w:val="24"/>
              </w:rPr>
            </w:pPr>
            <w:r w:rsidRPr="00A1248D">
              <w:rPr>
                <w:sz w:val="24"/>
                <w:szCs w:val="24"/>
              </w:rPr>
              <w:t>Структура, назначение и особенности системы ГИД «Урал-ВНИИЖТ».</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ind w:left="34"/>
              <w:jc w:val="both"/>
              <w:rPr>
                <w:sz w:val="24"/>
                <w:szCs w:val="24"/>
              </w:rPr>
            </w:pPr>
            <w:r w:rsidRPr="00A1248D">
              <w:rPr>
                <w:sz w:val="24"/>
                <w:szCs w:val="24"/>
              </w:rPr>
              <w:t>В АСУ СТ АРМ ДСП выполнить отправление поезда, затем принять его от лица ДСП станции назначения.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FC3DF4">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Основные общесистемные принципы при информатизации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tabs>
                <w:tab w:val="left" w:pos="1770"/>
              </w:tabs>
              <w:spacing w:after="0" w:line="240" w:lineRule="auto"/>
              <w:rPr>
                <w:sz w:val="24"/>
                <w:szCs w:val="24"/>
              </w:rPr>
            </w:pPr>
            <w:r w:rsidRPr="00A1248D">
              <w:rPr>
                <w:sz w:val="24"/>
                <w:szCs w:val="24"/>
              </w:rPr>
              <w:t>Виды графиков движения в системе ГИД «Урал-ВНИИЖТ».</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выполнить ввод вагонов: цистерна с нефтью сырой, 5 полувагонов с ломом черных металлов, 6 цементовозов и произвести окончание формирования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Структура и элементы машинного графика. Пометки на графике.</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Комплекс Управление инфраструктурой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Функциональный состав АСОУП.</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СТЦ выполнить ввод  состава поезда из 6 вагонов, среди которых должны быть четырехосная груженая нефтебензиновая цистерна, груженый цементовоз, порожний рефрижераторный вагон, платформа и полувагон в любом состоянии.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маркетингом, экономикой и финансами.</w:t>
            </w:r>
          </w:p>
        </w:tc>
      </w:tr>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Перечень сообщений о работе с поездом, передаваемых в АСОУП.</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Взаимосвязь комплексов информационных технологий.</w:t>
            </w:r>
          </w:p>
        </w:tc>
      </w:tr>
      <w:tr w:rsidR="00716674" w:rsidRPr="00A1248D" w:rsidTr="00716674">
        <w:trPr>
          <w:cantSplit/>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rPr>
                <w:sz w:val="24"/>
                <w:szCs w:val="24"/>
              </w:rPr>
            </w:pPr>
            <w:r w:rsidRPr="00A1248D">
              <w:rPr>
                <w:sz w:val="24"/>
                <w:szCs w:val="24"/>
              </w:rPr>
              <w:t>Задачи АСУСС. Основные оперативные сообщения.</w:t>
            </w:r>
          </w:p>
        </w:tc>
      </w:tr>
      <w:tr w:rsidR="00716674" w:rsidRPr="00A1248D" w:rsidTr="00716674">
        <w:trPr>
          <w:cantSplit/>
          <w:trHeight w:val="567"/>
        </w:trPr>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43"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по приказу ДНЦ сменить индекс поезду и выполнить функцию «Бросание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и структура Главного вычислительного центра (ГВЦ).</w:t>
            </w:r>
          </w:p>
        </w:tc>
      </w:tr>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Оперативное диспетчерское руководство при функционировании АСУСС.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88"/>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Задачи и технические средства Главного вычислительного центра (ГВЦ).</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88"/>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Составление отчетности о работе станции в условиях АСУСС: рабочая документация, сообщения, запросы.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Функциональная часть АСУЖТ.</w:t>
            </w:r>
          </w:p>
        </w:tc>
      </w:tr>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Комплексная система автоматизированных рабочих мест (КСАРМ).</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выполнить ввод состава поезда из 4 вагонов, среди которых должны быть четырехосная груженая нефтебензиновая цистерна, порожний рефрижераторный вагон и платформа.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0"/>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Три основные группы функциональных подсистем.</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0"/>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дежурного по станции (АРМ ДСП).</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выполнить ввод  вагонного листа ГУ-38.</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Системы спутникового мониторинга на железнодорожном транспорте ГЛОНАСС.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заполнить книгу приема грузов к перевозке ГУ-34.</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Функции группы систем «Управления маркетингом, экономией и финансами».</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ДИСПАРК: назначение, цели создания, функции системы.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ПС заполнить памятку приемосдатчика ГУ-45.</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инфраструктурой железнодорожного транспорта».</w:t>
            </w:r>
          </w:p>
        </w:tc>
      </w:tr>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Диалоговая информационная система контроля оперативной работы (ДИСКОР): цели и задачи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Выполнить в ГИД «Урал» операцию «Получение справки о поезде и его расписании».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Понятие о хранилищах данных.</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Автоматизированные диспетчерские центры как интегрированные интеллектуальные системы управления перевозочным процессом.</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Обеспечивающая часть.</w:t>
            </w:r>
          </w:p>
        </w:tc>
      </w:tr>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Система автоматической идентификации подвижного состава (САИ) «Пальма».</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«Смена номера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 и назначение комплекса технических средств, требования, предъявляемые к техническому обеспечению.</w:t>
            </w:r>
          </w:p>
        </w:tc>
      </w:tr>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коммерческого осмотра поездов и вагонов АСКОПВ.</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Технические средства сбора и передачи информации.</w:t>
            </w:r>
          </w:p>
        </w:tc>
      </w:tr>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Автоматизированная система управления грузовой станцией (АСУ ГС): назначение и функции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«Корректировка нитки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Требования, предъявляемые к функциям информационного обеспечения по управлению движением.</w:t>
            </w:r>
          </w:p>
        </w:tc>
      </w:tr>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контейнерными перевозками (ДИСКОН):</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База данных, СУБД, виды СУБД. СУБД, распространенные на железнодорожном транспорте.</w:t>
            </w:r>
          </w:p>
        </w:tc>
      </w:tr>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Прикладное программное обеспечение.</w:t>
            </w:r>
          </w:p>
        </w:tc>
      </w:tr>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Оформление проездных документов в системе «Экспресс-3».</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Описать порядок операций по прибытию поезда на станцию Киров в расформирование в АСУ 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Классификация информационных систем.</w:t>
            </w:r>
          </w:p>
        </w:tc>
      </w:tr>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АКСФТО. Создание паспорта клиента. Электронно-цифровая подпись.</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Использование ЭВМ для составления плана формирования поездов.</w:t>
            </w:r>
          </w:p>
        </w:tc>
      </w:tr>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пассажирскими перевозками «Экспресс-3»: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Сетевая интегрированная российская информационно-управляющая система (СИРИУС). Функциональные особенности системы.</w:t>
            </w:r>
          </w:p>
        </w:tc>
      </w:tr>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Комплексы задач подсистемы АСУ-Л.</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Функциональное взаимодействие системы СИРИУС с другими системами.</w:t>
            </w:r>
          </w:p>
        </w:tc>
      </w:tr>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приемосдатчика груза и багажа.</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Составление суточного плана графика.</w:t>
            </w:r>
          </w:p>
        </w:tc>
      </w:tr>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оператора СТЦ.</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E9146C" w:rsidRDefault="00E9146C" w:rsidP="00035712">
      <w:pPr>
        <w:pStyle w:val="a6"/>
        <w:widowControl w:val="0"/>
        <w:spacing w:after="0" w:line="240" w:lineRule="auto"/>
        <w:ind w:left="0" w:firstLine="709"/>
        <w:jc w:val="both"/>
        <w:rPr>
          <w:b/>
          <w:sz w:val="24"/>
          <w:szCs w:val="24"/>
          <w:u w:val="single"/>
        </w:rPr>
      </w:pPr>
    </w:p>
    <w:p w:rsidR="00543531" w:rsidRPr="00A1248D" w:rsidRDefault="00543531" w:rsidP="00035712">
      <w:pPr>
        <w:pStyle w:val="a6"/>
        <w:widowControl w:val="0"/>
        <w:spacing w:after="0" w:line="240" w:lineRule="auto"/>
        <w:ind w:left="0" w:firstLine="709"/>
        <w:jc w:val="both"/>
        <w:rPr>
          <w:b/>
          <w:sz w:val="24"/>
          <w:szCs w:val="24"/>
          <w:u w:val="single"/>
        </w:rPr>
      </w:pPr>
      <w:r w:rsidRPr="00A1248D">
        <w:rPr>
          <w:b/>
          <w:sz w:val="24"/>
          <w:szCs w:val="24"/>
          <w:u w:val="single"/>
        </w:rPr>
        <w:t>Критерии оценки:</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150C28" w:rsidRPr="00A1248D" w:rsidRDefault="00150C28" w:rsidP="00035712">
      <w:pPr>
        <w:widowControl w:val="0"/>
        <w:rPr>
          <w:rFonts w:cs="Times New Roman"/>
          <w:b/>
          <w:bCs/>
          <w:sz w:val="24"/>
          <w:szCs w:val="24"/>
        </w:rPr>
      </w:pPr>
      <w:r w:rsidRPr="00A1248D">
        <w:rPr>
          <w:rFonts w:cs="Times New Roman"/>
          <w:b/>
          <w:bCs/>
          <w:sz w:val="24"/>
          <w:szCs w:val="24"/>
        </w:rPr>
        <w:br w:type="page"/>
      </w:r>
    </w:p>
    <w:p w:rsidR="001B37B7" w:rsidRPr="002C012E" w:rsidRDefault="002C012E" w:rsidP="002C012E">
      <w:pPr>
        <w:widowControl w:val="0"/>
        <w:spacing w:after="0" w:line="240" w:lineRule="auto"/>
        <w:jc w:val="both"/>
        <w:rPr>
          <w:rStyle w:val="10pt"/>
          <w:rFonts w:eastAsia="Calibri"/>
          <w:b/>
          <w:color w:val="auto"/>
          <w:sz w:val="24"/>
          <w:szCs w:val="24"/>
        </w:rPr>
      </w:pPr>
      <w:r>
        <w:rPr>
          <w:rStyle w:val="10pt"/>
          <w:rFonts w:eastAsia="Calibri"/>
          <w:b/>
          <w:color w:val="auto"/>
          <w:sz w:val="24"/>
          <w:szCs w:val="24"/>
        </w:rPr>
        <w:lastRenderedPageBreak/>
        <w:t xml:space="preserve">2.2.4. </w:t>
      </w:r>
      <w:r w:rsidR="00A42166" w:rsidRPr="00A1248D">
        <w:rPr>
          <w:b/>
          <w:sz w:val="24"/>
        </w:rPr>
        <w:t xml:space="preserve">Перечень заданий для оценки освоения </w:t>
      </w:r>
      <w:r w:rsidR="00150C28" w:rsidRPr="002C012E">
        <w:rPr>
          <w:rStyle w:val="10pt"/>
          <w:rFonts w:eastAsia="Calibri"/>
          <w:b/>
          <w:color w:val="auto"/>
          <w:sz w:val="24"/>
          <w:szCs w:val="24"/>
        </w:rPr>
        <w:t>МДК.01.04. Система фирменного транспортного обслуживания и работа станционных технологических центров</w:t>
      </w:r>
    </w:p>
    <w:tbl>
      <w:tblPr>
        <w:tblStyle w:val="a7"/>
        <w:tblW w:w="0" w:type="auto"/>
        <w:tblLook w:val="04A0"/>
      </w:tblPr>
      <w:tblGrid>
        <w:gridCol w:w="5068"/>
        <w:gridCol w:w="5069"/>
      </w:tblGrid>
      <w:tr w:rsidR="00A1248D" w:rsidRPr="00581702" w:rsidTr="00492E00">
        <w:tc>
          <w:tcPr>
            <w:tcW w:w="5068"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1248D" w:rsidRPr="00581702" w:rsidRDefault="00A1248D" w:rsidP="00036B74">
            <w:pPr>
              <w:pStyle w:val="13"/>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A1248D" w:rsidRPr="00581702" w:rsidTr="00492E00">
        <w:tc>
          <w:tcPr>
            <w:tcW w:w="5068" w:type="dxa"/>
          </w:tcPr>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A81451" w:rsidRDefault="00A81451" w:rsidP="00A81451">
            <w:pPr>
              <w:widowControl w:val="0"/>
              <w:tabs>
                <w:tab w:val="left" w:pos="284"/>
              </w:tabs>
              <w:jc w:val="both"/>
              <w:rPr>
                <w:sz w:val="24"/>
              </w:rPr>
            </w:pPr>
            <w:r>
              <w:rPr>
                <w:sz w:val="24"/>
              </w:rPr>
              <w:t>И</w:t>
            </w:r>
            <w:r w:rsidRPr="00A1248D">
              <w:rPr>
                <w:sz w:val="24"/>
              </w:rPr>
              <w:t>ндивидуальны</w:t>
            </w:r>
            <w:r>
              <w:rPr>
                <w:sz w:val="24"/>
              </w:rPr>
              <w:t>е</w:t>
            </w:r>
            <w:r w:rsidRPr="00A1248D">
              <w:rPr>
                <w:sz w:val="24"/>
              </w:rPr>
              <w:t xml:space="preserve"> домашни</w:t>
            </w:r>
            <w:r>
              <w:rPr>
                <w:sz w:val="24"/>
              </w:rPr>
              <w:t>е задания (рефераты)</w:t>
            </w:r>
          </w:p>
          <w:p w:rsidR="00A1248D" w:rsidRPr="00581702" w:rsidRDefault="00347F24" w:rsidP="00A81451">
            <w:pPr>
              <w:widowControl w:val="0"/>
              <w:tabs>
                <w:tab w:val="left" w:pos="284"/>
              </w:tabs>
              <w:jc w:val="both"/>
              <w:rPr>
                <w:sz w:val="24"/>
                <w:szCs w:val="24"/>
              </w:rPr>
            </w:pPr>
            <w:r>
              <w:rPr>
                <w:sz w:val="24"/>
                <w:szCs w:val="24"/>
              </w:rPr>
              <w:t>Практические занятия №1-6</w:t>
            </w:r>
          </w:p>
        </w:tc>
        <w:tc>
          <w:tcPr>
            <w:tcW w:w="5069" w:type="dxa"/>
          </w:tcPr>
          <w:p w:rsidR="00FB779C" w:rsidRPr="00A1248D" w:rsidRDefault="00FB779C" w:rsidP="00FB779C">
            <w:pPr>
              <w:pStyle w:val="13"/>
              <w:widowControl w:val="0"/>
              <w:ind w:left="0"/>
              <w:rPr>
                <w:rFonts w:ascii="Times New Roman" w:hAnsi="Times New Roman"/>
                <w:sz w:val="24"/>
                <w:szCs w:val="24"/>
              </w:rPr>
            </w:pPr>
            <w:r w:rsidRPr="00036B74">
              <w:rPr>
                <w:rFonts w:ascii="Times New Roman" w:hAnsi="Times New Roman"/>
                <w:sz w:val="24"/>
                <w:szCs w:val="24"/>
              </w:rPr>
              <w:t>У1, У2, У3, У4, У5, З1, З2, З3, З4</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 xml:space="preserve">ОК 01, ОК 02, </w:t>
            </w:r>
            <w:r w:rsidR="00E34B79">
              <w:rPr>
                <w:rFonts w:ascii="Times New Roman" w:hAnsi="Times New Roman"/>
                <w:sz w:val="24"/>
                <w:szCs w:val="24"/>
              </w:rPr>
              <w:t>ОК</w:t>
            </w:r>
            <w:r w:rsidRPr="00581702">
              <w:rPr>
                <w:rFonts w:ascii="Times New Roman" w:hAnsi="Times New Roman"/>
                <w:sz w:val="24"/>
                <w:szCs w:val="24"/>
              </w:rPr>
              <w:t xml:space="preserve"> 04,</w:t>
            </w:r>
          </w:p>
          <w:p w:rsidR="00A1248D" w:rsidRPr="00581702" w:rsidRDefault="00A1248D" w:rsidP="00036B74">
            <w:pPr>
              <w:pStyle w:val="13"/>
              <w:widowControl w:val="0"/>
              <w:ind w:left="0"/>
              <w:rPr>
                <w:rFonts w:ascii="Times New Roman" w:hAnsi="Times New Roman"/>
                <w:sz w:val="24"/>
                <w:szCs w:val="24"/>
              </w:rPr>
            </w:pPr>
            <w:r w:rsidRPr="00581702">
              <w:rPr>
                <w:rFonts w:ascii="Times New Roman" w:hAnsi="Times New Roman"/>
                <w:sz w:val="24"/>
                <w:szCs w:val="24"/>
              </w:rPr>
              <w:t xml:space="preserve">ПК </w:t>
            </w:r>
            <w:r>
              <w:rPr>
                <w:rFonts w:ascii="Times New Roman" w:hAnsi="Times New Roman"/>
                <w:sz w:val="24"/>
                <w:szCs w:val="24"/>
              </w:rPr>
              <w:t>1</w:t>
            </w:r>
            <w:r w:rsidRPr="00581702">
              <w:rPr>
                <w:rFonts w:ascii="Times New Roman" w:hAnsi="Times New Roman"/>
                <w:sz w:val="24"/>
                <w:szCs w:val="24"/>
              </w:rPr>
              <w:t>.</w:t>
            </w:r>
            <w:r w:rsidR="002C012E">
              <w:rPr>
                <w:rFonts w:ascii="Times New Roman" w:hAnsi="Times New Roman"/>
                <w:sz w:val="24"/>
                <w:szCs w:val="24"/>
              </w:rPr>
              <w:t>1</w:t>
            </w:r>
            <w:r w:rsidRPr="00581702">
              <w:rPr>
                <w:rFonts w:ascii="Times New Roman" w:hAnsi="Times New Roman"/>
                <w:sz w:val="24"/>
                <w:szCs w:val="24"/>
              </w:rPr>
              <w:t xml:space="preserve">, ПК </w:t>
            </w:r>
            <w:r>
              <w:rPr>
                <w:rFonts w:ascii="Times New Roman" w:hAnsi="Times New Roman"/>
                <w:sz w:val="24"/>
                <w:szCs w:val="24"/>
              </w:rPr>
              <w:t>1</w:t>
            </w:r>
            <w:r w:rsidRPr="00581702">
              <w:rPr>
                <w:rFonts w:ascii="Times New Roman" w:hAnsi="Times New Roman"/>
                <w:sz w:val="24"/>
                <w:szCs w:val="24"/>
              </w:rPr>
              <w:t>.</w:t>
            </w:r>
            <w:r w:rsidR="00E34B79">
              <w:rPr>
                <w:rFonts w:ascii="Times New Roman" w:hAnsi="Times New Roman"/>
                <w:sz w:val="24"/>
                <w:szCs w:val="24"/>
              </w:rPr>
              <w:t>2</w:t>
            </w:r>
          </w:p>
        </w:tc>
      </w:tr>
    </w:tbl>
    <w:p w:rsidR="00A1248D" w:rsidRPr="00A1248D" w:rsidRDefault="00A1248D" w:rsidP="00035712">
      <w:pPr>
        <w:widowControl w:val="0"/>
        <w:spacing w:after="0" w:line="240" w:lineRule="auto"/>
        <w:rPr>
          <w:rStyle w:val="10pt"/>
          <w:rFonts w:eastAsia="Calibri"/>
          <w:b/>
          <w:i/>
          <w:color w:val="auto"/>
          <w:sz w:val="24"/>
          <w:szCs w:val="24"/>
        </w:rPr>
      </w:pP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150C28" w:rsidRPr="00A1248D" w:rsidRDefault="00150C2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1.1.</w:t>
      </w:r>
      <w:r w:rsidRPr="00A1248D">
        <w:rPr>
          <w:sz w:val="24"/>
          <w:szCs w:val="24"/>
        </w:rPr>
        <w:t xml:space="preserve"> </w:t>
      </w:r>
      <w:r w:rsidRPr="00A1248D">
        <w:rPr>
          <w:rFonts w:ascii="Times New Roman" w:hAnsi="Times New Roman"/>
          <w:b/>
          <w:sz w:val="24"/>
          <w:szCs w:val="24"/>
        </w:rPr>
        <w:t>Автоматизированные системы управления на сортировочных станциях</w:t>
      </w:r>
    </w:p>
    <w:p w:rsidR="00150C28" w:rsidRPr="00A1248D" w:rsidRDefault="00150C28"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150C28" w:rsidRPr="00A1248D" w:rsidRDefault="00150C28"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Сформулировать и назвать технологические группы СТЦ.</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Перечислить виды информации о подходе поездов, что в себя включает?</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Дать характеристику объектов кодирования железнодорожного транспорта.</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Указать непрерывный учет наличия и расположения вагонов на путях сортировочного парка.</w:t>
      </w:r>
    </w:p>
    <w:p w:rsidR="00150C28" w:rsidRPr="00A1248D" w:rsidRDefault="00150C28" w:rsidP="0038056A">
      <w:pPr>
        <w:widowControl w:val="0"/>
        <w:numPr>
          <w:ilvl w:val="0"/>
          <w:numId w:val="138"/>
        </w:numPr>
        <w:tabs>
          <w:tab w:val="left" w:pos="993"/>
        </w:tabs>
        <w:spacing w:after="0" w:line="240" w:lineRule="auto"/>
        <w:ind w:left="0" w:firstLine="567"/>
        <w:jc w:val="both"/>
        <w:rPr>
          <w:sz w:val="24"/>
          <w:szCs w:val="24"/>
        </w:rPr>
      </w:pPr>
      <w:r w:rsidRPr="00A1248D">
        <w:rPr>
          <w:sz w:val="24"/>
          <w:szCs w:val="24"/>
        </w:rPr>
        <w:t>Задача.</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Определить код станций: Киров, Пибаньшур.</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Перечислить задачи информационного центра СТЦ.</w:t>
      </w:r>
    </w:p>
    <w:p w:rsidR="00150C28" w:rsidRPr="00A1248D" w:rsidRDefault="00150C28" w:rsidP="0038056A">
      <w:pPr>
        <w:pStyle w:val="THR11"/>
        <w:widowControl w:val="0"/>
        <w:numPr>
          <w:ilvl w:val="0"/>
          <w:numId w:val="140"/>
        </w:numPr>
        <w:tabs>
          <w:tab w:val="left" w:pos="993"/>
        </w:tabs>
        <w:ind w:left="0" w:firstLine="567"/>
        <w:rPr>
          <w:rStyle w:val="10pt"/>
          <w:color w:val="auto"/>
          <w:sz w:val="24"/>
          <w:szCs w:val="24"/>
          <w:shd w:val="clear" w:color="auto" w:fill="auto"/>
        </w:rPr>
      </w:pPr>
      <w:r w:rsidRPr="00A1248D">
        <w:rPr>
          <w:rStyle w:val="10pt"/>
          <w:color w:val="auto"/>
          <w:sz w:val="24"/>
          <w:szCs w:val="24"/>
        </w:rPr>
        <w:t>Охарактеризовать систему фирменного транспортного обслуживания.</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Дать характеристику подвижного состава по его номеру.</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 xml:space="preserve">Перечислить основные оперативные сообщения при функционировании АСУСС. </w:t>
      </w:r>
    </w:p>
    <w:p w:rsidR="00150C28" w:rsidRPr="00A1248D" w:rsidRDefault="00150C28" w:rsidP="0038056A">
      <w:pPr>
        <w:pStyle w:val="a6"/>
        <w:widowControl w:val="0"/>
        <w:numPr>
          <w:ilvl w:val="0"/>
          <w:numId w:val="140"/>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Определить код станций:  Шлаковая, Чухломинский.</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Подготовка документов для расформирования составов.</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Назвать назначение АСУСС.</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Дать характеристику контрольного знака кода груза.</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Перечислить основные задачи, решаемые АСУСС.</w:t>
      </w:r>
    </w:p>
    <w:p w:rsidR="00150C28" w:rsidRPr="00A1248D" w:rsidRDefault="00150C28" w:rsidP="0038056A">
      <w:pPr>
        <w:pStyle w:val="a6"/>
        <w:widowControl w:val="0"/>
        <w:numPr>
          <w:ilvl w:val="0"/>
          <w:numId w:val="142"/>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Определить код станций:  Лянгасово  Балезино.</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сортировочного листка.</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назначения станционных технологических центров (СТЦ).</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накопительной ведомости.</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Охарактеризовать систему нумерации подвижного состава.</w:t>
      </w:r>
    </w:p>
    <w:p w:rsidR="00150C28" w:rsidRPr="00A1248D" w:rsidRDefault="00150C28" w:rsidP="0038056A">
      <w:pPr>
        <w:pStyle w:val="a6"/>
        <w:widowControl w:val="0"/>
        <w:numPr>
          <w:ilvl w:val="0"/>
          <w:numId w:val="144"/>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Определить код станций:  Луза,  Быстряги.</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5"/>
        </w:numPr>
        <w:tabs>
          <w:tab w:val="left" w:pos="993"/>
          <w:tab w:val="left" w:pos="1695"/>
        </w:tabs>
        <w:spacing w:after="0" w:line="240" w:lineRule="auto"/>
        <w:ind w:hanging="436"/>
        <w:rPr>
          <w:sz w:val="24"/>
          <w:szCs w:val="24"/>
        </w:rPr>
      </w:pPr>
      <w:r w:rsidRPr="00A1248D">
        <w:rPr>
          <w:sz w:val="24"/>
          <w:szCs w:val="24"/>
        </w:rPr>
        <w:t>Рассчитать контрольное число кода станции.</w:t>
      </w:r>
    </w:p>
    <w:p w:rsidR="00DF12F6" w:rsidRPr="00A1248D" w:rsidRDefault="00DF12F6" w:rsidP="00035712">
      <w:pPr>
        <w:widowControl w:val="0"/>
        <w:spacing w:after="0" w:line="240" w:lineRule="auto"/>
        <w:jc w:val="both"/>
        <w:rPr>
          <w:rFonts w:cs="Times New Roman"/>
          <w:b/>
          <w:sz w:val="24"/>
          <w:szCs w:val="24"/>
          <w:u w:val="single"/>
        </w:rPr>
      </w:pPr>
      <w:r w:rsidRPr="00A1248D">
        <w:rPr>
          <w:rFonts w:cs="Times New Roman"/>
          <w:b/>
          <w:sz w:val="24"/>
          <w:szCs w:val="24"/>
          <w:u w:val="single"/>
        </w:rPr>
        <w:lastRenderedPageBreak/>
        <w:t>Критерии оценки: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sidR="00A81451">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spacing w:after="0" w:line="240" w:lineRule="auto"/>
        <w:rPr>
          <w:b/>
          <w:sz w:val="24"/>
          <w:szCs w:val="24"/>
        </w:rPr>
      </w:pPr>
      <w:r w:rsidRPr="00A1248D">
        <w:rPr>
          <w:b/>
          <w:sz w:val="24"/>
          <w:szCs w:val="24"/>
        </w:rPr>
        <w:br w:type="page"/>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ПРОВЕРОЧНАЯ РАБОТА</w:t>
      </w: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1.2.</w:t>
      </w:r>
      <w:r w:rsidRPr="00A1248D">
        <w:rPr>
          <w:sz w:val="24"/>
          <w:szCs w:val="24"/>
        </w:rPr>
        <w:t xml:space="preserve"> </w:t>
      </w:r>
      <w:r w:rsidRPr="00A1248D">
        <w:rPr>
          <w:rFonts w:ascii="Times New Roman" w:hAnsi="Times New Roman"/>
          <w:b/>
          <w:sz w:val="24"/>
          <w:szCs w:val="24"/>
        </w:rPr>
        <w:t>Натурный лист и порядок его заполнения</w:t>
      </w:r>
    </w:p>
    <w:p w:rsidR="007E3468" w:rsidRPr="00A1248D" w:rsidRDefault="007E34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7E3468" w:rsidRPr="00A1248D" w:rsidRDefault="007E3468" w:rsidP="00035712">
      <w:pPr>
        <w:widowControl w:val="0"/>
        <w:spacing w:after="0" w:line="240" w:lineRule="auto"/>
        <w:jc w:val="both"/>
        <w:rPr>
          <w:rFonts w:cs="Times New Roman"/>
          <w:sz w:val="24"/>
          <w:szCs w:val="24"/>
        </w:rPr>
      </w:pP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7E3468" w:rsidRPr="00A1248D" w:rsidRDefault="007E3468" w:rsidP="00035712">
      <w:pPr>
        <w:pStyle w:val="ae"/>
        <w:widowControl w:val="0"/>
        <w:spacing w:before="0" w:after="0"/>
        <w:ind w:left="284"/>
        <w:jc w:val="center"/>
        <w:rPr>
          <w:rFonts w:ascii="Times New Roman" w:hAnsi="Times New Roman"/>
          <w:b/>
          <w:sz w:val="24"/>
          <w:szCs w:val="24"/>
        </w:rPr>
      </w:pP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Дать определение бланка формы ДУ-1 (натурный лист грузового поезда).</w:t>
      </w: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Указать данные находящиеся в заглавной части натурного листа.</w:t>
      </w:r>
    </w:p>
    <w:p w:rsidR="007E3468" w:rsidRPr="00A1248D" w:rsidRDefault="007E3468" w:rsidP="0038056A">
      <w:pPr>
        <w:pStyle w:val="a6"/>
        <w:widowControl w:val="0"/>
        <w:numPr>
          <w:ilvl w:val="0"/>
          <w:numId w:val="146"/>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Уссурийск - Хасан.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19 вагонов. Примечание: в 8-12 вагонах бензол; 5-й вагон удалить.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7E3468" w:rsidRPr="00A1248D" w:rsidRDefault="007E3468" w:rsidP="0038056A">
      <w:pPr>
        <w:pStyle w:val="a6"/>
        <w:widowControl w:val="0"/>
        <w:numPr>
          <w:ilvl w:val="0"/>
          <w:numId w:val="147"/>
        </w:numPr>
        <w:tabs>
          <w:tab w:val="left" w:pos="993"/>
        </w:tabs>
        <w:spacing w:after="0" w:line="240" w:lineRule="auto"/>
        <w:ind w:left="0" w:firstLine="567"/>
        <w:jc w:val="both"/>
        <w:rPr>
          <w:sz w:val="24"/>
          <w:szCs w:val="24"/>
        </w:rPr>
      </w:pPr>
      <w:r w:rsidRPr="00A1248D">
        <w:rPr>
          <w:sz w:val="24"/>
          <w:szCs w:val="24"/>
        </w:rPr>
        <w:t>Перечислить приоритетность кодов особых отметок:  первой, второй, третьей цифр.</w:t>
      </w:r>
    </w:p>
    <w:p w:rsidR="007E3468" w:rsidRPr="00A1248D" w:rsidRDefault="007E3468" w:rsidP="0038056A">
      <w:pPr>
        <w:pStyle w:val="THR11"/>
        <w:widowControl w:val="0"/>
        <w:numPr>
          <w:ilvl w:val="0"/>
          <w:numId w:val="147"/>
        </w:numPr>
        <w:tabs>
          <w:tab w:val="left" w:pos="993"/>
        </w:tabs>
        <w:ind w:left="0" w:firstLine="567"/>
        <w:rPr>
          <w:sz w:val="24"/>
          <w:szCs w:val="24"/>
        </w:rPr>
      </w:pPr>
      <w:r w:rsidRPr="00A1248D">
        <w:rPr>
          <w:sz w:val="24"/>
          <w:szCs w:val="24"/>
        </w:rPr>
        <w:t xml:space="preserve">Назвать назначение натурного листа. </w:t>
      </w:r>
    </w:p>
    <w:p w:rsidR="007E3468" w:rsidRPr="00A1248D" w:rsidRDefault="007E3468" w:rsidP="0038056A">
      <w:pPr>
        <w:pStyle w:val="a6"/>
        <w:widowControl w:val="0"/>
        <w:numPr>
          <w:ilvl w:val="0"/>
          <w:numId w:val="147"/>
        </w:numPr>
        <w:tabs>
          <w:tab w:val="left" w:pos="993"/>
        </w:tabs>
        <w:spacing w:after="0" w:line="240" w:lineRule="auto"/>
        <w:ind w:left="0" w:firstLine="567"/>
        <w:rPr>
          <w:sz w:val="24"/>
          <w:szCs w:val="24"/>
        </w:rPr>
      </w:pPr>
      <w:r w:rsidRPr="00A1248D">
        <w:rPr>
          <w:sz w:val="24"/>
          <w:szCs w:val="24"/>
        </w:rPr>
        <w:t xml:space="preserve">Задача. </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Участок следования поезда: Ростов – Адлер.</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Количество вагонов в составе поезда - пассажирские – 19 вагонов.</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Примечание: в 3-м вагоне домашний питомец; добавить 20-й вагон.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8"/>
        </w:numPr>
        <w:tabs>
          <w:tab w:val="left" w:pos="993"/>
        </w:tabs>
        <w:spacing w:after="0" w:line="240" w:lineRule="auto"/>
        <w:ind w:left="0" w:firstLine="567"/>
        <w:jc w:val="both"/>
        <w:rPr>
          <w:sz w:val="24"/>
          <w:szCs w:val="24"/>
        </w:rPr>
      </w:pPr>
      <w:r w:rsidRPr="00A1248D">
        <w:rPr>
          <w:sz w:val="24"/>
          <w:szCs w:val="24"/>
        </w:rPr>
        <w:t>Перечислить из каких частей состоит форма ДУ-1.</w:t>
      </w:r>
    </w:p>
    <w:p w:rsidR="007E3468" w:rsidRPr="00A1248D" w:rsidRDefault="007E3468" w:rsidP="0038056A">
      <w:pPr>
        <w:pStyle w:val="THR11"/>
        <w:widowControl w:val="0"/>
        <w:numPr>
          <w:ilvl w:val="0"/>
          <w:numId w:val="148"/>
        </w:numPr>
        <w:tabs>
          <w:tab w:val="left" w:pos="993"/>
        </w:tabs>
        <w:ind w:left="0" w:firstLine="567"/>
        <w:rPr>
          <w:sz w:val="24"/>
          <w:szCs w:val="24"/>
        </w:rPr>
      </w:pPr>
      <w:r w:rsidRPr="00A1248D">
        <w:rPr>
          <w:sz w:val="24"/>
          <w:szCs w:val="24"/>
        </w:rPr>
        <w:t>Охарактеризовать особые отметки натурного листа, 1,2,3 цифра.</w:t>
      </w:r>
    </w:p>
    <w:p w:rsidR="007E3468" w:rsidRPr="00A1248D" w:rsidRDefault="007E3468" w:rsidP="0038056A">
      <w:pPr>
        <w:pStyle w:val="a6"/>
        <w:widowControl w:val="0"/>
        <w:numPr>
          <w:ilvl w:val="0"/>
          <w:numId w:val="148"/>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Участок следования поезда: Екатеринбург – Москва.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Количество вагонов в составе поезда: пассажирские – 25 вагонов. Примечание: удалить 18 вагон, добавить 26.</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9"/>
        </w:numPr>
        <w:tabs>
          <w:tab w:val="left" w:pos="993"/>
        </w:tabs>
        <w:spacing w:after="0" w:line="240" w:lineRule="auto"/>
        <w:ind w:left="0" w:firstLine="567"/>
        <w:jc w:val="both"/>
        <w:rPr>
          <w:sz w:val="24"/>
          <w:szCs w:val="24"/>
        </w:rPr>
      </w:pPr>
      <w:r w:rsidRPr="00A1248D">
        <w:rPr>
          <w:sz w:val="24"/>
          <w:szCs w:val="24"/>
        </w:rPr>
        <w:t>Перечислить должности работников, которые составляют и подписывают данную ф. ДУ-1.</w:t>
      </w:r>
    </w:p>
    <w:p w:rsidR="007E3468" w:rsidRPr="00A1248D" w:rsidRDefault="007E3468" w:rsidP="0038056A">
      <w:pPr>
        <w:pStyle w:val="THR11"/>
        <w:widowControl w:val="0"/>
        <w:numPr>
          <w:ilvl w:val="0"/>
          <w:numId w:val="149"/>
        </w:numPr>
        <w:tabs>
          <w:tab w:val="left" w:pos="993"/>
        </w:tabs>
        <w:ind w:left="0" w:firstLine="567"/>
        <w:rPr>
          <w:sz w:val="24"/>
          <w:szCs w:val="24"/>
        </w:rPr>
      </w:pPr>
      <w:r w:rsidRPr="00A1248D">
        <w:rPr>
          <w:sz w:val="24"/>
          <w:szCs w:val="24"/>
        </w:rPr>
        <w:t>Перечислить порядок заполнения натурного листа.</w:t>
      </w:r>
    </w:p>
    <w:p w:rsidR="007E3468" w:rsidRPr="00A1248D" w:rsidRDefault="007E3468" w:rsidP="0038056A">
      <w:pPr>
        <w:pStyle w:val="a6"/>
        <w:widowControl w:val="0"/>
        <w:numPr>
          <w:ilvl w:val="0"/>
          <w:numId w:val="149"/>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Ростов - Новосибирск.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20, платформы – 18, цистерны - 6.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Примечание: цистерны из-под сжатых и сжиженных газов.</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lastRenderedPageBreak/>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A81451" w:rsidRDefault="00A81451" w:rsidP="00035712">
      <w:pPr>
        <w:widowControl w:val="0"/>
        <w:spacing w:after="0" w:line="240" w:lineRule="auto"/>
        <w:jc w:val="both"/>
        <w:rPr>
          <w:rFonts w:cs="Times New Roman"/>
          <w:b/>
          <w:sz w:val="24"/>
          <w:szCs w:val="24"/>
          <w:u w:val="single"/>
        </w:rPr>
      </w:pPr>
    </w:p>
    <w:p w:rsidR="007E3468" w:rsidRPr="00A1248D" w:rsidRDefault="007E34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rPr>
          <w:rFonts w:cs="Times New Roman"/>
          <w:sz w:val="24"/>
          <w:szCs w:val="24"/>
        </w:rPr>
      </w:pPr>
      <w:r w:rsidRPr="00A1248D">
        <w:rPr>
          <w:rFonts w:cs="Times New Roman"/>
          <w:sz w:val="24"/>
          <w:szCs w:val="24"/>
        </w:rPr>
        <w:br w:type="page"/>
      </w:r>
    </w:p>
    <w:p w:rsidR="00212F68" w:rsidRPr="00A1248D" w:rsidRDefault="00212F68"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ПРОВЕРОЧНАЯ РАБОТА</w:t>
      </w: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1.3.</w:t>
      </w:r>
      <w:r w:rsidRPr="00A1248D">
        <w:rPr>
          <w:sz w:val="24"/>
          <w:szCs w:val="24"/>
        </w:rPr>
        <w:t xml:space="preserve"> </w:t>
      </w:r>
      <w:r w:rsidRPr="00A1248D">
        <w:rPr>
          <w:rFonts w:ascii="Times New Roman" w:hAnsi="Times New Roman"/>
          <w:b/>
          <w:sz w:val="24"/>
          <w:szCs w:val="24"/>
        </w:rPr>
        <w:t xml:space="preserve">Порядок проведения общесетевой переписи вагонов грузового парка </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212F68" w:rsidRPr="00A1248D" w:rsidRDefault="00212F68" w:rsidP="00035712">
      <w:pPr>
        <w:pStyle w:val="ae"/>
        <w:widowControl w:val="0"/>
        <w:spacing w:before="0" w:after="0"/>
        <w:ind w:left="284"/>
        <w:jc w:val="both"/>
        <w:rPr>
          <w:rFonts w:ascii="Times New Roman" w:hAnsi="Times New Roman"/>
          <w:b/>
          <w:sz w:val="24"/>
          <w:szCs w:val="24"/>
        </w:rPr>
      </w:pP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38056A">
      <w:pPr>
        <w:pStyle w:val="THR11"/>
        <w:widowControl w:val="0"/>
        <w:numPr>
          <w:ilvl w:val="0"/>
          <w:numId w:val="150"/>
        </w:numPr>
        <w:tabs>
          <w:tab w:val="left" w:pos="993"/>
        </w:tabs>
        <w:ind w:left="0" w:firstLine="709"/>
        <w:rPr>
          <w:rStyle w:val="aff1"/>
          <w:b w:val="0"/>
          <w:bCs w:val="0"/>
          <w:sz w:val="24"/>
          <w:szCs w:val="24"/>
        </w:rPr>
      </w:pPr>
      <w:r w:rsidRPr="00A1248D">
        <w:rPr>
          <w:rStyle w:val="aff1"/>
          <w:iCs/>
          <w:sz w:val="24"/>
          <w:szCs w:val="24"/>
        </w:rPr>
        <w:t>Указать, для каких вагонов производится перепись вагонов.</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Перечислить общие сведения о переписи вагонов грузового парка.</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Дать характеристику производства переписи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2.</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iCs/>
          <w:sz w:val="24"/>
          <w:szCs w:val="24"/>
        </w:rPr>
        <w:t>Назвать сколько раз в год производится общесетевая перепись вагонов.</w:t>
      </w: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sz w:val="24"/>
          <w:szCs w:val="24"/>
        </w:rPr>
        <w:t>Перечислить  вагоны, не подлежащие общесетевой переписи.</w:t>
      </w:r>
    </w:p>
    <w:p w:rsidR="00212F68" w:rsidRPr="00A1248D" w:rsidRDefault="00212F68" w:rsidP="0038056A">
      <w:pPr>
        <w:pStyle w:val="THR11"/>
        <w:widowControl w:val="0"/>
        <w:numPr>
          <w:ilvl w:val="0"/>
          <w:numId w:val="151"/>
        </w:numPr>
        <w:tabs>
          <w:tab w:val="left" w:pos="993"/>
        </w:tabs>
        <w:ind w:left="0" w:firstLine="709"/>
        <w:rPr>
          <w:sz w:val="24"/>
          <w:szCs w:val="24"/>
        </w:rPr>
      </w:pPr>
      <w:r w:rsidRPr="00A1248D">
        <w:rPr>
          <w:sz w:val="24"/>
          <w:szCs w:val="24"/>
        </w:rPr>
        <w:t>Назвать службы производящие подготовку и руководство переписью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3.</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2"/>
        </w:numPr>
        <w:tabs>
          <w:tab w:val="left" w:pos="993"/>
        </w:tabs>
        <w:ind w:left="0" w:firstLine="709"/>
        <w:rPr>
          <w:rStyle w:val="aff1"/>
          <w:b w:val="0"/>
          <w:bCs w:val="0"/>
          <w:sz w:val="24"/>
          <w:szCs w:val="24"/>
        </w:rPr>
      </w:pPr>
      <w:r w:rsidRPr="00A1248D">
        <w:rPr>
          <w:rStyle w:val="aff1"/>
          <w:sz w:val="24"/>
          <w:szCs w:val="24"/>
        </w:rPr>
        <w:t>Перечислить, с какой нумерацией вагоны подлежат переписи.</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 xml:space="preserve">Охарактеризовать подготовительную работу по переписи вагонов. </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Перечислить действия поездного диспетчера об окончании проведения переписи вагонов.</w:t>
      </w:r>
    </w:p>
    <w:p w:rsidR="00212F68" w:rsidRPr="00A1248D" w:rsidRDefault="00212F68" w:rsidP="00035712">
      <w:pPr>
        <w:widowControl w:val="0"/>
        <w:spacing w:after="0" w:line="240" w:lineRule="auto"/>
        <w:ind w:left="567" w:hanging="283"/>
        <w:jc w:val="center"/>
        <w:rPr>
          <w:rFonts w:cs="Times New Roman"/>
          <w:sz w:val="24"/>
          <w:szCs w:val="24"/>
        </w:rPr>
      </w:pPr>
    </w:p>
    <w:p w:rsidR="00212F68" w:rsidRPr="00A1248D" w:rsidRDefault="00212F68" w:rsidP="00035712">
      <w:pPr>
        <w:widowControl w:val="0"/>
        <w:spacing w:after="0" w:line="240" w:lineRule="auto"/>
        <w:jc w:val="both"/>
        <w:rPr>
          <w:rFonts w:cs="Times New Roman"/>
          <w:sz w:val="24"/>
          <w:szCs w:val="24"/>
        </w:rPr>
      </w:pPr>
    </w:p>
    <w:p w:rsidR="00212F68" w:rsidRPr="00A1248D" w:rsidRDefault="00212F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212F68" w:rsidRDefault="00212F68" w:rsidP="00035712">
      <w:pPr>
        <w:widowControl w:val="0"/>
        <w:tabs>
          <w:tab w:val="left" w:pos="1695"/>
        </w:tabs>
        <w:spacing w:after="0" w:line="240" w:lineRule="auto"/>
        <w:ind w:left="567" w:hanging="283"/>
        <w:rPr>
          <w:rFonts w:cs="Times New Roman"/>
          <w:sz w:val="24"/>
          <w:szCs w:val="24"/>
        </w:rPr>
      </w:pPr>
    </w:p>
    <w:p w:rsidR="003F44C3" w:rsidRDefault="003F44C3" w:rsidP="00035712">
      <w:pPr>
        <w:widowControl w:val="0"/>
        <w:tabs>
          <w:tab w:val="left" w:pos="1695"/>
        </w:tabs>
        <w:spacing w:after="0" w:line="240" w:lineRule="auto"/>
        <w:ind w:left="567" w:hanging="283"/>
        <w:rPr>
          <w:rFonts w:cs="Times New Roman"/>
          <w:sz w:val="24"/>
          <w:szCs w:val="24"/>
        </w:rPr>
      </w:pPr>
    </w:p>
    <w:p w:rsidR="003F44C3" w:rsidRPr="00A1248D" w:rsidRDefault="003F44C3" w:rsidP="00035712">
      <w:pPr>
        <w:widowControl w:val="0"/>
        <w:tabs>
          <w:tab w:val="left" w:pos="1695"/>
        </w:tabs>
        <w:spacing w:after="0" w:line="240" w:lineRule="auto"/>
        <w:ind w:left="567" w:hanging="283"/>
        <w:rPr>
          <w:rFonts w:cs="Times New Roman"/>
          <w:sz w:val="24"/>
          <w:szCs w:val="24"/>
        </w:rPr>
      </w:pPr>
    </w:p>
    <w:p w:rsidR="007E3468" w:rsidRPr="00A1248D" w:rsidRDefault="007E3468" w:rsidP="00035712">
      <w:pPr>
        <w:widowControl w:val="0"/>
        <w:spacing w:after="0" w:line="240" w:lineRule="auto"/>
        <w:ind w:firstLine="993"/>
        <w:rPr>
          <w:rFonts w:cs="Times New Roman"/>
          <w:sz w:val="24"/>
          <w:szCs w:val="24"/>
        </w:rPr>
      </w:pPr>
    </w:p>
    <w:p w:rsidR="00A81451" w:rsidRDefault="00A81451">
      <w:pPr>
        <w:rPr>
          <w:b/>
        </w:rPr>
      </w:pPr>
      <w:r>
        <w:rPr>
          <w:b/>
        </w:rPr>
        <w:br w:type="page"/>
      </w:r>
    </w:p>
    <w:p w:rsidR="007A47DE" w:rsidRDefault="007A47DE" w:rsidP="00A81451">
      <w:pPr>
        <w:widowControl w:val="0"/>
        <w:spacing w:after="0" w:line="240" w:lineRule="auto"/>
        <w:ind w:firstLine="720"/>
        <w:jc w:val="center"/>
        <w:rPr>
          <w:b/>
        </w:rPr>
      </w:pPr>
      <w:r w:rsidRPr="00A1248D">
        <w:rPr>
          <w:b/>
        </w:rPr>
        <w:lastRenderedPageBreak/>
        <w:t>ТЕМЫ РЕФЕРАТОВ</w:t>
      </w:r>
    </w:p>
    <w:p w:rsidR="00A81451" w:rsidRPr="00A1248D" w:rsidRDefault="00A81451" w:rsidP="00A81451">
      <w:pPr>
        <w:widowControl w:val="0"/>
        <w:spacing w:after="0" w:line="240" w:lineRule="auto"/>
        <w:ind w:firstLine="720"/>
        <w:jc w:val="center"/>
        <w:rPr>
          <w:b/>
        </w:rPr>
      </w:pP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Рабочие места операторов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Персонал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и размещение станционных технологических центров.</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Натурный лист грузового поезда формы ДУ-1.</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натурного листа.</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Порядок пакетирования перевозочных документов.</w:t>
      </w:r>
    </w:p>
    <w:p w:rsidR="00A81451" w:rsidRDefault="00A81451" w:rsidP="00035712">
      <w:pPr>
        <w:widowControl w:val="0"/>
        <w:spacing w:after="0" w:line="240" w:lineRule="auto"/>
        <w:ind w:firstLine="720"/>
        <w:jc w:val="both"/>
        <w:rPr>
          <w:b/>
          <w:u w:val="single"/>
        </w:rPr>
      </w:pPr>
    </w:p>
    <w:p w:rsidR="007A47DE" w:rsidRPr="00A81451" w:rsidRDefault="007A47DE" w:rsidP="00035712">
      <w:pPr>
        <w:widowControl w:val="0"/>
        <w:spacing w:after="0" w:line="240" w:lineRule="auto"/>
        <w:ind w:firstLine="720"/>
        <w:jc w:val="both"/>
        <w:rPr>
          <w:b/>
          <w:sz w:val="24"/>
          <w:szCs w:val="24"/>
          <w:u w:val="single"/>
        </w:rPr>
      </w:pPr>
      <w:r w:rsidRPr="00A81451">
        <w:rPr>
          <w:b/>
          <w:sz w:val="24"/>
          <w:szCs w:val="24"/>
          <w:u w:val="single"/>
        </w:rPr>
        <w:t>Критерии оценки рефератов</w:t>
      </w:r>
    </w:p>
    <w:p w:rsidR="007A47DE" w:rsidRPr="00A81451" w:rsidRDefault="007A47DE" w:rsidP="00035712">
      <w:pPr>
        <w:widowControl w:val="0"/>
        <w:spacing w:after="0" w:line="240" w:lineRule="auto"/>
        <w:ind w:firstLine="720"/>
        <w:jc w:val="both"/>
        <w:rPr>
          <w:sz w:val="24"/>
          <w:szCs w:val="24"/>
        </w:rPr>
      </w:pPr>
      <w:r w:rsidRPr="00A81451">
        <w:rPr>
          <w:b/>
          <w:sz w:val="24"/>
          <w:szCs w:val="24"/>
        </w:rPr>
        <w:t xml:space="preserve">«5» </w:t>
      </w:r>
      <w:r w:rsidR="00A81451">
        <w:rPr>
          <w:b/>
          <w:sz w:val="24"/>
          <w:szCs w:val="24"/>
        </w:rPr>
        <w:t>баллов выставляется обучающемуся</w:t>
      </w:r>
      <w:r w:rsidRPr="00A81451">
        <w:rPr>
          <w:b/>
          <w:sz w:val="24"/>
          <w:szCs w:val="24"/>
        </w:rPr>
        <w:t xml:space="preserve">, если </w:t>
      </w:r>
      <w:r w:rsidRPr="00A81451">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«4» </w:t>
      </w:r>
      <w:r w:rsidR="00A81451">
        <w:rPr>
          <w:b/>
          <w:sz w:val="24"/>
          <w:szCs w:val="24"/>
        </w:rPr>
        <w:t>балла выставляется обучающемуся</w:t>
      </w:r>
      <w:r w:rsidRPr="00A81451">
        <w:rPr>
          <w:b/>
          <w:sz w:val="24"/>
          <w:szCs w:val="24"/>
        </w:rPr>
        <w:t xml:space="preserve">, если </w:t>
      </w:r>
      <w:r w:rsidRPr="00A81451">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A47DE" w:rsidRPr="00A81451" w:rsidRDefault="007A47DE" w:rsidP="00035712">
      <w:pPr>
        <w:widowControl w:val="0"/>
        <w:spacing w:after="0" w:line="240" w:lineRule="auto"/>
        <w:ind w:firstLine="720"/>
        <w:jc w:val="both"/>
        <w:rPr>
          <w:sz w:val="24"/>
          <w:szCs w:val="24"/>
        </w:rPr>
      </w:pPr>
      <w:r w:rsidRPr="00A81451">
        <w:rPr>
          <w:b/>
          <w:sz w:val="24"/>
          <w:szCs w:val="24"/>
        </w:rPr>
        <w:t>«3»</w:t>
      </w:r>
      <w:r w:rsidRPr="00A81451">
        <w:rPr>
          <w:sz w:val="24"/>
          <w:szCs w:val="24"/>
        </w:rPr>
        <w:t xml:space="preserve"> </w:t>
      </w:r>
      <w:r w:rsidR="00A81451">
        <w:rPr>
          <w:b/>
          <w:sz w:val="24"/>
          <w:szCs w:val="24"/>
        </w:rPr>
        <w:t>балла выставляется обучающемуся</w:t>
      </w:r>
      <w:r w:rsidRPr="00A81451">
        <w:rPr>
          <w:b/>
          <w:sz w:val="24"/>
          <w:szCs w:val="24"/>
        </w:rPr>
        <w:t xml:space="preserve">, если </w:t>
      </w:r>
      <w:r w:rsidRPr="00A81451">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«2» </w:t>
      </w:r>
      <w:r w:rsidR="00A81451">
        <w:rPr>
          <w:b/>
          <w:sz w:val="24"/>
          <w:szCs w:val="24"/>
        </w:rPr>
        <w:t>балла выставляется обучающемуся</w:t>
      </w:r>
      <w:r w:rsidRPr="00A81451">
        <w:rPr>
          <w:b/>
          <w:sz w:val="24"/>
          <w:szCs w:val="24"/>
        </w:rPr>
        <w:t>, если:</w:t>
      </w:r>
    </w:p>
    <w:p w:rsidR="007A47DE" w:rsidRPr="00A81451" w:rsidRDefault="007A47DE" w:rsidP="00035712">
      <w:pPr>
        <w:widowControl w:val="0"/>
        <w:spacing w:after="0" w:line="240" w:lineRule="auto"/>
        <w:ind w:firstLine="720"/>
        <w:jc w:val="both"/>
        <w:rPr>
          <w:sz w:val="24"/>
          <w:szCs w:val="24"/>
        </w:rPr>
      </w:pPr>
      <w:r w:rsidRPr="00A81451">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A47DE" w:rsidRPr="00A81451" w:rsidRDefault="007A47DE" w:rsidP="00035712">
      <w:pPr>
        <w:widowControl w:val="0"/>
        <w:spacing w:after="0" w:line="240" w:lineRule="auto"/>
        <w:ind w:firstLine="720"/>
        <w:jc w:val="both"/>
        <w:rPr>
          <w:sz w:val="24"/>
          <w:szCs w:val="24"/>
        </w:rPr>
      </w:pPr>
      <w:r w:rsidRPr="00A81451">
        <w:rPr>
          <w:sz w:val="24"/>
          <w:szCs w:val="24"/>
        </w:rPr>
        <w:t>2) тема реферата не раскрыта, обнаруживается существенное непонимание проблемы; обучающийся не готов к защите.</w:t>
      </w:r>
    </w:p>
    <w:p w:rsidR="003F44C3" w:rsidRDefault="003F44C3" w:rsidP="00035712">
      <w:pPr>
        <w:widowControl w:val="0"/>
        <w:rPr>
          <w:rFonts w:cs="Times New Roman"/>
          <w:sz w:val="24"/>
          <w:szCs w:val="24"/>
        </w:rPr>
      </w:pPr>
      <w:r>
        <w:rPr>
          <w:rFonts w:cs="Times New Roman"/>
          <w:sz w:val="24"/>
          <w:szCs w:val="24"/>
        </w:rPr>
        <w:br w:type="page"/>
      </w:r>
    </w:p>
    <w:p w:rsidR="005C115E" w:rsidRPr="00A1248D" w:rsidRDefault="005C115E" w:rsidP="00035712">
      <w:pPr>
        <w:widowControl w:val="0"/>
        <w:spacing w:after="0" w:line="240" w:lineRule="auto"/>
        <w:jc w:val="center"/>
        <w:rPr>
          <w:b/>
          <w:sz w:val="24"/>
          <w:szCs w:val="24"/>
        </w:rPr>
      </w:pPr>
      <w:r w:rsidRPr="00A1248D">
        <w:rPr>
          <w:b/>
          <w:sz w:val="24"/>
          <w:szCs w:val="24"/>
        </w:rPr>
        <w:lastRenderedPageBreak/>
        <w:t xml:space="preserve">ИНСТРУКЦИОННЫЕ КАРТЫ ДЛЯ ПРОВЕДЕНИЯ ПРАКТИЧЕСКИХ ЗАНЯТИЙ </w:t>
      </w:r>
    </w:p>
    <w:p w:rsidR="00A81451" w:rsidRDefault="00A81451" w:rsidP="00035712">
      <w:pPr>
        <w:widowControl w:val="0"/>
        <w:spacing w:after="0" w:line="240" w:lineRule="auto"/>
        <w:ind w:firstLine="709"/>
        <w:jc w:val="both"/>
        <w:rPr>
          <w:b/>
          <w:sz w:val="24"/>
          <w:szCs w:val="24"/>
        </w:rPr>
      </w:pPr>
    </w:p>
    <w:p w:rsidR="005C115E" w:rsidRPr="00A1248D" w:rsidRDefault="005C115E" w:rsidP="00035712">
      <w:pPr>
        <w:widowControl w:val="0"/>
        <w:spacing w:after="0" w:line="240" w:lineRule="auto"/>
        <w:ind w:firstLine="709"/>
        <w:jc w:val="both"/>
        <w:rPr>
          <w:b/>
          <w:sz w:val="24"/>
          <w:szCs w:val="24"/>
        </w:rPr>
      </w:pPr>
      <w:r w:rsidRPr="00A1248D">
        <w:rPr>
          <w:b/>
          <w:sz w:val="24"/>
          <w:szCs w:val="24"/>
        </w:rPr>
        <w:t>ТЕМЫ ПРАКТИЧЕСКИХ ЗАНЯТИЙ:</w:t>
      </w:r>
    </w:p>
    <w:p w:rsidR="005C115E" w:rsidRPr="00A1248D" w:rsidRDefault="005C115E"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4. Организация системы фирменного транспортного обслуживания и работы станционных технологических центров</w:t>
      </w:r>
    </w:p>
    <w:p w:rsidR="005C115E" w:rsidRPr="00A1248D" w:rsidRDefault="005C115E" w:rsidP="00035712">
      <w:pPr>
        <w:widowControl w:val="0"/>
        <w:spacing w:after="0" w:line="240" w:lineRule="auto"/>
        <w:ind w:firstLine="709"/>
        <w:contextualSpacing/>
        <w:jc w:val="both"/>
        <w:rPr>
          <w:rStyle w:val="10pt"/>
          <w:rFonts w:eastAsia="Calibri"/>
          <w:b/>
          <w:color w:val="auto"/>
          <w:sz w:val="24"/>
          <w:szCs w:val="24"/>
          <w:lang w:eastAsia="en-US"/>
        </w:rPr>
      </w:pPr>
      <w:r w:rsidRPr="00A1248D">
        <w:rPr>
          <w:b/>
          <w:sz w:val="24"/>
          <w:szCs w:val="24"/>
        </w:rPr>
        <w:t xml:space="preserve">Тема 1.1. Автоматизированные системы управления на сортировочных станциях </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№1</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кода станции</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№2</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в номере вагона. Характеристика подвижного состава по его номеру</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№3</w:t>
      </w:r>
    </w:p>
    <w:p w:rsidR="005C115E" w:rsidRPr="00A1248D" w:rsidRDefault="005C115E" w:rsidP="00035712">
      <w:pPr>
        <w:pStyle w:val="THR11"/>
        <w:widowControl w:val="0"/>
        <w:ind w:firstLine="709"/>
        <w:rPr>
          <w:i/>
          <w:sz w:val="24"/>
          <w:szCs w:val="24"/>
        </w:rPr>
      </w:pPr>
      <w:r w:rsidRPr="00A1248D">
        <w:rPr>
          <w:sz w:val="24"/>
          <w:szCs w:val="24"/>
        </w:rPr>
        <w:t>Определение контрольного знака кода груза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№4</w:t>
      </w:r>
    </w:p>
    <w:p w:rsidR="005C115E" w:rsidRPr="00A1248D" w:rsidRDefault="005C115E" w:rsidP="00035712">
      <w:pPr>
        <w:pStyle w:val="THR11"/>
        <w:widowControl w:val="0"/>
        <w:ind w:firstLine="709"/>
        <w:rPr>
          <w:i/>
          <w:sz w:val="24"/>
          <w:szCs w:val="24"/>
        </w:rPr>
      </w:pPr>
      <w:r w:rsidRPr="00A1248D">
        <w:rPr>
          <w:sz w:val="24"/>
          <w:szCs w:val="24"/>
        </w:rPr>
        <w:t>Составление сортировочного листка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№5</w:t>
      </w:r>
    </w:p>
    <w:p w:rsidR="005C115E" w:rsidRPr="00A1248D" w:rsidRDefault="005C115E" w:rsidP="00035712">
      <w:pPr>
        <w:pStyle w:val="THR11"/>
        <w:widowControl w:val="0"/>
        <w:ind w:firstLine="709"/>
        <w:rPr>
          <w:sz w:val="24"/>
          <w:szCs w:val="24"/>
        </w:rPr>
      </w:pPr>
      <w:r w:rsidRPr="00A1248D">
        <w:rPr>
          <w:sz w:val="24"/>
          <w:szCs w:val="24"/>
        </w:rPr>
        <w:t>Составление накопительной ведомости</w:t>
      </w:r>
    </w:p>
    <w:p w:rsidR="005C115E" w:rsidRPr="00A1248D" w:rsidRDefault="005C115E" w:rsidP="00035712">
      <w:pPr>
        <w:widowControl w:val="0"/>
        <w:spacing w:after="0" w:line="240" w:lineRule="auto"/>
        <w:ind w:firstLine="709"/>
        <w:contextualSpacing/>
        <w:jc w:val="both"/>
        <w:rPr>
          <w:b/>
          <w:sz w:val="24"/>
          <w:szCs w:val="24"/>
        </w:rPr>
      </w:pPr>
      <w:r w:rsidRPr="00A1248D">
        <w:rPr>
          <w:b/>
          <w:sz w:val="24"/>
          <w:szCs w:val="24"/>
        </w:rPr>
        <w:t>Тема 1.2. Натурный лист и порядок его заполнения</w:t>
      </w:r>
    </w:p>
    <w:p w:rsidR="005C115E" w:rsidRPr="00A1248D" w:rsidRDefault="005C115E" w:rsidP="00035712">
      <w:pPr>
        <w:widowControl w:val="0"/>
        <w:shd w:val="clear" w:color="auto" w:fill="FFFFFF"/>
        <w:spacing w:after="0" w:line="240" w:lineRule="auto"/>
        <w:ind w:right="45" w:firstLine="709"/>
        <w:jc w:val="both"/>
        <w:rPr>
          <w:b/>
          <w:sz w:val="24"/>
          <w:szCs w:val="24"/>
        </w:rPr>
      </w:pPr>
      <w:r w:rsidRPr="00A1248D">
        <w:rPr>
          <w:b/>
          <w:sz w:val="24"/>
          <w:szCs w:val="24"/>
        </w:rPr>
        <w:t>Практическое занятие №6</w:t>
      </w:r>
    </w:p>
    <w:p w:rsidR="005C115E" w:rsidRPr="00A1248D" w:rsidRDefault="005C115E" w:rsidP="00035712">
      <w:pPr>
        <w:widowControl w:val="0"/>
        <w:shd w:val="clear" w:color="auto" w:fill="FFFFFF"/>
        <w:spacing w:after="0" w:line="240" w:lineRule="auto"/>
        <w:ind w:right="45" w:firstLine="709"/>
        <w:jc w:val="both"/>
        <w:rPr>
          <w:b/>
          <w:bCs/>
          <w:sz w:val="24"/>
          <w:szCs w:val="24"/>
        </w:rPr>
      </w:pPr>
      <w:r w:rsidRPr="00A1248D">
        <w:rPr>
          <w:sz w:val="24"/>
          <w:szCs w:val="24"/>
        </w:rPr>
        <w:t>Составление натурного листа</w:t>
      </w:r>
    </w:p>
    <w:p w:rsidR="00A81451" w:rsidRDefault="00A81451" w:rsidP="00035712">
      <w:pPr>
        <w:widowControl w:val="0"/>
        <w:autoSpaceDE w:val="0"/>
        <w:autoSpaceDN w:val="0"/>
        <w:adjustRightInd w:val="0"/>
        <w:spacing w:after="0" w:line="240" w:lineRule="auto"/>
        <w:ind w:firstLine="567"/>
        <w:jc w:val="both"/>
        <w:rPr>
          <w:rFonts w:eastAsia="TimesNewRomanPSMT"/>
          <w:b/>
          <w:bCs/>
          <w:sz w:val="24"/>
          <w:szCs w:val="24"/>
          <w:u w:val="single"/>
        </w:rPr>
      </w:pP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u w:val="single"/>
        </w:rPr>
      </w:pPr>
      <w:r w:rsidRPr="00A1248D">
        <w:rPr>
          <w:rFonts w:eastAsia="TimesNewRomanPSMT"/>
          <w:b/>
          <w:bCs/>
          <w:sz w:val="24"/>
          <w:szCs w:val="24"/>
          <w:u w:val="single"/>
        </w:rPr>
        <w:t xml:space="preserve">Критерии оценивания практических занятий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Практические занятия оцениваются по пятибалльной шкале:</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«5» </w:t>
      </w:r>
      <w:r w:rsidR="00A81451">
        <w:rPr>
          <w:b/>
          <w:sz w:val="24"/>
          <w:szCs w:val="24"/>
        </w:rPr>
        <w:t>баллов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работа выполнена полностью и правильно; </w:t>
      </w:r>
      <w:r w:rsidRPr="00A1248D">
        <w:rPr>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bCs/>
          <w:sz w:val="24"/>
          <w:szCs w:val="24"/>
        </w:rPr>
        <w:t>сделаны правильные выводы;</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«4»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«3»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w:t>
      </w:r>
      <w:r w:rsidRPr="00A1248D">
        <w:rPr>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«2»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w:t>
      </w:r>
      <w:r w:rsidRPr="00A1248D">
        <w:rPr>
          <w:rFonts w:eastAsia="TimesNewRomanPSMT"/>
          <w:bCs/>
          <w:sz w:val="24"/>
          <w:szCs w:val="24"/>
        </w:rPr>
        <w:lastRenderedPageBreak/>
        <w:t xml:space="preserve">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В данном случае обучающийся не допускается к защите отчета. Работа должна быть исправлена с учетом недостатков.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w:t>
      </w:r>
      <w:r w:rsidRPr="00A1248D">
        <w:rPr>
          <w:sz w:val="24"/>
          <w:szCs w:val="24"/>
        </w:rPr>
        <w:t xml:space="preserve"> при защите отчета обучающийся не может ответить ни на один из поставленных вопросов.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7E3468" w:rsidRPr="00A1248D" w:rsidRDefault="007E3468" w:rsidP="00035712">
      <w:pPr>
        <w:widowControl w:val="0"/>
        <w:tabs>
          <w:tab w:val="left" w:pos="1695"/>
        </w:tabs>
        <w:spacing w:after="0" w:line="240" w:lineRule="auto"/>
        <w:rPr>
          <w:rFonts w:cs="Times New Roman"/>
          <w:sz w:val="24"/>
          <w:szCs w:val="24"/>
        </w:rPr>
      </w:pPr>
    </w:p>
    <w:p w:rsidR="000B326C" w:rsidRPr="00A1248D" w:rsidRDefault="000B326C" w:rsidP="00035712">
      <w:pPr>
        <w:widowControl w:val="0"/>
        <w:rPr>
          <w:b/>
          <w:sz w:val="24"/>
          <w:szCs w:val="24"/>
        </w:rPr>
      </w:pPr>
      <w:r w:rsidRPr="00A1248D">
        <w:rPr>
          <w:b/>
          <w:sz w:val="24"/>
          <w:szCs w:val="24"/>
        </w:rPr>
        <w:br w:type="page"/>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lastRenderedPageBreak/>
        <w:t>Практическое занятие № 1</w:t>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Определение контрольного знака кода станции</w:t>
      </w:r>
    </w:p>
    <w:p w:rsidR="000B326C" w:rsidRPr="00A1248D" w:rsidRDefault="000B326C" w:rsidP="00035712">
      <w:pPr>
        <w:widowControl w:val="0"/>
        <w:tabs>
          <w:tab w:val="left" w:pos="993"/>
        </w:tabs>
        <w:spacing w:after="0" w:line="240" w:lineRule="auto"/>
        <w:ind w:firstLine="709"/>
        <w:rPr>
          <w:b/>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изучение существующей системы идентификации объектов железнодорожного транспорта, Единая сетевая разметка. Научиться определять контрольный знак кода станции.</w:t>
      </w:r>
    </w:p>
    <w:p w:rsidR="000B326C" w:rsidRPr="00A1248D" w:rsidRDefault="000B326C" w:rsidP="00035712">
      <w:pPr>
        <w:widowControl w:val="0"/>
        <w:tabs>
          <w:tab w:val="left" w:pos="993"/>
        </w:tabs>
        <w:spacing w:after="0" w:line="240" w:lineRule="auto"/>
        <w:ind w:firstLine="709"/>
        <w:jc w:val="both"/>
        <w:rPr>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Система кодирования применяется для замены названия станции на условное обозначение (код) для удобной и более эффективной обработки информации.</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Обозначение железнодорожных станций и других территориальных объектов цифровыми кодами предназначено для унификации разметки перевозочных документов. Основным документом для кодирования станций является единая сетевая разметка (ЕСР). Согласно ЕСР вся сеть железных дорог СНГ и Балтии разделена на 99 сетевых районов, нумерация которых возрастает с запада на восток. Первый район включает станции Кольского полуострова и Карелии, 99-й – станции острова Сахалин. В каждый сетевой район включена одна опорная станция  и не более 99 других, открытых для грузовых операций. Всем станциям, входящим в сетевой район, присвоен пятизначный код, в котором первое двухзначное число  кода означает номер сетевого района, второе двухзначное число  - порядковый номер ее в сетевом районе, считая от опорной. Пятый знак в коде «0» присвоен опорным станциям и станциям, открытым для грузовых операций. Разъездам и остановочным пунктам присвоены цифры от 1 до 8. Для защиты ЕСР и кода станции используют 6-й защитный знак. </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Контрольный знак рассчитывается и проверяется на ЭВМ и вручную методом контрольных чисел с модулем 11, весовой ряд имеет вид  1234567891012… Контрольная цифра определяется как остаток от деления на модуль 11 суммы поразрядных произведений первых четырех цифр кода на весовой ряд 12345. Если контрольное число получается двухзначным(10), весовой ряд сдвигают на две позиции, т.е. 34567. Если контрольное число вновь будет 10, то ему присваивается значение 0. </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Например, станция Сыктывкар код   2  8  3  9  0</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 xml:space="preserve">                                                             х</w:t>
      </w:r>
    </w:p>
    <w:p w:rsidR="000B326C" w:rsidRPr="00A1248D" w:rsidRDefault="000B326C" w:rsidP="00035712">
      <w:pPr>
        <w:widowControl w:val="0"/>
        <w:tabs>
          <w:tab w:val="left" w:pos="993"/>
        </w:tabs>
        <w:spacing w:after="0" w:line="240" w:lineRule="auto"/>
        <w:ind w:firstLine="709"/>
        <w:rPr>
          <w:sz w:val="24"/>
          <w:szCs w:val="24"/>
          <w:u w:val="single"/>
        </w:rPr>
      </w:pPr>
      <w:r w:rsidRPr="00A1248D">
        <w:rPr>
          <w:sz w:val="24"/>
          <w:szCs w:val="24"/>
        </w:rPr>
        <w:t xml:space="preserve">                                                               </w:t>
      </w:r>
      <w:r w:rsidRPr="00A1248D">
        <w:rPr>
          <w:sz w:val="24"/>
          <w:szCs w:val="24"/>
          <w:u w:val="single"/>
        </w:rPr>
        <w:t>1  2  3  4  5</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u w:val="single"/>
        </w:rPr>
        <w:t xml:space="preserve">                                                              2  16 9 36 Складываем =63:11=5(8) </w:t>
      </w:r>
      <w:r w:rsidRPr="00A1248D">
        <w:rPr>
          <w:sz w:val="24"/>
          <w:szCs w:val="24"/>
        </w:rPr>
        <w:t>Контрольное число 8       Код станции 283908</w:t>
      </w:r>
    </w:p>
    <w:p w:rsidR="000B326C" w:rsidRPr="00A1248D" w:rsidRDefault="000B326C" w:rsidP="00035712">
      <w:pPr>
        <w:widowControl w:val="0"/>
        <w:tabs>
          <w:tab w:val="left" w:pos="993"/>
        </w:tabs>
        <w:spacing w:after="0" w:line="240" w:lineRule="auto"/>
        <w:ind w:firstLine="709"/>
        <w:rPr>
          <w:sz w:val="24"/>
          <w:szCs w:val="24"/>
          <w:u w:val="single"/>
        </w:rPr>
      </w:pPr>
    </w:p>
    <w:p w:rsidR="000B326C" w:rsidRPr="00A1248D" w:rsidRDefault="000B326C" w:rsidP="00035712">
      <w:pPr>
        <w:widowControl w:val="0"/>
        <w:tabs>
          <w:tab w:val="left" w:pos="993"/>
        </w:tabs>
        <w:spacing w:after="0" w:line="240" w:lineRule="auto"/>
        <w:ind w:firstLine="709"/>
        <w:rPr>
          <w:b/>
          <w:i/>
          <w:sz w:val="24"/>
          <w:szCs w:val="24"/>
        </w:rPr>
      </w:pPr>
      <w:r w:rsidRPr="00A1248D">
        <w:rPr>
          <w:b/>
          <w:i/>
          <w:sz w:val="24"/>
          <w:szCs w:val="24"/>
        </w:rPr>
        <w:t>Ход работы:</w:t>
      </w: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В зависимости от варианта определить код станции и рассчитать контрольное число кода станции.</w:t>
      </w:r>
    </w:p>
    <w:p w:rsidR="000B326C" w:rsidRPr="00A1248D" w:rsidRDefault="000B326C" w:rsidP="00035712">
      <w:pPr>
        <w:widowControl w:val="0"/>
        <w:tabs>
          <w:tab w:val="left" w:pos="993"/>
        </w:tabs>
        <w:spacing w:after="0" w:line="240" w:lineRule="auto"/>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Наименование станции</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Киров, Пибаньшур</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Лянгасово, Балезино</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Котельнич -1, Стальная</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Оричи, Марадыковский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Стрижи, Пещера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Поздино, Матанцы</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7</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Шлаковая, Чухломинский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8</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Яр, Ежиха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9</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Сусоловка, Гарь</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10</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Луза, Быстряги</w:t>
            </w:r>
          </w:p>
        </w:tc>
      </w:tr>
    </w:tbl>
    <w:p w:rsidR="000B326C" w:rsidRPr="00A1248D" w:rsidRDefault="000B326C" w:rsidP="00035712">
      <w:pPr>
        <w:widowControl w:val="0"/>
        <w:tabs>
          <w:tab w:val="left" w:pos="993"/>
        </w:tabs>
        <w:spacing w:after="0" w:line="240" w:lineRule="auto"/>
        <w:ind w:firstLine="709"/>
        <w:rPr>
          <w:sz w:val="24"/>
          <w:szCs w:val="24"/>
        </w:rPr>
      </w:pP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tabs>
          <w:tab w:val="left" w:pos="993"/>
        </w:tabs>
        <w:ind w:firstLine="709"/>
        <w:rPr>
          <w:sz w:val="24"/>
          <w:szCs w:val="24"/>
        </w:rPr>
      </w:pPr>
    </w:p>
    <w:p w:rsidR="00DF12F6" w:rsidRPr="00A1248D" w:rsidRDefault="00DF12F6" w:rsidP="00035712">
      <w:pPr>
        <w:widowControl w:val="0"/>
        <w:tabs>
          <w:tab w:val="left" w:pos="284"/>
        </w:tabs>
        <w:spacing w:after="0"/>
        <w:jc w:val="both"/>
        <w:rPr>
          <w:b/>
          <w:sz w:val="24"/>
          <w:szCs w:val="24"/>
        </w:rPr>
      </w:pPr>
    </w:p>
    <w:p w:rsidR="00A81451" w:rsidRDefault="00A81451" w:rsidP="00035712">
      <w:pPr>
        <w:widowControl w:val="0"/>
        <w:spacing w:after="0" w:line="240" w:lineRule="auto"/>
        <w:ind w:firstLine="709"/>
        <w:jc w:val="center"/>
        <w:rPr>
          <w:b/>
          <w:sz w:val="24"/>
          <w:szCs w:val="24"/>
        </w:rPr>
      </w:pPr>
    </w:p>
    <w:p w:rsidR="000B326C" w:rsidRPr="00A1248D" w:rsidRDefault="000B326C" w:rsidP="00035712">
      <w:pPr>
        <w:widowControl w:val="0"/>
        <w:spacing w:after="0" w:line="240" w:lineRule="auto"/>
        <w:ind w:firstLine="709"/>
        <w:jc w:val="center"/>
        <w:rPr>
          <w:b/>
          <w:sz w:val="24"/>
          <w:szCs w:val="24"/>
        </w:rPr>
      </w:pPr>
      <w:r w:rsidRPr="00A1248D">
        <w:rPr>
          <w:b/>
          <w:sz w:val="24"/>
          <w:szCs w:val="24"/>
        </w:rPr>
        <w:lastRenderedPageBreak/>
        <w:t>Практическое занятие № 2</w:t>
      </w:r>
    </w:p>
    <w:p w:rsidR="000B326C" w:rsidRPr="00A1248D" w:rsidRDefault="000B326C" w:rsidP="00035712">
      <w:pPr>
        <w:widowControl w:val="0"/>
        <w:spacing w:after="0" w:line="240" w:lineRule="auto"/>
        <w:jc w:val="center"/>
        <w:rPr>
          <w:b/>
          <w:sz w:val="24"/>
          <w:szCs w:val="24"/>
        </w:rPr>
      </w:pPr>
      <w:r w:rsidRPr="00A1248D">
        <w:rPr>
          <w:b/>
          <w:sz w:val="24"/>
          <w:szCs w:val="24"/>
        </w:rPr>
        <w:t>Определение контрольного знака в номере вагона. Характеристика подвижного состава по его номеру</w:t>
      </w:r>
    </w:p>
    <w:p w:rsidR="000B326C" w:rsidRPr="00A1248D" w:rsidRDefault="000B326C" w:rsidP="00035712">
      <w:pPr>
        <w:widowControl w:val="0"/>
        <w:spacing w:after="0" w:line="240" w:lineRule="auto"/>
        <w:ind w:firstLine="709"/>
        <w:rPr>
          <w:b/>
          <w:sz w:val="24"/>
          <w:szCs w:val="24"/>
        </w:rPr>
      </w:pPr>
    </w:p>
    <w:p w:rsidR="000B326C" w:rsidRPr="00A1248D" w:rsidRDefault="000B326C"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в номере грузового вагона и давать характеристику подвижного состава по его номеру.</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sz w:val="24"/>
          <w:szCs w:val="24"/>
        </w:rPr>
      </w:pPr>
      <w:r w:rsidRPr="00A1248D">
        <w:rPr>
          <w:sz w:val="24"/>
          <w:szCs w:val="24"/>
        </w:rPr>
        <w:t xml:space="preserve">На железных дорогах РФ действует восьмизначная система кодирования грузовых вагонов, по которой можно установить род вагона, его осность, объем кузова и другие характеристики, такие как длина, масса тары, грузоподъемность. </w:t>
      </w:r>
      <w:r w:rsidRPr="00A1248D">
        <w:rPr>
          <w:b/>
          <w:sz w:val="24"/>
          <w:szCs w:val="24"/>
        </w:rPr>
        <w:t>Первая</w:t>
      </w:r>
      <w:r w:rsidRPr="00A1248D">
        <w:rPr>
          <w:sz w:val="24"/>
          <w:szCs w:val="24"/>
        </w:rPr>
        <w:t xml:space="preserve"> цифра означает род вагона. </w:t>
      </w:r>
      <w:r w:rsidRPr="00A1248D">
        <w:rPr>
          <w:b/>
          <w:sz w:val="24"/>
          <w:szCs w:val="24"/>
        </w:rPr>
        <w:t>Вторая</w:t>
      </w:r>
      <w:r w:rsidRPr="00A1248D">
        <w:rPr>
          <w:sz w:val="24"/>
          <w:szCs w:val="24"/>
        </w:rPr>
        <w:t xml:space="preserve"> цифра номера для всех типов (кроме «прочих», номер которых начинается на 3) означает осность: 0-8 означает четырехосные вагоны, 9 – восьмиосные. Все шестиосные вагоны, начинающиеся с цифры 3:  вторая цифра 6, у транспортеров – 9.  Для крытых вагонов вторая цифра 0 - объем кузова до 120 куб.м, 1 – более 120куб.м.4 – более 120 куб.м. и с уширенными дверными проемами, для платформ длину рамы 0- до 13.4м, 2 – 13.4м и более, для 4-х осных полувагонов 0 – с люками и торцевыми дверями, 4- с люками  без торцевых дверей, 8 – с глуходонные; для цистерн специализацию, для рефрежираторных вагонов особенности конструкции. </w:t>
      </w:r>
      <w:r w:rsidRPr="00A1248D">
        <w:rPr>
          <w:b/>
          <w:sz w:val="24"/>
          <w:szCs w:val="24"/>
        </w:rPr>
        <w:t>Третья</w:t>
      </w:r>
      <w:r w:rsidRPr="00A1248D">
        <w:rPr>
          <w:sz w:val="24"/>
          <w:szCs w:val="24"/>
        </w:rPr>
        <w:t xml:space="preserve"> цифра – дополнительная характеристика – уточнение специализации перевозимых грузов и другие. </w:t>
      </w:r>
      <w:r w:rsidRPr="00A1248D">
        <w:rPr>
          <w:b/>
          <w:sz w:val="24"/>
          <w:szCs w:val="24"/>
        </w:rPr>
        <w:t>Четвертая, пятая и шестая</w:t>
      </w:r>
      <w:r w:rsidRPr="00A1248D">
        <w:rPr>
          <w:sz w:val="24"/>
          <w:szCs w:val="24"/>
        </w:rPr>
        <w:t xml:space="preserve">  - порядковый номер вагона. В седьмом знаке цифра 9 означает о наличии у вагона переходной площадки ( кроме рефрежираторных). </w:t>
      </w:r>
      <w:r w:rsidRPr="00A1248D">
        <w:rPr>
          <w:b/>
          <w:sz w:val="24"/>
          <w:szCs w:val="24"/>
        </w:rPr>
        <w:t>Восьмая</w:t>
      </w:r>
      <w:r w:rsidRPr="00A1248D">
        <w:rPr>
          <w:sz w:val="24"/>
          <w:szCs w:val="24"/>
        </w:rPr>
        <w:t xml:space="preserve"> – контрольная. </w:t>
      </w:r>
    </w:p>
    <w:p w:rsidR="000B326C" w:rsidRPr="00A1248D" w:rsidRDefault="000B326C" w:rsidP="00035712">
      <w:pPr>
        <w:widowControl w:val="0"/>
        <w:spacing w:after="0" w:line="240" w:lineRule="auto"/>
        <w:ind w:firstLine="709"/>
        <w:jc w:val="both"/>
        <w:rPr>
          <w:sz w:val="24"/>
          <w:szCs w:val="24"/>
        </w:rPr>
      </w:pPr>
      <w:r w:rsidRPr="00A1248D">
        <w:rPr>
          <w:sz w:val="24"/>
          <w:szCs w:val="24"/>
        </w:rPr>
        <w:t>Для защиты номера вагона на железных дорогах СНГ и Западной Европы используется способ с модулем 10. Весовой ряд 2121212…..Затем выполняется поразрядное сложение и определяется цифра, дополняющая сумму до 10. Например. Номер вагона 2  3  7  5  8  2  6  , умножаем на весовой ряд, сумма 29 , дополняющая цифра до 30 будет 1(контрольная). Номер вагона будет 23758261</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b/>
          <w:i/>
          <w:sz w:val="24"/>
          <w:szCs w:val="24"/>
        </w:rPr>
      </w:pPr>
      <w:r w:rsidRPr="00A1248D">
        <w:rPr>
          <w:b/>
          <w:i/>
          <w:sz w:val="24"/>
          <w:szCs w:val="24"/>
        </w:rPr>
        <w:t>Ход работы:</w:t>
      </w:r>
    </w:p>
    <w:p w:rsidR="000B326C" w:rsidRPr="00A1248D" w:rsidRDefault="000B326C" w:rsidP="00035712">
      <w:pPr>
        <w:widowControl w:val="0"/>
        <w:spacing w:after="0" w:line="240" w:lineRule="auto"/>
        <w:ind w:firstLine="709"/>
        <w:jc w:val="center"/>
        <w:rPr>
          <w:sz w:val="24"/>
          <w:szCs w:val="24"/>
        </w:rPr>
      </w:pPr>
      <w:r w:rsidRPr="00A1248D">
        <w:rPr>
          <w:sz w:val="24"/>
          <w:szCs w:val="24"/>
        </w:rPr>
        <w:t>1. В зависимости от варианта определить контрольный знак в номере грузового вагона и дать характеристику подвижного состава по его номеру.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spacing w:after="0" w:line="240" w:lineRule="auto"/>
              <w:jc w:val="center"/>
              <w:rPr>
                <w:sz w:val="24"/>
                <w:szCs w:val="24"/>
              </w:rPr>
            </w:pPr>
            <w:r w:rsidRPr="00A1248D">
              <w:rPr>
                <w:sz w:val="24"/>
                <w:szCs w:val="24"/>
              </w:rPr>
              <w:t>Номера вагонов</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2401798..;        2313104…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9352897..;        2242464…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2251073..;        2300516…</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56011227…;     554989….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9316219…;       2664959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6394786…;       5897107…</w:t>
            </w:r>
          </w:p>
        </w:tc>
      </w:tr>
    </w:tbl>
    <w:p w:rsidR="000B326C" w:rsidRPr="00A1248D" w:rsidRDefault="000B326C" w:rsidP="00035712">
      <w:pPr>
        <w:widowControl w:val="0"/>
        <w:spacing w:after="0" w:line="240" w:lineRule="auto"/>
        <w:ind w:firstLine="709"/>
        <w:rPr>
          <w:sz w:val="24"/>
          <w:szCs w:val="24"/>
        </w:rPr>
      </w:pPr>
    </w:p>
    <w:p w:rsidR="000B326C" w:rsidRPr="00A1248D" w:rsidRDefault="000B326C" w:rsidP="00035712">
      <w:pPr>
        <w:widowControl w:val="0"/>
        <w:spacing w:after="0" w:line="240" w:lineRule="auto"/>
        <w:ind w:firstLine="709"/>
        <w:rPr>
          <w:sz w:val="24"/>
          <w:szCs w:val="24"/>
        </w:rPr>
      </w:pPr>
      <w:r w:rsidRPr="00A1248D">
        <w:rPr>
          <w:sz w:val="24"/>
          <w:szCs w:val="24"/>
        </w:rPr>
        <w:t>2.Сделать соответствующие выводы.</w:t>
      </w:r>
    </w:p>
    <w:p w:rsidR="009531D1" w:rsidRPr="00A1248D" w:rsidRDefault="009531D1" w:rsidP="00035712">
      <w:pPr>
        <w:widowControl w:val="0"/>
        <w:rPr>
          <w:sz w:val="24"/>
          <w:szCs w:val="24"/>
        </w:rPr>
      </w:pPr>
      <w:r w:rsidRPr="00A1248D">
        <w:rPr>
          <w:sz w:val="24"/>
          <w:szCs w:val="24"/>
        </w:rPr>
        <w:br w:type="page"/>
      </w:r>
    </w:p>
    <w:p w:rsidR="009531D1" w:rsidRPr="00A1248D" w:rsidRDefault="009531D1" w:rsidP="00035712">
      <w:pPr>
        <w:widowControl w:val="0"/>
        <w:spacing w:after="0" w:line="240" w:lineRule="auto"/>
        <w:jc w:val="center"/>
        <w:rPr>
          <w:b/>
          <w:sz w:val="24"/>
          <w:szCs w:val="24"/>
        </w:rPr>
      </w:pPr>
      <w:r w:rsidRPr="00A1248D">
        <w:rPr>
          <w:b/>
          <w:sz w:val="24"/>
          <w:szCs w:val="24"/>
        </w:rPr>
        <w:lastRenderedPageBreak/>
        <w:t>Практическое занятие № 3</w:t>
      </w:r>
    </w:p>
    <w:p w:rsidR="009531D1" w:rsidRPr="00A1248D" w:rsidRDefault="009531D1" w:rsidP="00035712">
      <w:pPr>
        <w:widowControl w:val="0"/>
        <w:spacing w:after="0" w:line="240" w:lineRule="auto"/>
        <w:ind w:firstLine="709"/>
        <w:jc w:val="center"/>
        <w:rPr>
          <w:b/>
          <w:sz w:val="24"/>
          <w:szCs w:val="24"/>
        </w:rPr>
      </w:pPr>
      <w:r w:rsidRPr="00A1248D">
        <w:rPr>
          <w:b/>
          <w:sz w:val="24"/>
          <w:szCs w:val="24"/>
        </w:rPr>
        <w:t>Определение контрольного знака кода груза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кода груза.</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jc w:val="both"/>
        <w:rPr>
          <w:sz w:val="24"/>
          <w:szCs w:val="24"/>
        </w:rPr>
      </w:pPr>
      <w:r w:rsidRPr="00A1248D">
        <w:rPr>
          <w:sz w:val="24"/>
          <w:szCs w:val="24"/>
        </w:rPr>
        <w:t>Грузоотправитель в перевозочных документах обязан проставить код груза в соответствии с алфавитным списком Единой тарифно-статистической номенклатуры грузов (ЕТСНГ), Приложение 2 часть 1 Прейскуранта 10-01 «Тарифы на перевозку грузов и услуги инфраструктуры, выполняемые Российскими железными дорогами» Тарифное руководство №1, часть1. (далее ТР). Код груза служит для определения тарифа, целей учета погрузки, выгрузки и продвижения грузов, автоматизации таксировки и для информации грузополучателей о подходе груза.</w:t>
      </w:r>
    </w:p>
    <w:p w:rsidR="009531D1" w:rsidRPr="00A1248D" w:rsidRDefault="009531D1" w:rsidP="00035712">
      <w:pPr>
        <w:widowControl w:val="0"/>
        <w:spacing w:after="0" w:line="240" w:lineRule="auto"/>
        <w:ind w:firstLine="709"/>
        <w:jc w:val="both"/>
        <w:rPr>
          <w:sz w:val="24"/>
          <w:szCs w:val="24"/>
        </w:rPr>
      </w:pPr>
      <w:r w:rsidRPr="00A1248D">
        <w:rPr>
          <w:sz w:val="24"/>
          <w:szCs w:val="24"/>
        </w:rPr>
        <w:t>Код груза состоит из 6 цифр в прямом и прямом смешанном сообщениях:</w:t>
      </w:r>
    </w:p>
    <w:p w:rsidR="009531D1" w:rsidRPr="00A1248D" w:rsidRDefault="009531D1" w:rsidP="00035712">
      <w:pPr>
        <w:widowControl w:val="0"/>
        <w:spacing w:after="0" w:line="240" w:lineRule="auto"/>
        <w:ind w:firstLine="709"/>
        <w:jc w:val="both"/>
        <w:rPr>
          <w:sz w:val="24"/>
          <w:szCs w:val="24"/>
        </w:rPr>
      </w:pPr>
      <w:r w:rsidRPr="00A1248D">
        <w:rPr>
          <w:sz w:val="24"/>
          <w:szCs w:val="24"/>
        </w:rPr>
        <w:t>-две первые цифры означают порядковый номер группы;</w:t>
      </w:r>
    </w:p>
    <w:p w:rsidR="009531D1" w:rsidRPr="00A1248D" w:rsidRDefault="009531D1" w:rsidP="00035712">
      <w:pPr>
        <w:widowControl w:val="0"/>
        <w:spacing w:after="0" w:line="240" w:lineRule="auto"/>
        <w:ind w:firstLine="709"/>
        <w:jc w:val="both"/>
        <w:rPr>
          <w:sz w:val="24"/>
          <w:szCs w:val="24"/>
        </w:rPr>
      </w:pPr>
      <w:r w:rsidRPr="00A1248D">
        <w:rPr>
          <w:sz w:val="24"/>
          <w:szCs w:val="24"/>
        </w:rPr>
        <w:t>-третья цифра означает номер позиции в соответствующей группе;</w:t>
      </w:r>
    </w:p>
    <w:p w:rsidR="009531D1" w:rsidRPr="00A1248D" w:rsidRDefault="009531D1" w:rsidP="00035712">
      <w:pPr>
        <w:widowControl w:val="0"/>
        <w:spacing w:after="0" w:line="240" w:lineRule="auto"/>
        <w:ind w:firstLine="709"/>
        <w:jc w:val="both"/>
        <w:rPr>
          <w:sz w:val="24"/>
          <w:szCs w:val="24"/>
        </w:rPr>
      </w:pPr>
      <w:r w:rsidRPr="00A1248D">
        <w:rPr>
          <w:sz w:val="24"/>
          <w:szCs w:val="24"/>
        </w:rPr>
        <w:t>-четвертая и пятая цифры означают порядковый номер груза в позиции;</w:t>
      </w:r>
    </w:p>
    <w:p w:rsidR="009531D1" w:rsidRPr="00A1248D" w:rsidRDefault="009531D1" w:rsidP="00035712">
      <w:pPr>
        <w:widowControl w:val="0"/>
        <w:spacing w:after="0" w:line="240" w:lineRule="auto"/>
        <w:ind w:firstLine="709"/>
        <w:jc w:val="both"/>
        <w:rPr>
          <w:sz w:val="24"/>
          <w:szCs w:val="24"/>
        </w:rPr>
      </w:pPr>
      <w:r w:rsidRPr="00A1248D">
        <w:rPr>
          <w:sz w:val="24"/>
          <w:szCs w:val="24"/>
        </w:rPr>
        <w:t>-шестая цифра контрольная.</w:t>
      </w:r>
    </w:p>
    <w:p w:rsidR="009531D1" w:rsidRPr="00A1248D" w:rsidRDefault="009531D1" w:rsidP="00035712">
      <w:pPr>
        <w:widowControl w:val="0"/>
        <w:spacing w:after="0" w:line="240" w:lineRule="auto"/>
        <w:ind w:firstLine="709"/>
        <w:jc w:val="both"/>
        <w:rPr>
          <w:sz w:val="24"/>
          <w:szCs w:val="24"/>
        </w:rPr>
      </w:pPr>
      <w:r w:rsidRPr="00A1248D">
        <w:rPr>
          <w:sz w:val="24"/>
          <w:szCs w:val="24"/>
        </w:rPr>
        <w:t xml:space="preserve">Для расчета контрольного числа кода груза нужно умножить пять цифр кода на весовой ряд 12345, сложить результаты </w:t>
      </w:r>
      <w:r w:rsidRPr="00A1248D">
        <w:rPr>
          <w:sz w:val="24"/>
          <w:szCs w:val="24"/>
          <w:u w:val="single"/>
        </w:rPr>
        <w:t>произведений</w:t>
      </w:r>
      <w:r w:rsidRPr="00A1248D">
        <w:rPr>
          <w:sz w:val="24"/>
          <w:szCs w:val="24"/>
        </w:rPr>
        <w:t>, разделить на 11, остаток – контрольное число.</w:t>
      </w:r>
    </w:p>
    <w:p w:rsidR="009531D1" w:rsidRPr="00A1248D" w:rsidRDefault="009531D1" w:rsidP="00035712">
      <w:pPr>
        <w:widowControl w:val="0"/>
        <w:spacing w:after="0" w:line="240" w:lineRule="auto"/>
        <w:ind w:firstLine="709"/>
        <w:jc w:val="both"/>
        <w:rPr>
          <w:sz w:val="24"/>
          <w:szCs w:val="24"/>
        </w:rPr>
      </w:pPr>
      <w:r w:rsidRPr="00A1248D">
        <w:rPr>
          <w:sz w:val="24"/>
          <w:szCs w:val="24"/>
        </w:rPr>
        <w:t>Порядковый номер группы опубликован в ТР №1 часть 1 стр.68 и составляет:</w:t>
      </w:r>
    </w:p>
    <w:p w:rsidR="009531D1" w:rsidRPr="00A1248D" w:rsidRDefault="009531D1" w:rsidP="00035712">
      <w:pPr>
        <w:widowControl w:val="0"/>
        <w:spacing w:after="0" w:line="240" w:lineRule="auto"/>
        <w:ind w:firstLine="709"/>
        <w:jc w:val="both"/>
        <w:rPr>
          <w:sz w:val="24"/>
          <w:szCs w:val="24"/>
        </w:rPr>
      </w:pPr>
      <w:r w:rsidRPr="00A1248D">
        <w:rPr>
          <w:sz w:val="24"/>
          <w:szCs w:val="24"/>
        </w:rPr>
        <w:t>- продукция сельского хозяйства: 01 - зерновые, 02 - семена и т.д.</w:t>
      </w:r>
    </w:p>
    <w:p w:rsidR="009531D1" w:rsidRPr="00A1248D" w:rsidRDefault="009531D1" w:rsidP="00035712">
      <w:pPr>
        <w:widowControl w:val="0"/>
        <w:spacing w:after="0" w:line="240" w:lineRule="auto"/>
        <w:ind w:firstLine="709"/>
        <w:jc w:val="both"/>
        <w:rPr>
          <w:sz w:val="24"/>
          <w:szCs w:val="24"/>
        </w:rPr>
      </w:pPr>
      <w:r w:rsidRPr="00A1248D">
        <w:rPr>
          <w:sz w:val="24"/>
          <w:szCs w:val="24"/>
        </w:rPr>
        <w:t>Наименование груза и его 10-значный код при перевозке импортных и экспортных грузов, следующих в прямом международном сообщении через российские порты, проставляются грузоотправителем в соответствии с Гармонизированной номенклатурой грузов.</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09"/>
        <w:jc w:val="both"/>
        <w:rPr>
          <w:sz w:val="24"/>
          <w:szCs w:val="24"/>
        </w:rPr>
      </w:pPr>
      <w:r w:rsidRPr="00A1248D">
        <w:rPr>
          <w:sz w:val="24"/>
          <w:szCs w:val="24"/>
        </w:rPr>
        <w:t>1. Определить код груза и дать характеристику груза; определить номер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Вариант</w:t>
            </w:r>
          </w:p>
        </w:tc>
        <w:tc>
          <w:tcPr>
            <w:tcW w:w="5014" w:type="dxa"/>
          </w:tcPr>
          <w:p w:rsidR="009531D1" w:rsidRPr="00A1248D" w:rsidRDefault="009531D1" w:rsidP="00035712">
            <w:pPr>
              <w:widowControl w:val="0"/>
              <w:spacing w:after="0" w:line="240" w:lineRule="auto"/>
              <w:jc w:val="center"/>
              <w:rPr>
                <w:sz w:val="24"/>
                <w:szCs w:val="24"/>
              </w:rPr>
            </w:pPr>
            <w:r w:rsidRPr="00A1248D">
              <w:rPr>
                <w:sz w:val="24"/>
                <w:szCs w:val="24"/>
              </w:rPr>
              <w:t>Груз</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1</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Орехи. Пчелы. Мазут нефтяной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2</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Цемент. Мел. Рис</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3</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Апельсины. Соль. Аммиак водный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4</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Клей, Йод, Яблоки.</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5</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Яйца. Дрова. Бензин</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6</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Сахар. Макароны. Крупа</w:t>
            </w:r>
          </w:p>
        </w:tc>
      </w:tr>
    </w:tbl>
    <w:p w:rsidR="009531D1" w:rsidRPr="00A1248D" w:rsidRDefault="009531D1" w:rsidP="00035712">
      <w:pPr>
        <w:widowControl w:val="0"/>
        <w:spacing w:after="0" w:line="240" w:lineRule="auto"/>
        <w:ind w:firstLine="709"/>
        <w:rPr>
          <w:sz w:val="24"/>
          <w:szCs w:val="24"/>
        </w:rPr>
      </w:pPr>
    </w:p>
    <w:p w:rsidR="009531D1" w:rsidRPr="00A1248D" w:rsidRDefault="009531D1" w:rsidP="0038056A">
      <w:pPr>
        <w:widowControl w:val="0"/>
        <w:numPr>
          <w:ilvl w:val="0"/>
          <w:numId w:val="155"/>
        </w:numPr>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ind w:firstLine="709"/>
        <w:rPr>
          <w:sz w:val="24"/>
          <w:szCs w:val="24"/>
        </w:rPr>
      </w:pPr>
    </w:p>
    <w:p w:rsidR="000B326C" w:rsidRPr="00A1248D" w:rsidRDefault="000B326C" w:rsidP="00035712">
      <w:pPr>
        <w:widowControl w:val="0"/>
        <w:rPr>
          <w:b/>
          <w:sz w:val="24"/>
          <w:szCs w:val="24"/>
        </w:rPr>
      </w:pPr>
      <w:r w:rsidRPr="00A1248D">
        <w:rPr>
          <w:b/>
          <w:sz w:val="24"/>
          <w:szCs w:val="24"/>
        </w:rPr>
        <w:br w:type="page"/>
      </w:r>
    </w:p>
    <w:p w:rsidR="009531D1" w:rsidRPr="00A1248D" w:rsidRDefault="009531D1" w:rsidP="00035712">
      <w:pPr>
        <w:widowControl w:val="0"/>
        <w:spacing w:after="0" w:line="240" w:lineRule="auto"/>
        <w:jc w:val="center"/>
        <w:rPr>
          <w:b/>
          <w:caps/>
          <w:sz w:val="24"/>
          <w:szCs w:val="24"/>
        </w:rPr>
      </w:pPr>
      <w:r w:rsidRPr="00A1248D">
        <w:rPr>
          <w:b/>
          <w:sz w:val="24"/>
          <w:szCs w:val="24"/>
        </w:rPr>
        <w:lastRenderedPageBreak/>
        <w:t xml:space="preserve">Практическое занятие </w:t>
      </w:r>
      <w:r w:rsidRPr="00A1248D">
        <w:rPr>
          <w:b/>
          <w:caps/>
          <w:sz w:val="24"/>
          <w:szCs w:val="24"/>
        </w:rPr>
        <w:t>№ 4</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сортировочного листка</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rPr>
          <w:sz w:val="24"/>
          <w:szCs w:val="24"/>
        </w:rPr>
      </w:pPr>
      <w:r w:rsidRPr="00A1248D">
        <w:rPr>
          <w:b/>
          <w:i/>
          <w:sz w:val="24"/>
          <w:szCs w:val="24"/>
        </w:rPr>
        <w:t>Цель</w:t>
      </w:r>
      <w:r w:rsidRPr="00A1248D">
        <w:rPr>
          <w:sz w:val="24"/>
          <w:szCs w:val="24"/>
        </w:rPr>
        <w:t>: научиться оформлять сортировочный листок.</w:t>
      </w: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натурного листа (ДУ-1) составить сортировочный листок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В соответствии с Единой сетевой разметкой сделать разметку на количество отцепов в соответствии с номером пути назначения.</w:t>
      </w:r>
    </w:p>
    <w:p w:rsidR="009531D1" w:rsidRPr="00A1248D" w:rsidRDefault="009531D1" w:rsidP="00035712">
      <w:pPr>
        <w:widowControl w:val="0"/>
        <w:spacing w:after="0" w:line="240" w:lineRule="auto"/>
        <w:ind w:firstLine="720"/>
        <w:jc w:val="both"/>
        <w:rPr>
          <w:sz w:val="24"/>
          <w:szCs w:val="24"/>
        </w:rPr>
      </w:pPr>
      <w:r w:rsidRPr="00A1248D">
        <w:rPr>
          <w:sz w:val="24"/>
          <w:szCs w:val="24"/>
        </w:rPr>
        <w:t>Данные вносятся в бланк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вывод по количеству накопленных вагонов по каждому направлению в соответствии с сортировочным листком</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w:t>
      </w:r>
    </w:p>
    <w:p w:rsidR="009531D1" w:rsidRPr="00A1248D" w:rsidRDefault="009531D1" w:rsidP="00035712">
      <w:pPr>
        <w:widowControl w:val="0"/>
        <w:spacing w:after="0" w:line="240" w:lineRule="auto"/>
        <w:ind w:firstLine="720"/>
        <w:jc w:val="both"/>
        <w:rPr>
          <w:sz w:val="24"/>
          <w:szCs w:val="24"/>
        </w:rPr>
      </w:pPr>
      <w:r w:rsidRPr="00A1248D">
        <w:rPr>
          <w:sz w:val="24"/>
          <w:szCs w:val="24"/>
        </w:rPr>
        <w:t>4. Сделать вывод по цели задания.</w:t>
      </w:r>
    </w:p>
    <w:p w:rsidR="000B326C" w:rsidRPr="00A1248D" w:rsidRDefault="000B326C" w:rsidP="00035712">
      <w:pPr>
        <w:widowControl w:val="0"/>
        <w:tabs>
          <w:tab w:val="left" w:pos="284"/>
        </w:tabs>
        <w:spacing w:after="0"/>
        <w:jc w:val="both"/>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5</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накопительной ведомости</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составлять накопительную ведомость.</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отчета ФДУ-4 составить накопительную ведомость.</w:t>
      </w:r>
    </w:p>
    <w:p w:rsidR="009531D1" w:rsidRPr="00A1248D" w:rsidRDefault="009531D1" w:rsidP="00035712">
      <w:pPr>
        <w:widowControl w:val="0"/>
        <w:spacing w:after="0" w:line="240" w:lineRule="auto"/>
        <w:jc w:val="both"/>
        <w:rPr>
          <w:sz w:val="24"/>
          <w:szCs w:val="24"/>
        </w:rPr>
      </w:pPr>
      <w:r w:rsidRPr="00A1248D">
        <w:rPr>
          <w:sz w:val="24"/>
          <w:szCs w:val="24"/>
        </w:rPr>
        <w:t>Данные вносятся в бланк накопительной ведомости.</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отчет по количеству услуг по каждому грузоотправителю в соответствии с накопительной ведомостью.</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доходы станции за месяц.</w:t>
      </w:r>
    </w:p>
    <w:p w:rsidR="009531D1" w:rsidRPr="00A1248D" w:rsidRDefault="009531D1" w:rsidP="00035712">
      <w:pPr>
        <w:widowControl w:val="0"/>
        <w:spacing w:after="0" w:line="240" w:lineRule="auto"/>
        <w:ind w:firstLine="720"/>
        <w:jc w:val="both"/>
        <w:rPr>
          <w:b/>
          <w:sz w:val="24"/>
          <w:szCs w:val="24"/>
        </w:rPr>
      </w:pPr>
      <w:r w:rsidRPr="00A1248D">
        <w:rPr>
          <w:sz w:val="24"/>
          <w:szCs w:val="24"/>
        </w:rPr>
        <w:t>4. Сделать соответствующие выводы.</w:t>
      </w:r>
    </w:p>
    <w:p w:rsidR="009531D1" w:rsidRPr="00A1248D" w:rsidRDefault="009531D1" w:rsidP="00035712">
      <w:pPr>
        <w:widowControl w:val="0"/>
        <w:spacing w:after="0" w:line="240" w:lineRule="auto"/>
        <w:ind w:firstLine="720"/>
        <w:jc w:val="center"/>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6</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натурного листа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оформлять натурный лист поезда.</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i/>
          <w:sz w:val="24"/>
          <w:szCs w:val="24"/>
        </w:rPr>
      </w:pPr>
      <w:r w:rsidRPr="00A1248D">
        <w:rPr>
          <w:b/>
          <w:i/>
          <w:sz w:val="24"/>
          <w:szCs w:val="24"/>
        </w:rPr>
        <w:t>Ход работы:</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накопительной ведомости составить натурный лист (ф. ДУ-1) на поезд.</w:t>
      </w:r>
    </w:p>
    <w:p w:rsidR="009531D1" w:rsidRPr="00A1248D" w:rsidRDefault="009531D1" w:rsidP="00035712">
      <w:pPr>
        <w:widowControl w:val="0"/>
        <w:spacing w:after="0" w:line="240" w:lineRule="auto"/>
        <w:ind w:firstLine="720"/>
        <w:jc w:val="both"/>
        <w:rPr>
          <w:sz w:val="24"/>
          <w:szCs w:val="24"/>
        </w:rPr>
      </w:pPr>
      <w:r w:rsidRPr="00A1248D">
        <w:rPr>
          <w:sz w:val="24"/>
          <w:szCs w:val="24"/>
        </w:rPr>
        <w:t>2. В соответствии с Единой сетевой разметкой присвоить индекс и номер поезда.</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 (принять тару одного вагона 22 тонны).</w:t>
      </w:r>
    </w:p>
    <w:p w:rsidR="009531D1" w:rsidRPr="00A1248D" w:rsidRDefault="009531D1" w:rsidP="00035712">
      <w:pPr>
        <w:widowControl w:val="0"/>
        <w:spacing w:after="0" w:line="240" w:lineRule="auto"/>
        <w:ind w:firstLine="720"/>
        <w:jc w:val="both"/>
        <w:rPr>
          <w:sz w:val="24"/>
          <w:szCs w:val="24"/>
        </w:rPr>
      </w:pPr>
      <w:r w:rsidRPr="00A1248D">
        <w:rPr>
          <w:sz w:val="24"/>
          <w:szCs w:val="24"/>
        </w:rPr>
        <w:t>4. Данные внести в бланк ДУ-1, поставить штемпель станции составления и подписи дежурного по станции и оператора.</w:t>
      </w:r>
    </w:p>
    <w:p w:rsidR="009531D1" w:rsidRPr="00A1248D" w:rsidRDefault="009531D1" w:rsidP="00035712">
      <w:pPr>
        <w:widowControl w:val="0"/>
        <w:spacing w:after="0" w:line="240" w:lineRule="auto"/>
        <w:ind w:firstLine="720"/>
        <w:jc w:val="both"/>
        <w:rPr>
          <w:sz w:val="24"/>
          <w:szCs w:val="24"/>
        </w:rPr>
      </w:pPr>
      <w:r w:rsidRPr="00A1248D">
        <w:rPr>
          <w:sz w:val="24"/>
          <w:szCs w:val="24"/>
        </w:rPr>
        <w:t>5. Сделать соответствующие выводы.</w:t>
      </w:r>
    </w:p>
    <w:p w:rsidR="009531D1" w:rsidRPr="00A1248D" w:rsidRDefault="009531D1" w:rsidP="00035712">
      <w:pPr>
        <w:widowControl w:val="0"/>
        <w:tabs>
          <w:tab w:val="left" w:pos="284"/>
        </w:tabs>
        <w:spacing w:after="0"/>
        <w:jc w:val="both"/>
        <w:rPr>
          <w:b/>
          <w:sz w:val="24"/>
          <w:szCs w:val="24"/>
        </w:rPr>
      </w:pPr>
    </w:p>
    <w:p w:rsidR="000B326C" w:rsidRPr="00A1248D" w:rsidRDefault="000B326C" w:rsidP="00035712">
      <w:pPr>
        <w:widowControl w:val="0"/>
        <w:rPr>
          <w:b/>
          <w:sz w:val="24"/>
          <w:szCs w:val="24"/>
        </w:rPr>
      </w:pPr>
      <w:r w:rsidRPr="00A1248D">
        <w:rPr>
          <w:b/>
          <w:sz w:val="24"/>
          <w:szCs w:val="24"/>
        </w:rPr>
        <w:br w:type="page"/>
      </w:r>
    </w:p>
    <w:p w:rsidR="00A81451" w:rsidRDefault="00A81451" w:rsidP="00A81451">
      <w:pPr>
        <w:widowControl w:val="0"/>
        <w:spacing w:after="0" w:line="240" w:lineRule="auto"/>
        <w:jc w:val="center"/>
        <w:rPr>
          <w:b/>
          <w:caps/>
          <w:sz w:val="24"/>
          <w:szCs w:val="24"/>
        </w:rPr>
      </w:pPr>
      <w:r>
        <w:rPr>
          <w:b/>
          <w:caps/>
          <w:sz w:val="24"/>
          <w:szCs w:val="24"/>
        </w:rPr>
        <w:lastRenderedPageBreak/>
        <w:t>ПЕРЕЧЕНЬ ВОПРОСОВ ДЛЯ ПРОМЕЖУТОЧНОЙ АТТЕСТАЦИИ</w:t>
      </w:r>
    </w:p>
    <w:p w:rsidR="00A81451" w:rsidRPr="00A81451" w:rsidRDefault="00A81451" w:rsidP="00A81451">
      <w:pPr>
        <w:widowControl w:val="0"/>
        <w:spacing w:after="0" w:line="240" w:lineRule="auto"/>
        <w:jc w:val="center"/>
        <w:rPr>
          <w:rFonts w:eastAsia="Times New Roman" w:cs="Times New Roman"/>
          <w:b/>
          <w:caps/>
          <w:sz w:val="24"/>
          <w:szCs w:val="24"/>
        </w:rPr>
      </w:pPr>
      <w:r>
        <w:rPr>
          <w:b/>
          <w:caps/>
          <w:sz w:val="24"/>
          <w:szCs w:val="24"/>
        </w:rPr>
        <w:t>(</w:t>
      </w:r>
      <w:r w:rsidRPr="00A81451">
        <w:rPr>
          <w:rFonts w:eastAsia="Times New Roman" w:cs="Times New Roman"/>
          <w:b/>
          <w:caps/>
          <w:sz w:val="24"/>
          <w:szCs w:val="24"/>
        </w:rPr>
        <w:t>Экзамен</w:t>
      </w:r>
      <w:r>
        <w:rPr>
          <w:b/>
          <w:caps/>
          <w:sz w:val="24"/>
          <w:szCs w:val="24"/>
        </w:rPr>
        <w:t>)</w:t>
      </w:r>
    </w:p>
    <w:p w:rsidR="00A81451" w:rsidRPr="00A81451" w:rsidRDefault="00A81451" w:rsidP="00A81451">
      <w:pPr>
        <w:widowControl w:val="0"/>
        <w:spacing w:after="0" w:line="240" w:lineRule="auto"/>
        <w:ind w:firstLine="709"/>
        <w:jc w:val="both"/>
        <w:rPr>
          <w:rFonts w:eastAsia="Times New Roman" w:cs="Times New Roman"/>
          <w:b/>
          <w:sz w:val="24"/>
          <w:szCs w:val="24"/>
        </w:rPr>
      </w:pPr>
    </w:p>
    <w:p w:rsidR="00A81451" w:rsidRPr="00A81451" w:rsidRDefault="00A81451" w:rsidP="0038056A">
      <w:pPr>
        <w:widowControl w:val="0"/>
        <w:numPr>
          <w:ilvl w:val="0"/>
          <w:numId w:val="296"/>
        </w:numPr>
        <w:spacing w:after="0" w:line="240" w:lineRule="auto"/>
        <w:jc w:val="both"/>
        <w:rPr>
          <w:rFonts w:eastAsia="Times New Roman" w:cs="Times New Roman"/>
          <w:sz w:val="24"/>
          <w:szCs w:val="24"/>
        </w:rPr>
      </w:pPr>
      <w:r w:rsidRPr="00A81451">
        <w:rPr>
          <w:rFonts w:eastAsia="Times New Roman" w:cs="Times New Roman"/>
          <w:sz w:val="24"/>
          <w:szCs w:val="24"/>
        </w:rPr>
        <w:t>Назначение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sz w:val="24"/>
          <w:szCs w:val="24"/>
        </w:rPr>
        <w:t>Персонал СТЦ.</w:t>
      </w:r>
    </w:p>
    <w:p w:rsidR="00A81451" w:rsidRPr="00A81451" w:rsidRDefault="00A81451" w:rsidP="0038056A">
      <w:pPr>
        <w:pStyle w:val="THR11"/>
        <w:numPr>
          <w:ilvl w:val="0"/>
          <w:numId w:val="296"/>
        </w:numPr>
        <w:rPr>
          <w:sz w:val="24"/>
          <w:szCs w:val="24"/>
        </w:rPr>
      </w:pPr>
      <w:r w:rsidRPr="00A81451">
        <w:rPr>
          <w:sz w:val="24"/>
          <w:szCs w:val="24"/>
        </w:rPr>
        <w:t>Рабочие места операторов СТЦ.</w:t>
      </w:r>
    </w:p>
    <w:p w:rsidR="00A81451" w:rsidRPr="00A81451" w:rsidRDefault="00A81451" w:rsidP="0038056A">
      <w:pPr>
        <w:pStyle w:val="THR11"/>
        <w:numPr>
          <w:ilvl w:val="0"/>
          <w:numId w:val="296"/>
        </w:numPr>
        <w:rPr>
          <w:sz w:val="24"/>
          <w:szCs w:val="24"/>
        </w:rPr>
      </w:pPr>
      <w:r w:rsidRPr="00A81451">
        <w:rPr>
          <w:sz w:val="24"/>
          <w:szCs w:val="24"/>
        </w:rPr>
        <w:t>Технологические группы СТЦ.</w:t>
      </w:r>
    </w:p>
    <w:p w:rsidR="00A81451" w:rsidRPr="00A81451" w:rsidRDefault="00A81451" w:rsidP="0038056A">
      <w:pPr>
        <w:pStyle w:val="THR11"/>
        <w:numPr>
          <w:ilvl w:val="0"/>
          <w:numId w:val="296"/>
        </w:numPr>
        <w:rPr>
          <w:sz w:val="24"/>
          <w:szCs w:val="24"/>
        </w:rPr>
      </w:pPr>
      <w:r w:rsidRPr="00A81451">
        <w:rPr>
          <w:sz w:val="24"/>
          <w:szCs w:val="24"/>
        </w:rPr>
        <w:t>Информационные центры СТЦ.</w:t>
      </w:r>
    </w:p>
    <w:p w:rsidR="00A81451" w:rsidRPr="00A81451" w:rsidRDefault="00A81451" w:rsidP="0038056A">
      <w:pPr>
        <w:pStyle w:val="THR11"/>
        <w:numPr>
          <w:ilvl w:val="0"/>
          <w:numId w:val="296"/>
        </w:numPr>
        <w:rPr>
          <w:sz w:val="24"/>
          <w:szCs w:val="24"/>
        </w:rPr>
      </w:pPr>
      <w:r w:rsidRPr="00A81451">
        <w:rPr>
          <w:sz w:val="24"/>
          <w:szCs w:val="24"/>
        </w:rPr>
        <w:t>Размещение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rStyle w:val="10pt"/>
          <w:sz w:val="24"/>
          <w:szCs w:val="24"/>
        </w:rPr>
        <w:t>Система фирменного транспортного обслуживания</w:t>
      </w:r>
    </w:p>
    <w:p w:rsidR="00A81451" w:rsidRPr="00A81451" w:rsidRDefault="00A81451" w:rsidP="0038056A">
      <w:pPr>
        <w:pStyle w:val="THR11"/>
        <w:numPr>
          <w:ilvl w:val="0"/>
          <w:numId w:val="296"/>
        </w:numPr>
        <w:rPr>
          <w:sz w:val="24"/>
          <w:szCs w:val="24"/>
        </w:rPr>
      </w:pPr>
      <w:r w:rsidRPr="00A81451">
        <w:rPr>
          <w:sz w:val="24"/>
          <w:szCs w:val="24"/>
        </w:rPr>
        <w:t>Информация о подходе поездов.</w:t>
      </w:r>
    </w:p>
    <w:p w:rsidR="00A81451" w:rsidRPr="00A81451" w:rsidRDefault="00A81451" w:rsidP="0038056A">
      <w:pPr>
        <w:pStyle w:val="THR11"/>
        <w:numPr>
          <w:ilvl w:val="0"/>
          <w:numId w:val="296"/>
        </w:numPr>
        <w:rPr>
          <w:sz w:val="24"/>
          <w:szCs w:val="24"/>
        </w:rPr>
      </w:pPr>
      <w:r w:rsidRPr="00A81451">
        <w:rPr>
          <w:sz w:val="24"/>
          <w:szCs w:val="24"/>
        </w:rPr>
        <w:t>Кодирование объектов железнодорожного транспорта.</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кода станции.</w:t>
      </w:r>
    </w:p>
    <w:p w:rsidR="00A81451" w:rsidRPr="00A81451" w:rsidRDefault="00A81451" w:rsidP="0038056A">
      <w:pPr>
        <w:pStyle w:val="THR11"/>
        <w:numPr>
          <w:ilvl w:val="0"/>
          <w:numId w:val="296"/>
        </w:numPr>
        <w:rPr>
          <w:sz w:val="24"/>
          <w:szCs w:val="24"/>
        </w:rPr>
      </w:pPr>
      <w:r w:rsidRPr="00A81451">
        <w:rPr>
          <w:sz w:val="24"/>
          <w:szCs w:val="24"/>
        </w:rPr>
        <w:t>Характеристика подвижного состава по его номеру.</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номера вагона.</w:t>
      </w:r>
    </w:p>
    <w:p w:rsidR="00A81451" w:rsidRPr="00A81451" w:rsidRDefault="00A81451" w:rsidP="0038056A">
      <w:pPr>
        <w:pStyle w:val="THR11"/>
        <w:numPr>
          <w:ilvl w:val="0"/>
          <w:numId w:val="296"/>
        </w:numPr>
        <w:rPr>
          <w:sz w:val="24"/>
          <w:szCs w:val="24"/>
        </w:rPr>
      </w:pPr>
      <w:r w:rsidRPr="00A81451">
        <w:rPr>
          <w:sz w:val="24"/>
          <w:szCs w:val="24"/>
        </w:rPr>
        <w:t>Подразделение вагонов по его признакам.</w:t>
      </w:r>
    </w:p>
    <w:p w:rsidR="00A81451" w:rsidRPr="00A81451" w:rsidRDefault="00A81451" w:rsidP="0038056A">
      <w:pPr>
        <w:pStyle w:val="THR11"/>
        <w:numPr>
          <w:ilvl w:val="0"/>
          <w:numId w:val="296"/>
        </w:numPr>
        <w:rPr>
          <w:sz w:val="24"/>
          <w:szCs w:val="24"/>
        </w:rPr>
      </w:pPr>
      <w:r w:rsidRPr="00A81451">
        <w:rPr>
          <w:sz w:val="24"/>
          <w:szCs w:val="24"/>
        </w:rPr>
        <w:t>Система нумерации подвижного состава.</w:t>
      </w:r>
    </w:p>
    <w:p w:rsidR="00A81451" w:rsidRPr="00A81451" w:rsidRDefault="00A81451" w:rsidP="0038056A">
      <w:pPr>
        <w:pStyle w:val="THR11"/>
        <w:numPr>
          <w:ilvl w:val="0"/>
          <w:numId w:val="296"/>
        </w:numPr>
        <w:rPr>
          <w:sz w:val="24"/>
          <w:szCs w:val="24"/>
        </w:rPr>
      </w:pPr>
      <w:r w:rsidRPr="00A81451">
        <w:rPr>
          <w:sz w:val="24"/>
          <w:szCs w:val="24"/>
        </w:rPr>
        <w:t xml:space="preserve"> Кодирование контрольного знака кода груза.</w:t>
      </w:r>
    </w:p>
    <w:p w:rsidR="00A81451" w:rsidRPr="00A81451" w:rsidRDefault="00A81451" w:rsidP="0038056A">
      <w:pPr>
        <w:pStyle w:val="THR11"/>
        <w:numPr>
          <w:ilvl w:val="0"/>
          <w:numId w:val="296"/>
        </w:numPr>
        <w:rPr>
          <w:sz w:val="24"/>
          <w:szCs w:val="24"/>
        </w:rPr>
      </w:pPr>
      <w:r w:rsidRPr="00A81451">
        <w:rPr>
          <w:sz w:val="24"/>
          <w:szCs w:val="24"/>
        </w:rPr>
        <w:t>Подготовка документов для расформирования составов.</w:t>
      </w:r>
    </w:p>
    <w:p w:rsidR="00A81451" w:rsidRPr="00A81451" w:rsidRDefault="00A81451" w:rsidP="0038056A">
      <w:pPr>
        <w:pStyle w:val="THR11"/>
        <w:numPr>
          <w:ilvl w:val="0"/>
          <w:numId w:val="296"/>
        </w:numPr>
        <w:rPr>
          <w:sz w:val="24"/>
          <w:szCs w:val="24"/>
        </w:rPr>
      </w:pPr>
      <w:r w:rsidRPr="00A81451">
        <w:rPr>
          <w:sz w:val="24"/>
          <w:szCs w:val="24"/>
        </w:rPr>
        <w:t>Назначение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Порядок составления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Непрерывный учет наличия и расположения вагонов на путях сортировочного парка.</w:t>
      </w:r>
    </w:p>
    <w:p w:rsidR="00A81451" w:rsidRPr="00A81451" w:rsidRDefault="00A81451" w:rsidP="0038056A">
      <w:pPr>
        <w:pStyle w:val="THR11"/>
        <w:numPr>
          <w:ilvl w:val="0"/>
          <w:numId w:val="296"/>
        </w:numPr>
        <w:rPr>
          <w:sz w:val="24"/>
          <w:szCs w:val="24"/>
        </w:rPr>
      </w:pPr>
      <w:r w:rsidRPr="00A81451">
        <w:rPr>
          <w:sz w:val="24"/>
          <w:szCs w:val="24"/>
        </w:rPr>
        <w:t xml:space="preserve"> Назначение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оперативные сообщения при функционировании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задачи, решаемые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Порядок составления накопительной ведомости.</w:t>
      </w:r>
    </w:p>
    <w:p w:rsidR="00A81451" w:rsidRPr="00A81451" w:rsidRDefault="00A81451" w:rsidP="0038056A">
      <w:pPr>
        <w:pStyle w:val="THR11"/>
        <w:numPr>
          <w:ilvl w:val="0"/>
          <w:numId w:val="296"/>
        </w:numPr>
        <w:rPr>
          <w:sz w:val="24"/>
          <w:szCs w:val="24"/>
        </w:rPr>
      </w:pPr>
      <w:r w:rsidRPr="00A81451">
        <w:rPr>
          <w:sz w:val="24"/>
          <w:szCs w:val="24"/>
        </w:rPr>
        <w:t xml:space="preserve">Натурный лист грузового поезда формы ДУ-1. </w:t>
      </w:r>
    </w:p>
    <w:p w:rsidR="00A81451" w:rsidRPr="00A81451" w:rsidRDefault="00A81451" w:rsidP="0038056A">
      <w:pPr>
        <w:pStyle w:val="THR11"/>
        <w:numPr>
          <w:ilvl w:val="0"/>
          <w:numId w:val="296"/>
        </w:numPr>
        <w:rPr>
          <w:sz w:val="24"/>
          <w:szCs w:val="24"/>
        </w:rPr>
      </w:pPr>
      <w:r w:rsidRPr="00A81451">
        <w:rPr>
          <w:sz w:val="24"/>
          <w:szCs w:val="24"/>
        </w:rPr>
        <w:t xml:space="preserve">Назначение натурного листа. </w:t>
      </w:r>
    </w:p>
    <w:p w:rsidR="00A81451" w:rsidRPr="00A81451" w:rsidRDefault="00A81451" w:rsidP="0038056A">
      <w:pPr>
        <w:pStyle w:val="THR11"/>
        <w:numPr>
          <w:ilvl w:val="0"/>
          <w:numId w:val="296"/>
        </w:numPr>
        <w:rPr>
          <w:sz w:val="24"/>
          <w:szCs w:val="24"/>
        </w:rPr>
      </w:pPr>
      <w:r w:rsidRPr="00A81451">
        <w:rPr>
          <w:sz w:val="24"/>
          <w:szCs w:val="24"/>
        </w:rPr>
        <w:t>Порядок заполнения натурного листа.</w:t>
      </w:r>
    </w:p>
    <w:p w:rsidR="00A81451" w:rsidRPr="00A81451" w:rsidRDefault="00A81451" w:rsidP="0038056A">
      <w:pPr>
        <w:pStyle w:val="THR11"/>
        <w:numPr>
          <w:ilvl w:val="0"/>
          <w:numId w:val="296"/>
        </w:numPr>
        <w:rPr>
          <w:sz w:val="24"/>
          <w:szCs w:val="24"/>
        </w:rPr>
      </w:pPr>
      <w:r w:rsidRPr="00A81451">
        <w:rPr>
          <w:sz w:val="24"/>
          <w:szCs w:val="24"/>
        </w:rPr>
        <w:t>Особые отметки натурного листа,  1-я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2-я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3-я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Приоритетность кодов особых отметок:  первой, второй, третьей цифр.</w:t>
      </w:r>
    </w:p>
    <w:p w:rsidR="00A81451" w:rsidRPr="00A81451" w:rsidRDefault="00A81451" w:rsidP="0038056A">
      <w:pPr>
        <w:pStyle w:val="THR11"/>
        <w:numPr>
          <w:ilvl w:val="0"/>
          <w:numId w:val="296"/>
        </w:numPr>
        <w:rPr>
          <w:sz w:val="24"/>
          <w:szCs w:val="24"/>
        </w:rPr>
      </w:pPr>
      <w:r w:rsidRPr="00A81451">
        <w:rPr>
          <w:sz w:val="24"/>
          <w:szCs w:val="24"/>
        </w:rPr>
        <w:t>Порядок пакетирования перевозочных документов.</w:t>
      </w:r>
    </w:p>
    <w:p w:rsidR="00A81451" w:rsidRPr="00A81451" w:rsidRDefault="00A81451" w:rsidP="0038056A">
      <w:pPr>
        <w:pStyle w:val="THR11"/>
        <w:numPr>
          <w:ilvl w:val="0"/>
          <w:numId w:val="296"/>
        </w:numPr>
        <w:rPr>
          <w:sz w:val="24"/>
          <w:szCs w:val="24"/>
        </w:rPr>
      </w:pPr>
      <w:r w:rsidRPr="00A81451">
        <w:rPr>
          <w:sz w:val="24"/>
          <w:szCs w:val="24"/>
        </w:rPr>
        <w:t xml:space="preserve">Общие сведения о переписи вагонов грузового парка. </w:t>
      </w:r>
    </w:p>
    <w:p w:rsidR="00A81451" w:rsidRPr="00A81451" w:rsidRDefault="00A81451" w:rsidP="0038056A">
      <w:pPr>
        <w:pStyle w:val="THR11"/>
        <w:numPr>
          <w:ilvl w:val="0"/>
          <w:numId w:val="296"/>
        </w:numPr>
        <w:rPr>
          <w:sz w:val="24"/>
          <w:szCs w:val="24"/>
        </w:rPr>
      </w:pPr>
      <w:r w:rsidRPr="00A81451">
        <w:rPr>
          <w:sz w:val="24"/>
          <w:szCs w:val="24"/>
        </w:rPr>
        <w:t xml:space="preserve">Подготовительная работа по переписи вагонов. </w:t>
      </w:r>
    </w:p>
    <w:p w:rsidR="00A81451" w:rsidRPr="00A81451" w:rsidRDefault="00A81451" w:rsidP="0038056A">
      <w:pPr>
        <w:pStyle w:val="THR11"/>
        <w:numPr>
          <w:ilvl w:val="0"/>
          <w:numId w:val="296"/>
        </w:numPr>
        <w:rPr>
          <w:sz w:val="24"/>
          <w:szCs w:val="24"/>
        </w:rPr>
      </w:pPr>
      <w:r w:rsidRPr="00A81451">
        <w:rPr>
          <w:sz w:val="24"/>
          <w:szCs w:val="24"/>
        </w:rPr>
        <w:t>Производство переписи вагонов.</w:t>
      </w:r>
    </w:p>
    <w:p w:rsidR="00A81451" w:rsidRPr="00C139C6" w:rsidRDefault="00A81451" w:rsidP="00A81451">
      <w:pPr>
        <w:pStyle w:val="THR11"/>
        <w:spacing w:line="276" w:lineRule="auto"/>
        <w:ind w:left="720"/>
        <w:rPr>
          <w:sz w:val="24"/>
          <w:szCs w:val="24"/>
        </w:rPr>
      </w:pPr>
    </w:p>
    <w:p w:rsidR="00A81451" w:rsidRDefault="00A81451">
      <w:pPr>
        <w:rPr>
          <w:rStyle w:val="22"/>
          <w:rFonts w:eastAsiaTheme="minorEastAsia"/>
          <w:sz w:val="24"/>
        </w:rPr>
      </w:pPr>
      <w:r>
        <w:rPr>
          <w:rStyle w:val="22"/>
          <w:rFonts w:eastAsiaTheme="minorEastAsia"/>
          <w:sz w:val="24"/>
        </w:rPr>
        <w:br w:type="page"/>
      </w:r>
    </w:p>
    <w:p w:rsidR="00FB4AFB" w:rsidRPr="00A1248D" w:rsidRDefault="00FB4AFB" w:rsidP="00035712">
      <w:pPr>
        <w:widowControl w:val="0"/>
        <w:spacing w:after="0" w:line="240" w:lineRule="auto"/>
        <w:jc w:val="center"/>
        <w:rPr>
          <w:rStyle w:val="22"/>
          <w:rFonts w:eastAsiaTheme="minorEastAsia"/>
          <w:sz w:val="24"/>
        </w:rPr>
      </w:pPr>
      <w:r w:rsidRPr="00A1248D">
        <w:rPr>
          <w:rStyle w:val="22"/>
          <w:rFonts w:eastAsiaTheme="minorEastAsia"/>
          <w:sz w:val="24"/>
        </w:rPr>
        <w:lastRenderedPageBreak/>
        <w:t>БИЛЕТЫ ДЛЯ ПРОВЕДЕНИЯ ЭКЗАМЕНА</w:t>
      </w:r>
    </w:p>
    <w:p w:rsidR="00A81451" w:rsidRDefault="00A81451" w:rsidP="00035712">
      <w:pPr>
        <w:pStyle w:val="a6"/>
        <w:widowControl w:val="0"/>
        <w:spacing w:after="0" w:line="240" w:lineRule="auto"/>
        <w:ind w:left="0" w:firstLine="709"/>
        <w:jc w:val="both"/>
        <w:rPr>
          <w:b/>
          <w:sz w:val="24"/>
          <w:u w:val="single"/>
        </w:rPr>
      </w:pPr>
    </w:p>
    <w:p w:rsidR="00FB4AFB" w:rsidRPr="00A1248D" w:rsidRDefault="00FB4AFB" w:rsidP="00035712">
      <w:pPr>
        <w:pStyle w:val="a6"/>
        <w:widowControl w:val="0"/>
        <w:spacing w:after="0" w:line="240" w:lineRule="auto"/>
        <w:ind w:left="0" w:firstLine="709"/>
        <w:jc w:val="both"/>
        <w:rPr>
          <w:b/>
          <w:sz w:val="24"/>
        </w:rPr>
      </w:pPr>
      <w:r w:rsidRPr="00A1248D">
        <w:rPr>
          <w:b/>
          <w:sz w:val="24"/>
          <w:u w:val="single"/>
        </w:rPr>
        <w:t>Инструкция для экзаменующегося</w:t>
      </w:r>
      <w:r w:rsidRPr="00A1248D">
        <w:rPr>
          <w:b/>
          <w:sz w:val="24"/>
        </w:rPr>
        <w:t>:</w:t>
      </w:r>
    </w:p>
    <w:p w:rsidR="00FB4AFB" w:rsidRPr="00A1248D" w:rsidRDefault="00FB4AFB" w:rsidP="00035712">
      <w:pPr>
        <w:pStyle w:val="a6"/>
        <w:widowControl w:val="0"/>
        <w:spacing w:after="0" w:line="240" w:lineRule="auto"/>
        <w:ind w:left="0" w:firstLine="709"/>
        <w:jc w:val="both"/>
        <w:rPr>
          <w:sz w:val="24"/>
        </w:rPr>
      </w:pPr>
      <w:r w:rsidRPr="00A1248D">
        <w:rPr>
          <w:sz w:val="24"/>
        </w:rPr>
        <w:t>1. Прочтите внимательно инструкцию.</w:t>
      </w:r>
    </w:p>
    <w:p w:rsidR="00FB4AFB" w:rsidRPr="00A1248D" w:rsidRDefault="00FB4AFB" w:rsidP="00035712">
      <w:pPr>
        <w:pStyle w:val="a6"/>
        <w:widowControl w:val="0"/>
        <w:spacing w:after="0" w:line="240" w:lineRule="auto"/>
        <w:ind w:left="0" w:firstLine="709"/>
        <w:jc w:val="both"/>
        <w:rPr>
          <w:sz w:val="24"/>
        </w:rPr>
      </w:pPr>
      <w:r w:rsidRPr="00A1248D">
        <w:rPr>
          <w:sz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B4AFB" w:rsidRPr="00A1248D" w:rsidRDefault="00FB4AFB" w:rsidP="00035712">
      <w:pPr>
        <w:pStyle w:val="a6"/>
        <w:widowControl w:val="0"/>
        <w:spacing w:after="0" w:line="240" w:lineRule="auto"/>
        <w:ind w:left="0" w:firstLine="709"/>
        <w:jc w:val="both"/>
        <w:rPr>
          <w:sz w:val="24"/>
        </w:rPr>
      </w:pPr>
      <w:r w:rsidRPr="00A1248D">
        <w:rPr>
          <w:sz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B4AFB" w:rsidRPr="00A1248D" w:rsidRDefault="00FB4AFB" w:rsidP="00035712">
      <w:pPr>
        <w:pStyle w:val="a6"/>
        <w:widowControl w:val="0"/>
        <w:spacing w:after="0" w:line="240" w:lineRule="auto"/>
        <w:ind w:left="0" w:firstLine="709"/>
        <w:jc w:val="both"/>
        <w:rPr>
          <w:sz w:val="24"/>
        </w:rPr>
      </w:pPr>
      <w:r w:rsidRPr="00A1248D">
        <w:rPr>
          <w:sz w:val="24"/>
        </w:rPr>
        <w:t>4. Время на подготовку – 20 минут.</w:t>
      </w:r>
    </w:p>
    <w:p w:rsidR="00FB4AFB" w:rsidRPr="00A1248D" w:rsidRDefault="00FB4AFB" w:rsidP="00035712">
      <w:pPr>
        <w:pStyle w:val="a6"/>
        <w:widowControl w:val="0"/>
        <w:spacing w:after="0" w:line="240" w:lineRule="auto"/>
        <w:ind w:left="0" w:firstLine="709"/>
        <w:jc w:val="both"/>
        <w:rPr>
          <w:sz w:val="24"/>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BE0D9D" w:rsidRPr="00A1248D" w:rsidTr="00BE0D9D">
        <w:tc>
          <w:tcPr>
            <w:tcW w:w="3015" w:type="dxa"/>
          </w:tcPr>
          <w:p w:rsidR="00BE0D9D" w:rsidRPr="00A1248D" w:rsidRDefault="00BE0D9D" w:rsidP="00A64468">
            <w:pPr>
              <w:widowControl w:val="0"/>
              <w:spacing w:after="0" w:line="240" w:lineRule="auto"/>
              <w:rPr>
                <w:sz w:val="24"/>
                <w:szCs w:val="24"/>
              </w:rPr>
            </w:pPr>
            <w:r w:rsidRPr="00A1248D">
              <w:rPr>
                <w:sz w:val="24"/>
                <w:szCs w:val="24"/>
              </w:rPr>
              <w:t>РАССМОТРЕНО</w:t>
            </w:r>
          </w:p>
          <w:p w:rsidR="00BE0D9D" w:rsidRPr="00A1248D" w:rsidRDefault="00BE0D9D" w:rsidP="00A64468">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A64468">
            <w:pPr>
              <w:widowControl w:val="0"/>
              <w:spacing w:after="0" w:line="240" w:lineRule="auto"/>
              <w:rPr>
                <w:sz w:val="24"/>
                <w:szCs w:val="24"/>
              </w:rPr>
            </w:pPr>
            <w:r w:rsidRPr="00A1248D">
              <w:rPr>
                <w:sz w:val="24"/>
                <w:szCs w:val="24"/>
              </w:rPr>
              <w:t xml:space="preserve">Протокол  № __ </w:t>
            </w:r>
          </w:p>
          <w:p w:rsidR="00BE0D9D" w:rsidRPr="00A1248D" w:rsidRDefault="00BE0D9D" w:rsidP="00A64468">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A64468">
            <w:pPr>
              <w:widowControl w:val="0"/>
              <w:spacing w:after="0" w:line="240" w:lineRule="auto"/>
              <w:jc w:val="both"/>
              <w:rPr>
                <w:sz w:val="24"/>
                <w:szCs w:val="24"/>
              </w:rPr>
            </w:pPr>
            <w:r w:rsidRPr="00A1248D">
              <w:rPr>
                <w:sz w:val="24"/>
                <w:szCs w:val="24"/>
              </w:rPr>
              <w:t>Председатель ЦК</w:t>
            </w:r>
          </w:p>
          <w:p w:rsidR="00BE0D9D" w:rsidRPr="00A1248D" w:rsidRDefault="00BE0D9D" w:rsidP="00A64468">
            <w:pPr>
              <w:widowControl w:val="0"/>
              <w:spacing w:after="0" w:line="240" w:lineRule="auto"/>
              <w:rPr>
                <w:sz w:val="24"/>
                <w:szCs w:val="24"/>
              </w:rPr>
            </w:pPr>
            <w:r w:rsidRPr="00A1248D">
              <w:rPr>
                <w:sz w:val="24"/>
                <w:szCs w:val="24"/>
              </w:rPr>
              <w:t>______________  Ф.И.О.</w:t>
            </w:r>
          </w:p>
        </w:tc>
        <w:tc>
          <w:tcPr>
            <w:tcW w:w="4640" w:type="dxa"/>
          </w:tcPr>
          <w:p w:rsidR="00BE0D9D" w:rsidRPr="00A1248D" w:rsidRDefault="00BE0D9D" w:rsidP="00035712">
            <w:pPr>
              <w:widowControl w:val="0"/>
              <w:spacing w:after="0" w:line="240" w:lineRule="auto"/>
              <w:jc w:val="center"/>
              <w:rPr>
                <w:b/>
                <w:sz w:val="22"/>
              </w:rPr>
            </w:pPr>
            <w:r w:rsidRPr="00A1248D">
              <w:rPr>
                <w:b/>
                <w:sz w:val="22"/>
                <w:szCs w:val="22"/>
              </w:rPr>
              <w:t>Экзаменационный билет №1</w:t>
            </w:r>
          </w:p>
          <w:p w:rsidR="00BE0D9D" w:rsidRPr="00A1248D" w:rsidRDefault="00BE0D9D" w:rsidP="00035712">
            <w:pPr>
              <w:widowControl w:val="0"/>
              <w:spacing w:after="0" w:line="240" w:lineRule="auto"/>
              <w:jc w:val="center"/>
              <w:rPr>
                <w:sz w:val="22"/>
              </w:rPr>
            </w:pPr>
            <w:r w:rsidRPr="00A1248D">
              <w:rPr>
                <w:sz w:val="22"/>
                <w:szCs w:val="22"/>
              </w:rPr>
              <w:t>по междисциплинарному курсу</w:t>
            </w:r>
          </w:p>
          <w:p w:rsidR="00BE0D9D" w:rsidRPr="00A1248D" w:rsidRDefault="00BE0D9D"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BE0D9D" w:rsidRPr="00A1248D" w:rsidRDefault="00BE0D9D" w:rsidP="00035712">
            <w:pPr>
              <w:widowControl w:val="0"/>
              <w:spacing w:after="0" w:line="240" w:lineRule="auto"/>
              <w:jc w:val="center"/>
              <w:rPr>
                <w:sz w:val="22"/>
              </w:rPr>
            </w:pPr>
            <w:r w:rsidRPr="00A1248D">
              <w:rPr>
                <w:sz w:val="22"/>
                <w:szCs w:val="22"/>
              </w:rPr>
              <w:t>для специальности</w:t>
            </w:r>
          </w:p>
          <w:p w:rsidR="00BE0D9D" w:rsidRPr="00A1248D" w:rsidRDefault="00BE0D9D"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BE0D9D" w:rsidRPr="00A1248D" w:rsidRDefault="00BE0D9D"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035712">
            <w:pPr>
              <w:widowControl w:val="0"/>
              <w:spacing w:after="0" w:line="240" w:lineRule="auto"/>
              <w:jc w:val="right"/>
              <w:rPr>
                <w:sz w:val="22"/>
              </w:rPr>
            </w:pPr>
            <w:r w:rsidRPr="00A1248D">
              <w:rPr>
                <w:sz w:val="22"/>
                <w:szCs w:val="22"/>
              </w:rPr>
              <w:t>Утверждаю</w:t>
            </w:r>
          </w:p>
          <w:p w:rsidR="00BE0D9D" w:rsidRPr="00A1248D" w:rsidRDefault="00BE0D9D" w:rsidP="00035712">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035712">
            <w:pPr>
              <w:widowControl w:val="0"/>
              <w:spacing w:after="0" w:line="240" w:lineRule="auto"/>
              <w:jc w:val="right"/>
              <w:rPr>
                <w:sz w:val="22"/>
              </w:rPr>
            </w:pPr>
            <w:r w:rsidRPr="00A1248D">
              <w:rPr>
                <w:sz w:val="22"/>
                <w:szCs w:val="22"/>
              </w:rPr>
              <w:t>________ Ф.И.О.</w:t>
            </w:r>
          </w:p>
          <w:p w:rsidR="00BE0D9D"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7"/>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widowControl w:val="0"/>
        <w:numPr>
          <w:ilvl w:val="0"/>
          <w:numId w:val="157"/>
        </w:numPr>
        <w:spacing w:after="0" w:line="240" w:lineRule="auto"/>
        <w:jc w:val="both"/>
        <w:rPr>
          <w:sz w:val="22"/>
          <w:szCs w:val="22"/>
        </w:rPr>
      </w:pPr>
      <w:r w:rsidRPr="00A1248D">
        <w:t>Производство переписи вагонов.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6"/>
        </w:numPr>
        <w:rPr>
          <w:sz w:val="24"/>
          <w:szCs w:val="24"/>
        </w:rPr>
      </w:pPr>
      <w:r w:rsidRPr="00A1248D">
        <w:rPr>
          <w:sz w:val="24"/>
          <w:szCs w:val="24"/>
        </w:rPr>
        <w:t>Персонал СТЦ.</w:t>
      </w:r>
    </w:p>
    <w:p w:rsidR="00FB4AFB" w:rsidRPr="00A1248D" w:rsidRDefault="00FB4AFB" w:rsidP="0038056A">
      <w:pPr>
        <w:pStyle w:val="THR11"/>
        <w:widowControl w:val="0"/>
        <w:numPr>
          <w:ilvl w:val="0"/>
          <w:numId w:val="156"/>
        </w:numPr>
        <w:rPr>
          <w:sz w:val="24"/>
          <w:szCs w:val="24"/>
        </w:rPr>
      </w:pPr>
      <w:r w:rsidRPr="00A1248D">
        <w:rPr>
          <w:sz w:val="24"/>
          <w:szCs w:val="24"/>
        </w:rPr>
        <w:t xml:space="preserve">Подготовительная работа по переписи вагонов. </w:t>
      </w:r>
    </w:p>
    <w:p w:rsidR="00FB4AFB" w:rsidRPr="00A1248D" w:rsidRDefault="00FB4AFB" w:rsidP="00035712">
      <w:pPr>
        <w:widowControl w:val="0"/>
        <w:spacing w:after="0" w:line="240" w:lineRule="auto"/>
        <w:ind w:left="702"/>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rPr>
          <w:rFonts w:ascii="Book Antiqua" w:hAnsi="Book Antiqua"/>
        </w:rPr>
      </w:pPr>
    </w:p>
    <w:p w:rsidR="00FB4AFB" w:rsidRPr="00A1248D" w:rsidRDefault="00FB4AFB" w:rsidP="00035712">
      <w:pPr>
        <w:widowControl w:val="0"/>
        <w:spacing w:after="0" w:line="240" w:lineRule="auto"/>
        <w:jc w:val="both"/>
        <w:rPr>
          <w:rFonts w:ascii="Book Antiqua" w:hAnsi="Book Antiqua"/>
          <w:sz w:val="24"/>
        </w:rPr>
      </w:pPr>
    </w:p>
    <w:p w:rsidR="002964AE" w:rsidRDefault="002964AE">
      <w:pPr>
        <w:rPr>
          <w:b/>
          <w:sz w:val="24"/>
        </w:rPr>
      </w:pPr>
      <w:r>
        <w:rPr>
          <w:b/>
          <w:sz w:val="24"/>
        </w:rPr>
        <w:br w:type="page"/>
      </w:r>
    </w:p>
    <w:p w:rsidR="00FB4AFB" w:rsidRPr="00A1248D" w:rsidRDefault="00FB4AFB" w:rsidP="00035712">
      <w:pPr>
        <w:widowControl w:val="0"/>
        <w:spacing w:after="0" w:line="240" w:lineRule="auto"/>
        <w:jc w:val="center"/>
        <w:rPr>
          <w:b/>
          <w:sz w:val="24"/>
        </w:rPr>
      </w:pP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widowControl w:val="0"/>
        <w:numPr>
          <w:ilvl w:val="0"/>
          <w:numId w:val="158"/>
        </w:numPr>
        <w:spacing w:after="0" w:line="240" w:lineRule="auto"/>
        <w:jc w:val="both"/>
        <w:rPr>
          <w:sz w:val="22"/>
          <w:szCs w:val="22"/>
        </w:rPr>
      </w:pPr>
      <w:r w:rsidRPr="00A1248D">
        <w:t xml:space="preserve">Рабочие места операторов СТЦ </w:t>
      </w:r>
    </w:p>
    <w:p w:rsidR="00FB4AFB" w:rsidRPr="00A1248D" w:rsidRDefault="00FB4AFB" w:rsidP="0038056A">
      <w:pPr>
        <w:pStyle w:val="THR11"/>
        <w:widowControl w:val="0"/>
        <w:numPr>
          <w:ilvl w:val="0"/>
          <w:numId w:val="158"/>
        </w:numPr>
        <w:rPr>
          <w:sz w:val="24"/>
          <w:szCs w:val="24"/>
        </w:rPr>
      </w:pPr>
      <w:r w:rsidRPr="00A1248D">
        <w:rPr>
          <w:sz w:val="24"/>
          <w:szCs w:val="24"/>
        </w:rPr>
        <w:t>Порядок составления сортировочного листка.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szCs w:val="24"/>
        </w:rPr>
      </w:pPr>
      <w:r w:rsidRPr="00A1248D">
        <w:rPr>
          <w:b/>
          <w:sz w:val="24"/>
          <w:szCs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szCs w:val="24"/>
        </w:rPr>
      </w:pPr>
      <w:r w:rsidRPr="00A1248D">
        <w:rPr>
          <w:b/>
          <w:sz w:val="24"/>
          <w:szCs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учреждение высшего образования </w:t>
      </w:r>
    </w:p>
    <w:p w:rsidR="00FB4AFB" w:rsidRPr="00A1248D" w:rsidRDefault="00FB4AFB" w:rsidP="00035712">
      <w:pPr>
        <w:widowControl w:val="0"/>
        <w:spacing w:after="0" w:line="240" w:lineRule="auto"/>
        <w:jc w:val="center"/>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9"/>
        </w:numPr>
        <w:rPr>
          <w:sz w:val="24"/>
          <w:szCs w:val="24"/>
        </w:rPr>
      </w:pPr>
      <w:r w:rsidRPr="00A1248D">
        <w:rPr>
          <w:sz w:val="24"/>
          <w:szCs w:val="24"/>
        </w:rPr>
        <w:t>Технологические группы СТЦ.</w:t>
      </w:r>
    </w:p>
    <w:p w:rsidR="00FB4AFB" w:rsidRPr="00A1248D" w:rsidRDefault="00FB4AFB" w:rsidP="0038056A">
      <w:pPr>
        <w:pStyle w:val="THR11"/>
        <w:widowControl w:val="0"/>
        <w:numPr>
          <w:ilvl w:val="0"/>
          <w:numId w:val="159"/>
        </w:numPr>
        <w:rPr>
          <w:sz w:val="24"/>
          <w:szCs w:val="24"/>
        </w:rPr>
      </w:pPr>
      <w:r w:rsidRPr="00A1248D">
        <w:rPr>
          <w:sz w:val="24"/>
          <w:szCs w:val="24"/>
        </w:rPr>
        <w:t>Непрерывный учет наличия и расположения вагонов на путях сортировочного парка.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sz w:val="22"/>
              </w:rPr>
            </w:pPr>
            <w:r w:rsidRPr="00A1248D">
              <w:rPr>
                <w:b/>
                <w:sz w:val="22"/>
                <w:szCs w:val="22"/>
              </w:rPr>
              <w:t>Экзаменационный билет №5</w:t>
            </w: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0"/>
        </w:numPr>
        <w:rPr>
          <w:sz w:val="24"/>
          <w:szCs w:val="24"/>
        </w:rPr>
      </w:pPr>
      <w:r w:rsidRPr="00A1248D">
        <w:rPr>
          <w:sz w:val="24"/>
          <w:szCs w:val="24"/>
        </w:rPr>
        <w:t>Информационные центры СТЦ.</w:t>
      </w:r>
    </w:p>
    <w:p w:rsidR="00FB4AFB" w:rsidRPr="00A1248D" w:rsidRDefault="00FB4AFB" w:rsidP="0038056A">
      <w:pPr>
        <w:pStyle w:val="THR11"/>
        <w:widowControl w:val="0"/>
        <w:numPr>
          <w:ilvl w:val="0"/>
          <w:numId w:val="160"/>
        </w:numPr>
        <w:rPr>
          <w:sz w:val="24"/>
          <w:szCs w:val="24"/>
        </w:rPr>
      </w:pPr>
      <w:r w:rsidRPr="00A1248D">
        <w:rPr>
          <w:sz w:val="24"/>
          <w:szCs w:val="24"/>
        </w:rPr>
        <w:t>Назначение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1"/>
        </w:numPr>
        <w:rPr>
          <w:sz w:val="24"/>
          <w:szCs w:val="24"/>
        </w:rPr>
      </w:pPr>
      <w:r w:rsidRPr="00A1248D">
        <w:rPr>
          <w:sz w:val="24"/>
          <w:szCs w:val="24"/>
        </w:rPr>
        <w:t>Размещение станционных технологических центров (СТЦ).</w:t>
      </w:r>
    </w:p>
    <w:p w:rsidR="00FB4AFB" w:rsidRPr="00A1248D" w:rsidRDefault="00FB4AFB" w:rsidP="0038056A">
      <w:pPr>
        <w:widowControl w:val="0"/>
        <w:numPr>
          <w:ilvl w:val="0"/>
          <w:numId w:val="161"/>
        </w:numPr>
        <w:spacing w:after="0" w:line="240" w:lineRule="auto"/>
      </w:pPr>
      <w:r w:rsidRPr="00A1248D">
        <w:t>Основные оперативные сообщения при функционировании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w:t>
      </w:r>
      <w:r w:rsidRPr="00A1248D">
        <w:rPr>
          <w:b/>
        </w:rPr>
        <w:t xml:space="preserve">й </w:t>
      </w:r>
      <w:r w:rsidRPr="00A1248D">
        <w:rPr>
          <w:b/>
          <w:sz w:val="24"/>
        </w:rPr>
        <w:t>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7"/>
        </w:numPr>
        <w:rPr>
          <w:rStyle w:val="10pt"/>
          <w:color w:val="auto"/>
        </w:rPr>
      </w:pPr>
      <w:r w:rsidRPr="00A1248D">
        <w:rPr>
          <w:rStyle w:val="10pt"/>
          <w:color w:val="auto"/>
          <w:sz w:val="24"/>
          <w:szCs w:val="24"/>
        </w:rPr>
        <w:t>Система фирменного транспортного обслуживания.</w:t>
      </w:r>
    </w:p>
    <w:p w:rsidR="00FB4AFB" w:rsidRPr="00A1248D" w:rsidRDefault="00FB4AFB" w:rsidP="0038056A">
      <w:pPr>
        <w:widowControl w:val="0"/>
        <w:numPr>
          <w:ilvl w:val="0"/>
          <w:numId w:val="167"/>
        </w:numPr>
        <w:spacing w:after="0" w:line="240" w:lineRule="auto"/>
        <w:jc w:val="both"/>
        <w:rPr>
          <w:sz w:val="22"/>
          <w:szCs w:val="22"/>
        </w:rPr>
      </w:pPr>
      <w:r w:rsidRPr="00A1248D">
        <w:t>Основные задачи, решаемые АСУСС.</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2"/>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62"/>
        </w:numPr>
        <w:spacing w:after="0" w:line="240" w:lineRule="auto"/>
      </w:pPr>
      <w:r w:rsidRPr="00A1248D">
        <w:t>Порядок составления накопительной ведомости.</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3"/>
        </w:numPr>
        <w:rPr>
          <w:sz w:val="24"/>
          <w:szCs w:val="24"/>
        </w:rPr>
      </w:pPr>
      <w:r w:rsidRPr="00A1248D">
        <w:rPr>
          <w:sz w:val="24"/>
          <w:szCs w:val="24"/>
        </w:rPr>
        <w:t>Кодирование объектов железнодорожного транспорта.</w:t>
      </w:r>
    </w:p>
    <w:p w:rsidR="00FB4AFB" w:rsidRPr="00A1248D" w:rsidRDefault="00FB4AFB" w:rsidP="0038056A">
      <w:pPr>
        <w:pStyle w:val="THR11"/>
        <w:widowControl w:val="0"/>
        <w:numPr>
          <w:ilvl w:val="0"/>
          <w:numId w:val="163"/>
        </w:numPr>
        <w:rPr>
          <w:sz w:val="24"/>
          <w:szCs w:val="24"/>
        </w:rPr>
      </w:pPr>
      <w:r w:rsidRPr="00A1248D">
        <w:rPr>
          <w:sz w:val="24"/>
          <w:szCs w:val="24"/>
        </w:rPr>
        <w:t xml:space="preserve">Натурный лист грузового поезда формы ДУ-1.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4"/>
        </w:numPr>
        <w:rPr>
          <w:sz w:val="24"/>
          <w:szCs w:val="24"/>
        </w:rPr>
      </w:pPr>
      <w:r w:rsidRPr="00A1248D">
        <w:rPr>
          <w:sz w:val="24"/>
          <w:szCs w:val="24"/>
        </w:rPr>
        <w:t>Кодирование контрольного знака кода станции.</w:t>
      </w:r>
    </w:p>
    <w:p w:rsidR="00FB4AFB" w:rsidRPr="00A1248D" w:rsidRDefault="00FB4AFB" w:rsidP="0038056A">
      <w:pPr>
        <w:pStyle w:val="THR11"/>
        <w:widowControl w:val="0"/>
        <w:numPr>
          <w:ilvl w:val="0"/>
          <w:numId w:val="164"/>
        </w:numPr>
        <w:rPr>
          <w:sz w:val="24"/>
          <w:szCs w:val="24"/>
        </w:rPr>
      </w:pPr>
      <w:r w:rsidRPr="00A1248D">
        <w:rPr>
          <w:sz w:val="24"/>
          <w:szCs w:val="24"/>
        </w:rPr>
        <w:t xml:space="preserve">Назначение натурного листа.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5"/>
        </w:numPr>
        <w:rPr>
          <w:sz w:val="24"/>
          <w:szCs w:val="24"/>
        </w:rPr>
      </w:pPr>
      <w:r w:rsidRPr="00A1248D">
        <w:rPr>
          <w:sz w:val="24"/>
          <w:szCs w:val="24"/>
        </w:rPr>
        <w:t>Характеристика подвижного состава по его номеру.</w:t>
      </w:r>
    </w:p>
    <w:p w:rsidR="00FB4AFB" w:rsidRPr="00A1248D" w:rsidRDefault="00FB4AFB" w:rsidP="0038056A">
      <w:pPr>
        <w:pStyle w:val="THR11"/>
        <w:widowControl w:val="0"/>
        <w:numPr>
          <w:ilvl w:val="0"/>
          <w:numId w:val="16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6"/>
        </w:numPr>
        <w:rPr>
          <w:sz w:val="24"/>
          <w:szCs w:val="24"/>
        </w:rPr>
      </w:pPr>
      <w:r w:rsidRPr="00A1248D">
        <w:rPr>
          <w:sz w:val="24"/>
          <w:szCs w:val="24"/>
        </w:rPr>
        <w:t>Кодирование контрольного знака  номера вагона.</w:t>
      </w:r>
    </w:p>
    <w:p w:rsidR="00FB4AFB" w:rsidRPr="00A1248D" w:rsidRDefault="00FB4AFB" w:rsidP="0038056A">
      <w:pPr>
        <w:pStyle w:val="THR11"/>
        <w:widowControl w:val="0"/>
        <w:numPr>
          <w:ilvl w:val="0"/>
          <w:numId w:val="166"/>
        </w:numPr>
        <w:rPr>
          <w:sz w:val="24"/>
          <w:szCs w:val="24"/>
        </w:rPr>
      </w:pPr>
      <w:r w:rsidRPr="00A1248D">
        <w:rPr>
          <w:sz w:val="24"/>
          <w:szCs w:val="24"/>
        </w:rPr>
        <w:t>Особые отметки натурного листа,  1-я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Borders>
              <w:top w:val="single" w:sz="4" w:space="0" w:color="auto"/>
              <w:left w:val="single" w:sz="4" w:space="0" w:color="auto"/>
              <w:bottom w:val="single" w:sz="4" w:space="0" w:color="auto"/>
              <w:right w:val="single" w:sz="4" w:space="0" w:color="auto"/>
            </w:tcBorders>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8"/>
        </w:numPr>
        <w:rPr>
          <w:sz w:val="24"/>
          <w:szCs w:val="24"/>
        </w:rPr>
      </w:pPr>
      <w:r w:rsidRPr="00A1248D">
        <w:rPr>
          <w:sz w:val="24"/>
          <w:szCs w:val="24"/>
        </w:rPr>
        <w:t>Подразделение вагонов по его признакам.</w:t>
      </w:r>
    </w:p>
    <w:p w:rsidR="00FB4AFB" w:rsidRPr="00A1248D" w:rsidRDefault="00FB4AFB" w:rsidP="0038056A">
      <w:pPr>
        <w:pStyle w:val="a6"/>
        <w:widowControl w:val="0"/>
        <w:numPr>
          <w:ilvl w:val="0"/>
          <w:numId w:val="168"/>
        </w:numPr>
        <w:spacing w:after="0" w:line="240" w:lineRule="auto"/>
        <w:jc w:val="both"/>
        <w:rPr>
          <w:sz w:val="24"/>
          <w:szCs w:val="24"/>
        </w:rPr>
      </w:pPr>
      <w:r w:rsidRPr="00A1248D">
        <w:rPr>
          <w:sz w:val="24"/>
          <w:szCs w:val="24"/>
        </w:rPr>
        <w:t>Особые отметки натурного листа, 2-я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9"/>
        </w:numPr>
        <w:rPr>
          <w:sz w:val="24"/>
          <w:szCs w:val="24"/>
        </w:rPr>
      </w:pPr>
      <w:r w:rsidRPr="00A1248D">
        <w:rPr>
          <w:sz w:val="24"/>
          <w:szCs w:val="24"/>
        </w:rPr>
        <w:t>Система нумерации подвижного состава.</w:t>
      </w:r>
    </w:p>
    <w:p w:rsidR="00FB4AFB" w:rsidRPr="00A1248D" w:rsidRDefault="00FB4AFB" w:rsidP="0038056A">
      <w:pPr>
        <w:pStyle w:val="a6"/>
        <w:widowControl w:val="0"/>
        <w:numPr>
          <w:ilvl w:val="0"/>
          <w:numId w:val="169"/>
        </w:numPr>
        <w:spacing w:after="0" w:line="240" w:lineRule="auto"/>
        <w:jc w:val="both"/>
        <w:rPr>
          <w:sz w:val="24"/>
          <w:szCs w:val="24"/>
        </w:rPr>
      </w:pPr>
      <w:r w:rsidRPr="00A1248D">
        <w:rPr>
          <w:sz w:val="24"/>
          <w:szCs w:val="24"/>
        </w:rPr>
        <w:t>Особые отметки натурного листа,  3-я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№15</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0"/>
        </w:numPr>
        <w:rPr>
          <w:sz w:val="24"/>
          <w:szCs w:val="24"/>
        </w:rPr>
      </w:pPr>
      <w:r w:rsidRPr="00A1248D">
        <w:rPr>
          <w:sz w:val="24"/>
          <w:szCs w:val="24"/>
        </w:rPr>
        <w:t>Кодирование контрольного знака кода груза.</w:t>
      </w:r>
    </w:p>
    <w:p w:rsidR="00FB4AFB" w:rsidRPr="00A1248D" w:rsidRDefault="00FB4AFB" w:rsidP="0038056A">
      <w:pPr>
        <w:pStyle w:val="a6"/>
        <w:widowControl w:val="0"/>
        <w:numPr>
          <w:ilvl w:val="0"/>
          <w:numId w:val="170"/>
        </w:numPr>
        <w:spacing w:after="0" w:line="240" w:lineRule="auto"/>
        <w:jc w:val="both"/>
        <w:rPr>
          <w:sz w:val="24"/>
          <w:szCs w:val="24"/>
        </w:rPr>
      </w:pPr>
      <w:r w:rsidRPr="00A1248D">
        <w:rPr>
          <w:sz w:val="24"/>
          <w:szCs w:val="24"/>
        </w:rPr>
        <w:t>Приоритетность кодов особых отметок:  первой, второй, третьей цифр.</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1"/>
        </w:numPr>
        <w:rPr>
          <w:sz w:val="24"/>
          <w:szCs w:val="24"/>
        </w:rPr>
      </w:pPr>
      <w:r w:rsidRPr="00A1248D">
        <w:rPr>
          <w:sz w:val="24"/>
          <w:szCs w:val="24"/>
        </w:rPr>
        <w:t>Подготовка документов для расформирования составов.</w:t>
      </w:r>
    </w:p>
    <w:p w:rsidR="00FB4AFB" w:rsidRPr="00A1248D" w:rsidRDefault="00FB4AFB" w:rsidP="0038056A">
      <w:pPr>
        <w:pStyle w:val="THR11"/>
        <w:widowControl w:val="0"/>
        <w:numPr>
          <w:ilvl w:val="0"/>
          <w:numId w:val="171"/>
        </w:numPr>
        <w:rPr>
          <w:sz w:val="24"/>
          <w:szCs w:val="24"/>
        </w:rPr>
      </w:pPr>
      <w:r w:rsidRPr="00A1248D">
        <w:rPr>
          <w:sz w:val="24"/>
          <w:szCs w:val="24"/>
        </w:rPr>
        <w:t>Порядок пакетирования перевозочных документов.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2"/>
        </w:numPr>
        <w:rPr>
          <w:sz w:val="24"/>
          <w:szCs w:val="24"/>
        </w:rPr>
      </w:pPr>
      <w:r w:rsidRPr="00A1248D">
        <w:rPr>
          <w:sz w:val="24"/>
          <w:szCs w:val="24"/>
        </w:rPr>
        <w:t>Назначение сортировочного листка.</w:t>
      </w:r>
    </w:p>
    <w:p w:rsidR="00FB4AFB" w:rsidRPr="00A1248D" w:rsidRDefault="00FB4AFB" w:rsidP="0038056A">
      <w:pPr>
        <w:pStyle w:val="THR11"/>
        <w:widowControl w:val="0"/>
        <w:numPr>
          <w:ilvl w:val="0"/>
          <w:numId w:val="172"/>
        </w:numPr>
        <w:rPr>
          <w:sz w:val="24"/>
          <w:szCs w:val="24"/>
        </w:rPr>
      </w:pPr>
      <w:r w:rsidRPr="00A1248D">
        <w:rPr>
          <w:sz w:val="24"/>
          <w:szCs w:val="24"/>
        </w:rPr>
        <w:t xml:space="preserve">Общие сведения о переписи вагонов грузового парка.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pBdr>
          <w:bottom w:val="single" w:sz="12" w:space="1" w:color="auto"/>
        </w:pBdr>
        <w:spacing w:after="0" w:line="240" w:lineRule="auto"/>
        <w:jc w:val="both"/>
      </w:pPr>
    </w:p>
    <w:p w:rsidR="00C13106" w:rsidRPr="00A1248D" w:rsidRDefault="00C13106"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3"/>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73"/>
        </w:numPr>
        <w:spacing w:after="0" w:line="240" w:lineRule="auto"/>
        <w:jc w:val="both"/>
        <w:rPr>
          <w:sz w:val="22"/>
          <w:szCs w:val="22"/>
        </w:rPr>
      </w:pPr>
      <w:r w:rsidRPr="00A1248D">
        <w:t>Назначение натурного листа.</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4"/>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pStyle w:val="THR11"/>
        <w:widowControl w:val="0"/>
        <w:numPr>
          <w:ilvl w:val="0"/>
          <w:numId w:val="174"/>
        </w:numPr>
        <w:rPr>
          <w:sz w:val="24"/>
          <w:szCs w:val="24"/>
        </w:rPr>
      </w:pPr>
      <w:r w:rsidRPr="00A1248D">
        <w:rPr>
          <w:sz w:val="24"/>
          <w:szCs w:val="24"/>
        </w:rPr>
        <w:t>Кодирование контрольного знака  номера вагона.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5"/>
        </w:numPr>
        <w:rPr>
          <w:sz w:val="24"/>
          <w:szCs w:val="24"/>
        </w:rPr>
      </w:pPr>
      <w:r w:rsidRPr="00A1248D">
        <w:rPr>
          <w:rStyle w:val="10pt"/>
          <w:color w:val="auto"/>
          <w:sz w:val="24"/>
          <w:szCs w:val="24"/>
        </w:rPr>
        <w:t>Система фирменного транспортного обслуживания</w:t>
      </w:r>
    </w:p>
    <w:p w:rsidR="00FB4AFB" w:rsidRPr="00A1248D" w:rsidRDefault="00FB4AFB" w:rsidP="0038056A">
      <w:pPr>
        <w:pStyle w:val="THR11"/>
        <w:widowControl w:val="0"/>
        <w:numPr>
          <w:ilvl w:val="0"/>
          <w:numId w:val="17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pPr>
      <w:r w:rsidRPr="00A1248D">
        <w:rPr>
          <w:sz w:val="22"/>
          <w:szCs w:val="22"/>
        </w:rPr>
        <w:t>Преподаватель                                                                                                                             Ф.И.О.</w:t>
      </w:r>
    </w:p>
    <w:p w:rsidR="00150C28" w:rsidRPr="00A1248D" w:rsidRDefault="00150C28" w:rsidP="00035712">
      <w:pPr>
        <w:widowControl w:val="0"/>
        <w:spacing w:after="0" w:line="240" w:lineRule="auto"/>
        <w:rPr>
          <w:rFonts w:cs="Times New Roman"/>
          <w:b/>
          <w:bCs/>
          <w:sz w:val="24"/>
          <w:szCs w:val="24"/>
        </w:rPr>
      </w:pPr>
    </w:p>
    <w:p w:rsidR="001C3805" w:rsidRPr="00A1248D" w:rsidRDefault="001C3805" w:rsidP="00035712">
      <w:pPr>
        <w:widowControl w:val="0"/>
        <w:rPr>
          <w:rFonts w:cs="Times New Roman"/>
          <w:b/>
          <w:bCs/>
          <w:sz w:val="24"/>
          <w:szCs w:val="24"/>
        </w:rPr>
      </w:pPr>
      <w:r w:rsidRPr="00A1248D">
        <w:rPr>
          <w:rFonts w:cs="Times New Roman"/>
          <w:b/>
          <w:bCs/>
          <w:sz w:val="24"/>
          <w:szCs w:val="24"/>
        </w:rPr>
        <w:br w:type="page"/>
      </w:r>
    </w:p>
    <w:p w:rsidR="001C3805" w:rsidRPr="00A1248D" w:rsidRDefault="001C3805" w:rsidP="00035712">
      <w:pPr>
        <w:pStyle w:val="a6"/>
        <w:widowControl w:val="0"/>
        <w:spacing w:after="0" w:line="240" w:lineRule="auto"/>
        <w:ind w:left="0" w:firstLine="709"/>
        <w:jc w:val="both"/>
        <w:rPr>
          <w:b/>
          <w:sz w:val="24"/>
          <w:u w:val="single"/>
        </w:rPr>
      </w:pPr>
      <w:r w:rsidRPr="00A1248D">
        <w:rPr>
          <w:b/>
          <w:sz w:val="24"/>
          <w:u w:val="single"/>
        </w:rPr>
        <w:lastRenderedPageBreak/>
        <w:t>Критерии оценки:</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«отлично»</w:t>
      </w:r>
      <w:r w:rsidRPr="00A1248D">
        <w:rPr>
          <w:sz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«хорошо»</w:t>
      </w:r>
      <w:r w:rsidRPr="00A1248D">
        <w:rPr>
          <w:sz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«удовлетворительно»</w:t>
      </w:r>
      <w:r w:rsidRPr="00A1248D">
        <w:rPr>
          <w:sz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«неудовлетворительно»</w:t>
      </w:r>
      <w:r w:rsidRPr="00A1248D">
        <w:rPr>
          <w:sz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1C3805" w:rsidRPr="00A1248D" w:rsidRDefault="001C3805" w:rsidP="00035712">
      <w:pPr>
        <w:widowControl w:val="0"/>
        <w:rPr>
          <w:rFonts w:cs="Times New Roman"/>
          <w:b/>
          <w:bCs/>
          <w:sz w:val="24"/>
          <w:szCs w:val="24"/>
        </w:rPr>
      </w:pPr>
    </w:p>
    <w:p w:rsidR="00543531" w:rsidRPr="00A1248D" w:rsidRDefault="00543531" w:rsidP="00035712">
      <w:pPr>
        <w:widowControl w:val="0"/>
        <w:rPr>
          <w:rFonts w:cs="Times New Roman"/>
          <w:b/>
          <w:bCs/>
          <w:sz w:val="24"/>
          <w:szCs w:val="24"/>
        </w:rPr>
      </w:pPr>
      <w:r w:rsidRPr="00A1248D">
        <w:rPr>
          <w:rFonts w:cs="Times New Roman"/>
          <w:b/>
          <w:bCs/>
          <w:sz w:val="24"/>
          <w:szCs w:val="24"/>
        </w:rPr>
        <w:br w:type="page"/>
      </w:r>
    </w:p>
    <w:p w:rsidR="00554986" w:rsidRPr="00A1248D" w:rsidRDefault="00554986" w:rsidP="00035712">
      <w:pPr>
        <w:widowControl w:val="0"/>
        <w:autoSpaceDE w:val="0"/>
        <w:autoSpaceDN w:val="0"/>
        <w:adjustRightInd w:val="0"/>
        <w:spacing w:after="0" w:line="240" w:lineRule="auto"/>
        <w:ind w:firstLine="720"/>
        <w:rPr>
          <w:rFonts w:cs="Times New Roman"/>
          <w:b/>
          <w:bCs/>
          <w:sz w:val="24"/>
          <w:szCs w:val="24"/>
        </w:rPr>
      </w:pPr>
      <w:r w:rsidRPr="00A1248D">
        <w:rPr>
          <w:rFonts w:cs="Times New Roman"/>
          <w:b/>
          <w:bCs/>
          <w:sz w:val="24"/>
          <w:szCs w:val="24"/>
        </w:rPr>
        <w:lastRenderedPageBreak/>
        <w:t>3. Оценка по учебной и производственной практике</w:t>
      </w: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3.1 Общие положения</w:t>
      </w:r>
    </w:p>
    <w:p w:rsidR="00554986" w:rsidRPr="00A1248D" w:rsidRDefault="00554986" w:rsidP="00035712">
      <w:pPr>
        <w:widowControl w:val="0"/>
        <w:autoSpaceDE w:val="0"/>
        <w:autoSpaceDN w:val="0"/>
        <w:adjustRightInd w:val="0"/>
        <w:spacing w:after="0" w:line="240" w:lineRule="auto"/>
        <w:ind w:firstLine="720"/>
        <w:jc w:val="both"/>
        <w:rPr>
          <w:rFonts w:cs="Times New Roman"/>
          <w:sz w:val="24"/>
          <w:szCs w:val="24"/>
        </w:rPr>
      </w:pPr>
      <w:r w:rsidRPr="00A1248D">
        <w:rPr>
          <w:rFonts w:cs="Times New Roman"/>
          <w:sz w:val="24"/>
          <w:szCs w:val="24"/>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492E00" w:rsidRDefault="00492E00" w:rsidP="00035712">
      <w:pPr>
        <w:widowControl w:val="0"/>
        <w:autoSpaceDE w:val="0"/>
        <w:autoSpaceDN w:val="0"/>
        <w:adjustRightInd w:val="0"/>
        <w:spacing w:after="0" w:line="240" w:lineRule="auto"/>
        <w:ind w:firstLine="708"/>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ind w:firstLine="708"/>
        <w:jc w:val="both"/>
        <w:rPr>
          <w:rFonts w:cs="Times New Roman"/>
          <w:b/>
          <w:bCs/>
          <w:sz w:val="24"/>
          <w:szCs w:val="24"/>
        </w:rPr>
      </w:pPr>
      <w:r w:rsidRPr="00A1248D">
        <w:rPr>
          <w:rFonts w:cs="Times New Roman"/>
          <w:b/>
          <w:bCs/>
          <w:sz w:val="24"/>
          <w:szCs w:val="24"/>
        </w:rPr>
        <w:t>3.2. Виды работ практики и проверяемые результаты обучения по профессиональному модулю</w:t>
      </w:r>
    </w:p>
    <w:p w:rsidR="00554986"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9101E8">
        <w:rPr>
          <w:rFonts w:cs="Times New Roman"/>
          <w:b/>
          <w:bCs/>
          <w:sz w:val="24"/>
          <w:szCs w:val="24"/>
        </w:rPr>
        <w:t>3.2.1 Учебная практика</w:t>
      </w:r>
      <w:r w:rsidR="009101E8" w:rsidRPr="009101E8">
        <w:rPr>
          <w:rFonts w:cs="Times New Roman"/>
          <w:b/>
          <w:bCs/>
          <w:sz w:val="24"/>
          <w:szCs w:val="24"/>
        </w:rPr>
        <w:t xml:space="preserve"> УП.01.01 Учебная практика (</w:t>
      </w:r>
      <w:r w:rsidR="009101E8" w:rsidRPr="009101E8">
        <w:rPr>
          <w:rFonts w:eastAsia="TimesNewRoman"/>
          <w:b/>
          <w:sz w:val="22"/>
          <w:szCs w:val="22"/>
        </w:rPr>
        <w:t>автоматизированные системы</w:t>
      </w:r>
      <w:r w:rsidR="009101E8" w:rsidRPr="00A1248D">
        <w:rPr>
          <w:rFonts w:eastAsia="TimesNewRoman"/>
          <w:b/>
          <w:sz w:val="22"/>
          <w:szCs w:val="22"/>
        </w:rPr>
        <w:t xml:space="preserve"> управления на железнодорожном транспорте</w:t>
      </w:r>
      <w:r w:rsidR="009101E8">
        <w:rPr>
          <w:rFonts w:cs="Times New Roman"/>
          <w:b/>
          <w:bCs/>
          <w:sz w:val="24"/>
          <w:szCs w:val="24"/>
        </w:rPr>
        <w:t>)</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DC6C83">
        <w:rPr>
          <w:rFonts w:cs="Times New Roman"/>
          <w:sz w:val="24"/>
          <w:szCs w:val="24"/>
        </w:rPr>
        <w:t>5</w:t>
      </w:r>
      <w:r w:rsidRPr="00A1248D">
        <w:rPr>
          <w:rFonts w:cs="Times New Roman"/>
          <w:sz w:val="24"/>
          <w:szCs w:val="24"/>
        </w:rPr>
        <w:t xml:space="preserve"> – Виды работ и проверяемые компетенции</w:t>
      </w: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409"/>
      </w:tblGrid>
      <w:tr w:rsidR="00554986" w:rsidRPr="00A1248D" w:rsidTr="00AD706B">
        <w:trPr>
          <w:trHeight w:val="432"/>
        </w:trPr>
        <w:tc>
          <w:tcPr>
            <w:tcW w:w="7797"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lang w:val="en-US"/>
              </w:rPr>
            </w:pPr>
            <w:r w:rsidRPr="00A1248D">
              <w:rPr>
                <w:rFonts w:cs="Times New Roman"/>
                <w:b/>
                <w:bCs/>
                <w:sz w:val="24"/>
                <w:szCs w:val="24"/>
              </w:rPr>
              <w:t>Виды работ</w:t>
            </w:r>
          </w:p>
        </w:tc>
        <w:tc>
          <w:tcPr>
            <w:tcW w:w="2409"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525CDC">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525CDC" w:rsidRPr="00A1248D" w:rsidTr="00AD706B">
        <w:trPr>
          <w:trHeight w:val="446"/>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r w:rsidRPr="00A1248D">
              <w:rPr>
                <w:rFonts w:cs="Times New Roman"/>
                <w:sz w:val="24"/>
                <w:szCs w:val="24"/>
              </w:rPr>
              <w:t>Ввод сообщений в автоматизированную систему оперативного управления перевозками (АСОУП).</w:t>
            </w:r>
          </w:p>
        </w:tc>
        <w:tc>
          <w:tcPr>
            <w:tcW w:w="2409" w:type="dxa"/>
            <w:vMerge w:val="restart"/>
          </w:tcPr>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У1, У2, У3, У4, У5, З1, З2, З3, З4,</w:t>
            </w:r>
          </w:p>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525CDC" w:rsidRPr="002964AE" w:rsidRDefault="00525CDC" w:rsidP="00525CDC">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t xml:space="preserve">ПК 1.1, ПК 1.2, </w:t>
            </w:r>
          </w:p>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ПО1, ПО2</w:t>
            </w:r>
            <w:r>
              <w:rPr>
                <w:rFonts w:cs="Times New Roman"/>
                <w:bCs/>
                <w:sz w:val="24"/>
                <w:szCs w:val="24"/>
              </w:rPr>
              <w:t>, ПО3, ПО4</w:t>
            </w:r>
            <w:r w:rsidRPr="002964AE">
              <w:rPr>
                <w:rFonts w:cs="Times New Roman"/>
                <w:bCs/>
                <w:sz w:val="24"/>
                <w:szCs w:val="24"/>
              </w:rPr>
              <w:t xml:space="preserve"> </w:t>
            </w: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контроля дислокации контейнерного парка (ДИСКОН)</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комплексной автоматизированной системе фирменного транспортного обслуживания (АКС ФТО)</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Оформление проездных документов в автоматизированной системе управления пассажирскими перевозками «Экспресс»</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Ознакомление с функциями автоматизированного диспетчерского центра управления ДЦУП – ЦУП ОАО «РЖД»</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ДСП/ДНЦ</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204"/>
        </w:trPr>
        <w:tc>
          <w:tcPr>
            <w:tcW w:w="7797" w:type="dxa"/>
          </w:tcPr>
          <w:p w:rsidR="00525CDC" w:rsidRPr="00A1248D" w:rsidRDefault="00525CDC" w:rsidP="00525CDC">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СТЦ</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A1248D" w:rsidTr="00AD706B">
        <w:trPr>
          <w:trHeight w:val="209"/>
        </w:trPr>
        <w:tc>
          <w:tcPr>
            <w:tcW w:w="7797" w:type="dxa"/>
          </w:tcPr>
          <w:p w:rsidR="00525CDC" w:rsidRPr="00A1248D" w:rsidRDefault="00525CDC" w:rsidP="00525CDC">
            <w:pPr>
              <w:widowControl w:val="0"/>
              <w:spacing w:after="0" w:line="240" w:lineRule="auto"/>
              <w:rPr>
                <w:rFonts w:ascii="Arial Unicode MS" w:eastAsia="Arial Unicode MS" w:hAnsi="Arial Unicode MS" w:cs="Arial Unicode MS"/>
                <w:sz w:val="24"/>
                <w:szCs w:val="24"/>
              </w:rPr>
            </w:pPr>
            <w:r w:rsidRPr="00A1248D">
              <w:rPr>
                <w:rFonts w:eastAsia="Arial Unicode MS" w:cs="Times New Roman"/>
                <w:sz w:val="24"/>
                <w:szCs w:val="24"/>
              </w:rPr>
              <w:t>Работа в АРМ ПС</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bl>
    <w:p w:rsidR="00F578E6" w:rsidRDefault="00F578E6" w:rsidP="00035712">
      <w:pPr>
        <w:widowControl w:val="0"/>
        <w:autoSpaceDE w:val="0"/>
        <w:autoSpaceDN w:val="0"/>
        <w:adjustRightInd w:val="0"/>
        <w:spacing w:after="0" w:line="240" w:lineRule="auto"/>
        <w:ind w:firstLine="720"/>
        <w:jc w:val="both"/>
        <w:rPr>
          <w:rFonts w:cs="Times New Roman"/>
          <w:b/>
          <w:bCs/>
          <w:sz w:val="24"/>
          <w:szCs w:val="24"/>
        </w:rPr>
      </w:pPr>
    </w:p>
    <w:p w:rsidR="00554986" w:rsidRDefault="00554986" w:rsidP="00AD706B">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 xml:space="preserve">3.2.2 </w:t>
      </w:r>
      <w:r w:rsidR="00AD706B">
        <w:rPr>
          <w:rFonts w:cs="Times New Roman"/>
          <w:b/>
          <w:bCs/>
          <w:sz w:val="24"/>
          <w:szCs w:val="24"/>
        </w:rPr>
        <w:t xml:space="preserve">Производственная практика </w:t>
      </w:r>
      <w:r w:rsidR="00AD706B" w:rsidRPr="00AD706B">
        <w:rPr>
          <w:rFonts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DC6C83">
        <w:rPr>
          <w:rFonts w:cs="Times New Roman"/>
          <w:sz w:val="24"/>
          <w:szCs w:val="24"/>
        </w:rPr>
        <w:t>6</w:t>
      </w:r>
      <w:r w:rsidRPr="00A1248D">
        <w:rPr>
          <w:rFonts w:cs="Times New Roman"/>
          <w:sz w:val="24"/>
          <w:szCs w:val="24"/>
        </w:rPr>
        <w:t xml:space="preserve"> – Виды работ и проверяемые компетенции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516"/>
      </w:tblGrid>
      <w:tr w:rsidR="00554986" w:rsidRPr="00A1248D" w:rsidTr="00AD706B">
        <w:trPr>
          <w:trHeight w:val="491"/>
        </w:trPr>
        <w:tc>
          <w:tcPr>
            <w:tcW w:w="7797" w:type="dxa"/>
            <w:vAlign w:val="center"/>
            <w:hideMark/>
          </w:tcPr>
          <w:p w:rsidR="00554986" w:rsidRPr="00A1248D" w:rsidRDefault="00554986" w:rsidP="00AD706B">
            <w:pPr>
              <w:widowControl w:val="0"/>
              <w:autoSpaceDE w:val="0"/>
              <w:autoSpaceDN w:val="0"/>
              <w:adjustRightInd w:val="0"/>
              <w:spacing w:after="0" w:line="240" w:lineRule="auto"/>
              <w:ind w:firstLine="560"/>
              <w:jc w:val="center"/>
              <w:rPr>
                <w:rFonts w:cs="Times New Roman"/>
                <w:b/>
                <w:bCs/>
                <w:sz w:val="24"/>
                <w:szCs w:val="24"/>
              </w:rPr>
            </w:pPr>
            <w:r w:rsidRPr="00A1248D">
              <w:rPr>
                <w:rFonts w:cs="Times New Roman"/>
                <w:b/>
                <w:bCs/>
                <w:sz w:val="24"/>
                <w:szCs w:val="24"/>
              </w:rPr>
              <w:t>Виды работ</w:t>
            </w:r>
          </w:p>
        </w:tc>
        <w:tc>
          <w:tcPr>
            <w:tcW w:w="2516" w:type="dxa"/>
            <w:vAlign w:val="center"/>
            <w:hideMark/>
          </w:tcPr>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525CDC">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7E3FAE" w:rsidRPr="00A1248D" w:rsidTr="00AD706B">
        <w:trPr>
          <w:trHeight w:val="477"/>
        </w:trPr>
        <w:tc>
          <w:tcPr>
            <w:tcW w:w="7797" w:type="dxa"/>
          </w:tcPr>
          <w:p w:rsidR="007E3FAE" w:rsidRPr="00525CDC" w:rsidRDefault="007E3FAE" w:rsidP="007E3FAE">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7E3FAE" w:rsidRPr="00525CDC" w:rsidRDefault="007E3FAE" w:rsidP="007E3FAE">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lastRenderedPageBreak/>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7E3FAE" w:rsidRPr="00525CDC" w:rsidRDefault="00525CDC" w:rsidP="00525CDC">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2516" w:type="dxa"/>
            <w:vMerge w:val="restart"/>
          </w:tcPr>
          <w:p w:rsidR="007E3FAE" w:rsidRPr="002964AE" w:rsidRDefault="007E3FAE"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lastRenderedPageBreak/>
              <w:t>У1, У2, У3, У4, У5, З1, З2, З3, З4,</w:t>
            </w:r>
          </w:p>
          <w:p w:rsidR="007E3FAE" w:rsidRPr="002964AE" w:rsidRDefault="007E3FAE"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7E3FAE" w:rsidRPr="002964AE" w:rsidRDefault="007E3FAE"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7E3FAE" w:rsidRPr="002964AE" w:rsidRDefault="007E3FAE" w:rsidP="002964AE">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t xml:space="preserve">ПК 1.1, ПК 1.2, </w:t>
            </w:r>
          </w:p>
          <w:p w:rsidR="007E3FAE" w:rsidRPr="002964AE" w:rsidRDefault="007E3FAE"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ПО1, ПО2, ПО3, ПО4 </w:t>
            </w: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lastRenderedPageBreak/>
              <w:t>Профессия: Сигналист</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Снятие сигналов ограждения и петард.</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t>Профессия: Составитель поездов</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sz w:val="24"/>
                <w:szCs w:val="24"/>
              </w:rPr>
            </w:pPr>
            <w:r w:rsidRPr="007E3FAE">
              <w:rPr>
                <w:rFonts w:eastAsia="Times New Roman" w:cs="Times New Roman"/>
                <w:b/>
                <w:w w:val="103"/>
                <w:sz w:val="24"/>
                <w:szCs w:val="24"/>
              </w:rPr>
              <w:t>В/01.2:</w:t>
            </w:r>
            <w:r w:rsidRPr="007E3FAE">
              <w:rPr>
                <w:rFonts w:eastAsia="Times New Roman" w:cs="Times New Roman"/>
                <w:w w:val="103"/>
                <w:sz w:val="24"/>
                <w:szCs w:val="24"/>
              </w:rPr>
              <w:t xml:space="preserve"> </w:t>
            </w:r>
            <w:r w:rsidRPr="007E3FAE">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правильности и прочности крепления груза на открытом подвижном составе.</w:t>
            </w:r>
          </w:p>
          <w:p w:rsidR="007E3FAE" w:rsidRPr="007E3FAE" w:rsidRDefault="007E3FAE" w:rsidP="007E3FAE">
            <w:pPr>
              <w:spacing w:after="0" w:line="240" w:lineRule="auto"/>
              <w:ind w:left="11" w:right="28" w:hanging="11"/>
              <w:jc w:val="both"/>
              <w:rPr>
                <w:sz w:val="24"/>
                <w:szCs w:val="24"/>
              </w:rPr>
            </w:pPr>
            <w:r w:rsidRPr="007E3FAE">
              <w:rPr>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lastRenderedPageBreak/>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7E3FAE" w:rsidRPr="007E3FAE" w:rsidRDefault="007E3FAE" w:rsidP="007E3FAE">
            <w:pPr>
              <w:tabs>
                <w:tab w:val="left" w:pos="312"/>
              </w:tabs>
              <w:spacing w:after="0" w:line="240" w:lineRule="auto"/>
              <w:jc w:val="both"/>
              <w:rPr>
                <w:rFonts w:eastAsia="Times New Roman" w:cs="Times New Roman"/>
                <w:w w:val="103"/>
                <w:sz w:val="24"/>
                <w:szCs w:val="24"/>
              </w:rPr>
            </w:pPr>
            <w:r w:rsidRPr="007E3FAE">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2516" w:type="dxa"/>
            <w:vMerge/>
          </w:tcPr>
          <w:p w:rsidR="007E3FAE" w:rsidRPr="00A1248D" w:rsidRDefault="007E3FAE" w:rsidP="00F578E6">
            <w:pPr>
              <w:widowControl w:val="0"/>
              <w:spacing w:after="0" w:line="240" w:lineRule="auto"/>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w w:val="103"/>
                <w:sz w:val="24"/>
                <w:szCs w:val="24"/>
                <w:u w:val="single"/>
              </w:rPr>
            </w:pPr>
            <w:r w:rsidRPr="007E3FAE">
              <w:rPr>
                <w:rFonts w:eastAsia="Times New Roman" w:cs="Times New Roman"/>
                <w:w w:val="103"/>
                <w:sz w:val="24"/>
                <w:szCs w:val="24"/>
                <w:u w:val="single"/>
              </w:rPr>
              <w:lastRenderedPageBreak/>
              <w:t>Профессия: Оператор поста централизации</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А/01.2:</w:t>
            </w:r>
            <w:r w:rsidRPr="007E3FAE">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 мест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тормозными башмаками.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Проверка наличия на рабочем месте инвентаря строгого учета.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А/02.2:</w:t>
            </w:r>
            <w:r w:rsidRPr="007E3FAE">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lastRenderedPageBreak/>
              <w:t>Подача звуковых и видимых сигналов при изъятии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Приведение технических устройств и средств закрепления в нерабочее положение.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Уборка тормозных башмаков в места их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bl>
    <w:p w:rsidR="00492E00" w:rsidRDefault="00492E00" w:rsidP="00035712">
      <w:pPr>
        <w:widowControl w:val="0"/>
        <w:rPr>
          <w:rFonts w:cs="Times New Roman"/>
          <w:b/>
          <w:bCs/>
        </w:rPr>
      </w:pPr>
      <w:r>
        <w:rPr>
          <w:rFonts w:cs="Times New Roman"/>
          <w:b/>
          <w:bCs/>
        </w:rPr>
        <w:lastRenderedPageBreak/>
        <w:br w:type="page"/>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r w:rsidRPr="00A1248D">
        <w:rPr>
          <w:rFonts w:cs="Times New Roman"/>
          <w:b/>
          <w:bCs/>
        </w:rPr>
        <w:lastRenderedPageBreak/>
        <w:t>3.3 Форма аттестационного листа</w:t>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p>
    <w:tbl>
      <w:tblPr>
        <w:tblStyle w:val="a7"/>
        <w:tblW w:w="9356" w:type="dxa"/>
        <w:tblInd w:w="-34" w:type="dxa"/>
        <w:tblLayout w:type="fixed"/>
        <w:tblLook w:val="04A0"/>
      </w:tblPr>
      <w:tblGrid>
        <w:gridCol w:w="34"/>
        <w:gridCol w:w="1605"/>
        <w:gridCol w:w="1480"/>
        <w:gridCol w:w="236"/>
        <w:gridCol w:w="973"/>
        <w:gridCol w:w="915"/>
        <w:gridCol w:w="913"/>
        <w:gridCol w:w="912"/>
        <w:gridCol w:w="911"/>
        <w:gridCol w:w="910"/>
        <w:gridCol w:w="457"/>
        <w:gridCol w:w="10"/>
      </w:tblGrid>
      <w:tr w:rsidR="00C02DB2" w:rsidRPr="00A1248D" w:rsidTr="00C02DB2">
        <w:trPr>
          <w:gridAfter w:val="1"/>
          <w:wAfter w:w="10" w:type="dxa"/>
        </w:trPr>
        <w:tc>
          <w:tcPr>
            <w:tcW w:w="9346"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 xml:space="preserve">Аттестационный лист </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учебной практики)</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УП.01.01. Учебная практика</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(автоматизированные системы управления на железнодорожном транспорте)</w:t>
            </w: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9"/>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8"/>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b/>
                <w:sz w:val="22"/>
                <w:szCs w:val="22"/>
              </w:rPr>
              <w:t>23.02.01 Организация перевозок и управление на</w:t>
            </w: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9"/>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rPr>
          <w:gridBefore w:val="1"/>
          <w:wBefore w:w="34" w:type="dxa"/>
        </w:trPr>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highlight w:val="yellow"/>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525CDC">
            <w:pPr>
              <w:widowControl w:val="0"/>
              <w:spacing w:after="0" w:line="240" w:lineRule="auto"/>
              <w:jc w:val="both"/>
              <w:rPr>
                <w:rFonts w:cs="Times New Roman"/>
                <w:b/>
                <w:sz w:val="20"/>
                <w:szCs w:val="20"/>
              </w:rPr>
            </w:pPr>
            <w:r w:rsidRPr="00A1248D">
              <w:rPr>
                <w:rFonts w:cs="Times New Roman"/>
                <w:b/>
                <w:sz w:val="20"/>
                <w:szCs w:val="20"/>
              </w:rPr>
              <w:t xml:space="preserve">Раздел </w:t>
            </w:r>
            <w:r w:rsidR="00525CDC">
              <w:rPr>
                <w:rFonts w:cs="Times New Roman"/>
                <w:b/>
                <w:sz w:val="20"/>
                <w:szCs w:val="20"/>
              </w:rPr>
              <w:t>1</w:t>
            </w:r>
            <w:r w:rsidRPr="00A1248D">
              <w:rPr>
                <w:rFonts w:cs="Times New Roman"/>
                <w:b/>
                <w:sz w:val="20"/>
                <w:szCs w:val="20"/>
              </w:rPr>
              <w:t>. Практическое ознакомление с информационно-управляющими системами на рабочих местах</w:t>
            </w:r>
          </w:p>
        </w:tc>
        <w:tc>
          <w:tcPr>
            <w:tcW w:w="850" w:type="dxa"/>
          </w:tcPr>
          <w:p w:rsidR="00C02DB2" w:rsidRPr="00A1248D" w:rsidRDefault="00525CDC" w:rsidP="00035712">
            <w:pPr>
              <w:widowControl w:val="0"/>
              <w:spacing w:line="240" w:lineRule="auto"/>
              <w:ind w:left="-112" w:right="-108"/>
              <w:jc w:val="center"/>
              <w:rPr>
                <w:rFonts w:cs="Times New Roman"/>
                <w:b/>
                <w:sz w:val="20"/>
                <w:szCs w:val="20"/>
              </w:rPr>
            </w:pPr>
            <w:r>
              <w:rPr>
                <w:rFonts w:cs="Times New Roman"/>
                <w:b/>
                <w:sz w:val="20"/>
                <w:szCs w:val="20"/>
              </w:rPr>
              <w:t>26</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Ввод сообщений в автоматизированную систему оперативного управления перевозками (АСОУП).</w:t>
            </w:r>
          </w:p>
        </w:tc>
        <w:tc>
          <w:tcPr>
            <w:tcW w:w="850" w:type="dxa"/>
          </w:tcPr>
          <w:p w:rsidR="00C02DB2" w:rsidRPr="00A1248D" w:rsidRDefault="00525CDC" w:rsidP="00035712">
            <w:pPr>
              <w:widowControl w:val="0"/>
              <w:spacing w:line="240" w:lineRule="auto"/>
              <w:ind w:left="-142" w:right="-108"/>
              <w:jc w:val="center"/>
              <w:rPr>
                <w:rFonts w:cs="Times New Roman"/>
                <w:sz w:val="20"/>
                <w:szCs w:val="20"/>
              </w:rPr>
            </w:pPr>
            <w:r>
              <w:rPr>
                <w:rFonts w:cs="Times New Roman"/>
                <w:sz w:val="20"/>
                <w:szCs w:val="20"/>
              </w:rPr>
              <w:t>6</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sz w:val="20"/>
                <w:szCs w:val="20"/>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Получение справок в автоматизированной системе контроля дислокации контейнерного парка (ДИСКОН)</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комплексной автоматизированной системе фирменного транспортного обслуживания (АКС ФТО)</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Оформление проездных документов в автоматизированной системе управления пассажирскими перевозками «Экспресс»</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Ознакомление с функциями автоматизированного диспетчерского центра управления ДЦУП – ЦУП ОАО «РЖД»</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525CDC">
            <w:pPr>
              <w:widowControl w:val="0"/>
              <w:spacing w:after="0" w:line="240" w:lineRule="auto"/>
              <w:jc w:val="both"/>
              <w:rPr>
                <w:rFonts w:cs="Times New Roman"/>
                <w:b/>
                <w:sz w:val="20"/>
                <w:szCs w:val="20"/>
              </w:rPr>
            </w:pPr>
            <w:r w:rsidRPr="00A1248D">
              <w:rPr>
                <w:rFonts w:cs="Times New Roman"/>
                <w:b/>
                <w:sz w:val="20"/>
                <w:szCs w:val="20"/>
              </w:rPr>
              <w:t xml:space="preserve">Раздел </w:t>
            </w:r>
            <w:r w:rsidR="00525CDC">
              <w:rPr>
                <w:rFonts w:cs="Times New Roman"/>
                <w:b/>
                <w:sz w:val="20"/>
                <w:szCs w:val="20"/>
              </w:rPr>
              <w:t>2</w:t>
            </w:r>
            <w:r w:rsidRPr="00A1248D">
              <w:rPr>
                <w:rFonts w:cs="Times New Roman"/>
                <w:b/>
                <w:sz w:val="20"/>
                <w:szCs w:val="20"/>
              </w:rPr>
              <w:t xml:space="preserve">. Приобретение навыков работы на автоматизированном рабочем месте (АРМ)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10</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ДСП/ДНЦ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СТЦ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rPr>
                <w:sz w:val="20"/>
                <w:szCs w:val="20"/>
              </w:rPr>
            </w:pPr>
            <w:r w:rsidRPr="00A1248D">
              <w:rPr>
                <w:rFonts w:eastAsia="Times New Roman" w:cs="Times New Roman"/>
                <w:sz w:val="20"/>
                <w:szCs w:val="20"/>
              </w:rPr>
              <w:t>Работа в АРМ ПС</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u w:val="single"/>
              </w:rPr>
            </w:pPr>
            <w:r w:rsidRPr="00A1248D">
              <w:rPr>
                <w:b/>
                <w:sz w:val="20"/>
                <w:szCs w:val="20"/>
                <w:u w:val="single"/>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u w:val="single"/>
              </w:rPr>
            </w:pPr>
            <w:r w:rsidRPr="00A1248D">
              <w:rPr>
                <w:rFonts w:eastAsia="TimesNewRoman" w:cs="Times New Roman"/>
                <w:b/>
                <w:sz w:val="20"/>
                <w:szCs w:val="20"/>
                <w:u w:val="single"/>
              </w:rPr>
              <w:t>36</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u w:val="single"/>
              </w:rPr>
            </w:pPr>
          </w:p>
        </w:tc>
      </w:tr>
    </w:tbl>
    <w:p w:rsidR="00492E00" w:rsidRPr="00492E00" w:rsidRDefault="00492E00" w:rsidP="00035712">
      <w:pPr>
        <w:widowControl w:val="0"/>
        <w:spacing w:after="0"/>
        <w:jc w:val="both"/>
        <w:rPr>
          <w:rFonts w:cs="Times New Roman"/>
          <w:sz w:val="22"/>
          <w:szCs w:val="22"/>
        </w:rPr>
      </w:pPr>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Default="00C02DB2" w:rsidP="00035712">
      <w:pPr>
        <w:widowControl w:val="0"/>
        <w:autoSpaceDE w:val="0"/>
        <w:autoSpaceDN w:val="0"/>
        <w:adjustRightInd w:val="0"/>
        <w:spacing w:after="0" w:line="240" w:lineRule="auto"/>
        <w:ind w:firstLine="720"/>
        <w:rPr>
          <w:rFonts w:cs="Times New Roman"/>
        </w:rPr>
      </w:pPr>
    </w:p>
    <w:p w:rsidR="00492E00" w:rsidRDefault="00492E00"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tbl>
      <w:tblPr>
        <w:tblStyle w:val="a7"/>
        <w:tblW w:w="9322" w:type="dxa"/>
        <w:tblLayout w:type="fixed"/>
        <w:tblLook w:val="04A0"/>
      </w:tblPr>
      <w:tblGrid>
        <w:gridCol w:w="1605"/>
        <w:gridCol w:w="1480"/>
        <w:gridCol w:w="236"/>
        <w:gridCol w:w="973"/>
        <w:gridCol w:w="915"/>
        <w:gridCol w:w="913"/>
        <w:gridCol w:w="912"/>
        <w:gridCol w:w="911"/>
        <w:gridCol w:w="910"/>
        <w:gridCol w:w="467"/>
      </w:tblGrid>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lastRenderedPageBreak/>
              <w:t>Аттестационный лист</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 xml:space="preserve">ПП.01.01. Производственная практика по профилю специальности </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(организация перевозочного процесса на железнодорожном транспорте)</w:t>
            </w: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8"/>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7"/>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ind w:firstLine="34"/>
              <w:rPr>
                <w:b/>
                <w:bCs/>
                <w:sz w:val="22"/>
                <w:szCs w:val="22"/>
              </w:rPr>
            </w:pPr>
            <w:r w:rsidRPr="00A1248D">
              <w:rPr>
                <w:rFonts w:eastAsia="TimesNewRoman"/>
                <w:b/>
                <w:sz w:val="22"/>
                <w:szCs w:val="22"/>
              </w:rPr>
              <w:t xml:space="preserve">23.02.01 Организация перевозок и управление на </w:t>
            </w: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8"/>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143C80" w:rsidRPr="00A1248D" w:rsidTr="00C02DB2">
        <w:tc>
          <w:tcPr>
            <w:tcW w:w="540" w:type="dxa"/>
          </w:tcPr>
          <w:p w:rsidR="00143C80" w:rsidRPr="00A1248D" w:rsidRDefault="00143C80" w:rsidP="0038056A">
            <w:pPr>
              <w:widowControl w:val="0"/>
              <w:numPr>
                <w:ilvl w:val="0"/>
                <w:numId w:val="204"/>
              </w:numPr>
              <w:tabs>
                <w:tab w:val="left" w:pos="0"/>
              </w:tabs>
              <w:autoSpaceDE w:val="0"/>
              <w:autoSpaceDN w:val="0"/>
              <w:adjustRightInd w:val="0"/>
              <w:spacing w:after="0" w:line="240" w:lineRule="auto"/>
              <w:jc w:val="both"/>
              <w:rPr>
                <w:rFonts w:eastAsia="TimesNewRoman" w:cs="Times New Roman"/>
                <w:sz w:val="20"/>
                <w:szCs w:val="20"/>
              </w:rPr>
            </w:pPr>
          </w:p>
        </w:tc>
        <w:tc>
          <w:tcPr>
            <w:tcW w:w="6123" w:type="dxa"/>
          </w:tcPr>
          <w:p w:rsidR="00143C80" w:rsidRPr="00525CDC" w:rsidRDefault="00143C80" w:rsidP="00143C80">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143C80" w:rsidRPr="00525CDC" w:rsidRDefault="00143C80" w:rsidP="00143C80">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w:t>
            </w:r>
            <w:r w:rsidRPr="00525CDC">
              <w:rPr>
                <w:rFonts w:cs="Times New Roman"/>
                <w:spacing w:val="-3"/>
                <w:sz w:val="24"/>
                <w:szCs w:val="24"/>
              </w:rPr>
              <w:lastRenderedPageBreak/>
              <w:t>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143C80" w:rsidRPr="00525CDC" w:rsidRDefault="00525CDC" w:rsidP="00525CDC">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850" w:type="dxa"/>
          </w:tcPr>
          <w:p w:rsidR="00143C80" w:rsidRPr="00A1248D" w:rsidRDefault="00A34E22" w:rsidP="00035712">
            <w:pPr>
              <w:widowControl w:val="0"/>
              <w:spacing w:after="0" w:line="240" w:lineRule="auto"/>
              <w:ind w:left="11" w:right="28" w:hanging="11"/>
              <w:jc w:val="center"/>
              <w:rPr>
                <w:rFonts w:cs="Times New Roman"/>
                <w:bCs/>
                <w:sz w:val="20"/>
                <w:szCs w:val="20"/>
              </w:rPr>
            </w:pPr>
            <w:r>
              <w:rPr>
                <w:rFonts w:cs="Times New Roman"/>
                <w:bCs/>
                <w:sz w:val="20"/>
                <w:szCs w:val="20"/>
              </w:rPr>
              <w:lastRenderedPageBreak/>
              <w:t>36</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Сигналист</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Снятие сигналов ограждения и петард.</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Составитель поездов</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sz w:val="24"/>
                <w:szCs w:val="24"/>
              </w:rPr>
            </w:pPr>
            <w:r w:rsidRPr="00143C80">
              <w:rPr>
                <w:rFonts w:eastAsia="Times New Roman" w:cs="Times New Roman"/>
                <w:b/>
                <w:w w:val="103"/>
                <w:sz w:val="24"/>
                <w:szCs w:val="24"/>
              </w:rPr>
              <w:t>В/01.2:</w:t>
            </w:r>
            <w:r w:rsidRPr="00143C80">
              <w:rPr>
                <w:rFonts w:eastAsia="Times New Roman" w:cs="Times New Roman"/>
                <w:w w:val="103"/>
                <w:sz w:val="24"/>
                <w:szCs w:val="24"/>
              </w:rPr>
              <w:t xml:space="preserve"> </w:t>
            </w:r>
            <w:r w:rsidRPr="00143C80">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Проверка правильности и прочности крепления груза на открытом подвижном составе.</w:t>
            </w:r>
          </w:p>
          <w:p w:rsidR="00143C80" w:rsidRPr="00143C80" w:rsidRDefault="00143C80" w:rsidP="00143C80">
            <w:pPr>
              <w:spacing w:after="0" w:line="240" w:lineRule="auto"/>
              <w:ind w:left="11" w:right="28" w:hanging="11"/>
              <w:jc w:val="both"/>
              <w:rPr>
                <w:sz w:val="24"/>
                <w:szCs w:val="24"/>
              </w:rPr>
            </w:pPr>
            <w:r w:rsidRPr="00143C80">
              <w:rPr>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lastRenderedPageBreak/>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143C80" w:rsidRPr="00143C80" w:rsidRDefault="00143C80" w:rsidP="00143C80">
            <w:pPr>
              <w:tabs>
                <w:tab w:val="left" w:pos="312"/>
              </w:tabs>
              <w:spacing w:after="0" w:line="240" w:lineRule="auto"/>
              <w:jc w:val="both"/>
              <w:rPr>
                <w:rFonts w:eastAsia="Times New Roman" w:cs="Times New Roman"/>
                <w:w w:val="103"/>
                <w:sz w:val="24"/>
                <w:szCs w:val="24"/>
              </w:rPr>
            </w:pPr>
            <w:r w:rsidRPr="00143C80">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850" w:type="dxa"/>
            <w:shd w:val="clear" w:color="auto" w:fill="auto"/>
          </w:tcPr>
          <w:p w:rsidR="00143C80" w:rsidRPr="00A1248D" w:rsidRDefault="00143C80" w:rsidP="00035712">
            <w:pPr>
              <w:widowControl w:val="0"/>
              <w:spacing w:after="0" w:line="240" w:lineRule="auto"/>
              <w:jc w:val="center"/>
              <w:rPr>
                <w:rFonts w:cs="Times New Roman"/>
                <w:bCs/>
                <w:sz w:val="20"/>
                <w:szCs w:val="20"/>
              </w:rPr>
            </w:pPr>
            <w:r w:rsidRPr="00A1248D">
              <w:rPr>
                <w:rFonts w:cs="Times New Roman"/>
                <w:bCs/>
                <w:sz w:val="20"/>
                <w:szCs w:val="20"/>
              </w:rPr>
              <w:lastRenderedPageBreak/>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w w:val="103"/>
                <w:sz w:val="24"/>
                <w:szCs w:val="24"/>
                <w:u w:val="single"/>
              </w:rPr>
            </w:pPr>
            <w:r w:rsidRPr="00143C80">
              <w:rPr>
                <w:rFonts w:eastAsia="Times New Roman" w:cs="Times New Roman"/>
                <w:w w:val="103"/>
                <w:sz w:val="24"/>
                <w:szCs w:val="24"/>
                <w:u w:val="single"/>
              </w:rPr>
              <w:t>Профессия: Оператор поста централизации</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А/01.2:</w:t>
            </w:r>
            <w:r w:rsidRPr="00143C80">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 мест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тормозными башмаками.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Проверка наличия на рабочем месте инвентаря строгого учета.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А/02.2:</w:t>
            </w:r>
            <w:r w:rsidRPr="00143C80">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 xml:space="preserve">Подача звуковых и видимых сигналов при изъятии тормозных башмаков из-под железнодорожного </w:t>
            </w:r>
            <w:r w:rsidRPr="00143C80">
              <w:rPr>
                <w:rFonts w:eastAsia="Times New Roman" w:cs="Times New Roman"/>
                <w:spacing w:val="-4"/>
                <w:sz w:val="24"/>
                <w:szCs w:val="24"/>
              </w:rPr>
              <w:lastRenderedPageBreak/>
              <w:t>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Приведение технических устройств и средств закрепления в нерабочее положение.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Уборка тормозных башмаков в места их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lastRenderedPageBreak/>
              <w:t>108</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rPr>
            </w:pPr>
            <w:r w:rsidRPr="00A1248D">
              <w:rPr>
                <w:b/>
                <w:sz w:val="20"/>
                <w:szCs w:val="20"/>
              </w:rPr>
              <w:lastRenderedPageBreak/>
              <w:t>Всего</w:t>
            </w:r>
          </w:p>
        </w:tc>
        <w:tc>
          <w:tcPr>
            <w:tcW w:w="850" w:type="dxa"/>
            <w:vAlign w:val="center"/>
          </w:tcPr>
          <w:p w:rsidR="00C02DB2" w:rsidRPr="00A1248D" w:rsidRDefault="00143C80" w:rsidP="00035712">
            <w:pPr>
              <w:widowControl w:val="0"/>
              <w:autoSpaceDE w:val="0"/>
              <w:autoSpaceDN w:val="0"/>
              <w:adjustRightInd w:val="0"/>
              <w:spacing w:after="0"/>
              <w:jc w:val="center"/>
              <w:rPr>
                <w:rFonts w:eastAsia="TimesNewRoman" w:cs="Times New Roman"/>
                <w:b/>
                <w:sz w:val="20"/>
                <w:szCs w:val="20"/>
              </w:rPr>
            </w:pPr>
            <w:r>
              <w:rPr>
                <w:rFonts w:eastAsia="TimesNewRoman" w:cs="Times New Roman"/>
                <w:b/>
                <w:sz w:val="20"/>
                <w:szCs w:val="20"/>
              </w:rPr>
              <w:t>288</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p>
        </w:tc>
      </w:tr>
    </w:tbl>
    <w:p w:rsidR="00492E00" w:rsidRPr="00492E00" w:rsidRDefault="00492E00" w:rsidP="00035712">
      <w:pPr>
        <w:widowControl w:val="0"/>
        <w:spacing w:after="0"/>
        <w:jc w:val="both"/>
        <w:rPr>
          <w:rFonts w:cs="Times New Roman"/>
          <w:sz w:val="22"/>
          <w:szCs w:val="22"/>
        </w:rPr>
      </w:pPr>
      <w:bookmarkStart w:id="0" w:name="_GoBack"/>
      <w:bookmarkEnd w:id="0"/>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Pr="00A1248D" w:rsidRDefault="00C02DB2" w:rsidP="00035712">
      <w:pPr>
        <w:widowControl w:val="0"/>
        <w:rPr>
          <w:rFonts w:cs="Times New Roman"/>
          <w:b/>
          <w:bCs/>
        </w:rPr>
      </w:pPr>
      <w:r w:rsidRPr="00A1248D">
        <w:rPr>
          <w:rFonts w:cs="Times New Roman"/>
          <w:b/>
          <w:bCs/>
        </w:rPr>
        <w:br w:type="page"/>
      </w:r>
    </w:p>
    <w:p w:rsidR="00492E00" w:rsidRPr="00581702" w:rsidRDefault="00492E00" w:rsidP="00035712">
      <w:pPr>
        <w:widowControl w:val="0"/>
        <w:autoSpaceDE w:val="0"/>
        <w:autoSpaceDN w:val="0"/>
        <w:adjustRightInd w:val="0"/>
        <w:spacing w:after="0" w:line="240" w:lineRule="auto"/>
        <w:ind w:firstLine="720"/>
        <w:jc w:val="center"/>
        <w:rPr>
          <w:rFonts w:cs="Times New Roman"/>
        </w:rPr>
      </w:pPr>
      <w:r w:rsidRPr="00581702">
        <w:rPr>
          <w:rFonts w:cs="Times New Roman"/>
          <w:b/>
          <w:bCs/>
        </w:rPr>
        <w:lastRenderedPageBreak/>
        <w:t>4</w:t>
      </w:r>
      <w:r>
        <w:rPr>
          <w:rFonts w:cs="Times New Roman"/>
          <w:b/>
          <w:bCs/>
        </w:rPr>
        <w:t>.</w:t>
      </w:r>
      <w:r w:rsidRPr="00581702">
        <w:rPr>
          <w:rFonts w:cs="Times New Roman"/>
          <w:b/>
          <w:bCs/>
        </w:rPr>
        <w:t xml:space="preserve"> Контрольно-оценочные материалы для </w:t>
      </w:r>
      <w:r>
        <w:rPr>
          <w:rFonts w:cs="Times New Roman"/>
          <w:b/>
          <w:bCs/>
        </w:rPr>
        <w:t xml:space="preserve">комплексного </w:t>
      </w:r>
      <w:r w:rsidR="00D36233">
        <w:rPr>
          <w:rFonts w:cs="Times New Roman"/>
          <w:b/>
          <w:bCs/>
        </w:rPr>
        <w:t>экзамена по модул</w:t>
      </w:r>
      <w:r w:rsidR="00996483">
        <w:rPr>
          <w:rFonts w:cs="Times New Roman"/>
          <w:b/>
          <w:bCs/>
        </w:rPr>
        <w:t>ям</w:t>
      </w:r>
      <w:r w:rsidRPr="00581702">
        <w:rPr>
          <w:rStyle w:val="aa"/>
          <w:b/>
          <w:bCs/>
        </w:rPr>
        <w:footnoteReference w:id="2"/>
      </w:r>
    </w:p>
    <w:p w:rsidR="00492E00" w:rsidRPr="00581702"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4.1</w:t>
      </w:r>
      <w:r>
        <w:rPr>
          <w:rFonts w:cs="Times New Roman"/>
          <w:b/>
          <w:bCs/>
        </w:rPr>
        <w:t>.</w:t>
      </w:r>
      <w:r w:rsidRPr="00581702">
        <w:rPr>
          <w:rFonts w:cs="Times New Roman"/>
          <w:b/>
          <w:bCs/>
        </w:rPr>
        <w:t xml:space="preserve"> Паспорт</w:t>
      </w:r>
    </w:p>
    <w:p w:rsidR="00492E00" w:rsidRDefault="00492E00" w:rsidP="00035712">
      <w:pPr>
        <w:widowControl w:val="0"/>
        <w:autoSpaceDE w:val="0"/>
        <w:autoSpaceDN w:val="0"/>
        <w:adjustRightInd w:val="0"/>
        <w:spacing w:after="0" w:line="240" w:lineRule="auto"/>
        <w:ind w:right="140" w:firstLine="720"/>
        <w:jc w:val="both"/>
        <w:rPr>
          <w:rFonts w:cs="Times New Roman"/>
        </w:rPr>
      </w:pPr>
      <w:r w:rsidRPr="00581702">
        <w:rPr>
          <w:rFonts w:cs="Times New Roman"/>
          <w:bCs/>
        </w:rPr>
        <w:t>Контрольно-оценочны</w:t>
      </w:r>
      <w:r>
        <w:rPr>
          <w:rFonts w:cs="Times New Roman"/>
          <w:bCs/>
        </w:rPr>
        <w:t>й</w:t>
      </w:r>
      <w:r w:rsidRPr="00581702">
        <w:rPr>
          <w:rFonts w:cs="Times New Roman"/>
          <w:bCs/>
        </w:rPr>
        <w:t xml:space="preserve"> материал</w:t>
      </w:r>
      <w:r w:rsidRPr="00581702">
        <w:rPr>
          <w:rFonts w:cs="Times New Roman"/>
          <w:b/>
          <w:bCs/>
        </w:rPr>
        <w:t xml:space="preserve"> </w:t>
      </w:r>
      <w:r w:rsidRPr="00581702">
        <w:rPr>
          <w:rFonts w:cs="Times New Roman"/>
        </w:rPr>
        <w:t xml:space="preserve">(далее </w:t>
      </w:r>
      <w:r>
        <w:rPr>
          <w:rFonts w:cs="Times New Roman"/>
        </w:rPr>
        <w:t>-</w:t>
      </w:r>
      <w:r w:rsidRPr="00581702">
        <w:rPr>
          <w:rFonts w:cs="Times New Roman"/>
        </w:rPr>
        <w:t xml:space="preserve"> КОМ) предназначен </w:t>
      </w:r>
      <w:r w:rsidRPr="00B06B96">
        <w:rPr>
          <w:rFonts w:cs="Times New Roman"/>
        </w:rPr>
        <w:t xml:space="preserve">для контроля и оценки результатов освоения профессиональных модулей ПМ.01. Организация перевозочного процесса (по видам транспорта), ПМ.02. </w:t>
      </w:r>
      <w:r w:rsidR="00EF2373" w:rsidRPr="00EF2373">
        <w:rPr>
          <w:rFonts w:cs="Times New Roman"/>
        </w:rPr>
        <w:t>Организация движения и обеспечение безопасности на транспорте</w:t>
      </w:r>
      <w:r w:rsidRPr="00B06B96">
        <w:rPr>
          <w:rFonts w:cs="Times New Roman"/>
        </w:rPr>
        <w:t xml:space="preserve"> (по видам транспорта), ПМ.03. </w:t>
      </w:r>
      <w:r w:rsidR="00EF2373" w:rsidRPr="00EF2373">
        <w:rPr>
          <w:rFonts w:cs="Times New Roman"/>
        </w:rPr>
        <w:t xml:space="preserve">Обеспечение грузовых и пассажирских перевозок на транспорте </w:t>
      </w:r>
      <w:r w:rsidRPr="00B06B96">
        <w:rPr>
          <w:rFonts w:cs="Times New Roman"/>
        </w:rPr>
        <w:t xml:space="preserve">(по видам транспорта) </w:t>
      </w:r>
      <w:r>
        <w:rPr>
          <w:rFonts w:cs="Times New Roman"/>
        </w:rPr>
        <w:t xml:space="preserve">по </w:t>
      </w:r>
      <w:r w:rsidRPr="00B06B96">
        <w:rPr>
          <w:rFonts w:cs="Times New Roman"/>
        </w:rPr>
        <w:t xml:space="preserve">специальности </w:t>
      </w:r>
      <w:r>
        <w:rPr>
          <w:rFonts w:cs="Times New Roman"/>
        </w:rPr>
        <w:t xml:space="preserve">СПО </w:t>
      </w:r>
      <w:r w:rsidRPr="00B06B96">
        <w:rPr>
          <w:rFonts w:cs="Times New Roman"/>
        </w:rPr>
        <w:t>23.02.01 Организация перевозок и управление на транспорте (по видам)</w:t>
      </w:r>
      <w:r>
        <w:rPr>
          <w:rFonts w:cs="Times New Roman"/>
        </w:rPr>
        <w:t>.</w:t>
      </w:r>
    </w:p>
    <w:p w:rsidR="00492E00" w:rsidRPr="00581702" w:rsidRDefault="00492E00" w:rsidP="00035712">
      <w:pPr>
        <w:widowControl w:val="0"/>
        <w:autoSpaceDE w:val="0"/>
        <w:autoSpaceDN w:val="0"/>
        <w:adjustRightInd w:val="0"/>
        <w:spacing w:after="0" w:line="240" w:lineRule="auto"/>
        <w:ind w:right="140" w:firstLine="720"/>
        <w:jc w:val="both"/>
        <w:rPr>
          <w:rFonts w:cs="Times New Roman"/>
          <w:i/>
          <w:iCs/>
        </w:rPr>
      </w:pPr>
    </w:p>
    <w:p w:rsidR="00492E00"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4.2. Задани</w:t>
      </w:r>
      <w:r>
        <w:rPr>
          <w:rFonts w:cs="Times New Roman"/>
          <w:b/>
          <w:bCs/>
        </w:rPr>
        <w:t>я</w:t>
      </w:r>
      <w:r w:rsidRPr="00581702">
        <w:rPr>
          <w:rFonts w:cs="Times New Roman"/>
          <w:b/>
          <w:bCs/>
        </w:rPr>
        <w:t xml:space="preserve"> для экзаменующегося </w:t>
      </w:r>
    </w:p>
    <w:p w:rsidR="00492E00" w:rsidRPr="00A4137F" w:rsidRDefault="00492E00" w:rsidP="00035712">
      <w:pPr>
        <w:widowControl w:val="0"/>
        <w:tabs>
          <w:tab w:val="left" w:pos="993"/>
        </w:tabs>
        <w:spacing w:after="0" w:line="240" w:lineRule="auto"/>
        <w:ind w:firstLine="709"/>
        <w:jc w:val="center"/>
        <w:rPr>
          <w:rFonts w:cs="Times New Roman"/>
          <w:b/>
        </w:rPr>
      </w:pPr>
      <w:r w:rsidRPr="00A4137F">
        <w:rPr>
          <w:rFonts w:cs="Times New Roman"/>
          <w:b/>
        </w:rPr>
        <w:t>Вариант 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Pr="00612BAF"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 xml:space="preserve">ПК 2.1, ПК 2.2, ПК 2.3, ПК 3.1, ПК 3.2, ОК 01, ОК 02, </w:t>
      </w:r>
      <w:r w:rsidR="00EF2373">
        <w:rPr>
          <w:rFonts w:cs="Times New Roman"/>
          <w:sz w:val="24"/>
          <w:szCs w:val="24"/>
        </w:rPr>
        <w:t>ОК 04</w:t>
      </w:r>
    </w:p>
    <w:p w:rsidR="00492E00" w:rsidRPr="00A4137F" w:rsidRDefault="00492E00" w:rsidP="00035712">
      <w:pPr>
        <w:widowControl w:val="0"/>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Определите величину участковой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150 км; продолжительность стоянок на промежуточных железнодорожных станциях </w:t>
      </w:r>
      <w:r>
        <w:rPr>
          <w:rFonts w:cs="Times New Roman"/>
          <w:sz w:val="24"/>
          <w:szCs w:val="24"/>
        </w:rPr>
        <w:t>-</w:t>
      </w:r>
      <w:r w:rsidRPr="00A4137F">
        <w:rPr>
          <w:rFonts w:cs="Times New Roman"/>
          <w:sz w:val="24"/>
          <w:szCs w:val="24"/>
        </w:rPr>
        <w:t xml:space="preserve"> 0,4</w:t>
      </w:r>
      <w:r w:rsidR="008378DB">
        <w:rPr>
          <w:rFonts w:cs="Times New Roman"/>
          <w:sz w:val="24"/>
          <w:szCs w:val="24"/>
        </w:rPr>
        <w:t> </w:t>
      </w:r>
      <w:r w:rsidRPr="00A4137F">
        <w:rPr>
          <w:rFonts w:cs="Times New Roman"/>
          <w:sz w:val="24"/>
          <w:szCs w:val="24"/>
        </w:rPr>
        <w:t xml:space="preserve">ч; время в движении </w:t>
      </w:r>
      <w:r>
        <w:rPr>
          <w:rFonts w:cs="Times New Roman"/>
          <w:sz w:val="24"/>
          <w:szCs w:val="24"/>
        </w:rPr>
        <w:t>-</w:t>
      </w:r>
      <w:r w:rsidRPr="00A4137F">
        <w:rPr>
          <w:rFonts w:cs="Times New Roman"/>
          <w:sz w:val="24"/>
          <w:szCs w:val="24"/>
        </w:rPr>
        <w:t xml:space="preserve"> 3 ч 30 мин.</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23318017</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sz w:val="16"/>
                <w:szCs w:val="24"/>
              </w:rPr>
              <w:t>0000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150</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568"/>
        <w:jc w:val="both"/>
        <w:rPr>
          <w:rFonts w:cs="Times New Roman"/>
          <w:sz w:val="24"/>
          <w:szCs w:val="24"/>
        </w:rPr>
      </w:pPr>
    </w:p>
    <w:p w:rsidR="00960D6D" w:rsidRPr="00A64468" w:rsidRDefault="00492E00" w:rsidP="00035712">
      <w:pPr>
        <w:widowControl w:val="0"/>
        <w:spacing w:after="0" w:line="240" w:lineRule="auto"/>
        <w:ind w:firstLine="568"/>
        <w:jc w:val="both"/>
        <w:rPr>
          <w:rFonts w:eastAsia="Times New Roman" w:cs="Times New Roman"/>
          <w:sz w:val="24"/>
          <w:szCs w:val="24"/>
        </w:rPr>
      </w:pPr>
      <w:r w:rsidRPr="00A64468">
        <w:rPr>
          <w:rFonts w:cs="Times New Roman"/>
          <w:sz w:val="24"/>
          <w:szCs w:val="24"/>
        </w:rPr>
        <w:t xml:space="preserve">3. </w:t>
      </w:r>
      <w:r w:rsidR="00A64468" w:rsidRPr="00A64468">
        <w:rPr>
          <w:rFonts w:eastAsia="Times New Roman" w:cs="Times New Roman"/>
          <w:sz w:val="24"/>
          <w:szCs w:val="24"/>
        </w:rPr>
        <w:t xml:space="preserve">Вычертите на схеме минимально допустимые расстояния установки постоянных дисков </w:t>
      </w:r>
      <w:r w:rsidR="00A64468" w:rsidRPr="00A64468">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однопутном участке.</w:t>
      </w:r>
    </w:p>
    <w:p w:rsidR="00A64468" w:rsidRDefault="00A64468" w:rsidP="00035712">
      <w:pPr>
        <w:widowControl w:val="0"/>
        <w:spacing w:after="0" w:line="240" w:lineRule="auto"/>
        <w:ind w:firstLine="568"/>
        <w:jc w:val="both"/>
        <w:rPr>
          <w:rFonts w:cs="Times New Roman"/>
          <w:sz w:val="24"/>
          <w:szCs w:val="24"/>
        </w:rPr>
      </w:pPr>
    </w:p>
    <w:p w:rsidR="00492E00" w:rsidRPr="00A4137F" w:rsidRDefault="00960D6D" w:rsidP="00035712">
      <w:pPr>
        <w:widowControl w:val="0"/>
        <w:spacing w:after="0" w:line="240" w:lineRule="auto"/>
        <w:ind w:firstLine="568"/>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960D6D" w:rsidP="00035712">
      <w:pPr>
        <w:widowControl w:val="0"/>
        <w:spacing w:after="0" w:line="240" w:lineRule="auto"/>
        <w:ind w:firstLine="568"/>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492E00">
        <w:rPr>
          <w:rFonts w:cs="Times New Roman"/>
          <w:sz w:val="24"/>
          <w:szCs w:val="24"/>
        </w:rPr>
        <w:t>-</w:t>
      </w:r>
      <w:r w:rsidR="00492E00" w:rsidRPr="00A4137F">
        <w:rPr>
          <w:rFonts w:cs="Times New Roman"/>
          <w:sz w:val="24"/>
          <w:szCs w:val="24"/>
        </w:rPr>
        <w:t xml:space="preserve"> 1270 мм. Толщина обвязок </w:t>
      </w:r>
      <w:r w:rsidR="00492E00">
        <w:rPr>
          <w:rFonts w:cs="Times New Roman"/>
          <w:sz w:val="24"/>
          <w:szCs w:val="24"/>
        </w:rPr>
        <w:t>-</w:t>
      </w:r>
      <w:r w:rsidR="00492E00" w:rsidRPr="00A4137F">
        <w:rPr>
          <w:rFonts w:cs="Times New Roman"/>
          <w:sz w:val="24"/>
          <w:szCs w:val="24"/>
        </w:rPr>
        <w:t xml:space="preserve"> 12 мм. Диаметр груза </w:t>
      </w:r>
      <w:r w:rsidR="00492E00">
        <w:rPr>
          <w:rFonts w:cs="Times New Roman"/>
          <w:sz w:val="24"/>
          <w:szCs w:val="24"/>
        </w:rPr>
        <w:t>-</w:t>
      </w:r>
      <w:r w:rsidR="00492E00" w:rsidRPr="00A4137F">
        <w:rPr>
          <w:rFonts w:cs="Times New Roman"/>
          <w:sz w:val="24"/>
          <w:szCs w:val="24"/>
        </w:rPr>
        <w:t xml:space="preserve"> 3700 мм. Высота подкладок </w:t>
      </w:r>
      <w:r w:rsidR="00492E00">
        <w:rPr>
          <w:rFonts w:cs="Times New Roman"/>
          <w:sz w:val="24"/>
          <w:szCs w:val="24"/>
        </w:rPr>
        <w:t>-</w:t>
      </w:r>
      <w:r w:rsidR="00492E00" w:rsidRPr="00A4137F">
        <w:rPr>
          <w:rFonts w:cs="Times New Roman"/>
          <w:sz w:val="24"/>
          <w:szCs w:val="24"/>
        </w:rPr>
        <w:t>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Default="00492E00" w:rsidP="00035712">
      <w:pPr>
        <w:widowControl w:val="0"/>
        <w:tabs>
          <w:tab w:val="left" w:pos="878"/>
        </w:tabs>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64535206</w:t>
            </w:r>
          </w:p>
        </w:tc>
        <w:tc>
          <w:tcPr>
            <w:tcW w:w="1275"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060</w:t>
            </w:r>
          </w:p>
        </w:tc>
        <w:tc>
          <w:tcPr>
            <w:tcW w:w="709" w:type="dxa"/>
            <w:vAlign w:val="center"/>
          </w:tcPr>
          <w:p w:rsidR="00492E00" w:rsidRPr="00A4137F" w:rsidRDefault="00492E00" w:rsidP="00035712">
            <w:pPr>
              <w:widowControl w:val="0"/>
              <w:jc w:val="center"/>
              <w:rPr>
                <w:sz w:val="16"/>
                <w:szCs w:val="24"/>
              </w:rPr>
            </w:pPr>
            <w:r w:rsidRPr="00A4137F">
              <w:rPr>
                <w:sz w:val="16"/>
                <w:szCs w:val="24"/>
              </w:rPr>
              <w:t>310019</w:t>
            </w:r>
          </w:p>
        </w:tc>
        <w:tc>
          <w:tcPr>
            <w:tcW w:w="709" w:type="dxa"/>
            <w:vAlign w:val="center"/>
          </w:tcPr>
          <w:p w:rsidR="00492E00" w:rsidRPr="00A4137F" w:rsidRDefault="00492E00" w:rsidP="00035712">
            <w:pPr>
              <w:widowControl w:val="0"/>
              <w:jc w:val="center"/>
              <w:rPr>
                <w:sz w:val="16"/>
                <w:szCs w:val="24"/>
              </w:rPr>
            </w:pPr>
            <w:r w:rsidRPr="00A4137F">
              <w:rPr>
                <w:sz w:val="16"/>
                <w:szCs w:val="24"/>
              </w:rPr>
              <w:t>15136</w:t>
            </w:r>
          </w:p>
        </w:tc>
        <w:tc>
          <w:tcPr>
            <w:tcW w:w="709" w:type="dxa"/>
            <w:vAlign w:val="center"/>
          </w:tcPr>
          <w:p w:rsidR="00492E00" w:rsidRPr="00A4137F" w:rsidRDefault="00492E00" w:rsidP="00035712">
            <w:pPr>
              <w:widowControl w:val="0"/>
              <w:jc w:val="center"/>
              <w:rPr>
                <w:sz w:val="16"/>
                <w:szCs w:val="24"/>
              </w:rPr>
            </w:pPr>
            <w:r w:rsidRPr="00A4137F">
              <w:rPr>
                <w:sz w:val="16"/>
                <w:szCs w:val="24"/>
              </w:rPr>
              <w:t>45510</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022</w:t>
            </w:r>
          </w:p>
        </w:tc>
        <w:tc>
          <w:tcPr>
            <w:tcW w:w="511" w:type="dxa"/>
            <w:vAlign w:val="center"/>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24440521</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27026</w:t>
            </w:r>
          </w:p>
        </w:tc>
        <w:tc>
          <w:tcPr>
            <w:tcW w:w="709" w:type="dxa"/>
          </w:tcPr>
          <w:p w:rsidR="00492E00" w:rsidRPr="00A4137F" w:rsidRDefault="00492E00" w:rsidP="00035712">
            <w:pPr>
              <w:widowControl w:val="0"/>
              <w:jc w:val="center"/>
              <w:rPr>
                <w:sz w:val="16"/>
                <w:szCs w:val="24"/>
              </w:rPr>
            </w:pPr>
            <w:r w:rsidRPr="00A4137F">
              <w:rPr>
                <w:sz w:val="16"/>
                <w:szCs w:val="24"/>
              </w:rPr>
              <w:t>50001</w:t>
            </w:r>
          </w:p>
        </w:tc>
        <w:tc>
          <w:tcPr>
            <w:tcW w:w="709" w:type="dxa"/>
          </w:tcPr>
          <w:p w:rsidR="00492E00" w:rsidRPr="00A4137F" w:rsidRDefault="00492E00" w:rsidP="00035712">
            <w:pPr>
              <w:widowControl w:val="0"/>
              <w:jc w:val="center"/>
              <w:rPr>
                <w:sz w:val="16"/>
                <w:szCs w:val="24"/>
              </w:rPr>
            </w:pPr>
            <w:r w:rsidRPr="00A4137F">
              <w:rPr>
                <w:sz w:val="16"/>
                <w:szCs w:val="24"/>
              </w:rPr>
              <w:t>1129</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 xml:space="preserve">Вычертите на схеме минимально допустимые расстояния установки постоянных дисков </w:t>
      </w:r>
      <w:r w:rsidR="00A64468" w:rsidRPr="00127B18">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960D6D" w:rsidP="00035712">
      <w:pPr>
        <w:widowControl w:val="0"/>
        <w:spacing w:after="0" w:line="240" w:lineRule="auto"/>
        <w:ind w:firstLine="720"/>
        <w:jc w:val="both"/>
        <w:rPr>
          <w:rFonts w:cs="Times New Roman"/>
          <w:sz w:val="24"/>
          <w:szCs w:val="24"/>
        </w:rPr>
      </w:pPr>
      <w:r>
        <w:rPr>
          <w:rFonts w:cs="Times New Roman"/>
          <w:sz w:val="24"/>
          <w:szCs w:val="24"/>
        </w:rPr>
        <w:t>5</w:t>
      </w:r>
      <w:r w:rsidR="00492E00" w:rsidRPr="00A4137F">
        <w:rPr>
          <w:rFonts w:cs="Times New Roman"/>
          <w:sz w:val="24"/>
          <w:szCs w:val="24"/>
        </w:rPr>
        <w:t>.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6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130" w:rsidRDefault="00492E00" w:rsidP="00035712">
      <w:pPr>
        <w:widowControl w:val="0"/>
        <w:spacing w:after="0" w:line="240" w:lineRule="auto"/>
        <w:ind w:firstLine="567"/>
        <w:jc w:val="both"/>
        <w:rPr>
          <w:sz w:val="24"/>
          <w:szCs w:val="24"/>
        </w:rPr>
      </w:pPr>
      <w:r w:rsidRPr="00A41130">
        <w:rPr>
          <w:sz w:val="24"/>
          <w:szCs w:val="24"/>
        </w:rPr>
        <w:t>При выполнении задания вы можете воспользоваться предоставленной литературой.</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23 пары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67548321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5610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71569669</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252</w:t>
            </w:r>
          </w:p>
        </w:tc>
        <w:tc>
          <w:tcPr>
            <w:tcW w:w="709" w:type="dxa"/>
          </w:tcPr>
          <w:p w:rsidR="00492E00" w:rsidRPr="00A4137F" w:rsidRDefault="00492E00" w:rsidP="00035712">
            <w:pPr>
              <w:widowControl w:val="0"/>
              <w:jc w:val="center"/>
              <w:rPr>
                <w:sz w:val="16"/>
                <w:szCs w:val="24"/>
              </w:rPr>
            </w:pPr>
            <w:r w:rsidRPr="00A4137F">
              <w:rPr>
                <w:sz w:val="16"/>
                <w:szCs w:val="24"/>
              </w:rPr>
              <w:t>31285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74211</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w:t>
      </w:r>
      <w:r w:rsidR="00492E00" w:rsidRPr="00A4137F">
        <w:rPr>
          <w:rFonts w:cs="Times New Roman"/>
          <w:sz w:val="24"/>
          <w:szCs w:val="24"/>
        </w:rPr>
        <w:lastRenderedPageBreak/>
        <w:t>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A64468" w:rsidRDefault="00A64468"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450 км, вагонное плечо </w:t>
      </w:r>
      <w:r>
        <w:rPr>
          <w:rFonts w:cs="Times New Roman"/>
          <w:sz w:val="24"/>
          <w:szCs w:val="24"/>
        </w:rPr>
        <w:t>-</w:t>
      </w:r>
      <w:r w:rsidRPr="00A4137F">
        <w:rPr>
          <w:rFonts w:cs="Times New Roman"/>
          <w:sz w:val="24"/>
          <w:szCs w:val="24"/>
        </w:rPr>
        <w:t xml:space="preserve"> 200 км, простой вагона на технических станциях </w:t>
      </w:r>
      <w:r>
        <w:rPr>
          <w:rFonts w:cs="Times New Roman"/>
          <w:sz w:val="24"/>
          <w:szCs w:val="24"/>
        </w:rPr>
        <w:t>-</w:t>
      </w:r>
      <w:r w:rsidRPr="00A4137F">
        <w:rPr>
          <w:rFonts w:cs="Times New Roman"/>
          <w:sz w:val="24"/>
          <w:szCs w:val="24"/>
        </w:rPr>
        <w:t xml:space="preserve"> 9 ч, участковая скорость </w:t>
      </w:r>
      <w:r>
        <w:rPr>
          <w:rFonts w:cs="Times New Roman"/>
          <w:sz w:val="24"/>
          <w:szCs w:val="24"/>
        </w:rPr>
        <w:t>-</w:t>
      </w:r>
      <w:r w:rsidRPr="00A4137F">
        <w:rPr>
          <w:rFonts w:cs="Times New Roman"/>
          <w:sz w:val="24"/>
          <w:szCs w:val="24"/>
        </w:rPr>
        <w:t xml:space="preserve"> 45 км/ч, простой вагона под одной грузовой операцией </w:t>
      </w:r>
      <w:r>
        <w:rPr>
          <w:rFonts w:cs="Times New Roman"/>
          <w:sz w:val="24"/>
          <w:szCs w:val="24"/>
        </w:rPr>
        <w:t>-</w:t>
      </w:r>
      <w:r w:rsidRPr="00A4137F">
        <w:rPr>
          <w:rFonts w:cs="Times New Roman"/>
          <w:sz w:val="24"/>
          <w:szCs w:val="24"/>
        </w:rPr>
        <w:t xml:space="preserve"> 14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73273074</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59403</w:t>
            </w:r>
          </w:p>
        </w:tc>
        <w:tc>
          <w:tcPr>
            <w:tcW w:w="709" w:type="dxa"/>
          </w:tcPr>
          <w:p w:rsidR="00492E00" w:rsidRPr="00A4137F" w:rsidRDefault="00492E00" w:rsidP="00035712">
            <w:pPr>
              <w:widowControl w:val="0"/>
              <w:jc w:val="center"/>
              <w:rPr>
                <w:sz w:val="16"/>
                <w:szCs w:val="24"/>
              </w:rPr>
            </w:pPr>
            <w:r w:rsidRPr="00A4137F">
              <w:rPr>
                <w:sz w:val="16"/>
                <w:szCs w:val="24"/>
              </w:rPr>
              <w:t>1235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22431472</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032</w:t>
            </w:r>
          </w:p>
        </w:tc>
        <w:tc>
          <w:tcPr>
            <w:tcW w:w="709" w:type="dxa"/>
          </w:tcPr>
          <w:p w:rsidR="00492E00" w:rsidRPr="00A4137F" w:rsidRDefault="00492E00" w:rsidP="00035712">
            <w:pPr>
              <w:widowControl w:val="0"/>
              <w:jc w:val="center"/>
              <w:rPr>
                <w:sz w:val="16"/>
                <w:szCs w:val="24"/>
              </w:rPr>
            </w:pPr>
            <w:r w:rsidRPr="00A4137F">
              <w:rPr>
                <w:sz w:val="16"/>
                <w:szCs w:val="24"/>
              </w:rPr>
              <w:t>71057</w:t>
            </w:r>
          </w:p>
        </w:tc>
        <w:tc>
          <w:tcPr>
            <w:tcW w:w="709" w:type="dxa"/>
          </w:tcPr>
          <w:p w:rsidR="00492E00" w:rsidRPr="00A4137F" w:rsidRDefault="00492E00" w:rsidP="00035712">
            <w:pPr>
              <w:widowControl w:val="0"/>
              <w:jc w:val="center"/>
              <w:rPr>
                <w:sz w:val="16"/>
                <w:szCs w:val="24"/>
              </w:rPr>
            </w:pPr>
            <w:r w:rsidRPr="00A4137F">
              <w:rPr>
                <w:sz w:val="16"/>
                <w:szCs w:val="24"/>
              </w:rPr>
              <w:t>23106</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однопутном участке.</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w:t>
      </w:r>
      <w:r w:rsidR="00492E00" w:rsidRPr="00A4137F">
        <w:rPr>
          <w:rFonts w:cs="Times New Roman"/>
          <w:sz w:val="24"/>
          <w:szCs w:val="24"/>
        </w:rPr>
        <w:lastRenderedPageBreak/>
        <w:t xml:space="preserve">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492E00">
        <w:rPr>
          <w:rFonts w:cs="Times New Roman"/>
          <w:sz w:val="24"/>
          <w:szCs w:val="24"/>
        </w:rPr>
        <w:t>-</w:t>
      </w:r>
      <w:r w:rsidR="00492E00" w:rsidRPr="00A4137F">
        <w:rPr>
          <w:rFonts w:cs="Times New Roman"/>
          <w:sz w:val="24"/>
          <w:szCs w:val="24"/>
        </w:rPr>
        <w:t xml:space="preserve"> 1284 мм. Толщина обвязок </w:t>
      </w:r>
      <w:r w:rsidR="00492E00">
        <w:rPr>
          <w:rFonts w:cs="Times New Roman"/>
          <w:sz w:val="24"/>
          <w:szCs w:val="24"/>
        </w:rPr>
        <w:t>-</w:t>
      </w:r>
      <w:r w:rsidR="00492E00" w:rsidRPr="00A4137F">
        <w:rPr>
          <w:rFonts w:cs="Times New Roman"/>
          <w:sz w:val="24"/>
          <w:szCs w:val="24"/>
        </w:rPr>
        <w:t xml:space="preserve"> 10 м. Диаметр груза -3850 мм. Высота подкладок </w:t>
      </w:r>
      <w:r w:rsidR="00492E00">
        <w:rPr>
          <w:rFonts w:cs="Times New Roman"/>
          <w:sz w:val="24"/>
          <w:szCs w:val="24"/>
        </w:rPr>
        <w:t>-</w:t>
      </w:r>
      <w:r w:rsidR="00492E00" w:rsidRPr="00A4137F">
        <w:rPr>
          <w:rFonts w:cs="Times New Roman"/>
          <w:sz w:val="24"/>
          <w:szCs w:val="24"/>
        </w:rPr>
        <w:t xml:space="preserve"> 200 мм.</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920 м, средняя скорость </w:t>
      </w:r>
      <w:r>
        <w:rPr>
          <w:rFonts w:cs="Times New Roman"/>
          <w:sz w:val="24"/>
          <w:szCs w:val="24"/>
        </w:rPr>
        <w:t>-</w:t>
      </w:r>
      <w:r w:rsidRPr="00A4137F">
        <w:rPr>
          <w:rFonts w:cs="Times New Roman"/>
          <w:sz w:val="24"/>
          <w:szCs w:val="24"/>
        </w:rPr>
        <w:t xml:space="preserve"> 58 км/ч, длина блок участков: 1 </w:t>
      </w:r>
      <w:r>
        <w:rPr>
          <w:rFonts w:cs="Times New Roman"/>
          <w:sz w:val="24"/>
          <w:szCs w:val="24"/>
        </w:rPr>
        <w:t>-</w:t>
      </w:r>
      <w:r w:rsidRPr="00A4137F">
        <w:rPr>
          <w:rFonts w:cs="Times New Roman"/>
          <w:sz w:val="24"/>
          <w:szCs w:val="24"/>
        </w:rPr>
        <w:t xml:space="preserve"> 1800 м, 2 </w:t>
      </w:r>
      <w:r>
        <w:rPr>
          <w:rFonts w:cs="Times New Roman"/>
          <w:sz w:val="24"/>
          <w:szCs w:val="24"/>
        </w:rPr>
        <w:t>-</w:t>
      </w:r>
      <w:r w:rsidRPr="00A4137F">
        <w:rPr>
          <w:rFonts w:cs="Times New Roman"/>
          <w:sz w:val="24"/>
          <w:szCs w:val="24"/>
        </w:rPr>
        <w:t xml:space="preserve"> 1700 м, 3 </w:t>
      </w:r>
      <w:r>
        <w:rPr>
          <w:rFonts w:cs="Times New Roman"/>
          <w:sz w:val="24"/>
          <w:szCs w:val="24"/>
        </w:rPr>
        <w:t>-</w:t>
      </w:r>
      <w:r w:rsidRPr="00A4137F">
        <w:rPr>
          <w:rFonts w:cs="Times New Roman"/>
          <w:sz w:val="24"/>
          <w:szCs w:val="24"/>
        </w:rPr>
        <w:t xml:space="preserve"> 1600 м.</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67609842</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065</w:t>
            </w:r>
          </w:p>
        </w:tc>
        <w:tc>
          <w:tcPr>
            <w:tcW w:w="709" w:type="dxa"/>
          </w:tcPr>
          <w:p w:rsidR="00492E00" w:rsidRPr="00A4137F" w:rsidRDefault="00492E00" w:rsidP="00035712">
            <w:pPr>
              <w:widowControl w:val="0"/>
              <w:jc w:val="center"/>
              <w:rPr>
                <w:sz w:val="16"/>
                <w:szCs w:val="24"/>
              </w:rPr>
            </w:pPr>
            <w:r w:rsidRPr="00A4137F">
              <w:rPr>
                <w:sz w:val="16"/>
                <w:szCs w:val="24"/>
              </w:rPr>
              <w:t>23042</w:t>
            </w:r>
          </w:p>
        </w:tc>
        <w:tc>
          <w:tcPr>
            <w:tcW w:w="709" w:type="dxa"/>
          </w:tcPr>
          <w:p w:rsidR="00492E00" w:rsidRPr="00A4137F" w:rsidRDefault="00492E00" w:rsidP="00035712">
            <w:pPr>
              <w:widowControl w:val="0"/>
              <w:jc w:val="center"/>
              <w:rPr>
                <w:sz w:val="16"/>
                <w:szCs w:val="24"/>
              </w:rPr>
            </w:pPr>
            <w:r w:rsidRPr="00A4137F">
              <w:rPr>
                <w:sz w:val="16"/>
                <w:szCs w:val="24"/>
              </w:rPr>
              <w:t>44102</w:t>
            </w:r>
          </w:p>
        </w:tc>
        <w:tc>
          <w:tcPr>
            <w:tcW w:w="709" w:type="dxa"/>
          </w:tcPr>
          <w:p w:rsidR="00492E00" w:rsidRPr="00A4137F" w:rsidRDefault="00492E00" w:rsidP="00035712">
            <w:pPr>
              <w:widowControl w:val="0"/>
              <w:jc w:val="center"/>
              <w:rPr>
                <w:sz w:val="16"/>
                <w:szCs w:val="24"/>
              </w:rPr>
            </w:pPr>
            <w:r w:rsidRPr="00A4137F">
              <w:rPr>
                <w:sz w:val="16"/>
                <w:szCs w:val="24"/>
              </w:rPr>
              <w:t>5156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73196073</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058</w:t>
            </w:r>
          </w:p>
        </w:tc>
        <w:tc>
          <w:tcPr>
            <w:tcW w:w="709" w:type="dxa"/>
          </w:tcPr>
          <w:p w:rsidR="00492E00" w:rsidRPr="00A4137F" w:rsidRDefault="00492E00" w:rsidP="00035712">
            <w:pPr>
              <w:widowControl w:val="0"/>
              <w:jc w:val="center"/>
              <w:rPr>
                <w:sz w:val="16"/>
                <w:szCs w:val="24"/>
              </w:rPr>
            </w:pPr>
            <w:r w:rsidRPr="00A4137F">
              <w:rPr>
                <w:sz w:val="16"/>
                <w:szCs w:val="24"/>
              </w:rPr>
              <w:t>64051</w:t>
            </w:r>
          </w:p>
        </w:tc>
        <w:tc>
          <w:tcPr>
            <w:tcW w:w="709" w:type="dxa"/>
          </w:tcPr>
          <w:p w:rsidR="00492E00" w:rsidRPr="00A4137F" w:rsidRDefault="00492E00" w:rsidP="00035712">
            <w:pPr>
              <w:widowControl w:val="0"/>
              <w:jc w:val="center"/>
              <w:rPr>
                <w:sz w:val="16"/>
                <w:szCs w:val="24"/>
              </w:rPr>
            </w:pPr>
            <w:r w:rsidRPr="00A4137F">
              <w:rPr>
                <w:sz w:val="16"/>
                <w:szCs w:val="24"/>
              </w:rPr>
              <w:t>16167</w:t>
            </w:r>
          </w:p>
        </w:tc>
        <w:tc>
          <w:tcPr>
            <w:tcW w:w="709" w:type="dxa"/>
          </w:tcPr>
          <w:p w:rsidR="00492E00" w:rsidRPr="00A4137F" w:rsidRDefault="00492E00" w:rsidP="00035712">
            <w:pPr>
              <w:widowControl w:val="0"/>
              <w:jc w:val="center"/>
              <w:rPr>
                <w:sz w:val="16"/>
                <w:szCs w:val="24"/>
              </w:rPr>
            </w:pPr>
            <w:r w:rsidRPr="00A4137F">
              <w:rPr>
                <w:sz w:val="16"/>
                <w:szCs w:val="24"/>
              </w:rPr>
              <w:t>2324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одном из железнодорожных путей двухпутного участка.</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На грузовом дворе выгружен вагон № 25682123 с крупой 60тонн. Оформление выдачи груза.</w:t>
      </w:r>
    </w:p>
    <w:p w:rsidR="00492E00" w:rsidRDefault="00492E00" w:rsidP="00035712">
      <w:pPr>
        <w:widowControl w:val="0"/>
        <w:spacing w:after="0" w:line="240" w:lineRule="auto"/>
        <w:jc w:val="center"/>
        <w:rPr>
          <w:rFonts w:cs="Times New Roman"/>
          <w:b/>
        </w:rPr>
      </w:pPr>
    </w:p>
    <w:p w:rsidR="00A64468" w:rsidRPr="00A4137F" w:rsidRDefault="00A64468"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lastRenderedPageBreak/>
        <w:t>Вариант 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1. Составьте косую таблицу вагонопотоков участка А-Б (А-в-д-е-ж-з-Б) с указанием баланса порожних вагонов:</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noProof/>
          <w:sz w:val="24"/>
          <w:szCs w:val="24"/>
        </w:rPr>
        <w:drawing>
          <wp:inline distT="0" distB="0" distL="0" distR="0">
            <wp:extent cx="5619750" cy="1343366"/>
            <wp:effectExtent l="19050" t="0" r="0"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67082131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145</w:t>
            </w:r>
          </w:p>
        </w:tc>
        <w:tc>
          <w:tcPr>
            <w:tcW w:w="709" w:type="dxa"/>
          </w:tcPr>
          <w:p w:rsidR="00492E00" w:rsidRPr="00A4137F" w:rsidRDefault="00492E00" w:rsidP="00035712">
            <w:pPr>
              <w:widowControl w:val="0"/>
              <w:jc w:val="center"/>
              <w:rPr>
                <w:sz w:val="16"/>
                <w:szCs w:val="24"/>
              </w:rPr>
            </w:pPr>
            <w:r w:rsidRPr="00A4137F">
              <w:rPr>
                <w:sz w:val="16"/>
                <w:szCs w:val="24"/>
              </w:rPr>
              <w:t>46688</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2565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24251138</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9" w:type="dxa"/>
          </w:tcPr>
          <w:p w:rsidR="00492E00" w:rsidRPr="00A4137F" w:rsidRDefault="00492E00" w:rsidP="00035712">
            <w:pPr>
              <w:widowControl w:val="0"/>
              <w:jc w:val="center"/>
              <w:rPr>
                <w:sz w:val="16"/>
                <w:szCs w:val="24"/>
              </w:rPr>
            </w:pPr>
            <w:r w:rsidRPr="00A4137F">
              <w:rPr>
                <w:sz w:val="16"/>
                <w:szCs w:val="24"/>
              </w:rPr>
              <w:t>30510</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обоих железнодорожных путях двухпутного участка.</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1500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xml:space="preserve">. С предприятия ЗАО «Мукомол» поступила заявка на отправление 120 тонн проса, с </w:t>
      </w:r>
      <w:r w:rsidR="00492E00" w:rsidRPr="00A4137F">
        <w:rPr>
          <w:rFonts w:cs="Times New Roman"/>
          <w:sz w:val="24"/>
          <w:szCs w:val="24"/>
        </w:rPr>
        <w:lastRenderedPageBreak/>
        <w:t>подачей вагонов на путь необщего пользования. Оформление перевозки хлебных грузов.</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650 км, вагонное плечо </w:t>
      </w:r>
      <w:r>
        <w:rPr>
          <w:rFonts w:cs="Times New Roman"/>
          <w:sz w:val="24"/>
          <w:szCs w:val="24"/>
        </w:rPr>
        <w:t>-</w:t>
      </w:r>
      <w:r w:rsidRPr="00A4137F">
        <w:rPr>
          <w:rFonts w:cs="Times New Roman"/>
          <w:sz w:val="24"/>
          <w:szCs w:val="24"/>
        </w:rPr>
        <w:t xml:space="preserve"> 230 км, простой вагона на технических станциях </w:t>
      </w:r>
      <w:r>
        <w:rPr>
          <w:rFonts w:cs="Times New Roman"/>
          <w:sz w:val="24"/>
          <w:szCs w:val="24"/>
        </w:rPr>
        <w:t>-</w:t>
      </w:r>
      <w:r w:rsidRPr="00A4137F">
        <w:rPr>
          <w:rFonts w:cs="Times New Roman"/>
          <w:sz w:val="24"/>
          <w:szCs w:val="24"/>
        </w:rPr>
        <w:t xml:space="preserve"> 6 ч, участковая скорость </w:t>
      </w:r>
      <w:r>
        <w:rPr>
          <w:rFonts w:cs="Times New Roman"/>
          <w:sz w:val="24"/>
          <w:szCs w:val="24"/>
        </w:rPr>
        <w:t>-</w:t>
      </w:r>
      <w:r w:rsidRPr="00A4137F">
        <w:rPr>
          <w:rFonts w:cs="Times New Roman"/>
          <w:sz w:val="24"/>
          <w:szCs w:val="24"/>
        </w:rPr>
        <w:t xml:space="preserve"> 48 км/ч, простой вагона под одной грузовой операцией </w:t>
      </w:r>
      <w:r>
        <w:rPr>
          <w:rFonts w:cs="Times New Roman"/>
          <w:sz w:val="24"/>
          <w:szCs w:val="24"/>
        </w:rPr>
        <w:t>-</w:t>
      </w:r>
      <w:r w:rsidRPr="00A4137F">
        <w:rPr>
          <w:rFonts w:cs="Times New Roman"/>
          <w:sz w:val="24"/>
          <w:szCs w:val="24"/>
        </w:rPr>
        <w:t xml:space="preserve"> 12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68587807</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1364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72629280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038</w:t>
            </w:r>
          </w:p>
        </w:tc>
        <w:tc>
          <w:tcPr>
            <w:tcW w:w="709" w:type="dxa"/>
          </w:tcPr>
          <w:p w:rsidR="00492E00" w:rsidRPr="00A4137F" w:rsidRDefault="00492E00" w:rsidP="00035712">
            <w:pPr>
              <w:widowControl w:val="0"/>
              <w:jc w:val="center"/>
              <w:rPr>
                <w:sz w:val="16"/>
                <w:szCs w:val="24"/>
              </w:rPr>
            </w:pPr>
            <w:r w:rsidRPr="00A4137F">
              <w:rPr>
                <w:sz w:val="16"/>
                <w:szCs w:val="24"/>
              </w:rPr>
              <w:t>19881</w:t>
            </w:r>
          </w:p>
        </w:tc>
        <w:tc>
          <w:tcPr>
            <w:tcW w:w="709" w:type="dxa"/>
          </w:tcPr>
          <w:p w:rsidR="00492E00" w:rsidRPr="00A4137F" w:rsidRDefault="00492E00" w:rsidP="00035712">
            <w:pPr>
              <w:widowControl w:val="0"/>
              <w:jc w:val="center"/>
              <w:rPr>
                <w:sz w:val="16"/>
                <w:szCs w:val="24"/>
              </w:rPr>
            </w:pPr>
            <w:r w:rsidRPr="00A4137F">
              <w:rPr>
                <w:sz w:val="16"/>
                <w:szCs w:val="24"/>
              </w:rPr>
              <w:t>21133</w:t>
            </w:r>
          </w:p>
        </w:tc>
        <w:tc>
          <w:tcPr>
            <w:tcW w:w="709" w:type="dxa"/>
          </w:tcPr>
          <w:p w:rsidR="00492E00" w:rsidRPr="00A4137F" w:rsidRDefault="00492E00" w:rsidP="00035712">
            <w:pPr>
              <w:widowControl w:val="0"/>
              <w:jc w:val="center"/>
              <w:rPr>
                <w:sz w:val="16"/>
                <w:szCs w:val="24"/>
              </w:rPr>
            </w:pPr>
            <w:r w:rsidRPr="00A4137F">
              <w:rPr>
                <w:sz w:val="16"/>
                <w:szCs w:val="24"/>
              </w:rPr>
              <w:t>23216</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развернутым фронтом (более 200 м)</w:t>
      </w:r>
      <w:r w:rsidR="00A64468">
        <w:rPr>
          <w:rFonts w:eastAsia="Times New Roman" w:cs="Times New Roman"/>
          <w:sz w:val="24"/>
          <w:szCs w:val="24"/>
        </w:rPr>
        <w:t xml:space="preserve"> </w:t>
      </w:r>
      <w:r w:rsidR="00A64468" w:rsidRPr="00127B18">
        <w:rPr>
          <w:rFonts w:eastAsia="Times New Roman" w:cs="Times New Roman"/>
          <w:sz w:val="24"/>
          <w:szCs w:val="24"/>
        </w:rPr>
        <w:t>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однопутном участке.</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1950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От станции «Ч» до станции «К» был отправлен вагон № 23578221 с мукой, который не прибыл в установленный срок. Действия работников станции назначения.</w:t>
      </w:r>
    </w:p>
    <w:p w:rsidR="00492E00" w:rsidRDefault="00492E00" w:rsidP="00035712">
      <w:pPr>
        <w:widowControl w:val="0"/>
        <w:spacing w:after="0" w:line="240" w:lineRule="auto"/>
        <w:jc w:val="center"/>
        <w:rPr>
          <w:rFonts w:cs="Times New Roman"/>
          <w:b/>
        </w:rPr>
      </w:pPr>
    </w:p>
    <w:p w:rsidR="00A64468" w:rsidRDefault="00A64468"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lastRenderedPageBreak/>
        <w:t>Вариант 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7"/>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А</w:t>
            </w:r>
          </w:p>
        </w:tc>
        <w:tc>
          <w:tcPr>
            <w:tcW w:w="708"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ж</w:t>
            </w:r>
          </w:p>
        </w:tc>
        <w:tc>
          <w:tcPr>
            <w:tcW w:w="708" w:type="dxa"/>
          </w:tcPr>
          <w:p w:rsidR="00492E00" w:rsidRPr="00A4137F" w:rsidRDefault="00492E00" w:rsidP="00035712">
            <w:pPr>
              <w:widowControl w:val="0"/>
              <w:jc w:val="center"/>
              <w:rPr>
                <w:sz w:val="24"/>
                <w:szCs w:val="24"/>
              </w:rPr>
            </w:pPr>
            <w:r w:rsidRPr="00A4137F">
              <w:rPr>
                <w:sz w:val="24"/>
                <w:szCs w:val="24"/>
              </w:rPr>
              <w:t>з</w:t>
            </w:r>
          </w:p>
        </w:tc>
        <w:tc>
          <w:tcPr>
            <w:tcW w:w="666" w:type="dxa"/>
          </w:tcPr>
          <w:p w:rsidR="00492E00" w:rsidRPr="00A4137F" w:rsidRDefault="00492E00" w:rsidP="00035712">
            <w:pPr>
              <w:widowControl w:val="0"/>
              <w:jc w:val="center"/>
              <w:rPr>
                <w:sz w:val="24"/>
                <w:szCs w:val="24"/>
              </w:rPr>
            </w:pPr>
            <w:r w:rsidRPr="00A4137F">
              <w:rPr>
                <w:sz w:val="24"/>
                <w:szCs w:val="24"/>
              </w:rPr>
              <w:t>Б</w:t>
            </w:r>
          </w:p>
        </w:tc>
        <w:tc>
          <w:tcPr>
            <w:tcW w:w="920" w:type="dxa"/>
          </w:tcPr>
          <w:p w:rsidR="00492E00" w:rsidRPr="00A4137F" w:rsidRDefault="00492E00" w:rsidP="00035712">
            <w:pPr>
              <w:widowControl w:val="0"/>
              <w:jc w:val="center"/>
              <w:rPr>
                <w:sz w:val="24"/>
                <w:szCs w:val="24"/>
              </w:rPr>
            </w:pPr>
            <w:r w:rsidRPr="00A4137F">
              <w:rPr>
                <w:sz w:val="24"/>
                <w:szCs w:val="24"/>
              </w:rPr>
              <w:t>Итого</w:t>
            </w:r>
          </w:p>
        </w:tc>
        <w:tc>
          <w:tcPr>
            <w:tcW w:w="824" w:type="dxa"/>
          </w:tcPr>
          <w:p w:rsidR="00492E00" w:rsidRPr="00A4137F" w:rsidRDefault="00492E00" w:rsidP="00035712">
            <w:pPr>
              <w:widowControl w:val="0"/>
              <w:jc w:val="center"/>
              <w:rPr>
                <w:sz w:val="24"/>
                <w:szCs w:val="24"/>
              </w:rPr>
            </w:pPr>
            <w:r w:rsidRPr="00A4137F">
              <w:rPr>
                <w:sz w:val="24"/>
                <w:szCs w:val="24"/>
              </w:rPr>
              <w:t>Изб</w:t>
            </w:r>
          </w:p>
        </w:tc>
        <w:tc>
          <w:tcPr>
            <w:tcW w:w="851" w:type="dxa"/>
          </w:tcPr>
          <w:p w:rsidR="00492E00" w:rsidRPr="00A4137F" w:rsidRDefault="00492E00" w:rsidP="00035712">
            <w:pPr>
              <w:widowControl w:val="0"/>
              <w:jc w:val="center"/>
              <w:rPr>
                <w:sz w:val="24"/>
                <w:szCs w:val="24"/>
              </w:rPr>
            </w:pPr>
            <w:r w:rsidRPr="00A4137F">
              <w:rPr>
                <w:sz w:val="24"/>
                <w:szCs w:val="24"/>
              </w:rPr>
              <w:t>Нед</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А</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0</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29</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4</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5</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14</w:t>
            </w:r>
          </w:p>
        </w:tc>
        <w:tc>
          <w:tcPr>
            <w:tcW w:w="824" w:type="dxa"/>
          </w:tcPr>
          <w:p w:rsidR="00492E00" w:rsidRPr="00A4137F" w:rsidRDefault="00492E00" w:rsidP="00035712">
            <w:pPr>
              <w:widowControl w:val="0"/>
              <w:jc w:val="center"/>
              <w:rPr>
                <w:sz w:val="24"/>
                <w:szCs w:val="24"/>
              </w:rPr>
            </w:pPr>
            <w:r w:rsidRPr="00A4137F">
              <w:rPr>
                <w:sz w:val="24"/>
                <w:szCs w:val="24"/>
              </w:rPr>
              <w:t>-</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11</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ж</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10</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з</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3</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Б</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36</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8</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Итого</w:t>
            </w:r>
          </w:p>
        </w:tc>
        <w:tc>
          <w:tcPr>
            <w:tcW w:w="709" w:type="dxa"/>
          </w:tcPr>
          <w:p w:rsidR="00492E00" w:rsidRPr="00A4137F" w:rsidRDefault="00492E00" w:rsidP="00035712">
            <w:pPr>
              <w:widowControl w:val="0"/>
              <w:jc w:val="center"/>
              <w:rPr>
                <w:sz w:val="24"/>
                <w:szCs w:val="24"/>
              </w:rPr>
            </w:pPr>
            <w:r w:rsidRPr="00A4137F">
              <w:rPr>
                <w:sz w:val="24"/>
                <w:szCs w:val="24"/>
              </w:rPr>
              <w:t>31</w:t>
            </w:r>
          </w:p>
        </w:tc>
        <w:tc>
          <w:tcPr>
            <w:tcW w:w="708" w:type="dxa"/>
          </w:tcPr>
          <w:p w:rsidR="00492E00" w:rsidRPr="00A4137F" w:rsidRDefault="00492E00" w:rsidP="00035712">
            <w:pPr>
              <w:widowControl w:val="0"/>
              <w:jc w:val="center"/>
              <w:rPr>
                <w:sz w:val="24"/>
                <w:szCs w:val="24"/>
              </w:rPr>
            </w:pPr>
            <w:r w:rsidRPr="00A4137F">
              <w:rPr>
                <w:sz w:val="24"/>
                <w:szCs w:val="24"/>
              </w:rPr>
              <w:t>17</w:t>
            </w:r>
          </w:p>
        </w:tc>
        <w:tc>
          <w:tcPr>
            <w:tcW w:w="709" w:type="dxa"/>
          </w:tcPr>
          <w:p w:rsidR="00492E00" w:rsidRPr="00A4137F" w:rsidRDefault="00492E00" w:rsidP="00035712">
            <w:pPr>
              <w:widowControl w:val="0"/>
              <w:jc w:val="center"/>
              <w:rPr>
                <w:sz w:val="24"/>
                <w:szCs w:val="24"/>
              </w:rPr>
            </w:pPr>
            <w:r w:rsidRPr="00A4137F">
              <w:rPr>
                <w:sz w:val="24"/>
                <w:szCs w:val="24"/>
              </w:rPr>
              <w:t>14</w:t>
            </w:r>
          </w:p>
        </w:tc>
        <w:tc>
          <w:tcPr>
            <w:tcW w:w="709" w:type="dxa"/>
          </w:tcPr>
          <w:p w:rsidR="00492E00" w:rsidRPr="00A4137F" w:rsidRDefault="00492E00" w:rsidP="00035712">
            <w:pPr>
              <w:widowControl w:val="0"/>
              <w:jc w:val="center"/>
              <w:rPr>
                <w:sz w:val="24"/>
                <w:szCs w:val="24"/>
              </w:rPr>
            </w:pPr>
            <w:r w:rsidRPr="00A4137F">
              <w:rPr>
                <w:sz w:val="24"/>
                <w:szCs w:val="24"/>
              </w:rPr>
              <w:t>13</w:t>
            </w:r>
          </w:p>
        </w:tc>
        <w:tc>
          <w:tcPr>
            <w:tcW w:w="709" w:type="dxa"/>
          </w:tcPr>
          <w:p w:rsidR="00492E00" w:rsidRPr="00A4137F" w:rsidRDefault="00492E00" w:rsidP="00035712">
            <w:pPr>
              <w:widowControl w:val="0"/>
              <w:jc w:val="center"/>
              <w:rPr>
                <w:sz w:val="24"/>
                <w:szCs w:val="24"/>
              </w:rPr>
            </w:pPr>
            <w:r w:rsidRPr="00A4137F">
              <w:rPr>
                <w:sz w:val="24"/>
                <w:szCs w:val="24"/>
              </w:rPr>
              <w:t>12</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28</w:t>
            </w:r>
          </w:p>
        </w:tc>
        <w:tc>
          <w:tcPr>
            <w:tcW w:w="920" w:type="dxa"/>
          </w:tcPr>
          <w:p w:rsidR="00492E00" w:rsidRPr="00A4137F" w:rsidRDefault="00492E00" w:rsidP="00035712">
            <w:pPr>
              <w:widowControl w:val="0"/>
              <w:jc w:val="center"/>
              <w:rPr>
                <w:sz w:val="24"/>
                <w:szCs w:val="24"/>
              </w:rPr>
            </w:pPr>
            <w:r w:rsidRPr="00A4137F">
              <w:rPr>
                <w:sz w:val="24"/>
                <w:szCs w:val="24"/>
              </w:rPr>
              <w:t>124</w:t>
            </w:r>
          </w:p>
        </w:tc>
        <w:tc>
          <w:tcPr>
            <w:tcW w:w="824" w:type="dxa"/>
          </w:tcPr>
          <w:p w:rsidR="00492E00" w:rsidRPr="00A4137F" w:rsidRDefault="00492E00" w:rsidP="00035712">
            <w:pPr>
              <w:widowControl w:val="0"/>
              <w:jc w:val="center"/>
              <w:rPr>
                <w:sz w:val="24"/>
                <w:szCs w:val="24"/>
              </w:rPr>
            </w:pPr>
            <w:r w:rsidRPr="00A4137F">
              <w:rPr>
                <w:sz w:val="24"/>
                <w:szCs w:val="24"/>
              </w:rPr>
              <w:t>11</w:t>
            </w:r>
          </w:p>
        </w:tc>
        <w:tc>
          <w:tcPr>
            <w:tcW w:w="851" w:type="dxa"/>
          </w:tcPr>
          <w:p w:rsidR="00492E00" w:rsidRPr="00A4137F" w:rsidRDefault="00492E00" w:rsidP="00035712">
            <w:pPr>
              <w:widowControl w:val="0"/>
              <w:jc w:val="center"/>
              <w:rPr>
                <w:sz w:val="24"/>
                <w:szCs w:val="24"/>
              </w:rPr>
            </w:pPr>
            <w:r w:rsidRPr="00A4137F">
              <w:rPr>
                <w:sz w:val="24"/>
                <w:szCs w:val="24"/>
              </w:rPr>
              <w:t>11</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A64468" w:rsidRPr="00A4137F" w:rsidRDefault="00A64468" w:rsidP="00035712">
      <w:pPr>
        <w:widowControl w:val="0"/>
        <w:spacing w:after="0" w:line="240" w:lineRule="auto"/>
        <w:ind w:firstLine="601"/>
        <w:jc w:val="both"/>
        <w:rPr>
          <w:rFonts w:cs="Times New Roman"/>
          <w:sz w:val="24"/>
          <w:szCs w:val="24"/>
        </w:rPr>
      </w:pPr>
    </w:p>
    <w:tbl>
      <w:tblPr>
        <w:tblStyle w:val="a7"/>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492E00" w:rsidRPr="00A4137F" w:rsidTr="00492E00">
        <w:trPr>
          <w:cantSplit/>
          <w:trHeight w:val="2304"/>
        </w:trPr>
        <w:tc>
          <w:tcPr>
            <w:tcW w:w="85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41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42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23779275</w:t>
            </w:r>
          </w:p>
        </w:tc>
        <w:tc>
          <w:tcPr>
            <w:tcW w:w="1418"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8" w:type="dxa"/>
          </w:tcPr>
          <w:p w:rsidR="00492E00" w:rsidRPr="00A4137F" w:rsidRDefault="00492E00" w:rsidP="00035712">
            <w:pPr>
              <w:widowControl w:val="0"/>
              <w:jc w:val="center"/>
              <w:rPr>
                <w:sz w:val="16"/>
                <w:szCs w:val="24"/>
              </w:rPr>
            </w:pPr>
            <w:r w:rsidRPr="00A4137F">
              <w:rPr>
                <w:sz w:val="16"/>
                <w:szCs w:val="24"/>
              </w:rPr>
              <w:t>31067</w:t>
            </w:r>
          </w:p>
        </w:tc>
        <w:tc>
          <w:tcPr>
            <w:tcW w:w="709" w:type="dxa"/>
          </w:tcPr>
          <w:p w:rsidR="00492E00" w:rsidRPr="00A4137F" w:rsidRDefault="00492E00" w:rsidP="00035712">
            <w:pPr>
              <w:widowControl w:val="0"/>
              <w:jc w:val="center"/>
              <w:rPr>
                <w:sz w:val="16"/>
                <w:szCs w:val="24"/>
              </w:rPr>
            </w:pPr>
            <w:r w:rsidRPr="00A4137F">
              <w:rPr>
                <w:sz w:val="16"/>
                <w:szCs w:val="24"/>
              </w:rPr>
              <w:t>641077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6</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w:t>
            </w:r>
          </w:p>
        </w:tc>
        <w:tc>
          <w:tcPr>
            <w:tcW w:w="425" w:type="dxa"/>
          </w:tcPr>
          <w:p w:rsidR="00492E00" w:rsidRPr="00A4137F" w:rsidRDefault="00492E00" w:rsidP="00035712">
            <w:pPr>
              <w:widowControl w:val="0"/>
              <w:jc w:val="center"/>
              <w:rPr>
                <w:sz w:val="16"/>
                <w:szCs w:val="24"/>
              </w:rPr>
            </w:pP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61766168</w:t>
            </w:r>
          </w:p>
        </w:tc>
        <w:tc>
          <w:tcPr>
            <w:tcW w:w="1418"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068</w:t>
            </w:r>
          </w:p>
        </w:tc>
        <w:tc>
          <w:tcPr>
            <w:tcW w:w="708"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5761</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022</w:t>
            </w:r>
          </w:p>
        </w:tc>
        <w:tc>
          <w:tcPr>
            <w:tcW w:w="425"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601"/>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1990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492E00" w:rsidRDefault="00960D6D" w:rsidP="00035712">
      <w:pPr>
        <w:widowControl w:val="0"/>
        <w:spacing w:after="0" w:line="240" w:lineRule="auto"/>
        <w:ind w:firstLine="601"/>
        <w:jc w:val="both"/>
        <w:rPr>
          <w:rFonts w:cs="Times New Roman"/>
          <w:sz w:val="24"/>
          <w:szCs w:val="24"/>
        </w:rPr>
      </w:pPr>
      <w:r>
        <w:rPr>
          <w:rFonts w:cs="Times New Roman"/>
          <w:sz w:val="24"/>
          <w:szCs w:val="24"/>
        </w:rPr>
        <w:lastRenderedPageBreak/>
        <w:t>5</w:t>
      </w:r>
      <w:r w:rsidR="00492E00" w:rsidRPr="00A4137F">
        <w:rPr>
          <w:rFonts w:cs="Times New Roman"/>
          <w:sz w:val="24"/>
          <w:szCs w:val="24"/>
        </w:rPr>
        <w:t>.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cs="Times New Roman"/>
          <w:sz w:val="24"/>
          <w:szCs w:val="24"/>
        </w:rPr>
        <w:t>-</w:t>
      </w:r>
      <w:r w:rsidRPr="00A4137F">
        <w:rPr>
          <w:rFonts w:cs="Times New Roman"/>
          <w:sz w:val="24"/>
          <w:szCs w:val="24"/>
        </w:rPr>
        <w:t xml:space="preserve"> 0,93; период графика = 38 мин.</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24088775</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31677</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7730360</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055</w:t>
            </w:r>
          </w:p>
        </w:tc>
        <w:tc>
          <w:tcPr>
            <w:tcW w:w="709" w:type="dxa"/>
          </w:tcPr>
          <w:p w:rsidR="00492E00" w:rsidRPr="00A4137F" w:rsidRDefault="00492E00" w:rsidP="00035712">
            <w:pPr>
              <w:widowControl w:val="0"/>
              <w:jc w:val="center"/>
              <w:rPr>
                <w:sz w:val="16"/>
                <w:szCs w:val="24"/>
              </w:rPr>
            </w:pPr>
            <w:r w:rsidRPr="00A4137F">
              <w:rPr>
                <w:sz w:val="16"/>
                <w:szCs w:val="24"/>
              </w:rPr>
              <w:t>26147</w:t>
            </w:r>
          </w:p>
        </w:tc>
        <w:tc>
          <w:tcPr>
            <w:tcW w:w="709" w:type="dxa"/>
          </w:tcPr>
          <w:p w:rsidR="00492E00" w:rsidRPr="00A4137F" w:rsidRDefault="00492E00" w:rsidP="00035712">
            <w:pPr>
              <w:widowControl w:val="0"/>
              <w:jc w:val="center"/>
              <w:rPr>
                <w:sz w:val="16"/>
                <w:szCs w:val="24"/>
              </w:rPr>
            </w:pPr>
            <w:r w:rsidRPr="00A4137F">
              <w:rPr>
                <w:sz w:val="16"/>
                <w:szCs w:val="24"/>
              </w:rPr>
              <w:t>21123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1500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w:t>
      </w:r>
      <w:r w:rsidR="00492E00" w:rsidRPr="00A4137F">
        <w:rPr>
          <w:rFonts w:cs="Times New Roman"/>
          <w:sz w:val="24"/>
          <w:szCs w:val="24"/>
        </w:rPr>
        <w:lastRenderedPageBreak/>
        <w:t>порядок работы с опасным грузом.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880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1300 м, 2 </w:t>
      </w:r>
      <w:r>
        <w:rPr>
          <w:rFonts w:cs="Times New Roman"/>
          <w:sz w:val="24"/>
          <w:szCs w:val="24"/>
        </w:rPr>
        <w:t>-</w:t>
      </w:r>
      <w:r w:rsidRPr="00A4137F">
        <w:rPr>
          <w:rFonts w:cs="Times New Roman"/>
          <w:sz w:val="24"/>
          <w:szCs w:val="24"/>
        </w:rPr>
        <w:t xml:space="preserve"> 1400 м, 3 </w:t>
      </w:r>
      <w:r>
        <w:rPr>
          <w:rFonts w:cs="Times New Roman"/>
          <w:sz w:val="24"/>
          <w:szCs w:val="24"/>
        </w:rPr>
        <w:t>-</w:t>
      </w:r>
      <w:r w:rsidRPr="00A4137F">
        <w:rPr>
          <w:rFonts w:cs="Times New Roman"/>
          <w:sz w:val="24"/>
          <w:szCs w:val="24"/>
        </w:rPr>
        <w:t xml:space="preserve"> 1500 м.</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44401073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132</w:t>
            </w:r>
          </w:p>
        </w:tc>
        <w:tc>
          <w:tcPr>
            <w:tcW w:w="709" w:type="dxa"/>
          </w:tcPr>
          <w:p w:rsidR="00492E00" w:rsidRPr="00A4137F" w:rsidRDefault="00492E00" w:rsidP="00035712">
            <w:pPr>
              <w:widowControl w:val="0"/>
              <w:jc w:val="center"/>
              <w:rPr>
                <w:sz w:val="16"/>
                <w:szCs w:val="24"/>
              </w:rPr>
            </w:pPr>
            <w:r w:rsidRPr="00A4137F">
              <w:rPr>
                <w:sz w:val="16"/>
                <w:szCs w:val="24"/>
              </w:rPr>
              <w:t>26487</w:t>
            </w:r>
          </w:p>
        </w:tc>
        <w:tc>
          <w:tcPr>
            <w:tcW w:w="709" w:type="dxa"/>
          </w:tcPr>
          <w:p w:rsidR="00492E00" w:rsidRPr="00A4137F" w:rsidRDefault="00492E00" w:rsidP="00035712">
            <w:pPr>
              <w:widowControl w:val="0"/>
              <w:jc w:val="center"/>
              <w:rPr>
                <w:sz w:val="16"/>
                <w:szCs w:val="24"/>
              </w:rPr>
            </w:pPr>
            <w:r w:rsidRPr="00A4137F">
              <w:rPr>
                <w:sz w:val="16"/>
                <w:szCs w:val="24"/>
              </w:rPr>
              <w:t>32201</w:t>
            </w:r>
          </w:p>
        </w:tc>
        <w:tc>
          <w:tcPr>
            <w:tcW w:w="709" w:type="dxa"/>
          </w:tcPr>
          <w:p w:rsidR="00492E00" w:rsidRPr="00A4137F" w:rsidRDefault="00492E00" w:rsidP="00035712">
            <w:pPr>
              <w:widowControl w:val="0"/>
              <w:jc w:val="center"/>
              <w:rPr>
                <w:sz w:val="16"/>
                <w:szCs w:val="24"/>
              </w:rPr>
            </w:pPr>
            <w:r w:rsidRPr="00A4137F">
              <w:rPr>
                <w:sz w:val="16"/>
                <w:szCs w:val="24"/>
              </w:rPr>
              <w:t>8916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73988982</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22103</w:t>
            </w:r>
          </w:p>
        </w:tc>
        <w:tc>
          <w:tcPr>
            <w:tcW w:w="709" w:type="dxa"/>
          </w:tcPr>
          <w:p w:rsidR="00492E00" w:rsidRPr="00A4137F" w:rsidRDefault="00492E00" w:rsidP="00035712">
            <w:pPr>
              <w:widowControl w:val="0"/>
              <w:jc w:val="center"/>
              <w:rPr>
                <w:sz w:val="16"/>
                <w:szCs w:val="24"/>
              </w:rPr>
            </w:pPr>
            <w:r w:rsidRPr="00A4137F">
              <w:rPr>
                <w:sz w:val="16"/>
                <w:szCs w:val="24"/>
              </w:rPr>
              <w:t>33654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960D6D"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960D6D" w:rsidRDefault="00960D6D" w:rsidP="00035712">
      <w:pPr>
        <w:widowControl w:val="0"/>
        <w:spacing w:after="0" w:line="240" w:lineRule="auto"/>
        <w:ind w:firstLine="709"/>
        <w:jc w:val="both"/>
        <w:rPr>
          <w:rFonts w:cs="Times New Roman"/>
          <w:sz w:val="24"/>
          <w:szCs w:val="24"/>
        </w:rPr>
      </w:pPr>
    </w:p>
    <w:p w:rsidR="00492E00" w:rsidRPr="00A4137F" w:rsidRDefault="00960D6D"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1530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960D6D"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xml:space="preserve">.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w:t>
      </w:r>
      <w:r w:rsidR="00492E00" w:rsidRPr="00A4137F">
        <w:rPr>
          <w:rFonts w:cs="Times New Roman"/>
          <w:sz w:val="24"/>
          <w:szCs w:val="24"/>
        </w:rPr>
        <w:lastRenderedPageBreak/>
        <w:t>отправлению не принимается. Составление документов на задержку вагона.</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492E00" w:rsidRPr="00A4137F" w:rsidTr="00492E00">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bl>
    <w:p w:rsidR="00492E00"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23039449</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51281</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74047580</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035</w:t>
            </w:r>
          </w:p>
        </w:tc>
        <w:tc>
          <w:tcPr>
            <w:tcW w:w="709" w:type="dxa"/>
          </w:tcPr>
          <w:p w:rsidR="00492E00" w:rsidRPr="00A4137F" w:rsidRDefault="00492E00" w:rsidP="00035712">
            <w:pPr>
              <w:widowControl w:val="0"/>
              <w:jc w:val="center"/>
              <w:rPr>
                <w:sz w:val="16"/>
                <w:szCs w:val="24"/>
              </w:rPr>
            </w:pPr>
            <w:r w:rsidRPr="00A4137F">
              <w:rPr>
                <w:sz w:val="16"/>
                <w:szCs w:val="24"/>
              </w:rPr>
              <w:t>23769</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23651</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w:t>
      </w:r>
      <w:r w:rsidR="00492E00" w:rsidRPr="00A4137F">
        <w:rPr>
          <w:rFonts w:cs="Times New Roman"/>
          <w:sz w:val="24"/>
          <w:szCs w:val="24"/>
        </w:rPr>
        <w:lastRenderedPageBreak/>
        <w:t xml:space="preserve">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3. Дата прибытия </w:t>
      </w:r>
      <w:r w:rsidR="00492E00">
        <w:rPr>
          <w:rFonts w:cs="Times New Roman"/>
          <w:sz w:val="24"/>
          <w:szCs w:val="24"/>
        </w:rPr>
        <w:t>-</w:t>
      </w:r>
      <w:r w:rsidR="00492E00" w:rsidRPr="00A4137F">
        <w:rPr>
          <w:rFonts w:cs="Times New Roman"/>
          <w:sz w:val="24"/>
          <w:szCs w:val="24"/>
        </w:rPr>
        <w:t xml:space="preserve"> 2.04. Дата выдачи грузобагажа </w:t>
      </w:r>
      <w:r w:rsidR="00492E00">
        <w:rPr>
          <w:rFonts w:cs="Times New Roman"/>
          <w:sz w:val="24"/>
          <w:szCs w:val="24"/>
        </w:rPr>
        <w:t>-</w:t>
      </w:r>
      <w:r w:rsidR="00492E00"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960D6D"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27 пар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44059137</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30540</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4248</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24141889</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60143</w:t>
            </w:r>
          </w:p>
        </w:tc>
        <w:tc>
          <w:tcPr>
            <w:tcW w:w="709" w:type="dxa"/>
          </w:tcPr>
          <w:p w:rsidR="00492E00" w:rsidRPr="00A4137F" w:rsidRDefault="00492E00" w:rsidP="00035712">
            <w:pPr>
              <w:widowControl w:val="0"/>
              <w:jc w:val="center"/>
              <w:rPr>
                <w:sz w:val="16"/>
                <w:szCs w:val="24"/>
              </w:rPr>
            </w:pPr>
            <w:r w:rsidRPr="00A4137F">
              <w:rPr>
                <w:sz w:val="16"/>
                <w:szCs w:val="24"/>
              </w:rPr>
              <w:t>64107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E9413B" w:rsidRDefault="00E9413B"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3. Дата прибытия </w:t>
      </w:r>
      <w:r w:rsidR="00492E00">
        <w:rPr>
          <w:rFonts w:cs="Times New Roman"/>
          <w:sz w:val="24"/>
          <w:szCs w:val="24"/>
        </w:rPr>
        <w:t>-</w:t>
      </w:r>
      <w:r w:rsidR="00492E00" w:rsidRPr="00A4137F">
        <w:rPr>
          <w:rFonts w:cs="Times New Roman"/>
          <w:sz w:val="24"/>
          <w:szCs w:val="24"/>
        </w:rPr>
        <w:t xml:space="preserve"> 3.06. Дата выдачи грузобагажа </w:t>
      </w:r>
      <w:r w:rsidR="00492E00">
        <w:rPr>
          <w:rFonts w:cs="Times New Roman"/>
          <w:sz w:val="24"/>
          <w:szCs w:val="24"/>
        </w:rPr>
        <w:t>-</w:t>
      </w:r>
      <w:r w:rsidR="00492E00" w:rsidRPr="00A4137F">
        <w:rPr>
          <w:rFonts w:cs="Times New Roman"/>
          <w:sz w:val="24"/>
          <w:szCs w:val="24"/>
        </w:rPr>
        <w:t xml:space="preserve"> 7.06. Назовите документы, которыми </w:t>
      </w:r>
      <w:r w:rsidR="00492E00" w:rsidRPr="00A4137F">
        <w:rPr>
          <w:rFonts w:cs="Times New Roman"/>
          <w:sz w:val="24"/>
          <w:szCs w:val="24"/>
        </w:rPr>
        <w:lastRenderedPageBreak/>
        <w:t>оформляются перевозка грузобагажа и правила приема к перевозке.</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800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1500 м, 2 </w:t>
      </w:r>
      <w:r>
        <w:rPr>
          <w:rFonts w:cs="Times New Roman"/>
          <w:sz w:val="24"/>
          <w:szCs w:val="24"/>
        </w:rPr>
        <w:t>-</w:t>
      </w:r>
      <w:r w:rsidRPr="00A4137F">
        <w:rPr>
          <w:rFonts w:cs="Times New Roman"/>
          <w:sz w:val="24"/>
          <w:szCs w:val="24"/>
        </w:rPr>
        <w:t xml:space="preserve"> 1800 м, 3 </w:t>
      </w:r>
      <w:r>
        <w:rPr>
          <w:rFonts w:cs="Times New Roman"/>
          <w:sz w:val="24"/>
          <w:szCs w:val="24"/>
        </w:rPr>
        <w:t>-</w:t>
      </w:r>
      <w:r w:rsidRPr="00A4137F">
        <w:rPr>
          <w:rFonts w:cs="Times New Roman"/>
          <w:sz w:val="24"/>
          <w:szCs w:val="24"/>
        </w:rPr>
        <w:t xml:space="preserve"> 1900 м.</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73983231</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28260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1239</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24011967</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130</w:t>
            </w:r>
          </w:p>
        </w:tc>
        <w:tc>
          <w:tcPr>
            <w:tcW w:w="709" w:type="dxa"/>
          </w:tcPr>
          <w:p w:rsidR="00492E00" w:rsidRPr="00A4137F" w:rsidRDefault="00492E00" w:rsidP="00035712">
            <w:pPr>
              <w:widowControl w:val="0"/>
              <w:jc w:val="center"/>
              <w:rPr>
                <w:sz w:val="16"/>
                <w:szCs w:val="24"/>
              </w:rPr>
            </w:pPr>
            <w:r w:rsidRPr="00A4137F">
              <w:rPr>
                <w:sz w:val="16"/>
                <w:szCs w:val="24"/>
              </w:rPr>
              <w:t>22112</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5142</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8378DB" w:rsidRDefault="008378DB" w:rsidP="00035712">
      <w:pPr>
        <w:widowControl w:val="0"/>
        <w:spacing w:after="0" w:line="240" w:lineRule="auto"/>
        <w:ind w:firstLine="601"/>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4. Дата прибытия </w:t>
      </w:r>
      <w:r w:rsidR="00492E00">
        <w:rPr>
          <w:rFonts w:cs="Times New Roman"/>
          <w:sz w:val="24"/>
          <w:szCs w:val="24"/>
        </w:rPr>
        <w:t>-</w:t>
      </w:r>
      <w:r w:rsidR="00492E00" w:rsidRPr="00A4137F">
        <w:rPr>
          <w:rFonts w:cs="Times New Roman"/>
          <w:sz w:val="24"/>
          <w:szCs w:val="24"/>
        </w:rPr>
        <w:t xml:space="preserve"> 8.01. Дата выдачи грузобагажа </w:t>
      </w:r>
      <w:r w:rsidR="00492E00">
        <w:rPr>
          <w:rFonts w:cs="Times New Roman"/>
          <w:sz w:val="24"/>
          <w:szCs w:val="24"/>
        </w:rPr>
        <w:t>-</w:t>
      </w:r>
      <w:r w:rsidR="00492E00" w:rsidRPr="00A4137F">
        <w:rPr>
          <w:rFonts w:cs="Times New Roman"/>
          <w:sz w:val="24"/>
          <w:szCs w:val="24"/>
        </w:rPr>
        <w:t xml:space="preserve"> 12.01.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В пути следования на станцию «А» прибыл поезд № 3201 со сменой бригады, где </w:t>
      </w:r>
      <w:r w:rsidR="00492E00" w:rsidRPr="00A4137F">
        <w:rPr>
          <w:rFonts w:cs="Times New Roman"/>
          <w:sz w:val="24"/>
          <w:szCs w:val="24"/>
        </w:rPr>
        <w:lastRenderedPageBreak/>
        <w:t>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44589513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48615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23183320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64020</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6264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4. Дата прибытия </w:t>
      </w:r>
      <w:r w:rsidR="00492E00">
        <w:rPr>
          <w:rFonts w:cs="Times New Roman"/>
          <w:sz w:val="24"/>
          <w:szCs w:val="24"/>
        </w:rPr>
        <w:t>-</w:t>
      </w:r>
      <w:r w:rsidR="00492E00" w:rsidRPr="00A4137F">
        <w:rPr>
          <w:rFonts w:cs="Times New Roman"/>
          <w:sz w:val="24"/>
          <w:szCs w:val="24"/>
        </w:rPr>
        <w:t xml:space="preserve"> 9.02. Дата выдачи грузобагажа </w:t>
      </w:r>
      <w:r w:rsidR="00492E00">
        <w:rPr>
          <w:rFonts w:cs="Times New Roman"/>
          <w:sz w:val="24"/>
          <w:szCs w:val="24"/>
        </w:rPr>
        <w:t>-</w:t>
      </w:r>
      <w:r w:rsidR="00492E00" w:rsidRPr="00A4137F">
        <w:rPr>
          <w:rFonts w:cs="Times New Roman"/>
          <w:sz w:val="24"/>
          <w:szCs w:val="24"/>
        </w:rPr>
        <w:t xml:space="preserve"> 13.02. Назовите документы, которыми оформляются перевозка грузобагажа и правила приема к перевозке.</w:t>
      </w:r>
    </w:p>
    <w:p w:rsidR="008378DB" w:rsidRDefault="008378D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492E00" w:rsidRPr="00A4137F" w:rsidRDefault="00492E00" w:rsidP="00035712">
      <w:pPr>
        <w:widowControl w:val="0"/>
        <w:spacing w:after="0" w:line="240" w:lineRule="auto"/>
        <w:jc w:val="center"/>
        <w:rPr>
          <w:rFonts w:cs="Times New Roman"/>
          <w:b/>
        </w:rPr>
      </w:pPr>
      <w:r w:rsidRPr="00A4137F">
        <w:rPr>
          <w:rFonts w:cs="Times New Roman"/>
          <w:b/>
        </w:rPr>
        <w:lastRenderedPageBreak/>
        <w:t>Вариант 15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27"/>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240 км, вагонное плечо </w:t>
      </w:r>
      <w:r>
        <w:rPr>
          <w:rFonts w:cs="Times New Roman"/>
          <w:sz w:val="24"/>
          <w:szCs w:val="24"/>
        </w:rPr>
        <w:t>-</w:t>
      </w:r>
      <w:r w:rsidRPr="00A4137F">
        <w:rPr>
          <w:rFonts w:cs="Times New Roman"/>
          <w:sz w:val="24"/>
          <w:szCs w:val="24"/>
        </w:rPr>
        <w:t xml:space="preserve"> 120 км, простой вагона на технических станциях </w:t>
      </w:r>
      <w:r>
        <w:rPr>
          <w:rFonts w:cs="Times New Roman"/>
          <w:sz w:val="24"/>
          <w:szCs w:val="24"/>
        </w:rPr>
        <w:t>-</w:t>
      </w:r>
      <w:r w:rsidRPr="00A4137F">
        <w:rPr>
          <w:rFonts w:cs="Times New Roman"/>
          <w:sz w:val="24"/>
          <w:szCs w:val="24"/>
        </w:rPr>
        <w:t xml:space="preserve"> 3 ч, участковая скорость </w:t>
      </w:r>
      <w:r>
        <w:rPr>
          <w:rFonts w:cs="Times New Roman"/>
          <w:sz w:val="24"/>
          <w:szCs w:val="24"/>
        </w:rPr>
        <w:t>-</w:t>
      </w:r>
      <w:r w:rsidRPr="00A4137F">
        <w:rPr>
          <w:rFonts w:cs="Times New Roman"/>
          <w:sz w:val="24"/>
          <w:szCs w:val="24"/>
        </w:rPr>
        <w:t xml:space="preserve"> 51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42881938</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025</w:t>
            </w:r>
          </w:p>
        </w:tc>
        <w:tc>
          <w:tcPr>
            <w:tcW w:w="709" w:type="dxa"/>
          </w:tcPr>
          <w:p w:rsidR="00492E00" w:rsidRPr="00A4137F" w:rsidRDefault="00492E00" w:rsidP="00035712">
            <w:pPr>
              <w:widowControl w:val="0"/>
              <w:jc w:val="center"/>
              <w:rPr>
                <w:sz w:val="16"/>
                <w:szCs w:val="24"/>
              </w:rPr>
            </w:pPr>
            <w:r w:rsidRPr="00A4137F">
              <w:rPr>
                <w:sz w:val="16"/>
                <w:szCs w:val="24"/>
              </w:rPr>
              <w:t>71012</w:t>
            </w:r>
          </w:p>
        </w:tc>
        <w:tc>
          <w:tcPr>
            <w:tcW w:w="709" w:type="dxa"/>
          </w:tcPr>
          <w:p w:rsidR="00492E00" w:rsidRPr="00A4137F" w:rsidRDefault="00492E00" w:rsidP="00035712">
            <w:pPr>
              <w:widowControl w:val="0"/>
              <w:jc w:val="center"/>
              <w:rPr>
                <w:sz w:val="16"/>
                <w:szCs w:val="24"/>
              </w:rPr>
            </w:pPr>
            <w:r w:rsidRPr="00A4137F">
              <w:rPr>
                <w:sz w:val="16"/>
                <w:szCs w:val="24"/>
              </w:rPr>
              <w:t>04133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74133018</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056</w:t>
            </w:r>
          </w:p>
        </w:tc>
        <w:tc>
          <w:tcPr>
            <w:tcW w:w="709" w:type="dxa"/>
          </w:tcPr>
          <w:p w:rsidR="00492E00" w:rsidRPr="00A4137F" w:rsidRDefault="00492E00" w:rsidP="00035712">
            <w:pPr>
              <w:widowControl w:val="0"/>
              <w:jc w:val="center"/>
              <w:rPr>
                <w:sz w:val="16"/>
                <w:szCs w:val="24"/>
              </w:rPr>
            </w:pPr>
            <w:r w:rsidRPr="00A4137F">
              <w:rPr>
                <w:sz w:val="16"/>
                <w:szCs w:val="24"/>
              </w:rPr>
              <w:t>18025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3514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Р</w:t>
      </w:r>
      <w:r w:rsidR="007104B0" w:rsidRPr="00127B18">
        <w:rPr>
          <w:rFonts w:eastAsia="Calibri" w:cs="Times New Roman"/>
          <w:sz w:val="24"/>
          <w:szCs w:val="24"/>
        </w:rPr>
        <w:t xml:space="preserve">ассчитайте нормы закрепления для </w:t>
      </w:r>
      <w:r w:rsidR="007104B0" w:rsidRPr="00127B18">
        <w:rPr>
          <w:rFonts w:eastAsia="Calibri" w:cs="Times New Roman"/>
          <w:sz w:val="24"/>
          <w:szCs w:val="24"/>
          <w:lang w:val="en-US"/>
        </w:rPr>
        <w:t>I</w:t>
      </w:r>
      <w:r w:rsidR="007104B0" w:rsidRPr="00127B18">
        <w:rPr>
          <w:rFonts w:eastAsia="Calibri"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3. Дата прибытия </w:t>
      </w:r>
      <w:r w:rsidR="00492E00">
        <w:rPr>
          <w:rFonts w:cs="Times New Roman"/>
          <w:sz w:val="24"/>
          <w:szCs w:val="24"/>
        </w:rPr>
        <w:t>-</w:t>
      </w:r>
      <w:r w:rsidR="00492E00" w:rsidRPr="00A4137F">
        <w:rPr>
          <w:rFonts w:cs="Times New Roman"/>
          <w:sz w:val="24"/>
          <w:szCs w:val="24"/>
        </w:rPr>
        <w:t xml:space="preserve"> 2.04. Дата выдачи грузобагажа </w:t>
      </w:r>
      <w:r w:rsidR="00492E00">
        <w:rPr>
          <w:rFonts w:cs="Times New Roman"/>
          <w:sz w:val="24"/>
          <w:szCs w:val="24"/>
        </w:rPr>
        <w:t>-</w:t>
      </w:r>
      <w:r w:rsidR="00492E00"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lastRenderedPageBreak/>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1026"/>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Оформите запись в ДУ-46 при следующих условиях: </w:t>
      </w:r>
      <w:r w:rsidR="007104B0" w:rsidRPr="00127B18">
        <w:rPr>
          <w:rFonts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E9413B" w:rsidRDefault="00E9413B"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lastRenderedPageBreak/>
        <w:t>Дать определение понятию, которое требуется рассчитать в задании.</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величину технической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170 км; общее время в пути </w:t>
      </w:r>
      <w:r>
        <w:rPr>
          <w:rFonts w:cs="Times New Roman"/>
          <w:sz w:val="24"/>
          <w:szCs w:val="24"/>
        </w:rPr>
        <w:t>-</w:t>
      </w:r>
      <w:r w:rsidRPr="00A4137F">
        <w:rPr>
          <w:rFonts w:cs="Times New Roman"/>
          <w:sz w:val="24"/>
          <w:szCs w:val="24"/>
        </w:rPr>
        <w:t xml:space="preserve"> 3 ч, в том числе затраченное на стоянки </w:t>
      </w:r>
      <w:r>
        <w:rPr>
          <w:rFonts w:cs="Times New Roman"/>
          <w:sz w:val="24"/>
          <w:szCs w:val="24"/>
        </w:rPr>
        <w:t>-</w:t>
      </w:r>
      <w:r w:rsidRPr="00A4137F">
        <w:rPr>
          <w:rFonts w:cs="Times New Roman"/>
          <w:sz w:val="24"/>
          <w:szCs w:val="24"/>
        </w:rPr>
        <w:t xml:space="preserve"> 21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7104B0" w:rsidRDefault="007104B0" w:rsidP="00035712">
      <w:pPr>
        <w:widowControl w:val="0"/>
        <w:spacing w:after="0" w:line="240" w:lineRule="auto"/>
        <w:ind w:firstLine="601"/>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Оформите запись в ДУ-46 при следующих условиях: </w:t>
      </w:r>
      <w:r w:rsidR="007104B0" w:rsidRPr="00127B18">
        <w:rPr>
          <w:rFonts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rPr>
      </w:pPr>
    </w:p>
    <w:p w:rsidR="00492E00" w:rsidRPr="00A4137F" w:rsidRDefault="00E9413B" w:rsidP="00035712">
      <w:pPr>
        <w:widowControl w:val="0"/>
        <w:spacing w:after="0" w:line="240" w:lineRule="auto"/>
        <w:ind w:firstLine="601"/>
        <w:jc w:val="both"/>
        <w:rPr>
          <w:rFonts w:cs="Times New Roman"/>
          <w:sz w:val="24"/>
        </w:rPr>
      </w:pPr>
      <w:r>
        <w:rPr>
          <w:rFonts w:cs="Times New Roman"/>
          <w:sz w:val="24"/>
        </w:rPr>
        <w:t>5</w:t>
      </w:r>
      <w:r w:rsidR="00492E00" w:rsidRPr="00A4137F">
        <w:rPr>
          <w:rFonts w:cs="Times New Roman"/>
          <w:sz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sidR="00492E00">
        <w:rPr>
          <w:rFonts w:cs="Times New Roman"/>
          <w:sz w:val="24"/>
        </w:rPr>
        <w:t>-</w:t>
      </w:r>
      <w:r w:rsidR="00492E00" w:rsidRPr="00A4137F">
        <w:rPr>
          <w:rFonts w:cs="Times New Roman"/>
          <w:sz w:val="24"/>
        </w:rPr>
        <w:t xml:space="preserve"> 1301 мм. Толщина обвязок </w:t>
      </w:r>
      <w:r w:rsidR="00492E00">
        <w:rPr>
          <w:rFonts w:cs="Times New Roman"/>
          <w:sz w:val="24"/>
        </w:rPr>
        <w:t>-</w:t>
      </w:r>
      <w:r w:rsidR="00492E00" w:rsidRPr="00A4137F">
        <w:rPr>
          <w:rFonts w:cs="Times New Roman"/>
          <w:sz w:val="24"/>
        </w:rPr>
        <w:t xml:space="preserve"> 12 мм. Диаметр груза </w:t>
      </w:r>
      <w:r w:rsidR="00492E00">
        <w:rPr>
          <w:rFonts w:cs="Times New Roman"/>
          <w:sz w:val="24"/>
        </w:rPr>
        <w:t>-</w:t>
      </w:r>
      <w:r w:rsidR="00492E00" w:rsidRPr="00A4137F">
        <w:rPr>
          <w:rFonts w:cs="Times New Roman"/>
          <w:sz w:val="24"/>
        </w:rPr>
        <w:t xml:space="preserve"> 3550 мм. Высота подкладок </w:t>
      </w:r>
      <w:r w:rsidR="00492E00">
        <w:rPr>
          <w:rFonts w:cs="Times New Roman"/>
          <w:sz w:val="24"/>
        </w:rPr>
        <w:t>-</w:t>
      </w:r>
      <w:r w:rsidR="00492E00" w:rsidRPr="00A4137F">
        <w:rPr>
          <w:rFonts w:cs="Times New Roman"/>
          <w:sz w:val="24"/>
        </w:rPr>
        <w:t xml:space="preserve">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lastRenderedPageBreak/>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cs="Times New Roman"/>
          <w:sz w:val="24"/>
          <w:szCs w:val="24"/>
        </w:rPr>
        <w:t>-</w:t>
      </w:r>
      <w:r w:rsidRPr="00A4137F">
        <w:rPr>
          <w:rFonts w:cs="Times New Roman"/>
          <w:sz w:val="24"/>
          <w:szCs w:val="24"/>
        </w:rPr>
        <w:t xml:space="preserve"> 0,94; межпоездной интервал </w:t>
      </w:r>
      <w:r>
        <w:rPr>
          <w:rFonts w:cs="Times New Roman"/>
          <w:sz w:val="24"/>
          <w:szCs w:val="24"/>
        </w:rPr>
        <w:t>-</w:t>
      </w:r>
      <w:r w:rsidRPr="00A4137F">
        <w:rPr>
          <w:rFonts w:cs="Times New Roman"/>
          <w:sz w:val="24"/>
          <w:szCs w:val="24"/>
        </w:rPr>
        <w:t xml:space="preserve"> 10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Оформите запись в ДУ-46 при следующих условиях:</w:t>
      </w:r>
      <w:r w:rsidR="007104B0" w:rsidRPr="00127B18">
        <w:rPr>
          <w:rFonts w:cs="Times New Roman"/>
          <w:b/>
          <w:color w:val="000000" w:themeColor="text1"/>
          <w:sz w:val="24"/>
          <w:szCs w:val="24"/>
        </w:rPr>
        <w:t xml:space="preserve"> </w:t>
      </w:r>
      <w:r w:rsidR="007104B0" w:rsidRPr="00127B18">
        <w:rPr>
          <w:rFonts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78"/>
        </w:tabs>
        <w:spacing w:after="0" w:line="240" w:lineRule="auto"/>
        <w:ind w:left="33" w:firstLine="568"/>
        <w:jc w:val="both"/>
        <w:rPr>
          <w:sz w:val="24"/>
          <w:szCs w:val="24"/>
        </w:rPr>
      </w:pPr>
      <w:r w:rsidRPr="00A4137F">
        <w:rPr>
          <w:sz w:val="24"/>
          <w:szCs w:val="24"/>
        </w:rPr>
        <w:t xml:space="preserve">1. Определите оборот грузового вагона, если рейс груженого вагона </w:t>
      </w:r>
      <w:r>
        <w:rPr>
          <w:sz w:val="24"/>
          <w:szCs w:val="24"/>
        </w:rPr>
        <w:t>-</w:t>
      </w:r>
      <w:r w:rsidRPr="00A4137F">
        <w:rPr>
          <w:sz w:val="24"/>
          <w:szCs w:val="24"/>
        </w:rPr>
        <w:t xml:space="preserve"> 358 км, вагонное плечо </w:t>
      </w:r>
      <w:r>
        <w:rPr>
          <w:sz w:val="24"/>
          <w:szCs w:val="24"/>
        </w:rPr>
        <w:lastRenderedPageBreak/>
        <w:t>-</w:t>
      </w:r>
      <w:r w:rsidRPr="00A4137F">
        <w:rPr>
          <w:sz w:val="24"/>
          <w:szCs w:val="24"/>
        </w:rPr>
        <w:t xml:space="preserve"> 340 км, простой вагона на технических станциях </w:t>
      </w:r>
      <w:r>
        <w:rPr>
          <w:sz w:val="24"/>
          <w:szCs w:val="24"/>
        </w:rPr>
        <w:t>-</w:t>
      </w:r>
      <w:r w:rsidRPr="00A4137F">
        <w:rPr>
          <w:sz w:val="24"/>
          <w:szCs w:val="24"/>
        </w:rPr>
        <w:t xml:space="preserve"> 4 ч, участковая скорость </w:t>
      </w:r>
      <w:r>
        <w:rPr>
          <w:sz w:val="24"/>
          <w:szCs w:val="24"/>
        </w:rPr>
        <w:t>-</w:t>
      </w:r>
      <w:r w:rsidRPr="00A4137F">
        <w:rPr>
          <w:sz w:val="24"/>
          <w:szCs w:val="24"/>
        </w:rPr>
        <w:t xml:space="preserve"> 43 км/ч, простой вагона под одной грузовой операцией </w:t>
      </w:r>
      <w:r>
        <w:rPr>
          <w:sz w:val="24"/>
          <w:szCs w:val="24"/>
        </w:rPr>
        <w:t>-</w:t>
      </w:r>
      <w:r w:rsidRPr="00A4137F">
        <w:rPr>
          <w:sz w:val="24"/>
          <w:szCs w:val="24"/>
        </w:rPr>
        <w:t xml:space="preserve"> 17 ч, коэффициент порожнего пробега </w:t>
      </w:r>
      <w:r>
        <w:rPr>
          <w:sz w:val="24"/>
          <w:szCs w:val="24"/>
        </w:rPr>
        <w:t>-</w:t>
      </w:r>
      <w:r w:rsidRPr="00A4137F">
        <w:rPr>
          <w:sz w:val="24"/>
          <w:szCs w:val="24"/>
        </w:rPr>
        <w:t xml:space="preserve"> 0,5, коэффициент местной работы - 0,8.</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Оформите запись в журнале ДУ-2 при приеме/сдаче дежурства.</w:t>
      </w:r>
    </w:p>
    <w:p w:rsidR="00E9413B" w:rsidRDefault="00E9413B"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sidR="00492E00">
        <w:rPr>
          <w:rFonts w:cs="Times New Roman"/>
          <w:sz w:val="24"/>
          <w:szCs w:val="24"/>
        </w:rPr>
        <w:t>-</w:t>
      </w:r>
      <w:r w:rsidR="00492E00" w:rsidRPr="00A4137F">
        <w:rPr>
          <w:rFonts w:cs="Times New Roman"/>
          <w:sz w:val="24"/>
          <w:szCs w:val="24"/>
        </w:rPr>
        <w:t xml:space="preserve"> 2900 мм. Ширина груза </w:t>
      </w:r>
      <w:r w:rsidR="00492E00">
        <w:rPr>
          <w:rFonts w:cs="Times New Roman"/>
          <w:sz w:val="24"/>
          <w:szCs w:val="24"/>
        </w:rPr>
        <w:t>-</w:t>
      </w:r>
      <w:r w:rsidR="00492E00" w:rsidRPr="00A4137F">
        <w:rPr>
          <w:rFonts w:cs="Times New Roman"/>
          <w:sz w:val="24"/>
          <w:szCs w:val="24"/>
        </w:rPr>
        <w:t xml:space="preserve"> 2980 мм. Высота подкладок -200 мм.</w:t>
      </w:r>
    </w:p>
    <w:p w:rsidR="00492E00" w:rsidRPr="00A4137F" w:rsidRDefault="00492E00" w:rsidP="00035712">
      <w:pPr>
        <w:widowControl w:val="0"/>
        <w:spacing w:after="0" w:line="240" w:lineRule="auto"/>
        <w:ind w:firstLine="709"/>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492E00" w:rsidRPr="00A4137F" w:rsidTr="00492E00">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lastRenderedPageBreak/>
              <w:t>д</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104B0" w:rsidRPr="00A4137F" w:rsidRDefault="007104B0" w:rsidP="00035712">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E9413B" w:rsidRDefault="00E9413B" w:rsidP="00035712">
      <w:pPr>
        <w:widowControl w:val="0"/>
        <w:spacing w:after="0" w:line="240" w:lineRule="auto"/>
        <w:ind w:firstLine="601"/>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007104B0" w:rsidRPr="00127B18">
        <w:rPr>
          <w:rFonts w:cs="Times New Roman"/>
          <w:sz w:val="24"/>
          <w:szCs w:val="24"/>
          <w:lang w:val="en-US"/>
        </w:rPr>
        <w:t>I</w:t>
      </w:r>
      <w:r w:rsidR="007104B0" w:rsidRPr="00127B18">
        <w:rPr>
          <w:rFonts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94"/>
        </w:tabs>
        <w:spacing w:after="0" w:line="240" w:lineRule="auto"/>
        <w:ind w:left="33" w:firstLine="568"/>
        <w:jc w:val="both"/>
        <w:rPr>
          <w:sz w:val="24"/>
          <w:szCs w:val="24"/>
        </w:rPr>
      </w:pPr>
      <w:r w:rsidRPr="00A4137F">
        <w:rPr>
          <w:sz w:val="24"/>
          <w:szCs w:val="24"/>
        </w:rPr>
        <w:t xml:space="preserve">1. Определите величину участковой скорости по нечетному пути двухпутного участка: </w:t>
      </w:r>
      <w:r w:rsidRPr="00A4137F">
        <w:rPr>
          <w:sz w:val="24"/>
          <w:szCs w:val="24"/>
        </w:rPr>
        <w:lastRenderedPageBreak/>
        <w:t xml:space="preserve">длина участка </w:t>
      </w:r>
      <w:r>
        <w:rPr>
          <w:sz w:val="24"/>
          <w:szCs w:val="24"/>
        </w:rPr>
        <w:t>-</w:t>
      </w:r>
      <w:r w:rsidRPr="00A4137F">
        <w:rPr>
          <w:sz w:val="24"/>
          <w:szCs w:val="24"/>
        </w:rPr>
        <w:t xml:space="preserve"> 178 км; продолжительность стоянок на промежуточных железнодорожных станциях </w:t>
      </w:r>
      <w:r>
        <w:rPr>
          <w:sz w:val="24"/>
          <w:szCs w:val="24"/>
        </w:rPr>
        <w:t>-</w:t>
      </w:r>
      <w:r w:rsidRPr="00A4137F">
        <w:rPr>
          <w:sz w:val="24"/>
          <w:szCs w:val="24"/>
        </w:rPr>
        <w:t xml:space="preserve"> 0,41 ч; время в движении </w:t>
      </w:r>
      <w:r>
        <w:rPr>
          <w:sz w:val="24"/>
          <w:szCs w:val="24"/>
        </w:rPr>
        <w:t>-</w:t>
      </w:r>
      <w:r w:rsidRPr="00A4137F">
        <w:rPr>
          <w:sz w:val="24"/>
          <w:szCs w:val="24"/>
        </w:rPr>
        <w:t xml:space="preserve"> 3 ч 50 мин.</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pStyle w:val="a6"/>
        <w:widowControl w:val="0"/>
        <w:spacing w:after="0" w:line="240" w:lineRule="auto"/>
        <w:ind w:left="34" w:firstLine="709"/>
        <w:jc w:val="both"/>
        <w:rPr>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tabs>
          <w:tab w:val="left" w:pos="1029"/>
        </w:tabs>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Определите плату за пользование вагонами при задержке под грузовыми операциями на 12 часов 15 минут 5-ти вагонной рефрижераторной секции.</w:t>
      </w:r>
    </w:p>
    <w:p w:rsidR="00492E00" w:rsidRPr="00A4137F" w:rsidRDefault="00492E00" w:rsidP="00035712">
      <w:pPr>
        <w:widowControl w:val="0"/>
        <w:spacing w:after="0" w:line="240" w:lineRule="auto"/>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365 км, вагонное плечо </w:t>
      </w:r>
      <w:r>
        <w:rPr>
          <w:rFonts w:cs="Times New Roman"/>
          <w:sz w:val="24"/>
          <w:szCs w:val="24"/>
        </w:rPr>
        <w:t>-</w:t>
      </w:r>
      <w:r w:rsidRPr="00A4137F">
        <w:rPr>
          <w:rFonts w:cs="Times New Roman"/>
          <w:sz w:val="24"/>
          <w:szCs w:val="24"/>
        </w:rPr>
        <w:t xml:space="preserve"> 265 км, простой вагона на технических станциях </w:t>
      </w:r>
      <w:r>
        <w:rPr>
          <w:rFonts w:cs="Times New Roman"/>
          <w:sz w:val="24"/>
          <w:szCs w:val="24"/>
        </w:rPr>
        <w:t>-</w:t>
      </w:r>
      <w:r w:rsidRPr="00A4137F">
        <w:rPr>
          <w:rFonts w:cs="Times New Roman"/>
          <w:sz w:val="24"/>
          <w:szCs w:val="24"/>
        </w:rPr>
        <w:t xml:space="preserve"> 6,5 ч, участковая скорость </w:t>
      </w:r>
      <w:r>
        <w:rPr>
          <w:rFonts w:cs="Times New Roman"/>
          <w:sz w:val="24"/>
          <w:szCs w:val="24"/>
        </w:rPr>
        <w:t>-</w:t>
      </w:r>
      <w:r w:rsidRPr="00A4137F">
        <w:rPr>
          <w:rFonts w:cs="Times New Roman"/>
          <w:sz w:val="24"/>
          <w:szCs w:val="24"/>
        </w:rPr>
        <w:t xml:space="preserve"> 49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w:t>
      </w:r>
      <w:r w:rsidRPr="00A4137F">
        <w:rPr>
          <w:rFonts w:cs="Times New Roman"/>
          <w:sz w:val="24"/>
          <w:szCs w:val="24"/>
        </w:rPr>
        <w:lastRenderedPageBreak/>
        <w:t>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Определите сбор за хранение груза в вагоне до момента получения грузополучателем на основании исходных данных:</w:t>
      </w:r>
    </w:p>
    <w:p w:rsidR="00492E00" w:rsidRPr="00A4137F" w:rsidRDefault="00492E00" w:rsidP="00035712">
      <w:pPr>
        <w:widowControl w:val="0"/>
        <w:spacing w:after="0" w:line="240" w:lineRule="auto"/>
        <w:ind w:firstLine="601"/>
        <w:jc w:val="both"/>
        <w:rPr>
          <w:rFonts w:cs="Times New Roman"/>
          <w:sz w:val="24"/>
          <w:szCs w:val="24"/>
        </w:rPr>
      </w:pPr>
      <w:r>
        <w:rPr>
          <w:rFonts w:cs="Times New Roman"/>
          <w:sz w:val="24"/>
          <w:szCs w:val="24"/>
        </w:rPr>
        <w:t>-</w:t>
      </w:r>
      <w:r w:rsidRPr="00A4137F">
        <w:rPr>
          <w:rFonts w:cs="Times New Roman"/>
          <w:sz w:val="24"/>
          <w:szCs w:val="24"/>
        </w:rPr>
        <w:tab/>
        <w:t>вагон прибыл 20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срок доставки истекает 21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 раскредитован и выдан получателю 25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грузоподъемность вагона 48 тонн.</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0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857875" cy="1400175"/>
            <wp:effectExtent l="19050" t="0" r="9525" b="0"/>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2. Проанализируйте данные натурного листа поезда и выявите ошибки на основе </w:t>
      </w:r>
      <w:r w:rsidRPr="00A4137F">
        <w:rPr>
          <w:rFonts w:cs="Times New Roman"/>
          <w:sz w:val="24"/>
          <w:szCs w:val="24"/>
        </w:rPr>
        <w:lastRenderedPageBreak/>
        <w:t>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104B0" w:rsidRPr="00A4137F" w:rsidRDefault="007104B0" w:rsidP="00035712">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7104B0" w:rsidRDefault="007104B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Дан № ООН опасного груза </w:t>
      </w:r>
      <w:r w:rsidR="00492E00">
        <w:rPr>
          <w:rFonts w:cs="Times New Roman"/>
          <w:sz w:val="24"/>
          <w:szCs w:val="24"/>
        </w:rPr>
        <w:t>-</w:t>
      </w:r>
      <w:r w:rsidR="00492E00" w:rsidRPr="00A4137F">
        <w:rPr>
          <w:rFonts w:cs="Times New Roman"/>
          <w:sz w:val="24"/>
          <w:szCs w:val="24"/>
        </w:rPr>
        <w:t xml:space="preserve"> 1104. Определите:</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наименование опасного груза;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шифр;</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код;</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код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транспортную опасность по классификационному шифру;</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аварийной карточки;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виды отправок;</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род подвижного состава;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знака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штемпеля опасности, проставляемые на перевозочных документах;</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специальные трафареты на вагоне;</w:t>
      </w:r>
    </w:p>
    <w:p w:rsidR="00492E00" w:rsidRPr="00612BAF" w:rsidRDefault="00492E00" w:rsidP="0038056A">
      <w:pPr>
        <w:pStyle w:val="a6"/>
        <w:widowControl w:val="0"/>
        <w:numPr>
          <w:ilvl w:val="0"/>
          <w:numId w:val="200"/>
        </w:numPr>
        <w:tabs>
          <w:tab w:val="left" w:pos="1014"/>
        </w:tabs>
        <w:spacing w:after="0" w:line="240" w:lineRule="auto"/>
        <w:ind w:left="0" w:firstLine="601"/>
        <w:jc w:val="both"/>
        <w:rPr>
          <w:b/>
        </w:rPr>
      </w:pPr>
      <w:r w:rsidRPr="00A4137F">
        <w:rPr>
          <w:sz w:val="24"/>
          <w:szCs w:val="24"/>
        </w:rPr>
        <w:t>специальные условия.</w:t>
      </w:r>
    </w:p>
    <w:p w:rsidR="00492E00" w:rsidRDefault="00492E00" w:rsidP="00035712">
      <w:pPr>
        <w:widowControl w:val="0"/>
        <w:tabs>
          <w:tab w:val="left" w:pos="1014"/>
        </w:tabs>
        <w:spacing w:after="0" w:line="240" w:lineRule="auto"/>
        <w:jc w:val="both"/>
        <w:rPr>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49"/>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jc w:val="both"/>
        <w:rPr>
          <w:rStyle w:val="0pt"/>
          <w:rFonts w:eastAsiaTheme="minorEastAsia"/>
          <w:sz w:val="24"/>
          <w:szCs w:val="24"/>
        </w:rPr>
      </w:pPr>
    </w:p>
    <w:p w:rsidR="00492E00" w:rsidRPr="00A4137F" w:rsidRDefault="00492E00" w:rsidP="00035712">
      <w:pPr>
        <w:pStyle w:val="a6"/>
        <w:widowControl w:val="0"/>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lastRenderedPageBreak/>
        <w:drawing>
          <wp:inline distT="0" distB="0" distL="0" distR="0">
            <wp:extent cx="5917405" cy="1381125"/>
            <wp:effectExtent l="19050" t="0" r="7145"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007104B0" w:rsidRPr="00127B18">
        <w:rPr>
          <w:rFonts w:cs="Times New Roman"/>
          <w:sz w:val="24"/>
          <w:szCs w:val="24"/>
          <w:lang w:val="en-US"/>
        </w:rPr>
        <w:t>II</w:t>
      </w:r>
      <w:r w:rsidR="007104B0" w:rsidRPr="00127B18">
        <w:rPr>
          <w:rFonts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sidR="00492E00">
        <w:rPr>
          <w:rFonts w:cs="Times New Roman"/>
          <w:sz w:val="24"/>
          <w:szCs w:val="24"/>
        </w:rPr>
        <w:t>-</w:t>
      </w:r>
      <w:r w:rsidR="00492E00" w:rsidRPr="00A4137F">
        <w:rPr>
          <w:rFonts w:cs="Times New Roman"/>
          <w:sz w:val="24"/>
          <w:szCs w:val="24"/>
        </w:rPr>
        <w:t xml:space="preserve"> 1284 мм. Высота груза </w:t>
      </w:r>
      <w:r w:rsidR="00492E00">
        <w:rPr>
          <w:rFonts w:cs="Times New Roman"/>
          <w:sz w:val="24"/>
          <w:szCs w:val="24"/>
        </w:rPr>
        <w:t>-</w:t>
      </w:r>
      <w:r w:rsidR="00492E00" w:rsidRPr="00A4137F">
        <w:rPr>
          <w:rFonts w:cs="Times New Roman"/>
          <w:sz w:val="24"/>
          <w:szCs w:val="24"/>
        </w:rPr>
        <w:t xml:space="preserve"> 2730 мм. Ширина груза -2940 мм. Высота подкладок </w:t>
      </w:r>
      <w:r w:rsidR="00492E00">
        <w:rPr>
          <w:rFonts w:cs="Times New Roman"/>
          <w:sz w:val="24"/>
          <w:szCs w:val="24"/>
        </w:rPr>
        <w:t>-</w:t>
      </w:r>
      <w:r w:rsidR="00492E00" w:rsidRPr="00A4137F">
        <w:rPr>
          <w:rFonts w:cs="Times New Roman"/>
          <w:sz w:val="24"/>
          <w:szCs w:val="24"/>
        </w:rPr>
        <w:t xml:space="preserve"> 250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spacing w:after="0" w:line="240" w:lineRule="auto"/>
        <w:ind w:left="33" w:firstLine="567"/>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7"/>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23318016</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135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rStyle w:val="FontStyle43"/>
                <w:sz w:val="16"/>
                <w:szCs w:val="16"/>
              </w:rPr>
              <w:t>3310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007104B0" w:rsidRPr="00127B18">
        <w:rPr>
          <w:rFonts w:cs="Times New Roman"/>
          <w:sz w:val="24"/>
          <w:szCs w:val="24"/>
          <w:lang w:val="en-US"/>
        </w:rPr>
        <w:t>I</w:t>
      </w:r>
      <w:r w:rsidR="007104B0" w:rsidRPr="00127B18">
        <w:rPr>
          <w:rFonts w:cs="Times New Roman"/>
          <w:sz w:val="24"/>
          <w:szCs w:val="24"/>
        </w:rPr>
        <w:t xml:space="preserve"> пути однопутного перегона Союз – Гранитная на 738км 8 пк.</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3C0CFC"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492E00" w:rsidRPr="00011B78" w:rsidRDefault="00492E00" w:rsidP="00035712">
      <w:pPr>
        <w:pStyle w:val="a6"/>
        <w:widowControl w:val="0"/>
        <w:spacing w:after="0" w:line="240" w:lineRule="auto"/>
        <w:ind w:left="0"/>
        <w:jc w:val="center"/>
        <w:rPr>
          <w:b/>
          <w:szCs w:val="24"/>
        </w:rPr>
      </w:pPr>
    </w:p>
    <w:p w:rsidR="00492E00" w:rsidRDefault="00492E00" w:rsidP="00035712">
      <w:pPr>
        <w:widowControl w:val="0"/>
        <w:rPr>
          <w:rFonts w:cs="Times New Roman"/>
          <w:b/>
          <w:bCs/>
          <w:color w:val="000000"/>
        </w:rPr>
      </w:pPr>
      <w:r>
        <w:rPr>
          <w:rFonts w:cs="Times New Roman"/>
          <w:b/>
          <w:bCs/>
          <w:color w:val="000000"/>
        </w:rPr>
        <w:br w:type="page"/>
      </w:r>
    </w:p>
    <w:p w:rsidR="00492E00" w:rsidRPr="00581702" w:rsidRDefault="00492E00" w:rsidP="00035712">
      <w:pPr>
        <w:widowControl w:val="0"/>
        <w:autoSpaceDE w:val="0"/>
        <w:autoSpaceDN w:val="0"/>
        <w:adjustRightInd w:val="0"/>
        <w:spacing w:after="0" w:line="240" w:lineRule="auto"/>
        <w:ind w:firstLine="708"/>
        <w:jc w:val="both"/>
        <w:rPr>
          <w:rFonts w:cs="Times New Roman"/>
          <w:b/>
          <w:bCs/>
          <w:color w:val="000000"/>
        </w:rPr>
      </w:pPr>
      <w:r w:rsidRPr="00581702">
        <w:rPr>
          <w:rFonts w:cs="Times New Roman"/>
          <w:b/>
          <w:bCs/>
          <w:color w:val="000000"/>
        </w:rPr>
        <w:lastRenderedPageBreak/>
        <w:t>4.3</w:t>
      </w:r>
      <w:r>
        <w:rPr>
          <w:rFonts w:cs="Times New Roman"/>
          <w:b/>
          <w:bCs/>
          <w:color w:val="000000"/>
        </w:rPr>
        <w:t>.</w:t>
      </w:r>
      <w:r w:rsidRPr="00581702">
        <w:rPr>
          <w:rFonts w:cs="Times New Roman"/>
          <w:b/>
          <w:bCs/>
          <w:color w:val="000000"/>
        </w:rPr>
        <w:t xml:space="preserve"> Пакет экзаменатора</w:t>
      </w:r>
    </w:p>
    <w:p w:rsidR="00492E00" w:rsidRPr="0047493E" w:rsidRDefault="00492E00" w:rsidP="00035712">
      <w:pPr>
        <w:widowControl w:val="0"/>
        <w:autoSpaceDE w:val="0"/>
        <w:autoSpaceDN w:val="0"/>
        <w:adjustRightInd w:val="0"/>
        <w:spacing w:after="0" w:line="240" w:lineRule="auto"/>
        <w:ind w:firstLine="720"/>
        <w:rPr>
          <w:rFonts w:cs="Times New Roman"/>
          <w:b/>
          <w:bCs/>
          <w:color w:val="000000"/>
        </w:rPr>
      </w:pPr>
      <w:r w:rsidRPr="0047493E">
        <w:rPr>
          <w:rFonts w:cs="Times New Roman"/>
          <w:b/>
          <w:bCs/>
          <w:color w:val="000000"/>
        </w:rPr>
        <w:t>4.3.1. Условия</w:t>
      </w:r>
    </w:p>
    <w:p w:rsidR="00492E00" w:rsidRPr="0047493E" w:rsidRDefault="00492E00" w:rsidP="00035712">
      <w:pPr>
        <w:widowControl w:val="0"/>
        <w:tabs>
          <w:tab w:val="left" w:pos="1134"/>
        </w:tabs>
        <w:spacing w:after="0" w:line="240" w:lineRule="auto"/>
        <w:ind w:firstLine="709"/>
        <w:jc w:val="both"/>
        <w:rPr>
          <w:rFonts w:cs="Times New Roman"/>
        </w:rPr>
      </w:pPr>
      <w:r w:rsidRPr="00C131B2">
        <w:rPr>
          <w:rFonts w:cs="Times New Roman"/>
        </w:rPr>
        <w:t>Количество вариантов каждого задания/пакетов заданий для экзаменующегося</w:t>
      </w:r>
      <w:r w:rsidRPr="0047493E">
        <w:rPr>
          <w:rFonts w:cs="Times New Roman"/>
        </w:rPr>
        <w:t>: 25</w:t>
      </w:r>
      <w:r>
        <w:rPr>
          <w:rFonts w:cs="Times New Roman"/>
        </w:rPr>
        <w:t xml:space="preserve"> вариантов (1</w:t>
      </w:r>
      <w:r w:rsidR="00996483">
        <w:rPr>
          <w:rFonts w:cs="Times New Roman"/>
        </w:rPr>
        <w:t>25</w:t>
      </w:r>
      <w:r>
        <w:rPr>
          <w:rFonts w:cs="Times New Roman"/>
        </w:rPr>
        <w:t xml:space="preserve"> заданий).</w:t>
      </w:r>
    </w:p>
    <w:p w:rsidR="00492E00" w:rsidRDefault="00492E00" w:rsidP="00035712">
      <w:pPr>
        <w:widowControl w:val="0"/>
        <w:tabs>
          <w:tab w:val="left" w:pos="1134"/>
        </w:tabs>
        <w:spacing w:after="0" w:line="240" w:lineRule="auto"/>
        <w:ind w:firstLine="709"/>
        <w:jc w:val="both"/>
        <w:rPr>
          <w:rFonts w:cs="Times New Roman"/>
        </w:rPr>
      </w:pPr>
      <w:r w:rsidRPr="00D467F2">
        <w:rPr>
          <w:rFonts w:cs="Times New Roman"/>
        </w:rPr>
        <w:t>Время выполнения каждого задания</w:t>
      </w:r>
      <w:r>
        <w:rPr>
          <w:rFonts w:cs="Times New Roman"/>
        </w:rPr>
        <w:t xml:space="preserve"> и максимальное время на комплексный </w:t>
      </w:r>
      <w:r w:rsidR="00D36233">
        <w:rPr>
          <w:rFonts w:cs="Times New Roman"/>
        </w:rPr>
        <w:t>экзамен по модул</w:t>
      </w:r>
      <w:r w:rsidR="00996483">
        <w:rPr>
          <w:rFonts w:cs="Times New Roman"/>
        </w:rPr>
        <w:t>ям</w:t>
      </w:r>
      <w:r w:rsidRPr="0047493E">
        <w:rPr>
          <w:rFonts w:cs="Times New Roman"/>
        </w:rPr>
        <w:t>:</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№1 - 15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№2 - 10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№3 - 15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№4 - 20 мин.</w:t>
      </w:r>
    </w:p>
    <w:p w:rsidR="00492E00" w:rsidRPr="0047493E" w:rsidRDefault="00492E00" w:rsidP="00035712">
      <w:pPr>
        <w:widowControl w:val="0"/>
        <w:tabs>
          <w:tab w:val="left" w:pos="1134"/>
        </w:tabs>
        <w:spacing w:after="0" w:line="240" w:lineRule="auto"/>
        <w:ind w:firstLine="709"/>
        <w:jc w:val="both"/>
        <w:rPr>
          <w:rFonts w:cs="Times New Roman"/>
        </w:rPr>
      </w:pPr>
      <w:r>
        <w:rPr>
          <w:rFonts w:cs="Times New Roman"/>
        </w:rPr>
        <w:t xml:space="preserve">Всего на экзамен - </w:t>
      </w:r>
      <w:r w:rsidRPr="0047493E">
        <w:rPr>
          <w:rFonts w:cs="Times New Roman"/>
        </w:rPr>
        <w:t>60 мин.</w:t>
      </w:r>
    </w:p>
    <w:p w:rsidR="00492E00" w:rsidRPr="0047493E" w:rsidRDefault="00492E00" w:rsidP="00035712">
      <w:pPr>
        <w:widowControl w:val="0"/>
        <w:tabs>
          <w:tab w:val="left" w:pos="1134"/>
        </w:tabs>
        <w:spacing w:after="0" w:line="240" w:lineRule="auto"/>
        <w:ind w:firstLine="709"/>
        <w:jc w:val="both"/>
        <w:rPr>
          <w:rFonts w:cs="Times New Roman"/>
        </w:rPr>
      </w:pPr>
      <w:r w:rsidRPr="0047493E">
        <w:rPr>
          <w:rFonts w:cs="Times New Roman"/>
        </w:rPr>
        <w:t>Оборудование: ноутбук, инструкции</w:t>
      </w:r>
    </w:p>
    <w:p w:rsidR="00492E00" w:rsidRPr="0047493E" w:rsidRDefault="00492E00" w:rsidP="00035712">
      <w:pPr>
        <w:widowControl w:val="0"/>
        <w:tabs>
          <w:tab w:val="left" w:pos="1134"/>
        </w:tabs>
        <w:spacing w:after="0" w:line="240" w:lineRule="auto"/>
        <w:ind w:firstLine="709"/>
        <w:jc w:val="both"/>
        <w:rPr>
          <w:rFonts w:cs="Times New Roman"/>
          <w:b/>
        </w:rPr>
      </w:pPr>
    </w:p>
    <w:p w:rsidR="00492E00" w:rsidRPr="0047493E" w:rsidRDefault="00492E00" w:rsidP="00035712">
      <w:pPr>
        <w:widowControl w:val="0"/>
        <w:tabs>
          <w:tab w:val="left" w:pos="1134"/>
        </w:tabs>
        <w:spacing w:after="0" w:line="240" w:lineRule="auto"/>
        <w:ind w:firstLine="709"/>
        <w:jc w:val="both"/>
        <w:rPr>
          <w:rFonts w:cs="Times New Roman"/>
          <w:b/>
        </w:rPr>
      </w:pPr>
      <w:r w:rsidRPr="0047493E">
        <w:rPr>
          <w:rFonts w:cs="Times New Roman"/>
          <w:b/>
        </w:rPr>
        <w:t>Литература для обучающегося:</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A04F2F" w:rsidRPr="00484AB8" w:rsidRDefault="00A04F2F" w:rsidP="00A04F2F">
      <w:pPr>
        <w:pStyle w:val="a6"/>
        <w:widowControl w:val="0"/>
        <w:numPr>
          <w:ilvl w:val="0"/>
          <w:numId w:val="176"/>
        </w:numPr>
        <w:tabs>
          <w:tab w:val="left" w:pos="993"/>
        </w:tabs>
        <w:spacing w:after="0" w:line="240" w:lineRule="auto"/>
        <w:ind w:left="0" w:firstLine="709"/>
        <w:jc w:val="both"/>
        <w:rPr>
          <w:bCs/>
        </w:rPr>
      </w:pPr>
      <w:r w:rsidRPr="00484AB8">
        <w:rPr>
          <w:bCs/>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rPr>
          <w:bCs/>
        </w:rPr>
      </w:pPr>
      <w:r w:rsidRPr="00484AB8">
        <w:rPr>
          <w:bCs/>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rPr>
          <w:bCs/>
        </w:rPr>
      </w:pPr>
      <w:r w:rsidRPr="00484AB8">
        <w:rPr>
          <w:bCs/>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rPr>
          <w:bCs/>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rPr>
          <w:bCs/>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t xml:space="preserve">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w:t>
      </w:r>
      <w:r w:rsidRPr="00484AB8">
        <w:lastRenderedPageBreak/>
        <w:t>Режим доступа: по подписке.</w:t>
      </w:r>
    </w:p>
    <w:p w:rsidR="00A04F2F"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A04F2F"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A04F2F"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A04F2F" w:rsidRPr="00484AB8"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A04F2F" w:rsidRPr="00484AB8" w:rsidRDefault="00A04F2F" w:rsidP="00A04F2F">
      <w:pPr>
        <w:widowControl w:val="0"/>
        <w:tabs>
          <w:tab w:val="left" w:pos="993"/>
        </w:tabs>
        <w:spacing w:after="0" w:line="240" w:lineRule="auto"/>
        <w:ind w:firstLine="709"/>
        <w:jc w:val="both"/>
        <w:rPr>
          <w:rFonts w:cs="Times New Roman"/>
          <w:b/>
        </w:rPr>
      </w:pPr>
      <w:r w:rsidRPr="00484AB8">
        <w:rPr>
          <w:rFonts w:cs="Times New Roman"/>
          <w:b/>
        </w:rPr>
        <w:t>Справочная литература:</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 xml:space="preserve">Тарифное руководство № 4. Книга 2. Ч 2. Алфавитный список пассажирских остановочных пунктов и платформ : утв. Советом по </w:t>
      </w:r>
      <w:r w:rsidRPr="00484AB8">
        <w:rPr>
          <w:rFonts w:ascii="Times New Roman" w:hAnsi="Times New Roman"/>
          <w:sz w:val="28"/>
          <w:szCs w:val="28"/>
        </w:rPr>
        <w:lastRenderedPageBreak/>
        <w:t>железнодорожному транспорту государств - участников Содружества (ред. от 25.01.2016)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492E00" w:rsidRPr="0047493E" w:rsidRDefault="00492E00" w:rsidP="00035712">
      <w:pPr>
        <w:pStyle w:val="2"/>
        <w:keepNext w:val="0"/>
        <w:keepLines w:val="0"/>
        <w:widowControl w:val="0"/>
        <w:spacing w:before="0"/>
        <w:ind w:firstLine="709"/>
        <w:jc w:val="both"/>
        <w:rPr>
          <w:rFonts w:ascii="Times New Roman" w:hAnsi="Times New Roman"/>
          <w:i/>
          <w:color w:val="auto"/>
          <w:sz w:val="28"/>
          <w:szCs w:val="28"/>
          <w:u w:val="single"/>
        </w:rPr>
      </w:pP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
          <w:bCs/>
          <w:u w:val="single"/>
          <w:lang w:eastAsia="en-US"/>
        </w:rPr>
      </w:pPr>
      <w:r w:rsidRPr="004B031D">
        <w:rPr>
          <w:rFonts w:eastAsiaTheme="majorEastAsia" w:cs="Times New Roman"/>
          <w:b/>
          <w:bCs/>
          <w:u w:val="single"/>
          <w:lang w:eastAsia="en-US"/>
        </w:rPr>
        <w:t>Критерии оценки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К критериям оценки уровня подготовки обучающихся относятся: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умение обучающегося использовать теоретические знания при выполнении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уровень сформированности профессиональных компетенций;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обоснованность, четкость, краткость изложения ответа при соблюдении принципа полноты его содержания.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Рекомендуется применять следующие критерии оценок:</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«отлично»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высокий уровень усвоения учебного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из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уровень знаний и умений, позволяющих обучающемуся решать практические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w:t>
      </w:r>
      <w:r>
        <w:rPr>
          <w:rFonts w:eastAsiaTheme="majorEastAsia" w:cs="Times New Roman"/>
          <w:bCs/>
          <w:lang w:eastAsia="en-US"/>
        </w:rPr>
        <w:t>ю</w:t>
      </w:r>
      <w:r w:rsidRPr="004B031D">
        <w:rPr>
          <w:rFonts w:eastAsiaTheme="majorEastAsia" w:cs="Times New Roman"/>
          <w:bCs/>
          <w:lang w:eastAsia="en-US"/>
        </w:rPr>
        <w:t>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 четко, полно излагают ответ;</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отвечают на дополнительные вопросы;</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не допускают ошибок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«хорошо»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прочные знания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неточности при решении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владеют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отвечают на дополнительные вопросы;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допускают неточности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 научной терминологии допускают ошибки;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ошибки при выполнении практического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lastRenderedPageBreak/>
        <w:t>- при ответе на дополнительные вопросы допускают неточности;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«неудовлетворительно»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фрагментарные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владеют всей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обрывочные знания теории;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затрудняются выполнить практическое задание, даже при помощи преподавателя;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 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Результатом оценивания </w:t>
      </w:r>
      <w:r>
        <w:rPr>
          <w:rFonts w:eastAsiaTheme="majorEastAsia" w:cs="Times New Roman"/>
          <w:bCs/>
          <w:lang w:eastAsia="en-US"/>
        </w:rPr>
        <w:t xml:space="preserve">комплексного </w:t>
      </w:r>
      <w:r w:rsidR="00D36233">
        <w:rPr>
          <w:rFonts w:eastAsiaTheme="majorEastAsia" w:cs="Times New Roman"/>
          <w:bCs/>
          <w:lang w:eastAsia="en-US"/>
        </w:rPr>
        <w:t>экзамена по модулю</w:t>
      </w:r>
      <w:r>
        <w:rPr>
          <w:rFonts w:eastAsiaTheme="majorEastAsia" w:cs="Times New Roman"/>
          <w:bCs/>
          <w:lang w:eastAsia="en-US"/>
        </w:rPr>
        <w:t xml:space="preserve"> </w:t>
      </w:r>
      <w:r w:rsidRPr="004B031D">
        <w:rPr>
          <w:rFonts w:eastAsiaTheme="majorEastAsia" w:cs="Times New Roman"/>
          <w:bCs/>
          <w:lang w:eastAsia="en-US"/>
        </w:rPr>
        <w:t xml:space="preserve">является однозначное </w:t>
      </w:r>
      <w:r w:rsidRPr="00737FF5">
        <w:rPr>
          <w:rFonts w:cs="Times New Roman"/>
        </w:rPr>
        <w:t>решение: «</w:t>
      </w:r>
      <w:r w:rsidRPr="00737FF5">
        <w:rPr>
          <w:rFonts w:cs="Times New Roman"/>
          <w:i/>
        </w:rPr>
        <w:t>Вид деятельности освоен / не освоен</w:t>
      </w:r>
      <w:r w:rsidRPr="00737FF5">
        <w:rPr>
          <w:rFonts w:cs="Times New Roman"/>
        </w:rPr>
        <w:t>»</w:t>
      </w:r>
      <w:r>
        <w:rPr>
          <w:rFonts w:cs="Times New Roman"/>
        </w:rPr>
        <w:t>.</w:t>
      </w:r>
    </w:p>
    <w:p w:rsidR="00492E00"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p>
    <w:p w:rsidR="00492E00" w:rsidRPr="008D2F0E" w:rsidRDefault="00492E00" w:rsidP="00035712">
      <w:pPr>
        <w:widowControl w:val="0"/>
        <w:autoSpaceDE w:val="0"/>
        <w:autoSpaceDN w:val="0"/>
        <w:adjustRightInd w:val="0"/>
        <w:spacing w:after="0" w:line="240" w:lineRule="auto"/>
        <w:ind w:firstLine="720"/>
        <w:rPr>
          <w:b/>
          <w:bCs/>
        </w:rPr>
      </w:pPr>
      <w:r w:rsidRPr="008D2F0E">
        <w:rPr>
          <w:b/>
          <w:bCs/>
        </w:rPr>
        <w:t>4.3.2. Выполнение задания</w:t>
      </w:r>
    </w:p>
    <w:p w:rsidR="00492E00" w:rsidRPr="008D2F0E" w:rsidRDefault="00492E00" w:rsidP="00035712">
      <w:pPr>
        <w:widowControl w:val="0"/>
        <w:autoSpaceDE w:val="0"/>
        <w:autoSpaceDN w:val="0"/>
        <w:adjustRightInd w:val="0"/>
        <w:spacing w:after="0" w:line="240" w:lineRule="auto"/>
        <w:ind w:firstLine="720"/>
        <w:rPr>
          <w:bCs/>
        </w:rPr>
      </w:pPr>
      <w:r w:rsidRPr="008D2F0E">
        <w:rPr>
          <w:bCs/>
        </w:rPr>
        <w:t>1) Ход выполнения задания</w:t>
      </w:r>
    </w:p>
    <w:p w:rsidR="00A42166" w:rsidRDefault="00A42166"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DC6C83">
        <w:t>7</w:t>
      </w:r>
      <w:r w:rsidRPr="008D2F0E">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D51520" w:rsidTr="00492E00">
        <w:trPr>
          <w:trHeight w:val="415"/>
        </w:trPr>
        <w:tc>
          <w:tcPr>
            <w:tcW w:w="1701"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Коды проверяемых компетенций</w:t>
            </w:r>
          </w:p>
        </w:tc>
        <w:tc>
          <w:tcPr>
            <w:tcW w:w="7088"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Показатели оценки результата</w:t>
            </w:r>
          </w:p>
        </w:tc>
        <w:tc>
          <w:tcPr>
            <w:tcW w:w="1417"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Оценка (да / нет)</w:t>
            </w: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1.1</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b/>
                <w:sz w:val="24"/>
                <w:szCs w:val="24"/>
                <w:highlight w:val="yellow"/>
              </w:rPr>
            </w:pPr>
            <w:r w:rsidRPr="00163B0F">
              <w:rPr>
                <w:rFonts w:eastAsia="Arial Unicode MS"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Fonts w:cs="Times New Roman"/>
                <w:sz w:val="24"/>
                <w:szCs w:val="24"/>
              </w:rPr>
              <w:t>ПК 1.2</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sz w:val="24"/>
                <w:szCs w:val="24"/>
                <w:highlight w:val="yellow"/>
              </w:rPr>
            </w:pPr>
            <w:r w:rsidRPr="00163B0F">
              <w:rPr>
                <w:rFonts w:eastAsia="Arial Unicode MS" w:cs="Times New Roman"/>
                <w:sz w:val="24"/>
                <w:szCs w:val="24"/>
              </w:rPr>
              <w:t>Оформлять документы, регламентирующие организацию перевозочного процесса на транспорте</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2.1</w:t>
            </w:r>
          </w:p>
        </w:tc>
        <w:tc>
          <w:tcPr>
            <w:tcW w:w="7088" w:type="dxa"/>
          </w:tcPr>
          <w:p w:rsidR="00B2566D" w:rsidRPr="00B85772" w:rsidRDefault="00B2566D" w:rsidP="00B2566D">
            <w:pPr>
              <w:spacing w:after="0" w:line="240" w:lineRule="auto"/>
              <w:rPr>
                <w:rFonts w:cs="Times New Roman"/>
                <w:sz w:val="24"/>
                <w:szCs w:val="24"/>
              </w:rPr>
            </w:pPr>
            <w:r w:rsidRPr="0077784D">
              <w:rPr>
                <w:rFonts w:cs="Times New Roman"/>
                <w:sz w:val="24"/>
                <w:szCs w:val="24"/>
              </w:rPr>
              <w:t>Обеспечивать выполнение условий по организации движения транспорта</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2.2</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2.3</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Определять и анализировать выполнение показателей эксплуатационной работы</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3.1</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3.2</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OK 01</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02</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04</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Эффективно взаимодействовать и работать в коллективе и команде</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pPr>
      <w:r w:rsidRPr="008D2F0E">
        <w:rPr>
          <w:bCs/>
        </w:rPr>
        <w:t>2) Подготовленный продукт / осуществленный процесс</w:t>
      </w:r>
      <w:r w:rsidRPr="008D2F0E">
        <w:t>:</w:t>
      </w:r>
    </w:p>
    <w:p w:rsidR="00492E00" w:rsidRPr="008D2F0E" w:rsidRDefault="00492E00"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DC6C83">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F2378C" w:rsidTr="00492E00">
        <w:trPr>
          <w:trHeight w:val="531"/>
        </w:trPr>
        <w:tc>
          <w:tcPr>
            <w:tcW w:w="1701"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Коды проверяемых компетенций</w:t>
            </w:r>
          </w:p>
        </w:tc>
        <w:tc>
          <w:tcPr>
            <w:tcW w:w="7088"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Показатели оценки результата</w:t>
            </w:r>
          </w:p>
        </w:tc>
        <w:tc>
          <w:tcPr>
            <w:tcW w:w="1417"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Оценка (да / нет)</w:t>
            </w: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lastRenderedPageBreak/>
              <w:t>ПК 1.1</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color w:val="auto"/>
                <w:sz w:val="24"/>
                <w:szCs w:val="24"/>
              </w:rPr>
              <w:t xml:space="preserve"> </w:t>
            </w: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ведения технической документации, контроля выполнения заданий и технологических графиков;</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обрабатывать и передавать оперативную информацию;</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оперативное планирование, формы и структуру управления работой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основы эксплуатации технических средств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Fonts w:cs="Times New Roman"/>
                <w:sz w:val="24"/>
                <w:szCs w:val="24"/>
              </w:rPr>
              <w:t>ПК 1.2</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составления и оформления документов, регламентирующих работу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организовывать работу с документами;</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EF0682"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2.1</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управление движением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разрабатывать график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использовать алгоритмы деятельности, связанные с организацией движения в нестандартных ситуациях;</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основные принципы организации движения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2.2</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lastRenderedPageBreak/>
              <w:t>- организации движения поездов при соблюдении требований безопасности эксплуатации объектов инфраструктуры;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использования документов, регламентирующих безопасность движения поездов;</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планировать перевозочный процесс и управлять им;</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выбирать оптимальные решения при работах в условиях нестандартных и аварийных ситуаций;</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организации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управления безопасностью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lastRenderedPageBreak/>
              <w:t>ПК 2.3</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норм времени на выполнение операций технологических процессов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и анализа показателей эксплуатационной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анализировать данные, связанные с контролем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оформлять документацию по контролю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принимать решения по результатам контроля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методики расчета показателей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виды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3.1</w:t>
            </w:r>
          </w:p>
        </w:tc>
        <w:tc>
          <w:tcPr>
            <w:tcW w:w="7088" w:type="dxa"/>
          </w:tcPr>
          <w:p w:rsidR="00B2566D"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грузовых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обеспечения грузовых и коммерческих операций;</w:t>
            </w:r>
          </w:p>
          <w:p w:rsidR="00B2566D" w:rsidRDefault="00B2566D" w:rsidP="00492936">
            <w:pPr>
              <w:pStyle w:val="31"/>
              <w:tabs>
                <w:tab w:val="left" w:pos="385"/>
              </w:tabs>
              <w:spacing w:after="0" w:line="240" w:lineRule="auto"/>
              <w:ind w:right="102"/>
              <w:jc w:val="both"/>
              <w:rPr>
                <w:sz w:val="24"/>
                <w:szCs w:val="24"/>
              </w:rPr>
            </w:pPr>
            <w:r w:rsidRPr="00203878">
              <w:rPr>
                <w:sz w:val="24"/>
                <w:szCs w:val="24"/>
              </w:rPr>
              <w:lastRenderedPageBreak/>
              <w:t>- ведения перевозочной, учетной и отчетной документации на объектах железнодорожного транспорта</w:t>
            </w:r>
            <w:r>
              <w:rPr>
                <w:sz w:val="24"/>
                <w:szCs w:val="24"/>
              </w:rPr>
              <w:t>;</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определять условия перевозки грузов различных категорий,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работу железнодорожного транспорта в сфере грузовых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ресурсы и инфраструктуру железнодорожного транспорта;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маркетинговую деятельность и планирование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организацию грузовой работы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основные принципы транспортной логистики;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перевозок грузов,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тарифы на перевозку грузов и правила их исчисления;</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обеспечению безопасности при перевозке грузов на особых условиях;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документального оформления перевозок грузов на особых условиях;</w:t>
            </w:r>
          </w:p>
          <w:p w:rsidR="00B2566D" w:rsidRPr="00A9571D" w:rsidRDefault="00B2566D" w:rsidP="00492936">
            <w:pPr>
              <w:pStyle w:val="31"/>
              <w:tabs>
                <w:tab w:val="left" w:pos="385"/>
              </w:tabs>
              <w:spacing w:after="0" w:line="240" w:lineRule="auto"/>
              <w:ind w:right="102"/>
              <w:jc w:val="both"/>
              <w:rPr>
                <w:sz w:val="24"/>
                <w:szCs w:val="24"/>
              </w:rPr>
            </w:pPr>
            <w:r w:rsidRPr="002038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lastRenderedPageBreak/>
              <w:t>ПК 3.2</w:t>
            </w:r>
          </w:p>
        </w:tc>
        <w:tc>
          <w:tcPr>
            <w:tcW w:w="7088" w:type="dxa"/>
          </w:tcPr>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расчета плат и сборов за перевозку пассажиров и багажа;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обслуживание в сфере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данные, связанные с организацией работы по оформлению и продаже проездных и перевозочных документов;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контролировать и анализировать работу железнодорожного транспорта в сфере пассажирских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xml:space="preserve">- нормативно-технические и руководящие документы, </w:t>
            </w:r>
            <w:r w:rsidRPr="00203878">
              <w:rPr>
                <w:sz w:val="24"/>
                <w:szCs w:val="24"/>
              </w:rPr>
              <w:lastRenderedPageBreak/>
              <w:t>регламентирующие деятельность по транспортному обслуживанию в области пассажирских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перевозки пассажиров и багажа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перевозочных и проездных документов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систему учета, отчета в сфере пассажирских перевозок;</w:t>
            </w:r>
          </w:p>
          <w:p w:rsidR="00B2566D" w:rsidRPr="00EF0682"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управлению персоналом.</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rPr>
          <w:bCs/>
        </w:rPr>
      </w:pPr>
      <w:r w:rsidRPr="008D2F0E">
        <w:rPr>
          <w:bCs/>
        </w:rPr>
        <w:t>3) Устное обоснование результатов работы</w:t>
      </w:r>
      <w:r w:rsidRPr="008D2F0E">
        <w:rPr>
          <w:rStyle w:val="aa"/>
          <w:bCs/>
        </w:rPr>
        <w:footnoteReference w:id="3"/>
      </w:r>
      <w:r w:rsidRPr="008D2F0E">
        <w:rPr>
          <w:bCs/>
        </w:rPr>
        <w:t>:</w:t>
      </w:r>
    </w:p>
    <w:p w:rsidR="00492E00" w:rsidRPr="008D2F0E" w:rsidRDefault="00492E00" w:rsidP="00035712">
      <w:pPr>
        <w:widowControl w:val="0"/>
        <w:autoSpaceDE w:val="0"/>
        <w:autoSpaceDN w:val="0"/>
        <w:adjustRightInd w:val="0"/>
        <w:spacing w:after="0" w:line="240" w:lineRule="auto"/>
        <w:ind w:firstLine="720"/>
        <w:rPr>
          <w:bCs/>
        </w:rPr>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DC6C83">
        <w:t>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E46CC6" w:rsidTr="00492E00">
        <w:trPr>
          <w:trHeight w:val="505"/>
        </w:trPr>
        <w:tc>
          <w:tcPr>
            <w:tcW w:w="1701"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Коды проверяемых компетенций</w:t>
            </w:r>
          </w:p>
        </w:tc>
        <w:tc>
          <w:tcPr>
            <w:tcW w:w="7088"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Показатели оценки результата</w:t>
            </w:r>
          </w:p>
        </w:tc>
        <w:tc>
          <w:tcPr>
            <w:tcW w:w="1417"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Оценка (да / нет)</w:t>
            </w: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B2566D" w:rsidRPr="00B2566D" w:rsidRDefault="00B2566D" w:rsidP="00B2566D">
            <w:pPr>
              <w:suppressAutoHyphens/>
              <w:spacing w:after="0" w:line="240" w:lineRule="auto"/>
              <w:jc w:val="both"/>
              <w:rPr>
                <w:iCs/>
                <w:sz w:val="24"/>
                <w:szCs w:val="24"/>
              </w:rPr>
            </w:pPr>
            <w:r w:rsidRPr="00B2566D">
              <w:rPr>
                <w:b/>
                <w:iCs/>
                <w:sz w:val="24"/>
                <w:szCs w:val="24"/>
              </w:rPr>
              <w:t>Уметь:</w:t>
            </w:r>
            <w:r w:rsidRPr="00B2566D">
              <w:rPr>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B2566D" w:rsidRPr="00B2566D" w:rsidRDefault="00B2566D" w:rsidP="00B2566D">
            <w:pPr>
              <w:suppressAutoHyphens/>
              <w:spacing w:after="0" w:line="240" w:lineRule="auto"/>
              <w:jc w:val="both"/>
              <w:rPr>
                <w:sz w:val="24"/>
                <w:szCs w:val="24"/>
              </w:rPr>
            </w:pPr>
            <w:r w:rsidRPr="00B2566D">
              <w:rPr>
                <w:b/>
                <w:sz w:val="24"/>
                <w:szCs w:val="24"/>
              </w:rPr>
              <w:t>Знать:</w:t>
            </w:r>
            <w:r w:rsidRPr="00B2566D">
              <w:rPr>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B2566D" w:rsidRPr="00B2566D" w:rsidRDefault="00B2566D" w:rsidP="00B2566D">
            <w:pPr>
              <w:shd w:val="clear" w:color="auto" w:fill="FFFFFF"/>
              <w:suppressAutoHyphens/>
              <w:spacing w:after="0" w:line="240" w:lineRule="auto"/>
              <w:jc w:val="both"/>
              <w:rPr>
                <w:iCs/>
                <w:sz w:val="24"/>
                <w:szCs w:val="24"/>
              </w:rPr>
            </w:pPr>
            <w:r w:rsidRPr="00B2566D">
              <w:rPr>
                <w:b/>
                <w:iCs/>
                <w:sz w:val="24"/>
                <w:szCs w:val="24"/>
              </w:rPr>
              <w:t>Уметь:</w:t>
            </w:r>
            <w:r w:rsidRPr="00B2566D">
              <w:rPr>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B2566D" w:rsidRPr="00B2566D" w:rsidRDefault="00B2566D" w:rsidP="00B2566D">
            <w:pPr>
              <w:shd w:val="clear" w:color="auto" w:fill="FFFFFF"/>
              <w:suppressAutoHyphens/>
              <w:spacing w:after="0" w:line="240" w:lineRule="auto"/>
              <w:jc w:val="both"/>
              <w:rPr>
                <w:sz w:val="24"/>
                <w:szCs w:val="24"/>
              </w:rPr>
            </w:pPr>
            <w:r w:rsidRPr="00B2566D">
              <w:rPr>
                <w:b/>
                <w:sz w:val="24"/>
                <w:szCs w:val="24"/>
              </w:rPr>
              <w:t>Знать:</w:t>
            </w:r>
            <w:r w:rsidRPr="00B2566D">
              <w:rPr>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B2566D" w:rsidRPr="00B2566D" w:rsidRDefault="00B2566D" w:rsidP="00B2566D">
            <w:pPr>
              <w:pStyle w:val="31"/>
              <w:shd w:val="clear" w:color="auto" w:fill="auto"/>
              <w:spacing w:after="0" w:line="240" w:lineRule="auto"/>
              <w:jc w:val="both"/>
              <w:rPr>
                <w:sz w:val="24"/>
                <w:szCs w:val="24"/>
                <w:lang w:eastAsia="en-US"/>
              </w:rPr>
            </w:pPr>
            <w:r w:rsidRPr="00B2566D">
              <w:rPr>
                <w:b/>
                <w:sz w:val="24"/>
                <w:szCs w:val="24"/>
                <w:lang w:eastAsia="en-US"/>
              </w:rPr>
              <w:t>Уметь</w:t>
            </w:r>
            <w:r w:rsidRPr="00B2566D">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B2566D" w:rsidRPr="00B2566D" w:rsidRDefault="00B2566D" w:rsidP="00B2566D">
            <w:pPr>
              <w:pStyle w:val="31"/>
              <w:shd w:val="clear" w:color="auto" w:fill="auto"/>
              <w:spacing w:after="0" w:line="240" w:lineRule="auto"/>
              <w:jc w:val="both"/>
              <w:rPr>
                <w:sz w:val="24"/>
                <w:szCs w:val="24"/>
              </w:rPr>
            </w:pPr>
            <w:r w:rsidRPr="00B2566D">
              <w:rPr>
                <w:b/>
                <w:sz w:val="24"/>
                <w:szCs w:val="24"/>
                <w:lang w:eastAsia="en-US"/>
              </w:rPr>
              <w:t>Знать</w:t>
            </w:r>
            <w:r w:rsidRPr="00B2566D">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rPr>
          <w:rFonts w:cs="Times New Roman"/>
          <w:b/>
          <w:bCs/>
        </w:rPr>
      </w:pPr>
      <w:r>
        <w:rPr>
          <w:rFonts w:cs="Times New Roman"/>
          <w:b/>
          <w:bCs/>
        </w:rPr>
        <w:br w:type="page"/>
      </w:r>
    </w:p>
    <w:p w:rsidR="00492E00" w:rsidRPr="002C5472" w:rsidRDefault="00492E00" w:rsidP="00035712">
      <w:pPr>
        <w:widowControl w:val="0"/>
        <w:autoSpaceDE w:val="0"/>
        <w:autoSpaceDN w:val="0"/>
        <w:adjustRightInd w:val="0"/>
        <w:spacing w:after="0" w:line="240" w:lineRule="auto"/>
        <w:ind w:firstLine="709"/>
        <w:jc w:val="center"/>
        <w:rPr>
          <w:rFonts w:cs="Times New Roman"/>
          <w:b/>
          <w:bCs/>
        </w:rPr>
      </w:pPr>
      <w:r w:rsidRPr="002C5472">
        <w:rPr>
          <w:rFonts w:cs="Times New Roman"/>
          <w:b/>
          <w:bCs/>
        </w:rPr>
        <w:lastRenderedPageBreak/>
        <w:t>5. Оценочная ведомость по профессиональному модулю</w:t>
      </w:r>
    </w:p>
    <w:p w:rsidR="00492E00" w:rsidRPr="002C5472" w:rsidRDefault="00492E00" w:rsidP="00035712">
      <w:pPr>
        <w:widowControl w:val="0"/>
        <w:spacing w:after="0" w:line="240" w:lineRule="auto"/>
        <w:jc w:val="center"/>
        <w:rPr>
          <w:rFonts w:cs="Times New Roman"/>
          <w:b/>
        </w:rPr>
      </w:pPr>
    </w:p>
    <w:p w:rsidR="00492E00" w:rsidRPr="002C5472" w:rsidRDefault="00492E00" w:rsidP="00035712">
      <w:pPr>
        <w:widowControl w:val="0"/>
        <w:spacing w:after="0" w:line="240" w:lineRule="auto"/>
        <w:jc w:val="center"/>
        <w:rPr>
          <w:rFonts w:cs="Times New Roman"/>
          <w:b/>
        </w:rPr>
      </w:pPr>
      <w:r w:rsidRPr="002C5472">
        <w:rPr>
          <w:rFonts w:cs="Times New Roman"/>
          <w:b/>
        </w:rPr>
        <w:t>Форма оценочной ведомости по профессиональному модулю</w:t>
      </w:r>
    </w:p>
    <w:p w:rsidR="00492E00" w:rsidRPr="002C5472" w:rsidRDefault="00492E00" w:rsidP="00035712">
      <w:pPr>
        <w:widowControl w:val="0"/>
        <w:spacing w:after="0" w:line="240" w:lineRule="auto"/>
        <w:jc w:val="center"/>
        <w:rPr>
          <w:rFonts w:cs="Times New Roman"/>
        </w:rPr>
      </w:pPr>
      <w:r w:rsidRPr="002C5472">
        <w:rPr>
          <w:rFonts w:cs="Times New Roman"/>
          <w:b/>
        </w:rPr>
        <w:t>для очной формы обучения</w:t>
      </w:r>
    </w:p>
    <w:p w:rsidR="00492E00" w:rsidRDefault="00492E00" w:rsidP="00035712">
      <w:pPr>
        <w:pStyle w:val="afe"/>
        <w:widowControl w:val="0"/>
        <w:jc w:val="center"/>
        <w:rPr>
          <w:rFonts w:ascii="Times New Roman" w:hAnsi="Times New Roman"/>
          <w:b/>
          <w:sz w:val="24"/>
          <w:szCs w:val="24"/>
        </w:rPr>
      </w:pP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8378DB" w:rsidRDefault="008378DB" w:rsidP="00035712">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8378DB" w:rsidRDefault="008378DB" w:rsidP="00035712">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492E00" w:rsidRPr="00F93A00" w:rsidRDefault="008378DB" w:rsidP="00035712">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008378DB" w:rsidRPr="008378DB">
        <w:rPr>
          <w:bCs/>
          <w:sz w:val="24"/>
          <w:szCs w:val="24"/>
        </w:rPr>
        <w:t>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008378DB"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008378DB"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92E00" w:rsidRPr="002C5472" w:rsidTr="00492E00">
        <w:tc>
          <w:tcPr>
            <w:tcW w:w="4370" w:type="dxa"/>
            <w:gridSpan w:val="2"/>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492E00" w:rsidRPr="002C5472" w:rsidTr="00492E00">
        <w:tc>
          <w:tcPr>
            <w:tcW w:w="4370" w:type="dxa"/>
            <w:gridSpan w:val="2"/>
          </w:tcPr>
          <w:p w:rsidR="00492E00" w:rsidRPr="002C5472" w:rsidRDefault="00492E00" w:rsidP="00035712">
            <w:pPr>
              <w:widowControl w:val="0"/>
              <w:spacing w:after="0" w:line="240" w:lineRule="auto"/>
              <w:rPr>
                <w:rFonts w:cs="Times New Roman"/>
                <w:b/>
                <w:i/>
                <w:sz w:val="20"/>
                <w:szCs w:val="20"/>
              </w:rPr>
            </w:pPr>
            <w:r w:rsidRPr="002C5472">
              <w:rPr>
                <w:rFonts w:cs="Times New Roman"/>
                <w:i/>
                <w:sz w:val="20"/>
                <w:szCs w:val="20"/>
              </w:rPr>
              <w:t>МДК.01.01. Технология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(4</w:t>
            </w:r>
            <w:r w:rsidR="009A00C2">
              <w:rPr>
                <w:rFonts w:cs="Times New Roman"/>
                <w:i/>
                <w:sz w:val="20"/>
                <w:szCs w:val="20"/>
              </w:rPr>
              <w:t xml:space="preserve"> </w:t>
            </w:r>
            <w:r w:rsidRPr="002C5472">
              <w:rPr>
                <w:rFonts w:cs="Times New Roman"/>
                <w:i/>
                <w:sz w:val="20"/>
                <w:szCs w:val="20"/>
              </w:rPr>
              <w:t>сем),</w:t>
            </w:r>
          </w:p>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(5</w:t>
            </w:r>
            <w:r w:rsidR="009A00C2">
              <w:rPr>
                <w:rFonts w:cs="Times New Roman"/>
                <w:i/>
                <w:sz w:val="20"/>
                <w:szCs w:val="20"/>
              </w:rPr>
              <w:t xml:space="preserve"> </w:t>
            </w:r>
            <w:r w:rsidRPr="002C5472">
              <w:rPr>
                <w:rFonts w:cs="Times New Roman"/>
                <w:i/>
                <w:sz w:val="20"/>
                <w:szCs w:val="20"/>
              </w:rPr>
              <w:t>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МДК.01.02. Информационное обеспечение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Style w:val="10pt"/>
                <w:i/>
              </w:rPr>
              <w:t>МДК.01.03. Автоматизированные системы управления на транспорте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(4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Экзамен (5 </w:t>
            </w:r>
            <w:r w:rsidRPr="002C5472">
              <w:rPr>
                <w:rFonts w:cs="Times New Roman"/>
                <w:i/>
                <w:sz w:val="20"/>
                <w:szCs w:val="20"/>
              </w:rPr>
              <w:t>сем</w:t>
            </w:r>
            <w:r w:rsidRPr="008257A8">
              <w:rPr>
                <w:rFonts w:cs="Times New Roman"/>
                <w:i/>
                <w:sz w:val="20"/>
                <w:szCs w:val="20"/>
              </w:rPr>
              <w:t>)</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Экзамен (6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Экзамен (6 </w:t>
            </w:r>
            <w:r w:rsidRPr="002C5472">
              <w:rPr>
                <w:rFonts w:cs="Times New Roman"/>
                <w:i/>
                <w:sz w:val="20"/>
                <w:szCs w:val="20"/>
              </w:rPr>
              <w:t>сем</w:t>
            </w:r>
            <w:r w:rsidRPr="008257A8">
              <w:rPr>
                <w:rFonts w:cs="Times New Roman"/>
                <w:i/>
                <w:sz w:val="20"/>
                <w:szCs w:val="20"/>
              </w:rPr>
              <w:t>)</w:t>
            </w:r>
          </w:p>
          <w:p w:rsidR="008257A8" w:rsidRPr="008257A8" w:rsidRDefault="008257A8" w:rsidP="009A00C2">
            <w:pPr>
              <w:spacing w:after="0" w:line="240" w:lineRule="auto"/>
              <w:jc w:val="center"/>
              <w:rPr>
                <w:rFonts w:cs="Times New Roman"/>
                <w:i/>
                <w:sz w:val="20"/>
                <w:szCs w:val="20"/>
              </w:rPr>
            </w:pPr>
            <w:r w:rsidRPr="008257A8">
              <w:rPr>
                <w:rFonts w:cs="Times New Roman"/>
                <w:i/>
                <w:sz w:val="20"/>
                <w:szCs w:val="20"/>
              </w:rPr>
              <w:t>Дифференцированный зачет (</w:t>
            </w:r>
            <w:r w:rsidR="009A00C2">
              <w:rPr>
                <w:rFonts w:cs="Times New Roman"/>
                <w:i/>
                <w:sz w:val="20"/>
                <w:szCs w:val="20"/>
              </w:rPr>
              <w:t>8</w:t>
            </w:r>
            <w:r w:rsidRPr="008257A8">
              <w:rPr>
                <w:rFonts w:cs="Times New Roman"/>
                <w:i/>
                <w:sz w:val="20"/>
                <w:szCs w:val="20"/>
              </w:rPr>
              <w:t xml:space="preserve">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Дифференцированный зачет (6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Дифференцированный зачет (7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(8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4228" w:type="dxa"/>
          </w:tcPr>
          <w:p w:rsidR="00F97223" w:rsidRDefault="00F97223" w:rsidP="00F97223">
            <w:pPr>
              <w:spacing w:after="0" w:line="240" w:lineRule="auto"/>
              <w:jc w:val="center"/>
              <w:rPr>
                <w:rFonts w:cs="Times New Roman"/>
                <w:i/>
                <w:sz w:val="20"/>
                <w:szCs w:val="20"/>
              </w:rPr>
            </w:pPr>
            <w:r w:rsidRPr="00F97223">
              <w:rPr>
                <w:rFonts w:cs="Times New Roman"/>
                <w:i/>
                <w:sz w:val="20"/>
                <w:szCs w:val="20"/>
              </w:rPr>
              <w:t>Экзамен (</w:t>
            </w:r>
            <w:r w:rsidR="00CC5526">
              <w:rPr>
                <w:rFonts w:cs="Times New Roman"/>
                <w:i/>
                <w:sz w:val="20"/>
                <w:szCs w:val="20"/>
              </w:rPr>
              <w:t>5</w:t>
            </w:r>
            <w:r w:rsidRPr="00F97223">
              <w:rPr>
                <w:rFonts w:cs="Times New Roman"/>
                <w:i/>
                <w:sz w:val="20"/>
                <w:szCs w:val="20"/>
              </w:rPr>
              <w:t xml:space="preserve"> </w:t>
            </w:r>
            <w:r w:rsidRPr="002C5472">
              <w:rPr>
                <w:rFonts w:cs="Times New Roman"/>
                <w:i/>
                <w:sz w:val="20"/>
                <w:szCs w:val="20"/>
              </w:rPr>
              <w:t>сем</w:t>
            </w:r>
            <w:r w:rsidRPr="00F97223">
              <w:rPr>
                <w:rFonts w:cs="Times New Roman"/>
                <w:i/>
                <w:sz w:val="20"/>
                <w:szCs w:val="20"/>
              </w:rPr>
              <w:t>)</w:t>
            </w:r>
          </w:p>
          <w:p w:rsidR="00CC5526" w:rsidRPr="00F97223" w:rsidRDefault="00CC5526" w:rsidP="00CC5526">
            <w:pPr>
              <w:spacing w:after="0" w:line="240" w:lineRule="auto"/>
              <w:jc w:val="center"/>
              <w:rPr>
                <w:rFonts w:cs="Times New Roman"/>
                <w:i/>
                <w:sz w:val="20"/>
                <w:szCs w:val="20"/>
              </w:rPr>
            </w:pPr>
            <w:r w:rsidRPr="00F97223">
              <w:rPr>
                <w:rFonts w:cs="Times New Roman"/>
                <w:i/>
                <w:sz w:val="20"/>
                <w:szCs w:val="20"/>
              </w:rPr>
              <w:t xml:space="preserve">Экзамен (6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МДК.03.03. Организация пассажирских перевозок и обслуживание пассажиров (по видам транспорта)</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(8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(6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(5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Borders>
              <w:bottom w:val="single" w:sz="4" w:space="0" w:color="auto"/>
            </w:tcBorders>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F97223" w:rsidRPr="00F97223" w:rsidRDefault="00F97223" w:rsidP="009A00C2">
            <w:pPr>
              <w:spacing w:after="0" w:line="240" w:lineRule="auto"/>
              <w:jc w:val="center"/>
              <w:rPr>
                <w:rFonts w:cs="Times New Roman"/>
                <w:i/>
                <w:sz w:val="20"/>
                <w:szCs w:val="20"/>
              </w:rPr>
            </w:pPr>
            <w:r w:rsidRPr="00F97223">
              <w:rPr>
                <w:rFonts w:cs="Times New Roman"/>
                <w:i/>
                <w:sz w:val="20"/>
                <w:szCs w:val="20"/>
              </w:rPr>
              <w:t>Дифференцированный зачет (</w:t>
            </w:r>
            <w:r w:rsidR="009A00C2">
              <w:rPr>
                <w:rFonts w:cs="Times New Roman"/>
                <w:i/>
                <w:sz w:val="20"/>
                <w:szCs w:val="20"/>
              </w:rPr>
              <w:t>8</w:t>
            </w:r>
            <w:r w:rsidRPr="00F97223">
              <w:rPr>
                <w:rFonts w:cs="Times New Roman"/>
                <w:i/>
                <w:sz w:val="20"/>
                <w:szCs w:val="20"/>
              </w:rPr>
              <w:t xml:space="preserve"> </w:t>
            </w:r>
            <w:r w:rsidRPr="002C5472">
              <w:rPr>
                <w:rFonts w:cs="Times New Roman"/>
                <w:i/>
                <w:sz w:val="20"/>
                <w:szCs w:val="20"/>
              </w:rPr>
              <w:t>сем</w:t>
            </w:r>
            <w:r w:rsidRPr="00F97223">
              <w:rPr>
                <w:rFonts w:cs="Times New Roman"/>
                <w:i/>
                <w:sz w:val="20"/>
                <w:szCs w:val="20"/>
              </w:rPr>
              <w:t>)</w:t>
            </w:r>
          </w:p>
        </w:tc>
        <w:tc>
          <w:tcPr>
            <w:tcW w:w="1608" w:type="dxa"/>
            <w:tcBorders>
              <w:bottom w:val="single" w:sz="4" w:space="0" w:color="auto"/>
            </w:tcBorders>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D36233">
              <w:rPr>
                <w:rFonts w:ascii="Times New Roman" w:hAnsi="Times New Roman"/>
                <w:b/>
                <w:sz w:val="24"/>
                <w:szCs w:val="24"/>
              </w:rPr>
              <w:t>экзамена по модулю</w:t>
            </w:r>
            <w:r>
              <w:rPr>
                <w:rFonts w:ascii="Times New Roman" w:hAnsi="Times New Roman"/>
                <w:b/>
                <w:sz w:val="24"/>
                <w:szCs w:val="24"/>
              </w:rPr>
              <w:t>:</w:t>
            </w:r>
          </w:p>
        </w:tc>
      </w:tr>
      <w:tr w:rsidR="00F97223" w:rsidRPr="00271DDE" w:rsidTr="00492E00">
        <w:tc>
          <w:tcPr>
            <w:tcW w:w="1560" w:type="dxa"/>
            <w:tcBorders>
              <w:top w:val="single" w:sz="4" w:space="0" w:color="auto"/>
            </w:tcBorders>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38" w:type="dxa"/>
            <w:gridSpan w:val="2"/>
            <w:tcBorders>
              <w:top w:val="single" w:sz="4" w:space="0" w:color="auto"/>
            </w:tcBorders>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608" w:type="dxa"/>
            <w:tcBorders>
              <w:top w:val="single" w:sz="4" w:space="0" w:color="auto"/>
            </w:tcBorders>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38"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38"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38"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38"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38"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38"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xml:space="preserve">- нормативно-техническую и руководящую документацию, регламентирующую деятельность по транспортному обслуживанию в области </w:t>
            </w:r>
            <w:r w:rsidRPr="00ED0B6A">
              <w:rPr>
                <w:sz w:val="20"/>
                <w:szCs w:val="20"/>
              </w:rPr>
              <w:lastRenderedPageBreak/>
              <w:t>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обеспечению безопасности при перевозке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38"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38"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38"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38"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xml:space="preserve">: организовывать работу коллектива и команды; взаимодействовать с </w:t>
            </w:r>
            <w:r w:rsidRPr="00ED0B6A">
              <w:rPr>
                <w:sz w:val="20"/>
                <w:szCs w:val="20"/>
                <w:lang w:eastAsia="en-US"/>
              </w:rPr>
              <w:lastRenderedPageBreak/>
              <w:t>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lastRenderedPageBreak/>
        <w:t>ВД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sidR="00A64468">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sidR="00A64468">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sidR="00A64468">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autoSpaceDE w:val="0"/>
        <w:autoSpaceDN w:val="0"/>
        <w:adjustRightInd w:val="0"/>
        <w:spacing w:after="0" w:line="240" w:lineRule="auto"/>
        <w:jc w:val="center"/>
        <w:rPr>
          <w:b/>
          <w:bCs/>
          <w:sz w:val="24"/>
          <w:szCs w:val="24"/>
        </w:rPr>
      </w:pPr>
    </w:p>
    <w:p w:rsidR="00492E00" w:rsidRDefault="00492E00" w:rsidP="00035712">
      <w:pPr>
        <w:widowControl w:val="0"/>
        <w:rPr>
          <w:b/>
          <w:bCs/>
          <w:sz w:val="24"/>
          <w:szCs w:val="24"/>
        </w:rPr>
      </w:pPr>
      <w:r>
        <w:rPr>
          <w:b/>
          <w:bCs/>
          <w:sz w:val="24"/>
          <w:szCs w:val="24"/>
        </w:rPr>
        <w:br w:type="page"/>
      </w: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lastRenderedPageBreak/>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8257A8" w:rsidRDefault="00492E00" w:rsidP="00035712">
      <w:pPr>
        <w:widowControl w:val="0"/>
        <w:autoSpaceDE w:val="0"/>
        <w:autoSpaceDN w:val="0"/>
        <w:adjustRightInd w:val="0"/>
        <w:spacing w:after="0"/>
        <w:rPr>
          <w:b/>
          <w:sz w:val="24"/>
          <w:szCs w:val="24"/>
        </w:rPr>
      </w:pPr>
      <w:r w:rsidRPr="008257A8">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92E00" w:rsidRPr="008257A8" w:rsidTr="00492E00">
        <w:tc>
          <w:tcPr>
            <w:tcW w:w="4536" w:type="dxa"/>
            <w:gridSpan w:val="2"/>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Элементы модуля</w:t>
            </w:r>
          </w:p>
        </w:tc>
        <w:tc>
          <w:tcPr>
            <w:tcW w:w="4111"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Формы промежуточной аттестации</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Оценка</w:t>
            </w:r>
          </w:p>
        </w:tc>
      </w:tr>
      <w:tr w:rsidR="00492E00" w:rsidRPr="008257A8" w:rsidTr="00492E00">
        <w:tc>
          <w:tcPr>
            <w:tcW w:w="4536" w:type="dxa"/>
            <w:gridSpan w:val="2"/>
          </w:tcPr>
          <w:p w:rsidR="00492E00" w:rsidRPr="008257A8" w:rsidRDefault="00492E00" w:rsidP="00035712">
            <w:pPr>
              <w:widowControl w:val="0"/>
              <w:spacing w:after="0" w:line="240" w:lineRule="auto"/>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(2 сем),</w:t>
            </w:r>
          </w:p>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(3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сем)</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p w:rsidR="008257A8" w:rsidRPr="008257A8" w:rsidRDefault="008257A8" w:rsidP="009A00C2">
            <w:pPr>
              <w:spacing w:after="0" w:line="240" w:lineRule="auto"/>
              <w:jc w:val="center"/>
              <w:rPr>
                <w:rFonts w:cs="Times New Roman"/>
                <w:i/>
                <w:sz w:val="20"/>
                <w:szCs w:val="20"/>
              </w:rPr>
            </w:pPr>
            <w:r w:rsidRPr="008257A8">
              <w:rPr>
                <w:rFonts w:cs="Times New Roman"/>
                <w:i/>
                <w:sz w:val="20"/>
                <w:szCs w:val="20"/>
              </w:rPr>
              <w:t>Дифференцированный зачет (</w:t>
            </w:r>
            <w:r w:rsidR="009A00C2">
              <w:rPr>
                <w:rFonts w:cs="Times New Roman"/>
                <w:i/>
                <w:sz w:val="20"/>
                <w:szCs w:val="20"/>
              </w:rPr>
              <w:t>6</w:t>
            </w:r>
            <w:r w:rsidRPr="008257A8">
              <w:rPr>
                <w:rFonts w:cs="Times New Roman"/>
                <w:i/>
                <w:sz w:val="20"/>
                <w:szCs w:val="20"/>
              </w:rPr>
              <w:t xml:space="preserve">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4111" w:type="dxa"/>
          </w:tcPr>
          <w:p w:rsidR="00F97223" w:rsidRDefault="00F97223" w:rsidP="00F97223">
            <w:pPr>
              <w:spacing w:after="0" w:line="240" w:lineRule="auto"/>
              <w:jc w:val="center"/>
              <w:rPr>
                <w:rFonts w:cs="Times New Roman"/>
                <w:i/>
                <w:sz w:val="20"/>
                <w:szCs w:val="20"/>
              </w:rPr>
            </w:pPr>
            <w:r w:rsidRPr="00F97223">
              <w:rPr>
                <w:rFonts w:cs="Times New Roman"/>
                <w:i/>
                <w:sz w:val="20"/>
                <w:szCs w:val="20"/>
              </w:rPr>
              <w:t>Экзамен (</w:t>
            </w:r>
            <w:r w:rsidR="00CC5526">
              <w:rPr>
                <w:rFonts w:cs="Times New Roman"/>
                <w:i/>
                <w:sz w:val="20"/>
                <w:szCs w:val="20"/>
              </w:rPr>
              <w:t xml:space="preserve">3 </w:t>
            </w:r>
            <w:r w:rsidRPr="008257A8">
              <w:rPr>
                <w:rFonts w:cs="Times New Roman"/>
                <w:i/>
                <w:sz w:val="20"/>
                <w:szCs w:val="20"/>
              </w:rPr>
              <w:t>сем</w:t>
            </w:r>
            <w:r w:rsidRPr="00F97223">
              <w:rPr>
                <w:rFonts w:cs="Times New Roman"/>
                <w:i/>
                <w:sz w:val="20"/>
                <w:szCs w:val="20"/>
              </w:rPr>
              <w:t>)</w:t>
            </w:r>
          </w:p>
          <w:p w:rsidR="00CC5526" w:rsidRPr="00F97223" w:rsidRDefault="00CC5526" w:rsidP="00CC5526">
            <w:pPr>
              <w:spacing w:after="0" w:line="240" w:lineRule="auto"/>
              <w:jc w:val="center"/>
              <w:rPr>
                <w:rFonts w:cs="Times New Roman"/>
                <w:i/>
                <w:sz w:val="20"/>
                <w:szCs w:val="20"/>
              </w:rPr>
            </w:pPr>
            <w:r w:rsidRPr="00F97223">
              <w:rPr>
                <w:rFonts w:cs="Times New Roman"/>
                <w:i/>
                <w:sz w:val="20"/>
                <w:szCs w:val="20"/>
              </w:rPr>
              <w:t xml:space="preserve">Экзамен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(3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F97223" w:rsidRPr="00F97223" w:rsidRDefault="00F97223" w:rsidP="009A00C2">
            <w:pPr>
              <w:spacing w:after="0" w:line="240" w:lineRule="auto"/>
              <w:jc w:val="center"/>
              <w:rPr>
                <w:rFonts w:cs="Times New Roman"/>
                <w:i/>
                <w:sz w:val="20"/>
                <w:szCs w:val="20"/>
              </w:rPr>
            </w:pPr>
            <w:r w:rsidRPr="00F97223">
              <w:rPr>
                <w:rFonts w:cs="Times New Roman"/>
                <w:i/>
                <w:sz w:val="20"/>
                <w:szCs w:val="20"/>
              </w:rPr>
              <w:t>Дифференцированный зачет (</w:t>
            </w:r>
            <w:r w:rsidR="009A00C2">
              <w:rPr>
                <w:rFonts w:cs="Times New Roman"/>
                <w:i/>
                <w:sz w:val="20"/>
                <w:szCs w:val="20"/>
              </w:rPr>
              <w:t>6</w:t>
            </w:r>
            <w:r w:rsidRPr="00F97223">
              <w:rPr>
                <w:rFonts w:cs="Times New Roman"/>
                <w:i/>
                <w:sz w:val="20"/>
                <w:szCs w:val="20"/>
              </w:rPr>
              <w:t xml:space="preserve">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D36233">
              <w:rPr>
                <w:rFonts w:ascii="Times New Roman" w:hAnsi="Times New Roman"/>
                <w:b/>
                <w:sz w:val="24"/>
                <w:szCs w:val="24"/>
              </w:rPr>
              <w:t>экзамена по модулю</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xml:space="preserve">- требования к обеспечению безопасности при перевозке грузов на особых </w:t>
            </w:r>
            <w:r w:rsidRPr="00ED0B6A">
              <w:rPr>
                <w:sz w:val="20"/>
                <w:szCs w:val="20"/>
              </w:rPr>
              <w:lastRenderedPageBreak/>
              <w:t>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rPr>
          <w:rFonts w:cs="Times New Roman"/>
          <w:b/>
        </w:rPr>
      </w:pPr>
      <w:r>
        <w:rPr>
          <w:rFonts w:cs="Times New Roman"/>
          <w:b/>
        </w:rPr>
        <w:br w:type="page"/>
      </w:r>
    </w:p>
    <w:p w:rsidR="00492E00" w:rsidRPr="00704096" w:rsidRDefault="00492E00" w:rsidP="00035712">
      <w:pPr>
        <w:widowControl w:val="0"/>
        <w:spacing w:after="0" w:line="240" w:lineRule="auto"/>
        <w:jc w:val="center"/>
        <w:rPr>
          <w:rFonts w:cs="Times New Roman"/>
          <w:b/>
        </w:rPr>
      </w:pPr>
      <w:r w:rsidRPr="00704096">
        <w:rPr>
          <w:rFonts w:cs="Times New Roman"/>
          <w:b/>
        </w:rPr>
        <w:lastRenderedPageBreak/>
        <w:t>Форма оценочно</w:t>
      </w:r>
      <w:r>
        <w:rPr>
          <w:rFonts w:cs="Times New Roman"/>
          <w:b/>
        </w:rPr>
        <w:t>й</w:t>
      </w:r>
      <w:r w:rsidRPr="00704096">
        <w:rPr>
          <w:rFonts w:cs="Times New Roman"/>
          <w:b/>
        </w:rPr>
        <w:t xml:space="preserve"> </w:t>
      </w:r>
      <w:r>
        <w:rPr>
          <w:rFonts w:cs="Times New Roman"/>
          <w:b/>
        </w:rPr>
        <w:t>ведомости по профессиональному модулю</w:t>
      </w:r>
    </w:p>
    <w:p w:rsidR="00492E00" w:rsidRPr="00011B78" w:rsidRDefault="00492E00" w:rsidP="00035712">
      <w:pPr>
        <w:widowControl w:val="0"/>
        <w:spacing w:after="0" w:line="240" w:lineRule="auto"/>
        <w:jc w:val="center"/>
        <w:rPr>
          <w:rFonts w:cs="Times New Roman"/>
        </w:rPr>
      </w:pPr>
      <w:r w:rsidRPr="00704096">
        <w:rPr>
          <w:rFonts w:cs="Times New Roman"/>
          <w:b/>
        </w:rPr>
        <w:t>для заочно</w:t>
      </w:r>
      <w:r>
        <w:rPr>
          <w:rFonts w:cs="Times New Roman"/>
          <w:b/>
        </w:rPr>
        <w:t>й формы обучения</w:t>
      </w:r>
    </w:p>
    <w:p w:rsidR="00492E00" w:rsidRDefault="00492E00" w:rsidP="00035712">
      <w:pPr>
        <w:pStyle w:val="afe"/>
        <w:widowControl w:val="0"/>
        <w:jc w:val="center"/>
        <w:rPr>
          <w:rFonts w:ascii="Times New Roman" w:hAnsi="Times New Roman"/>
          <w:b/>
          <w:sz w:val="24"/>
          <w:szCs w:val="24"/>
        </w:rPr>
      </w:pP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92E00" w:rsidRPr="003C0CFC" w:rsidTr="00492E00">
        <w:tc>
          <w:tcPr>
            <w:tcW w:w="4962"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8257A8" w:rsidTr="00492E00">
        <w:tc>
          <w:tcPr>
            <w:tcW w:w="4962" w:type="dxa"/>
            <w:gridSpan w:val="2"/>
          </w:tcPr>
          <w:p w:rsidR="00492E00" w:rsidRPr="008257A8" w:rsidRDefault="00492E00" w:rsidP="00035712">
            <w:pPr>
              <w:widowControl w:val="0"/>
              <w:spacing w:after="0" w:line="240" w:lineRule="auto"/>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(2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(3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3685" w:type="dxa"/>
          </w:tcPr>
          <w:p w:rsidR="00F97223" w:rsidRPr="00F97223" w:rsidRDefault="00A64468" w:rsidP="00F97223">
            <w:pPr>
              <w:spacing w:after="0" w:line="240" w:lineRule="auto"/>
              <w:jc w:val="center"/>
              <w:rPr>
                <w:rFonts w:cs="Times New Roman"/>
                <w:i/>
                <w:sz w:val="20"/>
                <w:szCs w:val="20"/>
              </w:rPr>
            </w:pPr>
            <w:r>
              <w:rPr>
                <w:rFonts w:cs="Times New Roman"/>
                <w:i/>
                <w:sz w:val="20"/>
                <w:szCs w:val="20"/>
              </w:rPr>
              <w:t>Дифференцированный зачет</w:t>
            </w:r>
            <w:r w:rsidR="00F97223" w:rsidRPr="00F97223">
              <w:rPr>
                <w:rFonts w:cs="Times New Roman"/>
                <w:i/>
                <w:sz w:val="20"/>
                <w:szCs w:val="20"/>
              </w:rPr>
              <w:t xml:space="preserve">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D36233">
              <w:rPr>
                <w:rFonts w:ascii="Times New Roman" w:hAnsi="Times New Roman"/>
                <w:b/>
                <w:sz w:val="24"/>
                <w:szCs w:val="24"/>
              </w:rPr>
              <w:t>экзамена по модулю</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обеспечению безопасности при перевозке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lastRenderedPageBreak/>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lastRenderedPageBreak/>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Pr="00581702" w:rsidRDefault="00492E00" w:rsidP="00035712">
      <w:pPr>
        <w:pStyle w:val="afe"/>
        <w:widowControl w:val="0"/>
        <w:jc w:val="both"/>
        <w:rPr>
          <w:rFonts w:ascii="Times New Roman" w:hAnsi="Times New Roman"/>
          <w:sz w:val="28"/>
          <w:szCs w:val="28"/>
        </w:rPr>
      </w:pPr>
    </w:p>
    <w:p w:rsidR="00AA6CF6" w:rsidRPr="00A1248D" w:rsidRDefault="00AA6CF6" w:rsidP="00035712">
      <w:pPr>
        <w:widowControl w:val="0"/>
        <w:autoSpaceDE w:val="0"/>
        <w:autoSpaceDN w:val="0"/>
        <w:adjustRightInd w:val="0"/>
        <w:spacing w:after="0" w:line="240" w:lineRule="auto"/>
        <w:ind w:firstLine="720"/>
        <w:jc w:val="both"/>
        <w:rPr>
          <w:rFonts w:cs="Times New Roman"/>
        </w:rPr>
      </w:pPr>
    </w:p>
    <w:sectPr w:rsidR="00AA6CF6" w:rsidRPr="00A1248D" w:rsidSect="00492E00">
      <w:pgSz w:w="11906" w:h="16838"/>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505" w:rsidRDefault="005C1505" w:rsidP="00554986">
      <w:pPr>
        <w:spacing w:after="0" w:line="240" w:lineRule="auto"/>
      </w:pPr>
      <w:r>
        <w:separator/>
      </w:r>
    </w:p>
  </w:endnote>
  <w:endnote w:type="continuationSeparator" w:id="1">
    <w:p w:rsidR="005C1505" w:rsidRDefault="005C1505"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NewtonC">
    <w:altName w:val="Times New Roman"/>
    <w:panose1 w:val="00000000000000000000"/>
    <w:charset w:val="00"/>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charset w:val="00"/>
    <w:family w:val="roman"/>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505" w:rsidRDefault="005C1505" w:rsidP="00554986">
      <w:pPr>
        <w:spacing w:after="0" w:line="240" w:lineRule="auto"/>
      </w:pPr>
      <w:r>
        <w:separator/>
      </w:r>
    </w:p>
  </w:footnote>
  <w:footnote w:type="continuationSeparator" w:id="1">
    <w:p w:rsidR="005C1505" w:rsidRDefault="005C1505" w:rsidP="00554986">
      <w:pPr>
        <w:spacing w:after="0" w:line="240" w:lineRule="auto"/>
      </w:pPr>
      <w:r>
        <w:continuationSeparator/>
      </w:r>
    </w:p>
  </w:footnote>
  <w:footnote w:id="2">
    <w:p w:rsidR="00A04F2F" w:rsidRPr="00F012A8" w:rsidRDefault="00A04F2F" w:rsidP="00492E00">
      <w:pPr>
        <w:autoSpaceDE w:val="0"/>
        <w:autoSpaceDN w:val="0"/>
        <w:adjustRightInd w:val="0"/>
        <w:spacing w:after="0"/>
        <w:rPr>
          <w:i/>
          <w:iCs/>
          <w:sz w:val="20"/>
          <w:szCs w:val="20"/>
        </w:rPr>
      </w:pPr>
      <w:r w:rsidRPr="00F012A8">
        <w:rPr>
          <w:rStyle w:val="aa"/>
          <w:sz w:val="20"/>
          <w:szCs w:val="20"/>
        </w:rPr>
        <w:footnoteRef/>
      </w:r>
      <w:r w:rsidRPr="00F012A8">
        <w:rPr>
          <w:sz w:val="20"/>
          <w:szCs w:val="20"/>
        </w:rPr>
        <w:t xml:space="preserve"> </w:t>
      </w:r>
      <w:r w:rsidRPr="00F012A8">
        <w:rPr>
          <w:i/>
          <w:iCs/>
          <w:sz w:val="20"/>
          <w:szCs w:val="20"/>
        </w:rPr>
        <w:t>Задания к Э(К). формируются 3 способами:</w:t>
      </w:r>
    </w:p>
    <w:p w:rsidR="00A04F2F" w:rsidRPr="00F012A8" w:rsidRDefault="00A04F2F" w:rsidP="00492E00">
      <w:pPr>
        <w:autoSpaceDE w:val="0"/>
        <w:autoSpaceDN w:val="0"/>
        <w:adjustRightInd w:val="0"/>
        <w:spacing w:after="0"/>
        <w:ind w:firstLine="540"/>
        <w:jc w:val="both"/>
        <w:rPr>
          <w:i/>
          <w:iCs/>
          <w:sz w:val="20"/>
          <w:szCs w:val="20"/>
        </w:rPr>
      </w:pPr>
      <w:r w:rsidRPr="00F012A8">
        <w:rPr>
          <w:i/>
          <w:iCs/>
          <w:sz w:val="20"/>
          <w:szCs w:val="20"/>
        </w:rPr>
        <w:t>1. Задания, ориентированные на проверку освоения вида деятельности (всего модуля) в целом.</w:t>
      </w:r>
    </w:p>
    <w:p w:rsidR="00A04F2F" w:rsidRPr="00F012A8" w:rsidRDefault="00A04F2F" w:rsidP="00492E00">
      <w:pPr>
        <w:autoSpaceDE w:val="0"/>
        <w:autoSpaceDN w:val="0"/>
        <w:adjustRightInd w:val="0"/>
        <w:spacing w:after="0"/>
        <w:ind w:firstLine="540"/>
        <w:jc w:val="both"/>
        <w:rPr>
          <w:i/>
          <w:iCs/>
          <w:sz w:val="20"/>
          <w:szCs w:val="20"/>
        </w:rPr>
      </w:pPr>
      <w:r w:rsidRPr="00F012A8">
        <w:rPr>
          <w:i/>
          <w:iCs/>
          <w:sz w:val="20"/>
          <w:szCs w:val="20"/>
        </w:rPr>
        <w:t>2. Задания, проверяющие освоение группы компетенций, соответствующих определенному разделу модуля.</w:t>
      </w:r>
    </w:p>
    <w:p w:rsidR="00A04F2F" w:rsidRPr="00F012A8" w:rsidRDefault="00A04F2F" w:rsidP="00492E00">
      <w:pPr>
        <w:pStyle w:val="a8"/>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3">
    <w:p w:rsidR="00A04F2F" w:rsidRDefault="00A04F2F" w:rsidP="00492E00">
      <w:pPr>
        <w:pStyle w:val="a8"/>
        <w:jc w:val="both"/>
      </w:pPr>
      <w:r>
        <w:rPr>
          <w:rStyle w:val="a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670AD6"/>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008D477C"/>
    <w:multiLevelType w:val="hybridMultilevel"/>
    <w:tmpl w:val="EA324862"/>
    <w:lvl w:ilvl="0" w:tplc="4C222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00FF6A8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776880"/>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1B8186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8A1FD7"/>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02CB5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2E7059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145"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7543D7"/>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03FC0395"/>
    <w:multiLevelType w:val="hybridMultilevel"/>
    <w:tmpl w:val="55701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43C20C2"/>
    <w:multiLevelType w:val="hybridMultilevel"/>
    <w:tmpl w:val="D85CD3CA"/>
    <w:lvl w:ilvl="0" w:tplc="B6A2F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nsid w:val="04916DFF"/>
    <w:multiLevelType w:val="hybridMultilevel"/>
    <w:tmpl w:val="518CDF42"/>
    <w:lvl w:ilvl="0" w:tplc="7B828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057A36CF"/>
    <w:multiLevelType w:val="hybridMultilevel"/>
    <w:tmpl w:val="89D8A608"/>
    <w:lvl w:ilvl="0" w:tplc="7AACBC9E">
      <w:start w:val="5"/>
      <w:numFmt w:val="decimal"/>
      <w:lvlText w:val="%1."/>
      <w:lvlJc w:val="left"/>
      <w:pPr>
        <w:tabs>
          <w:tab w:val="num" w:pos="720"/>
        </w:tabs>
        <w:ind w:left="720" w:hanging="360"/>
      </w:pPr>
      <w:rPr>
        <w:rFonts w:hint="default"/>
      </w:rPr>
    </w:lvl>
    <w:lvl w:ilvl="1" w:tplc="DD4A1A0A">
      <w:start w:val="1"/>
      <w:numFmt w:val="lowerRoman"/>
      <w:lvlText w:val="%2)"/>
      <w:lvlJc w:val="left"/>
      <w:pPr>
        <w:tabs>
          <w:tab w:val="num" w:pos="1800"/>
        </w:tabs>
        <w:ind w:left="1800" w:hanging="720"/>
      </w:pPr>
      <w:rPr>
        <w:rFonts w:hint="default"/>
      </w:rPr>
    </w:lvl>
    <w:lvl w:ilvl="2" w:tplc="E1B69888">
      <w:start w:val="1"/>
      <w:numFmt w:val="lowerLetter"/>
      <w:lvlText w:val="%3)"/>
      <w:lvlJc w:val="left"/>
      <w:pPr>
        <w:ind w:left="3330" w:hanging="13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057B7327"/>
    <w:multiLevelType w:val="multilevel"/>
    <w:tmpl w:val="93709326"/>
    <w:lvl w:ilvl="0">
      <w:start w:val="1"/>
      <w:numFmt w:val="decimal"/>
      <w:lvlText w:val="%1"/>
      <w:lvlJc w:val="left"/>
      <w:pPr>
        <w:ind w:left="360" w:hanging="360"/>
      </w:pPr>
      <w:rPr>
        <w:rFonts w:hint="default"/>
        <w:b w:val="0"/>
      </w:rPr>
    </w:lvl>
    <w:lvl w:ilvl="1">
      <w:start w:val="1"/>
      <w:numFmt w:val="decimal"/>
      <w:isLgl/>
      <w:lvlText w:val="%2."/>
      <w:lvlJc w:val="left"/>
      <w:pPr>
        <w:ind w:left="815" w:hanging="375"/>
      </w:pPr>
      <w:rPr>
        <w:rFonts w:ascii="Times New Roman" w:eastAsia="Times New Roman" w:hAnsi="Times New Roman" w:cs="Times New Roman"/>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9">
    <w:nsid w:val="05D85AA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5E015E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63B3CE9"/>
    <w:multiLevelType w:val="hybridMultilevel"/>
    <w:tmpl w:val="E7A08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065E69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854B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09611091"/>
    <w:multiLevelType w:val="hybridMultilevel"/>
    <w:tmpl w:val="B574C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9A651A8"/>
    <w:multiLevelType w:val="hybridMultilevel"/>
    <w:tmpl w:val="D39A60C4"/>
    <w:lvl w:ilvl="0" w:tplc="D128A3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09C156CE"/>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A615FF5"/>
    <w:multiLevelType w:val="hybridMultilevel"/>
    <w:tmpl w:val="26ACD7AA"/>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A811A9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3">
    <w:nsid w:val="0BE62AC1"/>
    <w:multiLevelType w:val="hybridMultilevel"/>
    <w:tmpl w:val="7184375A"/>
    <w:lvl w:ilvl="0" w:tplc="61324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0D757DA8"/>
    <w:multiLevelType w:val="hybridMultilevel"/>
    <w:tmpl w:val="D8E2E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0E4472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0E9471A7"/>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28">
    <w:nsid w:val="0EA46CFF"/>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0ED067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F090ACB"/>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31">
    <w:nsid w:val="0F9612F9"/>
    <w:multiLevelType w:val="hybridMultilevel"/>
    <w:tmpl w:val="AB8E1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10B9361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1116C4E"/>
    <w:multiLevelType w:val="hybridMultilevel"/>
    <w:tmpl w:val="C6CE6B60"/>
    <w:lvl w:ilvl="0" w:tplc="ECBA5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23820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280626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8">
    <w:nsid w:val="128700D6"/>
    <w:multiLevelType w:val="multilevel"/>
    <w:tmpl w:val="E578E75C"/>
    <w:lvl w:ilvl="0">
      <w:start w:val="1"/>
      <w:numFmt w:val="decimal"/>
      <w:pStyle w:val="a0"/>
      <w:lvlText w:val="%1."/>
      <w:lvlJc w:val="left"/>
      <w:pPr>
        <w:tabs>
          <w:tab w:val="num" w:pos="360"/>
        </w:tabs>
        <w:ind w:left="360" w:hanging="360"/>
      </w:pPr>
      <w:rPr>
        <w:b w:val="0"/>
      </w:rPr>
    </w:lvl>
    <w:lvl w:ilvl="1">
      <w:start w:val="1"/>
      <w:numFmt w:val="decimal"/>
      <w:pStyle w:val="1"/>
      <w:lvlText w:val="%2.%1"/>
      <w:lvlJc w:val="left"/>
      <w:pPr>
        <w:tabs>
          <w:tab w:val="num" w:pos="360"/>
        </w:tabs>
        <w:ind w:left="0" w:firstLine="0"/>
      </w:pPr>
      <w:rPr>
        <w:rFonts w:hint="default"/>
      </w:rPr>
    </w:lvl>
    <w:lvl w:ilvl="2">
      <w:start w:val="1"/>
      <w:numFmt w:val="decimal"/>
      <w:lvlText w:val="%3.%2.%1"/>
      <w:lvlJc w:val="left"/>
      <w:pPr>
        <w:tabs>
          <w:tab w:val="num" w:pos="720"/>
        </w:tabs>
        <w:ind w:left="0" w:firstLine="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9">
    <w:nsid w:val="131F3698"/>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366642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3FA165C"/>
    <w:multiLevelType w:val="hybridMultilevel"/>
    <w:tmpl w:val="9C1A1C20"/>
    <w:lvl w:ilvl="0" w:tplc="7A92DA32">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2">
    <w:nsid w:val="16224D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170255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72A6A0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77761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7DF69E8"/>
    <w:multiLevelType w:val="hybridMultilevel"/>
    <w:tmpl w:val="8B74820C"/>
    <w:lvl w:ilvl="0" w:tplc="2ABA8F4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187209D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953355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0">
    <w:nsid w:val="19BD288C"/>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19F75D81"/>
    <w:multiLevelType w:val="hybridMultilevel"/>
    <w:tmpl w:val="CC5A2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9F90D0D"/>
    <w:multiLevelType w:val="hybridMultilevel"/>
    <w:tmpl w:val="1E40E36E"/>
    <w:lvl w:ilvl="0" w:tplc="1638DA60">
      <w:start w:val="5"/>
      <w:numFmt w:val="russianLower"/>
      <w:lvlText w:val="%1)"/>
      <w:lvlJc w:val="left"/>
      <w:pPr>
        <w:tabs>
          <w:tab w:val="num" w:pos="720"/>
        </w:tabs>
        <w:ind w:left="720" w:hanging="360"/>
      </w:pPr>
      <w:rPr>
        <w:rFonts w:hint="default"/>
      </w:rPr>
    </w:lvl>
    <w:lvl w:ilvl="1" w:tplc="77C063A4">
      <w:start w:val="5"/>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1A09786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1A5026A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1A98667E"/>
    <w:multiLevelType w:val="hybridMultilevel"/>
    <w:tmpl w:val="2A0C5E4E"/>
    <w:lvl w:ilvl="0" w:tplc="963CF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1AAB4C1F"/>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nsid w:val="1C0E6AE5"/>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1CA51DC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CB617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1CFE7C0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1D1A2B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7">
    <w:nsid w:val="1E986840"/>
    <w:multiLevelType w:val="hybridMultilevel"/>
    <w:tmpl w:val="63066A2A"/>
    <w:lvl w:ilvl="0" w:tplc="5AE0B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1EB666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EC177F4"/>
    <w:multiLevelType w:val="hybridMultilevel"/>
    <w:tmpl w:val="4C2EF5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0">
    <w:nsid w:val="1F5420C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1F966DE6"/>
    <w:multiLevelType w:val="hybridMultilevel"/>
    <w:tmpl w:val="44DC0D48"/>
    <w:lvl w:ilvl="0" w:tplc="FD22A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FB05759"/>
    <w:multiLevelType w:val="hybridMultilevel"/>
    <w:tmpl w:val="5A18A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0494560"/>
    <w:multiLevelType w:val="hybridMultilevel"/>
    <w:tmpl w:val="7904F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4">
    <w:nsid w:val="20657CA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0B45618"/>
    <w:multiLevelType w:val="hybridMultilevel"/>
    <w:tmpl w:val="564E5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216677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19162DD"/>
    <w:multiLevelType w:val="hybridMultilevel"/>
    <w:tmpl w:val="1A10554A"/>
    <w:lvl w:ilvl="0" w:tplc="EDBA9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1C00988"/>
    <w:multiLevelType w:val="hybridMultilevel"/>
    <w:tmpl w:val="98765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3371E20"/>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0">
    <w:nsid w:val="235819A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nsid w:val="247F5C32"/>
    <w:multiLevelType w:val="hybridMultilevel"/>
    <w:tmpl w:val="9AE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4AC2233"/>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53E6A2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8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578380E"/>
    <w:multiLevelType w:val="hybridMultilevel"/>
    <w:tmpl w:val="5A224086"/>
    <w:lvl w:ilvl="0" w:tplc="35A4238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5A01833"/>
    <w:multiLevelType w:val="hybridMultilevel"/>
    <w:tmpl w:val="776CEFEC"/>
    <w:lvl w:ilvl="0" w:tplc="CD18A5A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8">
    <w:nsid w:val="25A61AF3"/>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9">
    <w:nsid w:val="25B71300"/>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60250F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2">
    <w:nsid w:val="280D25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8352D60"/>
    <w:multiLevelType w:val="hybridMultilevel"/>
    <w:tmpl w:val="1ABC19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29957A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2AD4545B"/>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2AD61C31"/>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2ADD2438"/>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2B5523F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B702F4E"/>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2">
    <w:nsid w:val="2B8D7434"/>
    <w:multiLevelType w:val="hybridMultilevel"/>
    <w:tmpl w:val="A0820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2C126C4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C2246C0"/>
    <w:multiLevelType w:val="hybridMultilevel"/>
    <w:tmpl w:val="5BF66E46"/>
    <w:lvl w:ilvl="0" w:tplc="FCAAC4C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2C805DD8"/>
    <w:multiLevelType w:val="multilevel"/>
    <w:tmpl w:val="88FE0CC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6">
    <w:nsid w:val="2C8951B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2C8A53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C9A3D1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9">
    <w:nsid w:val="2CEE5967"/>
    <w:multiLevelType w:val="hybridMultilevel"/>
    <w:tmpl w:val="1F7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2D107DEE"/>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1111EA"/>
    <w:multiLevelType w:val="hybridMultilevel"/>
    <w:tmpl w:val="09A4173A"/>
    <w:lvl w:ilvl="0" w:tplc="FA042F7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6548A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2D81695B"/>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2EFF227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2F2C59D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2F2E3C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4524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2F965AF9"/>
    <w:multiLevelType w:val="hybridMultilevel"/>
    <w:tmpl w:val="E4B2471E"/>
    <w:lvl w:ilvl="0" w:tplc="A51ED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2FAE73D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04A38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0600F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30B42409"/>
    <w:multiLevelType w:val="multilevel"/>
    <w:tmpl w:val="85B88D1A"/>
    <w:lvl w:ilvl="0">
      <w:start w:val="1"/>
      <w:numFmt w:val="decimal"/>
      <w:lvlText w:val="%1"/>
      <w:lvlJc w:val="left"/>
      <w:pPr>
        <w:ind w:left="360" w:hanging="360"/>
      </w:pPr>
      <w:rPr>
        <w:rFonts w:hint="default"/>
        <w:b w:val="0"/>
      </w:rPr>
    </w:lvl>
    <w:lvl w:ilvl="1">
      <w:start w:val="1"/>
      <w:numFmt w:val="decimal"/>
      <w:lvlText w:val="%2."/>
      <w:lvlJc w:val="left"/>
      <w:pPr>
        <w:ind w:left="1083" w:hanging="375"/>
      </w:p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23">
    <w:nsid w:val="30D766D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6">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nsid w:val="323855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2831871"/>
    <w:multiLevelType w:val="hybridMultilevel"/>
    <w:tmpl w:val="B5E464B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28D16A7"/>
    <w:multiLevelType w:val="hybridMultilevel"/>
    <w:tmpl w:val="F8906DA0"/>
    <w:lvl w:ilvl="0" w:tplc="5CD0108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33AB578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356D63CD"/>
    <w:multiLevelType w:val="hybridMultilevel"/>
    <w:tmpl w:val="1952C7DA"/>
    <w:lvl w:ilvl="0" w:tplc="F8C68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5C33C21"/>
    <w:multiLevelType w:val="hybridMultilevel"/>
    <w:tmpl w:val="117AC5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4">
    <w:nsid w:val="35F404F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36FE6D1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7">
    <w:nsid w:val="37156072"/>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9">
    <w:nsid w:val="388348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88C10E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38E278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399F396E"/>
    <w:multiLevelType w:val="hybridMultilevel"/>
    <w:tmpl w:val="D2CA3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3">
    <w:nsid w:val="3A0E5C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3A2B54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3C40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3AB32F2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3C5B22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3C64758E"/>
    <w:multiLevelType w:val="hybridMultilevel"/>
    <w:tmpl w:val="74FE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3C705776"/>
    <w:multiLevelType w:val="hybridMultilevel"/>
    <w:tmpl w:val="03C4E3E6"/>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D273F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3D40795D"/>
    <w:multiLevelType w:val="hybridMultilevel"/>
    <w:tmpl w:val="6E123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3D7739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3E9E7B2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3F9F7332"/>
    <w:multiLevelType w:val="multilevel"/>
    <w:tmpl w:val="8BC6B20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6">
    <w:nsid w:val="40C757CA"/>
    <w:multiLevelType w:val="hybridMultilevel"/>
    <w:tmpl w:val="8FC273D4"/>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7">
    <w:nsid w:val="41202B25"/>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413669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14E04C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0">
    <w:nsid w:val="4242262F"/>
    <w:multiLevelType w:val="hybridMultilevel"/>
    <w:tmpl w:val="4824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2DE0BD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30F4BF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3320A98"/>
    <w:multiLevelType w:val="hybridMultilevel"/>
    <w:tmpl w:val="49A0EEEE"/>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4">
    <w:nsid w:val="433F037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35F5FD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nsid w:val="440820CF"/>
    <w:multiLevelType w:val="hybridMultilevel"/>
    <w:tmpl w:val="9CB4109C"/>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42919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69">
    <w:nsid w:val="44511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44A51ED6"/>
    <w:multiLevelType w:val="hybridMultilevel"/>
    <w:tmpl w:val="7770860A"/>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1">
    <w:nsid w:val="457D07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97B41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3">
    <w:nsid w:val="49881F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499934F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A4631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4A473A6A"/>
    <w:multiLevelType w:val="hybridMultilevel"/>
    <w:tmpl w:val="6B0897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1">
    <w:nsid w:val="4C8C68AF"/>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4CC6054A"/>
    <w:multiLevelType w:val="hybridMultilevel"/>
    <w:tmpl w:val="281AF428"/>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3">
    <w:nsid w:val="4D045B5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4">
    <w:nsid w:val="4D3A68A4"/>
    <w:multiLevelType w:val="hybridMultilevel"/>
    <w:tmpl w:val="3D8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4DC011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4F94237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4FB62D94"/>
    <w:multiLevelType w:val="multilevel"/>
    <w:tmpl w:val="798EB0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9">
    <w:nsid w:val="50713BF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0B61EFF"/>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91">
    <w:nsid w:val="514810D5"/>
    <w:multiLevelType w:val="hybridMultilevel"/>
    <w:tmpl w:val="31201B52"/>
    <w:lvl w:ilvl="0" w:tplc="9678206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2">
    <w:nsid w:val="52E14674"/>
    <w:multiLevelType w:val="hybridMultilevel"/>
    <w:tmpl w:val="8DA69842"/>
    <w:lvl w:ilvl="0" w:tplc="84C27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4">
    <w:nsid w:val="541A2226"/>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42D0930"/>
    <w:multiLevelType w:val="hybridMultilevel"/>
    <w:tmpl w:val="448E77BC"/>
    <w:lvl w:ilvl="0" w:tplc="D5FA8CF4">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6">
    <w:nsid w:val="556B3E8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562C2F43"/>
    <w:multiLevelType w:val="hybridMultilevel"/>
    <w:tmpl w:val="5EA2CD4C"/>
    <w:lvl w:ilvl="0" w:tplc="76B43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5799588D"/>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9">
    <w:nsid w:val="57DA0A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5944591F"/>
    <w:multiLevelType w:val="hybridMultilevel"/>
    <w:tmpl w:val="8E582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59AF521B"/>
    <w:multiLevelType w:val="hybridMultilevel"/>
    <w:tmpl w:val="152C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5AC8792A"/>
    <w:multiLevelType w:val="hybridMultilevel"/>
    <w:tmpl w:val="3314D1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5B2603F4"/>
    <w:multiLevelType w:val="hybridMultilevel"/>
    <w:tmpl w:val="434AF802"/>
    <w:lvl w:ilvl="0" w:tplc="813A0376">
      <w:start w:val="5"/>
      <w:numFmt w:val="decimal"/>
      <w:lvlText w:val="%1."/>
      <w:lvlJc w:val="left"/>
      <w:pPr>
        <w:ind w:left="1800" w:hanging="360"/>
      </w:pPr>
      <w:rPr>
        <w:rFonts w:hint="default"/>
        <w:color w:val="000000"/>
        <w:sz w:val="29"/>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5">
    <w:nsid w:val="5B976A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5BE06AC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C917EFA"/>
    <w:multiLevelType w:val="hybridMultilevel"/>
    <w:tmpl w:val="73FCF50C"/>
    <w:lvl w:ilvl="0" w:tplc="66706F7C">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8">
    <w:nsid w:val="5D595FC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309">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nsid w:val="5E7A3AE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2">
    <w:nsid w:val="6055645F"/>
    <w:multiLevelType w:val="hybridMultilevel"/>
    <w:tmpl w:val="B322B6D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618570DD"/>
    <w:multiLevelType w:val="hybridMultilevel"/>
    <w:tmpl w:val="BD3C50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630041D5"/>
    <w:multiLevelType w:val="hybridMultilevel"/>
    <w:tmpl w:val="653E9542"/>
    <w:lvl w:ilvl="0" w:tplc="051C49C2">
      <w:start w:val="1"/>
      <w:numFmt w:val="bullet"/>
      <w:pStyle w:val="a1"/>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6340610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648E6F16"/>
    <w:multiLevelType w:val="hybridMultilevel"/>
    <w:tmpl w:val="EF4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64C93AF1"/>
    <w:multiLevelType w:val="hybridMultilevel"/>
    <w:tmpl w:val="D08AC662"/>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54B2F37"/>
    <w:multiLevelType w:val="hybridMultilevel"/>
    <w:tmpl w:val="06647A10"/>
    <w:lvl w:ilvl="0" w:tplc="96A0F15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nsid w:val="65984483"/>
    <w:multiLevelType w:val="hybridMultilevel"/>
    <w:tmpl w:val="3758B012"/>
    <w:lvl w:ilvl="0" w:tplc="EDBA9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65A709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4">
    <w:nsid w:val="662609F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5">
    <w:nsid w:val="6689654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6AA4F83"/>
    <w:multiLevelType w:val="hybridMultilevel"/>
    <w:tmpl w:val="4C3E5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7">
    <w:nsid w:val="67BF5C7F"/>
    <w:multiLevelType w:val="hybridMultilevel"/>
    <w:tmpl w:val="40BCB984"/>
    <w:lvl w:ilvl="0" w:tplc="59DE3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8">
    <w:nsid w:val="68380AA3"/>
    <w:multiLevelType w:val="hybridMultilevel"/>
    <w:tmpl w:val="760E9C72"/>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9">
    <w:nsid w:val="684A33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0">
    <w:nsid w:val="686B116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2">
    <w:nsid w:val="68CC2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3">
    <w:nsid w:val="6950007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69704179"/>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B3B09C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B933A0F"/>
    <w:multiLevelType w:val="hybridMultilevel"/>
    <w:tmpl w:val="178EEB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6C00146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6C3200E9"/>
    <w:multiLevelType w:val="hybridMultilevel"/>
    <w:tmpl w:val="111E08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9">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6E7B355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6F2D4F49"/>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2">
    <w:nsid w:val="70827C3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0861629"/>
    <w:multiLevelType w:val="hybridMultilevel"/>
    <w:tmpl w:val="9886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0913B6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5">
    <w:nsid w:val="70B408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70BF1C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714B0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714E7CD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71510BC5"/>
    <w:multiLevelType w:val="hybridMultilevel"/>
    <w:tmpl w:val="4C22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71657D5C"/>
    <w:multiLevelType w:val="multilevel"/>
    <w:tmpl w:val="F5008AEE"/>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1">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2">
    <w:nsid w:val="722E118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726968D9"/>
    <w:multiLevelType w:val="hybridMultilevel"/>
    <w:tmpl w:val="FB489DC8"/>
    <w:lvl w:ilvl="0" w:tplc="61F80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4">
    <w:nsid w:val="7271269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28E0651"/>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6">
    <w:nsid w:val="72AF70E8"/>
    <w:multiLevelType w:val="hybridMultilevel"/>
    <w:tmpl w:val="EBCC7226"/>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7">
    <w:nsid w:val="73C3573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8">
    <w:nsid w:val="73C52FC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9">
    <w:nsid w:val="74040275"/>
    <w:multiLevelType w:val="hybridMultilevel"/>
    <w:tmpl w:val="CAC69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0">
    <w:nsid w:val="74693A18"/>
    <w:multiLevelType w:val="hybridMultilevel"/>
    <w:tmpl w:val="0568C5AC"/>
    <w:lvl w:ilvl="0" w:tplc="E61EBE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1">
    <w:nsid w:val="74E84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5093927"/>
    <w:multiLevelType w:val="hybridMultilevel"/>
    <w:tmpl w:val="10FAC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76667E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6DE768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70A01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74D197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8">
    <w:nsid w:val="77862E2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0">
    <w:nsid w:val="789B193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8D73148"/>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78EC399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98E05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79BB5F0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5">
    <w:nsid w:val="7A184BE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A1B1E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7">
    <w:nsid w:val="7C022C52"/>
    <w:multiLevelType w:val="hybridMultilevel"/>
    <w:tmpl w:val="A4802A06"/>
    <w:lvl w:ilvl="0" w:tplc="90A46CCE">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8">
    <w:nsid w:val="7C495A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7CD24825"/>
    <w:multiLevelType w:val="hybridMultilevel"/>
    <w:tmpl w:val="737E4BC8"/>
    <w:lvl w:ilvl="0" w:tplc="BE8C7D98">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2">
    <w:nsid w:val="7CE815BD"/>
    <w:multiLevelType w:val="hybridMultilevel"/>
    <w:tmpl w:val="DEA63AE4"/>
    <w:lvl w:ilvl="0" w:tplc="B5EA410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3">
    <w:nsid w:val="7D4B69E1"/>
    <w:multiLevelType w:val="hybridMultilevel"/>
    <w:tmpl w:val="5B1CC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4">
    <w:nsid w:val="7F1816F9"/>
    <w:multiLevelType w:val="hybridMultilevel"/>
    <w:tmpl w:val="A1F0F57E"/>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5">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2"/>
  </w:num>
  <w:num w:numId="2">
    <w:abstractNumId w:val="202"/>
  </w:num>
  <w:num w:numId="3">
    <w:abstractNumId w:val="319"/>
  </w:num>
  <w:num w:numId="4">
    <w:abstractNumId w:val="134"/>
  </w:num>
  <w:num w:numId="5">
    <w:abstractNumId w:val="249"/>
  </w:num>
  <w:num w:numId="6">
    <w:abstractNumId w:val="109"/>
  </w:num>
  <w:num w:numId="7">
    <w:abstractNumId w:val="151"/>
  </w:num>
  <w:num w:numId="8">
    <w:abstractNumId w:val="199"/>
  </w:num>
  <w:num w:numId="9">
    <w:abstractNumId w:val="374"/>
  </w:num>
  <w:num w:numId="10">
    <w:abstractNumId w:val="359"/>
  </w:num>
  <w:num w:numId="11">
    <w:abstractNumId w:val="383"/>
  </w:num>
  <w:num w:numId="12">
    <w:abstractNumId w:val="182"/>
  </w:num>
  <w:num w:numId="13">
    <w:abstractNumId w:val="260"/>
  </w:num>
  <w:num w:numId="14">
    <w:abstractNumId w:val="158"/>
  </w:num>
  <w:num w:numId="15">
    <w:abstractNumId w:val="98"/>
  </w:num>
  <w:num w:numId="16">
    <w:abstractNumId w:val="267"/>
  </w:num>
  <w:num w:numId="17">
    <w:abstractNumId w:val="368"/>
  </w:num>
  <w:num w:numId="18">
    <w:abstractNumId w:val="216"/>
  </w:num>
  <w:num w:numId="19">
    <w:abstractNumId w:val="133"/>
  </w:num>
  <w:num w:numId="20">
    <w:abstractNumId w:val="192"/>
  </w:num>
  <w:num w:numId="21">
    <w:abstractNumId w:val="165"/>
  </w:num>
  <w:num w:numId="22">
    <w:abstractNumId w:val="99"/>
  </w:num>
  <w:num w:numId="23">
    <w:abstractNumId w:val="308"/>
  </w:num>
  <w:num w:numId="24">
    <w:abstractNumId w:val="219"/>
  </w:num>
  <w:num w:numId="25">
    <w:abstractNumId w:val="212"/>
  </w:num>
  <w:num w:numId="26">
    <w:abstractNumId w:val="239"/>
  </w:num>
  <w:num w:numId="27">
    <w:abstractNumId w:val="347"/>
  </w:num>
  <w:num w:numId="28">
    <w:abstractNumId w:val="269"/>
  </w:num>
  <w:num w:numId="29">
    <w:abstractNumId w:val="129"/>
  </w:num>
  <w:num w:numId="30">
    <w:abstractNumId w:val="144"/>
  </w:num>
  <w:num w:numId="31">
    <w:abstractNumId w:val="287"/>
  </w:num>
  <w:num w:numId="32">
    <w:abstractNumId w:val="168"/>
  </w:num>
  <w:num w:numId="33">
    <w:abstractNumId w:val="364"/>
  </w:num>
  <w:num w:numId="34">
    <w:abstractNumId w:val="194"/>
  </w:num>
  <w:num w:numId="35">
    <w:abstractNumId w:val="299"/>
  </w:num>
  <w:num w:numId="36">
    <w:abstractNumId w:val="107"/>
  </w:num>
  <w:num w:numId="37">
    <w:abstractNumId w:val="141"/>
  </w:num>
  <w:num w:numId="38">
    <w:abstractNumId w:val="295"/>
  </w:num>
  <w:num w:numId="39">
    <w:abstractNumId w:val="381"/>
  </w:num>
  <w:num w:numId="40">
    <w:abstractNumId w:val="320"/>
  </w:num>
  <w:num w:numId="41">
    <w:abstractNumId w:val="152"/>
  </w:num>
  <w:num w:numId="42">
    <w:abstractNumId w:val="131"/>
  </w:num>
  <w:num w:numId="43">
    <w:abstractNumId w:val="281"/>
  </w:num>
  <w:num w:numId="44">
    <w:abstractNumId w:val="341"/>
  </w:num>
  <w:num w:numId="45">
    <w:abstractNumId w:val="242"/>
  </w:num>
  <w:num w:numId="46">
    <w:abstractNumId w:val="315"/>
  </w:num>
  <w:num w:numId="47">
    <w:abstractNumId w:val="257"/>
  </w:num>
  <w:num w:numId="48">
    <w:abstractNumId w:val="355"/>
  </w:num>
  <w:num w:numId="49">
    <w:abstractNumId w:val="313"/>
  </w:num>
  <w:num w:numId="50">
    <w:abstractNumId w:val="275"/>
  </w:num>
  <w:num w:numId="51">
    <w:abstractNumId w:val="160"/>
  </w:num>
  <w:num w:numId="52">
    <w:abstractNumId w:val="380"/>
  </w:num>
  <w:num w:numId="53">
    <w:abstractNumId w:val="251"/>
  </w:num>
  <w:num w:numId="54">
    <w:abstractNumId w:val="172"/>
  </w:num>
  <w:num w:numId="55">
    <w:abstractNumId w:val="169"/>
  </w:num>
  <w:num w:numId="56">
    <w:abstractNumId w:val="316"/>
  </w:num>
  <w:num w:numId="5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num>
  <w:num w:numId="59">
    <w:abstractNumId w:val="105"/>
  </w:num>
  <w:num w:numId="60">
    <w:abstractNumId w:val="353"/>
  </w:num>
  <w:num w:numId="61">
    <w:abstractNumId w:val="232"/>
  </w:num>
  <w:num w:numId="62">
    <w:abstractNumId w:val="292"/>
  </w:num>
  <w:num w:numId="63">
    <w:abstractNumId w:val="229"/>
  </w:num>
  <w:num w:numId="64">
    <w:abstractNumId w:val="297"/>
  </w:num>
  <w:num w:numId="65">
    <w:abstractNumId w:val="104"/>
  </w:num>
  <w:num w:numId="66">
    <w:abstractNumId w:val="123"/>
  </w:num>
  <w:num w:numId="67">
    <w:abstractNumId w:val="321"/>
  </w:num>
  <w:num w:numId="68">
    <w:abstractNumId w:val="177"/>
  </w:num>
  <w:num w:numId="69">
    <w:abstractNumId w:val="155"/>
  </w:num>
  <w:num w:numId="70">
    <w:abstractNumId w:val="171"/>
  </w:num>
  <w:num w:numId="71">
    <w:abstractNumId w:val="186"/>
  </w:num>
  <w:num w:numId="72">
    <w:abstractNumId w:val="356"/>
  </w:num>
  <w:num w:numId="73">
    <w:abstractNumId w:val="270"/>
  </w:num>
  <w:num w:numId="74">
    <w:abstractNumId w:val="256"/>
  </w:num>
  <w:num w:numId="75">
    <w:abstractNumId w:val="384"/>
  </w:num>
  <w:num w:numId="76">
    <w:abstractNumId w:val="94"/>
  </w:num>
  <w:num w:numId="77">
    <w:abstractNumId w:val="327"/>
  </w:num>
  <w:num w:numId="78">
    <w:abstractNumId w:val="167"/>
  </w:num>
  <w:num w:numId="79">
    <w:abstractNumId w:val="248"/>
  </w:num>
  <w:num w:numId="80">
    <w:abstractNumId w:val="336"/>
  </w:num>
  <w:num w:numId="81">
    <w:abstractNumId w:val="139"/>
  </w:num>
  <w:num w:numId="82">
    <w:abstractNumId w:val="183"/>
  </w:num>
  <w:num w:numId="83">
    <w:abstractNumId w:val="117"/>
  </w:num>
  <w:num w:numId="84">
    <w:abstractNumId w:val="314"/>
  </w:num>
  <w:num w:numId="85">
    <w:abstractNumId w:val="362"/>
  </w:num>
  <w:num w:numId="86">
    <w:abstractNumId w:val="116"/>
  </w:num>
  <w:num w:numId="87">
    <w:abstractNumId w:val="303"/>
  </w:num>
  <w:num w:numId="88">
    <w:abstractNumId w:val="237"/>
  </w:num>
  <w:num w:numId="89">
    <w:abstractNumId w:val="93"/>
  </w:num>
  <w:num w:numId="90">
    <w:abstractNumId w:val="197"/>
  </w:num>
  <w:num w:numId="91">
    <w:abstractNumId w:val="210"/>
  </w:num>
  <w:num w:numId="92">
    <w:abstractNumId w:val="278"/>
  </w:num>
  <w:num w:numId="93">
    <w:abstractNumId w:val="304"/>
  </w:num>
  <w:num w:numId="94">
    <w:abstractNumId w:val="96"/>
  </w:num>
  <w:num w:numId="95">
    <w:abstractNumId w:val="119"/>
  </w:num>
  <w:num w:numId="96">
    <w:abstractNumId w:val="102"/>
  </w:num>
  <w:num w:numId="97">
    <w:abstractNumId w:val="360"/>
  </w:num>
  <w:num w:numId="98">
    <w:abstractNumId w:val="266"/>
  </w:num>
  <w:num w:numId="99">
    <w:abstractNumId w:val="193"/>
  </w:num>
  <w:num w:numId="100">
    <w:abstractNumId w:val="205"/>
  </w:num>
  <w:num w:numId="101">
    <w:abstractNumId w:val="108"/>
  </w:num>
  <w:num w:numId="102">
    <w:abstractNumId w:val="382"/>
  </w:num>
  <w:num w:numId="103">
    <w:abstractNumId w:val="379"/>
  </w:num>
  <w:num w:numId="104">
    <w:abstractNumId w:val="222"/>
  </w:num>
  <w:num w:numId="105">
    <w:abstractNumId w:val="188"/>
  </w:num>
  <w:num w:numId="106">
    <w:abstractNumId w:val="324"/>
  </w:num>
  <w:num w:numId="107">
    <w:abstractNumId w:val="201"/>
  </w:num>
  <w:num w:numId="108">
    <w:abstractNumId w:val="137"/>
  </w:num>
  <w:num w:numId="109">
    <w:abstractNumId w:val="298"/>
  </w:num>
  <w:num w:numId="110">
    <w:abstractNumId w:val="357"/>
  </w:num>
  <w:num w:numId="111">
    <w:abstractNumId w:val="259"/>
  </w:num>
  <w:num w:numId="112">
    <w:abstractNumId w:val="149"/>
  </w:num>
  <w:num w:numId="113">
    <w:abstractNumId w:val="377"/>
  </w:num>
  <w:num w:numId="114">
    <w:abstractNumId w:val="331"/>
  </w:num>
  <w:num w:numId="115">
    <w:abstractNumId w:val="379"/>
    <w:lvlOverride w:ilvl="0">
      <w:lvl w:ilvl="0">
        <w:start w:val="1"/>
        <w:numFmt w:val="decimal"/>
        <w:lvlText w:val="%1."/>
        <w:lvlJc w:val="left"/>
        <w:rPr>
          <w:color w:val="auto"/>
        </w:rPr>
      </w:lvl>
    </w:lvlOverride>
  </w:num>
  <w:num w:numId="116">
    <w:abstractNumId w:val="121"/>
  </w:num>
  <w:num w:numId="117">
    <w:abstractNumId w:val="331"/>
    <w:lvlOverride w:ilvl="0">
      <w:startOverride w:val="1"/>
    </w:lvlOverride>
  </w:num>
  <w:num w:numId="118">
    <w:abstractNumId w:val="191"/>
  </w:num>
  <w:num w:numId="119">
    <w:abstractNumId w:val="358"/>
  </w:num>
  <w:num w:numId="120">
    <w:abstractNumId w:val="187"/>
  </w:num>
  <w:num w:numId="121">
    <w:abstractNumId w:val="255"/>
  </w:num>
  <w:num w:numId="122">
    <w:abstractNumId w:val="179"/>
  </w:num>
  <w:num w:numId="123">
    <w:abstractNumId w:val="350"/>
  </w:num>
  <w:num w:numId="124">
    <w:abstractNumId w:val="344"/>
  </w:num>
  <w:num w:numId="125">
    <w:abstractNumId w:val="208"/>
  </w:num>
  <w:num w:numId="126">
    <w:abstractNumId w:val="100"/>
  </w:num>
  <w:num w:numId="127">
    <w:abstractNumId w:val="307"/>
  </w:num>
  <w:num w:numId="128">
    <w:abstractNumId w:val="243"/>
  </w:num>
  <w:num w:numId="129">
    <w:abstractNumId w:val="348"/>
  </w:num>
  <w:num w:numId="130">
    <w:abstractNumId w:val="161"/>
  </w:num>
  <w:num w:numId="131">
    <w:abstractNumId w:val="112"/>
  </w:num>
  <w:num w:numId="132">
    <w:abstractNumId w:val="372"/>
  </w:num>
  <w:num w:numId="133">
    <w:abstractNumId w:val="154"/>
  </w:num>
  <w:num w:numId="134">
    <w:abstractNumId w:val="346"/>
  </w:num>
  <w:num w:numId="135">
    <w:abstractNumId w:val="164"/>
  </w:num>
  <w:num w:numId="136">
    <w:abstractNumId w:val="361"/>
  </w:num>
  <w:num w:numId="137">
    <w:abstractNumId w:val="126"/>
  </w:num>
  <w:num w:numId="138">
    <w:abstractNumId w:val="343"/>
  </w:num>
  <w:num w:numId="139">
    <w:abstractNumId w:val="282"/>
  </w:num>
  <w:num w:numId="140">
    <w:abstractNumId w:val="302"/>
  </w:num>
  <w:num w:numId="141">
    <w:abstractNumId w:val="328"/>
  </w:num>
  <w:num w:numId="142">
    <w:abstractNumId w:val="103"/>
  </w:num>
  <w:num w:numId="143">
    <w:abstractNumId w:val="147"/>
  </w:num>
  <w:num w:numId="144">
    <w:abstractNumId w:val="284"/>
  </w:num>
  <w:num w:numId="145">
    <w:abstractNumId w:val="263"/>
  </w:num>
  <w:num w:numId="146">
    <w:abstractNumId w:val="318"/>
  </w:num>
  <w:num w:numId="147">
    <w:abstractNumId w:val="301"/>
  </w:num>
  <w:num w:numId="148">
    <w:abstractNumId w:val="349"/>
  </w:num>
  <w:num w:numId="149">
    <w:abstractNumId w:val="175"/>
  </w:num>
  <w:num w:numId="150">
    <w:abstractNumId w:val="338"/>
  </w:num>
  <w:num w:numId="151">
    <w:abstractNumId w:val="173"/>
  </w:num>
  <w:num w:numId="152">
    <w:abstractNumId w:val="233"/>
  </w:num>
  <w:num w:numId="1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8"/>
  </w:num>
  <w:num w:numId="155">
    <w:abstractNumId w:val="125"/>
  </w:num>
  <w:num w:numId="156">
    <w:abstractNumId w:val="211"/>
  </w:num>
  <w:num w:numId="157">
    <w:abstractNumId w:val="128"/>
  </w:num>
  <w:num w:numId="158">
    <w:abstractNumId w:val="189"/>
  </w:num>
  <w:num w:numId="159">
    <w:abstractNumId w:val="198"/>
  </w:num>
  <w:num w:numId="160">
    <w:abstractNumId w:val="253"/>
  </w:num>
  <w:num w:numId="161">
    <w:abstractNumId w:val="204"/>
  </w:num>
  <w:num w:numId="162">
    <w:abstractNumId w:val="276"/>
  </w:num>
  <w:num w:numId="163">
    <w:abstractNumId w:val="285"/>
  </w:num>
  <w:num w:numId="164">
    <w:abstractNumId w:val="339"/>
  </w:num>
  <w:num w:numId="165">
    <w:abstractNumId w:val="342"/>
  </w:num>
  <w:num w:numId="166">
    <w:abstractNumId w:val="334"/>
  </w:num>
  <w:num w:numId="167">
    <w:abstractNumId w:val="363"/>
  </w:num>
  <w:num w:numId="168">
    <w:abstractNumId w:val="159"/>
  </w:num>
  <w:num w:numId="169">
    <w:abstractNumId w:val="312"/>
  </w:num>
  <w:num w:numId="170">
    <w:abstractNumId w:val="300"/>
  </w:num>
  <w:num w:numId="171">
    <w:abstractNumId w:val="226"/>
  </w:num>
  <w:num w:numId="172">
    <w:abstractNumId w:val="309"/>
  </w:num>
  <w:num w:numId="173">
    <w:abstractNumId w:val="228"/>
  </w:num>
  <w:num w:numId="174">
    <w:abstractNumId w:val="181"/>
  </w:num>
  <w:num w:numId="175">
    <w:abstractNumId w:val="157"/>
  </w:num>
  <w:num w:numId="176">
    <w:abstractNumId w:val="279"/>
  </w:num>
  <w:num w:numId="177">
    <w:abstractNumId w:val="351"/>
  </w:num>
  <w:num w:numId="178">
    <w:abstractNumId w:val="254"/>
  </w:num>
  <w:num w:numId="179">
    <w:abstractNumId w:val="293"/>
  </w:num>
  <w:num w:numId="180">
    <w:abstractNumId w:val="114"/>
  </w:num>
  <w:num w:numId="181">
    <w:abstractNumId w:val="185"/>
  </w:num>
  <w:num w:numId="182">
    <w:abstractNumId w:val="238"/>
  </w:num>
  <w:num w:numId="183">
    <w:abstractNumId w:val="236"/>
  </w:num>
  <w:num w:numId="184">
    <w:abstractNumId w:val="224"/>
  </w:num>
  <w:num w:numId="185">
    <w:abstractNumId w:val="115"/>
  </w:num>
  <w:num w:numId="186">
    <w:abstractNumId w:val="225"/>
  </w:num>
  <w:num w:numId="187">
    <w:abstractNumId w:val="143"/>
  </w:num>
  <w:num w:numId="188">
    <w:abstractNumId w:val="163"/>
  </w:num>
  <w:num w:numId="189">
    <w:abstractNumId w:val="166"/>
  </w:num>
  <w:num w:numId="190">
    <w:abstractNumId w:val="311"/>
  </w:num>
  <w:num w:numId="191">
    <w:abstractNumId w:val="196"/>
  </w:num>
  <w:num w:numId="192">
    <w:abstractNumId w:val="280"/>
  </w:num>
  <w:num w:numId="193">
    <w:abstractNumId w:val="385"/>
  </w:num>
  <w:num w:numId="194">
    <w:abstractNumId w:val="124"/>
  </w:num>
  <w:num w:numId="195">
    <w:abstractNumId w:val="101"/>
  </w:num>
  <w:num w:numId="196">
    <w:abstractNumId w:val="135"/>
  </w:num>
  <w:num w:numId="197">
    <w:abstractNumId w:val="106"/>
  </w:num>
  <w:num w:numId="198">
    <w:abstractNumId w:val="195"/>
  </w:num>
  <w:num w:numId="199">
    <w:abstractNumId w:val="323"/>
  </w:num>
  <w:num w:numId="200">
    <w:abstractNumId w:val="231"/>
  </w:num>
  <w:num w:numId="201">
    <w:abstractNumId w:val="386"/>
  </w:num>
  <w:num w:numId="202">
    <w:abstractNumId w:val="369"/>
  </w:num>
  <w:num w:numId="203">
    <w:abstractNumId w:val="209"/>
  </w:num>
  <w:num w:numId="204">
    <w:abstractNumId w:val="150"/>
  </w:num>
  <w:num w:numId="205">
    <w:abstractNumId w:val="288"/>
  </w:num>
  <w:num w:numId="206">
    <w:abstractNumId w:val="371"/>
  </w:num>
  <w:num w:numId="207">
    <w:abstractNumId w:val="291"/>
  </w:num>
  <w:num w:numId="208">
    <w:abstractNumId w:val="373"/>
  </w:num>
  <w:num w:numId="209">
    <w:abstractNumId w:val="136"/>
  </w:num>
  <w:num w:numId="210">
    <w:abstractNumId w:val="200"/>
  </w:num>
  <w:num w:numId="211">
    <w:abstractNumId w:val="365"/>
  </w:num>
  <w:num w:numId="212">
    <w:abstractNumId w:val="245"/>
  </w:num>
  <w:num w:numId="213">
    <w:abstractNumId w:val="273"/>
  </w:num>
  <w:num w:numId="214">
    <w:abstractNumId w:val="262"/>
  </w:num>
  <w:num w:numId="215">
    <w:abstractNumId w:val="214"/>
  </w:num>
  <w:num w:numId="216">
    <w:abstractNumId w:val="230"/>
  </w:num>
  <w:num w:numId="217">
    <w:abstractNumId w:val="310"/>
  </w:num>
  <w:num w:numId="218">
    <w:abstractNumId w:val="366"/>
  </w:num>
  <w:num w:numId="219">
    <w:abstractNumId w:val="184"/>
  </w:num>
  <w:num w:numId="220">
    <w:abstractNumId w:val="246"/>
  </w:num>
  <w:num w:numId="221">
    <w:abstractNumId w:val="294"/>
  </w:num>
  <w:num w:numId="222">
    <w:abstractNumId w:val="271"/>
  </w:num>
  <w:num w:numId="223">
    <w:abstractNumId w:val="345"/>
  </w:num>
  <w:num w:numId="224">
    <w:abstractNumId w:val="227"/>
  </w:num>
  <w:num w:numId="225">
    <w:abstractNumId w:val="375"/>
  </w:num>
  <w:num w:numId="226">
    <w:abstractNumId w:val="367"/>
  </w:num>
  <w:num w:numId="227">
    <w:abstractNumId w:val="240"/>
  </w:num>
  <w:num w:numId="228">
    <w:abstractNumId w:val="217"/>
  </w:num>
  <w:num w:numId="229">
    <w:abstractNumId w:val="176"/>
  </w:num>
  <w:num w:numId="230">
    <w:abstractNumId w:val="203"/>
  </w:num>
  <w:num w:numId="231">
    <w:abstractNumId w:val="277"/>
  </w:num>
  <w:num w:numId="232">
    <w:abstractNumId w:val="213"/>
  </w:num>
  <w:num w:numId="233">
    <w:abstractNumId w:val="120"/>
  </w:num>
  <w:num w:numId="234">
    <w:abstractNumId w:val="220"/>
  </w:num>
  <w:num w:numId="235">
    <w:abstractNumId w:val="261"/>
  </w:num>
  <w:num w:numId="236">
    <w:abstractNumId w:val="95"/>
  </w:num>
  <w:num w:numId="237">
    <w:abstractNumId w:val="325"/>
  </w:num>
  <w:num w:numId="238">
    <w:abstractNumId w:val="207"/>
  </w:num>
  <w:num w:numId="239">
    <w:abstractNumId w:val="142"/>
  </w:num>
  <w:num w:numId="240">
    <w:abstractNumId w:val="250"/>
  </w:num>
  <w:num w:numId="241">
    <w:abstractNumId w:val="335"/>
  </w:num>
  <w:num w:numId="242">
    <w:abstractNumId w:val="162"/>
  </w:num>
  <w:num w:numId="243">
    <w:abstractNumId w:val="146"/>
  </w:num>
  <w:num w:numId="244">
    <w:abstractNumId w:val="180"/>
  </w:num>
  <w:num w:numId="245">
    <w:abstractNumId w:val="140"/>
  </w:num>
  <w:num w:numId="246">
    <w:abstractNumId w:val="130"/>
  </w:num>
  <w:num w:numId="247">
    <w:abstractNumId w:val="234"/>
  </w:num>
  <w:num w:numId="248">
    <w:abstractNumId w:val="156"/>
  </w:num>
  <w:num w:numId="249">
    <w:abstractNumId w:val="113"/>
  </w:num>
  <w:num w:numId="250">
    <w:abstractNumId w:val="244"/>
  </w:num>
  <w:num w:numId="251">
    <w:abstractNumId w:val="329"/>
  </w:num>
  <w:num w:numId="252">
    <w:abstractNumId w:val="174"/>
  </w:num>
  <w:num w:numId="253">
    <w:abstractNumId w:val="289"/>
  </w:num>
  <w:num w:numId="254">
    <w:abstractNumId w:val="170"/>
  </w:num>
  <w:num w:numId="255">
    <w:abstractNumId w:val="235"/>
  </w:num>
  <w:num w:numId="256">
    <w:abstractNumId w:val="306"/>
  </w:num>
  <w:num w:numId="257">
    <w:abstractNumId w:val="206"/>
  </w:num>
  <w:num w:numId="258">
    <w:abstractNumId w:val="145"/>
  </w:num>
  <w:num w:numId="259">
    <w:abstractNumId w:val="337"/>
  </w:num>
  <w:num w:numId="260">
    <w:abstractNumId w:val="153"/>
  </w:num>
  <w:num w:numId="261">
    <w:abstractNumId w:val="215"/>
  </w:num>
  <w:num w:numId="262">
    <w:abstractNumId w:val="264"/>
  </w:num>
  <w:num w:numId="263">
    <w:abstractNumId w:val="283"/>
  </w:num>
  <w:num w:numId="264">
    <w:abstractNumId w:val="326"/>
  </w:num>
  <w:num w:numId="265">
    <w:abstractNumId w:val="218"/>
  </w:num>
  <w:num w:numId="266">
    <w:abstractNumId w:val="241"/>
  </w:num>
  <w:num w:numId="267">
    <w:abstractNumId w:val="317"/>
  </w:num>
  <w:num w:numId="268">
    <w:abstractNumId w:val="378"/>
  </w:num>
  <w:num w:numId="269">
    <w:abstractNumId w:val="252"/>
  </w:num>
  <w:num w:numId="270">
    <w:abstractNumId w:val="274"/>
  </w:num>
  <w:num w:numId="271">
    <w:abstractNumId w:val="265"/>
  </w:num>
  <w:num w:numId="272">
    <w:abstractNumId w:val="330"/>
  </w:num>
  <w:num w:numId="273">
    <w:abstractNumId w:val="290"/>
  </w:num>
  <w:num w:numId="274">
    <w:abstractNumId w:val="258"/>
  </w:num>
  <w:num w:numId="275">
    <w:abstractNumId w:val="118"/>
  </w:num>
  <w:num w:numId="276">
    <w:abstractNumId w:val="332"/>
  </w:num>
  <w:num w:numId="277">
    <w:abstractNumId w:val="340"/>
  </w:num>
  <w:num w:numId="278">
    <w:abstractNumId w:val="376"/>
  </w:num>
  <w:num w:numId="279">
    <w:abstractNumId w:val="296"/>
  </w:num>
  <w:num w:numId="280">
    <w:abstractNumId w:val="247"/>
  </w:num>
  <w:num w:numId="281">
    <w:abstractNumId w:val="190"/>
  </w:num>
  <w:num w:numId="282">
    <w:abstractNumId w:val="352"/>
  </w:num>
  <w:num w:numId="283">
    <w:abstractNumId w:val="333"/>
  </w:num>
  <w:num w:numId="284">
    <w:abstractNumId w:val="110"/>
  </w:num>
  <w:num w:numId="285">
    <w:abstractNumId w:val="322"/>
  </w:num>
  <w:num w:numId="286">
    <w:abstractNumId w:val="221"/>
  </w:num>
  <w:num w:numId="287">
    <w:abstractNumId w:val="305"/>
  </w:num>
  <w:num w:numId="288">
    <w:abstractNumId w:val="127"/>
  </w:num>
  <w:num w:numId="289">
    <w:abstractNumId w:val="354"/>
  </w:num>
  <w:num w:numId="290">
    <w:abstractNumId w:val="370"/>
  </w:num>
  <w:num w:numId="291">
    <w:abstractNumId w:val="286"/>
  </w:num>
  <w:num w:numId="292">
    <w:abstractNumId w:val="223"/>
  </w:num>
  <w:num w:numId="293">
    <w:abstractNumId w:val="272"/>
  </w:num>
  <w:num w:numId="294">
    <w:abstractNumId w:val="148"/>
  </w:num>
  <w:num w:numId="295">
    <w:abstractNumId w:val="97"/>
  </w:num>
  <w:num w:numId="296">
    <w:abstractNumId w:val="178"/>
  </w:num>
  <w:numIdMacAtCleanup w:val="2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D57"/>
    <w:rsid w:val="00005E2F"/>
    <w:rsid w:val="00005EEC"/>
    <w:rsid w:val="000115C5"/>
    <w:rsid w:val="00022074"/>
    <w:rsid w:val="000301A4"/>
    <w:rsid w:val="0003053F"/>
    <w:rsid w:val="000308D5"/>
    <w:rsid w:val="00035712"/>
    <w:rsid w:val="00036B74"/>
    <w:rsid w:val="0003788D"/>
    <w:rsid w:val="0005566A"/>
    <w:rsid w:val="00093665"/>
    <w:rsid w:val="000940A9"/>
    <w:rsid w:val="000B326C"/>
    <w:rsid w:val="000B340E"/>
    <w:rsid w:val="000C0288"/>
    <w:rsid w:val="000C4B8B"/>
    <w:rsid w:val="000E50AE"/>
    <w:rsid w:val="000F71A2"/>
    <w:rsid w:val="001176CB"/>
    <w:rsid w:val="00123428"/>
    <w:rsid w:val="001270B2"/>
    <w:rsid w:val="00137371"/>
    <w:rsid w:val="00143C80"/>
    <w:rsid w:val="00150C28"/>
    <w:rsid w:val="00151114"/>
    <w:rsid w:val="00151A88"/>
    <w:rsid w:val="001867F6"/>
    <w:rsid w:val="00196F37"/>
    <w:rsid w:val="001A3900"/>
    <w:rsid w:val="001B37B7"/>
    <w:rsid w:val="001B5D62"/>
    <w:rsid w:val="001C3805"/>
    <w:rsid w:val="001D58F2"/>
    <w:rsid w:val="00207EC4"/>
    <w:rsid w:val="00212F68"/>
    <w:rsid w:val="00254341"/>
    <w:rsid w:val="002964AE"/>
    <w:rsid w:val="00296F2C"/>
    <w:rsid w:val="002A450A"/>
    <w:rsid w:val="002A4CFC"/>
    <w:rsid w:val="002B3435"/>
    <w:rsid w:val="002B3BD5"/>
    <w:rsid w:val="002B5C3B"/>
    <w:rsid w:val="002C012E"/>
    <w:rsid w:val="002C4821"/>
    <w:rsid w:val="002C5118"/>
    <w:rsid w:val="002D161E"/>
    <w:rsid w:val="002E7311"/>
    <w:rsid w:val="003057F4"/>
    <w:rsid w:val="00305CD2"/>
    <w:rsid w:val="00306425"/>
    <w:rsid w:val="00320025"/>
    <w:rsid w:val="00340888"/>
    <w:rsid w:val="00340EAD"/>
    <w:rsid w:val="003442C6"/>
    <w:rsid w:val="00347F24"/>
    <w:rsid w:val="00362157"/>
    <w:rsid w:val="00362706"/>
    <w:rsid w:val="0038056A"/>
    <w:rsid w:val="00393C92"/>
    <w:rsid w:val="00394D75"/>
    <w:rsid w:val="003A4AFA"/>
    <w:rsid w:val="003C36E5"/>
    <w:rsid w:val="003C418C"/>
    <w:rsid w:val="003C66A0"/>
    <w:rsid w:val="003E2B36"/>
    <w:rsid w:val="003E4E5A"/>
    <w:rsid w:val="003E7AA9"/>
    <w:rsid w:val="003F2291"/>
    <w:rsid w:val="003F2359"/>
    <w:rsid w:val="003F2B67"/>
    <w:rsid w:val="003F44C3"/>
    <w:rsid w:val="003F7C09"/>
    <w:rsid w:val="00401217"/>
    <w:rsid w:val="00405093"/>
    <w:rsid w:val="0041272F"/>
    <w:rsid w:val="00421C48"/>
    <w:rsid w:val="004244F6"/>
    <w:rsid w:val="00425B50"/>
    <w:rsid w:val="004311FD"/>
    <w:rsid w:val="0043639C"/>
    <w:rsid w:val="00442216"/>
    <w:rsid w:val="004433A0"/>
    <w:rsid w:val="00453611"/>
    <w:rsid w:val="00467147"/>
    <w:rsid w:val="00472CAA"/>
    <w:rsid w:val="00477DAA"/>
    <w:rsid w:val="00492936"/>
    <w:rsid w:val="00492E00"/>
    <w:rsid w:val="00495738"/>
    <w:rsid w:val="004A1414"/>
    <w:rsid w:val="004B0910"/>
    <w:rsid w:val="004E3240"/>
    <w:rsid w:val="004E590B"/>
    <w:rsid w:val="004E59F0"/>
    <w:rsid w:val="004F0D0D"/>
    <w:rsid w:val="00504AD7"/>
    <w:rsid w:val="00524468"/>
    <w:rsid w:val="00525CDC"/>
    <w:rsid w:val="00531D70"/>
    <w:rsid w:val="00543531"/>
    <w:rsid w:val="00554986"/>
    <w:rsid w:val="00554E78"/>
    <w:rsid w:val="00555E35"/>
    <w:rsid w:val="0055734A"/>
    <w:rsid w:val="00567E75"/>
    <w:rsid w:val="0057321A"/>
    <w:rsid w:val="00583125"/>
    <w:rsid w:val="0059498C"/>
    <w:rsid w:val="005A7AEC"/>
    <w:rsid w:val="005C115E"/>
    <w:rsid w:val="005C1505"/>
    <w:rsid w:val="005C528B"/>
    <w:rsid w:val="005E4051"/>
    <w:rsid w:val="005F35EE"/>
    <w:rsid w:val="005F7F9F"/>
    <w:rsid w:val="00623876"/>
    <w:rsid w:val="00650C62"/>
    <w:rsid w:val="00653E11"/>
    <w:rsid w:val="00663E98"/>
    <w:rsid w:val="00673BC2"/>
    <w:rsid w:val="00674C2C"/>
    <w:rsid w:val="00681D1C"/>
    <w:rsid w:val="006963AF"/>
    <w:rsid w:val="006A6475"/>
    <w:rsid w:val="006B23CD"/>
    <w:rsid w:val="006B4723"/>
    <w:rsid w:val="006C295B"/>
    <w:rsid w:val="006D0670"/>
    <w:rsid w:val="006D7FF7"/>
    <w:rsid w:val="006E37A9"/>
    <w:rsid w:val="006E47FE"/>
    <w:rsid w:val="006F3A17"/>
    <w:rsid w:val="006F3A87"/>
    <w:rsid w:val="00705AC7"/>
    <w:rsid w:val="007104B0"/>
    <w:rsid w:val="00716674"/>
    <w:rsid w:val="007178D0"/>
    <w:rsid w:val="00737820"/>
    <w:rsid w:val="00760277"/>
    <w:rsid w:val="0076042E"/>
    <w:rsid w:val="00764D06"/>
    <w:rsid w:val="00765D23"/>
    <w:rsid w:val="00766388"/>
    <w:rsid w:val="00767844"/>
    <w:rsid w:val="00785FC3"/>
    <w:rsid w:val="00787CAD"/>
    <w:rsid w:val="007A4279"/>
    <w:rsid w:val="007A47DE"/>
    <w:rsid w:val="007B0E2C"/>
    <w:rsid w:val="007B625B"/>
    <w:rsid w:val="007C1DF8"/>
    <w:rsid w:val="007C29E6"/>
    <w:rsid w:val="007C653B"/>
    <w:rsid w:val="007E3468"/>
    <w:rsid w:val="007E3F62"/>
    <w:rsid w:val="007E3FAE"/>
    <w:rsid w:val="007F15EE"/>
    <w:rsid w:val="007F5BB1"/>
    <w:rsid w:val="008036EA"/>
    <w:rsid w:val="008071CF"/>
    <w:rsid w:val="00815989"/>
    <w:rsid w:val="008257A8"/>
    <w:rsid w:val="008378DB"/>
    <w:rsid w:val="0085038F"/>
    <w:rsid w:val="00864502"/>
    <w:rsid w:val="00864BDD"/>
    <w:rsid w:val="00864F8A"/>
    <w:rsid w:val="00865A65"/>
    <w:rsid w:val="00865EA7"/>
    <w:rsid w:val="00867117"/>
    <w:rsid w:val="00880E4E"/>
    <w:rsid w:val="0088683C"/>
    <w:rsid w:val="008C2C12"/>
    <w:rsid w:val="008C5C81"/>
    <w:rsid w:val="008C7320"/>
    <w:rsid w:val="008D0739"/>
    <w:rsid w:val="008F1976"/>
    <w:rsid w:val="0090133B"/>
    <w:rsid w:val="009101E8"/>
    <w:rsid w:val="00916DA7"/>
    <w:rsid w:val="00917F89"/>
    <w:rsid w:val="00930D90"/>
    <w:rsid w:val="0094307B"/>
    <w:rsid w:val="00952712"/>
    <w:rsid w:val="009531D1"/>
    <w:rsid w:val="00960D6D"/>
    <w:rsid w:val="00974F52"/>
    <w:rsid w:val="009819AE"/>
    <w:rsid w:val="00996483"/>
    <w:rsid w:val="009A00C2"/>
    <w:rsid w:val="009A297A"/>
    <w:rsid w:val="009A39EE"/>
    <w:rsid w:val="009A4ACA"/>
    <w:rsid w:val="009A696E"/>
    <w:rsid w:val="009B1DE1"/>
    <w:rsid w:val="009B50C7"/>
    <w:rsid w:val="009C10C0"/>
    <w:rsid w:val="009C18FE"/>
    <w:rsid w:val="009C5D2C"/>
    <w:rsid w:val="009D0838"/>
    <w:rsid w:val="009D4B67"/>
    <w:rsid w:val="009F308D"/>
    <w:rsid w:val="00A04F2F"/>
    <w:rsid w:val="00A1248D"/>
    <w:rsid w:val="00A204E2"/>
    <w:rsid w:val="00A326A7"/>
    <w:rsid w:val="00A345A7"/>
    <w:rsid w:val="00A34E22"/>
    <w:rsid w:val="00A4155A"/>
    <w:rsid w:val="00A42166"/>
    <w:rsid w:val="00A45B26"/>
    <w:rsid w:val="00A4735F"/>
    <w:rsid w:val="00A540BB"/>
    <w:rsid w:val="00A54700"/>
    <w:rsid w:val="00A61AEF"/>
    <w:rsid w:val="00A64468"/>
    <w:rsid w:val="00A66B25"/>
    <w:rsid w:val="00A80502"/>
    <w:rsid w:val="00A81451"/>
    <w:rsid w:val="00A81517"/>
    <w:rsid w:val="00A87715"/>
    <w:rsid w:val="00A92357"/>
    <w:rsid w:val="00A97533"/>
    <w:rsid w:val="00AA0EE8"/>
    <w:rsid w:val="00AA6CF6"/>
    <w:rsid w:val="00AC2F8D"/>
    <w:rsid w:val="00AC4A79"/>
    <w:rsid w:val="00AC54BA"/>
    <w:rsid w:val="00AD0E59"/>
    <w:rsid w:val="00AD2094"/>
    <w:rsid w:val="00AD706B"/>
    <w:rsid w:val="00AE24B2"/>
    <w:rsid w:val="00AF580D"/>
    <w:rsid w:val="00B0091C"/>
    <w:rsid w:val="00B02F5A"/>
    <w:rsid w:val="00B04210"/>
    <w:rsid w:val="00B077FF"/>
    <w:rsid w:val="00B15BA3"/>
    <w:rsid w:val="00B2013B"/>
    <w:rsid w:val="00B2566D"/>
    <w:rsid w:val="00B2727D"/>
    <w:rsid w:val="00B30ADA"/>
    <w:rsid w:val="00B30E8D"/>
    <w:rsid w:val="00B439B8"/>
    <w:rsid w:val="00B46811"/>
    <w:rsid w:val="00B55AF9"/>
    <w:rsid w:val="00B666A6"/>
    <w:rsid w:val="00B70B68"/>
    <w:rsid w:val="00B71DED"/>
    <w:rsid w:val="00B852B0"/>
    <w:rsid w:val="00B86A22"/>
    <w:rsid w:val="00BC26C0"/>
    <w:rsid w:val="00BD3CA5"/>
    <w:rsid w:val="00BE0D9D"/>
    <w:rsid w:val="00BE4E57"/>
    <w:rsid w:val="00BF3D61"/>
    <w:rsid w:val="00C02DB2"/>
    <w:rsid w:val="00C13106"/>
    <w:rsid w:val="00C14247"/>
    <w:rsid w:val="00C25D42"/>
    <w:rsid w:val="00C36863"/>
    <w:rsid w:val="00C400A1"/>
    <w:rsid w:val="00C43EB6"/>
    <w:rsid w:val="00C52515"/>
    <w:rsid w:val="00C630E3"/>
    <w:rsid w:val="00C75095"/>
    <w:rsid w:val="00C826C0"/>
    <w:rsid w:val="00C858FC"/>
    <w:rsid w:val="00C870B0"/>
    <w:rsid w:val="00C913CC"/>
    <w:rsid w:val="00CA1391"/>
    <w:rsid w:val="00CB43C2"/>
    <w:rsid w:val="00CB4740"/>
    <w:rsid w:val="00CB6787"/>
    <w:rsid w:val="00CC5526"/>
    <w:rsid w:val="00CC7790"/>
    <w:rsid w:val="00CD5B60"/>
    <w:rsid w:val="00CF5915"/>
    <w:rsid w:val="00CF662E"/>
    <w:rsid w:val="00D04C6E"/>
    <w:rsid w:val="00D202F9"/>
    <w:rsid w:val="00D36233"/>
    <w:rsid w:val="00D477D7"/>
    <w:rsid w:val="00D50EFC"/>
    <w:rsid w:val="00D63662"/>
    <w:rsid w:val="00D75310"/>
    <w:rsid w:val="00D85D3C"/>
    <w:rsid w:val="00D90906"/>
    <w:rsid w:val="00DA5383"/>
    <w:rsid w:val="00DB1B28"/>
    <w:rsid w:val="00DB5DD1"/>
    <w:rsid w:val="00DC3EF2"/>
    <w:rsid w:val="00DC6C83"/>
    <w:rsid w:val="00DD2F5B"/>
    <w:rsid w:val="00DD4408"/>
    <w:rsid w:val="00DD5B34"/>
    <w:rsid w:val="00DE481F"/>
    <w:rsid w:val="00DE6525"/>
    <w:rsid w:val="00DE7236"/>
    <w:rsid w:val="00DF12F6"/>
    <w:rsid w:val="00DF771E"/>
    <w:rsid w:val="00E01979"/>
    <w:rsid w:val="00E10E99"/>
    <w:rsid w:val="00E16E76"/>
    <w:rsid w:val="00E25C38"/>
    <w:rsid w:val="00E32150"/>
    <w:rsid w:val="00E34495"/>
    <w:rsid w:val="00E34B79"/>
    <w:rsid w:val="00E441DF"/>
    <w:rsid w:val="00E60B8B"/>
    <w:rsid w:val="00E66AA6"/>
    <w:rsid w:val="00E9101E"/>
    <w:rsid w:val="00E9146C"/>
    <w:rsid w:val="00E9413B"/>
    <w:rsid w:val="00EB022F"/>
    <w:rsid w:val="00EB2A37"/>
    <w:rsid w:val="00EB5417"/>
    <w:rsid w:val="00EB7640"/>
    <w:rsid w:val="00EC40D9"/>
    <w:rsid w:val="00ED0663"/>
    <w:rsid w:val="00ED0B6A"/>
    <w:rsid w:val="00ED2F28"/>
    <w:rsid w:val="00ED5A16"/>
    <w:rsid w:val="00ED5FB4"/>
    <w:rsid w:val="00EE64E9"/>
    <w:rsid w:val="00EF1434"/>
    <w:rsid w:val="00EF1FAE"/>
    <w:rsid w:val="00EF2373"/>
    <w:rsid w:val="00EF288D"/>
    <w:rsid w:val="00F0401B"/>
    <w:rsid w:val="00F07965"/>
    <w:rsid w:val="00F21347"/>
    <w:rsid w:val="00F24916"/>
    <w:rsid w:val="00F25FB2"/>
    <w:rsid w:val="00F26FB3"/>
    <w:rsid w:val="00F30E61"/>
    <w:rsid w:val="00F43461"/>
    <w:rsid w:val="00F517F4"/>
    <w:rsid w:val="00F578E6"/>
    <w:rsid w:val="00F67B06"/>
    <w:rsid w:val="00F73709"/>
    <w:rsid w:val="00F97223"/>
    <w:rsid w:val="00FA047A"/>
    <w:rsid w:val="00FA5AD8"/>
    <w:rsid w:val="00FB4AFB"/>
    <w:rsid w:val="00FB779C"/>
    <w:rsid w:val="00FC3DF4"/>
    <w:rsid w:val="00FC42D4"/>
    <w:rsid w:val="00FD10B6"/>
    <w:rsid w:val="00FD4A16"/>
    <w:rsid w:val="00FF2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2" type="arc" idref="#_x0000_s1730"/>
        <o:r id="V:Rule3" type="arc" idref="#_x0000_s1734"/>
        <o:r id="V:Rule4" type="arc" idref="#_x0000_s1732"/>
        <o:r id="V:Rule5" type="arc" idref="#_x0000_s1737"/>
        <o:r id="V:Rule6" type="arc" idref="#_x0000_s1735"/>
        <o:r id="V:Rule7" type="arc" idref="#_x0000_s1736"/>
        <o:r id="V:Rule8" type="arc" idref="#_x0000_s1731"/>
        <o:r id="V:Rule9" type="arc" idref="#_x0000_s1733"/>
        <o:r id="V:Rule11" type="arc" idref="#_x0000_s1748"/>
        <o:r id="V:Rule12" type="arc" idref="#_x0000_s1754"/>
        <o:r id="V:Rule13" type="arc" idref="#_x0000_s1749"/>
        <o:r id="V:Rule14" type="arc" idref="#_x0000_s1753"/>
        <o:r id="V:Rule15" type="arc" idref="#_x0000_s1752"/>
        <o:r id="V:Rule16" type="arc" idref="#_x0000_s1751"/>
        <o:r id="V:Rule17" type="arc" idref="#_x0000_s1750"/>
        <o:r id="V:Rule21" type="arc" idref="#_x0000_s1767"/>
        <o:r id="V:Rule22" type="arc" idref="#_x0000_s1768"/>
        <o:r id="V:Rule23" type="arc" idref="#_x0000_s1769"/>
        <o:r id="V:Rule24" type="arc" idref="#_x0000_s1770"/>
        <o:r id="V:Rule25" type="arc" idref="#_x0000_s1771"/>
        <o:r id="V:Rule26" type="arc" idref="#_x0000_s1772"/>
        <o:r id="V:Rule27" type="arc" idref="#_x0000_s1773"/>
        <o:r id="V:Rule28" type="arc" idref="#_x0000_s1774"/>
        <o:r id="V:Rule31" type="arc" idref="#_x0000_s1804"/>
        <o:r id="V:Rule32" type="arc" idref="#_x0000_s1800"/>
        <o:r id="V:Rule33" type="arc" idref="#_x0000_s1803"/>
        <o:r id="V:Rule34" type="arc" idref="#_x0000_s1802"/>
        <o:r id="V:Rule35" type="arc" idref="#_x0000_s1801"/>
        <o:r id="V:Rule36" type="arc" idref="#_x0000_s1787"/>
        <o:r id="V:Rule37" type="arc" idref="#_x0000_s1788"/>
        <o:r id="V:Rule38" type="arc" idref="#_x0000_s1791"/>
        <o:r id="V:Rule39" type="arc" idref="#_x0000_s1790"/>
        <o:r id="V:Rule40" type="arc" idref="#_x0000_s1789"/>
        <o:r id="V:Rule43" type="arc" idref="#_x0000_s1826"/>
        <o:r id="V:Rule44" type="arc" idref="#_x0000_s1827"/>
        <o:r id="V:Rule45" type="arc" idref="#_x0000_s1819"/>
        <o:r id="V:Rule46" type="arc" idref="#_x0000_s1818"/>
        <o:r id="V:Rule47" type="arc" idref="#_x0000_s1814"/>
        <o:r id="V:Rule48" type="arc" idref="#_x0000_s1815"/>
        <o:r id="V:Rule49" type="arc" idref="#_x0000_s1816"/>
        <o:r id="V:Rule50" type="arc" idref="#_x0000_s1817"/>
        <o:r id="V:Rule51" type="arc" idref="#_x0000_s1813"/>
        <o:r id="V:Rule54" type="connector" idref="#_x0000_s1778"/>
        <o:r id="V:Rule55" type="connector" idref="#_x0000_s1747"/>
        <o:r id="V:Rule56" type="connector" idref="#_x0000_s1728"/>
        <o:r id="V:Rule57" type="connector" idref="#_x0000_s1820"/>
        <o:r id="V:Rule58" type="connector" idref="#_x0000_s1729"/>
        <o:r id="V:Rule59" type="connector" idref="#_x0000_s1823"/>
        <o:r id="V:Rule60" type="connector" idref="#_x0000_s1786"/>
        <o:r id="V:Rule61" type="connector" idref="#_x0000_s1766"/>
        <o:r id="V:Rule62" type="connector" idref="#_x0000_s1775"/>
        <o:r id="V:Rule63" type="connector" idref="#_x0000_s1784"/>
        <o:r id="V:Rule64" type="connector" idref="#_x0000_s17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7371"/>
  </w:style>
  <w:style w:type="paragraph" w:styleId="10">
    <w:name w:val="heading 1"/>
    <w:basedOn w:val="a2"/>
    <w:next w:val="a2"/>
    <w:link w:val="11"/>
    <w:uiPriority w:val="9"/>
    <w:qFormat/>
    <w:rsid w:val="006E37A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2"/>
    <w:next w:val="a2"/>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2"/>
    <w:next w:val="a2"/>
    <w:link w:val="30"/>
    <w:unhideWhenUsed/>
    <w:qFormat/>
    <w:rsid w:val="006E37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uiPriority w:val="9"/>
    <w:unhideWhenUsed/>
    <w:qFormat/>
    <w:rsid w:val="006E37A9"/>
    <w:pPr>
      <w:keepNext/>
      <w:spacing w:before="240" w:after="60" w:line="240" w:lineRule="auto"/>
      <w:outlineLvl w:val="3"/>
    </w:pPr>
    <w:rPr>
      <w:rFonts w:ascii="Calibri" w:eastAsia="Times New Roman" w:hAnsi="Calibri" w:cs="Times New Roman"/>
      <w:b/>
      <w:bCs/>
    </w:rPr>
  </w:style>
  <w:style w:type="paragraph" w:styleId="5">
    <w:name w:val="heading 5"/>
    <w:basedOn w:val="a2"/>
    <w:next w:val="a2"/>
    <w:link w:val="50"/>
    <w:semiHidden/>
    <w:unhideWhenUsed/>
    <w:qFormat/>
    <w:rsid w:val="006E37A9"/>
    <w:pPr>
      <w:spacing w:before="240" w:after="60" w:line="240" w:lineRule="auto"/>
      <w:outlineLvl w:val="4"/>
    </w:pPr>
    <w:rPr>
      <w:rFonts w:ascii="Calibri" w:eastAsia="Times New Roman" w:hAnsi="Calibri" w:cs="Times New Roman"/>
      <w:b/>
      <w:bCs/>
      <w:i/>
      <w:iCs/>
      <w:sz w:val="26"/>
      <w:szCs w:val="26"/>
    </w:rPr>
  </w:style>
  <w:style w:type="paragraph" w:styleId="7">
    <w:name w:val="heading 7"/>
    <w:basedOn w:val="a2"/>
    <w:next w:val="a2"/>
    <w:link w:val="70"/>
    <w:qFormat/>
    <w:rsid w:val="003C36E5"/>
    <w:pPr>
      <w:keepNext/>
      <w:overflowPunct w:val="0"/>
      <w:autoSpaceDE w:val="0"/>
      <w:autoSpaceDN w:val="0"/>
      <w:adjustRightInd w:val="0"/>
      <w:spacing w:after="0" w:line="240" w:lineRule="auto"/>
      <w:outlineLvl w:val="6"/>
    </w:pPr>
    <w:rPr>
      <w:rFonts w:eastAsia="Times New Roman" w:cs="Times New Roman"/>
      <w:sz w:val="32"/>
      <w:szCs w:val="20"/>
    </w:rPr>
  </w:style>
  <w:style w:type="paragraph" w:styleId="8">
    <w:name w:val="heading 8"/>
    <w:basedOn w:val="a2"/>
    <w:next w:val="a2"/>
    <w:link w:val="80"/>
    <w:unhideWhenUsed/>
    <w:qFormat/>
    <w:rsid w:val="00C02D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qFormat/>
    <w:rsid w:val="003C36E5"/>
    <w:pPr>
      <w:keepNext/>
      <w:overflowPunct w:val="0"/>
      <w:autoSpaceDE w:val="0"/>
      <w:autoSpaceDN w:val="0"/>
      <w:adjustRightInd w:val="0"/>
      <w:spacing w:after="0" w:line="240" w:lineRule="auto"/>
      <w:outlineLvl w:val="8"/>
    </w:pPr>
    <w:rPr>
      <w:rFonts w:eastAsia="Times New Roman"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rsid w:val="00554986"/>
    <w:rPr>
      <w:rFonts w:asciiTheme="majorHAnsi" w:eastAsiaTheme="majorEastAsia" w:hAnsiTheme="majorHAnsi" w:cs="Times New Roman"/>
      <w:b/>
      <w:bCs/>
      <w:color w:val="4F81BD" w:themeColor="accent1"/>
      <w:sz w:val="26"/>
      <w:szCs w:val="26"/>
      <w:lang w:eastAsia="en-US"/>
    </w:rPr>
  </w:style>
  <w:style w:type="paragraph" w:styleId="a6">
    <w:name w:val="List Paragraph"/>
    <w:basedOn w:val="a2"/>
    <w:uiPriority w:val="34"/>
    <w:qFormat/>
    <w:rsid w:val="00554986"/>
    <w:pPr>
      <w:ind w:left="720"/>
      <w:contextualSpacing/>
    </w:pPr>
    <w:rPr>
      <w:rFonts w:eastAsia="Times New Roman" w:cs="Times New Roman"/>
      <w:lang w:eastAsia="en-US"/>
    </w:rPr>
  </w:style>
  <w:style w:type="table" w:styleId="a7">
    <w:name w:val="Table Grid"/>
    <w:basedOn w:val="a4"/>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2"/>
    <w:link w:val="a9"/>
    <w:unhideWhenUsed/>
    <w:rsid w:val="00554986"/>
    <w:pPr>
      <w:spacing w:after="0" w:line="240" w:lineRule="auto"/>
    </w:pPr>
    <w:rPr>
      <w:rFonts w:eastAsia="Times New Roman" w:cs="Times New Roman"/>
      <w:sz w:val="20"/>
      <w:szCs w:val="20"/>
    </w:rPr>
  </w:style>
  <w:style w:type="character" w:customStyle="1" w:styleId="a9">
    <w:name w:val="Текст сноски Знак"/>
    <w:basedOn w:val="a3"/>
    <w:link w:val="a8"/>
    <w:rsid w:val="00554986"/>
    <w:rPr>
      <w:rFonts w:ascii="Times New Roman" w:eastAsia="Times New Roman" w:hAnsi="Times New Roman" w:cs="Times New Roman"/>
      <w:sz w:val="20"/>
      <w:szCs w:val="20"/>
    </w:rPr>
  </w:style>
  <w:style w:type="character" w:styleId="aa">
    <w:name w:val="footnote reference"/>
    <w:basedOn w:val="a3"/>
    <w:uiPriority w:val="99"/>
    <w:unhideWhenUsed/>
    <w:rsid w:val="00554986"/>
    <w:rPr>
      <w:rFonts w:cs="Times New Roman"/>
      <w:vertAlign w:val="superscript"/>
    </w:rPr>
  </w:style>
  <w:style w:type="character" w:customStyle="1" w:styleId="10pt">
    <w:name w:val="Основной текст + 10 pt"/>
    <w:basedOn w:val="a3"/>
    <w:rsid w:val="007178D0"/>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91">
    <w:name w:val="Основной текст + 9"/>
    <w:aliases w:val="5 pt,Полужирный,Основной текст + 11,Основной текст + 10,Основной текст + 111,5 pt1"/>
    <w:rsid w:val="00FA5AD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2"/>
    <w:link w:val="ab"/>
    <w:rsid w:val="00E16E76"/>
    <w:pPr>
      <w:widowControl w:val="0"/>
      <w:shd w:val="clear" w:color="auto" w:fill="FFFFFF"/>
      <w:spacing w:after="420" w:line="0" w:lineRule="atLeast"/>
      <w:jc w:val="right"/>
    </w:pPr>
    <w:rPr>
      <w:rFonts w:eastAsia="Times New Roman" w:cs="Times New Roman"/>
      <w:color w:val="000000"/>
      <w:sz w:val="26"/>
      <w:szCs w:val="26"/>
    </w:rPr>
  </w:style>
  <w:style w:type="character" w:customStyle="1" w:styleId="ab">
    <w:name w:val="Основной текст_"/>
    <w:basedOn w:val="a3"/>
    <w:link w:val="31"/>
    <w:rsid w:val="00E16E76"/>
    <w:rPr>
      <w:rFonts w:ascii="Times New Roman" w:eastAsia="Times New Roman" w:hAnsi="Times New Roman" w:cs="Times New Roman"/>
      <w:color w:val="000000"/>
      <w:sz w:val="26"/>
      <w:szCs w:val="26"/>
      <w:shd w:val="clear" w:color="auto" w:fill="FFFFFF"/>
    </w:rPr>
  </w:style>
  <w:style w:type="character" w:customStyle="1" w:styleId="4MicrosoftSansSerif115pt0pt">
    <w:name w:val="Основной текст (4) + Microsoft Sans Serif;11;5 pt;Интервал 0 pt"/>
    <w:basedOn w:val="a3"/>
    <w:rsid w:val="00930D9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2">
    <w:name w:val="Основной текст1"/>
    <w:rsid w:val="007C1DF8"/>
    <w:rPr>
      <w:rFonts w:ascii="Times New Roman" w:hAnsi="Times New Roman" w:cs="Times New Roman"/>
      <w:color w:val="000000"/>
      <w:spacing w:val="0"/>
      <w:w w:val="100"/>
      <w:position w:val="0"/>
      <w:sz w:val="27"/>
      <w:szCs w:val="27"/>
      <w:u w:val="single"/>
      <w:shd w:val="clear" w:color="auto" w:fill="FFFFFF"/>
      <w:lang w:val="ru-RU"/>
    </w:rPr>
  </w:style>
  <w:style w:type="paragraph" w:customStyle="1" w:styleId="13">
    <w:name w:val="Абзац списка1"/>
    <w:basedOn w:val="a2"/>
    <w:rsid w:val="00ED2F28"/>
    <w:pPr>
      <w:ind w:left="720"/>
      <w:contextualSpacing/>
    </w:pPr>
    <w:rPr>
      <w:rFonts w:ascii="Calibri" w:eastAsia="Times New Roman" w:hAnsi="Calibri" w:cs="Times New Roman"/>
      <w:sz w:val="22"/>
      <w:szCs w:val="22"/>
    </w:rPr>
  </w:style>
  <w:style w:type="paragraph" w:styleId="ac">
    <w:name w:val="Title"/>
    <w:basedOn w:val="a2"/>
    <w:link w:val="ad"/>
    <w:qFormat/>
    <w:rsid w:val="00362157"/>
    <w:pPr>
      <w:spacing w:after="0" w:line="240" w:lineRule="auto"/>
      <w:jc w:val="center"/>
    </w:pPr>
    <w:rPr>
      <w:rFonts w:eastAsia="Times New Roman" w:cs="Times New Roman"/>
      <w:sz w:val="24"/>
      <w:szCs w:val="24"/>
      <w:u w:val="single"/>
    </w:rPr>
  </w:style>
  <w:style w:type="character" w:customStyle="1" w:styleId="ad">
    <w:name w:val="Название Знак"/>
    <w:basedOn w:val="a3"/>
    <w:link w:val="ac"/>
    <w:rsid w:val="00362157"/>
    <w:rPr>
      <w:rFonts w:eastAsia="Times New Roman" w:cs="Times New Roman"/>
      <w:sz w:val="24"/>
      <w:szCs w:val="24"/>
      <w:u w:val="single"/>
    </w:rPr>
  </w:style>
  <w:style w:type="paragraph" w:styleId="ae">
    <w:name w:val="Normal (Web)"/>
    <w:aliases w:val=" Знак"/>
    <w:basedOn w:val="a2"/>
    <w:link w:val="af"/>
    <w:uiPriority w:val="99"/>
    <w:unhideWhenUsed/>
    <w:rsid w:val="00BC26C0"/>
    <w:pPr>
      <w:spacing w:before="75" w:after="150" w:line="240" w:lineRule="auto"/>
    </w:pPr>
    <w:rPr>
      <w:rFonts w:ascii="Verdana" w:eastAsia="Times New Roman" w:hAnsi="Verdana" w:cs="Times New Roman"/>
      <w:sz w:val="17"/>
      <w:szCs w:val="17"/>
    </w:rPr>
  </w:style>
  <w:style w:type="character" w:customStyle="1" w:styleId="af">
    <w:name w:val="Обычный (веб) Знак"/>
    <w:aliases w:val=" Знак Знак"/>
    <w:basedOn w:val="a3"/>
    <w:link w:val="ae"/>
    <w:uiPriority w:val="99"/>
    <w:rsid w:val="00BC26C0"/>
    <w:rPr>
      <w:rFonts w:ascii="Verdana" w:eastAsia="Times New Roman" w:hAnsi="Verdana" w:cs="Times New Roman"/>
      <w:sz w:val="17"/>
      <w:szCs w:val="17"/>
    </w:rPr>
  </w:style>
  <w:style w:type="paragraph" w:customStyle="1" w:styleId="TableParagraph">
    <w:name w:val="Table Paragraph"/>
    <w:basedOn w:val="a2"/>
    <w:uiPriority w:val="1"/>
    <w:qFormat/>
    <w:rsid w:val="00815989"/>
    <w:pPr>
      <w:widowControl w:val="0"/>
      <w:spacing w:after="0" w:line="240" w:lineRule="auto"/>
    </w:pPr>
    <w:rPr>
      <w:rFonts w:asciiTheme="minorHAnsi" w:eastAsiaTheme="minorHAnsi" w:hAnsiTheme="minorHAnsi"/>
      <w:sz w:val="22"/>
      <w:szCs w:val="22"/>
      <w:lang w:val="en-US" w:eastAsia="en-US"/>
    </w:rPr>
  </w:style>
  <w:style w:type="character" w:customStyle="1" w:styleId="70">
    <w:name w:val="Заголовок 7 Знак"/>
    <w:basedOn w:val="a3"/>
    <w:link w:val="7"/>
    <w:uiPriority w:val="99"/>
    <w:rsid w:val="003C36E5"/>
    <w:rPr>
      <w:rFonts w:eastAsia="Times New Roman" w:cs="Times New Roman"/>
      <w:sz w:val="32"/>
      <w:szCs w:val="20"/>
    </w:rPr>
  </w:style>
  <w:style w:type="character" w:customStyle="1" w:styleId="90">
    <w:name w:val="Заголовок 9 Знак"/>
    <w:basedOn w:val="a3"/>
    <w:link w:val="9"/>
    <w:rsid w:val="003C36E5"/>
    <w:rPr>
      <w:rFonts w:eastAsia="Times New Roman" w:cs="Times New Roman"/>
      <w:szCs w:val="20"/>
    </w:rPr>
  </w:style>
  <w:style w:type="paragraph" w:customStyle="1" w:styleId="CharChar">
    <w:name w:val="Char Char"/>
    <w:basedOn w:val="a2"/>
    <w:rsid w:val="003C36E5"/>
    <w:pPr>
      <w:spacing w:after="160" w:line="240" w:lineRule="exact"/>
    </w:pPr>
    <w:rPr>
      <w:rFonts w:ascii="Verdana" w:eastAsia="Times New Roman" w:hAnsi="Verdana" w:cs="Times New Roman"/>
      <w:sz w:val="20"/>
      <w:szCs w:val="20"/>
      <w:lang w:val="en-US" w:eastAsia="en-US"/>
    </w:rPr>
  </w:style>
  <w:style w:type="paragraph" w:styleId="af0">
    <w:name w:val="Body Text Indent"/>
    <w:basedOn w:val="a2"/>
    <w:link w:val="af1"/>
    <w:rsid w:val="003C36E5"/>
    <w:pPr>
      <w:spacing w:after="0" w:line="360" w:lineRule="auto"/>
      <w:ind w:left="284"/>
      <w:jc w:val="both"/>
    </w:pPr>
    <w:rPr>
      <w:rFonts w:eastAsia="Times New Roman" w:cs="Times New Roman"/>
      <w:spacing w:val="20"/>
      <w:szCs w:val="20"/>
    </w:rPr>
  </w:style>
  <w:style w:type="character" w:customStyle="1" w:styleId="af1">
    <w:name w:val="Основной текст с отступом Знак"/>
    <w:basedOn w:val="a3"/>
    <w:link w:val="af0"/>
    <w:rsid w:val="003C36E5"/>
    <w:rPr>
      <w:rFonts w:eastAsia="Times New Roman" w:cs="Times New Roman"/>
      <w:spacing w:val="20"/>
      <w:szCs w:val="20"/>
    </w:rPr>
  </w:style>
  <w:style w:type="paragraph" w:customStyle="1" w:styleId="21">
    <w:name w:val="Стиль2"/>
    <w:basedOn w:val="a2"/>
    <w:link w:val="22"/>
    <w:qFormat/>
    <w:rsid w:val="003C36E5"/>
    <w:pPr>
      <w:widowControl w:val="0"/>
      <w:spacing w:after="0" w:line="240" w:lineRule="auto"/>
      <w:ind w:firstLine="709"/>
      <w:jc w:val="both"/>
    </w:pPr>
    <w:rPr>
      <w:rFonts w:eastAsia="Calibri" w:cs="Times New Roman"/>
      <w:b/>
      <w:lang w:eastAsia="en-US"/>
    </w:rPr>
  </w:style>
  <w:style w:type="character" w:customStyle="1" w:styleId="22">
    <w:name w:val="Стиль2 Знак"/>
    <w:basedOn w:val="a3"/>
    <w:link w:val="21"/>
    <w:rsid w:val="003C36E5"/>
    <w:rPr>
      <w:rFonts w:eastAsia="Calibri" w:cs="Times New Roman"/>
      <w:b/>
      <w:lang w:eastAsia="en-US"/>
    </w:rPr>
  </w:style>
  <w:style w:type="paragraph" w:customStyle="1" w:styleId="71">
    <w:name w:val="Основной текст7"/>
    <w:basedOn w:val="a2"/>
    <w:rsid w:val="00766388"/>
    <w:pPr>
      <w:widowControl w:val="0"/>
      <w:shd w:val="clear" w:color="auto" w:fill="FFFFFF"/>
      <w:spacing w:after="0" w:line="398" w:lineRule="exact"/>
      <w:ind w:hanging="740"/>
      <w:jc w:val="center"/>
    </w:pPr>
    <w:rPr>
      <w:rFonts w:eastAsia="Times New Roman" w:cs="Times New Roman"/>
      <w:color w:val="000000"/>
      <w:spacing w:val="2"/>
      <w:sz w:val="22"/>
      <w:szCs w:val="22"/>
    </w:rPr>
  </w:style>
  <w:style w:type="paragraph" w:customStyle="1" w:styleId="Default">
    <w:name w:val="Default"/>
    <w:rsid w:val="0059498C"/>
    <w:pPr>
      <w:autoSpaceDE w:val="0"/>
      <w:autoSpaceDN w:val="0"/>
      <w:adjustRightInd w:val="0"/>
      <w:spacing w:after="0" w:line="240" w:lineRule="auto"/>
    </w:pPr>
    <w:rPr>
      <w:rFonts w:eastAsia="Times New Roman" w:cs="Times New Roman"/>
      <w:color w:val="000000"/>
      <w:sz w:val="24"/>
      <w:szCs w:val="24"/>
    </w:rPr>
  </w:style>
  <w:style w:type="character" w:customStyle="1" w:styleId="11">
    <w:name w:val="Заголовок 1 Знак"/>
    <w:basedOn w:val="a3"/>
    <w:link w:val="10"/>
    <w:uiPriority w:val="9"/>
    <w:rsid w:val="006E37A9"/>
    <w:rPr>
      <w:rFonts w:ascii="Cambria" w:eastAsia="Times New Roman" w:hAnsi="Cambria" w:cs="Times New Roman"/>
      <w:b/>
      <w:bCs/>
      <w:kern w:val="32"/>
      <w:sz w:val="32"/>
      <w:szCs w:val="32"/>
    </w:rPr>
  </w:style>
  <w:style w:type="character" w:customStyle="1" w:styleId="30">
    <w:name w:val="Заголовок 3 Знак"/>
    <w:basedOn w:val="a3"/>
    <w:link w:val="3"/>
    <w:rsid w:val="006E37A9"/>
    <w:rPr>
      <w:rFonts w:ascii="Cambria" w:eastAsia="Times New Roman" w:hAnsi="Cambria" w:cs="Times New Roman"/>
      <w:b/>
      <w:bCs/>
      <w:sz w:val="26"/>
      <w:szCs w:val="26"/>
    </w:rPr>
  </w:style>
  <w:style w:type="character" w:customStyle="1" w:styleId="40">
    <w:name w:val="Заголовок 4 Знак"/>
    <w:basedOn w:val="a3"/>
    <w:link w:val="4"/>
    <w:uiPriority w:val="9"/>
    <w:rsid w:val="006E37A9"/>
    <w:rPr>
      <w:rFonts w:ascii="Calibri" w:eastAsia="Times New Roman" w:hAnsi="Calibri" w:cs="Times New Roman"/>
      <w:b/>
      <w:bCs/>
    </w:rPr>
  </w:style>
  <w:style w:type="character" w:customStyle="1" w:styleId="50">
    <w:name w:val="Заголовок 5 Знак"/>
    <w:basedOn w:val="a3"/>
    <w:link w:val="5"/>
    <w:semiHidden/>
    <w:rsid w:val="006E37A9"/>
    <w:rPr>
      <w:rFonts w:ascii="Calibri" w:eastAsia="Times New Roman" w:hAnsi="Calibri" w:cs="Times New Roman"/>
      <w:b/>
      <w:bCs/>
      <w:i/>
      <w:iCs/>
      <w:sz w:val="26"/>
      <w:szCs w:val="26"/>
    </w:rPr>
  </w:style>
  <w:style w:type="paragraph" w:customStyle="1" w:styleId="Style8">
    <w:name w:val="Style8"/>
    <w:basedOn w:val="a2"/>
    <w:uiPriority w:val="99"/>
    <w:rsid w:val="006E37A9"/>
    <w:pPr>
      <w:widowControl w:val="0"/>
      <w:autoSpaceDE w:val="0"/>
      <w:autoSpaceDN w:val="0"/>
      <w:adjustRightInd w:val="0"/>
      <w:spacing w:after="0" w:line="252" w:lineRule="exact"/>
      <w:ind w:firstLine="286"/>
      <w:jc w:val="both"/>
    </w:pPr>
    <w:rPr>
      <w:rFonts w:eastAsia="Times New Roman" w:cs="Times New Roman"/>
      <w:sz w:val="24"/>
      <w:szCs w:val="24"/>
    </w:rPr>
  </w:style>
  <w:style w:type="paragraph" w:customStyle="1" w:styleId="Style18">
    <w:name w:val="Style18"/>
    <w:basedOn w:val="a2"/>
    <w:uiPriority w:val="99"/>
    <w:rsid w:val="006E37A9"/>
    <w:pPr>
      <w:widowControl w:val="0"/>
      <w:autoSpaceDE w:val="0"/>
      <w:autoSpaceDN w:val="0"/>
      <w:adjustRightInd w:val="0"/>
      <w:spacing w:after="0" w:line="254" w:lineRule="exact"/>
    </w:pPr>
    <w:rPr>
      <w:rFonts w:eastAsia="Times New Roman" w:cs="Times New Roman"/>
      <w:sz w:val="24"/>
      <w:szCs w:val="24"/>
    </w:rPr>
  </w:style>
  <w:style w:type="character" w:customStyle="1" w:styleId="FontStyle39">
    <w:name w:val="Font Style39"/>
    <w:basedOn w:val="a3"/>
    <w:uiPriority w:val="99"/>
    <w:rsid w:val="006E37A9"/>
    <w:rPr>
      <w:rFonts w:ascii="Times New Roman" w:hAnsi="Times New Roman" w:cs="Times New Roman"/>
      <w:sz w:val="20"/>
      <w:szCs w:val="20"/>
    </w:rPr>
  </w:style>
  <w:style w:type="paragraph" w:customStyle="1" w:styleId="Style19">
    <w:name w:val="Style19"/>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0">
    <w:name w:val="Style20"/>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1">
    <w:name w:val="Style21"/>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3">
    <w:name w:val="Style23"/>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character" w:customStyle="1" w:styleId="FontStyle32">
    <w:name w:val="Font Style32"/>
    <w:basedOn w:val="a3"/>
    <w:uiPriority w:val="99"/>
    <w:rsid w:val="006E37A9"/>
    <w:rPr>
      <w:rFonts w:ascii="Times New Roman" w:hAnsi="Times New Roman" w:cs="Times New Roman"/>
      <w:sz w:val="22"/>
      <w:szCs w:val="22"/>
    </w:rPr>
  </w:style>
  <w:style w:type="character" w:customStyle="1" w:styleId="FontStyle38">
    <w:name w:val="Font Style38"/>
    <w:basedOn w:val="a3"/>
    <w:uiPriority w:val="99"/>
    <w:rsid w:val="006E37A9"/>
    <w:rPr>
      <w:rFonts w:ascii="Times New Roman" w:hAnsi="Times New Roman" w:cs="Times New Roman"/>
      <w:sz w:val="16"/>
      <w:szCs w:val="16"/>
    </w:rPr>
  </w:style>
  <w:style w:type="character" w:customStyle="1" w:styleId="FontStyle43">
    <w:name w:val="Font Style43"/>
    <w:basedOn w:val="a3"/>
    <w:uiPriority w:val="99"/>
    <w:rsid w:val="006E37A9"/>
    <w:rPr>
      <w:rFonts w:ascii="Times New Roman" w:hAnsi="Times New Roman" w:cs="Times New Roman"/>
      <w:sz w:val="14"/>
      <w:szCs w:val="14"/>
    </w:rPr>
  </w:style>
  <w:style w:type="paragraph" w:customStyle="1" w:styleId="Style6">
    <w:name w:val="Style6"/>
    <w:basedOn w:val="a2"/>
    <w:uiPriority w:val="99"/>
    <w:rsid w:val="006E37A9"/>
    <w:pPr>
      <w:widowControl w:val="0"/>
      <w:autoSpaceDE w:val="0"/>
      <w:autoSpaceDN w:val="0"/>
      <w:adjustRightInd w:val="0"/>
      <w:spacing w:after="0" w:line="257" w:lineRule="exact"/>
      <w:jc w:val="both"/>
    </w:pPr>
    <w:rPr>
      <w:rFonts w:eastAsia="Times New Roman" w:cs="Times New Roman"/>
      <w:sz w:val="24"/>
      <w:szCs w:val="24"/>
    </w:rPr>
  </w:style>
  <w:style w:type="paragraph" w:customStyle="1" w:styleId="Style22">
    <w:name w:val="Style22"/>
    <w:basedOn w:val="a2"/>
    <w:uiPriority w:val="99"/>
    <w:rsid w:val="006E37A9"/>
    <w:pPr>
      <w:widowControl w:val="0"/>
      <w:autoSpaceDE w:val="0"/>
      <w:autoSpaceDN w:val="0"/>
      <w:adjustRightInd w:val="0"/>
      <w:spacing w:after="0" w:line="360" w:lineRule="exact"/>
      <w:jc w:val="both"/>
    </w:pPr>
    <w:rPr>
      <w:rFonts w:eastAsia="Times New Roman" w:cs="Times New Roman"/>
      <w:sz w:val="24"/>
      <w:szCs w:val="24"/>
    </w:rPr>
  </w:style>
  <w:style w:type="paragraph" w:customStyle="1" w:styleId="Style26">
    <w:name w:val="Style26"/>
    <w:basedOn w:val="a2"/>
    <w:uiPriority w:val="99"/>
    <w:rsid w:val="006E37A9"/>
    <w:pPr>
      <w:widowControl w:val="0"/>
      <w:autoSpaceDE w:val="0"/>
      <w:autoSpaceDN w:val="0"/>
      <w:adjustRightInd w:val="0"/>
      <w:spacing w:after="0" w:line="281" w:lineRule="exact"/>
      <w:ind w:hanging="394"/>
    </w:pPr>
    <w:rPr>
      <w:rFonts w:eastAsia="Times New Roman" w:cs="Times New Roman"/>
      <w:sz w:val="24"/>
      <w:szCs w:val="24"/>
    </w:rPr>
  </w:style>
  <w:style w:type="paragraph" w:customStyle="1" w:styleId="Style27">
    <w:name w:val="Style27"/>
    <w:basedOn w:val="a2"/>
    <w:uiPriority w:val="99"/>
    <w:rsid w:val="006E37A9"/>
    <w:pPr>
      <w:widowControl w:val="0"/>
      <w:autoSpaceDE w:val="0"/>
      <w:autoSpaceDN w:val="0"/>
      <w:adjustRightInd w:val="0"/>
      <w:spacing w:after="0" w:line="252" w:lineRule="exact"/>
      <w:jc w:val="both"/>
    </w:pPr>
    <w:rPr>
      <w:rFonts w:eastAsia="Times New Roman" w:cs="Times New Roman"/>
      <w:sz w:val="24"/>
      <w:szCs w:val="24"/>
    </w:rPr>
  </w:style>
  <w:style w:type="character" w:customStyle="1" w:styleId="FontStyle36">
    <w:name w:val="Font Style36"/>
    <w:basedOn w:val="a3"/>
    <w:uiPriority w:val="99"/>
    <w:rsid w:val="006E37A9"/>
    <w:rPr>
      <w:rFonts w:ascii="Times New Roman" w:hAnsi="Times New Roman" w:cs="Times New Roman"/>
      <w:b/>
      <w:bCs/>
      <w:sz w:val="20"/>
      <w:szCs w:val="20"/>
    </w:rPr>
  </w:style>
  <w:style w:type="character" w:customStyle="1" w:styleId="FontStyle79">
    <w:name w:val="Font Style79"/>
    <w:basedOn w:val="a3"/>
    <w:uiPriority w:val="99"/>
    <w:rsid w:val="006E37A9"/>
    <w:rPr>
      <w:rFonts w:ascii="Times New Roman" w:hAnsi="Times New Roman" w:cs="Times New Roman"/>
      <w:b/>
      <w:bCs/>
      <w:sz w:val="24"/>
      <w:szCs w:val="24"/>
    </w:rPr>
  </w:style>
  <w:style w:type="paragraph" w:customStyle="1" w:styleId="Style42">
    <w:name w:val="Style42"/>
    <w:basedOn w:val="a2"/>
    <w:uiPriority w:val="99"/>
    <w:rsid w:val="006E37A9"/>
    <w:pPr>
      <w:widowControl w:val="0"/>
      <w:autoSpaceDE w:val="0"/>
      <w:autoSpaceDN w:val="0"/>
      <w:adjustRightInd w:val="0"/>
      <w:spacing w:after="0" w:line="253" w:lineRule="exact"/>
      <w:ind w:firstLine="286"/>
      <w:jc w:val="both"/>
    </w:pPr>
    <w:rPr>
      <w:rFonts w:eastAsia="Times New Roman" w:cs="Times New Roman"/>
      <w:sz w:val="24"/>
      <w:szCs w:val="24"/>
    </w:rPr>
  </w:style>
  <w:style w:type="character" w:customStyle="1" w:styleId="FontStyle72">
    <w:name w:val="Font Style72"/>
    <w:basedOn w:val="a3"/>
    <w:uiPriority w:val="99"/>
    <w:rsid w:val="006E37A9"/>
    <w:rPr>
      <w:rFonts w:ascii="Times New Roman" w:hAnsi="Times New Roman" w:cs="Times New Roman"/>
      <w:sz w:val="20"/>
      <w:szCs w:val="20"/>
    </w:rPr>
  </w:style>
  <w:style w:type="character" w:customStyle="1" w:styleId="FontStyle80">
    <w:name w:val="Font Style80"/>
    <w:basedOn w:val="a3"/>
    <w:uiPriority w:val="99"/>
    <w:rsid w:val="006E37A9"/>
    <w:rPr>
      <w:rFonts w:ascii="Times New Roman" w:hAnsi="Times New Roman" w:cs="Times New Roman"/>
      <w:b/>
      <w:bCs/>
      <w:i/>
      <w:iCs/>
      <w:sz w:val="20"/>
      <w:szCs w:val="20"/>
    </w:rPr>
  </w:style>
  <w:style w:type="paragraph" w:styleId="af2">
    <w:name w:val="Balloon Text"/>
    <w:basedOn w:val="a2"/>
    <w:link w:val="af3"/>
    <w:uiPriority w:val="99"/>
    <w:rsid w:val="006E37A9"/>
    <w:pPr>
      <w:spacing w:after="0" w:line="240" w:lineRule="auto"/>
    </w:pPr>
    <w:rPr>
      <w:rFonts w:ascii="Tahoma" w:eastAsia="Times New Roman" w:hAnsi="Tahoma" w:cs="Tahoma"/>
      <w:sz w:val="16"/>
      <w:szCs w:val="16"/>
    </w:rPr>
  </w:style>
  <w:style w:type="character" w:customStyle="1" w:styleId="af3">
    <w:name w:val="Текст выноски Знак"/>
    <w:basedOn w:val="a3"/>
    <w:link w:val="af2"/>
    <w:uiPriority w:val="99"/>
    <w:rsid w:val="006E37A9"/>
    <w:rPr>
      <w:rFonts w:ascii="Tahoma" w:eastAsia="Times New Roman" w:hAnsi="Tahoma" w:cs="Tahoma"/>
      <w:sz w:val="16"/>
      <w:szCs w:val="16"/>
    </w:rPr>
  </w:style>
  <w:style w:type="character" w:customStyle="1" w:styleId="mw-headline">
    <w:name w:val="mw-headline"/>
    <w:basedOn w:val="a3"/>
    <w:rsid w:val="006E37A9"/>
  </w:style>
  <w:style w:type="character" w:styleId="af4">
    <w:name w:val="Emphasis"/>
    <w:basedOn w:val="a3"/>
    <w:uiPriority w:val="20"/>
    <w:qFormat/>
    <w:rsid w:val="006E37A9"/>
    <w:rPr>
      <w:i/>
      <w:iCs/>
    </w:rPr>
  </w:style>
  <w:style w:type="character" w:styleId="af5">
    <w:name w:val="Hyperlink"/>
    <w:basedOn w:val="a3"/>
    <w:uiPriority w:val="99"/>
    <w:rsid w:val="006E37A9"/>
    <w:rPr>
      <w:color w:val="0000FF"/>
      <w:u w:val="single"/>
    </w:rPr>
  </w:style>
  <w:style w:type="paragraph" w:styleId="23">
    <w:name w:val="Body Text Indent 2"/>
    <w:basedOn w:val="a2"/>
    <w:link w:val="24"/>
    <w:uiPriority w:val="99"/>
    <w:rsid w:val="006E37A9"/>
    <w:pPr>
      <w:spacing w:after="120" w:line="480" w:lineRule="auto"/>
      <w:ind w:left="283"/>
    </w:pPr>
    <w:rPr>
      <w:rFonts w:eastAsia="Times New Roman" w:cs="Times New Roman"/>
      <w:sz w:val="24"/>
      <w:szCs w:val="24"/>
    </w:rPr>
  </w:style>
  <w:style w:type="character" w:customStyle="1" w:styleId="24">
    <w:name w:val="Основной текст с отступом 2 Знак"/>
    <w:basedOn w:val="a3"/>
    <w:link w:val="23"/>
    <w:uiPriority w:val="99"/>
    <w:rsid w:val="006E37A9"/>
    <w:rPr>
      <w:rFonts w:eastAsia="Times New Roman" w:cs="Times New Roman"/>
      <w:sz w:val="24"/>
      <w:szCs w:val="24"/>
    </w:rPr>
  </w:style>
  <w:style w:type="paragraph" w:styleId="14">
    <w:name w:val="toc 1"/>
    <w:basedOn w:val="a2"/>
    <w:next w:val="a2"/>
    <w:autoRedefine/>
    <w:uiPriority w:val="39"/>
    <w:qFormat/>
    <w:rsid w:val="006E37A9"/>
    <w:pPr>
      <w:tabs>
        <w:tab w:val="right" w:leader="dot" w:pos="7293"/>
      </w:tabs>
      <w:spacing w:after="0" w:line="240" w:lineRule="auto"/>
      <w:ind w:right="-35"/>
      <w:jc w:val="both"/>
    </w:pPr>
    <w:rPr>
      <w:rFonts w:eastAsia="Times New Roman" w:cs="Times New Roman"/>
      <w:b/>
      <w:bCs/>
      <w:sz w:val="24"/>
      <w:szCs w:val="24"/>
    </w:rPr>
  </w:style>
  <w:style w:type="character" w:customStyle="1" w:styleId="af6">
    <w:name w:val="ОбъектБазы"/>
    <w:basedOn w:val="a3"/>
    <w:rsid w:val="006E37A9"/>
    <w:rPr>
      <w:rFonts w:ascii="Arial" w:hAnsi="Arial" w:cs="Arial"/>
      <w:sz w:val="28"/>
    </w:rPr>
  </w:style>
  <w:style w:type="paragraph" w:customStyle="1" w:styleId="af7">
    <w:name w:val="Мой список"/>
    <w:basedOn w:val="a1"/>
    <w:rsid w:val="006E37A9"/>
    <w:pPr>
      <w:tabs>
        <w:tab w:val="clear" w:pos="1428"/>
        <w:tab w:val="num" w:pos="720"/>
      </w:tabs>
      <w:ind w:left="720" w:right="-45"/>
      <w:contextualSpacing w:val="0"/>
      <w:jc w:val="both"/>
    </w:pPr>
    <w:rPr>
      <w:sz w:val="28"/>
      <w:szCs w:val="20"/>
    </w:rPr>
  </w:style>
  <w:style w:type="paragraph" w:customStyle="1" w:styleId="t">
    <w:name w:val="t"/>
    <w:basedOn w:val="a2"/>
    <w:rsid w:val="006E37A9"/>
    <w:pPr>
      <w:spacing w:before="100" w:beforeAutospacing="1" w:after="100" w:afterAutospacing="1" w:line="240" w:lineRule="auto"/>
    </w:pPr>
    <w:rPr>
      <w:rFonts w:eastAsia="Times New Roman" w:cs="Times New Roman"/>
      <w:color w:val="000000"/>
      <w:sz w:val="24"/>
      <w:szCs w:val="24"/>
    </w:rPr>
  </w:style>
  <w:style w:type="paragraph" w:customStyle="1" w:styleId="af8">
    <w:name w:val="Описание"/>
    <w:basedOn w:val="a2"/>
    <w:rsid w:val="006E37A9"/>
    <w:pPr>
      <w:spacing w:after="0" w:line="240" w:lineRule="auto"/>
      <w:ind w:firstLine="709"/>
      <w:jc w:val="both"/>
    </w:pPr>
    <w:rPr>
      <w:rFonts w:eastAsia="Times New Roman" w:cs="Times New Roman"/>
      <w:szCs w:val="20"/>
    </w:rPr>
  </w:style>
  <w:style w:type="paragraph" w:customStyle="1" w:styleId="af9">
    <w:name w:val="Рисунок"/>
    <w:basedOn w:val="a2"/>
    <w:link w:val="afa"/>
    <w:rsid w:val="006E37A9"/>
    <w:pPr>
      <w:spacing w:after="0" w:line="240" w:lineRule="auto"/>
      <w:jc w:val="center"/>
    </w:pPr>
    <w:rPr>
      <w:rFonts w:eastAsia="Times New Roman" w:cs="Times New Roman"/>
      <w:sz w:val="24"/>
      <w:szCs w:val="24"/>
    </w:rPr>
  </w:style>
  <w:style w:type="paragraph" w:styleId="a1">
    <w:name w:val="List Bullet"/>
    <w:basedOn w:val="a2"/>
    <w:rsid w:val="006E37A9"/>
    <w:pPr>
      <w:numPr>
        <w:numId w:val="56"/>
      </w:numPr>
      <w:spacing w:after="0" w:line="240" w:lineRule="auto"/>
      <w:contextualSpacing/>
    </w:pPr>
    <w:rPr>
      <w:rFonts w:eastAsia="Times New Roman" w:cs="Times New Roman"/>
      <w:sz w:val="24"/>
      <w:szCs w:val="24"/>
    </w:rPr>
  </w:style>
  <w:style w:type="paragraph" w:styleId="afb">
    <w:name w:val="Body Text"/>
    <w:basedOn w:val="a2"/>
    <w:link w:val="afc"/>
    <w:unhideWhenUsed/>
    <w:rsid w:val="006E37A9"/>
    <w:pPr>
      <w:spacing w:after="120" w:line="240" w:lineRule="auto"/>
    </w:pPr>
    <w:rPr>
      <w:rFonts w:eastAsia="Times New Roman" w:cs="Times New Roman"/>
      <w:sz w:val="20"/>
      <w:szCs w:val="20"/>
    </w:rPr>
  </w:style>
  <w:style w:type="character" w:customStyle="1" w:styleId="afc">
    <w:name w:val="Основной текст Знак"/>
    <w:basedOn w:val="a3"/>
    <w:link w:val="afb"/>
    <w:rsid w:val="006E37A9"/>
    <w:rPr>
      <w:rFonts w:eastAsia="Times New Roman" w:cs="Times New Roman"/>
      <w:sz w:val="20"/>
      <w:szCs w:val="20"/>
    </w:rPr>
  </w:style>
  <w:style w:type="paragraph" w:customStyle="1" w:styleId="a">
    <w:name w:val="Задание"/>
    <w:basedOn w:val="a2"/>
    <w:rsid w:val="006E37A9"/>
    <w:pPr>
      <w:numPr>
        <w:ilvl w:val="1"/>
        <w:numId w:val="57"/>
      </w:numPr>
      <w:spacing w:before="100" w:beforeAutospacing="1" w:after="100" w:afterAutospacing="1" w:line="240" w:lineRule="auto"/>
      <w:jc w:val="both"/>
    </w:pPr>
    <w:rPr>
      <w:rFonts w:eastAsia="Times New Roman" w:cs="Times New Roman"/>
      <w:sz w:val="24"/>
      <w:szCs w:val="23"/>
    </w:rPr>
  </w:style>
  <w:style w:type="paragraph" w:customStyle="1" w:styleId="afd">
    <w:name w:val="мой"/>
    <w:basedOn w:val="a2"/>
    <w:rsid w:val="006E37A9"/>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e">
    <w:name w:val="No Spacing"/>
    <w:link w:val="aff"/>
    <w:uiPriority w:val="1"/>
    <w:qFormat/>
    <w:rsid w:val="006E37A9"/>
    <w:pPr>
      <w:spacing w:after="0" w:line="240" w:lineRule="auto"/>
    </w:pPr>
    <w:rPr>
      <w:rFonts w:ascii="Calibri" w:eastAsia="Times New Roman" w:hAnsi="Calibri" w:cs="Times New Roman"/>
      <w:sz w:val="22"/>
      <w:szCs w:val="22"/>
    </w:rPr>
  </w:style>
  <w:style w:type="paragraph" w:styleId="aff0">
    <w:name w:val="caption"/>
    <w:basedOn w:val="a2"/>
    <w:next w:val="a2"/>
    <w:autoRedefine/>
    <w:qFormat/>
    <w:rsid w:val="006E37A9"/>
    <w:pPr>
      <w:spacing w:before="120" w:after="100" w:afterAutospacing="1" w:line="240" w:lineRule="auto"/>
      <w:jc w:val="center"/>
    </w:pPr>
    <w:rPr>
      <w:rFonts w:eastAsia="Times New Roman" w:cs="Times New Roman"/>
      <w:b/>
      <w:bCs/>
    </w:rPr>
  </w:style>
  <w:style w:type="paragraph" w:customStyle="1" w:styleId="1">
    <w:name w:val="Стиль1"/>
    <w:basedOn w:val="a2"/>
    <w:link w:val="15"/>
    <w:qFormat/>
    <w:rsid w:val="006E37A9"/>
    <w:pPr>
      <w:numPr>
        <w:ilvl w:val="1"/>
        <w:numId w:val="58"/>
      </w:numPr>
      <w:spacing w:after="0" w:line="240" w:lineRule="auto"/>
    </w:pPr>
    <w:rPr>
      <w:rFonts w:ascii="Arial" w:eastAsia="Times New Roman" w:hAnsi="Arial" w:cs="Times New Roman"/>
      <w:sz w:val="16"/>
      <w:szCs w:val="20"/>
    </w:rPr>
  </w:style>
  <w:style w:type="paragraph" w:customStyle="1" w:styleId="a0">
    <w:name w:val="Задания"/>
    <w:basedOn w:val="a2"/>
    <w:rsid w:val="006E37A9"/>
    <w:pPr>
      <w:widowControl w:val="0"/>
      <w:numPr>
        <w:numId w:val="58"/>
      </w:numPr>
      <w:tabs>
        <w:tab w:val="left" w:pos="284"/>
      </w:tabs>
      <w:spacing w:before="20" w:after="0" w:line="240" w:lineRule="auto"/>
      <w:jc w:val="both"/>
    </w:pPr>
    <w:rPr>
      <w:rFonts w:eastAsia="Times New Roman" w:cs="Times New Roman"/>
      <w:sz w:val="20"/>
      <w:szCs w:val="20"/>
    </w:rPr>
  </w:style>
  <w:style w:type="character" w:styleId="aff1">
    <w:name w:val="Strong"/>
    <w:basedOn w:val="a3"/>
    <w:uiPriority w:val="22"/>
    <w:qFormat/>
    <w:rsid w:val="006E37A9"/>
    <w:rPr>
      <w:rFonts w:cs="Times New Roman"/>
      <w:b/>
      <w:bCs/>
    </w:rPr>
  </w:style>
  <w:style w:type="paragraph" w:customStyle="1" w:styleId="ili">
    <w:name w:val="ili"/>
    <w:basedOn w:val="a2"/>
    <w:rsid w:val="006E37A9"/>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2"/>
    <w:rsid w:val="006E37A9"/>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a3"/>
    <w:rsid w:val="006E37A9"/>
  </w:style>
  <w:style w:type="character" w:customStyle="1" w:styleId="afa">
    <w:name w:val="Рисунок Знак"/>
    <w:basedOn w:val="a3"/>
    <w:link w:val="af9"/>
    <w:rsid w:val="006E37A9"/>
    <w:rPr>
      <w:rFonts w:eastAsia="Times New Roman" w:cs="Times New Roman"/>
      <w:sz w:val="24"/>
      <w:szCs w:val="24"/>
    </w:rPr>
  </w:style>
  <w:style w:type="paragraph" w:customStyle="1" w:styleId="aff2">
    <w:name w:val="Основной текст КОМПАС"/>
    <w:basedOn w:val="afb"/>
    <w:link w:val="aff3"/>
    <w:rsid w:val="006E37A9"/>
    <w:pPr>
      <w:widowControl w:val="0"/>
      <w:tabs>
        <w:tab w:val="left" w:pos="851"/>
      </w:tabs>
      <w:spacing w:before="120" w:after="0"/>
      <w:jc w:val="both"/>
    </w:pPr>
    <w:rPr>
      <w:sz w:val="28"/>
    </w:rPr>
  </w:style>
  <w:style w:type="character" w:customStyle="1" w:styleId="aff3">
    <w:name w:val="Основной текст КОМПАС Знак"/>
    <w:basedOn w:val="afc"/>
    <w:link w:val="aff2"/>
    <w:rsid w:val="006E37A9"/>
  </w:style>
  <w:style w:type="character" w:customStyle="1" w:styleId="25">
    <w:name w:val="Основной текст (2)_"/>
    <w:link w:val="26"/>
    <w:locked/>
    <w:rsid w:val="006E37A9"/>
    <w:rPr>
      <w:b/>
      <w:bCs/>
      <w:sz w:val="27"/>
      <w:szCs w:val="27"/>
      <w:shd w:val="clear" w:color="auto" w:fill="FFFFFF"/>
    </w:rPr>
  </w:style>
  <w:style w:type="paragraph" w:customStyle="1" w:styleId="26">
    <w:name w:val="Основной текст (2)"/>
    <w:basedOn w:val="a2"/>
    <w:link w:val="25"/>
    <w:rsid w:val="006E37A9"/>
    <w:pPr>
      <w:widowControl w:val="0"/>
      <w:shd w:val="clear" w:color="auto" w:fill="FFFFFF"/>
      <w:spacing w:before="120" w:after="3480" w:line="322" w:lineRule="exact"/>
      <w:jc w:val="center"/>
    </w:pPr>
    <w:rPr>
      <w:b/>
      <w:bCs/>
      <w:sz w:val="27"/>
      <w:szCs w:val="27"/>
    </w:rPr>
  </w:style>
  <w:style w:type="numbering" w:customStyle="1" w:styleId="16">
    <w:name w:val="Нет списка1"/>
    <w:next w:val="a5"/>
    <w:uiPriority w:val="99"/>
    <w:semiHidden/>
    <w:unhideWhenUsed/>
    <w:rsid w:val="004A1414"/>
  </w:style>
  <w:style w:type="table" w:customStyle="1" w:styleId="17">
    <w:name w:val="Сетка таблицы1"/>
    <w:basedOn w:val="a4"/>
    <w:next w:val="a7"/>
    <w:uiPriority w:val="59"/>
    <w:rsid w:val="004A1414"/>
    <w:pPr>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
    <w:basedOn w:val="a2"/>
    <w:next w:val="a2"/>
    <w:uiPriority w:val="99"/>
    <w:rsid w:val="00E66AA6"/>
    <w:pPr>
      <w:autoSpaceDE w:val="0"/>
      <w:autoSpaceDN w:val="0"/>
      <w:adjustRightInd w:val="0"/>
      <w:spacing w:after="0" w:line="240" w:lineRule="auto"/>
    </w:pPr>
    <w:rPr>
      <w:rFonts w:eastAsia="Times New Roman" w:cs="Times New Roman"/>
      <w:sz w:val="24"/>
      <w:szCs w:val="24"/>
    </w:rPr>
  </w:style>
  <w:style w:type="paragraph" w:styleId="aff5">
    <w:name w:val="Subtitle"/>
    <w:basedOn w:val="a2"/>
    <w:link w:val="aff6"/>
    <w:autoRedefine/>
    <w:qFormat/>
    <w:rsid w:val="00E66AA6"/>
    <w:pPr>
      <w:widowControl w:val="0"/>
      <w:autoSpaceDE w:val="0"/>
      <w:autoSpaceDN w:val="0"/>
      <w:adjustRightInd w:val="0"/>
      <w:spacing w:after="0" w:line="240" w:lineRule="auto"/>
      <w:ind w:left="360"/>
    </w:pPr>
    <w:rPr>
      <w:rFonts w:eastAsia="Times New Roman" w:cs="Times New Roman"/>
      <w:bCs/>
      <w:iCs/>
    </w:rPr>
  </w:style>
  <w:style w:type="character" w:customStyle="1" w:styleId="aff6">
    <w:name w:val="Подзаголовок Знак"/>
    <w:basedOn w:val="a3"/>
    <w:link w:val="aff5"/>
    <w:rsid w:val="00E66AA6"/>
    <w:rPr>
      <w:rFonts w:eastAsia="Times New Roman" w:cs="Times New Roman"/>
      <w:bCs/>
      <w:iCs/>
    </w:rPr>
  </w:style>
  <w:style w:type="paragraph" w:styleId="32">
    <w:name w:val="Body Text Indent 3"/>
    <w:basedOn w:val="a2"/>
    <w:link w:val="33"/>
    <w:uiPriority w:val="99"/>
    <w:unhideWhenUsed/>
    <w:rsid w:val="00A80502"/>
    <w:pPr>
      <w:spacing w:after="120"/>
      <w:ind w:left="283"/>
    </w:pPr>
    <w:rPr>
      <w:sz w:val="16"/>
      <w:szCs w:val="16"/>
    </w:rPr>
  </w:style>
  <w:style w:type="character" w:customStyle="1" w:styleId="33">
    <w:name w:val="Основной текст с отступом 3 Знак"/>
    <w:basedOn w:val="a3"/>
    <w:link w:val="32"/>
    <w:uiPriority w:val="99"/>
    <w:rsid w:val="00A80502"/>
    <w:rPr>
      <w:sz w:val="16"/>
      <w:szCs w:val="16"/>
    </w:rPr>
  </w:style>
  <w:style w:type="character" w:customStyle="1" w:styleId="18">
    <w:name w:val="Заголовок №1_"/>
    <w:link w:val="19"/>
    <w:locked/>
    <w:rsid w:val="00A80502"/>
    <w:rPr>
      <w:b/>
      <w:bCs/>
      <w:sz w:val="27"/>
      <w:szCs w:val="27"/>
      <w:shd w:val="clear" w:color="auto" w:fill="FFFFFF"/>
    </w:rPr>
  </w:style>
  <w:style w:type="paragraph" w:customStyle="1" w:styleId="19">
    <w:name w:val="Заголовок №1"/>
    <w:basedOn w:val="a2"/>
    <w:link w:val="18"/>
    <w:rsid w:val="00A80502"/>
    <w:pPr>
      <w:widowControl w:val="0"/>
      <w:shd w:val="clear" w:color="auto" w:fill="FFFFFF"/>
      <w:spacing w:after="300" w:line="240" w:lineRule="atLeast"/>
      <w:jc w:val="center"/>
      <w:outlineLvl w:val="0"/>
    </w:pPr>
    <w:rPr>
      <w:b/>
      <w:bCs/>
      <w:sz w:val="27"/>
      <w:szCs w:val="27"/>
    </w:rPr>
  </w:style>
  <w:style w:type="character" w:customStyle="1" w:styleId="95pt">
    <w:name w:val="Основной текст + 9;5 pt"/>
    <w:basedOn w:val="ab"/>
    <w:rsid w:val="00A80502"/>
    <w:rPr>
      <w:b w:val="0"/>
      <w:bCs w:val="0"/>
      <w:i w:val="0"/>
      <w:iCs w:val="0"/>
      <w:smallCaps w:val="0"/>
      <w:strike w:val="0"/>
      <w:spacing w:val="0"/>
      <w:w w:val="100"/>
      <w:position w:val="0"/>
      <w:sz w:val="19"/>
      <w:szCs w:val="19"/>
      <w:u w:val="none"/>
      <w:shd w:val="clear" w:color="auto" w:fill="FFFFFF"/>
      <w:lang w:val="ru-RU"/>
    </w:rPr>
  </w:style>
  <w:style w:type="paragraph" w:customStyle="1" w:styleId="WW-11111">
    <w:name w:val="WW-Текст в заданном формате11111"/>
    <w:basedOn w:val="a2"/>
    <w:uiPriority w:val="99"/>
    <w:rsid w:val="00A80502"/>
    <w:pPr>
      <w:widowControl w:val="0"/>
      <w:suppressAutoHyphens/>
      <w:spacing w:after="0" w:line="240" w:lineRule="auto"/>
    </w:pPr>
    <w:rPr>
      <w:rFonts w:ascii="Courier New" w:eastAsia="Courier New" w:hAnsi="Courier New" w:cs="Courier New"/>
      <w:sz w:val="20"/>
      <w:szCs w:val="20"/>
      <w:lang w:eastAsia="ar-SA"/>
    </w:rPr>
  </w:style>
  <w:style w:type="paragraph" w:styleId="aff7">
    <w:name w:val="header"/>
    <w:aliases w:val="Верхний колонтитул Знак1 Знак,Верхний колонтитул Знак Знак Знак,Знак4 Знак Знак Знак"/>
    <w:basedOn w:val="a2"/>
    <w:link w:val="1a"/>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8">
    <w:name w:val="Верхний колонтитул Знак"/>
    <w:basedOn w:val="a3"/>
    <w:link w:val="aff7"/>
    <w:rsid w:val="00A80502"/>
  </w:style>
  <w:style w:type="character" w:customStyle="1" w:styleId="1a">
    <w:name w:val="Верхний колонтитул Знак1"/>
    <w:aliases w:val="Верхний колонтитул Знак1 Знак Знак,Верхний колонтитул Знак Знак Знак Знак,Знак4 Знак Знак Знак Знак"/>
    <w:basedOn w:val="a3"/>
    <w:link w:val="aff7"/>
    <w:rsid w:val="00A80502"/>
    <w:rPr>
      <w:rFonts w:ascii="Calibri" w:eastAsia="Times New Roman" w:hAnsi="Calibri" w:cs="Times New Roman"/>
      <w:sz w:val="22"/>
      <w:szCs w:val="22"/>
    </w:rPr>
  </w:style>
  <w:style w:type="paragraph" w:styleId="aff9">
    <w:name w:val="footer"/>
    <w:aliases w:val="Нижний колонтитул Знак1 Знак,Нижний колонтитул Знак Знак Знак,Знак3 Знак Знак Знак"/>
    <w:basedOn w:val="a2"/>
    <w:link w:val="1b"/>
    <w:uiPriority w:val="99"/>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a">
    <w:name w:val="Нижний колонтитул Знак"/>
    <w:basedOn w:val="a3"/>
    <w:link w:val="aff9"/>
    <w:uiPriority w:val="99"/>
    <w:rsid w:val="00A80502"/>
  </w:style>
  <w:style w:type="character" w:customStyle="1" w:styleId="1b">
    <w:name w:val="Нижний колонтитул Знак1"/>
    <w:aliases w:val="Нижний колонтитул Знак1 Знак Знак,Нижний колонтитул Знак Знак Знак Знак,Знак3 Знак Знак Знак Знак"/>
    <w:basedOn w:val="a3"/>
    <w:link w:val="aff9"/>
    <w:uiPriority w:val="99"/>
    <w:rsid w:val="00A80502"/>
    <w:rPr>
      <w:rFonts w:ascii="Calibri" w:eastAsia="Times New Roman" w:hAnsi="Calibri" w:cs="Times New Roman"/>
      <w:sz w:val="22"/>
      <w:szCs w:val="22"/>
    </w:rPr>
  </w:style>
  <w:style w:type="paragraph" w:customStyle="1" w:styleId="Standard">
    <w:name w:val="Standard"/>
    <w:rsid w:val="00A80502"/>
    <w:pPr>
      <w:suppressAutoHyphens/>
      <w:autoSpaceDN w:val="0"/>
      <w:spacing w:after="0" w:line="240" w:lineRule="auto"/>
      <w:textAlignment w:val="baseline"/>
    </w:pPr>
    <w:rPr>
      <w:rFonts w:eastAsia="Times New Roman" w:cs="Times New Roman"/>
      <w:kern w:val="3"/>
      <w:sz w:val="24"/>
      <w:szCs w:val="24"/>
    </w:rPr>
  </w:style>
  <w:style w:type="numbering" w:customStyle="1" w:styleId="WW8Num22">
    <w:name w:val="WW8Num22"/>
    <w:basedOn w:val="a5"/>
    <w:rsid w:val="00A80502"/>
    <w:pPr>
      <w:numPr>
        <w:numId w:val="103"/>
      </w:numPr>
    </w:pPr>
  </w:style>
  <w:style w:type="character" w:customStyle="1" w:styleId="BodyTextChar">
    <w:name w:val="Body Text Char"/>
    <w:basedOn w:val="a3"/>
    <w:uiPriority w:val="99"/>
    <w:semiHidden/>
    <w:locked/>
    <w:rsid w:val="00A80502"/>
    <w:rPr>
      <w:rFonts w:ascii="Times New Roman" w:hAnsi="Times New Roman" w:cs="Times New Roman" w:hint="default"/>
    </w:rPr>
  </w:style>
  <w:style w:type="paragraph" w:styleId="HTML">
    <w:name w:val="HTML Preformatted"/>
    <w:basedOn w:val="a2"/>
    <w:link w:val="HTML0"/>
    <w:uiPriority w:val="99"/>
    <w:unhideWhenUsed/>
    <w:rsid w:val="00A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A80502"/>
    <w:rPr>
      <w:rFonts w:ascii="Courier New" w:eastAsia="Times New Roman" w:hAnsi="Courier New" w:cs="Courier New"/>
      <w:sz w:val="20"/>
      <w:szCs w:val="20"/>
    </w:rPr>
  </w:style>
  <w:style w:type="paragraph" w:styleId="affb">
    <w:name w:val="Normal Indent"/>
    <w:basedOn w:val="a2"/>
    <w:uiPriority w:val="99"/>
    <w:unhideWhenUsed/>
    <w:rsid w:val="00A80502"/>
    <w:pPr>
      <w:widowControl w:val="0"/>
      <w:suppressAutoHyphens/>
      <w:autoSpaceDN w:val="0"/>
      <w:spacing w:after="0" w:line="240" w:lineRule="auto"/>
      <w:ind w:left="708"/>
      <w:textAlignment w:val="baseline"/>
    </w:pPr>
    <w:rPr>
      <w:rFonts w:eastAsia="Arial Unicode MS" w:cs="Tahoma"/>
      <w:kern w:val="3"/>
      <w:sz w:val="24"/>
      <w:szCs w:val="24"/>
    </w:rPr>
  </w:style>
  <w:style w:type="paragraph" w:styleId="affc">
    <w:name w:val="Plain Text"/>
    <w:basedOn w:val="a2"/>
    <w:link w:val="affd"/>
    <w:rsid w:val="00A80502"/>
    <w:pPr>
      <w:spacing w:after="0" w:line="240" w:lineRule="auto"/>
    </w:pPr>
    <w:rPr>
      <w:rFonts w:ascii="Courier New" w:eastAsia="Times New Roman" w:hAnsi="Courier New" w:cs="Times New Roman"/>
      <w:sz w:val="20"/>
      <w:szCs w:val="20"/>
    </w:rPr>
  </w:style>
  <w:style w:type="character" w:customStyle="1" w:styleId="affd">
    <w:name w:val="Текст Знак"/>
    <w:basedOn w:val="a3"/>
    <w:link w:val="affc"/>
    <w:rsid w:val="00A80502"/>
    <w:rPr>
      <w:rFonts w:ascii="Courier New" w:eastAsia="Times New Roman" w:hAnsi="Courier New" w:cs="Times New Roman"/>
      <w:sz w:val="20"/>
      <w:szCs w:val="20"/>
    </w:rPr>
  </w:style>
  <w:style w:type="paragraph" w:styleId="affe">
    <w:name w:val="Block Text"/>
    <w:basedOn w:val="a2"/>
    <w:rsid w:val="00A80502"/>
    <w:pPr>
      <w:spacing w:after="0" w:line="240" w:lineRule="auto"/>
      <w:ind w:left="170" w:right="-766" w:firstLine="340"/>
      <w:jc w:val="both"/>
    </w:pPr>
    <w:rPr>
      <w:rFonts w:ascii="Courier New" w:eastAsia="Times New Roman" w:hAnsi="Courier New" w:cs="Times New Roman"/>
      <w:sz w:val="24"/>
      <w:szCs w:val="20"/>
    </w:rPr>
  </w:style>
  <w:style w:type="paragraph" w:styleId="27">
    <w:name w:val="Body Text 2"/>
    <w:basedOn w:val="a2"/>
    <w:link w:val="28"/>
    <w:unhideWhenUsed/>
    <w:rsid w:val="00A80502"/>
    <w:pPr>
      <w:spacing w:after="120" w:line="480" w:lineRule="auto"/>
    </w:pPr>
    <w:rPr>
      <w:rFonts w:ascii="Calibri" w:eastAsia="Times New Roman" w:hAnsi="Calibri" w:cs="Times New Roman"/>
      <w:sz w:val="22"/>
      <w:szCs w:val="22"/>
    </w:rPr>
  </w:style>
  <w:style w:type="character" w:customStyle="1" w:styleId="28">
    <w:name w:val="Основной текст 2 Знак"/>
    <w:basedOn w:val="a3"/>
    <w:link w:val="27"/>
    <w:rsid w:val="00A80502"/>
    <w:rPr>
      <w:rFonts w:ascii="Calibri" w:eastAsia="Times New Roman" w:hAnsi="Calibri" w:cs="Times New Roman"/>
      <w:sz w:val="22"/>
      <w:szCs w:val="22"/>
    </w:rPr>
  </w:style>
  <w:style w:type="numbering" w:customStyle="1" w:styleId="WW8Num14">
    <w:name w:val="WW8Num14"/>
    <w:basedOn w:val="a5"/>
    <w:rsid w:val="00A80502"/>
    <w:pPr>
      <w:numPr>
        <w:numId w:val="114"/>
      </w:numPr>
    </w:pPr>
  </w:style>
  <w:style w:type="numbering" w:customStyle="1" w:styleId="WW8Num46">
    <w:name w:val="WW8Num46"/>
    <w:basedOn w:val="a5"/>
    <w:rsid w:val="00A80502"/>
    <w:pPr>
      <w:numPr>
        <w:numId w:val="116"/>
      </w:numPr>
    </w:pPr>
  </w:style>
  <w:style w:type="paragraph" w:customStyle="1" w:styleId="CharChar0">
    <w:name w:val="Знак Char Знак Char"/>
    <w:basedOn w:val="a2"/>
    <w:rsid w:val="00A80502"/>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b"/>
    <w:rsid w:val="00A80502"/>
    <w:pPr>
      <w:numPr>
        <w:numId w:val="118"/>
      </w:numPr>
      <w:tabs>
        <w:tab w:val="left" w:pos="992"/>
      </w:tabs>
      <w:spacing w:after="0"/>
      <w:jc w:val="both"/>
    </w:pPr>
    <w:rPr>
      <w:sz w:val="24"/>
      <w:szCs w:val="24"/>
      <w:lang w:eastAsia="en-US"/>
    </w:rPr>
  </w:style>
  <w:style w:type="paragraph" w:customStyle="1" w:styleId="TableCellC">
    <w:name w:val="Table Cell C"/>
    <w:basedOn w:val="a2"/>
    <w:rsid w:val="00A80502"/>
    <w:pPr>
      <w:spacing w:after="0" w:line="240" w:lineRule="auto"/>
      <w:jc w:val="center"/>
    </w:pPr>
    <w:rPr>
      <w:rFonts w:eastAsia="Times New Roman" w:cs="Times New Roman"/>
      <w:sz w:val="24"/>
      <w:szCs w:val="20"/>
    </w:rPr>
  </w:style>
  <w:style w:type="character" w:customStyle="1" w:styleId="6">
    <w:name w:val="Знак6 Знак"/>
    <w:basedOn w:val="a3"/>
    <w:rsid w:val="00A80502"/>
    <w:rPr>
      <w:rFonts w:ascii="Times New Roman" w:eastAsia="Times New Roman" w:hAnsi="Times New Roman" w:cs="Times New Roman"/>
      <w:sz w:val="28"/>
      <w:szCs w:val="20"/>
      <w:lang w:eastAsia="ar-SA"/>
    </w:rPr>
  </w:style>
  <w:style w:type="character" w:styleId="afff">
    <w:name w:val="page number"/>
    <w:basedOn w:val="a3"/>
    <w:rsid w:val="00A80502"/>
  </w:style>
  <w:style w:type="character" w:customStyle="1" w:styleId="92">
    <w:name w:val="Знак9"/>
    <w:basedOn w:val="a3"/>
    <w:rsid w:val="00A80502"/>
    <w:rPr>
      <w:rFonts w:ascii="Times New Roman" w:eastAsia="Times New Roman" w:hAnsi="Times New Roman" w:cs="Times New Roman"/>
      <w:sz w:val="28"/>
      <w:szCs w:val="20"/>
      <w:lang w:eastAsia="ar-SA"/>
    </w:rPr>
  </w:style>
  <w:style w:type="paragraph" w:customStyle="1" w:styleId="THR11">
    <w:name w:val="THR 11"/>
    <w:basedOn w:val="a2"/>
    <w:link w:val="THR110"/>
    <w:qFormat/>
    <w:rsid w:val="00150C28"/>
    <w:pPr>
      <w:spacing w:after="0" w:line="240" w:lineRule="auto"/>
      <w:jc w:val="both"/>
    </w:pPr>
    <w:rPr>
      <w:rFonts w:eastAsia="Calibri" w:cs="Times New Roman"/>
      <w:sz w:val="22"/>
      <w:szCs w:val="22"/>
      <w:lang w:eastAsia="en-US"/>
    </w:rPr>
  </w:style>
  <w:style w:type="character" w:customStyle="1" w:styleId="THR110">
    <w:name w:val="THR 11 Знак"/>
    <w:basedOn w:val="a3"/>
    <w:link w:val="THR11"/>
    <w:rsid w:val="00150C28"/>
    <w:rPr>
      <w:rFonts w:eastAsia="Calibri" w:cs="Times New Roman"/>
      <w:sz w:val="22"/>
      <w:szCs w:val="22"/>
      <w:lang w:eastAsia="en-US"/>
    </w:rPr>
  </w:style>
  <w:style w:type="paragraph" w:customStyle="1" w:styleId="210">
    <w:name w:val="Основной текст (2)1"/>
    <w:basedOn w:val="a2"/>
    <w:rsid w:val="00880E4E"/>
    <w:pPr>
      <w:widowControl w:val="0"/>
      <w:shd w:val="clear" w:color="auto" w:fill="FFFFFF"/>
      <w:spacing w:after="0" w:line="317" w:lineRule="exact"/>
      <w:ind w:hanging="440"/>
      <w:jc w:val="both"/>
    </w:pPr>
    <w:rPr>
      <w:rFonts w:eastAsiaTheme="minorHAnsi" w:cs="Times New Roman"/>
      <w:sz w:val="22"/>
      <w:szCs w:val="22"/>
      <w:lang w:eastAsia="en-US"/>
    </w:rPr>
  </w:style>
  <w:style w:type="character" w:customStyle="1" w:styleId="80">
    <w:name w:val="Заголовок 8 Знак"/>
    <w:basedOn w:val="a3"/>
    <w:link w:val="8"/>
    <w:rsid w:val="00C02DB2"/>
    <w:rPr>
      <w:rFonts w:asciiTheme="majorHAnsi" w:eastAsiaTheme="majorEastAsia" w:hAnsiTheme="majorHAnsi" w:cstheme="majorBidi"/>
      <w:color w:val="272727" w:themeColor="text1" w:themeTint="D8"/>
      <w:sz w:val="21"/>
      <w:szCs w:val="21"/>
    </w:rPr>
  </w:style>
  <w:style w:type="character" w:customStyle="1" w:styleId="afff0">
    <w:name w:val="Основной текст + Курсив"/>
    <w:basedOn w:val="ab"/>
    <w:rsid w:val="00C02DB2"/>
    <w:rPr>
      <w:i/>
      <w:iCs/>
      <w:spacing w:val="0"/>
      <w:w w:val="100"/>
      <w:position w:val="0"/>
      <w:sz w:val="20"/>
      <w:szCs w:val="20"/>
      <w:lang w:val="ru-RU"/>
    </w:rPr>
  </w:style>
  <w:style w:type="character" w:customStyle="1" w:styleId="41">
    <w:name w:val="Основной текст (4)_"/>
    <w:basedOn w:val="a3"/>
    <w:link w:val="42"/>
    <w:rsid w:val="00C02DB2"/>
    <w:rPr>
      <w:rFonts w:eastAsia="Times New Roman" w:cs="Times New Roman"/>
      <w:i/>
      <w:iCs/>
      <w:sz w:val="20"/>
      <w:szCs w:val="20"/>
      <w:shd w:val="clear" w:color="auto" w:fill="FFFFFF"/>
    </w:rPr>
  </w:style>
  <w:style w:type="paragraph" w:customStyle="1" w:styleId="42">
    <w:name w:val="Основной текст (4)"/>
    <w:basedOn w:val="a2"/>
    <w:link w:val="41"/>
    <w:rsid w:val="00C02DB2"/>
    <w:pPr>
      <w:widowControl w:val="0"/>
      <w:shd w:val="clear" w:color="auto" w:fill="FFFFFF"/>
      <w:spacing w:after="120" w:line="96" w:lineRule="exact"/>
      <w:jc w:val="both"/>
    </w:pPr>
    <w:rPr>
      <w:rFonts w:eastAsia="Times New Roman" w:cs="Times New Roman"/>
      <w:i/>
      <w:iCs/>
      <w:sz w:val="20"/>
      <w:szCs w:val="20"/>
    </w:rPr>
  </w:style>
  <w:style w:type="character" w:customStyle="1" w:styleId="72">
    <w:name w:val="Заголовок №7 (2)_"/>
    <w:basedOn w:val="a3"/>
    <w:link w:val="720"/>
    <w:rsid w:val="00C02DB2"/>
    <w:rPr>
      <w:rFonts w:eastAsia="Times New Roman" w:cs="Times New Roman"/>
      <w:b/>
      <w:bCs/>
      <w:sz w:val="21"/>
      <w:szCs w:val="21"/>
      <w:shd w:val="clear" w:color="auto" w:fill="FFFFFF"/>
    </w:rPr>
  </w:style>
  <w:style w:type="paragraph" w:customStyle="1" w:styleId="720">
    <w:name w:val="Заголовок №7 (2)"/>
    <w:basedOn w:val="a2"/>
    <w:link w:val="72"/>
    <w:rsid w:val="00C02DB2"/>
    <w:pPr>
      <w:widowControl w:val="0"/>
      <w:shd w:val="clear" w:color="auto" w:fill="FFFFFF"/>
      <w:spacing w:after="240" w:line="0" w:lineRule="atLeast"/>
      <w:jc w:val="center"/>
      <w:outlineLvl w:val="6"/>
    </w:pPr>
    <w:rPr>
      <w:rFonts w:eastAsia="Times New Roman" w:cs="Times New Roman"/>
      <w:b/>
      <w:bCs/>
      <w:sz w:val="21"/>
      <w:szCs w:val="21"/>
    </w:rPr>
  </w:style>
  <w:style w:type="character" w:customStyle="1" w:styleId="-1pt">
    <w:name w:val="Основной текст + Не полужирный;Курсив;Интервал -1 pt"/>
    <w:rsid w:val="00C02DB2"/>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9">
    <w:name w:val="Заголовок №2_"/>
    <w:link w:val="2a"/>
    <w:rsid w:val="00C02DB2"/>
    <w:rPr>
      <w:b/>
      <w:bCs/>
      <w:spacing w:val="-10"/>
      <w:sz w:val="23"/>
      <w:szCs w:val="23"/>
      <w:shd w:val="clear" w:color="auto" w:fill="FFFFFF"/>
    </w:rPr>
  </w:style>
  <w:style w:type="paragraph" w:customStyle="1" w:styleId="2a">
    <w:name w:val="Заголовок №2"/>
    <w:basedOn w:val="a2"/>
    <w:link w:val="29"/>
    <w:rsid w:val="00C02DB2"/>
    <w:pPr>
      <w:widowControl w:val="0"/>
      <w:shd w:val="clear" w:color="auto" w:fill="FFFFFF"/>
      <w:spacing w:before="360" w:after="120" w:line="0" w:lineRule="atLeast"/>
      <w:jc w:val="center"/>
      <w:outlineLvl w:val="1"/>
    </w:pPr>
    <w:rPr>
      <w:b/>
      <w:bCs/>
      <w:spacing w:val="-10"/>
      <w:sz w:val="23"/>
      <w:szCs w:val="23"/>
    </w:rPr>
  </w:style>
  <w:style w:type="paragraph" w:styleId="2b">
    <w:name w:val="toc 2"/>
    <w:basedOn w:val="a2"/>
    <w:next w:val="a2"/>
    <w:autoRedefine/>
    <w:uiPriority w:val="39"/>
    <w:unhideWhenUsed/>
    <w:qFormat/>
    <w:rsid w:val="00C02DB2"/>
    <w:pPr>
      <w:spacing w:before="240" w:after="0" w:line="240" w:lineRule="auto"/>
    </w:pPr>
    <w:rPr>
      <w:rFonts w:asciiTheme="minorHAnsi" w:eastAsia="Times New Roman" w:hAnsiTheme="minorHAnsi" w:cstheme="minorHAnsi"/>
      <w:b/>
      <w:bCs/>
      <w:sz w:val="20"/>
      <w:szCs w:val="20"/>
    </w:rPr>
  </w:style>
  <w:style w:type="paragraph" w:styleId="34">
    <w:name w:val="toc 3"/>
    <w:basedOn w:val="a2"/>
    <w:next w:val="a2"/>
    <w:autoRedefine/>
    <w:uiPriority w:val="39"/>
    <w:unhideWhenUsed/>
    <w:qFormat/>
    <w:rsid w:val="00C02DB2"/>
    <w:pPr>
      <w:spacing w:after="0" w:line="240" w:lineRule="auto"/>
      <w:ind w:left="240"/>
    </w:pPr>
    <w:rPr>
      <w:rFonts w:asciiTheme="minorHAnsi" w:eastAsia="Times New Roman" w:hAnsiTheme="minorHAnsi" w:cstheme="minorHAnsi"/>
      <w:sz w:val="20"/>
      <w:szCs w:val="20"/>
    </w:rPr>
  </w:style>
  <w:style w:type="paragraph" w:styleId="43">
    <w:name w:val="toc 4"/>
    <w:basedOn w:val="a2"/>
    <w:next w:val="a2"/>
    <w:autoRedefine/>
    <w:uiPriority w:val="39"/>
    <w:unhideWhenUsed/>
    <w:rsid w:val="00C02DB2"/>
    <w:pPr>
      <w:spacing w:after="0" w:line="240" w:lineRule="auto"/>
      <w:ind w:left="480"/>
    </w:pPr>
    <w:rPr>
      <w:rFonts w:asciiTheme="minorHAnsi" w:eastAsia="Times New Roman" w:hAnsiTheme="minorHAnsi" w:cstheme="minorHAnsi"/>
      <w:sz w:val="20"/>
      <w:szCs w:val="20"/>
    </w:rPr>
  </w:style>
  <w:style w:type="paragraph" w:styleId="51">
    <w:name w:val="toc 5"/>
    <w:basedOn w:val="a2"/>
    <w:next w:val="a2"/>
    <w:autoRedefine/>
    <w:uiPriority w:val="39"/>
    <w:unhideWhenUsed/>
    <w:rsid w:val="00C02DB2"/>
    <w:pPr>
      <w:spacing w:after="0" w:line="240" w:lineRule="auto"/>
      <w:ind w:left="720"/>
    </w:pPr>
    <w:rPr>
      <w:rFonts w:asciiTheme="minorHAnsi" w:eastAsia="Times New Roman" w:hAnsiTheme="minorHAnsi" w:cstheme="minorHAnsi"/>
      <w:sz w:val="20"/>
      <w:szCs w:val="20"/>
    </w:rPr>
  </w:style>
  <w:style w:type="paragraph" w:styleId="60">
    <w:name w:val="toc 6"/>
    <w:basedOn w:val="a2"/>
    <w:next w:val="a2"/>
    <w:autoRedefine/>
    <w:uiPriority w:val="39"/>
    <w:unhideWhenUsed/>
    <w:rsid w:val="00C02DB2"/>
    <w:pPr>
      <w:spacing w:after="0" w:line="240" w:lineRule="auto"/>
      <w:ind w:left="960"/>
    </w:pPr>
    <w:rPr>
      <w:rFonts w:asciiTheme="minorHAnsi" w:eastAsia="Times New Roman" w:hAnsiTheme="minorHAnsi" w:cstheme="minorHAnsi"/>
      <w:sz w:val="20"/>
      <w:szCs w:val="20"/>
    </w:rPr>
  </w:style>
  <w:style w:type="paragraph" w:styleId="73">
    <w:name w:val="toc 7"/>
    <w:basedOn w:val="a2"/>
    <w:next w:val="a2"/>
    <w:autoRedefine/>
    <w:uiPriority w:val="39"/>
    <w:unhideWhenUsed/>
    <w:rsid w:val="00C02DB2"/>
    <w:pPr>
      <w:spacing w:after="0" w:line="240" w:lineRule="auto"/>
      <w:ind w:left="1200"/>
    </w:pPr>
    <w:rPr>
      <w:rFonts w:asciiTheme="minorHAnsi" w:eastAsia="Times New Roman" w:hAnsiTheme="minorHAnsi" w:cstheme="minorHAnsi"/>
      <w:sz w:val="20"/>
      <w:szCs w:val="20"/>
    </w:rPr>
  </w:style>
  <w:style w:type="paragraph" w:styleId="81">
    <w:name w:val="toc 8"/>
    <w:basedOn w:val="a2"/>
    <w:next w:val="a2"/>
    <w:autoRedefine/>
    <w:uiPriority w:val="39"/>
    <w:unhideWhenUsed/>
    <w:rsid w:val="00C02DB2"/>
    <w:pPr>
      <w:spacing w:after="0" w:line="240" w:lineRule="auto"/>
      <w:ind w:left="1440"/>
    </w:pPr>
    <w:rPr>
      <w:rFonts w:asciiTheme="minorHAnsi" w:eastAsia="Times New Roman" w:hAnsiTheme="minorHAnsi" w:cstheme="minorHAnsi"/>
      <w:sz w:val="20"/>
      <w:szCs w:val="20"/>
    </w:rPr>
  </w:style>
  <w:style w:type="paragraph" w:styleId="93">
    <w:name w:val="toc 9"/>
    <w:basedOn w:val="a2"/>
    <w:next w:val="a2"/>
    <w:autoRedefine/>
    <w:uiPriority w:val="39"/>
    <w:unhideWhenUsed/>
    <w:rsid w:val="00C02DB2"/>
    <w:pPr>
      <w:spacing w:after="0" w:line="240" w:lineRule="auto"/>
      <w:ind w:left="1680"/>
    </w:pPr>
    <w:rPr>
      <w:rFonts w:asciiTheme="minorHAnsi" w:eastAsia="Times New Roman" w:hAnsiTheme="minorHAnsi" w:cstheme="minorHAnsi"/>
      <w:sz w:val="20"/>
      <w:szCs w:val="20"/>
    </w:rPr>
  </w:style>
  <w:style w:type="paragraph" w:styleId="afff1">
    <w:name w:val="TOC Heading"/>
    <w:basedOn w:val="10"/>
    <w:next w:val="a2"/>
    <w:uiPriority w:val="39"/>
    <w:unhideWhenUsed/>
    <w:qFormat/>
    <w:rsid w:val="00C0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8pt0pt">
    <w:name w:val="Основной текст + 8 pt;Полужирный;Интервал 0 pt"/>
    <w:rsid w:val="00C02DB2"/>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C02DB2"/>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c">
    <w:name w:val="Подпись к таблице (2)_"/>
    <w:link w:val="2d"/>
    <w:rsid w:val="00C02DB2"/>
    <w:rPr>
      <w:b/>
      <w:bCs/>
      <w:i/>
      <w:iCs/>
      <w:spacing w:val="-10"/>
      <w:sz w:val="19"/>
      <w:szCs w:val="19"/>
      <w:shd w:val="clear" w:color="auto" w:fill="FFFFFF"/>
    </w:rPr>
  </w:style>
  <w:style w:type="paragraph" w:customStyle="1" w:styleId="2d">
    <w:name w:val="Подпись к таблице (2)"/>
    <w:basedOn w:val="a2"/>
    <w:link w:val="2c"/>
    <w:rsid w:val="00C02DB2"/>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C02DB2"/>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5">
    <w:name w:val="Подпись к таблице (3)_"/>
    <w:link w:val="36"/>
    <w:rsid w:val="00C02DB2"/>
    <w:rPr>
      <w:b/>
      <w:bCs/>
      <w:sz w:val="19"/>
      <w:szCs w:val="19"/>
      <w:shd w:val="clear" w:color="auto" w:fill="FFFFFF"/>
    </w:rPr>
  </w:style>
  <w:style w:type="paragraph" w:customStyle="1" w:styleId="36">
    <w:name w:val="Подпись к таблице (3)"/>
    <w:basedOn w:val="a2"/>
    <w:link w:val="35"/>
    <w:rsid w:val="00C02DB2"/>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C02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C02DB2"/>
    <w:rPr>
      <w:b/>
      <w:bCs/>
      <w:spacing w:val="-20"/>
      <w:sz w:val="23"/>
      <w:szCs w:val="23"/>
      <w:shd w:val="clear" w:color="auto" w:fill="FFFFFF"/>
    </w:rPr>
  </w:style>
  <w:style w:type="paragraph" w:customStyle="1" w:styleId="45">
    <w:name w:val="Заголовок №4"/>
    <w:basedOn w:val="a2"/>
    <w:link w:val="44"/>
    <w:rsid w:val="00C02DB2"/>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C02DB2"/>
    <w:rPr>
      <w:spacing w:val="-2"/>
      <w:sz w:val="19"/>
      <w:szCs w:val="19"/>
      <w:shd w:val="clear" w:color="auto" w:fill="FFFFFF"/>
    </w:rPr>
  </w:style>
  <w:style w:type="paragraph" w:customStyle="1" w:styleId="110">
    <w:name w:val="Основной текст (11)"/>
    <w:basedOn w:val="a2"/>
    <w:link w:val="11Exact"/>
    <w:rsid w:val="00C02DB2"/>
    <w:pPr>
      <w:widowControl w:val="0"/>
      <w:shd w:val="clear" w:color="auto" w:fill="FFFFFF"/>
      <w:spacing w:after="0" w:line="0" w:lineRule="atLeast"/>
    </w:pPr>
    <w:rPr>
      <w:spacing w:val="-2"/>
      <w:sz w:val="19"/>
      <w:szCs w:val="19"/>
    </w:rPr>
  </w:style>
  <w:style w:type="character" w:customStyle="1" w:styleId="9Exact">
    <w:name w:val="Основной текст (9) Exact"/>
    <w:link w:val="94"/>
    <w:rsid w:val="00C02DB2"/>
    <w:rPr>
      <w:b/>
      <w:bCs/>
      <w:spacing w:val="3"/>
      <w:sz w:val="21"/>
      <w:szCs w:val="21"/>
      <w:shd w:val="clear" w:color="auto" w:fill="FFFFFF"/>
      <w:lang w:val="en-US"/>
    </w:rPr>
  </w:style>
  <w:style w:type="paragraph" w:customStyle="1" w:styleId="94">
    <w:name w:val="Основной текст (9)"/>
    <w:basedOn w:val="a2"/>
    <w:link w:val="9Exact"/>
    <w:rsid w:val="00C02DB2"/>
    <w:pPr>
      <w:widowControl w:val="0"/>
      <w:shd w:val="clear" w:color="auto" w:fill="FFFFFF"/>
      <w:spacing w:after="0" w:line="0" w:lineRule="atLeast"/>
    </w:pPr>
    <w:rPr>
      <w:b/>
      <w:bCs/>
      <w:spacing w:val="3"/>
      <w:sz w:val="21"/>
      <w:szCs w:val="21"/>
      <w:lang w:val="en-US"/>
    </w:rPr>
  </w:style>
  <w:style w:type="character" w:customStyle="1" w:styleId="afff2">
    <w:name w:val="a"/>
    <w:basedOn w:val="a3"/>
    <w:rsid w:val="00C02DB2"/>
  </w:style>
  <w:style w:type="character" w:customStyle="1" w:styleId="75pt">
    <w:name w:val="Основной текст + 7;5 pt"/>
    <w:basedOn w:val="ab"/>
    <w:rsid w:val="00C02DB2"/>
    <w:rPr>
      <w:b w:val="0"/>
      <w:bCs w:val="0"/>
      <w:i w:val="0"/>
      <w:iCs w:val="0"/>
      <w:smallCaps w:val="0"/>
      <w:strike w:val="0"/>
      <w:spacing w:val="0"/>
      <w:w w:val="100"/>
      <w:position w:val="0"/>
      <w:sz w:val="15"/>
      <w:szCs w:val="15"/>
      <w:u w:val="none"/>
      <w:lang w:val="ru-RU"/>
    </w:rPr>
  </w:style>
  <w:style w:type="character" w:customStyle="1" w:styleId="afff3">
    <w:name w:val="Схема документа Знак"/>
    <w:basedOn w:val="a3"/>
    <w:link w:val="afff4"/>
    <w:uiPriority w:val="99"/>
    <w:semiHidden/>
    <w:rsid w:val="00C02DB2"/>
    <w:rPr>
      <w:rFonts w:ascii="Tahoma" w:eastAsia="Times New Roman" w:hAnsi="Tahoma" w:cs="Tahoma"/>
      <w:sz w:val="20"/>
      <w:szCs w:val="20"/>
      <w:shd w:val="clear" w:color="auto" w:fill="000080"/>
    </w:rPr>
  </w:style>
  <w:style w:type="paragraph" w:styleId="afff4">
    <w:name w:val="Document Map"/>
    <w:basedOn w:val="a2"/>
    <w:link w:val="afff3"/>
    <w:uiPriority w:val="99"/>
    <w:semiHidden/>
    <w:rsid w:val="00C02DB2"/>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3"/>
    <w:link w:val="afff4"/>
    <w:uiPriority w:val="99"/>
    <w:semiHidden/>
    <w:rsid w:val="00C02DB2"/>
    <w:rPr>
      <w:rFonts w:ascii="Tahoma" w:hAnsi="Tahoma" w:cs="Tahoma"/>
      <w:sz w:val="16"/>
      <w:szCs w:val="16"/>
    </w:rPr>
  </w:style>
  <w:style w:type="character" w:customStyle="1" w:styleId="37">
    <w:name w:val="Основной текст (3)_"/>
    <w:basedOn w:val="a3"/>
    <w:link w:val="38"/>
    <w:rsid w:val="00C02DB2"/>
    <w:rPr>
      <w:rFonts w:eastAsia="Times New Roman" w:cs="Times New Roman"/>
      <w:b/>
      <w:bCs/>
      <w:sz w:val="27"/>
      <w:szCs w:val="27"/>
      <w:shd w:val="clear" w:color="auto" w:fill="FFFFFF"/>
    </w:rPr>
  </w:style>
  <w:style w:type="character" w:customStyle="1" w:styleId="afff5">
    <w:name w:val="Подпись к таблице_"/>
    <w:basedOn w:val="a3"/>
    <w:link w:val="afff6"/>
    <w:rsid w:val="00C02DB2"/>
    <w:rPr>
      <w:rFonts w:eastAsia="Times New Roman" w:cs="Times New Roman"/>
      <w:shd w:val="clear" w:color="auto" w:fill="FFFFFF"/>
    </w:rPr>
  </w:style>
  <w:style w:type="character" w:customStyle="1" w:styleId="115pt">
    <w:name w:val="Основной текст + 11;5 pt;Полужирный"/>
    <w:basedOn w:val="ab"/>
    <w:rsid w:val="00C02DB2"/>
    <w:rPr>
      <w:b/>
      <w:bCs/>
      <w:i w:val="0"/>
      <w:iCs w:val="0"/>
      <w:smallCaps w:val="0"/>
      <w:strike w:val="0"/>
      <w:spacing w:val="0"/>
      <w:w w:val="100"/>
      <w:position w:val="0"/>
      <w:sz w:val="23"/>
      <w:szCs w:val="23"/>
      <w:u w:val="none"/>
      <w:lang w:val="ru-RU"/>
    </w:rPr>
  </w:style>
  <w:style w:type="paragraph" w:customStyle="1" w:styleId="38">
    <w:name w:val="Основной текст (3)"/>
    <w:basedOn w:val="a2"/>
    <w:link w:val="37"/>
    <w:rsid w:val="00C02DB2"/>
    <w:pPr>
      <w:widowControl w:val="0"/>
      <w:shd w:val="clear" w:color="auto" w:fill="FFFFFF"/>
      <w:spacing w:before="300" w:after="420" w:line="0" w:lineRule="atLeast"/>
    </w:pPr>
    <w:rPr>
      <w:rFonts w:eastAsia="Times New Roman" w:cs="Times New Roman"/>
      <w:b/>
      <w:bCs/>
      <w:sz w:val="27"/>
      <w:szCs w:val="27"/>
    </w:rPr>
  </w:style>
  <w:style w:type="paragraph" w:customStyle="1" w:styleId="2e">
    <w:name w:val="Основной текст2"/>
    <w:basedOn w:val="a2"/>
    <w:rsid w:val="00C02DB2"/>
    <w:pPr>
      <w:widowControl w:val="0"/>
      <w:shd w:val="clear" w:color="auto" w:fill="FFFFFF"/>
      <w:spacing w:after="60" w:line="322" w:lineRule="exact"/>
      <w:jc w:val="both"/>
    </w:pPr>
    <w:rPr>
      <w:rFonts w:eastAsia="Times New Roman" w:cs="Times New Roman"/>
      <w:color w:val="000000"/>
    </w:rPr>
  </w:style>
  <w:style w:type="paragraph" w:customStyle="1" w:styleId="afff6">
    <w:name w:val="Подпись к таблице"/>
    <w:basedOn w:val="a2"/>
    <w:link w:val="afff5"/>
    <w:rsid w:val="00C02DB2"/>
    <w:pPr>
      <w:widowControl w:val="0"/>
      <w:shd w:val="clear" w:color="auto" w:fill="FFFFFF"/>
      <w:spacing w:after="0" w:line="322" w:lineRule="exact"/>
      <w:jc w:val="right"/>
    </w:pPr>
    <w:rPr>
      <w:rFonts w:eastAsia="Times New Roman" w:cs="Times New Roman"/>
    </w:rPr>
  </w:style>
  <w:style w:type="character" w:customStyle="1" w:styleId="afff7">
    <w:name w:val="Основной текст + Полужирный"/>
    <w:aliases w:val="Интервал 0 pt"/>
    <w:basedOn w:val="ab"/>
    <w:rsid w:val="00C02DB2"/>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b"/>
    <w:rsid w:val="00C02DB2"/>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b"/>
    <w:rsid w:val="00C02DB2"/>
    <w:rPr>
      <w:b/>
      <w:bCs/>
      <w:i w:val="0"/>
      <w:iCs w:val="0"/>
      <w:smallCaps w:val="0"/>
      <w:strike w:val="0"/>
      <w:spacing w:val="0"/>
      <w:w w:val="100"/>
      <w:position w:val="0"/>
      <w:sz w:val="24"/>
      <w:szCs w:val="24"/>
      <w:u w:val="none"/>
      <w:lang w:val="en-US"/>
    </w:rPr>
  </w:style>
  <w:style w:type="character" w:customStyle="1" w:styleId="39">
    <w:name w:val="Основной текст (3) + Не полужирный"/>
    <w:basedOn w:val="37"/>
    <w:rsid w:val="00C02DB2"/>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2"/>
    <w:rsid w:val="00C02DB2"/>
    <w:pPr>
      <w:widowControl w:val="0"/>
      <w:shd w:val="clear" w:color="auto" w:fill="FFFFFF"/>
      <w:spacing w:after="300" w:line="245" w:lineRule="exact"/>
      <w:ind w:hanging="1260"/>
      <w:jc w:val="center"/>
    </w:pPr>
    <w:rPr>
      <w:rFonts w:asciiTheme="minorHAnsi" w:eastAsiaTheme="minorHAnsi" w:hAnsiTheme="minorHAnsi"/>
      <w:spacing w:val="-1"/>
      <w:sz w:val="19"/>
      <w:szCs w:val="19"/>
      <w:lang w:eastAsia="en-US"/>
    </w:rPr>
  </w:style>
  <w:style w:type="paragraph" w:customStyle="1" w:styleId="body1">
    <w:name w:val="body1"/>
    <w:uiPriority w:val="99"/>
    <w:rsid w:val="00C02DB2"/>
    <w:pPr>
      <w:widowControl w:val="0"/>
      <w:autoSpaceDE w:val="0"/>
      <w:autoSpaceDN w:val="0"/>
      <w:spacing w:before="40" w:after="0" w:line="233" w:lineRule="atLeast"/>
      <w:ind w:left="454"/>
      <w:jc w:val="both"/>
    </w:pPr>
    <w:rPr>
      <w:rFonts w:eastAsia="Times New Roman" w:cs="Times New Roman"/>
      <w:noProof/>
      <w:sz w:val="20"/>
      <w:szCs w:val="20"/>
      <w:lang w:val="en-US"/>
    </w:rPr>
  </w:style>
  <w:style w:type="paragraph" w:customStyle="1" w:styleId="Numa">
    <w:name w:val="Num a)"/>
    <w:rsid w:val="00C02DB2"/>
    <w:pPr>
      <w:keepNext/>
      <w:keepLines/>
      <w:widowControl w:val="0"/>
      <w:autoSpaceDE w:val="0"/>
      <w:autoSpaceDN w:val="0"/>
      <w:spacing w:after="0" w:line="240" w:lineRule="atLeast"/>
      <w:ind w:left="454"/>
    </w:pPr>
    <w:rPr>
      <w:rFonts w:eastAsia="Times New Roman" w:cs="Times New Roman"/>
      <w:noProof/>
      <w:sz w:val="20"/>
      <w:szCs w:val="20"/>
      <w:lang w:val="en-US"/>
    </w:rPr>
  </w:style>
  <w:style w:type="paragraph" w:customStyle="1" w:styleId="afff8">
    <w:name w:val="Содержимое таблицы"/>
    <w:basedOn w:val="a2"/>
    <w:rsid w:val="00C02DB2"/>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9">
    <w:name w:val="Placeholder Text"/>
    <w:basedOn w:val="a3"/>
    <w:uiPriority w:val="99"/>
    <w:semiHidden/>
    <w:rsid w:val="00C02DB2"/>
    <w:rPr>
      <w:color w:val="808080"/>
    </w:rPr>
  </w:style>
  <w:style w:type="paragraph" w:customStyle="1" w:styleId="1d">
    <w:name w:val="Обычный1"/>
    <w:rsid w:val="00C02DB2"/>
    <w:pPr>
      <w:widowControl w:val="0"/>
      <w:spacing w:after="0" w:line="240" w:lineRule="auto"/>
    </w:pPr>
    <w:rPr>
      <w:rFonts w:eastAsia="Times New Roman" w:cs="Times New Roman"/>
      <w:sz w:val="20"/>
      <w:szCs w:val="20"/>
    </w:rPr>
  </w:style>
  <w:style w:type="character" w:customStyle="1" w:styleId="fontstyle01">
    <w:name w:val="fontstyle01"/>
    <w:basedOn w:val="a3"/>
    <w:rsid w:val="00C02DB2"/>
    <w:rPr>
      <w:rFonts w:ascii="TimesNewRoman" w:hAnsi="TimesNewRoman" w:hint="default"/>
      <w:b w:val="0"/>
      <w:bCs w:val="0"/>
      <w:i w:val="0"/>
      <w:iCs w:val="0"/>
      <w:color w:val="000000"/>
      <w:sz w:val="28"/>
      <w:szCs w:val="28"/>
    </w:rPr>
  </w:style>
  <w:style w:type="paragraph" w:customStyle="1" w:styleId="2f">
    <w:name w:val="Абзац списка2"/>
    <w:basedOn w:val="a2"/>
    <w:rsid w:val="00C02DB2"/>
    <w:pPr>
      <w:ind w:left="720"/>
      <w:contextualSpacing/>
    </w:pPr>
    <w:rPr>
      <w:rFonts w:ascii="Calibri" w:eastAsia="Times New Roman" w:hAnsi="Calibri" w:cs="Times New Roman"/>
      <w:sz w:val="22"/>
      <w:szCs w:val="22"/>
    </w:rPr>
  </w:style>
  <w:style w:type="character" w:customStyle="1" w:styleId="0pt">
    <w:name w:val="Основной текст + Полужирный;Интервал 0 pt"/>
    <w:basedOn w:val="ab"/>
    <w:rsid w:val="00C02DB2"/>
    <w:rPr>
      <w:b/>
      <w:bCs/>
      <w:spacing w:val="3"/>
      <w:w w:val="100"/>
      <w:position w:val="0"/>
      <w:lang w:val="ru-RU"/>
    </w:rPr>
  </w:style>
  <w:style w:type="character" w:customStyle="1" w:styleId="115pt0">
    <w:name w:val="Основной текст + 11;5 pt"/>
    <w:basedOn w:val="ab"/>
    <w:rsid w:val="00C02DB2"/>
    <w:rPr>
      <w:b w:val="0"/>
      <w:bCs w:val="0"/>
      <w:i w:val="0"/>
      <w:iCs w:val="0"/>
      <w:smallCaps w:val="0"/>
      <w:strike w:val="0"/>
      <w:spacing w:val="0"/>
      <w:w w:val="100"/>
      <w:position w:val="0"/>
      <w:sz w:val="23"/>
      <w:szCs w:val="23"/>
      <w:u w:val="none"/>
      <w:lang w:val="ru-RU"/>
    </w:rPr>
  </w:style>
  <w:style w:type="character" w:customStyle="1" w:styleId="aff">
    <w:name w:val="Без интервала Знак"/>
    <w:link w:val="afe"/>
    <w:uiPriority w:val="1"/>
    <w:rsid w:val="00C02DB2"/>
    <w:rPr>
      <w:rFonts w:ascii="Calibri" w:eastAsia="Times New Roman" w:hAnsi="Calibri" w:cs="Times New Roman"/>
      <w:sz w:val="22"/>
      <w:szCs w:val="22"/>
    </w:rPr>
  </w:style>
  <w:style w:type="paragraph" w:customStyle="1" w:styleId="61">
    <w:name w:val="Стиль6"/>
    <w:basedOn w:val="a2"/>
    <w:link w:val="62"/>
    <w:qFormat/>
    <w:rsid w:val="00C02DB2"/>
    <w:pPr>
      <w:pageBreakBefore/>
      <w:spacing w:after="0" w:line="240" w:lineRule="auto"/>
      <w:jc w:val="right"/>
    </w:pPr>
    <w:rPr>
      <w:rFonts w:eastAsia="Times New Roman" w:cs="Times New Roman"/>
      <w:shd w:val="clear" w:color="auto" w:fill="FFFFFF"/>
    </w:rPr>
  </w:style>
  <w:style w:type="character" w:customStyle="1" w:styleId="62">
    <w:name w:val="Стиль6 Знак"/>
    <w:link w:val="61"/>
    <w:rsid w:val="00C02DB2"/>
    <w:rPr>
      <w:rFonts w:eastAsia="Times New Roman" w:cs="Times New Roman"/>
    </w:rPr>
  </w:style>
  <w:style w:type="paragraph" w:customStyle="1" w:styleId="95">
    <w:name w:val="Основной текст9"/>
    <w:basedOn w:val="a2"/>
    <w:rsid w:val="00C02DB2"/>
    <w:pPr>
      <w:widowControl w:val="0"/>
      <w:shd w:val="clear" w:color="auto" w:fill="FFFFFF"/>
      <w:spacing w:after="0" w:line="319" w:lineRule="exact"/>
      <w:ind w:hanging="760"/>
      <w:jc w:val="center"/>
    </w:pPr>
    <w:rPr>
      <w:rFonts w:eastAsia="Times New Roman" w:cs="Times New Roman"/>
      <w:color w:val="000000"/>
      <w:sz w:val="26"/>
      <w:szCs w:val="26"/>
    </w:rPr>
  </w:style>
  <w:style w:type="character" w:customStyle="1" w:styleId="105pt0">
    <w:name w:val="Основной текст + 10;5 pt"/>
    <w:rsid w:val="00C02D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C02DB2"/>
    <w:rPr>
      <w:color w:val="000000"/>
      <w:sz w:val="18"/>
      <w:szCs w:val="18"/>
    </w:rPr>
  </w:style>
  <w:style w:type="paragraph" w:customStyle="1" w:styleId="Pa12">
    <w:name w:val="Pa12"/>
    <w:basedOn w:val="a2"/>
    <w:next w:val="a2"/>
    <w:rsid w:val="00C02DB2"/>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b"/>
    <w:rsid w:val="00C02DB2"/>
    <w:rPr>
      <w:b w:val="0"/>
      <w:bCs w:val="0"/>
      <w:i w:val="0"/>
      <w:iCs w:val="0"/>
      <w:smallCaps w:val="0"/>
      <w:strike w:val="0"/>
      <w:spacing w:val="-1"/>
      <w:w w:val="100"/>
      <w:position w:val="0"/>
      <w:sz w:val="18"/>
      <w:szCs w:val="18"/>
      <w:u w:val="none"/>
      <w:lang w:val="ru-RU"/>
    </w:rPr>
  </w:style>
  <w:style w:type="paragraph" w:customStyle="1" w:styleId="52">
    <w:name w:val="Основной текст5"/>
    <w:basedOn w:val="a2"/>
    <w:rsid w:val="00C02DB2"/>
    <w:pPr>
      <w:widowControl w:val="0"/>
      <w:shd w:val="clear" w:color="auto" w:fill="FFFFFF"/>
      <w:spacing w:after="60" w:line="317" w:lineRule="exact"/>
      <w:jc w:val="center"/>
    </w:pPr>
    <w:rPr>
      <w:rFonts w:eastAsia="Times New Roman" w:cs="Times New Roman"/>
      <w:color w:val="000000"/>
    </w:rPr>
  </w:style>
  <w:style w:type="character" w:customStyle="1" w:styleId="2f0">
    <w:name w:val="Заголовок №2 + Не полужирный"/>
    <w:rsid w:val="00C02DB2"/>
    <w:rPr>
      <w:rFonts w:ascii="Times New Roman" w:hAnsi="Times New Roman" w:cs="Times New Roman"/>
      <w:b/>
      <w:bCs/>
      <w:color w:val="000000"/>
      <w:spacing w:val="2"/>
      <w:w w:val="100"/>
      <w:position w:val="0"/>
      <w:sz w:val="25"/>
      <w:szCs w:val="25"/>
      <w:shd w:val="clear" w:color="auto" w:fill="FFFFFF"/>
    </w:rPr>
  </w:style>
  <w:style w:type="paragraph" w:styleId="2f1">
    <w:name w:val="List 2"/>
    <w:basedOn w:val="a2"/>
    <w:rsid w:val="00C02DB2"/>
    <w:pPr>
      <w:spacing w:after="0" w:line="240" w:lineRule="auto"/>
      <w:ind w:left="566" w:hanging="283"/>
    </w:pPr>
    <w:rPr>
      <w:rFonts w:ascii="Arial" w:eastAsia="Times New Roman" w:hAnsi="Arial" w:cs="Arial"/>
      <w:sz w:val="24"/>
    </w:rPr>
  </w:style>
  <w:style w:type="character" w:customStyle="1" w:styleId="120">
    <w:name w:val="Основной текст (12)_"/>
    <w:basedOn w:val="a3"/>
    <w:link w:val="121"/>
    <w:rsid w:val="00C02DB2"/>
    <w:rPr>
      <w:rFonts w:ascii="Arial" w:eastAsia="Arial" w:hAnsi="Arial" w:cs="Arial"/>
      <w:i/>
      <w:iCs/>
      <w:spacing w:val="1"/>
      <w:sz w:val="18"/>
      <w:szCs w:val="18"/>
      <w:shd w:val="clear" w:color="auto" w:fill="FFFFFF"/>
    </w:rPr>
  </w:style>
  <w:style w:type="paragraph" w:customStyle="1" w:styleId="121">
    <w:name w:val="Основной текст (12)"/>
    <w:basedOn w:val="a2"/>
    <w:link w:val="120"/>
    <w:rsid w:val="00C02DB2"/>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C02DB2"/>
    <w:rPr>
      <w:b w:val="0"/>
      <w:bCs w:val="0"/>
      <w:smallCaps w:val="0"/>
      <w:strike w:val="0"/>
      <w:color w:val="000000"/>
      <w:spacing w:val="-3"/>
      <w:w w:val="100"/>
      <w:position w:val="0"/>
      <w:u w:val="none"/>
      <w:lang w:val="ru-RU"/>
    </w:rPr>
  </w:style>
  <w:style w:type="paragraph" w:customStyle="1" w:styleId="ConsTitle">
    <w:name w:val="ConsTitle"/>
    <w:rsid w:val="00C02DB2"/>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b"/>
    <w:rsid w:val="00C02DB2"/>
    <w:rPr>
      <w:b w:val="0"/>
      <w:bCs w:val="0"/>
      <w:i w:val="0"/>
      <w:iCs w:val="0"/>
      <w:smallCaps w:val="0"/>
      <w:strike w:val="0"/>
      <w:spacing w:val="3"/>
      <w:w w:val="100"/>
      <w:position w:val="0"/>
      <w:sz w:val="21"/>
      <w:szCs w:val="21"/>
      <w:u w:val="none"/>
      <w:lang w:val="ru-RU"/>
    </w:rPr>
  </w:style>
  <w:style w:type="paragraph" w:customStyle="1" w:styleId="Pa10">
    <w:name w:val="Pa10"/>
    <w:basedOn w:val="Default"/>
    <w:next w:val="Default"/>
    <w:rsid w:val="00C02DB2"/>
    <w:pPr>
      <w:spacing w:line="211" w:lineRule="atLeast"/>
    </w:pPr>
    <w:rPr>
      <w:color w:val="auto"/>
    </w:rPr>
  </w:style>
  <w:style w:type="character" w:customStyle="1" w:styleId="3a">
    <w:name w:val="Заголовок №3_"/>
    <w:link w:val="3b"/>
    <w:rsid w:val="00C02DB2"/>
    <w:rPr>
      <w:rFonts w:eastAsia="Times New Roman" w:cs="Times New Roman"/>
      <w:sz w:val="26"/>
      <w:szCs w:val="26"/>
      <w:shd w:val="clear" w:color="auto" w:fill="FFFFFF"/>
    </w:rPr>
  </w:style>
  <w:style w:type="character" w:customStyle="1" w:styleId="afffa">
    <w:name w:val="Основной текст + Полужирный;Курсив"/>
    <w:rsid w:val="00C02D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b">
    <w:name w:val="Заголовок №3"/>
    <w:basedOn w:val="a2"/>
    <w:link w:val="3a"/>
    <w:rsid w:val="00C02DB2"/>
    <w:pPr>
      <w:widowControl w:val="0"/>
      <w:shd w:val="clear" w:color="auto" w:fill="FFFFFF"/>
      <w:spacing w:after="420" w:line="0" w:lineRule="atLeast"/>
      <w:jc w:val="both"/>
      <w:outlineLvl w:val="2"/>
    </w:pPr>
    <w:rPr>
      <w:rFonts w:eastAsia="Times New Roman" w:cs="Times New Roman"/>
      <w:sz w:val="26"/>
      <w:szCs w:val="26"/>
    </w:rPr>
  </w:style>
  <w:style w:type="paragraph" w:customStyle="1" w:styleId="211">
    <w:name w:val="Подпись к таблице (2)1"/>
    <w:basedOn w:val="a2"/>
    <w:rsid w:val="00C02DB2"/>
    <w:pPr>
      <w:widowControl w:val="0"/>
      <w:shd w:val="clear" w:color="auto" w:fill="FFFFFF"/>
      <w:spacing w:after="0" w:line="0" w:lineRule="atLeast"/>
    </w:pPr>
    <w:rPr>
      <w:rFonts w:eastAsia="Times New Roman"/>
      <w:b/>
      <w:bCs/>
      <w:sz w:val="27"/>
      <w:szCs w:val="27"/>
    </w:rPr>
  </w:style>
  <w:style w:type="character" w:customStyle="1" w:styleId="74">
    <w:name w:val="Основной текст (7)_"/>
    <w:link w:val="75"/>
    <w:rsid w:val="00C02DB2"/>
    <w:rPr>
      <w:rFonts w:eastAsia="Times New Roman" w:cs="Times New Roman"/>
      <w:b/>
      <w:bCs/>
      <w:i/>
      <w:iCs/>
      <w:sz w:val="26"/>
      <w:szCs w:val="26"/>
      <w:shd w:val="clear" w:color="auto" w:fill="FFFFFF"/>
    </w:rPr>
  </w:style>
  <w:style w:type="paragraph" w:customStyle="1" w:styleId="75">
    <w:name w:val="Основной текст (7)"/>
    <w:basedOn w:val="a2"/>
    <w:link w:val="74"/>
    <w:rsid w:val="00C02DB2"/>
    <w:pPr>
      <w:widowControl w:val="0"/>
      <w:shd w:val="clear" w:color="auto" w:fill="FFFFFF"/>
      <w:spacing w:before="300" w:after="0" w:line="317" w:lineRule="exact"/>
      <w:jc w:val="both"/>
    </w:pPr>
    <w:rPr>
      <w:rFonts w:eastAsia="Times New Roman" w:cs="Times New Roman"/>
      <w:b/>
      <w:bCs/>
      <w:i/>
      <w:iCs/>
      <w:sz w:val="26"/>
      <w:szCs w:val="26"/>
    </w:rPr>
  </w:style>
  <w:style w:type="character" w:customStyle="1" w:styleId="220">
    <w:name w:val="Заголовок №2 (2)_"/>
    <w:link w:val="221"/>
    <w:rsid w:val="00C02DB2"/>
    <w:rPr>
      <w:rFonts w:eastAsia="Times New Roman" w:cs="Times New Roman"/>
      <w:b/>
      <w:bCs/>
      <w:i/>
      <w:iCs/>
      <w:sz w:val="26"/>
      <w:szCs w:val="26"/>
      <w:shd w:val="clear" w:color="auto" w:fill="FFFFFF"/>
    </w:rPr>
  </w:style>
  <w:style w:type="paragraph" w:customStyle="1" w:styleId="221">
    <w:name w:val="Заголовок №2 (2)"/>
    <w:basedOn w:val="a2"/>
    <w:link w:val="220"/>
    <w:rsid w:val="00C02DB2"/>
    <w:pPr>
      <w:widowControl w:val="0"/>
      <w:shd w:val="clear" w:color="auto" w:fill="FFFFFF"/>
      <w:spacing w:before="300" w:after="0" w:line="322" w:lineRule="exact"/>
      <w:ind w:firstLine="720"/>
      <w:jc w:val="both"/>
      <w:outlineLvl w:val="1"/>
    </w:pPr>
    <w:rPr>
      <w:rFonts w:eastAsia="Times New Roman" w:cs="Times New Roman"/>
      <w:b/>
      <w:bCs/>
      <w:i/>
      <w:iCs/>
      <w:sz w:val="26"/>
      <w:szCs w:val="26"/>
    </w:rPr>
  </w:style>
  <w:style w:type="paragraph" w:customStyle="1" w:styleId="ConsPlusNormal">
    <w:name w:val="ConsPlusNormal"/>
    <w:rsid w:val="00C02D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R2">
    <w:name w:val="FR2"/>
    <w:rsid w:val="00C02DB2"/>
    <w:pPr>
      <w:widowControl w:val="0"/>
      <w:autoSpaceDE w:val="0"/>
      <w:autoSpaceDN w:val="0"/>
      <w:adjustRightInd w:val="0"/>
      <w:spacing w:after="0" w:line="240" w:lineRule="auto"/>
      <w:jc w:val="center"/>
    </w:pPr>
    <w:rPr>
      <w:rFonts w:ascii="Arial" w:eastAsia="Times New Roman" w:hAnsi="Arial" w:cs="Arial"/>
    </w:rPr>
  </w:style>
  <w:style w:type="paragraph" w:customStyle="1" w:styleId="212">
    <w:name w:val="Основной текст 21"/>
    <w:basedOn w:val="a2"/>
    <w:rsid w:val="00C02DB2"/>
    <w:pPr>
      <w:spacing w:after="0" w:line="240" w:lineRule="auto"/>
      <w:ind w:firstLine="709"/>
      <w:jc w:val="both"/>
    </w:pPr>
    <w:rPr>
      <w:rFonts w:eastAsia="Times New Roman" w:cs="Times New Roman"/>
      <w:szCs w:val="20"/>
    </w:rPr>
  </w:style>
  <w:style w:type="paragraph" w:customStyle="1" w:styleId="3c">
    <w:name w:val="Стиль3"/>
    <w:basedOn w:val="a2"/>
    <w:link w:val="3d"/>
    <w:qFormat/>
    <w:rsid w:val="00C02DB2"/>
    <w:pPr>
      <w:spacing w:after="0" w:line="240" w:lineRule="auto"/>
      <w:ind w:firstLine="567"/>
      <w:jc w:val="both"/>
    </w:pPr>
    <w:rPr>
      <w:rFonts w:eastAsia="Times New Roman" w:cs="Times New Roman"/>
      <w:b/>
    </w:rPr>
  </w:style>
  <w:style w:type="character" w:customStyle="1" w:styleId="3d">
    <w:name w:val="Стиль3 Знак"/>
    <w:basedOn w:val="a3"/>
    <w:link w:val="3c"/>
    <w:rsid w:val="00C02DB2"/>
    <w:rPr>
      <w:rFonts w:eastAsia="Times New Roman" w:cs="Times New Roman"/>
      <w:b/>
    </w:rPr>
  </w:style>
  <w:style w:type="paragraph" w:customStyle="1" w:styleId="47">
    <w:name w:val="Стиль4"/>
    <w:basedOn w:val="a2"/>
    <w:link w:val="48"/>
    <w:qFormat/>
    <w:rsid w:val="00C02DB2"/>
    <w:pPr>
      <w:spacing w:after="0" w:line="240" w:lineRule="auto"/>
      <w:ind w:firstLine="567"/>
      <w:jc w:val="both"/>
    </w:pPr>
    <w:rPr>
      <w:rFonts w:eastAsia="Times New Roman" w:cs="Times New Roman"/>
      <w:b/>
    </w:rPr>
  </w:style>
  <w:style w:type="character" w:customStyle="1" w:styleId="48">
    <w:name w:val="Стиль4 Знак"/>
    <w:basedOn w:val="a3"/>
    <w:link w:val="47"/>
    <w:rsid w:val="00C02DB2"/>
    <w:rPr>
      <w:rFonts w:eastAsia="Times New Roman" w:cs="Times New Roman"/>
      <w:b/>
    </w:rPr>
  </w:style>
  <w:style w:type="paragraph" w:customStyle="1" w:styleId="53">
    <w:name w:val="Стиль5"/>
    <w:basedOn w:val="ae"/>
    <w:link w:val="54"/>
    <w:qFormat/>
    <w:rsid w:val="00C02DB2"/>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4">
    <w:name w:val="Стиль5 Знак"/>
    <w:basedOn w:val="af"/>
    <w:link w:val="53"/>
    <w:rsid w:val="00C02DB2"/>
    <w:rPr>
      <w:rFonts w:cs="Courier New"/>
      <w:b/>
      <w:color w:val="000000"/>
    </w:rPr>
  </w:style>
  <w:style w:type="character" w:customStyle="1" w:styleId="930">
    <w:name w:val="Основной текст + 93"/>
    <w:aliases w:val="5 pt7"/>
    <w:rsid w:val="00C02DB2"/>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2"/>
    <w:rsid w:val="00C02DB2"/>
    <w:pPr>
      <w:spacing w:before="100" w:beforeAutospacing="1" w:after="100" w:afterAutospacing="1" w:line="240" w:lineRule="auto"/>
    </w:pPr>
    <w:rPr>
      <w:rFonts w:eastAsia="Times New Roman" w:cs="Times New Roman"/>
      <w:sz w:val="24"/>
      <w:szCs w:val="24"/>
    </w:rPr>
  </w:style>
  <w:style w:type="character" w:customStyle="1" w:styleId="s1">
    <w:name w:val="s1"/>
    <w:basedOn w:val="a3"/>
    <w:rsid w:val="00C02DB2"/>
  </w:style>
  <w:style w:type="paragraph" w:customStyle="1" w:styleId="p7">
    <w:name w:val="p7"/>
    <w:basedOn w:val="a2"/>
    <w:rsid w:val="00C02DB2"/>
    <w:pPr>
      <w:spacing w:before="100" w:beforeAutospacing="1" w:after="100" w:afterAutospacing="1" w:line="240" w:lineRule="auto"/>
    </w:pPr>
    <w:rPr>
      <w:rFonts w:eastAsia="Times New Roman" w:cs="Times New Roman"/>
      <w:sz w:val="24"/>
      <w:szCs w:val="24"/>
    </w:rPr>
  </w:style>
  <w:style w:type="character" w:customStyle="1" w:styleId="a01">
    <w:name w:val="a0"/>
    <w:basedOn w:val="a3"/>
    <w:rsid w:val="00C02DB2"/>
  </w:style>
  <w:style w:type="paragraph" w:customStyle="1" w:styleId="76">
    <w:name w:val="Стиль7"/>
    <w:basedOn w:val="a2"/>
    <w:link w:val="77"/>
    <w:qFormat/>
    <w:rsid w:val="00C02DB2"/>
    <w:pPr>
      <w:widowControl w:val="0"/>
      <w:spacing w:after="0" w:line="240" w:lineRule="auto"/>
      <w:ind w:firstLine="567"/>
      <w:jc w:val="both"/>
    </w:pPr>
    <w:rPr>
      <w:rFonts w:cs="Times New Roman"/>
      <w:b/>
    </w:rPr>
  </w:style>
  <w:style w:type="character" w:customStyle="1" w:styleId="15">
    <w:name w:val="Стиль1 Знак"/>
    <w:basedOn w:val="a3"/>
    <w:link w:val="1"/>
    <w:rsid w:val="00C02DB2"/>
    <w:rPr>
      <w:rFonts w:ascii="Arial" w:eastAsia="Times New Roman" w:hAnsi="Arial" w:cs="Times New Roman"/>
      <w:sz w:val="16"/>
      <w:szCs w:val="20"/>
    </w:rPr>
  </w:style>
  <w:style w:type="paragraph" w:customStyle="1" w:styleId="82">
    <w:name w:val="Стиль8"/>
    <w:basedOn w:val="47"/>
    <w:link w:val="83"/>
    <w:qFormat/>
    <w:rsid w:val="00C02DB2"/>
    <w:pPr>
      <w:widowControl w:val="0"/>
    </w:pPr>
  </w:style>
  <w:style w:type="character" w:customStyle="1" w:styleId="77">
    <w:name w:val="Стиль7 Знак"/>
    <w:basedOn w:val="a3"/>
    <w:link w:val="76"/>
    <w:rsid w:val="00C02DB2"/>
    <w:rPr>
      <w:rFonts w:cs="Times New Roman"/>
      <w:b/>
    </w:rPr>
  </w:style>
  <w:style w:type="paragraph" w:customStyle="1" w:styleId="96">
    <w:name w:val="Стиль9"/>
    <w:basedOn w:val="61"/>
    <w:link w:val="97"/>
    <w:qFormat/>
    <w:rsid w:val="00C02DB2"/>
    <w:pPr>
      <w:widowControl w:val="0"/>
    </w:pPr>
  </w:style>
  <w:style w:type="character" w:customStyle="1" w:styleId="83">
    <w:name w:val="Стиль8 Знак"/>
    <w:basedOn w:val="48"/>
    <w:link w:val="82"/>
    <w:rsid w:val="00C02DB2"/>
  </w:style>
  <w:style w:type="character" w:customStyle="1" w:styleId="97">
    <w:name w:val="Стиль9 Знак"/>
    <w:basedOn w:val="62"/>
    <w:link w:val="96"/>
    <w:rsid w:val="00C02DB2"/>
  </w:style>
  <w:style w:type="paragraph" w:customStyle="1" w:styleId="normal">
    <w:name w:val="normal"/>
    <w:rsid w:val="00F30E61"/>
    <w:pPr>
      <w:spacing w:after="0" w:line="240" w:lineRule="auto"/>
    </w:pPr>
    <w:rPr>
      <w:rFonts w:ascii="Calibri" w:eastAsia="Calibri" w:hAnsi="Calibri" w:cs="Calibri"/>
      <w:sz w:val="20"/>
      <w:szCs w:val="20"/>
    </w:rPr>
  </w:style>
</w:styles>
</file>

<file path=word/webSettings.xml><?xml version="1.0" encoding="utf-8"?>
<w:webSettings xmlns:r="http://schemas.openxmlformats.org/officeDocument/2006/relationships" xmlns:w="http://schemas.openxmlformats.org/wordprocessingml/2006/main">
  <w:divs>
    <w:div w:id="13409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20.bin"/><Relationship Id="rId50" Type="http://schemas.openxmlformats.org/officeDocument/2006/relationships/oleObject" Target="embeddings/oleObject23.bin"/><Relationship Id="rId55" Type="http://schemas.openxmlformats.org/officeDocument/2006/relationships/oleObject" Target="embeddings/oleObject28.bin"/><Relationship Id="rId63"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e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oleObject" Target="embeddings/oleObject26.bin"/><Relationship Id="rId58" Type="http://schemas.openxmlformats.org/officeDocument/2006/relationships/oleObject" Target="embeddings/oleObject3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30.bin"/><Relationship Id="rId61" Type="http://schemas.openxmlformats.org/officeDocument/2006/relationships/image" Target="media/image21.png"/><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9.bin"/><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3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9C658-FB68-49C5-896B-25238E57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1</Pages>
  <Words>68761</Words>
  <Characters>391939</Characters>
  <Application>Microsoft Office Word</Application>
  <DocSecurity>0</DocSecurity>
  <Lines>3266</Lines>
  <Paragraphs>919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ТрапицынаОВ</cp:lastModifiedBy>
  <cp:revision>141</cp:revision>
  <dcterms:created xsi:type="dcterms:W3CDTF">2023-04-14T08:25:00Z</dcterms:created>
  <dcterms:modified xsi:type="dcterms:W3CDTF">2026-06-03T07:00:00Z</dcterms:modified>
</cp:coreProperties>
</file>