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Фонд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>оценочных средств</w:t>
      </w: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 по учебной дисциплине </w:t>
      </w:r>
    </w:p>
    <w:p w:rsidR="00AC61E7" w:rsidRPr="00DA010F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ОП </w:t>
      </w:r>
      <w:r w:rsidR="00AF2712">
        <w:rPr>
          <w:rFonts w:ascii="Times New Roman" w:hAnsi="Times New Roman" w:cs="Times New Roman"/>
          <w:b/>
          <w:sz w:val="36"/>
        </w:rPr>
        <w:t>13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  <w:r w:rsidR="006D2919">
        <w:rPr>
          <w:rFonts w:ascii="Times New Roman" w:hAnsi="Times New Roman" w:cs="Times New Roman"/>
          <w:b/>
          <w:sz w:val="36"/>
        </w:rPr>
        <w:t>ТРАНСПОРТНАЯ БЕЗОПАСНОСТЬ</w:t>
      </w:r>
    </w:p>
    <w:p w:rsidR="00AC61E7" w:rsidRPr="00887A43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7A43">
        <w:rPr>
          <w:rFonts w:ascii="Times New Roman" w:hAnsi="Times New Roman" w:cs="Times New Roman"/>
          <w:b/>
          <w:sz w:val="36"/>
          <w:szCs w:val="36"/>
        </w:rPr>
        <w:t>основной профессиональной образовательной программы</w:t>
      </w:r>
    </w:p>
    <w:p w:rsidR="00AC61E7" w:rsidRDefault="00AC61E7" w:rsidP="00AC61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>
        <w:rPr>
          <w:rFonts w:ascii="Times New Roman" w:eastAsia="Times New Roman" w:hAnsi="Times New Roman" w:cs="Times New Roman"/>
          <w:b/>
          <w:sz w:val="32"/>
          <w:szCs w:val="44"/>
        </w:rPr>
        <w:t>для специальности</w:t>
      </w:r>
    </w:p>
    <w:p w:rsidR="00AC61E7" w:rsidRPr="00887A43" w:rsidRDefault="00E75B4C" w:rsidP="00AC61E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23</w:t>
      </w:r>
      <w:r w:rsidR="00AC61E7">
        <w:rPr>
          <w:rFonts w:ascii="Times New Roman" w:hAnsi="Times New Roman"/>
          <w:b/>
          <w:sz w:val="36"/>
          <w:szCs w:val="36"/>
        </w:rPr>
        <w:t>.02.</w:t>
      </w:r>
      <w:r>
        <w:rPr>
          <w:rFonts w:ascii="Times New Roman" w:hAnsi="Times New Roman"/>
          <w:b/>
          <w:sz w:val="36"/>
          <w:szCs w:val="36"/>
        </w:rPr>
        <w:t>08</w:t>
      </w:r>
      <w:r w:rsidR="00AC61E7" w:rsidRPr="00775F1A">
        <w:rPr>
          <w:rFonts w:ascii="Times New Roman" w:hAnsi="Times New Roman"/>
          <w:b/>
          <w:sz w:val="36"/>
          <w:szCs w:val="36"/>
        </w:rPr>
        <w:t xml:space="preserve"> Строительство железных дорог, путь и путевое хозяйство</w:t>
      </w:r>
    </w:p>
    <w:p w:rsidR="00AC61E7" w:rsidRDefault="00AC61E7" w:rsidP="00AC61E7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</w:p>
    <w:p w:rsidR="00AC61E7" w:rsidRDefault="00AC61E7" w:rsidP="00AC61E7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  <w:r>
        <w:rPr>
          <w:rFonts w:ascii="Times New Roman" w:eastAsia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AC61E7" w:rsidRPr="00887A43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36"/>
          <w:szCs w:val="36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AC61E7" w:rsidRDefault="00AC61E7" w:rsidP="00AC61E7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</w:p>
    <w:p w:rsidR="00AC61E7" w:rsidRDefault="004F7618" w:rsidP="00AC61E7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</w:rPr>
      </w:pPr>
      <w:r>
        <w:rPr>
          <w:rFonts w:ascii="Times New Roman" w:eastAsia="Times New Roman" w:hAnsi="Times New Roman"/>
          <w:b/>
          <w:sz w:val="32"/>
          <w:szCs w:val="44"/>
        </w:rPr>
        <w:t xml:space="preserve">     </w:t>
      </w: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 xml:space="preserve">Паспорт </w:t>
      </w:r>
      <w:r w:rsidR="00327A67">
        <w:rPr>
          <w:rFonts w:ascii="Times New Roman" w:hAnsi="Times New Roman"/>
          <w:sz w:val="28"/>
        </w:rPr>
        <w:t>фонда</w:t>
      </w:r>
      <w:r w:rsidRPr="00F87661">
        <w:rPr>
          <w:rFonts w:ascii="Times New Roman" w:hAnsi="Times New Roman"/>
          <w:sz w:val="28"/>
        </w:rPr>
        <w:t xml:space="preserve"> 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Паспорт </w:t>
      </w:r>
      <w:r w:rsidR="005618F2">
        <w:rPr>
          <w:rFonts w:ascii="Times New Roman" w:hAnsi="Times New Roman"/>
          <w:b/>
          <w:sz w:val="28"/>
        </w:rPr>
        <w:t xml:space="preserve">фонда </w:t>
      </w:r>
      <w:r>
        <w:rPr>
          <w:rFonts w:ascii="Times New Roman" w:hAnsi="Times New Roman"/>
          <w:b/>
          <w:sz w:val="28"/>
        </w:rPr>
        <w:t>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EF251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473620">
        <w:rPr>
          <w:rFonts w:ascii="Times New Roman" w:hAnsi="Times New Roman"/>
          <w:i/>
          <w:sz w:val="28"/>
        </w:rPr>
        <w:t>ОП.1</w:t>
      </w:r>
      <w:r w:rsidR="00211CCE">
        <w:rPr>
          <w:rFonts w:ascii="Times New Roman" w:hAnsi="Times New Roman"/>
          <w:i/>
          <w:sz w:val="28"/>
        </w:rPr>
        <w:t>3</w:t>
      </w:r>
      <w:r w:rsidR="009A7833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="00EF2512">
        <w:rPr>
          <w:rFonts w:ascii="Times New Roman" w:hAnsi="Times New Roman"/>
          <w:i/>
          <w:sz w:val="28"/>
        </w:rPr>
        <w:t>Транспортная безопасность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E75B4C">
        <w:rPr>
          <w:rFonts w:ascii="Times New Roman" w:hAnsi="Times New Roman"/>
          <w:i/>
          <w:sz w:val="28"/>
        </w:rPr>
        <w:t>23</w:t>
      </w:r>
      <w:r w:rsidR="00F74E38">
        <w:rPr>
          <w:rFonts w:ascii="Times New Roman" w:hAnsi="Times New Roman"/>
          <w:i/>
          <w:sz w:val="28"/>
        </w:rPr>
        <w:t>.02.</w:t>
      </w:r>
      <w:r w:rsidR="00E75B4C">
        <w:rPr>
          <w:rFonts w:ascii="Times New Roman" w:hAnsi="Times New Roman"/>
          <w:i/>
          <w:sz w:val="28"/>
        </w:rPr>
        <w:t>08</w:t>
      </w:r>
      <w:r>
        <w:rPr>
          <w:rFonts w:ascii="Times New Roman" w:hAnsi="Times New Roman"/>
          <w:i/>
          <w:sz w:val="28"/>
        </w:rPr>
        <w:t xml:space="preserve"> </w:t>
      </w:r>
      <w:r w:rsidR="00915FB0">
        <w:rPr>
          <w:rFonts w:ascii="Times New Roman" w:hAnsi="Times New Roman"/>
          <w:i/>
          <w:sz w:val="28"/>
        </w:rPr>
        <w:t>Строительство железных дорог, путь и путевое хозяйство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 xml:space="preserve">, а также личностными </w:t>
      </w:r>
      <w:proofErr w:type="gramStart"/>
      <w:r>
        <w:rPr>
          <w:rFonts w:ascii="Times New Roman" w:hAnsi="Times New Roman"/>
          <w:sz w:val="28"/>
        </w:rPr>
        <w:t>результатами</w:t>
      </w:r>
      <w:proofErr w:type="gramEnd"/>
      <w:r>
        <w:rPr>
          <w:rFonts w:ascii="Times New Roman" w:hAnsi="Times New Roman"/>
          <w:sz w:val="28"/>
        </w:rPr>
        <w:t xml:space="preserve"> осваиваемыми в рамках программы воспитания:</w:t>
      </w:r>
    </w:p>
    <w:p w:rsidR="00EF2512" w:rsidRPr="003F77BF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F77BF">
        <w:rPr>
          <w:rFonts w:ascii="Times New Roman" w:hAnsi="Times New Roman" w:cs="Times New Roman"/>
          <w:sz w:val="28"/>
          <w:szCs w:val="28"/>
        </w:rPr>
        <w:t xml:space="preserve"> - применять нормативную правовую базу по транспортной безопасности в своей профессиональной деятельности;</w:t>
      </w:r>
    </w:p>
    <w:p w:rsidR="00EF2512" w:rsidRPr="003F77BF" w:rsidRDefault="00EF2512" w:rsidP="00EF2512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3F77BF">
        <w:rPr>
          <w:rFonts w:cs="Times New Roman"/>
          <w:lang w:val="ru-RU"/>
        </w:rPr>
        <w:t>У</w:t>
      </w:r>
      <w:proofErr w:type="gramStart"/>
      <w:r w:rsidRPr="003F77BF">
        <w:rPr>
          <w:rFonts w:cs="Times New Roman"/>
          <w:lang w:val="ru-RU"/>
        </w:rPr>
        <w:t>2</w:t>
      </w:r>
      <w:proofErr w:type="gramEnd"/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</w:t>
      </w:r>
      <w:r w:rsidRPr="003F77BF">
        <w:rPr>
          <w:lang w:val="ru-RU"/>
        </w:rPr>
        <w:t>).</w:t>
      </w:r>
    </w:p>
    <w:p w:rsidR="00EF2512" w:rsidRPr="00871007" w:rsidRDefault="00EF2512" w:rsidP="00EF2512">
      <w:pPr>
        <w:tabs>
          <w:tab w:val="left" w:pos="-110"/>
          <w:tab w:val="left" w:pos="1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cs="Times New Roman"/>
        </w:rPr>
        <w:t xml:space="preserve"> -</w:t>
      </w:r>
      <w:r w:rsidRPr="005C3D80">
        <w:rPr>
          <w:rFonts w:cs="Times New Roman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нормативную правовую базу в сфере транспортной безопасности на железнодорожном транспорте;</w:t>
      </w:r>
    </w:p>
    <w:p w:rsidR="00EF2512" w:rsidRPr="00871007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основные понятия, цели и задачи обеспечения транспортной безопасности;</w:t>
      </w:r>
    </w:p>
    <w:p w:rsidR="00EF2512" w:rsidRPr="00871007" w:rsidRDefault="00EF2512" w:rsidP="00EF25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права и обязанности субъектов транспортной инфраструктуры и перевозчиков в сфере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 организации оценки уязвимости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виды и формы актов незаконного вмешательства в деятельность транспортного комплекса;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основы наблюдения и собеседования с физическими лицами для </w:t>
      </w:r>
      <w:r w:rsidRPr="00EF2512">
        <w:rPr>
          <w:rFonts w:ascii="Times New Roman" w:hAnsi="Times New Roman"/>
          <w:sz w:val="28"/>
          <w:szCs w:val="28"/>
        </w:rPr>
        <w:t>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EF2512">
        <w:rPr>
          <w:rFonts w:ascii="Times New Roman" w:hAnsi="Times New Roman"/>
          <w:sz w:val="28"/>
          <w:szCs w:val="28"/>
        </w:rPr>
        <w:t>профайлинг</w:t>
      </w:r>
      <w:proofErr w:type="spellEnd"/>
      <w:r w:rsidRPr="00EF2512">
        <w:rPr>
          <w:rFonts w:ascii="Times New Roman" w:hAnsi="Times New Roman"/>
          <w:sz w:val="28"/>
          <w:szCs w:val="28"/>
        </w:rPr>
        <w:t>);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EF2512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EF2512">
        <w:rPr>
          <w:rFonts w:ascii="Times New Roman" w:hAnsi="Times New Roman" w:cs="Times New Roman"/>
          <w:sz w:val="28"/>
          <w:szCs w:val="28"/>
        </w:rPr>
        <w:t xml:space="preserve"> </w:t>
      </w:r>
      <w:r w:rsidRPr="00EF2512">
        <w:rPr>
          <w:rFonts w:ascii="Times New Roman" w:hAnsi="Times New Roman"/>
          <w:sz w:val="28"/>
          <w:szCs w:val="28"/>
        </w:rPr>
        <w:t>- инженерно-технические системы обеспечения транспортной безопасности на железнодорожном транспорте.</w:t>
      </w:r>
    </w:p>
    <w:p w:rsidR="004C795C" w:rsidRPr="003747BD" w:rsidRDefault="004C795C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9A7833"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="00E75B4C" w:rsidRPr="003747BD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proofErr w:type="gramStart"/>
      <w:r w:rsidR="00E75B4C" w:rsidRPr="003747BD">
        <w:rPr>
          <w:rFonts w:ascii="Times New Roman" w:hAnsi="Times New Roman" w:cs="Times New Roman"/>
          <w:sz w:val="28"/>
          <w:szCs w:val="28"/>
        </w:rPr>
        <w:t>.</w:t>
      </w: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proofErr w:type="gramEnd"/>
    </w:p>
    <w:p w:rsidR="00EF2512" w:rsidRPr="003747BD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02</w:t>
      </w:r>
      <w:r w:rsidR="009A7833"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3747B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="00E75B4C" w:rsidRPr="003747BD">
        <w:rPr>
          <w:rFonts w:ascii="Times New Roman" w:hAnsi="Times New Roman" w:cs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3747BD">
        <w:rPr>
          <w:rFonts w:ascii="Times New Roman" w:hAnsi="Times New Roman" w:cs="Times New Roman"/>
          <w:bCs/>
          <w:sz w:val="28"/>
          <w:szCs w:val="28"/>
        </w:rPr>
        <w:t>.</w:t>
      </w:r>
    </w:p>
    <w:p w:rsidR="00B52579" w:rsidRPr="003747BD" w:rsidRDefault="00B52579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47BD">
        <w:rPr>
          <w:rFonts w:ascii="Times New Roman" w:hAnsi="Times New Roman" w:cs="Times New Roman"/>
          <w:bCs/>
          <w:sz w:val="28"/>
          <w:szCs w:val="28"/>
        </w:rPr>
        <w:t>ОК</w:t>
      </w:r>
      <w:proofErr w:type="gramEnd"/>
      <w:r w:rsidRPr="003747BD">
        <w:rPr>
          <w:rFonts w:ascii="Times New Roman" w:hAnsi="Times New Roman" w:cs="Times New Roman"/>
          <w:bCs/>
          <w:sz w:val="28"/>
          <w:szCs w:val="28"/>
        </w:rPr>
        <w:t xml:space="preserve"> 03.</w:t>
      </w:r>
      <w:r w:rsidR="00E75B4C" w:rsidRPr="003747BD">
        <w:rPr>
          <w:rFonts w:ascii="Times New Roman" w:hAnsi="Times New Roman" w:cs="Times New Roman"/>
          <w:sz w:val="28"/>
          <w:szCs w:val="28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="00E36C23" w:rsidRPr="003747BD">
        <w:rPr>
          <w:rFonts w:ascii="Times New Roman" w:hAnsi="Times New Roman" w:cs="Times New Roman"/>
          <w:bCs/>
          <w:sz w:val="28"/>
          <w:szCs w:val="28"/>
        </w:rPr>
        <w:t>.</w:t>
      </w:r>
    </w:p>
    <w:p w:rsidR="00E36C23" w:rsidRPr="003747BD" w:rsidRDefault="00E36C23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47BD">
        <w:rPr>
          <w:rFonts w:ascii="Times New Roman" w:hAnsi="Times New Roman" w:cs="Times New Roman"/>
          <w:bCs/>
          <w:sz w:val="28"/>
          <w:szCs w:val="28"/>
        </w:rPr>
        <w:lastRenderedPageBreak/>
        <w:t>ОК</w:t>
      </w:r>
      <w:proofErr w:type="gramEnd"/>
      <w:r w:rsidRPr="003747BD">
        <w:rPr>
          <w:rFonts w:ascii="Times New Roman" w:hAnsi="Times New Roman" w:cs="Times New Roman"/>
          <w:bCs/>
          <w:sz w:val="28"/>
          <w:szCs w:val="28"/>
        </w:rPr>
        <w:t xml:space="preserve"> 04. </w:t>
      </w:r>
      <w:r w:rsidR="00E75B4C" w:rsidRPr="003747BD">
        <w:rPr>
          <w:rFonts w:ascii="Times New Roman" w:hAnsi="Times New Roman" w:cs="Times New Roman"/>
          <w:sz w:val="28"/>
          <w:szCs w:val="28"/>
        </w:rPr>
        <w:t>Эффективно взаимодействовать и работать в коллективе и команде</w:t>
      </w:r>
      <w:r w:rsidR="006919ED" w:rsidRPr="003747BD">
        <w:rPr>
          <w:rFonts w:ascii="Times New Roman" w:hAnsi="Times New Roman" w:cs="Times New Roman"/>
          <w:bCs/>
          <w:sz w:val="28"/>
          <w:szCs w:val="28"/>
        </w:rPr>
        <w:t>.</w:t>
      </w:r>
    </w:p>
    <w:p w:rsidR="006919ED" w:rsidRPr="003747BD" w:rsidRDefault="006919ED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47BD">
        <w:rPr>
          <w:rFonts w:ascii="Times New Roman" w:hAnsi="Times New Roman" w:cs="Times New Roman"/>
          <w:bCs/>
          <w:sz w:val="28"/>
          <w:szCs w:val="28"/>
        </w:rPr>
        <w:t>ОК</w:t>
      </w:r>
      <w:proofErr w:type="gramEnd"/>
      <w:r w:rsidRPr="003747BD">
        <w:rPr>
          <w:rFonts w:ascii="Times New Roman" w:hAnsi="Times New Roman" w:cs="Times New Roman"/>
          <w:bCs/>
          <w:sz w:val="28"/>
          <w:szCs w:val="28"/>
        </w:rPr>
        <w:t xml:space="preserve"> 05. </w:t>
      </w:r>
      <w:r w:rsidR="00E75B4C" w:rsidRPr="003747BD">
        <w:rPr>
          <w:rFonts w:ascii="Times New Roman" w:hAnsi="Times New Roman" w:cs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257543" w:rsidRPr="003747BD">
        <w:rPr>
          <w:rFonts w:ascii="Times New Roman" w:hAnsi="Times New Roman" w:cs="Times New Roman"/>
          <w:bCs/>
          <w:sz w:val="28"/>
          <w:szCs w:val="28"/>
        </w:rPr>
        <w:t>.</w:t>
      </w:r>
    </w:p>
    <w:p w:rsidR="00EF2512" w:rsidRPr="003747BD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47BD">
        <w:rPr>
          <w:rFonts w:ascii="Times New Roman" w:hAnsi="Times New Roman" w:cs="Times New Roman"/>
          <w:bCs/>
          <w:sz w:val="28"/>
          <w:szCs w:val="28"/>
        </w:rPr>
        <w:t>ОК</w:t>
      </w:r>
      <w:proofErr w:type="gramEnd"/>
      <w:r w:rsidRPr="003747BD">
        <w:rPr>
          <w:rFonts w:ascii="Times New Roman" w:hAnsi="Times New Roman" w:cs="Times New Roman"/>
          <w:bCs/>
          <w:sz w:val="28"/>
          <w:szCs w:val="28"/>
        </w:rPr>
        <w:t xml:space="preserve"> 07</w:t>
      </w:r>
      <w:r w:rsidR="009A7833" w:rsidRPr="003747BD">
        <w:rPr>
          <w:rFonts w:ascii="Times New Roman" w:hAnsi="Times New Roman" w:cs="Times New Roman"/>
          <w:bCs/>
          <w:sz w:val="28"/>
          <w:szCs w:val="28"/>
        </w:rPr>
        <w:t>.</w:t>
      </w:r>
      <w:r w:rsidRPr="003747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5B4C" w:rsidRPr="003747BD">
        <w:rPr>
          <w:rFonts w:ascii="Times New Roman" w:hAnsi="Times New Roman" w:cs="Times New Roman"/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3747BD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0"/>
    <w:p w:rsidR="00FF29E7" w:rsidRPr="003747BD" w:rsidRDefault="00FF29E7" w:rsidP="00FF2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proofErr w:type="gramStart"/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ОК</w:t>
      </w:r>
      <w:proofErr w:type="gramEnd"/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09. </w:t>
      </w:r>
      <w:r w:rsidR="00E75B4C" w:rsidRPr="003747BD">
        <w:rPr>
          <w:rFonts w:ascii="Times New Roman" w:hAnsi="Times New Roman" w:cs="Times New Roman"/>
          <w:sz w:val="28"/>
          <w:szCs w:val="28"/>
        </w:rPr>
        <w:t>Пользоваться профессиональной документацией на государственном и иностранном языках.</w:t>
      </w:r>
    </w:p>
    <w:p w:rsidR="00645D49" w:rsidRPr="003747BD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ПК </w:t>
      </w:r>
      <w:r w:rsidR="00E75B4C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1.4</w:t>
      </w:r>
      <w:proofErr w:type="gramStart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О</w:t>
      </w:r>
      <w:proofErr w:type="gramEnd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</w:t>
      </w:r>
    </w:p>
    <w:p w:rsidR="00645D49" w:rsidRPr="003747BD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2.5</w:t>
      </w:r>
      <w:proofErr w:type="gramStart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С</w:t>
      </w:r>
      <w:proofErr w:type="gramEnd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облюдать требования охраны окружающей среды, охраны труда и промышленной безопасности при строительстве и эксплуатации железных дорог</w:t>
      </w: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</w:p>
    <w:p w:rsidR="00645D49" w:rsidRPr="003747BD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3.</w:t>
      </w:r>
      <w:r w:rsidR="00E75B4C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6</w:t>
      </w:r>
      <w:proofErr w:type="gramStart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О</w:t>
      </w:r>
      <w:proofErr w:type="gramEnd"/>
      <w:r w:rsidR="003747BD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рганизовывать соблюдение требований охраны труда при надзоре и контроле технического состояния железнодорожного пути и искусственных сооружений</w:t>
      </w:r>
    </w:p>
    <w:p w:rsidR="00645D49" w:rsidRPr="003747BD" w:rsidRDefault="00645D49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ПК </w:t>
      </w:r>
      <w:r w:rsidR="00E75B4C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4</w:t>
      </w: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.2</w:t>
      </w:r>
      <w:proofErr w:type="gramStart"/>
      <w:r w:rsidR="00E75B4C"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  <w:r w:rsidR="00E75B4C" w:rsidRPr="003747BD">
        <w:rPr>
          <w:rStyle w:val="FontStyle47"/>
          <w:sz w:val="28"/>
          <w:szCs w:val="28"/>
        </w:rPr>
        <w:t>О</w:t>
      </w:r>
      <w:proofErr w:type="gramEnd"/>
      <w:r w:rsidR="00E75B4C" w:rsidRPr="003747BD">
        <w:rPr>
          <w:rStyle w:val="FontStyle47"/>
          <w:sz w:val="28"/>
          <w:szCs w:val="28"/>
        </w:rPr>
        <w:t>формлять отчетную и техническую документацию в процессе руководства выполняемыми работами</w:t>
      </w:r>
    </w:p>
    <w:p w:rsidR="00E75B4C" w:rsidRPr="003747BD" w:rsidRDefault="00E75B4C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4.3</w:t>
      </w:r>
      <w:proofErr w:type="gramStart"/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  <w:r w:rsidRPr="003747BD">
        <w:rPr>
          <w:rStyle w:val="FontStyle47"/>
          <w:sz w:val="28"/>
          <w:szCs w:val="28"/>
        </w:rPr>
        <w:t>П</w:t>
      </w:r>
      <w:proofErr w:type="gramEnd"/>
      <w:r w:rsidRPr="003747BD">
        <w:rPr>
          <w:rStyle w:val="FontStyle47"/>
          <w:sz w:val="28"/>
          <w:szCs w:val="28"/>
        </w:rPr>
        <w:t>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</w:t>
      </w:r>
    </w:p>
    <w:p w:rsidR="00E75B4C" w:rsidRPr="003747BD" w:rsidRDefault="00E75B4C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4.4</w:t>
      </w:r>
      <w:proofErr w:type="gramStart"/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  <w:r w:rsidRPr="003747BD">
        <w:rPr>
          <w:rStyle w:val="FontStyle47"/>
          <w:sz w:val="28"/>
          <w:szCs w:val="28"/>
        </w:rPr>
        <w:t>О</w:t>
      </w:r>
      <w:proofErr w:type="gramEnd"/>
      <w:r w:rsidRPr="003747BD">
        <w:rPr>
          <w:rStyle w:val="FontStyle47"/>
          <w:sz w:val="28"/>
          <w:szCs w:val="28"/>
        </w:rPr>
        <w:t>рганизовывать соблюдение охраны труда на производственном участке, проводить профилактические мероприятия и инструктаж персонала</w:t>
      </w:r>
    </w:p>
    <w:p w:rsidR="00E75B4C" w:rsidRPr="003747BD" w:rsidRDefault="00E75B4C" w:rsidP="00645D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color="FFFFFF"/>
        </w:rPr>
      </w:pPr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>ПК 4.5</w:t>
      </w:r>
      <w:proofErr w:type="gramStart"/>
      <w:r w:rsidRPr="003747BD">
        <w:rPr>
          <w:rFonts w:ascii="Times New Roman" w:hAnsi="Times New Roman" w:cs="Times New Roman"/>
          <w:color w:val="000000"/>
          <w:sz w:val="28"/>
          <w:szCs w:val="28"/>
          <w:u w:color="FFFFFF"/>
        </w:rPr>
        <w:t xml:space="preserve"> </w:t>
      </w:r>
      <w:r w:rsidRPr="003747B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747BD">
        <w:rPr>
          <w:rFonts w:ascii="Times New Roman" w:hAnsi="Times New Roman" w:cs="Times New Roman"/>
          <w:sz w:val="28"/>
          <w:szCs w:val="28"/>
        </w:rPr>
        <w:t>рганизовывать взаимодействие между структурными подразделениями организации</w:t>
      </w:r>
    </w:p>
    <w:p w:rsidR="005F1B75" w:rsidRPr="005F1B75" w:rsidRDefault="00645D49" w:rsidP="005F1B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10</w:t>
      </w:r>
      <w:r w:rsidR="005F1B75" w:rsidRPr="005F1B75">
        <w:rPr>
          <w:rFonts w:ascii="Times New Roman" w:hAnsi="Times New Roman"/>
          <w:sz w:val="28"/>
          <w:szCs w:val="28"/>
        </w:rPr>
        <w:t xml:space="preserve"> Заботящийся о защите окружающей среды, собственной и чужой безопасности, в том числе цифровой;</w:t>
      </w:r>
    </w:p>
    <w:p w:rsidR="005F1B75" w:rsidRPr="005F1B75" w:rsidRDefault="00645D49" w:rsidP="005F1B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13</w:t>
      </w:r>
      <w:r w:rsidR="005F1B75" w:rsidRPr="005F1B75">
        <w:rPr>
          <w:rFonts w:ascii="Times New Roman" w:hAnsi="Times New Roman"/>
          <w:sz w:val="28"/>
          <w:szCs w:val="28"/>
        </w:rPr>
        <w:t xml:space="preserve"> Готовность </w:t>
      </w:r>
      <w:proofErr w:type="gramStart"/>
      <w:r w:rsidR="005F1B75" w:rsidRPr="005F1B75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5F1B75" w:rsidRPr="005F1B75">
        <w:rPr>
          <w:rFonts w:ascii="Times New Roman" w:hAnsi="Times New Roman"/>
          <w:sz w:val="28"/>
          <w:szCs w:val="28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:rsidR="005F1B75" w:rsidRPr="005F1B75" w:rsidRDefault="00645D49" w:rsidP="00223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27</w:t>
      </w:r>
      <w:r w:rsidR="005F1B75" w:rsidRPr="005F1B7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F1B75" w:rsidRPr="005F1B75">
        <w:rPr>
          <w:rFonts w:ascii="Times New Roman" w:hAnsi="Times New Roman"/>
          <w:sz w:val="28"/>
          <w:szCs w:val="28"/>
        </w:rPr>
        <w:t>Проявляющий</w:t>
      </w:r>
      <w:proofErr w:type="gramEnd"/>
      <w:r w:rsidR="005F1B75" w:rsidRPr="005F1B75">
        <w:rPr>
          <w:rFonts w:ascii="Times New Roman" w:hAnsi="Times New Roman"/>
          <w:sz w:val="28"/>
          <w:szCs w:val="28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5F1B75" w:rsidRPr="005F1B75" w:rsidRDefault="00645D49" w:rsidP="00223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29</w:t>
      </w:r>
      <w:r w:rsidR="005F1B75" w:rsidRPr="005F1B75">
        <w:rPr>
          <w:rFonts w:ascii="Times New Roman" w:hAnsi="Times New Roman"/>
          <w:sz w:val="28"/>
          <w:szCs w:val="28"/>
        </w:rPr>
        <w:t xml:space="preserve"> Понимающий сущность и социальную значимость своей будущей профессии, проявляющий к ней устойчивый интерес.</w:t>
      </w:r>
    </w:p>
    <w:p w:rsidR="005F1B75" w:rsidRDefault="005F1B75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42C71" w:rsidRDefault="00D4543A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9A7833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>
        <w:rPr>
          <w:rFonts w:ascii="Times New Roman" w:hAnsi="Times New Roman"/>
          <w:b/>
          <w:sz w:val="28"/>
        </w:rPr>
        <w:t>.</w:t>
      </w: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223E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D4543A" w:rsidRDefault="00D4543A" w:rsidP="00223E8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223E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1"/>
    <w:p w:rsidR="00D4543A" w:rsidRPr="002965CB" w:rsidRDefault="00D4543A" w:rsidP="00223E8D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2"/>
        <w:gridCol w:w="3404"/>
        <w:gridCol w:w="2504"/>
      </w:tblGrid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783D37" w:rsidRPr="003747BD" w:rsidRDefault="00B52579" w:rsidP="003747B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</w:t>
            </w:r>
            <w:r w:rsidR="003747BD"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 ОК03, ОК04, ОК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</w:t>
            </w:r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3747BD"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</w:t>
            </w:r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1.4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2.5, ПК3.</w:t>
            </w:r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6, ПК</w:t>
            </w:r>
            <w:proofErr w:type="gramStart"/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</w:t>
            </w:r>
            <w:r w:rsidR="00783D37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3747BD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ПК4.3, ПК4.4, ПК4.5,</w:t>
            </w:r>
            <w:r w:rsidR="00783D37"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783D37" w:rsidRPr="00D55427" w:rsidRDefault="003747BD" w:rsidP="00DD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783D37" w:rsidRPr="00D55427" w:rsidRDefault="003747BD" w:rsidP="00DD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F43839" w:rsidRDefault="00783D37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5F6A12">
              <w:rPr>
                <w:b/>
                <w:sz w:val="24"/>
                <w:szCs w:val="24"/>
                <w:lang w:val="ru-RU"/>
              </w:rPr>
              <w:t>2</w:t>
            </w:r>
            <w:proofErr w:type="gramEnd"/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783D37" w:rsidRPr="005F6A12" w:rsidRDefault="003747BD" w:rsidP="00DD4D8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ПК 1.4, ПК 2.5,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783D37" w:rsidRPr="005F6A12" w:rsidRDefault="003747BD" w:rsidP="00DD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783D37" w:rsidRPr="0065420D" w:rsidRDefault="003747BD" w:rsidP="000D06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783D37" w:rsidRPr="0005786B" w:rsidRDefault="003747BD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783D37" w:rsidRPr="0005786B" w:rsidRDefault="003747BD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65420D">
              <w:rPr>
                <w:rFonts w:ascii="Times New Roman" w:hAnsi="Times New Roman"/>
                <w:sz w:val="24"/>
                <w:szCs w:val="24"/>
              </w:rPr>
              <w:t>проведения оценки уязвимости объектов транспортной инфраструктуры</w:t>
            </w:r>
            <w:proofErr w:type="gramEnd"/>
            <w:r w:rsidRPr="0065420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783D37" w:rsidRPr="0005786B" w:rsidRDefault="003747BD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.2, ПК4.3, ПК4.4, ПК4.5, ЛР 10, ЛР 13, ЛР 27, ЛР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83D37" w:rsidRPr="001A30C5" w:rsidRDefault="003747BD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описание процедуры 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профайлинга</w:t>
            </w:r>
            <w:proofErr w:type="spellEnd"/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783D37" w:rsidRPr="001A30C5" w:rsidRDefault="003747BD" w:rsidP="000D06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</w:t>
      </w:r>
      <w:r w:rsidR="001A30C5">
        <w:rPr>
          <w:rFonts w:ascii="Times New Roman" w:hAnsi="Times New Roman"/>
          <w:b/>
          <w:sz w:val="28"/>
        </w:rPr>
        <w:t>нка освоения учебной дисциплины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D16C07" w:rsidRDefault="00D4543A" w:rsidP="00223E8D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D16C07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223E8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AF2712">
        <w:rPr>
          <w:rFonts w:ascii="Times New Roman" w:hAnsi="Times New Roman"/>
          <w:i/>
          <w:sz w:val="28"/>
        </w:rPr>
        <w:t>ОП.13</w:t>
      </w:r>
      <w:r w:rsidR="00EE5A68">
        <w:rPr>
          <w:rFonts w:ascii="Times New Roman" w:hAnsi="Times New Roman"/>
          <w:sz w:val="28"/>
        </w:rPr>
        <w:t xml:space="preserve"> </w:t>
      </w:r>
      <w:r w:rsidR="005F1B75">
        <w:rPr>
          <w:rFonts w:ascii="Times New Roman" w:hAnsi="Times New Roman"/>
          <w:i/>
          <w:sz w:val="28"/>
        </w:rPr>
        <w:t>Транспортная безопасность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559" w:type="dxa"/>
        <w:tblLayout w:type="fixed"/>
        <w:tblLook w:val="04A0" w:firstRow="1" w:lastRow="0" w:firstColumn="1" w:lastColumn="0" w:noHBand="0" w:noVBand="1"/>
      </w:tblPr>
      <w:tblGrid>
        <w:gridCol w:w="3064"/>
        <w:gridCol w:w="1864"/>
        <w:gridCol w:w="2693"/>
        <w:gridCol w:w="1276"/>
        <w:gridCol w:w="2410"/>
        <w:gridCol w:w="1536"/>
        <w:gridCol w:w="2716"/>
      </w:tblGrid>
      <w:tr w:rsidR="00D4543A" w:rsidTr="00EE5A68">
        <w:tc>
          <w:tcPr>
            <w:tcW w:w="3064" w:type="dxa"/>
            <w:vMerge w:val="restart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495" w:type="dxa"/>
            <w:gridSpan w:val="6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7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52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27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410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З,ЛР</w:t>
            </w:r>
          </w:p>
        </w:tc>
        <w:tc>
          <w:tcPr>
            <w:tcW w:w="153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З1, З2, З3, З4, З5,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З6, 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F1B75" w:rsidRPr="009A7833" w:rsidRDefault="007768C8" w:rsidP="00EE5A6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ОК01,ОК02, ОК03, ОК04, ОК05, ОК07, ОК09, ПК 1.4, ПК 2.5, ПК3.6, ПК</w:t>
            </w:r>
            <w:proofErr w:type="gramStart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З2, З3, </w:t>
            </w:r>
          </w:p>
          <w:p w:rsidR="005F1B75" w:rsidRPr="005E14D4" w:rsidRDefault="007768C8" w:rsidP="00784B3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ОК01,ОК02, ОК03, ОК04, ОК05, ОК07, ОК09, ПК 1.4, ПК 2.5, ПК3.6, ПК</w:t>
            </w:r>
            <w:proofErr w:type="gramStart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5F1B75" w:rsidRDefault="005F1B75" w:rsidP="006E35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Pr="00CA630A" w:rsidRDefault="005F1B7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  <w:p w:rsidR="00D444A2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ли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доклад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З5,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З6, </w:t>
            </w:r>
          </w:p>
          <w:p w:rsidR="005F1B75" w:rsidRPr="005E14D4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442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Тема 1.3. Ограничения при приеме на работу, непосредственно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связанную с обеспечением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У2, З1, </w:t>
            </w:r>
          </w:p>
          <w:p w:rsidR="005F1B75" w:rsidRPr="005E14D4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07,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Тема 1.4. Информационное обеспечение в области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5F1B75" w:rsidRPr="005E14D4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1.5.</w:t>
            </w:r>
          </w:p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№2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З4,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F1B75" w:rsidRPr="005E14D4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З7,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З8, З9</w:t>
            </w:r>
          </w:p>
          <w:p w:rsidR="005F1B75" w:rsidRPr="009A7833" w:rsidRDefault="007768C8" w:rsidP="00EE5A6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ОК01,ОК02, ОК03, ОК04, ОК05, ОК07, ОК09, ПК 1.4, ПК 2.5, ПК3.6, ПК</w:t>
            </w:r>
            <w:proofErr w:type="gramStart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 xml:space="preserve">Тема 2.1. Акты незаконного вмешательства в деятельность объектов транспортной инфраструктуры и транспортных средств железнодорожного </w:t>
            </w: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№1</w:t>
            </w:r>
          </w:p>
          <w:p w:rsidR="005F1B75" w:rsidRDefault="009A7833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№3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З7, </w:t>
            </w:r>
          </w:p>
          <w:p w:rsidR="005F1B75" w:rsidRPr="00706995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9A7833" w:rsidRPr="0065420D" w:rsidRDefault="009A7833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№4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5F1B75" w:rsidRPr="00706995" w:rsidRDefault="007768C8" w:rsidP="003F483D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№5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З9,</w:t>
            </w:r>
            <w:r w:rsidRPr="004943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F1B75" w:rsidRPr="005E14D4" w:rsidRDefault="007768C8" w:rsidP="0010652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ОК01,ОК02, ОК03, ОК04, ОК05, ОК07, ОК09, ПК 1.4, ПК 2.5, ПК3.6, ПК</w:t>
            </w:r>
            <w:proofErr w:type="gramStart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2.4. 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864" w:type="dxa"/>
          </w:tcPr>
          <w:p w:rsidR="005F1B75" w:rsidRDefault="005F1B75" w:rsidP="005F1B7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  <w:p w:rsidR="009A7833" w:rsidRPr="0065420D" w:rsidRDefault="009A7833" w:rsidP="005F1B7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№6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 xml:space="preserve">, З8, </w:t>
            </w:r>
          </w:p>
          <w:p w:rsidR="005F1B75" w:rsidRPr="005E14D4" w:rsidRDefault="007768C8" w:rsidP="00D219E5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>К01,ОК02, ОК03, ОК04, ОК05, ОК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07, ОК09</w:t>
            </w:r>
            <w:r w:rsidRPr="003747BD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ПК 1.4, ПК 2.5, ПК3.6, ПК</w:t>
            </w:r>
            <w:proofErr w:type="gramStart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Pr="003747BD">
              <w:rPr>
                <w:rFonts w:ascii="Times New Roman" w:hAnsi="Times New Roman" w:cs="Times New Roman"/>
                <w:i/>
                <w:sz w:val="24"/>
                <w:szCs w:val="24"/>
              </w:rPr>
              <w:t>.2, ПК4.3, ПК4.4, ПК4.5, 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932" w:rsidTr="00C60581">
        <w:tc>
          <w:tcPr>
            <w:tcW w:w="3064" w:type="dxa"/>
          </w:tcPr>
          <w:p w:rsidR="00543932" w:rsidRPr="00543932" w:rsidRDefault="00543932" w:rsidP="00543932">
            <w:pPr>
              <w:ind w:right="122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54393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 Беспилотные</w:t>
            </w:r>
            <w:r w:rsidRPr="00543932">
              <w:rPr>
                <w:rFonts w:ascii="Times New Roman" w:hAnsi="Times New Roman"/>
                <w:b/>
                <w:spacing w:val="-17"/>
                <w:sz w:val="24"/>
                <w:szCs w:val="24"/>
                <w:u w:val="single"/>
              </w:rPr>
              <w:t xml:space="preserve"> </w:t>
            </w:r>
            <w:r w:rsidRPr="00543932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транспортные</w:t>
            </w:r>
            <w:r w:rsidRPr="00543932">
              <w:rPr>
                <w:rFonts w:ascii="Times New Roman" w:hAnsi="Times New Roman"/>
                <w:b/>
                <w:spacing w:val="-17"/>
                <w:sz w:val="24"/>
                <w:szCs w:val="24"/>
                <w:u w:val="single"/>
              </w:rPr>
              <w:t xml:space="preserve"> </w:t>
            </w:r>
            <w:r w:rsidRPr="00543932">
              <w:rPr>
                <w:rFonts w:ascii="Times New Roman" w:hAnsi="Times New Roman"/>
                <w:b/>
                <w:spacing w:val="-2"/>
                <w:sz w:val="24"/>
                <w:szCs w:val="24"/>
                <w:u w:val="single"/>
              </w:rPr>
              <w:t>системы</w:t>
            </w:r>
          </w:p>
        </w:tc>
        <w:tc>
          <w:tcPr>
            <w:tcW w:w="1864" w:type="dxa"/>
          </w:tcPr>
          <w:p w:rsidR="00543932" w:rsidRPr="0065420D" w:rsidRDefault="00543932" w:rsidP="00543932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43932" w:rsidRPr="00706995" w:rsidRDefault="00543932" w:rsidP="00543932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43932" w:rsidRDefault="00543932" w:rsidP="005439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43932" w:rsidRPr="0099083E" w:rsidRDefault="00543932" w:rsidP="00543932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43932" w:rsidRPr="009A7833" w:rsidRDefault="00543932" w:rsidP="0054393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745755" w:rsidRPr="00745755" w:rsidRDefault="00745755" w:rsidP="00745755">
            <w:pPr>
              <w:pStyle w:val="aff5"/>
              <w:jc w:val="both"/>
              <w:rPr>
                <w:i/>
                <w:sz w:val="24"/>
                <w:szCs w:val="24"/>
              </w:rPr>
            </w:pPr>
            <w:r w:rsidRPr="00745755">
              <w:rPr>
                <w:i/>
                <w:sz w:val="24"/>
                <w:szCs w:val="24"/>
              </w:rPr>
              <w:t xml:space="preserve">ОК01 – ОК08, ПК 2.3, </w:t>
            </w:r>
            <w:r w:rsidRPr="00745755">
              <w:rPr>
                <w:i/>
                <w:sz w:val="24"/>
                <w:szCs w:val="24"/>
              </w:rPr>
              <w:lastRenderedPageBreak/>
              <w:t>ПК 2.5, ПК 3.1, ПК 3.2</w:t>
            </w:r>
          </w:p>
          <w:p w:rsidR="00543932" w:rsidRPr="009A7833" w:rsidRDefault="00745755" w:rsidP="00745755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45755">
              <w:rPr>
                <w:rFonts w:ascii="Times New Roman" w:hAnsi="Times New Roman"/>
                <w:i/>
                <w:sz w:val="24"/>
                <w:szCs w:val="24"/>
              </w:rPr>
              <w:t>ЛР10, ЛР13, ЛР27, ЛР29</w:t>
            </w:r>
          </w:p>
        </w:tc>
      </w:tr>
      <w:tr w:rsidR="00745755" w:rsidTr="00C60581">
        <w:tc>
          <w:tcPr>
            <w:tcW w:w="3064" w:type="dxa"/>
          </w:tcPr>
          <w:p w:rsidR="00745755" w:rsidRPr="00745755" w:rsidRDefault="00745755" w:rsidP="00745755">
            <w:pPr>
              <w:pStyle w:val="TableParagraph"/>
              <w:ind w:lef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Тема 3.1 Введение</w:t>
            </w:r>
            <w:r w:rsidRPr="0074575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45755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беспилотные</w:t>
            </w:r>
            <w:proofErr w:type="gramEnd"/>
            <w:r w:rsidRPr="0074575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45755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автономные</w:t>
            </w:r>
          </w:p>
          <w:p w:rsidR="00745755" w:rsidRPr="00745755" w:rsidRDefault="00745755" w:rsidP="00745755">
            <w:pPr>
              <w:pStyle w:val="TableParagraph"/>
              <w:ind w:left="8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5755">
              <w:rPr>
                <w:rFonts w:ascii="Times New Roman" w:hAnsi="Times New Roman"/>
                <w:sz w:val="24"/>
                <w:szCs w:val="24"/>
              </w:rPr>
              <w:t>транспортные</w:t>
            </w:r>
            <w:proofErr w:type="spellEnd"/>
            <w:r w:rsidRPr="0074575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45755">
              <w:rPr>
                <w:rFonts w:ascii="Times New Roman" w:hAnsi="Times New Roman"/>
                <w:spacing w:val="-2"/>
                <w:sz w:val="24"/>
                <w:szCs w:val="24"/>
              </w:rPr>
              <w:t>системы</w:t>
            </w:r>
            <w:proofErr w:type="spellEnd"/>
          </w:p>
          <w:p w:rsidR="00745755" w:rsidRPr="00745755" w:rsidRDefault="00745755" w:rsidP="00745755">
            <w:pPr>
              <w:ind w:right="122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864" w:type="dxa"/>
          </w:tcPr>
          <w:p w:rsidR="00745755" w:rsidRPr="0065420D" w:rsidRDefault="00745755" w:rsidP="00745755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745755" w:rsidRPr="00745755" w:rsidRDefault="00745755" w:rsidP="00745755">
            <w:pPr>
              <w:pStyle w:val="aff5"/>
              <w:jc w:val="both"/>
              <w:rPr>
                <w:i/>
                <w:sz w:val="24"/>
                <w:szCs w:val="24"/>
              </w:rPr>
            </w:pPr>
            <w:r w:rsidRPr="00745755">
              <w:rPr>
                <w:i/>
                <w:sz w:val="24"/>
                <w:szCs w:val="24"/>
              </w:rPr>
              <w:t>ОК01 – ОК08, ПК 2.3, ПК 2.5, ПК 3.1, ПК 3.2</w:t>
            </w:r>
          </w:p>
          <w:p w:rsidR="00745755" w:rsidRPr="00706995" w:rsidRDefault="00745755" w:rsidP="007457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45755">
              <w:rPr>
                <w:rFonts w:ascii="Times New Roman" w:hAnsi="Times New Roman" w:cs="Times New Roman"/>
                <w:i/>
                <w:sz w:val="24"/>
                <w:szCs w:val="24"/>
              </w:rPr>
              <w:t>ЛР10, ЛР13, ЛР27, ЛР29</w:t>
            </w:r>
          </w:p>
        </w:tc>
        <w:tc>
          <w:tcPr>
            <w:tcW w:w="1276" w:type="dxa"/>
          </w:tcPr>
          <w:p w:rsidR="00745755" w:rsidRDefault="00745755" w:rsidP="0074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5755" w:rsidRPr="0099083E" w:rsidRDefault="00745755" w:rsidP="0074575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745755" w:rsidRPr="009A7833" w:rsidRDefault="00745755" w:rsidP="0074575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16" w:type="dxa"/>
          </w:tcPr>
          <w:p w:rsidR="0074575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745755" w:rsidTr="00C60581">
        <w:tc>
          <w:tcPr>
            <w:tcW w:w="3064" w:type="dxa"/>
          </w:tcPr>
          <w:p w:rsidR="00745755" w:rsidRPr="00745755" w:rsidRDefault="00745755" w:rsidP="00745755">
            <w:pPr>
              <w:pStyle w:val="TableParagraph"/>
              <w:ind w:lef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Тема 3.2 Архитектура</w:t>
            </w:r>
            <w:r w:rsidRPr="00745755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беспилотных</w:t>
            </w:r>
            <w:r w:rsidRPr="00745755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транспортных</w:t>
            </w:r>
            <w:r w:rsidRPr="0074575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систем</w:t>
            </w:r>
          </w:p>
          <w:p w:rsidR="00745755" w:rsidRPr="00745755" w:rsidRDefault="00745755" w:rsidP="00745755">
            <w:pPr>
              <w:ind w:right="122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864" w:type="dxa"/>
          </w:tcPr>
          <w:p w:rsidR="00745755" w:rsidRPr="0065420D" w:rsidRDefault="00745755" w:rsidP="00745755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745755" w:rsidRPr="00745755" w:rsidRDefault="00745755" w:rsidP="00745755">
            <w:pPr>
              <w:pStyle w:val="aff5"/>
              <w:jc w:val="both"/>
              <w:rPr>
                <w:i/>
                <w:sz w:val="24"/>
                <w:szCs w:val="24"/>
              </w:rPr>
            </w:pPr>
            <w:r w:rsidRPr="00745755">
              <w:rPr>
                <w:i/>
                <w:sz w:val="24"/>
                <w:szCs w:val="24"/>
              </w:rPr>
              <w:t>ОК01 – ОК08, ПК 2.3, ПК 2.5, ПК 3.1, ПК 3.2</w:t>
            </w:r>
          </w:p>
          <w:p w:rsidR="00745755" w:rsidRPr="0070699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45755">
              <w:rPr>
                <w:rFonts w:ascii="Times New Roman" w:hAnsi="Times New Roman" w:cs="Times New Roman"/>
                <w:i/>
                <w:sz w:val="24"/>
                <w:szCs w:val="24"/>
              </w:rPr>
              <w:t>ЛР10, ЛР13, ЛР27, ЛР29</w:t>
            </w:r>
          </w:p>
        </w:tc>
        <w:tc>
          <w:tcPr>
            <w:tcW w:w="1276" w:type="dxa"/>
          </w:tcPr>
          <w:p w:rsidR="00745755" w:rsidRDefault="00745755" w:rsidP="0074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5755" w:rsidRPr="0099083E" w:rsidRDefault="00745755" w:rsidP="0074575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745755" w:rsidRPr="009A7833" w:rsidRDefault="00745755" w:rsidP="0074575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16" w:type="dxa"/>
          </w:tcPr>
          <w:p w:rsidR="00745755" w:rsidRPr="0074575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45755" w:rsidTr="00C60581">
        <w:tc>
          <w:tcPr>
            <w:tcW w:w="3064" w:type="dxa"/>
          </w:tcPr>
          <w:p w:rsidR="00745755" w:rsidRPr="00745755" w:rsidRDefault="00745755" w:rsidP="00745755">
            <w:pPr>
              <w:ind w:right="122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5755">
              <w:rPr>
                <w:rFonts w:ascii="Times New Roman" w:hAnsi="Times New Roman"/>
                <w:sz w:val="24"/>
                <w:szCs w:val="24"/>
              </w:rPr>
              <w:t>Тема 3.3 Сенсоры</w:t>
            </w:r>
            <w:r w:rsidRPr="007457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4575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745755">
              <w:rPr>
                <w:rFonts w:ascii="Times New Roman" w:hAnsi="Times New Roman"/>
                <w:spacing w:val="-2"/>
                <w:sz w:val="24"/>
                <w:szCs w:val="24"/>
              </w:rPr>
              <w:t>зрения</w:t>
            </w:r>
          </w:p>
        </w:tc>
        <w:tc>
          <w:tcPr>
            <w:tcW w:w="1864" w:type="dxa"/>
          </w:tcPr>
          <w:p w:rsidR="00745755" w:rsidRDefault="00745755" w:rsidP="0074575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B0211D" w:rsidRPr="0065420D" w:rsidRDefault="00B0211D" w:rsidP="00745755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745755" w:rsidRPr="00745755" w:rsidRDefault="00745755" w:rsidP="00745755">
            <w:pPr>
              <w:pStyle w:val="aff5"/>
              <w:jc w:val="both"/>
              <w:rPr>
                <w:i/>
                <w:sz w:val="24"/>
                <w:szCs w:val="24"/>
              </w:rPr>
            </w:pPr>
            <w:r w:rsidRPr="00745755">
              <w:rPr>
                <w:i/>
                <w:sz w:val="24"/>
                <w:szCs w:val="24"/>
              </w:rPr>
              <w:t>ОК01 – ОК08, ПК 2.3, ПК 2.5, ПК 3.1, ПК 3.2</w:t>
            </w:r>
          </w:p>
          <w:p w:rsidR="00745755" w:rsidRPr="0070699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45755">
              <w:rPr>
                <w:rFonts w:ascii="Times New Roman" w:hAnsi="Times New Roman" w:cs="Times New Roman"/>
                <w:i/>
                <w:sz w:val="24"/>
                <w:szCs w:val="24"/>
              </w:rPr>
              <w:t>ЛР10, ЛР13, ЛР27, ЛР29</w:t>
            </w:r>
          </w:p>
        </w:tc>
        <w:tc>
          <w:tcPr>
            <w:tcW w:w="1276" w:type="dxa"/>
          </w:tcPr>
          <w:p w:rsidR="00745755" w:rsidRDefault="00745755" w:rsidP="0074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5755" w:rsidRPr="0099083E" w:rsidRDefault="00745755" w:rsidP="0074575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745755" w:rsidRPr="009A7833" w:rsidRDefault="00745755" w:rsidP="0074575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16" w:type="dxa"/>
          </w:tcPr>
          <w:p w:rsidR="0074575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745755" w:rsidTr="00C60581">
        <w:tc>
          <w:tcPr>
            <w:tcW w:w="3064" w:type="dxa"/>
          </w:tcPr>
          <w:p w:rsidR="00745755" w:rsidRPr="00745755" w:rsidRDefault="00745755" w:rsidP="00745755">
            <w:pPr>
              <w:ind w:right="122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5755">
              <w:rPr>
                <w:rFonts w:ascii="Times New Roman" w:hAnsi="Times New Roman"/>
                <w:sz w:val="24"/>
                <w:szCs w:val="24"/>
              </w:rPr>
              <w:t>Тема 3.4 Цифровая</w:t>
            </w:r>
            <w:r w:rsidRPr="00745755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745755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</w:rPr>
              <w:t>данных</w:t>
            </w:r>
            <w:r w:rsidRPr="0074575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</w:rPr>
              <w:t>системы</w:t>
            </w:r>
            <w:r w:rsidRPr="0074575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</w:rPr>
              <w:t>технического</w:t>
            </w:r>
            <w:r w:rsidRPr="0074575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745755">
              <w:rPr>
                <w:rFonts w:ascii="Times New Roman" w:hAnsi="Times New Roman"/>
                <w:spacing w:val="-2"/>
                <w:sz w:val="24"/>
                <w:szCs w:val="24"/>
              </w:rPr>
              <w:t>зрения</w:t>
            </w:r>
          </w:p>
        </w:tc>
        <w:tc>
          <w:tcPr>
            <w:tcW w:w="1864" w:type="dxa"/>
          </w:tcPr>
          <w:p w:rsidR="00745755" w:rsidRPr="0065420D" w:rsidRDefault="00745755" w:rsidP="00745755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745755" w:rsidRPr="00745755" w:rsidRDefault="00745755" w:rsidP="00745755">
            <w:pPr>
              <w:pStyle w:val="aff5"/>
              <w:jc w:val="both"/>
              <w:rPr>
                <w:i/>
                <w:sz w:val="24"/>
                <w:szCs w:val="24"/>
              </w:rPr>
            </w:pPr>
            <w:r w:rsidRPr="00745755">
              <w:rPr>
                <w:i/>
                <w:sz w:val="24"/>
                <w:szCs w:val="24"/>
              </w:rPr>
              <w:t>ОК01 – ОК08, ПК 2.3, ПК 2.5, ПК 3.1, ПК 3.2</w:t>
            </w:r>
          </w:p>
          <w:p w:rsidR="00745755" w:rsidRPr="0070699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45755">
              <w:rPr>
                <w:rFonts w:ascii="Times New Roman" w:hAnsi="Times New Roman" w:cs="Times New Roman"/>
                <w:i/>
                <w:sz w:val="24"/>
                <w:szCs w:val="24"/>
              </w:rPr>
              <w:t>ЛР10, ЛР13, ЛР27, ЛР29</w:t>
            </w:r>
          </w:p>
        </w:tc>
        <w:tc>
          <w:tcPr>
            <w:tcW w:w="1276" w:type="dxa"/>
          </w:tcPr>
          <w:p w:rsidR="00745755" w:rsidRDefault="00745755" w:rsidP="0074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5755" w:rsidRPr="0099083E" w:rsidRDefault="00745755" w:rsidP="0074575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745755" w:rsidRPr="009A7833" w:rsidRDefault="00745755" w:rsidP="0074575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16" w:type="dxa"/>
          </w:tcPr>
          <w:p w:rsidR="00745755" w:rsidRPr="0074575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45755" w:rsidTr="00C60581">
        <w:tc>
          <w:tcPr>
            <w:tcW w:w="3064" w:type="dxa"/>
          </w:tcPr>
          <w:p w:rsidR="00745755" w:rsidRPr="00745755" w:rsidRDefault="00745755" w:rsidP="00745755">
            <w:pPr>
              <w:pStyle w:val="TableParagraph"/>
              <w:ind w:lef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Тема 3.5 Машинное</w:t>
            </w:r>
            <w:r w:rsidRPr="0074575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обучение</w:t>
            </w:r>
            <w:r w:rsidRPr="0074575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4575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ИИ</w:t>
            </w:r>
            <w:r w:rsidRPr="00745755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45755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БТС</w:t>
            </w:r>
          </w:p>
          <w:p w:rsidR="00745755" w:rsidRPr="00745755" w:rsidRDefault="00745755" w:rsidP="00745755">
            <w:pPr>
              <w:ind w:right="122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864" w:type="dxa"/>
          </w:tcPr>
          <w:p w:rsidR="00745755" w:rsidRPr="0065420D" w:rsidRDefault="00745755" w:rsidP="00745755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745755" w:rsidRPr="00745755" w:rsidRDefault="00745755" w:rsidP="00745755">
            <w:pPr>
              <w:pStyle w:val="aff5"/>
              <w:jc w:val="both"/>
              <w:rPr>
                <w:i/>
                <w:sz w:val="24"/>
                <w:szCs w:val="24"/>
              </w:rPr>
            </w:pPr>
            <w:r w:rsidRPr="00745755">
              <w:rPr>
                <w:i/>
                <w:sz w:val="24"/>
                <w:szCs w:val="24"/>
              </w:rPr>
              <w:t>ОК01 – ОК08, ПК 2.3, ПК 2.5, ПК 3.1, ПК 3.2</w:t>
            </w:r>
          </w:p>
          <w:p w:rsidR="00745755" w:rsidRPr="0070699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45755">
              <w:rPr>
                <w:rFonts w:ascii="Times New Roman" w:hAnsi="Times New Roman" w:cs="Times New Roman"/>
                <w:i/>
                <w:sz w:val="24"/>
                <w:szCs w:val="24"/>
              </w:rPr>
              <w:t>ЛР10, ЛР13, ЛР27, ЛР29</w:t>
            </w:r>
          </w:p>
        </w:tc>
        <w:tc>
          <w:tcPr>
            <w:tcW w:w="1276" w:type="dxa"/>
          </w:tcPr>
          <w:p w:rsidR="00745755" w:rsidRDefault="00745755" w:rsidP="0074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5755" w:rsidRPr="0099083E" w:rsidRDefault="00745755" w:rsidP="0074575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745755" w:rsidRPr="009A7833" w:rsidRDefault="00745755" w:rsidP="0074575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16" w:type="dxa"/>
          </w:tcPr>
          <w:p w:rsidR="00745755" w:rsidRPr="0074575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45755" w:rsidTr="00C60581">
        <w:tc>
          <w:tcPr>
            <w:tcW w:w="3064" w:type="dxa"/>
          </w:tcPr>
          <w:p w:rsidR="00745755" w:rsidRPr="00745755" w:rsidRDefault="00745755" w:rsidP="00745755">
            <w:pPr>
              <w:pStyle w:val="TableParagraph"/>
              <w:ind w:left="8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5755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 w:rsidRPr="00745755">
              <w:rPr>
                <w:rFonts w:ascii="Times New Roman" w:hAnsi="Times New Roman"/>
                <w:sz w:val="24"/>
                <w:szCs w:val="24"/>
              </w:rPr>
              <w:t xml:space="preserve"> 3.6 </w:t>
            </w:r>
            <w:proofErr w:type="spellStart"/>
            <w:r w:rsidRPr="00745755">
              <w:rPr>
                <w:rFonts w:ascii="Times New Roman" w:hAnsi="Times New Roman"/>
                <w:sz w:val="24"/>
                <w:szCs w:val="24"/>
              </w:rPr>
              <w:t>Локализация</w:t>
            </w:r>
            <w:proofErr w:type="spellEnd"/>
            <w:r w:rsidRPr="00745755">
              <w:rPr>
                <w:rFonts w:ascii="Times New Roman" w:hAnsi="Times New Roman"/>
                <w:sz w:val="24"/>
                <w:szCs w:val="24"/>
              </w:rPr>
              <w:t>,</w:t>
            </w:r>
            <w:r w:rsidRPr="007457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45755">
              <w:rPr>
                <w:rFonts w:ascii="Times New Roman" w:hAnsi="Times New Roman"/>
                <w:sz w:val="24"/>
                <w:szCs w:val="24"/>
              </w:rPr>
              <w:t>навигация</w:t>
            </w:r>
            <w:proofErr w:type="spellEnd"/>
            <w:r w:rsidRPr="007457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</w:rPr>
              <w:t>и</w:t>
            </w:r>
            <w:r w:rsidRPr="00745755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45755">
              <w:rPr>
                <w:rFonts w:ascii="Times New Roman" w:hAnsi="Times New Roman"/>
                <w:spacing w:val="-4"/>
                <w:sz w:val="24"/>
                <w:szCs w:val="24"/>
              </w:rPr>
              <w:t>карты</w:t>
            </w:r>
            <w:proofErr w:type="spellEnd"/>
          </w:p>
          <w:p w:rsidR="00745755" w:rsidRPr="00745755" w:rsidRDefault="00745755" w:rsidP="00745755">
            <w:pPr>
              <w:pStyle w:val="TableParagraph"/>
              <w:ind w:left="8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64" w:type="dxa"/>
          </w:tcPr>
          <w:p w:rsidR="00745755" w:rsidRPr="0065420D" w:rsidRDefault="00745755" w:rsidP="00745755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745755" w:rsidRPr="00745755" w:rsidRDefault="00745755" w:rsidP="00745755">
            <w:pPr>
              <w:pStyle w:val="aff5"/>
              <w:jc w:val="both"/>
              <w:rPr>
                <w:i/>
                <w:sz w:val="24"/>
                <w:szCs w:val="24"/>
              </w:rPr>
            </w:pPr>
            <w:r w:rsidRPr="00745755">
              <w:rPr>
                <w:i/>
                <w:sz w:val="24"/>
                <w:szCs w:val="24"/>
              </w:rPr>
              <w:t>ОК01 – ОК08, ПК 2.3, ПК 2.5, ПК 3.1, ПК 3.2</w:t>
            </w:r>
          </w:p>
          <w:p w:rsidR="00745755" w:rsidRPr="0070699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45755">
              <w:rPr>
                <w:rFonts w:ascii="Times New Roman" w:hAnsi="Times New Roman" w:cs="Times New Roman"/>
                <w:i/>
                <w:sz w:val="24"/>
                <w:szCs w:val="24"/>
              </w:rPr>
              <w:t>ЛР10, ЛР13, ЛР27, ЛР29</w:t>
            </w:r>
          </w:p>
        </w:tc>
        <w:tc>
          <w:tcPr>
            <w:tcW w:w="1276" w:type="dxa"/>
          </w:tcPr>
          <w:p w:rsidR="00745755" w:rsidRDefault="00745755" w:rsidP="0074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5755" w:rsidRPr="0099083E" w:rsidRDefault="00745755" w:rsidP="0074575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745755" w:rsidRPr="009A7833" w:rsidRDefault="00745755" w:rsidP="0074575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16" w:type="dxa"/>
          </w:tcPr>
          <w:p w:rsidR="00745755" w:rsidRPr="0074575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45755" w:rsidTr="00C60581">
        <w:tc>
          <w:tcPr>
            <w:tcW w:w="3064" w:type="dxa"/>
          </w:tcPr>
          <w:p w:rsidR="00745755" w:rsidRPr="00745755" w:rsidRDefault="00745755" w:rsidP="00745755">
            <w:pPr>
              <w:pStyle w:val="TableParagraph"/>
              <w:ind w:lef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Тема 3.7 Тестирование</w:t>
            </w:r>
            <w:r w:rsidRPr="0074575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4575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</w:t>
            </w:r>
            <w:r w:rsidRPr="0074575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</w:t>
            </w:r>
            <w:r w:rsidRPr="0074575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БТС</w:t>
            </w:r>
          </w:p>
          <w:p w:rsidR="00745755" w:rsidRPr="00745755" w:rsidRDefault="00745755" w:rsidP="00745755">
            <w:pPr>
              <w:pStyle w:val="TableParagraph"/>
              <w:ind w:left="8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64" w:type="dxa"/>
          </w:tcPr>
          <w:p w:rsidR="00745755" w:rsidRDefault="00745755" w:rsidP="0074575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745755" w:rsidRDefault="00745755" w:rsidP="0074575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45755" w:rsidRDefault="00745755" w:rsidP="0074575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45755" w:rsidRPr="0065420D" w:rsidRDefault="00745755" w:rsidP="00745755">
            <w:pPr>
              <w:ind w:right="131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745755" w:rsidRPr="00745755" w:rsidRDefault="00745755" w:rsidP="00745755">
            <w:pPr>
              <w:pStyle w:val="aff5"/>
              <w:jc w:val="both"/>
              <w:rPr>
                <w:i/>
                <w:sz w:val="24"/>
                <w:szCs w:val="24"/>
              </w:rPr>
            </w:pPr>
            <w:r w:rsidRPr="00745755">
              <w:rPr>
                <w:i/>
                <w:sz w:val="24"/>
                <w:szCs w:val="24"/>
              </w:rPr>
              <w:t>ОК01 – ОК08, ПК 2.3, ПК 2.5, ПК 3.1, ПК 3.2</w:t>
            </w:r>
          </w:p>
          <w:p w:rsidR="00745755" w:rsidRPr="0070699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45755">
              <w:rPr>
                <w:rFonts w:ascii="Times New Roman" w:hAnsi="Times New Roman" w:cs="Times New Roman"/>
                <w:i/>
                <w:sz w:val="24"/>
                <w:szCs w:val="24"/>
              </w:rPr>
              <w:t>ЛР10, ЛР13, ЛР27, ЛР29</w:t>
            </w:r>
          </w:p>
        </w:tc>
        <w:tc>
          <w:tcPr>
            <w:tcW w:w="1276" w:type="dxa"/>
          </w:tcPr>
          <w:p w:rsidR="00745755" w:rsidRDefault="00745755" w:rsidP="0074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5755" w:rsidRPr="0099083E" w:rsidRDefault="00745755" w:rsidP="0074575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745755" w:rsidRPr="009A7833" w:rsidRDefault="00745755" w:rsidP="0074575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16" w:type="dxa"/>
          </w:tcPr>
          <w:p w:rsidR="00745755" w:rsidRPr="0074575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45755" w:rsidTr="00C60581">
        <w:tc>
          <w:tcPr>
            <w:tcW w:w="3064" w:type="dxa"/>
          </w:tcPr>
          <w:p w:rsidR="00745755" w:rsidRPr="00745755" w:rsidRDefault="00745755" w:rsidP="00745755">
            <w:pPr>
              <w:pStyle w:val="TableParagraph"/>
              <w:ind w:lef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Тема 3.8 Тенденции</w:t>
            </w:r>
            <w:r w:rsidRPr="00745755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внедрения,</w:t>
            </w:r>
            <w:r w:rsidRPr="00745755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сопровождения</w:t>
            </w:r>
            <w:r w:rsidRPr="0074575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74575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t>развития</w:t>
            </w:r>
            <w:r w:rsidRPr="00745755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45755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БТС</w:t>
            </w:r>
          </w:p>
          <w:p w:rsidR="00745755" w:rsidRPr="00745755" w:rsidRDefault="00745755" w:rsidP="00745755">
            <w:pPr>
              <w:pStyle w:val="TableParagraph"/>
              <w:ind w:left="8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64" w:type="dxa"/>
          </w:tcPr>
          <w:p w:rsidR="00745755" w:rsidRPr="0065420D" w:rsidRDefault="00745755" w:rsidP="0074575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745755" w:rsidRPr="00745755" w:rsidRDefault="00745755" w:rsidP="00745755">
            <w:pPr>
              <w:pStyle w:val="aff5"/>
              <w:jc w:val="both"/>
              <w:rPr>
                <w:i/>
                <w:sz w:val="24"/>
                <w:szCs w:val="24"/>
              </w:rPr>
            </w:pPr>
            <w:r w:rsidRPr="00745755">
              <w:rPr>
                <w:i/>
                <w:sz w:val="24"/>
                <w:szCs w:val="24"/>
              </w:rPr>
              <w:t xml:space="preserve">ОК01 – ОК08, ПК 2.3, </w:t>
            </w:r>
            <w:r w:rsidRPr="00745755">
              <w:rPr>
                <w:i/>
                <w:sz w:val="24"/>
                <w:szCs w:val="24"/>
              </w:rPr>
              <w:lastRenderedPageBreak/>
              <w:t>ПК 2.5, ПК 3.1, ПК 3.2</w:t>
            </w:r>
          </w:p>
          <w:p w:rsidR="0074575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755">
              <w:rPr>
                <w:rFonts w:ascii="Times New Roman" w:hAnsi="Times New Roman" w:cs="Times New Roman"/>
                <w:i/>
                <w:sz w:val="24"/>
                <w:szCs w:val="24"/>
              </w:rPr>
              <w:t>ЛР10, ЛР13, ЛР27, ЛР29</w:t>
            </w:r>
          </w:p>
          <w:p w:rsidR="00745755" w:rsidRPr="00745755" w:rsidRDefault="00745755" w:rsidP="00745755">
            <w:pPr>
              <w:pStyle w:val="aff5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745755" w:rsidRDefault="00745755" w:rsidP="0074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5755" w:rsidRPr="0099083E" w:rsidRDefault="00745755" w:rsidP="0074575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745755" w:rsidRPr="009A7833" w:rsidRDefault="00745755" w:rsidP="0074575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16" w:type="dxa"/>
          </w:tcPr>
          <w:p w:rsidR="00745755" w:rsidRPr="0074575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45755" w:rsidTr="00C60581">
        <w:tc>
          <w:tcPr>
            <w:tcW w:w="3064" w:type="dxa"/>
          </w:tcPr>
          <w:p w:rsidR="00745755" w:rsidRPr="00745755" w:rsidRDefault="00745755" w:rsidP="00745755">
            <w:pPr>
              <w:pStyle w:val="TableParagraph"/>
              <w:ind w:left="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575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Тема 3.9 Анализ БТС по видам транспорта (железнодорожный)</w:t>
            </w:r>
          </w:p>
        </w:tc>
        <w:tc>
          <w:tcPr>
            <w:tcW w:w="1864" w:type="dxa"/>
          </w:tcPr>
          <w:p w:rsidR="00745755" w:rsidRPr="0065420D" w:rsidRDefault="00745755" w:rsidP="00745755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745755" w:rsidRPr="00745755" w:rsidRDefault="00745755" w:rsidP="00745755">
            <w:pPr>
              <w:pStyle w:val="aff5"/>
              <w:jc w:val="both"/>
              <w:rPr>
                <w:i/>
                <w:sz w:val="24"/>
                <w:szCs w:val="24"/>
              </w:rPr>
            </w:pPr>
            <w:r w:rsidRPr="00745755">
              <w:rPr>
                <w:i/>
                <w:sz w:val="24"/>
                <w:szCs w:val="24"/>
              </w:rPr>
              <w:t>ОК01 – ОК08, ПК 2.3, ПК 2.5, ПК 3.1, ПК 3.2</w:t>
            </w:r>
          </w:p>
          <w:p w:rsidR="00745755" w:rsidRPr="0070699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45755">
              <w:rPr>
                <w:rFonts w:ascii="Times New Roman" w:hAnsi="Times New Roman" w:cs="Times New Roman"/>
                <w:i/>
                <w:sz w:val="24"/>
                <w:szCs w:val="24"/>
              </w:rPr>
              <w:t>ЛР10, ЛР13, ЛР27, ЛР29</w:t>
            </w:r>
          </w:p>
        </w:tc>
        <w:tc>
          <w:tcPr>
            <w:tcW w:w="1276" w:type="dxa"/>
          </w:tcPr>
          <w:p w:rsidR="00745755" w:rsidRDefault="00745755" w:rsidP="007457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45755" w:rsidRPr="0099083E" w:rsidRDefault="00745755" w:rsidP="0074575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745755" w:rsidRPr="009A7833" w:rsidRDefault="00745755" w:rsidP="0074575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16" w:type="dxa"/>
          </w:tcPr>
          <w:p w:rsidR="00745755" w:rsidRPr="00745755" w:rsidRDefault="00745755" w:rsidP="007457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CC069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5F1B75" w:rsidTr="008A6E97">
        <w:tc>
          <w:tcPr>
            <w:tcW w:w="4785" w:type="dxa"/>
          </w:tcPr>
          <w:p w:rsidR="005F1B75" w:rsidRPr="00671098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3918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F1B75" w:rsidRPr="00F5113B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39185A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C0696" w:rsidTr="008A6E97">
        <w:tc>
          <w:tcPr>
            <w:tcW w:w="4785" w:type="dxa"/>
          </w:tcPr>
          <w:p w:rsidR="00CC0696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4786" w:type="dxa"/>
          </w:tcPr>
          <w:p w:rsidR="00CC0696" w:rsidRPr="00F5113B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24056F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D219E5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6E0777" w:rsidRDefault="00DD62BE" w:rsidP="006E0777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77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="0039185A">
        <w:rPr>
          <w:rFonts w:ascii="Times New Roman" w:hAnsi="Times New Roman" w:cs="Times New Roman"/>
          <w:b/>
          <w:sz w:val="28"/>
          <w:szCs w:val="28"/>
        </w:rPr>
        <w:t>занятия</w:t>
      </w:r>
      <w:r w:rsidR="00C25116" w:rsidRPr="006E0777">
        <w:rPr>
          <w:rFonts w:ascii="Times New Roman" w:hAnsi="Times New Roman" w:cs="Times New Roman"/>
          <w:b/>
          <w:sz w:val="28"/>
          <w:szCs w:val="28"/>
        </w:rPr>
        <w:t xml:space="preserve"> № 1-</w:t>
      </w:r>
      <w:r w:rsidR="006E0777" w:rsidRPr="006E0777">
        <w:rPr>
          <w:rFonts w:ascii="Times New Roman" w:hAnsi="Times New Roman" w:cs="Times New Roman"/>
          <w:b/>
          <w:sz w:val="28"/>
          <w:szCs w:val="28"/>
        </w:rPr>
        <w:t>3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16"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Раздел 2. Обеспечение транспортной безопасности на железнодорожном транспорте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</w: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Практическое занятие 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№1</w:t>
      </w:r>
      <w:r w:rsidR="00863347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E0777">
        <w:rPr>
          <w:rFonts w:ascii="Times New Roman" w:hAnsi="Times New Roman"/>
          <w:sz w:val="28"/>
          <w:szCs w:val="28"/>
          <w:lang w:val="ru-RU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</w:r>
    </w:p>
    <w:p w:rsidR="006E0777" w:rsidRPr="006E0777" w:rsidRDefault="006E0777" w:rsidP="006E0777">
      <w:pPr>
        <w:tabs>
          <w:tab w:val="left" w:pos="0"/>
        </w:tabs>
        <w:spacing w:after="0" w:line="240" w:lineRule="auto"/>
        <w:ind w:right="1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№2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6E0777">
        <w:rPr>
          <w:rFonts w:ascii="Times New Roman" w:hAnsi="Times New Roman"/>
          <w:sz w:val="28"/>
          <w:szCs w:val="28"/>
          <w:lang w:val="ru-RU"/>
        </w:rPr>
        <w:t>профайлинг</w:t>
      </w:r>
      <w:proofErr w:type="spellEnd"/>
      <w:r w:rsidRPr="006E0777">
        <w:rPr>
          <w:rFonts w:ascii="Times New Roman" w:hAnsi="Times New Roman"/>
          <w:sz w:val="28"/>
          <w:szCs w:val="28"/>
          <w:lang w:val="ru-RU"/>
        </w:rPr>
        <w:t>)</w:t>
      </w:r>
    </w:p>
    <w:p w:rsidR="006E0777" w:rsidRPr="006E0777" w:rsidRDefault="006E0777" w:rsidP="006E0777">
      <w:pPr>
        <w:tabs>
          <w:tab w:val="left" w:pos="0"/>
          <w:tab w:val="left" w:leader="underscore" w:pos="3778"/>
        </w:tabs>
        <w:spacing w:after="0" w:line="240" w:lineRule="auto"/>
        <w:ind w:right="1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№3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E0777" w:rsidRPr="00BD71CD" w:rsidRDefault="00DD62BE" w:rsidP="00BD7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="006E0777"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О</w:t>
      </w:r>
      <w:r w:rsidR="007768C8" w:rsidRPr="003747BD">
        <w:rPr>
          <w:rFonts w:ascii="Times New Roman" w:hAnsi="Times New Roman"/>
          <w:i/>
          <w:sz w:val="24"/>
          <w:szCs w:val="24"/>
        </w:rPr>
        <w:t>К01,ОК02, ОК03, ОК04, ОК05, ОК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07, ОК09</w:t>
      </w:r>
      <w:r w:rsidR="007768C8" w:rsidRPr="003747BD">
        <w:rPr>
          <w:rFonts w:ascii="Times New Roman" w:hAnsi="Times New Roman"/>
          <w:i/>
          <w:sz w:val="24"/>
          <w:szCs w:val="24"/>
        </w:rPr>
        <w:t xml:space="preserve">,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ПК 1.4, ПК 2.5, ПК3.6, ПК</w:t>
      </w:r>
      <w:proofErr w:type="gramStart"/>
      <w:r w:rsidR="007768C8" w:rsidRPr="003747BD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="007768C8" w:rsidRPr="003747BD">
        <w:rPr>
          <w:rFonts w:ascii="Times New Roman" w:hAnsi="Times New Roman" w:cs="Times New Roman"/>
          <w:i/>
          <w:sz w:val="24"/>
          <w:szCs w:val="24"/>
        </w:rPr>
        <w:t>.2, ПК4.3, ПК4.4, ПК4.5, ЛР 10, ЛР 13, ЛР 27, ЛР 29</w:t>
      </w:r>
    </w:p>
    <w:p w:rsidR="00C25116" w:rsidRPr="00554468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54468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B4804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lastRenderedPageBreak/>
        <w:t>изучаемым и ранее изученным материалом из курса, а также с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C25116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Работа должна быть </w:t>
      </w:r>
      <w:r w:rsidR="0040313A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BB4804" w:rsidRDefault="00BB48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1</w:t>
      </w:r>
    </w:p>
    <w:p w:rsidR="006E0777" w:rsidRPr="006E0777" w:rsidRDefault="00B638BE" w:rsidP="00B638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связанного с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профессиональной деятельностью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Pr="006E0777">
        <w:rPr>
          <w:rFonts w:ascii="Times New Roman" w:hAnsi="Times New Roman" w:cs="Times New Roman"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транспорта.</w:t>
      </w:r>
    </w:p>
    <w:p w:rsidR="008A6B2A" w:rsidRDefault="00B638BE" w:rsidP="008A6B2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4925">
        <w:rPr>
          <w:rFonts w:ascii="Times New Roman" w:hAnsi="Times New Roman" w:cs="Times New Roman"/>
          <w:bCs/>
          <w:sz w:val="24"/>
          <w:szCs w:val="24"/>
        </w:rPr>
        <w:t>инструкционная карта</w:t>
      </w:r>
    </w:p>
    <w:p w:rsidR="008A6B2A" w:rsidRPr="006E0777" w:rsidRDefault="006A4925" w:rsidP="008A6B2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Литература: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B2A">
        <w:rPr>
          <w:rFonts w:ascii="Times New Roman" w:hAnsi="Times New Roman" w:cs="Times New Roman"/>
          <w:bCs/>
          <w:sz w:val="24"/>
          <w:szCs w:val="24"/>
        </w:rPr>
        <w:t>П</w:t>
      </w:r>
      <w:r w:rsidR="008A6B2A" w:rsidRPr="006E0777">
        <w:rPr>
          <w:rFonts w:ascii="Times New Roman" w:hAnsi="Times New Roman" w:cs="Times New Roman"/>
          <w:bCs/>
          <w:sz w:val="24"/>
          <w:szCs w:val="24"/>
        </w:rPr>
        <w:t xml:space="preserve">риказ от 16 февраля 2011 г. </w:t>
      </w:r>
      <w:r w:rsidR="008A6B2A">
        <w:rPr>
          <w:rFonts w:ascii="Times New Roman" w:hAnsi="Times New Roman" w:cs="Times New Roman"/>
          <w:bCs/>
          <w:sz w:val="24"/>
          <w:szCs w:val="24"/>
        </w:rPr>
        <w:t>№</w:t>
      </w:r>
      <w:r w:rsidR="008A6B2A" w:rsidRPr="006E0777">
        <w:rPr>
          <w:rFonts w:ascii="Times New Roman" w:hAnsi="Times New Roman" w:cs="Times New Roman"/>
          <w:bCs/>
          <w:sz w:val="24"/>
          <w:szCs w:val="24"/>
        </w:rPr>
        <w:t xml:space="preserve"> 56</w:t>
      </w:r>
      <w:r w:rsidR="008A6B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B2A"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A4925" w:rsidRPr="006A4925" w:rsidRDefault="006A4925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9768E4">
      <w:pPr>
        <w:pStyle w:val="a8"/>
        <w:spacing w:before="0" w:after="0"/>
        <w:ind w:hanging="28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>Ход работы: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Изучить приказ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 (Приложение №1).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9768E4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9768E4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6E0777">
        <w:rPr>
          <w:rFonts w:ascii="Times New Roman" w:hAnsi="Times New Roman"/>
          <w:sz w:val="24"/>
          <w:szCs w:val="24"/>
        </w:rPr>
        <w:t>помощью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каких средств связи субъекты передают информацию об актах незаконного вмешательства.</w:t>
      </w:r>
    </w:p>
    <w:p w:rsidR="006E0777" w:rsidRPr="006E0777" w:rsidRDefault="006E0777" w:rsidP="006C5DD5">
      <w:pPr>
        <w:pStyle w:val="ConsPlusNonformat"/>
        <w:numPr>
          <w:ilvl w:val="1"/>
          <w:numId w:val="3"/>
        </w:numPr>
        <w:tabs>
          <w:tab w:val="left" w:pos="127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совершении о совершении акта незаконного вмешательства в деятельность объекта транспортной инфраструктуры железнодорожного транспорта (приложение №2).</w:t>
      </w:r>
    </w:p>
    <w:p w:rsidR="006E0777" w:rsidRPr="006E0777" w:rsidRDefault="006E0777" w:rsidP="006C5DD5">
      <w:pPr>
        <w:pStyle w:val="ConsPlusNonformat"/>
        <w:numPr>
          <w:ilvl w:val="1"/>
          <w:numId w:val="3"/>
        </w:numPr>
        <w:tabs>
          <w:tab w:val="left" w:pos="127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совершения и о совершении акта незаконного вмешательства в деятельность транспортного средства железнодорожного транспорта (приложение №3).</w:t>
      </w:r>
    </w:p>
    <w:p w:rsidR="006E0777" w:rsidRPr="006E0777" w:rsidRDefault="006E0777" w:rsidP="006C5DD5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Какой срок хранения носителей информации об угрозах совершения и о совершении акта незаконного вмешательства, подтверждающих факт передачи информации.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от 16 февраля 2011 г. N 56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1"/>
      <w:bookmarkEnd w:id="3"/>
      <w:r w:rsidRPr="006E0777">
        <w:rPr>
          <w:rFonts w:ascii="Times New Roman" w:hAnsi="Times New Roman" w:cs="Times New Roman"/>
          <w:sz w:val="24"/>
          <w:szCs w:val="24"/>
        </w:rPr>
        <w:t xml:space="preserve"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(далее - Порядок) разработан в соответствии с </w:t>
      </w:r>
      <w:hyperlink r:id="rId1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пунктом 1 части 2 статьи 11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2007 г. N 16-ФЗ "О транспортной безопасности" 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4"/>
      <w:bookmarkEnd w:id="4"/>
      <w:r w:rsidRPr="006E077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обязаны незамедлительно представлять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безопасности, Федеральную службу по надзору в сфере транспорта и ее территориальные органы, органы Федеральной службы безопасности Российской Федерации, органы внутренних дел Российской Федерации или их уполномоченные структурные подразделения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r:id="rId11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 Федеральную службу по надзору в сфере транспорта и ее территориальные органы по средствам электронной или факсимильной либо телефонной связи по адресам (номерам телефонов), указанных на официальных сайтах Федеральной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службы по надзору в сфере транспорта и ее территориальных органов.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9"/>
      <w:bookmarkEnd w:id="5"/>
      <w:r w:rsidRPr="006E077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Информирование об угрозах совершения и о совершении актов незаконного вмешательства на объектах транспортной инфраструктуры и транспортных средствах субъектами транспортной инфраструктуры и перевозчиками посредством имеющихся средств связи органов Федеральной службы безопасности Российской Федерации и органов внутренних дел Российской Федерации или их уполномоченных структурных подразделений, Федеральной службы по надзору в сфере транспорта и ее территориальных органов осуществляется по месту фактического нахождения объектов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транспортной инфраструктуры, месту регистрации и фактического нахождения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используют телефонные и радиосредства связи, в случае их отсутствия используют электронные и/или факсимильные средства связи.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согласно </w:t>
      </w:r>
      <w:hyperlink w:anchor="Par7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приложениям N 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29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10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к настоящему Порядку применительно к конкретным видам транспорта (далее - соответствующие приложения).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отсутствии полной информации об угрозах совершения и о совершении актов незаконного вмешательства на объектах транспортной инфраструктуры и транспортных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средствах, подлежащей представлению согласно соответствующему приложению к настоящему Порядку, субъекты транспортной инфраструктуры и перевозчики незамедлительно представляют информацию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 дополняют ее по мере поступления данных.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При получении анонимной информации об угрозах совершения и о совершении актов незаконного вмешательства на объектах транспортной инфраструктуры и транспортных средствах субъекты транспортной инфраструктуры и перевозчики представляют информацию в государственные органы, указанные в </w:t>
      </w:r>
      <w:hyperlink w:anchor="Par4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или радиосвязи, в первую очередь называется фамилия, имя и отчество лица, передающего сообщение об угрозах совершения и о совершении актов незаконного вмешательства на объектах транспортной инфраструктуры и транспортных средствах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, занимаемая им должность на объекте транспортной инфраструктуры или транспортном средстве, в субъекте транспортной инфраструктуры или перевозчике, их наименование. Далее сообщается информация согласно соответствующему приложению к настоящему Порядку.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Лицо, передавшее сообщение, фиксирует в </w:t>
      </w:r>
      <w:hyperlink w:anchor="Par49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соответствующего приложения к настоящему Порядку фамилии, имена, отчества, занимаемые должности лиц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принявших сообщение об угрозах совершения и о совершении актов незаконного вмешательства на объектах транспортной инфраструктуры и транспортных средствах, указывает дату и время ее передачи и удостоверяет своей подписью.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 связи в электронном виде, информация подписывается электронно-цифровой подписью лица, заполнившего соответствующее приложение к настоящему Порядку (при ее наличии).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факсимильной связи лицо, заполнившее соответствующее приложение к настоящему Порядку на бумажном носителе, удостоверяет его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При заполнении соответствующего приложения к настоящему Порядку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цвета. Помарки, подчистки и исправления не допускаются.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Субъекты транспортной инфраструктуры и перевозчики фиксируют факт передачи, дату и время передачи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электронной, факсимильной связи в соответствии с их программными и техническими средствами.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13. При передаче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 радиосвязи лицо, передавшее информацию, фиксирует факт ее передачи, дату и время посредством ауди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и/или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видеосредств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14. Срок хранения носителей информации об угрозах совершения и о совершении актов незаконного вмешательства на объектах транспортной инфраструктуры и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>транспортных средствах, подтверждающих факт передачи информации, дату и время, а также заполненное соответствующее приложение (приложения) к настоящему Порядку составляет не менее одного месяца.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6" w:name="Par1882"/>
      <w:bookmarkEnd w:id="6"/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DC2159" w:rsidRPr="006E0777" w:rsidRDefault="00DC2159" w:rsidP="00DC21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 и о совершении акта незаконного вмешательства в деятельность объекта транспортной инфраструктуры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ar1889"/>
      <w:bookmarkEnd w:id="7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3740CD" w:rsidRPr="006E0777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proofErr w:type="gram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 Место  получения   информации  об   угрозе   совершения/совершении  АНВ (субъект Российской  Федерации, индекс, край, область, город, район,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улица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proofErr w:type="gram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ОТИ:                   7.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┌─┬─┬─┬─┐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│1│2│3│4│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└─┴─┴─┴─┘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Наименование собственника или арендатора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80"/>
        <w:gridCol w:w="280"/>
        <w:gridCol w:w="280"/>
        <w:gridCol w:w="280"/>
      </w:tblGrid>
      <w:tr w:rsidR="006E0777" w:rsidRPr="006E0777" w:rsidTr="00DC4FAB">
        <w:trPr>
          <w:trHeight w:val="328"/>
        </w:trPr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Адрес местонахождения ОТИ  (субъект  Российской Федерации, индекс, край,</w:t>
      </w:r>
      <w:proofErr w:type="gram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279"/>
        <w:gridCol w:w="279"/>
        <w:gridCol w:w="279"/>
        <w:gridCol w:w="279"/>
      </w:tblGrid>
      <w:tr w:rsidR="006E0777" w:rsidRPr="006E0777" w:rsidTr="00DC4FAB">
        <w:trPr>
          <w:trHeight w:val="370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Количество пассажиров, пользователей, посетителей на ОТИ (если есть):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Количество персонала на ОТИ: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Количество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Тип, модели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Тип, количество груза/багажа, производственных запасов на ОТИ: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Количество ТС по типу на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190"/>
        <w:gridCol w:w="619"/>
        <w:gridCol w:w="619"/>
        <w:gridCol w:w="619"/>
        <w:gridCol w:w="619"/>
        <w:gridCol w:w="619"/>
      </w:tblGrid>
      <w:tr w:rsidR="006E0777" w:rsidRPr="006E0777" w:rsidTr="00DC4FAB">
        <w:trPr>
          <w:trHeight w:val="228"/>
        </w:trPr>
        <w:tc>
          <w:tcPr>
            <w:tcW w:w="6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Локомотив:                  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Пассажирские вагоны: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28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Грузовые вагоны:    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05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Путевая техника (прочее):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8" w:name="Par2015"/>
      <w:bookmarkEnd w:id="8"/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C2159" w:rsidRDefault="00DC2159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159" w:rsidRDefault="00DC2159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159" w:rsidRDefault="00DC2159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0CD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3740CD" w:rsidRPr="006E0777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3740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Уг</w:t>
      </w:r>
      <w:r w:rsidR="003740CD">
        <w:rPr>
          <w:rFonts w:ascii="Times New Roman" w:hAnsi="Times New Roman" w:cs="Times New Roman"/>
          <w:sz w:val="24"/>
          <w:szCs w:val="24"/>
        </w:rPr>
        <w:t xml:space="preserve">роза хищения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098"/>
      <w:bookmarkEnd w:id="9"/>
      <w:r w:rsidRPr="006E0777">
        <w:rPr>
          <w:rFonts w:ascii="Times New Roman" w:hAnsi="Times New Roman" w:cs="Times New Roman"/>
          <w:sz w:val="24"/>
          <w:szCs w:val="24"/>
        </w:rPr>
        <w:t xml:space="preserve">          Сведения об угрозе совершения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6E0777" w:rsidRPr="006E0777" w:rsidTr="00DC4FAB">
        <w:trPr>
          <w:trHeight w:val="792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9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получении информации об угрозе совершения АНВ в соответствии с Планом обеспечения транспортной безопасности ОТИ.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9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мероприятиях по предупреждению реализации угрозы    совершения АНВ.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0" w:name="Par2116"/>
      <w:bookmarkEnd w:id="10"/>
      <w:r w:rsidRPr="006E0777">
        <w:rPr>
          <w:rFonts w:ascii="Times New Roman" w:hAnsi="Times New Roman" w:cs="Times New Roman"/>
          <w:sz w:val="24"/>
          <w:szCs w:val="24"/>
        </w:rPr>
        <w:t xml:space="preserve">               Сведения о совершении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6E0777" w:rsidRPr="006E0777" w:rsidTr="00DC4FAB">
        <w:trPr>
          <w:trHeight w:val="744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ОТИ в соответствии с Планом обеспечения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безопасности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ОТИ по ликвидации последствий совершения АНВ и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ОТИ.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47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1. Количество погибших или получивших ущерб здоровью: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общий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повреждений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ликвидации последствий совершения АНВ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восстановлению функционирования ОТИ.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ОТИ.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3740CD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1" w:name="Par2151"/>
      <w:bookmarkEnd w:id="11"/>
    </w:p>
    <w:p w:rsid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3740CD" w:rsidRPr="006E0777" w:rsidRDefault="003740CD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ОТИ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85970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Дата предоставления информации: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4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 телефона  (электронный  адрес),  принадлежность, место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36"/>
        <w:gridCol w:w="236"/>
        <w:gridCol w:w="236"/>
        <w:gridCol w:w="236"/>
        <w:gridCol w:w="236"/>
        <w:gridCol w:w="236"/>
        <w:gridCol w:w="236"/>
      </w:tblGrid>
      <w:tr w:rsidR="006E0777" w:rsidRPr="006E0777" w:rsidTr="00DC4FAB">
        <w:trPr>
          <w:trHeight w:val="253"/>
        </w:trPr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  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27"/>
        <w:gridCol w:w="1627"/>
        <w:gridCol w:w="1952"/>
        <w:gridCol w:w="3255"/>
      </w:tblGrid>
      <w:tr w:rsidR="006E0777" w:rsidRPr="006E0777" w:rsidTr="00DC4FAB">
        <w:trPr>
          <w:trHeight w:val="519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02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52"/>
        <w:gridCol w:w="1482"/>
        <w:gridCol w:w="1852"/>
        <w:gridCol w:w="1667"/>
        <w:gridCol w:w="1667"/>
      </w:tblGrid>
      <w:tr w:rsidR="006E0777" w:rsidRPr="006E0777" w:rsidTr="00DC4FAB">
        <w:trPr>
          <w:trHeight w:val="392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28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2"/>
        <w:gridCol w:w="1263"/>
        <w:gridCol w:w="1368"/>
        <w:gridCol w:w="1368"/>
        <w:gridCol w:w="1473"/>
        <w:gridCol w:w="1158"/>
        <w:gridCol w:w="842"/>
      </w:tblGrid>
      <w:tr w:rsidR="006E0777" w:rsidRPr="006E0777" w:rsidTr="00DC4FAB">
        <w:trPr>
          <w:trHeight w:val="501"/>
        </w:trPr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7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0CD" w:rsidRDefault="003740CD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19"/>
        <w:gridCol w:w="2919"/>
        <w:gridCol w:w="2667"/>
      </w:tblGrid>
      <w:tr w:rsidR="006E0777" w:rsidRPr="006E0777" w:rsidTr="00DC4FAB">
        <w:trPr>
          <w:trHeight w:val="440"/>
        </w:trPr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отсутствует 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2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20"/>
        <w:gridCol w:w="864"/>
        <w:gridCol w:w="972"/>
        <w:gridCol w:w="756"/>
        <w:gridCol w:w="1512"/>
        <w:gridCol w:w="432"/>
        <w:gridCol w:w="1188"/>
        <w:gridCol w:w="27"/>
        <w:gridCol w:w="1134"/>
      </w:tblGrid>
      <w:tr w:rsidR="006E0777" w:rsidRPr="006E0777" w:rsidTr="00DC4FAB">
        <w:trPr>
          <w:trHeight w:val="41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642"/>
        </w:trPr>
        <w:tc>
          <w:tcPr>
            <w:tcW w:w="2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19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2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69"/>
        <w:gridCol w:w="1361"/>
        <w:gridCol w:w="2313"/>
        <w:gridCol w:w="3062"/>
      </w:tblGrid>
      <w:tr w:rsidR="006E0777" w:rsidRPr="006E0777" w:rsidTr="00DC4FAB">
        <w:trPr>
          <w:trHeight w:val="474"/>
        </w:trPr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2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90"/>
        </w:trPr>
        <w:tc>
          <w:tcPr>
            <w:tcW w:w="1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69"/>
        <w:gridCol w:w="2226"/>
        <w:gridCol w:w="1842"/>
        <w:gridCol w:w="1276"/>
        <w:gridCol w:w="992"/>
      </w:tblGrid>
      <w:tr w:rsidR="006E0777" w:rsidRPr="006E0777" w:rsidTr="00DC4FAB">
        <w:trPr>
          <w:trHeight w:val="520"/>
        </w:trPr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оргтехника в офисе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318"/>
        </w:trPr>
        <w:tc>
          <w:tcPr>
            <w:tcW w:w="2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98"/>
        <w:gridCol w:w="1142"/>
        <w:gridCol w:w="2283"/>
        <w:gridCol w:w="2512"/>
        <w:gridCol w:w="970"/>
      </w:tblGrid>
      <w:tr w:rsidR="006E0777" w:rsidRPr="006E0777" w:rsidTr="00DC4FAB">
        <w:trPr>
          <w:trHeight w:val="474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91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970" w:rsidRDefault="00885970" w:rsidP="008C771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12" w:name="Par2295"/>
      <w:bookmarkEnd w:id="12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ОТИ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e-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mail</w:t>
      </w:r>
      <w:proofErr w:type="spell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3" w:name="Par2327"/>
      <w:bookmarkEnd w:id="13"/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885970" w:rsidRPr="006E0777" w:rsidRDefault="00885970" w:rsidP="008859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3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и о совершении акта незаконного вмешательства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транспортного средства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Par2334"/>
      <w:bookmarkEnd w:id="14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Часы   </w:t>
      </w:r>
      <w:r w:rsidR="00C12865">
        <w:rPr>
          <w:rFonts w:ascii="Times New Roman" w:hAnsi="Times New Roman" w:cs="Times New Roman"/>
          <w:sz w:val="24"/>
          <w:szCs w:val="24"/>
        </w:rPr>
        <w:t xml:space="preserve">     </w:t>
      </w:r>
      <w:r w:rsidRPr="006E0777">
        <w:rPr>
          <w:rFonts w:ascii="Times New Roman" w:hAnsi="Times New Roman" w:cs="Times New Roman"/>
          <w:sz w:val="24"/>
          <w:szCs w:val="24"/>
        </w:rPr>
        <w:t xml:space="preserve">Минуты   UTC   </w:t>
      </w:r>
      <w:proofErr w:type="spellStart"/>
      <w:proofErr w:type="gram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   Часы   Минуты   UTC   </w:t>
      </w:r>
      <w:proofErr w:type="spellStart"/>
      <w:proofErr w:type="gram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Общесетевой номер ТС:                                          7. Заводской номер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┌─┬─┬─┬─┬─┬─┬─┬─┐                               ┌─┬─┬─┬─┬─┬─┬─┬─┬─┬─┬─┬─┬─┐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└─┴─┴─┴─┴─┴─┴─┴─┘                           </w:t>
      </w:r>
      <w:r w:rsidR="00907B6A">
        <w:rPr>
          <w:rFonts w:ascii="Times New Roman" w:hAnsi="Times New Roman" w:cs="Times New Roman"/>
          <w:sz w:val="24"/>
          <w:szCs w:val="24"/>
        </w:rPr>
        <w:t xml:space="preserve">    └─┴─┴─┴─┴─┴─┴─┴─┴─┴─┴─┴─┴─┘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Номер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┌──┬──┬──┬──┬──┬──┐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└──┴──┴──┴──┴──┴──┘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Название пассажирского </w:t>
      </w:r>
      <w:r w:rsidR="00907B6A">
        <w:rPr>
          <w:rFonts w:ascii="Times New Roman" w:hAnsi="Times New Roman" w:cs="Times New Roman"/>
          <w:sz w:val="24"/>
          <w:szCs w:val="24"/>
        </w:rPr>
        <w:t>поезда, состава (если имеется):</w:t>
      </w:r>
    </w:p>
    <w:p w:rsidR="00C12865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</w:t>
      </w:r>
      <w:r w:rsidR="00C12865">
        <w:rPr>
          <w:rFonts w:ascii="Times New Roman" w:hAnsi="Times New Roman" w:cs="Times New Roman"/>
          <w:sz w:val="24"/>
          <w:szCs w:val="24"/>
        </w:rPr>
        <w:t>2</w:t>
      </w:r>
      <w:r w:rsidRPr="006E0777">
        <w:rPr>
          <w:rFonts w:ascii="Times New Roman" w:hAnsi="Times New Roman" w:cs="Times New Roman"/>
          <w:sz w:val="24"/>
          <w:szCs w:val="24"/>
        </w:rPr>
        <w:t>. Наименование собственника или оператора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313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Род, тип, модель, количество вагонов поезда, состава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30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Наименование станции отправления и железной дороги: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Наименование станции назначения: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16. Местонахождение ТС (наименование  железной  дороги,  перегона,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пикета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омера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километра, разъезда, обгонного пункта):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12865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17. Скорость ТС:   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18. Направление: четное  нечетное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19. Положение стрелки:      по правильному пути       по неправильному пути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┌─┐                     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└─┘                        └─┘</w:t>
      </w:r>
    </w:p>
    <w:p w:rsidR="00907B6A" w:rsidRDefault="00907B6A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20. Номер станционного пути: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┌─┬─┬─┐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21. Количество пассажиров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22. Количество пассажиров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23. Количество членов бригады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24. Количество членов бригады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25. Тип груза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26. Вес груза на ТС в т (кг):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27. Тип груза в поезде: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28. Вес поезда в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29. Условная длина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30. Другие данные: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B6A" w:rsidRDefault="00907B6A" w:rsidP="008C771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bookmarkStart w:id="15" w:name="Par2522"/>
      <w:bookmarkEnd w:id="15"/>
    </w:p>
    <w:p w:rsidR="00907B6A" w:rsidRDefault="00907B6A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ar2616"/>
      <w:bookmarkEnd w:id="16"/>
      <w:r w:rsidRPr="006E0777">
        <w:rPr>
          <w:rFonts w:ascii="Times New Roman" w:hAnsi="Times New Roman" w:cs="Times New Roman"/>
          <w:sz w:val="24"/>
          <w:szCs w:val="24"/>
        </w:rPr>
        <w:t>Сведения об угрозе совершения АНВ в деятельность ТС</w:t>
      </w:r>
    </w:p>
    <w:tbl>
      <w:tblPr>
        <w:tblW w:w="99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89"/>
        <w:gridCol w:w="1181"/>
      </w:tblGrid>
      <w:tr w:rsidR="006E0777" w:rsidRPr="002A361E" w:rsidTr="00DC4FAB">
        <w:trPr>
          <w:trHeight w:val="745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возможной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: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численности;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оснащенности;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745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предпринимаемых и предпринятых мерах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получении информации об угрозе совершения АНВ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соответствии с Планом обеспечения </w:t>
            </w:r>
            <w:proofErr w:type="gramStart"/>
            <w:r w:rsidRPr="002A361E">
              <w:rPr>
                <w:rFonts w:ascii="Times New Roman" w:hAnsi="Times New Roman" w:cs="Times New Roman"/>
              </w:rPr>
              <w:t>транспортной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безопасности ТС.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559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lastRenderedPageBreak/>
              <w:t xml:space="preserve">Сведения о силах и средствах, задействованных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A361E">
              <w:rPr>
                <w:rFonts w:ascii="Times New Roman" w:hAnsi="Times New Roman" w:cs="Times New Roman"/>
              </w:rPr>
              <w:t>мероприятиях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по предупреждению реализации угрозы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совершения АНВ. 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7" w:name="Par2634"/>
      <w:bookmarkEnd w:id="17"/>
      <w:r w:rsidRPr="006E0777">
        <w:rPr>
          <w:rFonts w:ascii="Times New Roman" w:hAnsi="Times New Roman" w:cs="Times New Roman"/>
          <w:sz w:val="24"/>
          <w:szCs w:val="24"/>
        </w:rPr>
        <w:t xml:space="preserve">                Сведения о совершении АНВ в деятельность ТС</w:t>
      </w:r>
    </w:p>
    <w:tbl>
      <w:tblPr>
        <w:tblW w:w="995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89"/>
        <w:gridCol w:w="1167"/>
      </w:tblGrid>
      <w:tr w:rsidR="006E0777" w:rsidRPr="002A361E" w:rsidTr="00DC4FAB">
        <w:trPr>
          <w:trHeight w:val="752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возможной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: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численности;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оснащенности;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752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предпринимаемых и предпринятых мерах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совершении акта незаконного вмешательства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деятельность транспортного средства в соответствии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 Планом обеспечения транспортной безопасности ТС.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предпринимаемых и предпринятых мерах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на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ТС по ликвидации последствий совершения АНВ и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восстановлению функционирования ТС.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1880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последствиях совершенного АНВ: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1. Количество погибших или получивших ущерб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здоровью:   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пассажиры;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члены бригады;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посетители;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персонал; 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- дети.                                       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2. Материальный ущерб, ущерб окружающей среде, 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общий характер повреждений ОТИ.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силах и средствах, задействованных </w:t>
            </w:r>
            <w:proofErr w:type="gramStart"/>
            <w:r w:rsidRPr="002A361E">
              <w:rPr>
                <w:rFonts w:ascii="Times New Roman" w:hAnsi="Times New Roman" w:cs="Times New Roman"/>
              </w:rPr>
              <w:t>в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 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A361E">
              <w:rPr>
                <w:rFonts w:ascii="Times New Roman" w:hAnsi="Times New Roman" w:cs="Times New Roman"/>
              </w:rPr>
              <w:t>мероприятиях</w:t>
            </w:r>
            <w:proofErr w:type="gramEnd"/>
            <w:r w:rsidRPr="002A361E">
              <w:rPr>
                <w:rFonts w:ascii="Times New Roman" w:hAnsi="Times New Roman" w:cs="Times New Roman"/>
              </w:rPr>
              <w:t xml:space="preserve"> по ликвидации последствий совершения 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АНВ и восстановлению функционирования ТС.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E0777" w:rsidRPr="002A361E" w:rsidTr="00DC4FAB">
        <w:trPr>
          <w:trHeight w:val="376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Сведения о возможной дате и времени восстановления </w:t>
            </w:r>
          </w:p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A361E">
              <w:rPr>
                <w:rFonts w:ascii="Times New Roman" w:hAnsi="Times New Roman" w:cs="Times New Roman"/>
              </w:rPr>
              <w:t xml:space="preserve">функционирования ТС.           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2A361E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Par2670"/>
      <w:bookmarkEnd w:id="18"/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</w:t>
      </w:r>
      <w:r w:rsidR="002A361E">
        <w:rPr>
          <w:rFonts w:ascii="Times New Roman" w:hAnsi="Times New Roman" w:cs="Times New Roman"/>
          <w:sz w:val="24"/>
          <w:szCs w:val="24"/>
        </w:rPr>
        <w:t xml:space="preserve">  </w:t>
      </w:r>
      <w:r w:rsidRPr="006E0777">
        <w:rPr>
          <w:rFonts w:ascii="Times New Roman" w:hAnsi="Times New Roman" w:cs="Times New Roman"/>
          <w:sz w:val="24"/>
          <w:szCs w:val="24"/>
        </w:rPr>
        <w:t xml:space="preserve">Год          </w:t>
      </w:r>
      <w:r w:rsidR="002A361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E0777">
        <w:rPr>
          <w:rFonts w:ascii="Times New Roman" w:hAnsi="Times New Roman" w:cs="Times New Roman"/>
          <w:sz w:val="24"/>
          <w:szCs w:val="24"/>
        </w:rPr>
        <w:t xml:space="preserve">Часы   </w:t>
      </w:r>
      <w:r w:rsidR="002A361E">
        <w:rPr>
          <w:rFonts w:ascii="Times New Roman" w:hAnsi="Times New Roman" w:cs="Times New Roman"/>
          <w:sz w:val="24"/>
          <w:szCs w:val="24"/>
        </w:rPr>
        <w:t xml:space="preserve">   </w:t>
      </w:r>
      <w:r w:rsidRPr="006E0777">
        <w:rPr>
          <w:rFonts w:ascii="Times New Roman" w:hAnsi="Times New Roman" w:cs="Times New Roman"/>
          <w:sz w:val="24"/>
          <w:szCs w:val="24"/>
        </w:rPr>
        <w:t xml:space="preserve">Минуты   UTC   </w:t>
      </w:r>
      <w:proofErr w:type="spellStart"/>
      <w:proofErr w:type="gram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998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1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E0777" w:rsidRPr="006E0777" w:rsidTr="00DC4FAB">
        <w:trPr>
          <w:trHeight w:val="243"/>
        </w:trPr>
        <w:tc>
          <w:tcPr>
            <w:tcW w:w="1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телефона (электронный  адрес),  принадлежность,  место 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27"/>
        <w:gridCol w:w="385"/>
        <w:gridCol w:w="9"/>
        <w:gridCol w:w="22"/>
        <w:gridCol w:w="9"/>
        <w:gridCol w:w="425"/>
        <w:gridCol w:w="373"/>
        <w:gridCol w:w="11"/>
        <w:gridCol w:w="10"/>
        <w:gridCol w:w="18"/>
        <w:gridCol w:w="423"/>
        <w:gridCol w:w="16"/>
        <w:gridCol w:w="425"/>
      </w:tblGrid>
      <w:tr w:rsidR="006E0777" w:rsidRPr="006E0777" w:rsidTr="00DC4FAB">
        <w:trPr>
          <w:trHeight w:val="25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0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2A361E">
        <w:trPr>
          <w:trHeight w:val="24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4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4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Местонахождение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связи:   </w:t>
            </w:r>
          </w:p>
        </w:tc>
        <w:tc>
          <w:tcPr>
            <w:tcW w:w="4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57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777" w:rsidRPr="006E0777" w:rsidRDefault="006E0777" w:rsidP="006E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08"/>
        <w:gridCol w:w="422"/>
        <w:gridCol w:w="422"/>
        <w:gridCol w:w="426"/>
        <w:gridCol w:w="425"/>
        <w:gridCol w:w="424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16"/>
        <w:gridCol w:w="316"/>
        <w:gridCol w:w="316"/>
        <w:gridCol w:w="385"/>
      </w:tblGrid>
      <w:tr w:rsidR="006E0777" w:rsidRPr="006E0777" w:rsidTr="00DC4FAB">
        <w:trPr>
          <w:trHeight w:val="413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7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4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972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98"/>
        <w:gridCol w:w="298"/>
        <w:gridCol w:w="298"/>
        <w:gridCol w:w="298"/>
        <w:gridCol w:w="298"/>
        <w:gridCol w:w="298"/>
      </w:tblGrid>
      <w:tr w:rsidR="006E0777" w:rsidRPr="006E0777" w:rsidTr="00DC4FAB">
        <w:trPr>
          <w:trHeight w:val="267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61E" w:rsidRDefault="002A361E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A361E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2A361E" w:rsidRPr="006E0777" w:rsidRDefault="002A361E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10"/>
        <w:gridCol w:w="1810"/>
        <w:gridCol w:w="2171"/>
        <w:gridCol w:w="3848"/>
      </w:tblGrid>
      <w:tr w:rsidR="006E0777" w:rsidRPr="006E0777" w:rsidTr="00DC4FAB">
        <w:trPr>
          <w:trHeight w:val="52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29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61"/>
        <w:gridCol w:w="1649"/>
        <w:gridCol w:w="2061"/>
        <w:gridCol w:w="1855"/>
        <w:gridCol w:w="2013"/>
      </w:tblGrid>
      <w:tr w:rsidR="006E0777" w:rsidRPr="006E0777" w:rsidTr="00DC4FAB">
        <w:trPr>
          <w:trHeight w:val="51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301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75"/>
        <w:gridCol w:w="1410"/>
        <w:gridCol w:w="1528"/>
        <w:gridCol w:w="1528"/>
        <w:gridCol w:w="1645"/>
        <w:gridCol w:w="1292"/>
        <w:gridCol w:w="939"/>
      </w:tblGrid>
      <w:tr w:rsidR="006E0777" w:rsidRPr="006E0777" w:rsidTr="00DC4FAB">
        <w:trPr>
          <w:trHeight w:val="491"/>
        </w:trPr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2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58"/>
        <w:gridCol w:w="3258"/>
        <w:gridCol w:w="3025"/>
      </w:tblGrid>
      <w:tr w:rsidR="006E0777" w:rsidRPr="006E0777" w:rsidTr="00DC4FAB">
        <w:trPr>
          <w:trHeight w:val="556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  <w:tr w:rsidR="006E0777" w:rsidRPr="006E0777" w:rsidTr="00DC4FAB">
        <w:trPr>
          <w:trHeight w:val="322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26"/>
        <w:gridCol w:w="920"/>
        <w:gridCol w:w="1036"/>
        <w:gridCol w:w="805"/>
        <w:gridCol w:w="1611"/>
        <w:gridCol w:w="460"/>
        <w:gridCol w:w="1266"/>
        <w:gridCol w:w="345"/>
        <w:gridCol w:w="1381"/>
      </w:tblGrid>
      <w:tr w:rsidR="006E0777" w:rsidRPr="006E0777" w:rsidTr="00DC4FAB">
        <w:trPr>
          <w:trHeight w:val="432"/>
        </w:trPr>
        <w:tc>
          <w:tcPr>
            <w:tcW w:w="1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277"/>
        </w:trPr>
        <w:tc>
          <w:tcPr>
            <w:tcW w:w="1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632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  <w:tr w:rsidR="006E0777" w:rsidRPr="006E0777" w:rsidTr="00DC4FAB">
        <w:trPr>
          <w:trHeight w:val="293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72"/>
        <w:gridCol w:w="1978"/>
        <w:gridCol w:w="3363"/>
        <w:gridCol w:w="1585"/>
      </w:tblGrid>
      <w:tr w:rsidR="006E0777" w:rsidRPr="006E0777" w:rsidTr="00DC4FAB">
        <w:trPr>
          <w:trHeight w:val="255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36"/>
        <w:gridCol w:w="701"/>
        <w:gridCol w:w="585"/>
        <w:gridCol w:w="2337"/>
        <w:gridCol w:w="233"/>
        <w:gridCol w:w="1870"/>
        <w:gridCol w:w="702"/>
        <w:gridCol w:w="700"/>
        <w:gridCol w:w="734"/>
      </w:tblGrid>
      <w:tr w:rsidR="006E0777" w:rsidRPr="006E0777" w:rsidTr="00DC4FAB">
        <w:trPr>
          <w:trHeight w:val="426"/>
        </w:trPr>
        <w:tc>
          <w:tcPr>
            <w:tcW w:w="23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уличное движение </w:t>
            </w:r>
          </w:p>
        </w:tc>
        <w:tc>
          <w:tcPr>
            <w:tcW w:w="3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в помещении 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284"/>
        </w:trPr>
        <w:tc>
          <w:tcPr>
            <w:tcW w:w="23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6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84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9" w:name="Par2810"/>
      <w:bookmarkEnd w:id="19"/>
    </w:p>
    <w:p w:rsidR="00494F2C" w:rsidRDefault="00494F2C" w:rsidP="008C771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e-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mail</w:t>
      </w:r>
      <w:proofErr w:type="spellEnd"/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2</w:t>
      </w:r>
    </w:p>
    <w:p w:rsidR="006E0777" w:rsidRPr="006E0777" w:rsidRDefault="000E67CC" w:rsidP="000E67C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proofErr w:type="gramStart"/>
      <w:r w:rsidR="006E0777" w:rsidRPr="006E0777">
        <w:rPr>
          <w:rFonts w:ascii="Times New Roman" w:hAnsi="Times New Roman" w:cs="Times New Roman"/>
          <w:b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="006E0777" w:rsidRPr="006E0777">
        <w:rPr>
          <w:rFonts w:ascii="Times New Roman" w:hAnsi="Times New Roman" w:cs="Times New Roman"/>
          <w:b/>
          <w:sz w:val="24"/>
          <w:szCs w:val="24"/>
        </w:rPr>
        <w:t xml:space="preserve"> и транспортных сред</w:t>
      </w:r>
      <w:r>
        <w:rPr>
          <w:rFonts w:ascii="Times New Roman" w:hAnsi="Times New Roman" w:cs="Times New Roman"/>
          <w:b/>
          <w:sz w:val="24"/>
          <w:szCs w:val="24"/>
        </w:rPr>
        <w:t>ств железнодорожного транспорта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>.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0777" w:rsidRDefault="006E0777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sz w:val="24"/>
          <w:szCs w:val="24"/>
        </w:rPr>
        <w:t>:</w:t>
      </w:r>
      <w:r w:rsidRPr="006E0777">
        <w:rPr>
          <w:rFonts w:ascii="Times New Roman" w:hAnsi="Times New Roman" w:cs="Times New Roman"/>
          <w:sz w:val="24"/>
          <w:szCs w:val="24"/>
        </w:rPr>
        <w:t xml:space="preserve"> изучить порядок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0E67CC" w:rsidRDefault="000E67CC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7CC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70F0B">
        <w:rPr>
          <w:rFonts w:ascii="Times New Roman" w:hAnsi="Times New Roman" w:cs="Times New Roman"/>
          <w:sz w:val="24"/>
          <w:szCs w:val="24"/>
        </w:rPr>
        <w:t>инструкционная карта</w:t>
      </w:r>
    </w:p>
    <w:p w:rsidR="00770F0B" w:rsidRPr="006E0777" w:rsidRDefault="00770F0B" w:rsidP="009A5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F0B">
        <w:rPr>
          <w:rFonts w:ascii="Times New Roman" w:hAnsi="Times New Roman" w:cs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риказ от 16 февраля 2011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 56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9A5DD1">
      <w:pPr>
        <w:pStyle w:val="a8"/>
        <w:spacing w:before="0"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9A5DD1" w:rsidP="009A5DD1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Ход работы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9A5DD1" w:rsidP="009A5DD1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6E0777"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6E0777" w:rsidRPr="006E0777">
        <w:rPr>
          <w:rFonts w:ascii="Times New Roman" w:hAnsi="Times New Roman"/>
          <w:sz w:val="24"/>
          <w:szCs w:val="24"/>
        </w:rPr>
        <w:t>Кем разрабатывается и утверждаетс</w:t>
      </w:r>
      <w:r>
        <w:rPr>
          <w:rFonts w:ascii="Times New Roman" w:hAnsi="Times New Roman"/>
          <w:sz w:val="24"/>
          <w:szCs w:val="24"/>
        </w:rPr>
        <w:t xml:space="preserve">я План обеспечения транспортной </w:t>
      </w:r>
      <w:r w:rsidR="006E0777" w:rsidRPr="006E0777">
        <w:rPr>
          <w:rFonts w:ascii="Times New Roman" w:hAnsi="Times New Roman"/>
          <w:sz w:val="24"/>
          <w:szCs w:val="24"/>
        </w:rPr>
        <w:t>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6E0777" w:rsidRPr="006E0777">
        <w:rPr>
          <w:rFonts w:ascii="Times New Roman" w:hAnsi="Times New Roman"/>
          <w:sz w:val="24"/>
          <w:szCs w:val="24"/>
        </w:rPr>
        <w:t>На основании чего разрабатывается План обеспечения транспортной 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6E0777" w:rsidRPr="006E0777">
        <w:rPr>
          <w:rFonts w:ascii="Times New Roman" w:hAnsi="Times New Roman"/>
          <w:sz w:val="24"/>
          <w:szCs w:val="24"/>
        </w:rPr>
        <w:t>Каким образом оформляется План обеспечения транспортной 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="006E0777" w:rsidRPr="006E0777">
        <w:rPr>
          <w:rFonts w:ascii="Times New Roman" w:hAnsi="Times New Roman"/>
          <w:sz w:val="24"/>
          <w:szCs w:val="24"/>
        </w:rPr>
        <w:t>Какие сведения отражаются в План обеспечения транспортной безопасности.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 w:rsidR="006E0777" w:rsidRPr="006E0777">
        <w:rPr>
          <w:rFonts w:ascii="Times New Roman" w:hAnsi="Times New Roman"/>
          <w:sz w:val="24"/>
          <w:szCs w:val="24"/>
        </w:rPr>
        <w:t xml:space="preserve">В какой срок принимается решение об утверждении План обеспечения транспортной безопасности  либо об отказе в его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и в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каком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виде оно оформляется.</w:t>
      </w:r>
    </w:p>
    <w:p w:rsidR="006E0777" w:rsidRPr="006E0777" w:rsidRDefault="00644BE9" w:rsidP="00644BE9">
      <w:pPr>
        <w:pStyle w:val="a8"/>
        <w:tabs>
          <w:tab w:val="left" w:pos="1276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 w:rsidR="006E0777" w:rsidRPr="006E0777">
        <w:rPr>
          <w:rFonts w:ascii="Times New Roman" w:hAnsi="Times New Roman"/>
          <w:sz w:val="24"/>
          <w:szCs w:val="24"/>
        </w:rPr>
        <w:t xml:space="preserve">В скольких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экземплярах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и на </w:t>
      </w:r>
      <w:proofErr w:type="gramStart"/>
      <w:r w:rsidR="006E0777" w:rsidRPr="006E0777">
        <w:rPr>
          <w:rFonts w:ascii="Times New Roman" w:hAnsi="Times New Roman"/>
          <w:sz w:val="24"/>
          <w:szCs w:val="24"/>
        </w:rPr>
        <w:t>каких</w:t>
      </w:r>
      <w:proofErr w:type="gramEnd"/>
      <w:r w:rsidR="006E0777" w:rsidRPr="006E0777">
        <w:rPr>
          <w:rFonts w:ascii="Times New Roman" w:hAnsi="Times New Roman"/>
          <w:sz w:val="24"/>
          <w:szCs w:val="24"/>
        </w:rPr>
        <w:t xml:space="preserve"> носителях представляется План в компетентные органы.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обеспечения транспортной безопасности объекта транспортной инфраструктуры или транспортного средства разрабатывается субъектом транспортной инфраструктуры и утверждается компетентным органом в области обеспечения транспортной безопасности (далее - компетентный орган).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разрабатывается на основании результатов оценки уязвимости и определяет систему мер для защиты объекта транспортной инфраструктуры или транспортного средства от потенциальных, непосредственных и прямых угроз совершения акта незаконного вмешательства, а также при подготовке и проведении контртеррористической операции.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оформляется в виде текстового документа с графическими план-схемами, являющимися составной и неотъемлемой его частью.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Плане отражаются сведения: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1) 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2) 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3) о назначении лиц, ответственных за обеспечение транспортной безопасности в субъекте транспортной инфраструктуры, лиц, занимающих должность на объекте транспортной инфраструктуры и ответственных за обеспечение транспортной безопасности (далее лица, ответственные за обеспечение транспортной безопасности объекта транспортной инфраструктуры), лиц, занимающих должность на транспортном средстве и ответственных за обеспечение транспортной безопасности (далее - лица, ответственные за обеспечение транспортной безопасности транспортного средства), персонале, чья деятельность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непосредственно </w:t>
      </w:r>
      <w:proofErr w:type="gramStart"/>
      <w:r w:rsidRPr="006E0777">
        <w:rPr>
          <w:rFonts w:ascii="Times New Roman" w:hAnsi="Times New Roman"/>
          <w:sz w:val="24"/>
          <w:szCs w:val="24"/>
        </w:rPr>
        <w:t>связана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4) 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- зона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5) 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</w:t>
      </w:r>
      <w:proofErr w:type="gramStart"/>
      <w:r w:rsidRPr="006E0777">
        <w:rPr>
          <w:rFonts w:ascii="Times New Roman" w:hAnsi="Times New Roman"/>
          <w:sz w:val="24"/>
          <w:szCs w:val="24"/>
        </w:rPr>
        <w:t>вмешательства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в отношении которых приведет к полному или частичному прекращению его функционирования и/или возникновению чрезвычайных ситуаций (далее - критические элементы объекта транспортной инфраструктуры и/или транспортного средства и их границ);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6) о порядке допуска физических лиц и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</w:t>
      </w:r>
      <w:proofErr w:type="spellStart"/>
      <w:r w:rsidRPr="006E0777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режим);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7) о количестве и местах расположения специально оборудованных помещений, из которых осуществляется управление инженерно-техническими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lastRenderedPageBreak/>
        <w:t xml:space="preserve">8) о местах размещения и составе конструкций объекта транспортной инфраструктуры или транспортного средства (заграждения, </w:t>
      </w:r>
      <w:proofErr w:type="spellStart"/>
      <w:r w:rsidRPr="006E0777">
        <w:rPr>
          <w:rFonts w:ascii="Times New Roman" w:hAnsi="Times New Roman"/>
          <w:sz w:val="24"/>
          <w:szCs w:val="24"/>
        </w:rPr>
        <w:t>противотаранные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устройства, решетки,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- инженерные сооружения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9) 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- досмотр);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10) о местах размещения и составе систем и средств сигнализации, контроля доступа, досмотра, видеонаблюдения, аудио- и видеозаписи, связи, освещения, сбора, обработки, приема и передачи информации (далее - технические средства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- инженерно-технические системы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13) о местах размещения и оснащенности,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(далее - контрольно-пропускные пункты);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14) о порядке выдачи документов, дающих основание для прохода (проезда) на объект транспортной инфраструктуры, </w:t>
      </w:r>
      <w:proofErr w:type="gramStart"/>
      <w:r w:rsidRPr="006E0777">
        <w:rPr>
          <w:rFonts w:ascii="Times New Roman" w:hAnsi="Times New Roman"/>
          <w:sz w:val="24"/>
          <w:szCs w:val="24"/>
        </w:rPr>
        <w:t>в</w:t>
      </w:r>
      <w:proofErr w:type="gramEnd"/>
      <w:r w:rsidRPr="006E0777">
        <w:rPr>
          <w:rFonts w:ascii="Times New Roman" w:hAnsi="Times New Roman"/>
          <w:sz w:val="24"/>
          <w:szCs w:val="24"/>
        </w:rPr>
        <w:t>/</w:t>
      </w:r>
      <w:proofErr w:type="gramStart"/>
      <w:r w:rsidRPr="006E0777">
        <w:rPr>
          <w:rFonts w:ascii="Times New Roman" w:hAnsi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критический элемент объекта транспортной инфраструктуры и/или транспортного средства и их границ, а также идентификации личности по ним;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15)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контрольно-пропускной пункт;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16) 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17)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действий при тревогах: "угроза захвата", "угроза взрыва";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18)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доступа к сведениям, содержащимся в Плане;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19)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20)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организации как самостоятельно, так и с участием представителей федеральных органов исполнительной власти учений и тренировок.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>План разрабатывается отдельно для каждого объекта транспортной инфраструктуры и транспортного средства.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представляется в компетентный орган в трех экземплярах: первый и второй экземпляры на бумажном, третий на электронном носителе.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оформляется в виде заключения и утверждается руководителем компетентного органа (либо уполномоченным им лицом).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Первый экземпляр Плана, утвержденного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Изменения (дополнения) вносятся в План и представляются в компетентный орган на утверждение в течение 30 дней с момента: изменения оценки уязвимости; изменения требований по обеспечению транспортной безопасности объектов транспортной инфраструктуры или транспортных средств.</w:t>
      </w:r>
    </w:p>
    <w:p w:rsidR="006E0777" w:rsidRPr="006E0777" w:rsidRDefault="006E0777" w:rsidP="006E0777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3</w:t>
      </w:r>
    </w:p>
    <w:p w:rsidR="006E0777" w:rsidRPr="006E0777" w:rsidRDefault="00FB7D73" w:rsidP="00FB7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E0777" w:rsidRPr="006E0777">
        <w:rPr>
          <w:rFonts w:ascii="Times New Roman" w:hAnsi="Times New Roman" w:cs="Times New Roman"/>
          <w:b/>
          <w:sz w:val="24"/>
          <w:szCs w:val="24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акта незаконного вмешательства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занятия:</w:t>
      </w:r>
      <w:r w:rsidRPr="006E07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sz w:val="24"/>
          <w:szCs w:val="24"/>
        </w:rPr>
        <w:t>Изучить порядок проверки документов, наблюдения и собеседования с физическими лицами осуществляемый для выявления подготовки к совершению акта незаконного вмешательства.</w:t>
      </w:r>
    </w:p>
    <w:p w:rsidR="00FB7D73" w:rsidRDefault="00FB7D73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D73">
        <w:rPr>
          <w:rFonts w:ascii="Times New Roman" w:hAnsi="Times New Roman" w:cs="Times New Roman"/>
          <w:b/>
          <w:sz w:val="24"/>
          <w:szCs w:val="24"/>
          <w:u w:val="single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413BC">
        <w:rPr>
          <w:rFonts w:ascii="Times New Roman" w:hAnsi="Times New Roman" w:cs="Times New Roman"/>
          <w:sz w:val="24"/>
          <w:szCs w:val="24"/>
        </w:rPr>
        <w:t>инструкционная карта</w:t>
      </w:r>
    </w:p>
    <w:p w:rsidR="00C413BC" w:rsidRPr="006E0777" w:rsidRDefault="00C413BC" w:rsidP="00C413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13BC">
        <w:rPr>
          <w:rFonts w:ascii="Times New Roman" w:hAnsi="Times New Roman" w:cs="Times New Roman"/>
          <w:b/>
          <w:sz w:val="24"/>
          <w:szCs w:val="24"/>
          <w:u w:val="single"/>
        </w:rPr>
        <w:t>Литература: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риказ от 16 февраля 2011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 56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C413BC" w:rsidP="00C413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Ход работы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Дайте определение </w:t>
      </w:r>
      <w:proofErr w:type="spellStart"/>
      <w:r w:rsidRPr="006E0777">
        <w:rPr>
          <w:rFonts w:ascii="Times New Roman" w:hAnsi="Times New Roman"/>
          <w:sz w:val="24"/>
          <w:szCs w:val="24"/>
        </w:rPr>
        <w:t>п</w:t>
      </w:r>
      <w:r w:rsidRPr="006E0777">
        <w:rPr>
          <w:rFonts w:ascii="Times New Roman" w:hAnsi="Times New Roman"/>
          <w:bCs/>
          <w:sz w:val="24"/>
          <w:szCs w:val="24"/>
        </w:rPr>
        <w:t>рофайлинга</w:t>
      </w:r>
      <w:proofErr w:type="spellEnd"/>
      <w:r w:rsidRPr="006E0777">
        <w:rPr>
          <w:rFonts w:ascii="Times New Roman" w:hAnsi="Times New Roman"/>
          <w:bCs/>
          <w:sz w:val="24"/>
          <w:szCs w:val="24"/>
        </w:rPr>
        <w:t xml:space="preserve"> на железных дорогах</w:t>
      </w:r>
      <w:r w:rsidRPr="006E0777">
        <w:rPr>
          <w:rFonts w:ascii="Times New Roman" w:hAnsi="Times New Roman"/>
          <w:sz w:val="24"/>
          <w:szCs w:val="24"/>
        </w:rPr>
        <w:t>. Его цель.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Кто такие профайлеры.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Каков порядок проверки документов.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 происходит порядок собеседования с физическими лицами. Какие вопросы им задаются.</w:t>
      </w:r>
    </w:p>
    <w:p w:rsidR="006E0777" w:rsidRPr="006E0777" w:rsidRDefault="006E0777" w:rsidP="006E0777">
      <w:pPr>
        <w:pStyle w:val="a8"/>
        <w:tabs>
          <w:tab w:val="left" w:pos="1276"/>
        </w:tabs>
        <w:spacing w:before="0"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1080" w:hanging="97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85CFC" w:rsidRPr="006E0777" w:rsidRDefault="00E85CFC" w:rsidP="00E85CFC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ab/>
      </w: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Специалисты по применению методов отождествления лиц называются профайлерами. Профайлеры – это опытные психологи, имеющие профильное образование, соответствующего уровня, большой опыт практической деятельности по обеспечению транспортной безопасности или прошедшие обучение в центрах психофизиологических исследований и экспертиз и получившие по окончании этих курсов соответствующее свидетельство.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Концепция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основывается на построении профиля пассажир. Основное методологическое положение заключается в том, что лица, совершившие террористический акт или собирающиеся его совершить, характеризуются наличием определенного набора подозрительных признаков во внешности, поведении, путевых документах и в перевозимых вещах. Изучение и систематизация данных признаков дает возможность создания профиля пассажира, на основании которого каждый человек может классифицироваться как неопасный или потенциально опасный. В соответствии с этим весь пассажиропоток обрабатывается по определенной схеме, позволяющей выявить подозрительные признаки.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Владение методом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позволяет сотрудникам полиции провести скрытое «тестирование» потенциального злоумышленника и построить его «профиль» для выявления преступных замыслов.</w:t>
      </w:r>
    </w:p>
    <w:p w:rsidR="006E0777" w:rsidRPr="006E0777" w:rsidRDefault="006E0777" w:rsidP="006E0777">
      <w:pPr>
        <w:spacing w:after="0" w:line="240" w:lineRule="auto"/>
        <w:jc w:val="both"/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заставляет более вдумчиво наблюдать и анализировать окружающую обстановку, поведение людей, искать подозрительные признаки и устанавливать причинно-следственные связи, нестандартно подходить к решению возникающих в работе проблем.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>Профайлинг</w:t>
      </w:r>
      <w:proofErr w:type="spellEnd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железных дорогах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направление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, цель которого - профилактика и предотвращение противоправных действий на железнодорожном транспорте, в здании железнодорожных вокзалов, перронах и прилегающих территориях.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Наиболее удобным местом при проведении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предполетном досмотре является зона перед регистрационными стойками, где пассажир находится со всеми перевозимыми им вещами.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Из специфических знаний и умений для профайлера отметим необходимость отличного владения методикой проверки перевозочных документов, что возможно лишь при совершенном знании правил оформления и защиты паспорта, авиабилета и визы пассажира. Также обязательным считается наличие определенного уровня сведений по вопросам, связанных с действующими террористическими организациями, и владение иностранным языком в объеме, необходимом для общения с пассажирами для работы на международных линиях.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При проверке документов иностранных пассажиров, до их опроса выясняется следующая информация: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паспорта (если есть): тип визы, дата и место выдачи визы, сколько раз посещал страну, род занятий, дата и место рождения, есть ли данные в паспорте, указывающие на то, что его владелец прибыл из страны, где базируются террористы, или едет в эту страну;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перевозочных документов: оплата билетов наличными или по кредитной карточке, где были получены билеты, когда были получены, какие конечные пункты маршрута пассажира;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таможенного или миграционного бланка: где пассажир планирует проживать во время пребывания в стране, если пассажир указал адрес гостиницы или жилой адрес, соответствует ли этот адрес пункту назначения, указанному в других документах.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профайлинге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разработана специальная система контрольного опроса по багажу, которая позволяет выявить возможное наличие опасных или запрещенных к транспортировке предметов, перевозимых пассажиром или переданных ему другими 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людьми. Акцентирование внимания пассажира, что опрос проводится в целях его безопасности, создает положительную установку для контакта с профайлером.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Вопросы, задаваемые на языке, понятном для человека, обычно не вызывают каких-либо затруднений. Стандартный опрос занимает по времени 3–4 мин. За этот период сотрудник, анализируя полученные ответы и поведение стоящего перед ним человека, делает вывод относительно его потенциальной опасности для рейса. Если по данным позициям не выявлено отклонений от нормы, пассажир считается неопасным для рейса и проходит далее на регистрацию. Пассажир, квалифицированный как подозрительный или опасный (отобранный), направляется на личный досмотр. В данном процессе большое практическое значение имеет интуиция профайлера и его профессиональный опыт. Стандартные вопросы в зависимости от ситуации могут касаться цели поездки, цели и месте пребывания, культурно-исторических памятников и др.</w:t>
      </w:r>
    </w:p>
    <w:p w:rsidR="00E85CFC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Опрос иностранных пассажиров строится по двум основным направлениям: информация из проверенных документов и предварительного осмотра, несоответствие ответов пасс</w:t>
      </w:r>
      <w:r w:rsidR="00E85C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ажиров на вопросы </w:t>
      </w:r>
      <w:proofErr w:type="spellStart"/>
      <w:r w:rsidR="00E85CFC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профайлингов</w:t>
      </w:r>
      <w:proofErr w:type="spellEnd"/>
      <w:r w:rsidR="00E85C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вопросы иностранным пассажирам: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долго планируют пробыть в стране?</w:t>
      </w:r>
      <w:r w:rsidRPr="006E0777">
        <w:rPr>
          <w:rFonts w:ascii="Times New Roman" w:hAnsi="Times New Roman" w:cs="Times New Roman"/>
          <w:sz w:val="24"/>
          <w:szCs w:val="24"/>
        </w:rPr>
        <w:t xml:space="preserve"> Цели приезда?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>Выборочные вопросы:</w:t>
      </w:r>
    </w:p>
    <w:p w:rsid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>- К кому приехали? Где собираются остановиться? Заказали ли места в гостинице?</w:t>
      </w:r>
    </w:p>
    <w:p w:rsidR="006E0777" w:rsidRPr="000878B3" w:rsidRDefault="006E0777" w:rsidP="000878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>- Как называется гостиница?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BF" w:rsidRDefault="000F33BF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eastAsia="Calibri" w:hAnsi="Times New Roman" w:cs="Times New Roman"/>
          <w:b/>
          <w:sz w:val="28"/>
          <w:szCs w:val="28"/>
        </w:rPr>
        <w:t>по теме 1.1.Основные понятия, цели и задачи обеспечения транспортной безопасности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33BF" w:rsidRPr="000F33BF" w:rsidRDefault="000F33BF" w:rsidP="000F3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0F33BF" w:rsidRDefault="000F33BF" w:rsidP="000F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76D" w:rsidRPr="006E0777" w:rsidRDefault="000F33BF" w:rsidP="009A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О</w:t>
      </w:r>
      <w:r w:rsidR="007768C8" w:rsidRPr="003747BD">
        <w:rPr>
          <w:rFonts w:ascii="Times New Roman" w:hAnsi="Times New Roman"/>
          <w:i/>
          <w:sz w:val="24"/>
          <w:szCs w:val="24"/>
        </w:rPr>
        <w:t>К</w:t>
      </w:r>
      <w:r w:rsidR="00543932" w:rsidRPr="003747BD">
        <w:rPr>
          <w:rFonts w:ascii="Times New Roman" w:hAnsi="Times New Roman"/>
          <w:i/>
          <w:sz w:val="24"/>
          <w:szCs w:val="24"/>
        </w:rPr>
        <w:t>01, ОК</w:t>
      </w:r>
      <w:r w:rsidR="007768C8" w:rsidRPr="003747BD">
        <w:rPr>
          <w:rFonts w:ascii="Times New Roman" w:hAnsi="Times New Roman"/>
          <w:i/>
          <w:sz w:val="24"/>
          <w:szCs w:val="24"/>
        </w:rPr>
        <w:t>02, ОК03, ОК04, ОК05, ОК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07, ОК09</w:t>
      </w:r>
      <w:r w:rsidR="007768C8" w:rsidRPr="003747BD">
        <w:rPr>
          <w:rFonts w:ascii="Times New Roman" w:hAnsi="Times New Roman"/>
          <w:i/>
          <w:sz w:val="24"/>
          <w:szCs w:val="24"/>
        </w:rPr>
        <w:t xml:space="preserve">,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ПК 1.4, ПК 2.5, ПК3.6, ПК</w:t>
      </w:r>
      <w:proofErr w:type="gramStart"/>
      <w:r w:rsidR="007768C8" w:rsidRPr="003747BD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="007768C8" w:rsidRPr="003747BD">
        <w:rPr>
          <w:rFonts w:ascii="Times New Roman" w:hAnsi="Times New Roman" w:cs="Times New Roman"/>
          <w:i/>
          <w:sz w:val="24"/>
          <w:szCs w:val="24"/>
        </w:rPr>
        <w:t>.2, ПК4.3, ПК4.4, ПК4.5, ЛР 10, ЛР 13, ЛР 27, ЛР 29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3BF" w:rsidRPr="000F33BF" w:rsidRDefault="000F33BF" w:rsidP="000F3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F33BF">
        <w:rPr>
          <w:rFonts w:ascii="Times New Roman" w:hAnsi="Times New Roman" w:cs="Times New Roman"/>
          <w:b/>
          <w:iCs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iCs/>
          <w:sz w:val="28"/>
          <w:szCs w:val="28"/>
        </w:rPr>
        <w:t>1.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«Субъект транспортной инфраструктуры».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«Компетентные органы в области транспортной безопасности».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«Уровень безопасности». 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«Оценка уязвимости объектов транспортной инфраструктуры и транспортных средств».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«Перевозчик».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«Объект транспортной инфраструктуры».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786" w:right="-1" w:firstLine="0"/>
        <w:jc w:val="both"/>
        <w:rPr>
          <w:sz w:val="28"/>
          <w:szCs w:val="28"/>
        </w:rPr>
      </w:pP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lastRenderedPageBreak/>
        <w:t>Дать определение понятию «Акт незаконного вмешательства».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«Категорирование объектов транспортной инфраструктуры и транспортных средств». </w:t>
      </w:r>
    </w:p>
    <w:p w:rsid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«Транспортная безопасность». </w:t>
      </w: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rPr>
          <w:b/>
          <w:spacing w:val="-2"/>
          <w:sz w:val="28"/>
          <w:szCs w:val="28"/>
        </w:rPr>
      </w:pPr>
      <w:r w:rsidRPr="00B0211D">
        <w:rPr>
          <w:rFonts w:eastAsia="Calibri"/>
          <w:b/>
          <w:sz w:val="28"/>
          <w:szCs w:val="28"/>
        </w:rPr>
        <w:t xml:space="preserve">по теме </w:t>
      </w:r>
      <w:r w:rsidRPr="00B0211D">
        <w:rPr>
          <w:b/>
          <w:sz w:val="28"/>
          <w:szCs w:val="28"/>
        </w:rPr>
        <w:t>3.3. Сенсоры</w:t>
      </w:r>
      <w:r w:rsidRPr="00B0211D">
        <w:rPr>
          <w:b/>
          <w:spacing w:val="-6"/>
          <w:sz w:val="28"/>
          <w:szCs w:val="28"/>
        </w:rPr>
        <w:t xml:space="preserve"> </w:t>
      </w:r>
      <w:r w:rsidRPr="00B0211D">
        <w:rPr>
          <w:b/>
          <w:sz w:val="28"/>
          <w:szCs w:val="28"/>
        </w:rPr>
        <w:t>технического</w:t>
      </w:r>
      <w:r w:rsidRPr="00B0211D">
        <w:rPr>
          <w:b/>
          <w:spacing w:val="-5"/>
          <w:sz w:val="28"/>
          <w:szCs w:val="28"/>
        </w:rPr>
        <w:t xml:space="preserve"> </w:t>
      </w:r>
      <w:r w:rsidRPr="00B0211D">
        <w:rPr>
          <w:b/>
          <w:spacing w:val="-2"/>
          <w:sz w:val="28"/>
          <w:szCs w:val="28"/>
        </w:rPr>
        <w:t>зрения</w:t>
      </w: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rPr>
          <w:b/>
          <w:spacing w:val="-2"/>
          <w:sz w:val="28"/>
          <w:szCs w:val="28"/>
        </w:rPr>
      </w:pPr>
    </w:p>
    <w:p w:rsidR="00B0211D" w:rsidRPr="000F33BF" w:rsidRDefault="00B0211D" w:rsidP="00B021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B0211D" w:rsidRPr="000F33BF" w:rsidRDefault="00B0211D" w:rsidP="00B021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Работа рассчитана на 45 минут.</w:t>
      </w: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i/>
          <w:sz w:val="24"/>
          <w:szCs w:val="24"/>
        </w:rPr>
      </w:pPr>
      <w:r w:rsidRPr="00746BCA">
        <w:rPr>
          <w:sz w:val="28"/>
          <w:szCs w:val="28"/>
        </w:rPr>
        <w:t>Контролируемые компетенции:</w:t>
      </w:r>
      <w:r w:rsidRPr="00746BCA">
        <w:rPr>
          <w:sz w:val="24"/>
          <w:szCs w:val="24"/>
        </w:rPr>
        <w:t xml:space="preserve"> </w:t>
      </w:r>
      <w:r w:rsidRPr="00746BCA">
        <w:rPr>
          <w:i/>
          <w:sz w:val="24"/>
          <w:szCs w:val="24"/>
        </w:rPr>
        <w:t>ОК01, ОК02, ОК03, ОК04, ОК05, ОК07, ОК08, ПК 2.3, ПК 2.5, ПК 3.1, ПК 3.2, ЛР10, ЛР13, ЛР27, ЛР29</w:t>
      </w: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i/>
          <w:sz w:val="24"/>
          <w:szCs w:val="24"/>
        </w:rPr>
      </w:pPr>
    </w:p>
    <w:p w:rsidR="00B0211D" w:rsidRPr="000F33BF" w:rsidRDefault="00B0211D" w:rsidP="00B0211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B0211D" w:rsidRPr="000F33BF" w:rsidRDefault="00B0211D" w:rsidP="00B0211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B0211D" w:rsidRPr="000F33BF" w:rsidRDefault="00B0211D" w:rsidP="00B0211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B0211D" w:rsidRPr="000F33BF" w:rsidRDefault="00B0211D" w:rsidP="00B0211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B0211D" w:rsidRPr="000F33BF" w:rsidRDefault="00B0211D" w:rsidP="00B0211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B0211D" w:rsidRPr="000F33BF" w:rsidRDefault="00B0211D" w:rsidP="00B0211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B0211D" w:rsidRPr="000F33BF" w:rsidRDefault="00B0211D" w:rsidP="00B0211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B0211D" w:rsidRPr="000F33BF" w:rsidRDefault="00B0211D" w:rsidP="00B0211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B0211D" w:rsidRPr="000F33BF" w:rsidRDefault="00B0211D" w:rsidP="00B0211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B0211D" w:rsidRPr="000F33BF" w:rsidRDefault="00B0211D" w:rsidP="00B0211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B0211D" w:rsidRP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rPr>
          <w:sz w:val="28"/>
          <w:szCs w:val="28"/>
        </w:rPr>
      </w:pPr>
      <w:r w:rsidRPr="000F33BF">
        <w:rPr>
          <w:b/>
          <w:iCs/>
          <w:sz w:val="28"/>
          <w:szCs w:val="28"/>
        </w:rPr>
        <w:t>Вариант 1.</w:t>
      </w:r>
    </w:p>
    <w:p w:rsidR="00B0211D" w:rsidRPr="00B0211D" w:rsidRDefault="00B0211D" w:rsidP="00B0211D">
      <w:pPr>
        <w:pStyle w:val="72"/>
        <w:numPr>
          <w:ilvl w:val="2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 xml:space="preserve">Дать определение оптическому датчику </w:t>
      </w:r>
      <w:proofErr w:type="spellStart"/>
      <w:r w:rsidRPr="00B0211D">
        <w:rPr>
          <w:sz w:val="28"/>
          <w:szCs w:val="28"/>
        </w:rPr>
        <w:t>Лидар</w:t>
      </w:r>
      <w:proofErr w:type="spellEnd"/>
      <w:r w:rsidRPr="00B0211D">
        <w:rPr>
          <w:sz w:val="28"/>
          <w:szCs w:val="28"/>
        </w:rPr>
        <w:t xml:space="preserve"> (</w:t>
      </w:r>
      <w:proofErr w:type="spellStart"/>
      <w:r w:rsidRPr="00B0211D">
        <w:rPr>
          <w:sz w:val="28"/>
          <w:szCs w:val="28"/>
        </w:rPr>
        <w:t>LiDAR</w:t>
      </w:r>
      <w:proofErr w:type="spellEnd"/>
      <w:r w:rsidRPr="00B0211D">
        <w:rPr>
          <w:sz w:val="28"/>
          <w:szCs w:val="28"/>
        </w:rPr>
        <w:t>).</w:t>
      </w:r>
    </w:p>
    <w:p w:rsidR="00B0211D" w:rsidRPr="00B0211D" w:rsidRDefault="00B0211D" w:rsidP="00B0211D">
      <w:pPr>
        <w:pStyle w:val="72"/>
        <w:numPr>
          <w:ilvl w:val="2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Дайте определение инерциальной навигационной системе (ИИСО/IMU) в контексте беспилотного транспорта.</w:t>
      </w:r>
    </w:p>
    <w:p w:rsidR="00B0211D" w:rsidRDefault="00B0211D" w:rsidP="00B0211D">
      <w:pPr>
        <w:pStyle w:val="72"/>
        <w:numPr>
          <w:ilvl w:val="2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Дайте определение процессу комплексирования (слияния) данных сенсоров (</w:t>
      </w:r>
      <w:proofErr w:type="spellStart"/>
      <w:r w:rsidRPr="00B0211D">
        <w:rPr>
          <w:sz w:val="28"/>
          <w:szCs w:val="28"/>
        </w:rPr>
        <w:t>Sensor</w:t>
      </w:r>
      <w:proofErr w:type="spellEnd"/>
      <w:r w:rsidRPr="00B0211D">
        <w:rPr>
          <w:sz w:val="28"/>
          <w:szCs w:val="28"/>
        </w:rPr>
        <w:t xml:space="preserve"> </w:t>
      </w:r>
      <w:proofErr w:type="spellStart"/>
      <w:r w:rsidRPr="00B0211D">
        <w:rPr>
          <w:sz w:val="28"/>
          <w:szCs w:val="28"/>
        </w:rPr>
        <w:t>Fusion</w:t>
      </w:r>
      <w:proofErr w:type="spellEnd"/>
      <w:r w:rsidRPr="00B0211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rPr>
          <w:b/>
          <w:sz w:val="28"/>
          <w:szCs w:val="28"/>
        </w:rPr>
      </w:pPr>
      <w:r w:rsidRPr="000F33BF">
        <w:rPr>
          <w:b/>
          <w:sz w:val="28"/>
          <w:szCs w:val="28"/>
        </w:rPr>
        <w:t>Вариант 2.</w:t>
      </w:r>
    </w:p>
    <w:p w:rsidR="00B0211D" w:rsidRPr="00B0211D" w:rsidRDefault="00B0211D" w:rsidP="00B0211D">
      <w:pPr>
        <w:pStyle w:val="72"/>
        <w:numPr>
          <w:ilvl w:val="0"/>
          <w:numId w:val="3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 xml:space="preserve">Какое ключевое физическое ограничение характерно для </w:t>
      </w:r>
      <w:proofErr w:type="spellStart"/>
      <w:r w:rsidRPr="00B0211D">
        <w:rPr>
          <w:sz w:val="28"/>
          <w:szCs w:val="28"/>
        </w:rPr>
        <w:t>лидаров</w:t>
      </w:r>
      <w:proofErr w:type="spellEnd"/>
      <w:r w:rsidRPr="00B0211D">
        <w:rPr>
          <w:sz w:val="28"/>
          <w:szCs w:val="28"/>
        </w:rPr>
        <w:t xml:space="preserve"> (</w:t>
      </w:r>
      <w:proofErr w:type="spellStart"/>
      <w:r w:rsidRPr="00B0211D">
        <w:rPr>
          <w:sz w:val="28"/>
          <w:szCs w:val="28"/>
        </w:rPr>
        <w:t>LiDAR</w:t>
      </w:r>
      <w:proofErr w:type="spellEnd"/>
      <w:r w:rsidRPr="00B0211D">
        <w:rPr>
          <w:sz w:val="28"/>
          <w:szCs w:val="28"/>
        </w:rPr>
        <w:t>) по сравнению с радарами при работе в операционной среде беспилотного транспорта?</w:t>
      </w:r>
    </w:p>
    <w:p w:rsidR="00B0211D" w:rsidRPr="00B0211D" w:rsidRDefault="00B0211D" w:rsidP="00B0211D">
      <w:pPr>
        <w:pStyle w:val="72"/>
        <w:numPr>
          <w:ilvl w:val="0"/>
          <w:numId w:val="3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 xml:space="preserve">В каких условиях окружающей среды </w:t>
      </w:r>
      <w:proofErr w:type="spellStart"/>
      <w:r w:rsidRPr="00B0211D">
        <w:rPr>
          <w:sz w:val="28"/>
          <w:szCs w:val="28"/>
        </w:rPr>
        <w:t>тепловизионная</w:t>
      </w:r>
      <w:proofErr w:type="spellEnd"/>
      <w:r w:rsidRPr="00B0211D">
        <w:rPr>
          <w:sz w:val="28"/>
          <w:szCs w:val="28"/>
        </w:rPr>
        <w:t xml:space="preserve"> камера (инфракрасный сенсор) покажет наибольшую эффективность по сравнению со стандартной оптической камерой?</w:t>
      </w:r>
    </w:p>
    <w:p w:rsidR="00B0211D" w:rsidRDefault="00B0211D" w:rsidP="00B0211D">
      <w:pPr>
        <w:pStyle w:val="72"/>
        <w:numPr>
          <w:ilvl w:val="0"/>
          <w:numId w:val="3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lastRenderedPageBreak/>
        <w:t>В чем заключается главная цель комплексирования (совместного использования) данных камер и радаров в современных беспилотных системах?</w:t>
      </w: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</w:p>
    <w:p w:rsidR="00B0211D" w:rsidRDefault="00B0211D" w:rsidP="00B0211D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rPr>
          <w:b/>
          <w:sz w:val="28"/>
          <w:szCs w:val="28"/>
        </w:rPr>
      </w:pPr>
      <w:r w:rsidRPr="000F33BF">
        <w:rPr>
          <w:b/>
          <w:sz w:val="28"/>
          <w:szCs w:val="28"/>
        </w:rPr>
        <w:t xml:space="preserve">Вариант </w:t>
      </w:r>
      <w:r>
        <w:rPr>
          <w:b/>
          <w:sz w:val="28"/>
          <w:szCs w:val="28"/>
        </w:rPr>
        <w:t>3</w:t>
      </w:r>
      <w:r w:rsidRPr="000F33BF">
        <w:rPr>
          <w:b/>
          <w:sz w:val="28"/>
          <w:szCs w:val="28"/>
        </w:rPr>
        <w:t>.</w:t>
      </w:r>
    </w:p>
    <w:p w:rsidR="00B0211D" w:rsidRPr="00B0211D" w:rsidRDefault="00B0211D" w:rsidP="00B0211D">
      <w:pPr>
        <w:pStyle w:val="72"/>
        <w:numPr>
          <w:ilvl w:val="0"/>
          <w:numId w:val="34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Дайте определение радару (</w:t>
      </w:r>
      <w:proofErr w:type="spellStart"/>
      <w:r w:rsidRPr="00B0211D">
        <w:rPr>
          <w:sz w:val="28"/>
          <w:szCs w:val="28"/>
        </w:rPr>
        <w:t>Radar</w:t>
      </w:r>
      <w:proofErr w:type="spellEnd"/>
      <w:r w:rsidRPr="00B0211D">
        <w:rPr>
          <w:sz w:val="28"/>
          <w:szCs w:val="28"/>
        </w:rPr>
        <w:t>) в контексте беспилотного транспорта.</w:t>
      </w:r>
    </w:p>
    <w:p w:rsidR="00B0211D" w:rsidRPr="00B0211D" w:rsidRDefault="00B0211D" w:rsidP="00B0211D">
      <w:pPr>
        <w:pStyle w:val="72"/>
        <w:numPr>
          <w:ilvl w:val="0"/>
          <w:numId w:val="34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Дайте определение глобальной навигационной спутниковой системе (ГНСС/GNSS) применительно к беспилотному транспорту.</w:t>
      </w:r>
    </w:p>
    <w:p w:rsidR="00B0211D" w:rsidRPr="00B0211D" w:rsidRDefault="00B0211D" w:rsidP="00B0211D">
      <w:pPr>
        <w:pStyle w:val="72"/>
        <w:numPr>
          <w:ilvl w:val="0"/>
          <w:numId w:val="34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 xml:space="preserve">Дайте определение </w:t>
      </w:r>
      <w:proofErr w:type="spellStart"/>
      <w:r w:rsidRPr="00B0211D">
        <w:rPr>
          <w:sz w:val="28"/>
          <w:szCs w:val="28"/>
        </w:rPr>
        <w:t>тепловизору</w:t>
      </w:r>
      <w:proofErr w:type="spellEnd"/>
      <w:r w:rsidRPr="00B0211D">
        <w:rPr>
          <w:sz w:val="28"/>
          <w:szCs w:val="28"/>
        </w:rPr>
        <w:t xml:space="preserve"> (инфракрасной камере) в архитектуре БТС.</w:t>
      </w:r>
    </w:p>
    <w:p w:rsidR="000F33BF" w:rsidRPr="00C21CBE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5F020C" w:rsidRDefault="005F020C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1.2. Категорирование и уровни безопасности объектов транспортной инфраструктуры и транспортных средств железнодорожного транспорта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Категорирование объектов транспортной инфраструктуры и транспортных средств», перечислите критерии категорирования объектов транспортной инфраструктуры и транспортных средств железнодорожного транспорта.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Уровень безопасности объектов транспортной инфраструктуры и транспортных средств», перечислите уровни безопасности объектов транспортной инфраструктуры и транспортных средств железнодорожного транспорта и приведите их примеры.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1.3. Ограничения при приеме на работу, непосредственно связанную с обеспечением транспортной безопасности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Дайте определение термину «</w:t>
      </w:r>
      <w:r w:rsidRPr="005F020C">
        <w:rPr>
          <w:rFonts w:ascii="Times New Roman" w:hAnsi="Times New Roman" w:cs="Times New Roman"/>
          <w:sz w:val="28"/>
          <w:szCs w:val="28"/>
        </w:rPr>
        <w:t>Ограничения при приеме на работу».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Перечислите о</w:t>
      </w:r>
      <w:r w:rsidRPr="005F020C">
        <w:rPr>
          <w:rFonts w:ascii="Times New Roman" w:hAnsi="Times New Roman" w:cs="Times New Roman"/>
          <w:sz w:val="28"/>
          <w:szCs w:val="28"/>
        </w:rPr>
        <w:t>граничения при приеме на работу, непосредственно связанную с обеспечением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F020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F020C">
        <w:rPr>
          <w:rFonts w:ascii="Times New Roman" w:hAnsi="Times New Roman" w:cs="Times New Roman"/>
          <w:b/>
          <w:sz w:val="28"/>
          <w:szCs w:val="28"/>
        </w:rPr>
        <w:t>о теме 1.4. Информационное обеспечение в области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Назовите, кто отвечает за внесение и</w:t>
      </w:r>
      <w:r w:rsidRPr="005F020C">
        <w:rPr>
          <w:rFonts w:ascii="Times New Roman" w:hAnsi="Times New Roman" w:cs="Times New Roman"/>
          <w:sz w:val="28"/>
          <w:szCs w:val="28"/>
        </w:rPr>
        <w:t>нформации о пассажирах 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информацию, вносимую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z w:val="28"/>
          <w:szCs w:val="28"/>
        </w:rPr>
        <w:t>3.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Перечислите виды транспорта, при пользовании которыми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 вносятся персональные данные пассажиров.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 xml:space="preserve">1.5. </w:t>
      </w:r>
      <w:r w:rsidRPr="005F020C">
        <w:rPr>
          <w:rFonts w:ascii="Times New Roman" w:hAnsi="Times New Roman" w:cs="Times New Roman"/>
          <w:b/>
          <w:sz w:val="28"/>
          <w:szCs w:val="28"/>
        </w:rPr>
        <w:t>Права и обязанности субъектов транспортной инфраструктуры и перевозчиков в области обеспечения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п</w:t>
      </w:r>
      <w:r w:rsidRPr="005F020C">
        <w:rPr>
          <w:rFonts w:ascii="Times New Roman" w:hAnsi="Times New Roman" w:cs="Times New Roman"/>
          <w:sz w:val="28"/>
          <w:szCs w:val="28"/>
        </w:rPr>
        <w:t>рава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</w:t>
      </w:r>
      <w:r w:rsidRPr="005F020C">
        <w:rPr>
          <w:rFonts w:ascii="Times New Roman" w:hAnsi="Times New Roman" w:cs="Times New Roman"/>
          <w:sz w:val="28"/>
          <w:szCs w:val="28"/>
        </w:rPr>
        <w:t>обязанности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>2.3. Инженерно-технические системы обеспечения транспортной безопасности на железнодорожном транспорте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для обеспечения транспортной безопасности</w:t>
      </w:r>
      <w:r w:rsidRPr="005F020C">
        <w:rPr>
          <w:rFonts w:ascii="Times New Roman" w:hAnsi="Times New Roman" w:cs="Times New Roman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на железнодорожном транспорте для обеспечения транспортной безопасности, охарактеризуйте принципы их действия.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9A476D" w:rsidRDefault="005F020C" w:rsidP="009A47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О</w:t>
      </w:r>
      <w:r w:rsidR="007768C8" w:rsidRPr="003747BD">
        <w:rPr>
          <w:rFonts w:ascii="Times New Roman" w:hAnsi="Times New Roman"/>
          <w:i/>
          <w:sz w:val="24"/>
          <w:szCs w:val="24"/>
        </w:rPr>
        <w:t>К01,</w:t>
      </w:r>
      <w:r w:rsidR="00746BCA">
        <w:rPr>
          <w:rFonts w:ascii="Times New Roman" w:hAnsi="Times New Roman"/>
          <w:i/>
          <w:sz w:val="24"/>
          <w:szCs w:val="24"/>
        </w:rPr>
        <w:t xml:space="preserve"> </w:t>
      </w:r>
      <w:r w:rsidR="007768C8" w:rsidRPr="003747BD">
        <w:rPr>
          <w:rFonts w:ascii="Times New Roman" w:hAnsi="Times New Roman"/>
          <w:i/>
          <w:sz w:val="24"/>
          <w:szCs w:val="24"/>
        </w:rPr>
        <w:t>ОК02, ОК03, ОК04, ОК05, ОК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07, ОК09</w:t>
      </w:r>
      <w:r w:rsidR="007768C8" w:rsidRPr="003747BD">
        <w:rPr>
          <w:rFonts w:ascii="Times New Roman" w:hAnsi="Times New Roman"/>
          <w:i/>
          <w:sz w:val="24"/>
          <w:szCs w:val="24"/>
        </w:rPr>
        <w:t xml:space="preserve">,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ПК 1.4, ПК 2.5, ПК3.6, ПК</w:t>
      </w:r>
      <w:proofErr w:type="gramStart"/>
      <w:r w:rsidR="007768C8" w:rsidRPr="003747BD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="007768C8" w:rsidRPr="003747BD">
        <w:rPr>
          <w:rFonts w:ascii="Times New Roman" w:hAnsi="Times New Roman" w:cs="Times New Roman"/>
          <w:i/>
          <w:sz w:val="24"/>
          <w:szCs w:val="24"/>
        </w:rPr>
        <w:t>.2, ПК4.3, ПК4.4, ПК4.5, ЛР 10, ЛР 13, ЛР 27, ЛР 29</w:t>
      </w:r>
    </w:p>
    <w:p w:rsidR="00745755" w:rsidRDefault="00745755" w:rsidP="009A47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45755" w:rsidRDefault="00745755" w:rsidP="00746BC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746BCA">
        <w:rPr>
          <w:rFonts w:ascii="Times New Roman" w:hAnsi="Times New Roman" w:cs="Times New Roman"/>
          <w:b/>
          <w:sz w:val="28"/>
          <w:szCs w:val="28"/>
        </w:rPr>
        <w:t>по теме 3.1</w:t>
      </w:r>
      <w:r w:rsidRPr="00746BC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746BCA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746BC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z w:val="28"/>
          <w:szCs w:val="28"/>
        </w:rPr>
        <w:t>в</w:t>
      </w:r>
      <w:r w:rsidRPr="00746BC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z w:val="28"/>
          <w:szCs w:val="28"/>
        </w:rPr>
        <w:t>беспилотные</w:t>
      </w:r>
      <w:r w:rsidRPr="00746BC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z w:val="28"/>
          <w:szCs w:val="28"/>
        </w:rPr>
        <w:t>и</w:t>
      </w:r>
      <w:r w:rsidRPr="00746BCA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z w:val="28"/>
          <w:szCs w:val="28"/>
        </w:rPr>
        <w:t>автономные транспортные</w:t>
      </w:r>
      <w:r w:rsidRPr="00746BC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pacing w:val="-2"/>
          <w:sz w:val="28"/>
          <w:szCs w:val="28"/>
        </w:rPr>
        <w:t>системы</w:t>
      </w:r>
    </w:p>
    <w:p w:rsidR="006E5EE6" w:rsidRDefault="006E5EE6" w:rsidP="00746BC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746BCA" w:rsidRPr="00746BCA" w:rsidRDefault="00746BCA" w:rsidP="00746BCA">
      <w:pPr>
        <w:pStyle w:val="a3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6BCA">
        <w:rPr>
          <w:rFonts w:ascii="Times New Roman" w:hAnsi="Times New Roman"/>
          <w:sz w:val="28"/>
          <w:szCs w:val="28"/>
        </w:rPr>
        <w:t>В чем заключаются ключевые отличия между дистанционным управлением и полной автономностью транспортного средства в контексте принятых уровней автоматизации?</w:t>
      </w:r>
    </w:p>
    <w:p w:rsidR="00746BCA" w:rsidRPr="00746BCA" w:rsidRDefault="00746BCA" w:rsidP="00746BCA">
      <w:pPr>
        <w:pStyle w:val="a3"/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746BCA">
        <w:rPr>
          <w:rFonts w:ascii="Times New Roman" w:hAnsi="Times New Roman"/>
          <w:sz w:val="28"/>
          <w:szCs w:val="28"/>
        </w:rPr>
        <w:t xml:space="preserve">Как классифицируются автономные транспортные системы по видам </w:t>
      </w:r>
      <w:proofErr w:type="gramStart"/>
      <w:r w:rsidRPr="00746BCA">
        <w:rPr>
          <w:rFonts w:ascii="Times New Roman" w:hAnsi="Times New Roman"/>
          <w:sz w:val="28"/>
          <w:szCs w:val="28"/>
        </w:rPr>
        <w:t>транспорта</w:t>
      </w:r>
      <w:proofErr w:type="gramEnd"/>
      <w:r w:rsidRPr="00746BCA">
        <w:rPr>
          <w:rFonts w:ascii="Times New Roman" w:hAnsi="Times New Roman"/>
          <w:sz w:val="28"/>
          <w:szCs w:val="28"/>
        </w:rPr>
        <w:t xml:space="preserve"> и какие технологические решения определяют их базовую архитектуру?</w:t>
      </w:r>
    </w:p>
    <w:p w:rsidR="00746BCA" w:rsidRPr="00746BCA" w:rsidRDefault="00746BCA" w:rsidP="00746BCA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/>
          <w:spacing w:val="-2"/>
          <w:sz w:val="28"/>
          <w:szCs w:val="28"/>
        </w:rPr>
      </w:pPr>
    </w:p>
    <w:p w:rsidR="00746BCA" w:rsidRDefault="00746BCA" w:rsidP="00746BCA">
      <w:pPr>
        <w:pStyle w:val="aff5"/>
        <w:spacing w:line="240" w:lineRule="auto"/>
        <w:jc w:val="both"/>
        <w:rPr>
          <w:i/>
          <w:sz w:val="24"/>
          <w:szCs w:val="24"/>
        </w:rPr>
      </w:pPr>
      <w:r w:rsidRPr="006E0777">
        <w:rPr>
          <w:sz w:val="28"/>
          <w:szCs w:val="28"/>
        </w:rPr>
        <w:t>Контролируемые компетенции</w:t>
      </w:r>
      <w:r>
        <w:rPr>
          <w:sz w:val="28"/>
          <w:szCs w:val="28"/>
        </w:rPr>
        <w:t xml:space="preserve">: </w:t>
      </w:r>
      <w:r w:rsidRPr="00746BCA">
        <w:rPr>
          <w:i/>
          <w:sz w:val="24"/>
          <w:szCs w:val="24"/>
        </w:rPr>
        <w:t>ОК01, ОК02, ОК03, ОК04, ОК05, ОК07, ОК08, ПК 2.3, ПК 2.5, ПК 3.1, ПК 3.2, ЛР10, ЛР13, ЛР27, ЛР29</w:t>
      </w:r>
    </w:p>
    <w:p w:rsidR="00746BCA" w:rsidRDefault="00746BCA" w:rsidP="00746BCA">
      <w:pPr>
        <w:pStyle w:val="aff5"/>
        <w:spacing w:line="240" w:lineRule="auto"/>
        <w:jc w:val="both"/>
        <w:rPr>
          <w:i/>
          <w:sz w:val="24"/>
          <w:szCs w:val="24"/>
        </w:rPr>
      </w:pPr>
    </w:p>
    <w:p w:rsidR="00746BCA" w:rsidRPr="00746BCA" w:rsidRDefault="00746BCA" w:rsidP="00746BCA">
      <w:pPr>
        <w:pStyle w:val="aff5"/>
        <w:spacing w:line="240" w:lineRule="auto"/>
        <w:jc w:val="center"/>
        <w:rPr>
          <w:b/>
          <w:spacing w:val="-2"/>
          <w:sz w:val="28"/>
          <w:szCs w:val="28"/>
        </w:rPr>
      </w:pPr>
      <w:r w:rsidRPr="00746BCA">
        <w:rPr>
          <w:b/>
          <w:sz w:val="28"/>
          <w:szCs w:val="28"/>
        </w:rPr>
        <w:t>по теме 3.2. Архитектура</w:t>
      </w:r>
      <w:r w:rsidRPr="00746BCA">
        <w:rPr>
          <w:b/>
          <w:spacing w:val="-16"/>
          <w:sz w:val="28"/>
          <w:szCs w:val="28"/>
        </w:rPr>
        <w:t xml:space="preserve"> </w:t>
      </w:r>
      <w:r w:rsidRPr="00746BCA">
        <w:rPr>
          <w:b/>
          <w:sz w:val="28"/>
          <w:szCs w:val="28"/>
        </w:rPr>
        <w:t>беспилотных</w:t>
      </w:r>
      <w:r w:rsidRPr="00746BCA">
        <w:rPr>
          <w:b/>
          <w:spacing w:val="-14"/>
          <w:sz w:val="28"/>
          <w:szCs w:val="28"/>
        </w:rPr>
        <w:t xml:space="preserve"> </w:t>
      </w:r>
      <w:r w:rsidRPr="00746BCA">
        <w:rPr>
          <w:b/>
          <w:sz w:val="28"/>
          <w:szCs w:val="28"/>
        </w:rPr>
        <w:t>транспортных</w:t>
      </w:r>
      <w:r w:rsidRPr="00746BCA">
        <w:rPr>
          <w:b/>
          <w:spacing w:val="-10"/>
          <w:sz w:val="28"/>
          <w:szCs w:val="28"/>
        </w:rPr>
        <w:t xml:space="preserve"> </w:t>
      </w:r>
      <w:r w:rsidRPr="00746BCA">
        <w:rPr>
          <w:b/>
          <w:spacing w:val="-2"/>
          <w:sz w:val="28"/>
          <w:szCs w:val="28"/>
        </w:rPr>
        <w:t>систем</w:t>
      </w:r>
    </w:p>
    <w:p w:rsidR="00746BCA" w:rsidRDefault="00746BCA" w:rsidP="00746BCA">
      <w:pPr>
        <w:pStyle w:val="aff5"/>
        <w:spacing w:line="240" w:lineRule="auto"/>
        <w:ind w:left="786"/>
        <w:jc w:val="both"/>
      </w:pPr>
    </w:p>
    <w:p w:rsidR="00746BCA" w:rsidRPr="00746BCA" w:rsidRDefault="00746BCA" w:rsidP="00746BCA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6BCA">
        <w:rPr>
          <w:rFonts w:ascii="Times New Roman" w:hAnsi="Times New Roman"/>
          <w:sz w:val="28"/>
          <w:szCs w:val="28"/>
        </w:rPr>
        <w:t>Каким образом подсистемы восприятия и навигации взаимодействуют в рамках бортового контура управления для обеспечения процесса принятия решений?</w:t>
      </w:r>
    </w:p>
    <w:p w:rsidR="00746BCA" w:rsidRDefault="00746BCA" w:rsidP="00746BCA">
      <w:pPr>
        <w:pStyle w:val="aff5"/>
        <w:numPr>
          <w:ilvl w:val="0"/>
          <w:numId w:val="14"/>
        </w:numPr>
        <w:tabs>
          <w:tab w:val="left" w:pos="113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746BCA">
        <w:rPr>
          <w:sz w:val="28"/>
          <w:szCs w:val="28"/>
        </w:rPr>
        <w:t>В чем заключаются основные функциональные различия между аппаратной архитектурой бортовых вычислительных модулей и внешними (диспетчерскими) системами управления?</w:t>
      </w:r>
    </w:p>
    <w:p w:rsidR="00746BCA" w:rsidRPr="00746BCA" w:rsidRDefault="00746BCA" w:rsidP="00746BCA">
      <w:pPr>
        <w:pStyle w:val="aff5"/>
        <w:tabs>
          <w:tab w:val="left" w:pos="1134"/>
        </w:tabs>
        <w:spacing w:line="240" w:lineRule="auto"/>
        <w:ind w:left="709"/>
        <w:jc w:val="both"/>
        <w:rPr>
          <w:sz w:val="28"/>
          <w:szCs w:val="28"/>
        </w:rPr>
      </w:pPr>
    </w:p>
    <w:p w:rsidR="00746BCA" w:rsidRDefault="00746BCA" w:rsidP="00746BC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6BCA">
        <w:rPr>
          <w:rFonts w:ascii="Times New Roman" w:hAnsi="Times New Roman" w:cs="Times New Roman"/>
          <w:sz w:val="28"/>
          <w:szCs w:val="28"/>
        </w:rPr>
        <w:t>Контролируемые компетенции:</w:t>
      </w:r>
      <w:r w:rsidRPr="00746BCA">
        <w:rPr>
          <w:rFonts w:ascii="Times New Roman" w:hAnsi="Times New Roman" w:cs="Times New Roman"/>
          <w:sz w:val="24"/>
          <w:szCs w:val="24"/>
        </w:rPr>
        <w:t xml:space="preserve"> </w:t>
      </w:r>
      <w:r w:rsidRPr="00746BCA">
        <w:rPr>
          <w:rFonts w:ascii="Times New Roman" w:hAnsi="Times New Roman" w:cs="Times New Roman"/>
          <w:i/>
          <w:sz w:val="24"/>
          <w:szCs w:val="24"/>
        </w:rPr>
        <w:t>ОК01, ОК02, ОК03, ОК04, ОК05, ОК07, ОК08, ПК 2.3, ПК 2.5, ПК 3.1, ПК 3.2, ЛР10, ЛР13, ЛР27, ЛР29</w:t>
      </w:r>
    </w:p>
    <w:p w:rsidR="00746BCA" w:rsidRDefault="00746BCA" w:rsidP="006E5EE6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746BCA">
        <w:rPr>
          <w:rFonts w:ascii="Times New Roman" w:hAnsi="Times New Roman" w:cs="Times New Roman"/>
          <w:b/>
          <w:sz w:val="28"/>
          <w:szCs w:val="28"/>
        </w:rPr>
        <w:t>по теме 3.3. Сенсоры</w:t>
      </w:r>
      <w:r w:rsidRPr="00746BC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z w:val="28"/>
          <w:szCs w:val="28"/>
        </w:rPr>
        <w:t>технического</w:t>
      </w:r>
      <w:r w:rsidRPr="00746BC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pacing w:val="-2"/>
          <w:sz w:val="28"/>
          <w:szCs w:val="28"/>
        </w:rPr>
        <w:t>зрения</w:t>
      </w:r>
    </w:p>
    <w:p w:rsidR="006E5EE6" w:rsidRPr="00746BCA" w:rsidRDefault="006E5EE6" w:rsidP="006E5E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EE6" w:rsidRPr="006E5EE6" w:rsidRDefault="006E5EE6" w:rsidP="006E5EE6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 xml:space="preserve">Каковы основные сравнительные преимущества и ограничения </w:t>
      </w:r>
      <w:proofErr w:type="spellStart"/>
      <w:r w:rsidRPr="006E5EE6">
        <w:rPr>
          <w:rFonts w:ascii="Times New Roman" w:hAnsi="Times New Roman"/>
          <w:sz w:val="28"/>
          <w:szCs w:val="28"/>
        </w:rPr>
        <w:t>лидаров</w:t>
      </w:r>
      <w:proofErr w:type="spellEnd"/>
      <w:r w:rsidRPr="006E5EE6">
        <w:rPr>
          <w:rFonts w:ascii="Times New Roman" w:hAnsi="Times New Roman"/>
          <w:sz w:val="28"/>
          <w:szCs w:val="28"/>
        </w:rPr>
        <w:t>, радаров и камер в задачах распознавания объектов?</w:t>
      </w:r>
    </w:p>
    <w:p w:rsidR="005F020C" w:rsidRPr="006E5EE6" w:rsidRDefault="006E5EE6" w:rsidP="006E5EE6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Как неблагоприятные погодные условия (туман, дождь, снег) влияют на надежность различных типов сенсоров и точность формирования модели окружающей среды?</w:t>
      </w: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6BCA">
        <w:rPr>
          <w:rFonts w:ascii="Times New Roman" w:hAnsi="Times New Roman" w:cs="Times New Roman"/>
          <w:sz w:val="28"/>
          <w:szCs w:val="28"/>
        </w:rPr>
        <w:t>Контролируемые компетенции:</w:t>
      </w:r>
      <w:r w:rsidRPr="00746BCA">
        <w:rPr>
          <w:rFonts w:ascii="Times New Roman" w:hAnsi="Times New Roman" w:cs="Times New Roman"/>
          <w:sz w:val="24"/>
          <w:szCs w:val="24"/>
        </w:rPr>
        <w:t xml:space="preserve"> </w:t>
      </w:r>
      <w:r w:rsidRPr="00746BCA">
        <w:rPr>
          <w:rFonts w:ascii="Times New Roman" w:hAnsi="Times New Roman" w:cs="Times New Roman"/>
          <w:i/>
          <w:sz w:val="24"/>
          <w:szCs w:val="24"/>
        </w:rPr>
        <w:t>ОК01, ОК02, ОК03, ОК04, ОК05, ОК07, ОК08, ПК 2.3, ПК 2.5, ПК 3.1, ПК 3.2, ЛР10, ЛР13, ЛР27, ЛР29</w:t>
      </w: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5EE6" w:rsidRPr="006E5EE6" w:rsidRDefault="006E5EE6" w:rsidP="006E5EE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E5EE6">
        <w:rPr>
          <w:rFonts w:ascii="Times New Roman" w:hAnsi="Times New Roman" w:cs="Times New Roman"/>
          <w:b/>
          <w:sz w:val="28"/>
          <w:szCs w:val="28"/>
        </w:rPr>
        <w:t>по теме 3.4. Цифровая</w:t>
      </w:r>
      <w:r w:rsidRPr="006E5EE6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обработка</w:t>
      </w:r>
      <w:r w:rsidRPr="006E5EE6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данных</w:t>
      </w:r>
      <w:r w:rsidRPr="006E5EE6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системы</w:t>
      </w:r>
      <w:r w:rsidRPr="006E5EE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технического</w:t>
      </w:r>
      <w:r w:rsidRPr="006E5EE6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pacing w:val="-2"/>
          <w:sz w:val="28"/>
          <w:szCs w:val="28"/>
        </w:rPr>
        <w:t>зрения</w:t>
      </w: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b/>
          <w:spacing w:val="-2"/>
          <w:sz w:val="24"/>
          <w:szCs w:val="24"/>
        </w:rPr>
      </w:pPr>
    </w:p>
    <w:p w:rsidR="006E5EE6" w:rsidRPr="006E5EE6" w:rsidRDefault="006E5EE6" w:rsidP="006E5EE6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В какой последовательности выполняются этапы обработки визуальных данных в беспилотной системе, начиная с момента получения сигнала с матрицы камеры?</w:t>
      </w:r>
    </w:p>
    <w:p w:rsidR="006E5EE6" w:rsidRPr="006E5EE6" w:rsidRDefault="006E5EE6" w:rsidP="006E5EE6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 xml:space="preserve">Какая процедура в беспилотной системе позволяет скомпенсировать недостатки отдельных датчиков (например, плохую работу камер в темноте или низкое разрешение </w:t>
      </w:r>
      <w:proofErr w:type="spellStart"/>
      <w:r w:rsidRPr="006E5EE6">
        <w:rPr>
          <w:rFonts w:ascii="Times New Roman" w:hAnsi="Times New Roman"/>
          <w:sz w:val="28"/>
          <w:szCs w:val="28"/>
        </w:rPr>
        <w:t>лидара</w:t>
      </w:r>
      <w:proofErr w:type="spellEnd"/>
      <w:r w:rsidRPr="006E5EE6">
        <w:rPr>
          <w:rFonts w:ascii="Times New Roman" w:hAnsi="Times New Roman"/>
          <w:sz w:val="28"/>
          <w:szCs w:val="28"/>
        </w:rPr>
        <w:t>) для создания надежной модели окружающей среды?</w:t>
      </w: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6BCA">
        <w:rPr>
          <w:rFonts w:ascii="Times New Roman" w:hAnsi="Times New Roman" w:cs="Times New Roman"/>
          <w:sz w:val="28"/>
          <w:szCs w:val="28"/>
        </w:rPr>
        <w:t>Контролируемые компетенции:</w:t>
      </w:r>
      <w:r w:rsidRPr="00746BCA">
        <w:rPr>
          <w:rFonts w:ascii="Times New Roman" w:hAnsi="Times New Roman" w:cs="Times New Roman"/>
          <w:sz w:val="24"/>
          <w:szCs w:val="24"/>
        </w:rPr>
        <w:t xml:space="preserve"> </w:t>
      </w:r>
      <w:r w:rsidRPr="00746BCA">
        <w:rPr>
          <w:rFonts w:ascii="Times New Roman" w:hAnsi="Times New Roman" w:cs="Times New Roman"/>
          <w:i/>
          <w:sz w:val="24"/>
          <w:szCs w:val="24"/>
        </w:rPr>
        <w:t>ОК01, ОК02, ОК03, ОК04, ОК05, ОК07, ОК08, ПК 2.3, ПК 2.5, ПК 3.1, ПК 3.2, ЛР10, ЛР13, ЛР27, ЛР29</w:t>
      </w: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5EE6" w:rsidRDefault="006E5EE6" w:rsidP="006E5EE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6E5EE6">
        <w:rPr>
          <w:rFonts w:ascii="Times New Roman" w:hAnsi="Times New Roman" w:cs="Times New Roman"/>
          <w:b/>
          <w:sz w:val="28"/>
          <w:szCs w:val="28"/>
        </w:rPr>
        <w:t>по теме 3.5. Машинное</w:t>
      </w:r>
      <w:r w:rsidRPr="006E5EE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6E5EE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и</w:t>
      </w:r>
      <w:r w:rsidRPr="006E5EE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ИИ</w:t>
      </w:r>
      <w:r w:rsidRPr="006E5EE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в</w:t>
      </w:r>
      <w:r w:rsidRPr="006E5EE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pacing w:val="-5"/>
          <w:sz w:val="28"/>
          <w:szCs w:val="28"/>
        </w:rPr>
        <w:t>БТС</w:t>
      </w:r>
    </w:p>
    <w:p w:rsidR="006E5EE6" w:rsidRDefault="006E5EE6" w:rsidP="006E5EE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6E5EE6" w:rsidRPr="006E5EE6" w:rsidRDefault="006E5EE6" w:rsidP="006E5EE6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Какие задачи машинного обучения являются приоритетными в общей последовательности обработки данных для обеспечения надежного распознавания объектов и прогнозирования их поведения?</w:t>
      </w:r>
    </w:p>
    <w:p w:rsidR="006E5EE6" w:rsidRPr="006E5EE6" w:rsidRDefault="006E5EE6" w:rsidP="006E5EE6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 xml:space="preserve">В чем заключаются особенности применения </w:t>
      </w:r>
      <w:proofErr w:type="spellStart"/>
      <w:r w:rsidRPr="006E5EE6">
        <w:rPr>
          <w:rFonts w:ascii="Times New Roman" w:hAnsi="Times New Roman"/>
          <w:sz w:val="28"/>
          <w:szCs w:val="28"/>
        </w:rPr>
        <w:t>нейросетевых</w:t>
      </w:r>
      <w:proofErr w:type="spellEnd"/>
      <w:r w:rsidRPr="006E5EE6">
        <w:rPr>
          <w:rFonts w:ascii="Times New Roman" w:hAnsi="Times New Roman"/>
          <w:sz w:val="28"/>
          <w:szCs w:val="28"/>
        </w:rPr>
        <w:t xml:space="preserve"> методов в транспортной сфере при решении задач сегментации изображений и планирования безопасной траектории движения?</w:t>
      </w: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6BCA">
        <w:rPr>
          <w:rFonts w:ascii="Times New Roman" w:hAnsi="Times New Roman" w:cs="Times New Roman"/>
          <w:sz w:val="28"/>
          <w:szCs w:val="28"/>
        </w:rPr>
        <w:t>Контролируемые компетенции:</w:t>
      </w:r>
      <w:r w:rsidRPr="00746BCA">
        <w:rPr>
          <w:rFonts w:ascii="Times New Roman" w:hAnsi="Times New Roman" w:cs="Times New Roman"/>
          <w:sz w:val="24"/>
          <w:szCs w:val="24"/>
        </w:rPr>
        <w:t xml:space="preserve"> </w:t>
      </w:r>
      <w:r w:rsidRPr="00746BCA">
        <w:rPr>
          <w:rFonts w:ascii="Times New Roman" w:hAnsi="Times New Roman" w:cs="Times New Roman"/>
          <w:i/>
          <w:sz w:val="24"/>
          <w:szCs w:val="24"/>
        </w:rPr>
        <w:t>ОК01, ОК02, ОК03, ОК04, ОК05, ОК07, ОК08, ПК 2.3, ПК 2.5, ПК 3.1, ПК 3.2, ЛР10, ЛР13, ЛР27, ЛР29</w:t>
      </w: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5EE6" w:rsidRDefault="006E5EE6" w:rsidP="006E5EE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E5EE6">
        <w:rPr>
          <w:rFonts w:ascii="Times New Roman" w:hAnsi="Times New Roman" w:cs="Times New Roman"/>
          <w:b/>
          <w:sz w:val="28"/>
          <w:szCs w:val="28"/>
        </w:rPr>
        <w:t>по теме 3.6. Локализация,</w:t>
      </w:r>
      <w:r w:rsidRPr="006E5EE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навигация</w:t>
      </w:r>
      <w:r w:rsidRPr="006E5EE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и</w:t>
      </w:r>
      <w:r w:rsidRPr="006E5EE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pacing w:val="-4"/>
          <w:sz w:val="28"/>
          <w:szCs w:val="28"/>
        </w:rPr>
        <w:t>карты</w:t>
      </w:r>
    </w:p>
    <w:p w:rsidR="006E5EE6" w:rsidRDefault="006E5EE6" w:rsidP="006E5EE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6E5EE6" w:rsidRPr="006E5EE6" w:rsidRDefault="006E5EE6" w:rsidP="006E5EE6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 xml:space="preserve">Каким образом интеграция данных спутниковой навигации, инерциальных систем и </w:t>
      </w:r>
      <w:proofErr w:type="spellStart"/>
      <w:r w:rsidRPr="006E5EE6">
        <w:rPr>
          <w:rFonts w:ascii="Times New Roman" w:hAnsi="Times New Roman"/>
          <w:sz w:val="28"/>
          <w:szCs w:val="28"/>
        </w:rPr>
        <w:t>одометрии</w:t>
      </w:r>
      <w:proofErr w:type="spellEnd"/>
      <w:r w:rsidRPr="006E5EE6">
        <w:rPr>
          <w:rFonts w:ascii="Times New Roman" w:hAnsi="Times New Roman"/>
          <w:sz w:val="28"/>
          <w:szCs w:val="28"/>
        </w:rPr>
        <w:t xml:space="preserve"> обеспечивает непрерывную локализацию при потере внешнего сигнала?</w:t>
      </w:r>
    </w:p>
    <w:p w:rsidR="006E5EE6" w:rsidRPr="006E5EE6" w:rsidRDefault="006E5EE6" w:rsidP="006E5EE6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В чем заключаются особенности актуализации цифровых карт и построения маршрутов для различных видов транспорта (наземного, водного и воздушного)?</w:t>
      </w: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</w:p>
    <w:p w:rsid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6BCA">
        <w:rPr>
          <w:rFonts w:ascii="Times New Roman" w:hAnsi="Times New Roman" w:cs="Times New Roman"/>
          <w:sz w:val="28"/>
          <w:szCs w:val="28"/>
        </w:rPr>
        <w:t>Контролируемые компетенции:</w:t>
      </w:r>
      <w:r w:rsidRPr="00746BCA">
        <w:rPr>
          <w:rFonts w:ascii="Times New Roman" w:hAnsi="Times New Roman" w:cs="Times New Roman"/>
          <w:sz w:val="24"/>
          <w:szCs w:val="24"/>
        </w:rPr>
        <w:t xml:space="preserve"> </w:t>
      </w:r>
      <w:r w:rsidRPr="00746BCA">
        <w:rPr>
          <w:rFonts w:ascii="Times New Roman" w:hAnsi="Times New Roman" w:cs="Times New Roman"/>
          <w:i/>
          <w:sz w:val="24"/>
          <w:szCs w:val="24"/>
        </w:rPr>
        <w:t>ОК01, ОК02, ОК03, ОК04, ОК05, ОК07, ОК08, ПК 2.3, ПК 2.5, ПК 3.1, ПК 3.2, ЛР10, ЛР13, ЛР27, ЛР29</w:t>
      </w:r>
    </w:p>
    <w:p w:rsidR="006E5EE6" w:rsidRPr="006E5EE6" w:rsidRDefault="006E5EE6" w:rsidP="006E5EE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</w:p>
    <w:p w:rsidR="006E5EE6" w:rsidRDefault="006E5EE6" w:rsidP="00F26D3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6E5EE6">
        <w:rPr>
          <w:rFonts w:ascii="Times New Roman" w:hAnsi="Times New Roman" w:cs="Times New Roman"/>
          <w:b/>
          <w:sz w:val="28"/>
          <w:szCs w:val="28"/>
        </w:rPr>
        <w:t>по теме 3.7. Тестирование</w:t>
      </w:r>
      <w:r w:rsidRPr="006E5EE6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и</w:t>
      </w:r>
      <w:r w:rsidRPr="006E5EE6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6E5EE6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безопасности</w:t>
      </w:r>
      <w:r w:rsidRPr="006E5EE6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pacing w:val="-5"/>
          <w:sz w:val="28"/>
          <w:szCs w:val="28"/>
        </w:rPr>
        <w:t>БТС</w:t>
      </w:r>
    </w:p>
    <w:p w:rsidR="006E5EE6" w:rsidRDefault="006E5EE6" w:rsidP="00F26D3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6E5EE6" w:rsidRPr="006E5EE6" w:rsidRDefault="006E5EE6" w:rsidP="00F26D3A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Какую роль играют симуляторы, и цифровые двойники в процессе обеспечения функциональной безопасности беспилотных систем перед их выходом на реальные испытания?</w:t>
      </w:r>
    </w:p>
    <w:p w:rsidR="006E5EE6" w:rsidRPr="00F26D3A" w:rsidRDefault="006E5EE6" w:rsidP="00F26D3A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 xml:space="preserve">Какие ключевые угрозы информационной безопасности выделяются при эксплуатации автономного транспорта и как они влияют на формирование нормативных требований к </w:t>
      </w:r>
      <w:proofErr w:type="spellStart"/>
      <w:r w:rsidRPr="006E5EE6">
        <w:rPr>
          <w:rFonts w:ascii="Times New Roman" w:hAnsi="Times New Roman"/>
          <w:sz w:val="28"/>
          <w:szCs w:val="28"/>
        </w:rPr>
        <w:t>киберзащите</w:t>
      </w:r>
      <w:proofErr w:type="spellEnd"/>
      <w:r w:rsidRPr="006E5EE6">
        <w:rPr>
          <w:rFonts w:ascii="Times New Roman" w:hAnsi="Times New Roman"/>
          <w:sz w:val="28"/>
          <w:szCs w:val="28"/>
        </w:rPr>
        <w:t>?</w:t>
      </w:r>
    </w:p>
    <w:p w:rsidR="00F26D3A" w:rsidRDefault="00F26D3A" w:rsidP="00F26D3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6BCA">
        <w:rPr>
          <w:rFonts w:ascii="Times New Roman" w:hAnsi="Times New Roman" w:cs="Times New Roman"/>
          <w:sz w:val="28"/>
          <w:szCs w:val="28"/>
        </w:rPr>
        <w:lastRenderedPageBreak/>
        <w:t>Контролируемые компетенции:</w:t>
      </w:r>
      <w:r w:rsidRPr="00746BCA">
        <w:rPr>
          <w:rFonts w:ascii="Times New Roman" w:hAnsi="Times New Roman" w:cs="Times New Roman"/>
          <w:sz w:val="24"/>
          <w:szCs w:val="24"/>
        </w:rPr>
        <w:t xml:space="preserve"> </w:t>
      </w:r>
      <w:r w:rsidRPr="00746BCA">
        <w:rPr>
          <w:rFonts w:ascii="Times New Roman" w:hAnsi="Times New Roman" w:cs="Times New Roman"/>
          <w:i/>
          <w:sz w:val="24"/>
          <w:szCs w:val="24"/>
        </w:rPr>
        <w:t>ОК01, ОК02, ОК03, ОК04, ОК05, ОК07, ОК08, ПК 2.3, ПК 2.5, ПК 3.1, ПК 3.2, ЛР10, ЛР13, ЛР27, ЛР29</w:t>
      </w:r>
    </w:p>
    <w:p w:rsidR="00F26D3A" w:rsidRDefault="00F26D3A" w:rsidP="00F26D3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D3A" w:rsidRDefault="00F26D3A" w:rsidP="00F26D3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F26D3A">
        <w:rPr>
          <w:rFonts w:ascii="Times New Roman" w:hAnsi="Times New Roman" w:cs="Times New Roman"/>
          <w:b/>
          <w:sz w:val="28"/>
          <w:szCs w:val="28"/>
        </w:rPr>
        <w:t>по теме 3.8. Тенденции</w:t>
      </w:r>
      <w:r w:rsidRPr="00F26D3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F26D3A">
        <w:rPr>
          <w:rFonts w:ascii="Times New Roman" w:hAnsi="Times New Roman" w:cs="Times New Roman"/>
          <w:b/>
          <w:sz w:val="28"/>
          <w:szCs w:val="28"/>
        </w:rPr>
        <w:t>внедрения,</w:t>
      </w:r>
      <w:r w:rsidRPr="00F26D3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F26D3A">
        <w:rPr>
          <w:rFonts w:ascii="Times New Roman" w:hAnsi="Times New Roman" w:cs="Times New Roman"/>
          <w:b/>
          <w:sz w:val="28"/>
          <w:szCs w:val="28"/>
        </w:rPr>
        <w:t>сопровождения</w:t>
      </w:r>
      <w:r w:rsidRPr="00F26D3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26D3A">
        <w:rPr>
          <w:rFonts w:ascii="Times New Roman" w:hAnsi="Times New Roman" w:cs="Times New Roman"/>
          <w:b/>
          <w:sz w:val="28"/>
          <w:szCs w:val="28"/>
        </w:rPr>
        <w:t>и</w:t>
      </w:r>
      <w:r w:rsidRPr="00F26D3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26D3A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F26D3A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26D3A">
        <w:rPr>
          <w:rFonts w:ascii="Times New Roman" w:hAnsi="Times New Roman" w:cs="Times New Roman"/>
          <w:b/>
          <w:spacing w:val="-5"/>
          <w:sz w:val="28"/>
          <w:szCs w:val="28"/>
        </w:rPr>
        <w:t>БТС</w:t>
      </w:r>
    </w:p>
    <w:p w:rsidR="00F26D3A" w:rsidRDefault="00F26D3A" w:rsidP="00F26D3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F26D3A" w:rsidRPr="00F26D3A" w:rsidRDefault="00F26D3A" w:rsidP="00F26D3A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D3A">
        <w:rPr>
          <w:rFonts w:ascii="Times New Roman" w:hAnsi="Times New Roman"/>
          <w:sz w:val="28"/>
          <w:szCs w:val="28"/>
        </w:rPr>
        <w:t xml:space="preserve">Как внедрение беспилотных технологий изменит структуру рынка </w:t>
      </w:r>
      <w:proofErr w:type="gramStart"/>
      <w:r w:rsidRPr="00F26D3A">
        <w:rPr>
          <w:rFonts w:ascii="Times New Roman" w:hAnsi="Times New Roman"/>
          <w:sz w:val="28"/>
          <w:szCs w:val="28"/>
        </w:rPr>
        <w:t>труда</w:t>
      </w:r>
      <w:proofErr w:type="gramEnd"/>
      <w:r w:rsidRPr="00F26D3A">
        <w:rPr>
          <w:rFonts w:ascii="Times New Roman" w:hAnsi="Times New Roman"/>
          <w:sz w:val="28"/>
          <w:szCs w:val="28"/>
        </w:rPr>
        <w:t xml:space="preserve"> и какие новые требования предъявляются к специалистам по техническому сопровождению и обслуживанию таких систем?</w:t>
      </w:r>
    </w:p>
    <w:p w:rsidR="00F26D3A" w:rsidRDefault="00F26D3A" w:rsidP="00F26D3A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D3A">
        <w:rPr>
          <w:rFonts w:ascii="Times New Roman" w:hAnsi="Times New Roman"/>
          <w:sz w:val="28"/>
          <w:szCs w:val="28"/>
        </w:rPr>
        <w:t xml:space="preserve">Какие ключевые этические и правовые дилеммы </w:t>
      </w:r>
      <w:proofErr w:type="gramStart"/>
      <w:r w:rsidRPr="00F26D3A">
        <w:rPr>
          <w:rFonts w:ascii="Times New Roman" w:hAnsi="Times New Roman"/>
          <w:sz w:val="28"/>
          <w:szCs w:val="28"/>
        </w:rPr>
        <w:t>возникают при эксплуатации автономного транспорта и как их решение соотносится</w:t>
      </w:r>
      <w:proofErr w:type="gramEnd"/>
      <w:r w:rsidRPr="00F26D3A">
        <w:rPr>
          <w:rFonts w:ascii="Times New Roman" w:hAnsi="Times New Roman"/>
          <w:sz w:val="28"/>
          <w:szCs w:val="28"/>
        </w:rPr>
        <w:t xml:space="preserve"> с целями устойчивого развития и экологической безопасности?</w:t>
      </w:r>
    </w:p>
    <w:p w:rsidR="00F26D3A" w:rsidRDefault="00F26D3A" w:rsidP="00F26D3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6D3A" w:rsidRDefault="00F26D3A" w:rsidP="00F26D3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6BCA">
        <w:rPr>
          <w:rFonts w:ascii="Times New Roman" w:hAnsi="Times New Roman" w:cs="Times New Roman"/>
          <w:sz w:val="28"/>
          <w:szCs w:val="28"/>
        </w:rPr>
        <w:t>Контролируемые компетенции:</w:t>
      </w:r>
      <w:r w:rsidRPr="00746BCA">
        <w:rPr>
          <w:rFonts w:ascii="Times New Roman" w:hAnsi="Times New Roman" w:cs="Times New Roman"/>
          <w:sz w:val="24"/>
          <w:szCs w:val="24"/>
        </w:rPr>
        <w:t xml:space="preserve"> </w:t>
      </w:r>
      <w:r w:rsidRPr="00746BCA">
        <w:rPr>
          <w:rFonts w:ascii="Times New Roman" w:hAnsi="Times New Roman" w:cs="Times New Roman"/>
          <w:i/>
          <w:sz w:val="24"/>
          <w:szCs w:val="24"/>
        </w:rPr>
        <w:t>ОК01, ОК02, ОК03, ОК04, ОК05, ОК07, ОК08, ПК 2.3, ПК 2.5, ПК 3.1, ПК 3.2, ЛР10, ЛР13, ЛР27, ЛР29</w:t>
      </w:r>
    </w:p>
    <w:p w:rsidR="00F26D3A" w:rsidRDefault="00F26D3A" w:rsidP="00F26D3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D3A" w:rsidRDefault="00F26D3A" w:rsidP="00F26D3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D3A">
        <w:rPr>
          <w:rFonts w:ascii="Times New Roman" w:hAnsi="Times New Roman" w:cs="Times New Roman"/>
          <w:b/>
          <w:sz w:val="28"/>
          <w:szCs w:val="28"/>
        </w:rPr>
        <w:t>по теме 3.9. Анализ БТС по видам транспорта (железнодорожный)</w:t>
      </w:r>
    </w:p>
    <w:p w:rsidR="00F26D3A" w:rsidRDefault="00F26D3A" w:rsidP="00F26D3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D3A" w:rsidRPr="00F26D3A" w:rsidRDefault="00F26D3A" w:rsidP="00F26D3A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D3A">
        <w:rPr>
          <w:rFonts w:ascii="Times New Roman" w:hAnsi="Times New Roman"/>
          <w:sz w:val="28"/>
          <w:szCs w:val="28"/>
        </w:rPr>
        <w:t xml:space="preserve">Каким образом специфика операционной среды беспилотного логистического магистрального грузовика (категория М3/N3, движение по трассам общего пользования) определяет требования к его сертификации по стандартам функциональной безопасности (например, ISO 26262 / ISO 21448 SOTIF) и информационной безопасности? Какие </w:t>
      </w:r>
      <w:proofErr w:type="spellStart"/>
      <w:r w:rsidRPr="00F26D3A">
        <w:rPr>
          <w:rFonts w:ascii="Times New Roman" w:hAnsi="Times New Roman"/>
          <w:sz w:val="28"/>
          <w:szCs w:val="28"/>
        </w:rPr>
        <w:t>регуляторно</w:t>
      </w:r>
      <w:proofErr w:type="spellEnd"/>
      <w:r w:rsidRPr="00F26D3A">
        <w:rPr>
          <w:rFonts w:ascii="Times New Roman" w:hAnsi="Times New Roman"/>
          <w:sz w:val="28"/>
          <w:szCs w:val="28"/>
        </w:rPr>
        <w:t>-правовые барьеры необходимо преодолеть для допуска такой системы к коммерческой эксплуатации без инженера-испытателя в салоне?</w:t>
      </w:r>
    </w:p>
    <w:p w:rsidR="00F26D3A" w:rsidRPr="00F26D3A" w:rsidRDefault="00F26D3A" w:rsidP="00F26D3A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D3A">
        <w:rPr>
          <w:rFonts w:ascii="Times New Roman" w:hAnsi="Times New Roman"/>
          <w:sz w:val="28"/>
          <w:szCs w:val="28"/>
        </w:rPr>
        <w:t xml:space="preserve">Рассмотрите процесс </w:t>
      </w:r>
      <w:proofErr w:type="gramStart"/>
      <w:r w:rsidRPr="00F26D3A">
        <w:rPr>
          <w:rFonts w:ascii="Times New Roman" w:hAnsi="Times New Roman"/>
          <w:sz w:val="28"/>
          <w:szCs w:val="28"/>
        </w:rPr>
        <w:t>кросс-доменного</w:t>
      </w:r>
      <w:proofErr w:type="gramEnd"/>
      <w:r w:rsidRPr="00F26D3A">
        <w:rPr>
          <w:rFonts w:ascii="Times New Roman" w:hAnsi="Times New Roman"/>
          <w:sz w:val="28"/>
          <w:szCs w:val="28"/>
        </w:rPr>
        <w:t xml:space="preserve"> трансфера технологий автопилота из сегмента легкового беспилотного транспорта (</w:t>
      </w:r>
      <w:proofErr w:type="spellStart"/>
      <w:r w:rsidRPr="00F26D3A">
        <w:rPr>
          <w:rFonts w:ascii="Times New Roman" w:hAnsi="Times New Roman"/>
          <w:sz w:val="28"/>
          <w:szCs w:val="28"/>
        </w:rPr>
        <w:t>Robotaxi</w:t>
      </w:r>
      <w:proofErr w:type="spellEnd"/>
      <w:r w:rsidRPr="00F26D3A">
        <w:rPr>
          <w:rFonts w:ascii="Times New Roman" w:hAnsi="Times New Roman"/>
          <w:sz w:val="28"/>
          <w:szCs w:val="28"/>
        </w:rPr>
        <w:t>) в сегмент беспилотной карьерной техники (</w:t>
      </w:r>
      <w:r>
        <w:rPr>
          <w:rFonts w:ascii="Times New Roman" w:hAnsi="Times New Roman"/>
          <w:sz w:val="28"/>
          <w:szCs w:val="28"/>
        </w:rPr>
        <w:t>железнодорожная</w:t>
      </w:r>
      <w:r w:rsidRPr="00F26D3A">
        <w:rPr>
          <w:rFonts w:ascii="Times New Roman" w:hAnsi="Times New Roman"/>
          <w:sz w:val="28"/>
          <w:szCs w:val="28"/>
        </w:rPr>
        <w:t xml:space="preserve"> отрасль). С какими ключевыми специфическими вызовами столкнется система в новой операционной среде с точки зрения:</w:t>
      </w:r>
    </w:p>
    <w:p w:rsidR="00F26D3A" w:rsidRPr="00F26D3A" w:rsidRDefault="00F26D3A" w:rsidP="00F26D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D3A">
        <w:rPr>
          <w:rFonts w:ascii="Times New Roman" w:eastAsia="Times New Roman" w:hAnsi="Times New Roman" w:cs="Times New Roman"/>
          <w:sz w:val="28"/>
          <w:szCs w:val="28"/>
        </w:rPr>
        <w:t>Адаптации к климатическим и физическим условиям эксплуатации?</w:t>
      </w:r>
    </w:p>
    <w:p w:rsidR="00F26D3A" w:rsidRPr="00F26D3A" w:rsidRDefault="00F26D3A" w:rsidP="00F26D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D3A">
        <w:rPr>
          <w:rFonts w:ascii="Times New Roman" w:eastAsia="Times New Roman" w:hAnsi="Times New Roman" w:cs="Times New Roman"/>
          <w:sz w:val="28"/>
          <w:szCs w:val="28"/>
        </w:rPr>
        <w:t>Взаимодействия с локальной инфраструктурой карьера?</w:t>
      </w:r>
    </w:p>
    <w:p w:rsidR="00F26D3A" w:rsidRDefault="00F26D3A" w:rsidP="00F26D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D3A">
        <w:rPr>
          <w:rFonts w:ascii="Times New Roman" w:eastAsia="Times New Roman" w:hAnsi="Times New Roman" w:cs="Times New Roman"/>
          <w:sz w:val="28"/>
          <w:szCs w:val="28"/>
        </w:rPr>
        <w:t>Изменения требований к унификации программно-аппаратной платформы?</w:t>
      </w:r>
    </w:p>
    <w:p w:rsidR="00F26D3A" w:rsidRDefault="00F26D3A" w:rsidP="00F26D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D3A" w:rsidRPr="00F26D3A" w:rsidRDefault="00F26D3A" w:rsidP="00F26D3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>Контролируемые компетенции:</w:t>
      </w:r>
      <w:r w:rsidRPr="00746BCA">
        <w:rPr>
          <w:rFonts w:ascii="Times New Roman" w:hAnsi="Times New Roman" w:cs="Times New Roman"/>
          <w:sz w:val="24"/>
          <w:szCs w:val="24"/>
        </w:rPr>
        <w:t xml:space="preserve"> </w:t>
      </w:r>
      <w:r w:rsidRPr="00746BCA">
        <w:rPr>
          <w:rFonts w:ascii="Times New Roman" w:hAnsi="Times New Roman" w:cs="Times New Roman"/>
          <w:i/>
          <w:sz w:val="24"/>
          <w:szCs w:val="24"/>
        </w:rPr>
        <w:t>ОК01, ОК02, ОК03, ОК04, ОК05, ОК07, ОК08, ПК 2.3, ПК 2.5, ПК 3.1, ПК 3.2, ЛР10, ЛР13, ЛР27, ЛР29</w:t>
      </w:r>
    </w:p>
    <w:p w:rsidR="00F26D3A" w:rsidRPr="00F26D3A" w:rsidRDefault="00F26D3A" w:rsidP="00F26D3A">
      <w:pPr>
        <w:pStyle w:val="a3"/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Критерии оценки </w:t>
      </w:r>
      <w:r w:rsidR="00F26D3A" w:rsidRPr="005F020C">
        <w:rPr>
          <w:rFonts w:ascii="Times New Roman" w:hAnsi="Times New Roman" w:cs="Times New Roman"/>
          <w:b/>
          <w:spacing w:val="1"/>
          <w:sz w:val="28"/>
          <w:szCs w:val="28"/>
        </w:rPr>
        <w:t>устных ответов,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lastRenderedPageBreak/>
        <w:t>4) отвечает самостоятельно, без наводящих вопросов преподавателя.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балла выставляется </w:t>
      </w:r>
      <w:proofErr w:type="gramStart"/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обучающемуся</w:t>
      </w:r>
      <w:proofErr w:type="gramEnd"/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5F020C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5F020C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840F91" w:rsidRDefault="00840F91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840F91" w:rsidRPr="00840F91" w:rsidRDefault="00840F91" w:rsidP="00840F91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40F9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Темы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сообщений и докладов</w:t>
      </w:r>
    </w:p>
    <w:p w:rsidR="00840F91" w:rsidRDefault="00840F91" w:rsidP="00840F91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1. </w:t>
      </w:r>
      <w:r w:rsidRPr="00036E64">
        <w:rPr>
          <w:rFonts w:ascii="Times New Roman" w:hAnsi="Times New Roman"/>
          <w:sz w:val="28"/>
          <w:szCs w:val="28"/>
        </w:rPr>
        <w:t>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2. Моя роль как руководителя субъекта транспортной инфраструктуры в транспортной безопасности.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3. Моя роль как </w:t>
      </w:r>
      <w:proofErr w:type="gramStart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ответственного</w:t>
      </w:r>
      <w:proofErr w:type="gramEnd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за транспортную безопасность на объекте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4. Обеспечение транспортной безопасности на других видах транспорта. Выполнение индивидуальных заданий.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5. Последствия террористических актов на транспорте в РФ и других государствах.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6. Лицензирование средств досмотра и других излучающих технических средств обеспечения транспортной безопасности.</w:t>
      </w:r>
    </w:p>
    <w:p w:rsid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9A476D" w:rsidRPr="006E0777" w:rsidRDefault="00036E64" w:rsidP="009A4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О</w:t>
      </w:r>
      <w:r w:rsidR="007768C8" w:rsidRPr="003747BD">
        <w:rPr>
          <w:rFonts w:ascii="Times New Roman" w:hAnsi="Times New Roman"/>
          <w:i/>
          <w:sz w:val="24"/>
          <w:szCs w:val="24"/>
        </w:rPr>
        <w:t>К01,ОК02, ОК03, ОК04, ОК05, ОК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07, ОК09</w:t>
      </w:r>
      <w:r w:rsidR="007768C8" w:rsidRPr="003747BD">
        <w:rPr>
          <w:rFonts w:ascii="Times New Roman" w:hAnsi="Times New Roman"/>
          <w:i/>
          <w:sz w:val="24"/>
          <w:szCs w:val="24"/>
        </w:rPr>
        <w:t xml:space="preserve">,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ПК 1.4, ПК 2.5, ПК3.6, ПК</w:t>
      </w:r>
      <w:proofErr w:type="gramStart"/>
      <w:r w:rsidR="007768C8" w:rsidRPr="003747BD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="007768C8" w:rsidRPr="003747BD">
        <w:rPr>
          <w:rFonts w:ascii="Times New Roman" w:hAnsi="Times New Roman" w:cs="Times New Roman"/>
          <w:i/>
          <w:sz w:val="24"/>
          <w:szCs w:val="24"/>
        </w:rPr>
        <w:t>.2, ПК4.3, ПК4.4, ПК4.5, ЛР 10, ЛР 13, ЛР 27, ЛР 29</w:t>
      </w:r>
    </w:p>
    <w:p w:rsidR="00036E64" w:rsidRPr="00036E64" w:rsidRDefault="00036E64" w:rsidP="009A47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E64">
        <w:rPr>
          <w:rFonts w:ascii="Times New Roman" w:hAnsi="Times New Roman" w:cs="Times New Roman"/>
          <w:b/>
          <w:sz w:val="28"/>
          <w:szCs w:val="28"/>
        </w:rPr>
        <w:t>Критерии оценки сообщений</w:t>
      </w:r>
      <w:r w:rsidR="00C60581">
        <w:rPr>
          <w:rFonts w:ascii="Times New Roman" w:hAnsi="Times New Roman" w:cs="Times New Roman"/>
          <w:b/>
          <w:sz w:val="28"/>
          <w:szCs w:val="28"/>
        </w:rPr>
        <w:t xml:space="preserve"> (докладов)</w:t>
      </w:r>
      <w:r w:rsidRPr="00036E64">
        <w:rPr>
          <w:rFonts w:ascii="Times New Roman" w:hAnsi="Times New Roman" w:cs="Times New Roman"/>
          <w:b/>
          <w:sz w:val="28"/>
          <w:szCs w:val="28"/>
        </w:rPr>
        <w:t>: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Четкость постановки цели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1.1. </w:t>
      </w:r>
      <w:r w:rsidRPr="00036E64">
        <w:rPr>
          <w:rFonts w:ascii="Times New Roman" w:hAnsi="Times New Roman" w:cs="Times New Roman"/>
          <w:sz w:val="28"/>
          <w:szCs w:val="28"/>
        </w:rPr>
        <w:t>нет цели;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1.2. </w:t>
      </w:r>
      <w:r w:rsidRPr="00036E64">
        <w:rPr>
          <w:rFonts w:ascii="Times New Roman" w:hAnsi="Times New Roman" w:cs="Times New Roman"/>
          <w:sz w:val="28"/>
          <w:szCs w:val="28"/>
        </w:rPr>
        <w:t>цель нечеткая;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1.3. </w:t>
      </w:r>
      <w:r w:rsidRPr="00036E64">
        <w:rPr>
          <w:rFonts w:ascii="Times New Roman" w:hAnsi="Times New Roman" w:cs="Times New Roman"/>
          <w:sz w:val="28"/>
          <w:szCs w:val="28"/>
        </w:rPr>
        <w:t>цель четко обозначена.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Качество доклада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5 баллов):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зачитывает;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2.2. </w:t>
      </w:r>
      <w:r w:rsidRPr="00036E64">
        <w:rPr>
          <w:rFonts w:ascii="Times New Roman" w:hAnsi="Times New Roman" w:cs="Times New Roman"/>
          <w:sz w:val="28"/>
          <w:szCs w:val="28"/>
        </w:rPr>
        <w:t>докладчик рассказывает, но не объясняет суть работы;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2.3. </w:t>
      </w:r>
      <w:r w:rsidRPr="00036E64">
        <w:rPr>
          <w:rFonts w:ascii="Times New Roman" w:hAnsi="Times New Roman" w:cs="Times New Roman"/>
          <w:sz w:val="28"/>
          <w:szCs w:val="28"/>
        </w:rPr>
        <w:t>четко выстроен доклад;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2.4. </w:t>
      </w:r>
      <w:r w:rsidRPr="00036E64">
        <w:rPr>
          <w:rFonts w:ascii="Times New Roman" w:hAnsi="Times New Roman" w:cs="Times New Roman"/>
          <w:sz w:val="28"/>
          <w:szCs w:val="28"/>
        </w:rPr>
        <w:t>доклад сопровождается иллюстративным материалом;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2.5. </w:t>
      </w:r>
      <w:r w:rsidRPr="00036E64">
        <w:rPr>
          <w:rFonts w:ascii="Times New Roman" w:hAnsi="Times New Roman" w:cs="Times New Roman"/>
          <w:sz w:val="28"/>
          <w:szCs w:val="28"/>
        </w:rPr>
        <w:t>доклад производит выдающееся впечатление.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64">
        <w:rPr>
          <w:rFonts w:ascii="Times New Roman" w:hAnsi="Times New Roman" w:cs="Times New Roman"/>
          <w:sz w:val="28"/>
          <w:szCs w:val="28"/>
        </w:rPr>
        <w:t>Четкость выводов, обобщающих доклад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3.1. </w:t>
      </w:r>
      <w:r w:rsidRPr="00036E64">
        <w:rPr>
          <w:rFonts w:ascii="Times New Roman" w:hAnsi="Times New Roman" w:cs="Times New Roman"/>
          <w:sz w:val="28"/>
          <w:szCs w:val="28"/>
        </w:rPr>
        <w:t>выводы имеются, но они не доказаны;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3.2. </w:t>
      </w:r>
      <w:r w:rsidRPr="00036E64">
        <w:rPr>
          <w:rFonts w:ascii="Times New Roman" w:hAnsi="Times New Roman" w:cs="Times New Roman"/>
          <w:sz w:val="28"/>
          <w:szCs w:val="28"/>
        </w:rPr>
        <w:t>выводы не четкие;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3.3. </w:t>
      </w:r>
      <w:r w:rsidRPr="00036E64">
        <w:rPr>
          <w:rFonts w:ascii="Times New Roman" w:hAnsi="Times New Roman" w:cs="Times New Roman"/>
          <w:sz w:val="28"/>
          <w:szCs w:val="28"/>
        </w:rPr>
        <w:t>выводы полностью характеризуют работу.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Качество ответов на вопросы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</w:t>
      </w:r>
      <w:r w:rsidRPr="00036E64">
        <w:rPr>
          <w:rFonts w:ascii="Times New Roman" w:hAnsi="Times New Roman" w:cs="Times New Roman"/>
          <w:sz w:val="28"/>
          <w:szCs w:val="28"/>
        </w:rPr>
        <w:t>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не может четко ответить на вопросы;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4.2. </w:t>
      </w:r>
      <w:r w:rsidRPr="00036E64">
        <w:rPr>
          <w:rFonts w:ascii="Times New Roman" w:hAnsi="Times New Roman" w:cs="Times New Roman"/>
          <w:sz w:val="28"/>
          <w:szCs w:val="28"/>
        </w:rPr>
        <w:t>не может ответить на большинство вопросов;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4.3. </w:t>
      </w:r>
      <w:r w:rsidRPr="00036E64">
        <w:rPr>
          <w:rFonts w:ascii="Times New Roman" w:hAnsi="Times New Roman" w:cs="Times New Roman"/>
          <w:sz w:val="28"/>
          <w:szCs w:val="28"/>
        </w:rPr>
        <w:t>отвечает на большинство вопросов.</w:t>
      </w:r>
    </w:p>
    <w:p w:rsidR="00036E64" w:rsidRPr="00574E2B" w:rsidRDefault="00036E64" w:rsidP="00574E2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Умение держаться перед аудиторией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  <w:u w:val="single"/>
        </w:rPr>
        <w:t>ОЦЕНКА</w:t>
      </w:r>
      <w:r w:rsidRPr="00036E6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36E6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«5»- 17- 14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«4» - 13-9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«3»  - 8-5 баллов,</w:t>
      </w:r>
    </w:p>
    <w:p w:rsidR="006E0777" w:rsidRDefault="00036E64" w:rsidP="00574E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«2» - менее 5 баллов</w:t>
      </w:r>
    </w:p>
    <w:p w:rsidR="008C7716" w:rsidRPr="00574E2B" w:rsidRDefault="008C7716" w:rsidP="00574E2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41E" w:rsidRPr="005C641E" w:rsidRDefault="005C641E" w:rsidP="00574E2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6E0777">
        <w:rPr>
          <w:rFonts w:ascii="Times New Roman" w:hAnsi="Times New Roman"/>
          <w:b/>
          <w:bCs/>
          <w:sz w:val="28"/>
          <w:szCs w:val="28"/>
        </w:rPr>
        <w:t>зачет</w:t>
      </w:r>
      <w:r w:rsidR="00BA1FCA">
        <w:rPr>
          <w:rFonts w:ascii="Times New Roman" w:hAnsi="Times New Roman"/>
          <w:b/>
          <w:bCs/>
          <w:sz w:val="28"/>
          <w:szCs w:val="28"/>
        </w:rPr>
        <w:t xml:space="preserve"> с оценкой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DC4FAB" w:rsidRPr="00E43044" w:rsidRDefault="00DC4FAB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1.Акт незаконного вмешательства, его основные признаки</w:t>
      </w:r>
      <w:r w:rsidRPr="00DC4F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2.Обеспечение транспортной безопасности. Меры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3.Определение Категорирования объектов транспортной инфраструктуры и транспортных средств, его свойства.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4.Компетентные органы в области обеспечения транспортной безопасности. Уровень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5.Объекты и субъекты транспортной инфраструктуры.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6.Оценка уязвимости объектов транспортной инфраструктуры. Её этапы.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7.Перевозчик. Правоспособность и дееспособность перевозчика.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8.Транспортная безопасность. Классификация угроз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9.Транспортные средства. Перечень видов транспорта. Транспортный комплекс.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10.Цели и задачи обеспечения транспортной безопасности.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11.Осуществление контроля и надзора в области обеспечения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12.Категории и критерии категорирования объектов транспортной инфраструктуры и транспортных средств.</w:t>
      </w:r>
    </w:p>
    <w:p w:rsidR="00DC4FAB" w:rsidRPr="00DC4FAB" w:rsidRDefault="00DC4FAB" w:rsidP="00DC4FAB">
      <w:pPr>
        <w:pStyle w:val="21"/>
        <w:tabs>
          <w:tab w:val="left" w:pos="1260"/>
        </w:tabs>
        <w:spacing w:after="0" w:line="240" w:lineRule="auto"/>
        <w:ind w:left="0" w:firstLine="709"/>
        <w:jc w:val="both"/>
      </w:pPr>
      <w:r w:rsidRPr="00DC4FAB">
        <w:t xml:space="preserve">13.Категории и 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14.Информирование субъекта транспортной инфраструктуры о присвоении или изменении ранее присвоенной категории.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15.Уровни безопасности объектов транспортной инфраструктуры и транспортных средств. Порядок их объявления (установления).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16.Перечень работ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17.Перечень ограничений при приеме на работу,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18.Общие сведения об информационном обеспечении в области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19.Единая государственная информационная система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20.Порядок получения субъектами транспортной инфраструктуры и перевозчиками информации по вопросам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21.Порядок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22.Основные права субъектов транспортной инфраструктуры и перевозчиков в области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23.Основные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24.Потенциальные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25.Статистика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26.Мероприятия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lastRenderedPageBreak/>
        <w:t>27.Возможные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28.Порядок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29.Сведения, отражаемые в плане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30.Утверждение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плана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31.Инженерно-технические системы обеспечения транспортной безопасности, применяемые на железнодорожном транспорте.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32.Технические средства видеонаблюдения (мониторинг, обнаружение, идентификация, распознавание). Система охранной сигнализации.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33.Технические средства досмотра пассажиров, ручной клади и грузов: ручной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 xml:space="preserve">, </w:t>
      </w:r>
      <w:r w:rsidRPr="00DC4FAB">
        <w:rPr>
          <w:rFonts w:ascii="Times New Roman" w:hAnsi="Times New Roman" w:cs="Times New Roman"/>
          <w:sz w:val="24"/>
          <w:szCs w:val="24"/>
        </w:rPr>
        <w:tab/>
        <w:t xml:space="preserve">стационарный многозонный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>, стационарные рентгеновские установки конвейерного типа, портативный обнаружитель паров взрывчатых веществ.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34.Технические средства радиационного контроля.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35.Взрывозащитные средства.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36.Новые разработки в сфере технических средств обеспечения транспортной безопасности на железнодорожном транспорте.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37.Теоретические основы метода визуальной диагностики психоэмоционального состояния человека.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38.Психотипы личности. Внешние признаки и особенности поведения правонарушителей.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39.Типовые модели поведения нарушителей. </w:t>
      </w:r>
    </w:p>
    <w:p w:rsid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40.Порядок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средствах.</w:t>
      </w:r>
    </w:p>
    <w:p w:rsidR="006E1D0A" w:rsidRPr="006E1D0A" w:rsidRDefault="006E1D0A" w:rsidP="006E1D0A">
      <w:pPr>
        <w:pStyle w:val="a3"/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Дайте определение беспилотной транспортной системы (БТС). В чем заключаются фундаментальные различия между автоматизацией, дистанционным управлением и полной автономностью?</w:t>
      </w:r>
    </w:p>
    <w:p w:rsidR="006E1D0A" w:rsidRPr="006E1D0A" w:rsidRDefault="006E1D0A" w:rsidP="006E1D0A">
      <w:pPr>
        <w:pStyle w:val="a3"/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 xml:space="preserve">Проанализируйте международную классификацию уровней автоматизации транспортных средств (от </w:t>
      </w:r>
      <w:proofErr w:type="spellStart"/>
      <w:r w:rsidRPr="006E1D0A">
        <w:rPr>
          <w:rFonts w:ascii="Times New Roman" w:hAnsi="Times New Roman"/>
          <w:sz w:val="24"/>
          <w:szCs w:val="24"/>
        </w:rPr>
        <w:t>Level</w:t>
      </w:r>
      <w:proofErr w:type="spellEnd"/>
      <w:r w:rsidRPr="006E1D0A">
        <w:rPr>
          <w:rFonts w:ascii="Times New Roman" w:hAnsi="Times New Roman"/>
          <w:sz w:val="24"/>
          <w:szCs w:val="24"/>
        </w:rPr>
        <w:t xml:space="preserve"> 0 до </w:t>
      </w:r>
      <w:proofErr w:type="spellStart"/>
      <w:r w:rsidRPr="006E1D0A">
        <w:rPr>
          <w:rFonts w:ascii="Times New Roman" w:hAnsi="Times New Roman"/>
          <w:sz w:val="24"/>
          <w:szCs w:val="24"/>
        </w:rPr>
        <w:t>Level</w:t>
      </w:r>
      <w:proofErr w:type="spellEnd"/>
      <w:r w:rsidRPr="006E1D0A">
        <w:rPr>
          <w:rFonts w:ascii="Times New Roman" w:hAnsi="Times New Roman"/>
          <w:sz w:val="24"/>
          <w:szCs w:val="24"/>
        </w:rPr>
        <w:t xml:space="preserve"> 5). Каковы критерии перехода ответственности от человека к системе?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Опишите обобщенный архитектурный и технологический облик </w:t>
      </w:r>
      <w:proofErr w:type="gramStart"/>
      <w:r w:rsidRPr="006E1D0A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proofErr w:type="gramEnd"/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 БТС. Какие ключевые экономические и эксплуатационные эффекты достигаются при их внедрении?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Какова роль человека в автономных транспортных системах? Опишите функции оператора, диспетчера центра дистанционного управления и бригад быстрого реагирования.</w:t>
      </w:r>
    </w:p>
    <w:p w:rsidR="006E1D0A" w:rsidRPr="006E1D0A" w:rsidRDefault="006E1D0A" w:rsidP="006E1D0A">
      <w:pPr>
        <w:pStyle w:val="a3"/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Опишите общую структуру БТС и назначение ее основных подсистем: восприятия, навигации, принятия решений и управления.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Сравните бортовой и внешний (серверный, диспетчерский) контуры управления БТС. Как распределяются вычислительные задачи между ними?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Каковы основные требования к аппаратной архитектуре БТС в части вычислительной мощности, систем питания и аппаратного резервирования критических узлов?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Каким образом организуются каналы связи и обмен данными внутри БТС? Перечислите общие требования к надежности и отказоустойчивости системы при потере связи.</w:t>
      </w:r>
    </w:p>
    <w:p w:rsidR="006E1D0A" w:rsidRPr="006E1D0A" w:rsidRDefault="006E1D0A" w:rsidP="006E1D0A">
      <w:pPr>
        <w:pStyle w:val="a3"/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lastRenderedPageBreak/>
        <w:t>Обоснуйте роль сенсорных систем как фундаментальной основы восприятия окружающей среды в БТС.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Проведите сравнительный анализ основных типов сенсоров (видеокамеры, </w:t>
      </w:r>
      <w:proofErr w:type="spellStart"/>
      <w:r w:rsidRPr="006E1D0A">
        <w:rPr>
          <w:rFonts w:ascii="Times New Roman" w:eastAsia="Times New Roman" w:hAnsi="Times New Roman" w:cs="Times New Roman"/>
          <w:sz w:val="24"/>
          <w:szCs w:val="24"/>
        </w:rPr>
        <w:t>лидары</w:t>
      </w:r>
      <w:proofErr w:type="spellEnd"/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, радары, </w:t>
      </w:r>
      <w:proofErr w:type="spellStart"/>
      <w:r w:rsidRPr="006E1D0A">
        <w:rPr>
          <w:rFonts w:ascii="Times New Roman" w:eastAsia="Times New Roman" w:hAnsi="Times New Roman" w:cs="Times New Roman"/>
          <w:sz w:val="24"/>
          <w:szCs w:val="24"/>
        </w:rPr>
        <w:t>тепловизоры</w:t>
      </w:r>
      <w:proofErr w:type="spellEnd"/>
      <w:r w:rsidRPr="006E1D0A">
        <w:rPr>
          <w:rFonts w:ascii="Times New Roman" w:eastAsia="Times New Roman" w:hAnsi="Times New Roman" w:cs="Times New Roman"/>
          <w:sz w:val="24"/>
          <w:szCs w:val="24"/>
        </w:rPr>
        <w:t>). Укажите их ключевые преимущества и физические ограничения.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Какое влияние оказывают сложные погодные условия (туман, сильный снегопад, ливень, встречная засветка) на качество восприятия различных датчиков?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Что такое сенсорная конвергенция? Обоснуйте необходимость совместного использования нескольких типов сенсоров в беспилотном транспорте.</w:t>
      </w:r>
    </w:p>
    <w:p w:rsidR="006E1D0A" w:rsidRPr="006E1D0A" w:rsidRDefault="006E1D0A" w:rsidP="006E1D0A">
      <w:pPr>
        <w:pStyle w:val="a3"/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Опишите общую последовательность обработки данных в беспилотной системе (от получения «сырого» сигнала датчика до выдачи управляющей команды).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Какие задачи решаются на этапе первичной обработки изображений и данных сенсоров (фильтрация шумов, коррекция дисторсии и т.д.)?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Раскройте суть процессов выделения объектов и распознавания элементов окружающей среды (сегментация дорожного полотна, </w:t>
      </w:r>
      <w:proofErr w:type="spellStart"/>
      <w:r w:rsidRPr="006E1D0A">
        <w:rPr>
          <w:rFonts w:ascii="Times New Roman" w:eastAsia="Times New Roman" w:hAnsi="Times New Roman" w:cs="Times New Roman"/>
          <w:sz w:val="24"/>
          <w:szCs w:val="24"/>
        </w:rPr>
        <w:t>детекция</w:t>
      </w:r>
      <w:proofErr w:type="spellEnd"/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 и классификация препятствий).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Что такое калибровка сенсоров (внутренняя и внешняя)? Какова её роль в обеспечении точности объединения данных от разных источников (</w:t>
      </w:r>
      <w:proofErr w:type="spellStart"/>
      <w:r w:rsidRPr="006E1D0A">
        <w:rPr>
          <w:rFonts w:ascii="Times New Roman" w:eastAsia="Times New Roman" w:hAnsi="Times New Roman" w:cs="Times New Roman"/>
          <w:sz w:val="24"/>
          <w:szCs w:val="24"/>
        </w:rPr>
        <w:t>Data</w:t>
      </w:r>
      <w:proofErr w:type="spellEnd"/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1D0A">
        <w:rPr>
          <w:rFonts w:ascii="Times New Roman" w:eastAsia="Times New Roman" w:hAnsi="Times New Roman" w:cs="Times New Roman"/>
          <w:sz w:val="24"/>
          <w:szCs w:val="24"/>
        </w:rPr>
        <w:t>Fusion</w:t>
      </w:r>
      <w:proofErr w:type="spellEnd"/>
      <w:r w:rsidRPr="006E1D0A">
        <w:rPr>
          <w:rFonts w:ascii="Times New Roman" w:eastAsia="Times New Roman" w:hAnsi="Times New Roman" w:cs="Times New Roman"/>
          <w:sz w:val="24"/>
          <w:szCs w:val="24"/>
        </w:rPr>
        <w:t>)?</w:t>
      </w:r>
    </w:p>
    <w:p w:rsidR="006E1D0A" w:rsidRPr="006E1D0A" w:rsidRDefault="006E1D0A" w:rsidP="006E1D0A">
      <w:pPr>
        <w:pStyle w:val="a3"/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Перечислите основные задачи, решаемые методами искусственного интеллекта и машинного обучения в архитектуре БТС.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Какова роль объема данных, качества разметки </w:t>
      </w:r>
      <w:proofErr w:type="spellStart"/>
      <w:r w:rsidRPr="006E1D0A">
        <w:rPr>
          <w:rFonts w:ascii="Times New Roman" w:eastAsia="Times New Roman" w:hAnsi="Times New Roman" w:cs="Times New Roman"/>
          <w:sz w:val="24"/>
          <w:szCs w:val="24"/>
        </w:rPr>
        <w:t>датасетов</w:t>
      </w:r>
      <w:proofErr w:type="spellEnd"/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 и методологии обучения для обеспечения надежности </w:t>
      </w:r>
      <w:proofErr w:type="spellStart"/>
      <w:r w:rsidRPr="006E1D0A">
        <w:rPr>
          <w:rFonts w:ascii="Times New Roman" w:eastAsia="Times New Roman" w:hAnsi="Times New Roman" w:cs="Times New Roman"/>
          <w:sz w:val="24"/>
          <w:szCs w:val="24"/>
        </w:rPr>
        <w:t>нейросетевых</w:t>
      </w:r>
      <w:proofErr w:type="spellEnd"/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 моделей на транспорте?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Назовите ключевые ограничения и технологические риски применения искусственного интеллекта в критически важных контурах управления БТС.</w:t>
      </w:r>
    </w:p>
    <w:p w:rsidR="006E1D0A" w:rsidRPr="006E1D0A" w:rsidRDefault="006E1D0A" w:rsidP="006E1D0A">
      <w:pPr>
        <w:pStyle w:val="a3"/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 xml:space="preserve">Опишите принципы комплексной локализации БТС с одновременным использованием спутниковой навигации (ГНСС), инерциальных систем (ИИСО) и </w:t>
      </w:r>
      <w:proofErr w:type="spellStart"/>
      <w:r w:rsidRPr="006E1D0A">
        <w:rPr>
          <w:rFonts w:ascii="Times New Roman" w:hAnsi="Times New Roman"/>
          <w:sz w:val="24"/>
          <w:szCs w:val="24"/>
        </w:rPr>
        <w:t>одометрии</w:t>
      </w:r>
      <w:proofErr w:type="spellEnd"/>
      <w:r w:rsidRPr="006E1D0A">
        <w:rPr>
          <w:rFonts w:ascii="Times New Roman" w:hAnsi="Times New Roman"/>
          <w:sz w:val="24"/>
          <w:szCs w:val="24"/>
        </w:rPr>
        <w:t>.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Что такое высокоточные цифровые карты (HD-карты)? Каковы принципы их построения и динамического обновления информации о среде?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Перечислите основные трудности определения точного положения транспортного средства в специфических условиях (городские каньоны, тоннели, лесистая местность).</w:t>
      </w:r>
    </w:p>
    <w:p w:rsidR="006E1D0A" w:rsidRPr="006E1D0A" w:rsidRDefault="006E1D0A" w:rsidP="006E1D0A">
      <w:pPr>
        <w:pStyle w:val="a3"/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Опишите методологию испытаний беспилотных систем. Какова роль симуляторов, цифровых двойников и виртуальных полигонов в тестировании алгоритмов?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Сформулируйте общие принципы функциональной безопасности БТС. Каким образом минимизируются риски аппаратных и программных сбоев?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Какие основные угрозы информационной безопасности и </w:t>
      </w:r>
      <w:proofErr w:type="spellStart"/>
      <w:r w:rsidRPr="006E1D0A">
        <w:rPr>
          <w:rFonts w:ascii="Times New Roman" w:eastAsia="Times New Roman" w:hAnsi="Times New Roman" w:cs="Times New Roman"/>
          <w:sz w:val="24"/>
          <w:szCs w:val="24"/>
        </w:rPr>
        <w:t>киберриски</w:t>
      </w:r>
      <w:proofErr w:type="spellEnd"/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 существуют для БТС? Назовите базовые методы </w:t>
      </w:r>
      <w:proofErr w:type="spellStart"/>
      <w:r w:rsidRPr="006E1D0A">
        <w:rPr>
          <w:rFonts w:ascii="Times New Roman" w:eastAsia="Times New Roman" w:hAnsi="Times New Roman" w:cs="Times New Roman"/>
          <w:sz w:val="24"/>
          <w:szCs w:val="24"/>
        </w:rPr>
        <w:t>киберзащиты</w:t>
      </w:r>
      <w:proofErr w:type="spellEnd"/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 бортовых систем.</w:t>
      </w:r>
    </w:p>
    <w:p w:rsidR="006E1D0A" w:rsidRPr="006E1D0A" w:rsidRDefault="006E1D0A" w:rsidP="006E1D0A">
      <w:pPr>
        <w:pStyle w:val="a3"/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Каково влияние беспилотных технологий на мировую транспортную отрасль, экономику перевозок и структуру рынка труда?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В чем заключаются особенности технического обслуживания, сопровождения и эксплуатации БТС по сравнению с традиционным транспортом?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Рассмотрите этические и правовые аспекты внедрения беспилотных систем (проблема юридической ответственности при ДТП, этический выбор алгоритма в критической ситуации).</w:t>
      </w:r>
    </w:p>
    <w:p w:rsidR="006E1D0A" w:rsidRPr="006E1D0A" w:rsidRDefault="006E1D0A" w:rsidP="006E1D0A">
      <w:pPr>
        <w:pStyle w:val="a3"/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 xml:space="preserve">Опишите специфику операционной среды, инфраструктурного взаимодействия и типовых сценариев эксплуатации беспилотного железнодорожного транспорта. Какие </w:t>
      </w:r>
      <w:proofErr w:type="spellStart"/>
      <w:r w:rsidRPr="006E1D0A">
        <w:rPr>
          <w:rFonts w:ascii="Times New Roman" w:hAnsi="Times New Roman"/>
          <w:sz w:val="24"/>
          <w:szCs w:val="24"/>
        </w:rPr>
        <w:t>регуляторно</w:t>
      </w:r>
      <w:proofErr w:type="spellEnd"/>
      <w:r w:rsidRPr="006E1D0A">
        <w:rPr>
          <w:rFonts w:ascii="Times New Roman" w:hAnsi="Times New Roman"/>
          <w:sz w:val="24"/>
          <w:szCs w:val="24"/>
        </w:rPr>
        <w:t>-правовые стандарты безопасности действуют в этом сегменте?</w:t>
      </w:r>
    </w:p>
    <w:p w:rsidR="006E1D0A" w:rsidRPr="003E6851" w:rsidRDefault="006E1D0A" w:rsidP="006E1D0A">
      <w:pPr>
        <w:numPr>
          <w:ilvl w:val="0"/>
          <w:numId w:val="3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Что такое </w:t>
      </w:r>
      <w:proofErr w:type="gramStart"/>
      <w:r w:rsidRPr="006E1D0A">
        <w:rPr>
          <w:rFonts w:ascii="Times New Roman" w:eastAsia="Times New Roman" w:hAnsi="Times New Roman" w:cs="Times New Roman"/>
          <w:sz w:val="24"/>
          <w:szCs w:val="24"/>
        </w:rPr>
        <w:t>кросс-доменный</w:t>
      </w:r>
      <w:proofErr w:type="gramEnd"/>
      <w:r w:rsidRPr="006E1D0A">
        <w:rPr>
          <w:rFonts w:ascii="Times New Roman" w:eastAsia="Times New Roman" w:hAnsi="Times New Roman" w:cs="Times New Roman"/>
          <w:sz w:val="24"/>
          <w:szCs w:val="24"/>
        </w:rPr>
        <w:t xml:space="preserve"> трансфер технологий? </w:t>
      </w:r>
      <w:proofErr w:type="gramStart"/>
      <w:r w:rsidRPr="006E1D0A">
        <w:rPr>
          <w:rFonts w:ascii="Times New Roman" w:eastAsia="Times New Roman" w:hAnsi="Times New Roman" w:cs="Times New Roman"/>
          <w:sz w:val="24"/>
          <w:szCs w:val="24"/>
        </w:rPr>
        <w:t>Каким образом происходит перенос технологических решений между автомобильным, железнодорожным и другими видами транспорта, и в чем заключается синергия платформ?</w:t>
      </w:r>
      <w:proofErr w:type="gramEnd"/>
    </w:p>
    <w:p w:rsidR="00DC4FAB" w:rsidRDefault="00DC4FAB" w:rsidP="00574E2B">
      <w:pPr>
        <w:spacing w:after="0" w:line="240" w:lineRule="auto"/>
        <w:rPr>
          <w:b/>
          <w:caps/>
          <w:sz w:val="28"/>
          <w:szCs w:val="20"/>
          <w:u w:val="single"/>
        </w:rPr>
      </w:pPr>
    </w:p>
    <w:p w:rsidR="00574E2B" w:rsidRPr="00DC4FAB" w:rsidRDefault="00574E2B" w:rsidP="00574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24056F" w:rsidP="00DC4FAB">
      <w:pPr>
        <w:spacing w:after="0" w:line="240" w:lineRule="auto"/>
        <w:jc w:val="center"/>
        <w:rPr>
          <w:rStyle w:val="26"/>
        </w:rPr>
      </w:pPr>
      <w:r w:rsidRPr="00DC4FAB">
        <w:rPr>
          <w:rStyle w:val="26"/>
        </w:rPr>
        <w:lastRenderedPageBreak/>
        <w:t>Билеты для проведения зачета</w:t>
      </w:r>
      <w:r w:rsidR="00BA1FCA">
        <w:rPr>
          <w:rStyle w:val="26"/>
        </w:rPr>
        <w:t xml:space="preserve"> с оценкой</w:t>
      </w:r>
      <w:bookmarkStart w:id="20" w:name="_GoBack"/>
      <w:bookmarkEnd w:id="20"/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24056F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24056F">
        <w:rPr>
          <w:rFonts w:ascii="Times New Roman" w:hAnsi="Times New Roman"/>
          <w:b/>
          <w:sz w:val="28"/>
          <w:szCs w:val="28"/>
        </w:rPr>
        <w:t>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DC4FAB" w:rsidRPr="00DC4FAB" w:rsidRDefault="009523F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C4FAB" w:rsidRPr="00DC4FAB">
        <w:rPr>
          <w:rFonts w:ascii="Times New Roman" w:hAnsi="Times New Roman"/>
          <w:sz w:val="28"/>
          <w:szCs w:val="28"/>
        </w:rPr>
        <w:t>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3. Время на подготовку – 20 минут.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33636" w:rsidRPr="006E0777" w:rsidRDefault="0024056F" w:rsidP="00A33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/>
          <w:sz w:val="28"/>
          <w:szCs w:val="28"/>
        </w:rPr>
        <w:t>:</w:t>
      </w:r>
      <w:r w:rsidRPr="006E0777">
        <w:rPr>
          <w:rFonts w:ascii="Times New Roman" w:hAnsi="Times New Roman"/>
          <w:sz w:val="28"/>
          <w:szCs w:val="28"/>
        </w:rPr>
        <w:t xml:space="preserve">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О</w:t>
      </w:r>
      <w:r w:rsidR="007768C8" w:rsidRPr="003747BD">
        <w:rPr>
          <w:rFonts w:ascii="Times New Roman" w:hAnsi="Times New Roman"/>
          <w:i/>
          <w:sz w:val="24"/>
          <w:szCs w:val="24"/>
        </w:rPr>
        <w:t>К01,ОК02, ОК03, ОК04, ОК05, ОК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07, ОК09</w:t>
      </w:r>
      <w:r w:rsidR="007768C8" w:rsidRPr="003747BD">
        <w:rPr>
          <w:rFonts w:ascii="Times New Roman" w:hAnsi="Times New Roman"/>
          <w:i/>
          <w:sz w:val="24"/>
          <w:szCs w:val="24"/>
        </w:rPr>
        <w:t xml:space="preserve">, </w:t>
      </w:r>
      <w:r w:rsidR="007768C8" w:rsidRPr="003747BD">
        <w:rPr>
          <w:rFonts w:ascii="Times New Roman" w:hAnsi="Times New Roman" w:cs="Times New Roman"/>
          <w:i/>
          <w:sz w:val="24"/>
          <w:szCs w:val="24"/>
        </w:rPr>
        <w:t>ПК 1.4, ПК 2.5, ПК3.6, ПК</w:t>
      </w:r>
      <w:proofErr w:type="gramStart"/>
      <w:r w:rsidR="007768C8" w:rsidRPr="003747BD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="007768C8" w:rsidRPr="003747BD">
        <w:rPr>
          <w:rFonts w:ascii="Times New Roman" w:hAnsi="Times New Roman" w:cs="Times New Roman"/>
          <w:i/>
          <w:sz w:val="24"/>
          <w:szCs w:val="24"/>
        </w:rPr>
        <w:t>.2, ПК4.3, ПК4.4, ПК4.5, ЛР 10, ЛР 13, ЛР 27, ЛР 29</w:t>
      </w: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отлично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хорошо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неудовлетворительно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</w:t>
      </w:r>
      <w:proofErr w:type="gramStart"/>
      <w:r w:rsidRPr="00DC4FA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DC4FAB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AF2712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DC4FAB" w:rsidRPr="006A195B" w:rsidTr="006A195B">
        <w:trPr>
          <w:trHeight w:val="186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DC4FAB" w:rsidRPr="006A195B" w:rsidRDefault="00B32A90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миссии специальности</w:t>
            </w:r>
            <w:r w:rsidR="009F5F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DC4FAB" w:rsidRPr="006A195B" w:rsidRDefault="00DC4FAB" w:rsidP="00872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6A195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</w:p>
          <w:p w:rsidR="00DC4FAB" w:rsidRPr="006A195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DC4FAB" w:rsidRPr="006A195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DC4FAB" w:rsidRPr="006A195B" w:rsidRDefault="008727C0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="00DC4FAB"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4FAB"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DC4FAB" w:rsidRPr="006A195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6A195B" w:rsidRDefault="007768C8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23.02.08 </w:t>
            </w:r>
            <w:r w:rsidR="008D05A3"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DC4FAB" w:rsidRPr="006A195B" w:rsidRDefault="00DC4FAB" w:rsidP="00A33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6A195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DC4FAB" w:rsidRPr="006A195B" w:rsidRDefault="009F5F44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A554E" w:rsidRPr="006A195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F5F44" w:rsidRPr="006A195B" w:rsidRDefault="009F5F44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AB" w:rsidRPr="006A195B" w:rsidRDefault="00FA554E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«____»__________</w:t>
            </w:r>
            <w:r w:rsidR="00DC4FAB" w:rsidRPr="006A195B">
              <w:rPr>
                <w:rFonts w:ascii="Times New Roman" w:hAnsi="Times New Roman" w:cs="Times New Roman"/>
                <w:sz w:val="20"/>
                <w:szCs w:val="20"/>
              </w:rPr>
              <w:t>20 __ г.</w:t>
            </w: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4FAB" w:rsidRPr="006A195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6A195B" w:rsidTr="00DC4FAB">
        <w:tc>
          <w:tcPr>
            <w:tcW w:w="534" w:type="dxa"/>
          </w:tcPr>
          <w:p w:rsidR="00DC4FAB" w:rsidRPr="006A195B" w:rsidRDefault="00DC4FAB" w:rsidP="009E3A7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6A195B" w:rsidRDefault="00DC4FAB" w:rsidP="009E3A7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1. Акт незаконного вмешательства, его основные признаки</w:t>
            </w:r>
            <w:r w:rsidRPr="006A19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C4FAB" w:rsidRPr="006A195B" w:rsidTr="006A195B">
        <w:trPr>
          <w:trHeight w:val="629"/>
        </w:trPr>
        <w:tc>
          <w:tcPr>
            <w:tcW w:w="534" w:type="dxa"/>
          </w:tcPr>
          <w:p w:rsidR="00DC4FAB" w:rsidRPr="006A195B" w:rsidRDefault="00DC4FAB" w:rsidP="009E3A73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6A195B" w:rsidRDefault="00DC4FAB" w:rsidP="009E3A7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2.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</w:t>
            </w:r>
            <w:r w:rsidR="006A195B">
              <w:rPr>
                <w:rFonts w:ascii="Times New Roman" w:hAnsi="Times New Roman" w:cs="Times New Roman"/>
                <w:sz w:val="20"/>
                <w:szCs w:val="20"/>
              </w:rPr>
              <w:t>ктуры и транспортных средствах.</w:t>
            </w:r>
          </w:p>
        </w:tc>
      </w:tr>
    </w:tbl>
    <w:p w:rsidR="00DC4FAB" w:rsidRPr="00DC4FAB" w:rsidRDefault="009E3A73" w:rsidP="009E3A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3E6851">
        <w:rPr>
          <w:rFonts w:ascii="Times New Roman" w:eastAsia="Times New Roman" w:hAnsi="Times New Roman" w:cs="Times New Roman"/>
          <w:sz w:val="20"/>
          <w:szCs w:val="20"/>
        </w:rPr>
        <w:t>Дайте определение беспилотной транспортной системы (БТС). В чем заключаются фундаментальные различия между автоматизацией, дистанционным управлением и полной автономностью?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8A4D72" w:rsidRPr="008A4D72" w:rsidRDefault="008A4D72" w:rsidP="00952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D72" w:rsidRPr="00DC4FAB" w:rsidRDefault="00AF271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6A195B" w:rsidTr="004A53D0">
        <w:trPr>
          <w:trHeight w:val="18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миссии специальности</w:t>
            </w:r>
            <w:r w:rsidR="009F5F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6A195B" w:rsidRDefault="0010288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6A195B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</w:t>
            </w:r>
          </w:p>
          <w:p w:rsidR="008A4D72" w:rsidRPr="006A195B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6A195B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8A4D72" w:rsidRPr="006A195B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6A19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6A195B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6A195B" w:rsidRDefault="009F5F44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6A195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F5F44" w:rsidRPr="006A195B" w:rsidRDefault="009F5F44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6A195B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6A195B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 w:firstRow="1" w:lastRow="0" w:firstColumn="1" w:lastColumn="0" w:noHBand="0" w:noVBand="1"/>
      </w:tblPr>
      <w:tblGrid>
        <w:gridCol w:w="709"/>
        <w:gridCol w:w="9781"/>
      </w:tblGrid>
      <w:tr w:rsidR="00DC4FAB" w:rsidRPr="004A53D0" w:rsidTr="00DC4FAB">
        <w:tc>
          <w:tcPr>
            <w:tcW w:w="709" w:type="dxa"/>
          </w:tcPr>
          <w:p w:rsidR="00DC4FAB" w:rsidRPr="004A53D0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A53D0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Обеспечение транспортной безопасности. Меры транспортной безопасности.</w:t>
            </w:r>
          </w:p>
        </w:tc>
      </w:tr>
      <w:tr w:rsidR="00DC4FAB" w:rsidRPr="004A53D0" w:rsidTr="00DC4FAB">
        <w:tc>
          <w:tcPr>
            <w:tcW w:w="709" w:type="dxa"/>
          </w:tcPr>
          <w:p w:rsidR="00DC4FAB" w:rsidRPr="004A53D0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A53D0" w:rsidRDefault="00DC4FAB" w:rsidP="004A53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Основные права субъектов транспортной инфраструктуры и перевозчиков в области обеспеч</w:t>
            </w:r>
            <w:r w:rsidR="004A53D0">
              <w:rPr>
                <w:rFonts w:ascii="Times New Roman" w:hAnsi="Times New Roman" w:cs="Times New Roman"/>
                <w:sz w:val="20"/>
                <w:szCs w:val="20"/>
              </w:rPr>
              <w:t>ения транспортной безопасности.</w:t>
            </w:r>
          </w:p>
        </w:tc>
      </w:tr>
    </w:tbl>
    <w:p w:rsidR="00DC4FAB" w:rsidRPr="009E3A73" w:rsidRDefault="009E3A73" w:rsidP="009E3A73">
      <w:pPr>
        <w:pStyle w:val="a3"/>
        <w:numPr>
          <w:ilvl w:val="0"/>
          <w:numId w:val="8"/>
        </w:numPr>
        <w:tabs>
          <w:tab w:val="clear" w:pos="702"/>
          <w:tab w:val="left" w:pos="284"/>
        </w:tabs>
        <w:spacing w:after="0" w:line="24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E6851">
        <w:rPr>
          <w:rFonts w:ascii="Times New Roman" w:hAnsi="Times New Roman"/>
          <w:sz w:val="20"/>
          <w:szCs w:val="20"/>
        </w:rPr>
        <w:t xml:space="preserve">Проанализируйте международную классификацию уровней автоматизации транспортных средств (от </w:t>
      </w:r>
      <w:proofErr w:type="spellStart"/>
      <w:r w:rsidRPr="003E6851">
        <w:rPr>
          <w:rFonts w:ascii="Times New Roman" w:hAnsi="Times New Roman"/>
          <w:sz w:val="20"/>
          <w:szCs w:val="20"/>
        </w:rPr>
        <w:t>Level</w:t>
      </w:r>
      <w:proofErr w:type="spellEnd"/>
      <w:r w:rsidRPr="003E6851">
        <w:rPr>
          <w:rFonts w:ascii="Times New Roman" w:hAnsi="Times New Roman"/>
          <w:sz w:val="20"/>
          <w:szCs w:val="20"/>
        </w:rPr>
        <w:t xml:space="preserve"> 0 до </w:t>
      </w:r>
      <w:proofErr w:type="spellStart"/>
      <w:r w:rsidRPr="003E6851">
        <w:rPr>
          <w:rFonts w:ascii="Times New Roman" w:hAnsi="Times New Roman"/>
          <w:sz w:val="20"/>
          <w:szCs w:val="20"/>
        </w:rPr>
        <w:t>Level</w:t>
      </w:r>
      <w:proofErr w:type="spellEnd"/>
      <w:r w:rsidRPr="003E6851">
        <w:rPr>
          <w:rFonts w:ascii="Times New Roman" w:hAnsi="Times New Roman"/>
          <w:sz w:val="20"/>
          <w:szCs w:val="20"/>
        </w:rPr>
        <w:t xml:space="preserve"> 5). Каковы критерии перехода ответственности от человека к системе?</w:t>
      </w:r>
    </w:p>
    <w:p w:rsidR="009523FF" w:rsidRDefault="00DC4FAB" w:rsidP="0095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9523FF" w:rsidRPr="009523FF" w:rsidRDefault="009523FF" w:rsidP="0095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945" w:rsidRPr="00427945" w:rsidRDefault="00AF2712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p w:rsidR="008A4D72" w:rsidRPr="00DC4FAB" w:rsidRDefault="008A4D7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4A53D0" w:rsidTr="004A53D0">
        <w:trPr>
          <w:trHeight w:val="18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>омиссии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специальности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4A53D0" w:rsidRDefault="0010288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№3</w:t>
            </w:r>
          </w:p>
          <w:p w:rsidR="008A4D72" w:rsidRPr="004A53D0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4A53D0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4A53D0" w:rsidRDefault="0010288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4A53D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9767"/>
      </w:tblGrid>
      <w:tr w:rsidR="00DC4FAB" w:rsidRPr="004A53D0" w:rsidTr="00DC4FAB">
        <w:tc>
          <w:tcPr>
            <w:tcW w:w="392" w:type="dxa"/>
          </w:tcPr>
          <w:p w:rsidR="00DC4FAB" w:rsidRPr="004A53D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Pr="004A53D0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1. Определение Категорирования объектов транспортной инфраструктуры и транспортных средств, его свойства.</w:t>
            </w:r>
          </w:p>
        </w:tc>
      </w:tr>
      <w:tr w:rsidR="00DC4FAB" w:rsidRPr="004A53D0" w:rsidTr="00DC4FAB">
        <w:tc>
          <w:tcPr>
            <w:tcW w:w="392" w:type="dxa"/>
          </w:tcPr>
          <w:p w:rsidR="00DC4FAB" w:rsidRPr="004A53D0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Pr="009E3A73" w:rsidRDefault="009E3A73" w:rsidP="009E3A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DC4FAB" w:rsidRPr="009E3A73">
              <w:rPr>
                <w:rFonts w:ascii="Times New Roman" w:hAnsi="Times New Roman"/>
                <w:sz w:val="20"/>
                <w:szCs w:val="20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:rsidR="009E3A73" w:rsidRPr="009E3A73" w:rsidRDefault="009E3A73" w:rsidP="009E3A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Опишите обобщенный архитектурный и технологический облик </w:t>
            </w:r>
            <w:proofErr w:type="gramStart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современной</w:t>
            </w:r>
            <w:proofErr w:type="gramEnd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БТС. Какие ключевые экономические и эксплуатационные эффекты достигаются при их внедрении?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5A3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</w:t>
      </w:r>
      <w:r w:rsidR="004A53D0">
        <w:rPr>
          <w:rFonts w:ascii="Times New Roman" w:hAnsi="Times New Roman" w:cs="Times New Roman"/>
          <w:sz w:val="24"/>
          <w:szCs w:val="24"/>
        </w:rPr>
        <w:t>одаватель _______________ Ф.И.О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882" w:rsidRDefault="00102882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42794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F2712" w:rsidRDefault="00AF2712" w:rsidP="009E3A7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427945" w:rsidRPr="00427945" w:rsidRDefault="00AF2712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427945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8A4D72" w:rsidRPr="00DC4FAB" w:rsidRDefault="008A4D72" w:rsidP="004A53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4A53D0" w:rsidTr="004A53D0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>миссии специаль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 w:rsidR="00102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4A53D0" w:rsidRDefault="0010288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4A53D0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№4</w:t>
            </w:r>
          </w:p>
          <w:p w:rsidR="008A4D72" w:rsidRPr="004A53D0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4A53D0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8A4D72" w:rsidRPr="004A53D0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A53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4A53D0" w:rsidRDefault="0010288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4A53D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102882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8A4D72" w:rsidRPr="004A53D0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53D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4A53D0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9767"/>
      </w:tblGrid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Pr="00D914C3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1.Компетентные органы в области обеспечения транспортной безопасности. Уровень безопасности.</w:t>
            </w:r>
          </w:p>
        </w:tc>
      </w:tr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7" w:type="dxa"/>
          </w:tcPr>
          <w:p w:rsidR="00DC4FAB" w:rsidRDefault="00DC4FAB" w:rsidP="00D9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2.Потенциальные угрозы совершения актов незаконного вмешательства в деятельность объектов транспортной инфраструктуры и транспортных средс</w:t>
            </w:r>
            <w:r w:rsidR="00D914C3">
              <w:rPr>
                <w:rFonts w:ascii="Times New Roman" w:hAnsi="Times New Roman" w:cs="Times New Roman"/>
                <w:sz w:val="20"/>
                <w:szCs w:val="20"/>
              </w:rPr>
              <w:t>тв железнодорожного транспорта.</w:t>
            </w:r>
          </w:p>
          <w:p w:rsidR="009E3A73" w:rsidRPr="00D914C3" w:rsidRDefault="009E3A73" w:rsidP="00D9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Какова роль человека в автономных транспортных системах? Опишите функции оператора, диспетчера центра дистанционного управления и бригад быстрого реагирования.</w:t>
            </w:r>
          </w:p>
        </w:tc>
      </w:tr>
    </w:tbl>
    <w:p w:rsidR="0024056F" w:rsidRPr="008A4D72" w:rsidRDefault="00DC4FAB" w:rsidP="008A4D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8D05A3" w:rsidRDefault="008D05A3" w:rsidP="008A4D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05A3" w:rsidRDefault="008D05A3" w:rsidP="008A4D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945" w:rsidRPr="00427945" w:rsidRDefault="00AF2712" w:rsidP="0042794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427945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8A4D72" w:rsidRPr="00DC4FAB" w:rsidRDefault="008A4D7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D914C3" w:rsidTr="00D914C3">
        <w:trPr>
          <w:trHeight w:val="18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миссии специальности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D914C3" w:rsidRDefault="00D8371B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Билет №5</w:t>
            </w:r>
          </w:p>
          <w:p w:rsidR="008A4D72" w:rsidRPr="00D914C3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D914C3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D914C3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D914C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91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D914C3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1.Объекты и субъекты транспортной инфраструктуры.</w:t>
            </w:r>
          </w:p>
        </w:tc>
      </w:tr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914C3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2.Статистика актов незаконного вмешательства на объектах транспортной инфраструктуры и транспортных средствах железнод</w:t>
            </w:r>
            <w:r w:rsidR="00D914C3">
              <w:rPr>
                <w:rFonts w:ascii="Times New Roman" w:hAnsi="Times New Roman" w:cs="Times New Roman"/>
                <w:sz w:val="20"/>
                <w:szCs w:val="20"/>
              </w:rPr>
              <w:t>орожного транспорта.</w:t>
            </w:r>
          </w:p>
          <w:p w:rsidR="009E3A73" w:rsidRPr="00D914C3" w:rsidRDefault="009E3A73" w:rsidP="00D914C3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Опишите общую структуру БТС и назначение ее основных подсистем: восприятия, навигации, принятия решений и управления.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p w:rsidR="008A4D72" w:rsidRPr="00DC4FAB" w:rsidRDefault="008A4D72" w:rsidP="008A4D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8A4D72" w:rsidRPr="00D914C3" w:rsidTr="00D914C3">
        <w:trPr>
          <w:trHeight w:val="177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миссии специаль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D72" w:rsidRPr="00D914C3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Билет №6</w:t>
            </w:r>
          </w:p>
          <w:p w:rsidR="008A4D72" w:rsidRPr="00D914C3" w:rsidRDefault="008A4D72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D914C3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8A4D72" w:rsidRPr="00D914C3" w:rsidRDefault="008A4D72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D914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8A4D72" w:rsidRPr="00D914C3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8A4D72" w:rsidRPr="00D914C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8A4D72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8371B" w:rsidRPr="00D914C3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D914C3" w:rsidRDefault="008A4D72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D72" w:rsidRPr="00D914C3" w:rsidRDefault="008A4D72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91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D914C3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1.Оценка уязвимости объектов транспортной инфраструктуры. Её этапы.</w:t>
            </w:r>
          </w:p>
        </w:tc>
      </w:tr>
      <w:tr w:rsidR="00DC4FAB" w:rsidRPr="00D914C3" w:rsidTr="00DC4FAB">
        <w:tc>
          <w:tcPr>
            <w:tcW w:w="392" w:type="dxa"/>
          </w:tcPr>
          <w:p w:rsidR="00DC4FAB" w:rsidRPr="00D914C3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4C3">
              <w:rPr>
                <w:rFonts w:ascii="Times New Roman" w:hAnsi="Times New Roman" w:cs="Times New Roman"/>
                <w:sz w:val="20"/>
                <w:szCs w:val="20"/>
              </w:rPr>
              <w:t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</w:t>
            </w:r>
            <w:r w:rsidR="00577FC5">
              <w:rPr>
                <w:rFonts w:ascii="Times New Roman" w:hAnsi="Times New Roman" w:cs="Times New Roman"/>
                <w:sz w:val="20"/>
                <w:szCs w:val="20"/>
              </w:rPr>
              <w:t xml:space="preserve">опасности. </w:t>
            </w:r>
          </w:p>
          <w:p w:rsidR="009E3A73" w:rsidRPr="00D914C3" w:rsidRDefault="009E3A73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Сравните бортовой и внешний (серверный, диспетчерский) контуры управления БТС. Как распределяются вычислительные задачи между ними?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DC4FAB" w:rsidP="00AF271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="00D8371B" w:rsidRPr="00427945">
        <w:rPr>
          <w:rFonts w:ascii="Times New Roman" w:hAnsi="Times New Roman" w:cs="Times New Roman"/>
          <w:b/>
          <w:sz w:val="18"/>
          <w:szCs w:val="18"/>
        </w:rPr>
        <w:lastRenderedPageBreak/>
        <w:t xml:space="preserve"> </w:t>
      </w:r>
      <w:r w:rsidR="00AF2712"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="00AF2712"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7193" w:rsidRPr="00DC4FAB" w:rsidRDefault="00917193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577FC5" w:rsidTr="00577FC5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омиссии специа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>льности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577FC5" w:rsidRDefault="00D8371B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Билет №7</w:t>
            </w:r>
          </w:p>
          <w:p w:rsidR="00917193" w:rsidRPr="00577FC5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577FC5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577FC5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577FC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8371B" w:rsidRPr="00577FC5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577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577FC5" w:rsidTr="00DC4FAB">
        <w:tc>
          <w:tcPr>
            <w:tcW w:w="392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77FC5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1. Перевозчик. Правоспособность и дееспособность перевозчика.</w:t>
            </w:r>
          </w:p>
        </w:tc>
      </w:tr>
      <w:tr w:rsidR="00DC4FAB" w:rsidRPr="00577FC5" w:rsidTr="00DC4FAB">
        <w:tc>
          <w:tcPr>
            <w:tcW w:w="392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2.  Возможные последствия совершения актов незаконного вмешательства на объектах транспортной инфраструктуры и транспортных средств</w:t>
            </w:r>
            <w:r w:rsidR="00577FC5">
              <w:rPr>
                <w:rFonts w:ascii="Times New Roman" w:hAnsi="Times New Roman" w:cs="Times New Roman"/>
                <w:sz w:val="20"/>
                <w:szCs w:val="20"/>
              </w:rPr>
              <w:t>ах железнодорожного транспорта.</w:t>
            </w:r>
          </w:p>
          <w:p w:rsidR="009E3A73" w:rsidRPr="00577FC5" w:rsidRDefault="009E3A73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Каковы основные требования к аппаратной архитектуре БТС в части вычислительной мощности, систем питания и аппаратного резервирования критических узлов?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577FC5" w:rsidTr="00577FC5">
        <w:trPr>
          <w:trHeight w:val="17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миссии сп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 xml:space="preserve">ециальности 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577FC5" w:rsidRDefault="00D8371B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Билет №8</w:t>
            </w:r>
          </w:p>
          <w:p w:rsidR="00917193" w:rsidRPr="00577FC5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577FC5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577FC5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D8371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="00D8371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="00D8371B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="00D8371B"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8371B" w:rsidRPr="00577FC5" w:rsidRDefault="00D8371B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577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577FC5" w:rsidTr="00DC4FAB">
        <w:tc>
          <w:tcPr>
            <w:tcW w:w="534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77FC5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1. Транспортная безопасность. Классификация угроз транспортной безопасности.</w:t>
            </w:r>
          </w:p>
        </w:tc>
      </w:tr>
      <w:tr w:rsidR="00DC4FAB" w:rsidRPr="00577FC5" w:rsidTr="00DC4FAB">
        <w:tc>
          <w:tcPr>
            <w:tcW w:w="534" w:type="dxa"/>
          </w:tcPr>
          <w:p w:rsidR="00DC4FAB" w:rsidRPr="00577FC5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2. Порядок </w:t>
            </w:r>
            <w:proofErr w:type="gramStart"/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разработки планов обеспечения транспортной безопасности объектов транспортной инфрастр</w:t>
            </w:r>
            <w:r w:rsidR="00577FC5">
              <w:rPr>
                <w:rFonts w:ascii="Times New Roman" w:hAnsi="Times New Roman" w:cs="Times New Roman"/>
                <w:sz w:val="20"/>
                <w:szCs w:val="20"/>
              </w:rPr>
              <w:t>уктуры</w:t>
            </w:r>
            <w:proofErr w:type="gramEnd"/>
            <w:r w:rsidR="00577FC5">
              <w:rPr>
                <w:rFonts w:ascii="Times New Roman" w:hAnsi="Times New Roman" w:cs="Times New Roman"/>
                <w:sz w:val="20"/>
                <w:szCs w:val="20"/>
              </w:rPr>
              <w:t xml:space="preserve"> и транспортных средств. </w:t>
            </w:r>
          </w:p>
          <w:p w:rsidR="009E3A73" w:rsidRPr="00577FC5" w:rsidRDefault="009E3A73" w:rsidP="00577F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Каким образом организуются каналы связи и обмен данными внутри БТС? Перечислите общие требования к надежности и отказоустойчивости системы при потере связи.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8D05A3" w:rsidRDefault="008D05A3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577FC5" w:rsidTr="00577FC5">
        <w:trPr>
          <w:trHeight w:val="18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DF7B21">
              <w:rPr>
                <w:rFonts w:ascii="Times New Roman" w:hAnsi="Times New Roman" w:cs="Times New Roman"/>
                <w:sz w:val="20"/>
                <w:szCs w:val="20"/>
              </w:rPr>
              <w:t xml:space="preserve">омиссии специальности 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577FC5" w:rsidRDefault="00DF7B21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577FC5" w:rsidRDefault="00A66F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Билет №9</w:t>
            </w:r>
          </w:p>
          <w:p w:rsidR="00917193" w:rsidRPr="00577FC5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8D05A3" w:rsidRPr="00577FC5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05A3" w:rsidRPr="00577FC5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917193" w:rsidRPr="00577FC5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77F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577FC5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577FC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F7B21" w:rsidRPr="00577FC5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7FC5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577FC5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77650" w:rsidTr="00DC4FAB">
        <w:tc>
          <w:tcPr>
            <w:tcW w:w="534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977650" w:rsidTr="00DC4FAB">
        <w:tc>
          <w:tcPr>
            <w:tcW w:w="534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2. Сведения, отражаемые в плане обеспечения транспортной безопасности объектов транспортной инфраструктуры и транспортных средств.</w:t>
            </w:r>
          </w:p>
          <w:p w:rsidR="009E3A73" w:rsidRPr="00977650" w:rsidRDefault="009E3A73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Обоснуйте роль сенсорных систем как фундаментальной основы восприятия окружающей среды в БТС.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9E3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977650" w:rsidTr="00977650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DF7B21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977650" w:rsidRDefault="00DF7B21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77650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977650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97765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DF7B21" w:rsidRPr="00977650" w:rsidRDefault="00DF7B21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1. Цели и задачи обеспечения транспортной безопасности.</w:t>
            </w:r>
          </w:p>
        </w:tc>
      </w:tr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2. Инженерно-технические системы обеспечения транспортной безопасности, применяемые на железнодорожном транспорте. </w:t>
            </w:r>
          </w:p>
          <w:p w:rsidR="009E3A73" w:rsidRPr="00977650" w:rsidRDefault="009E3A73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Проведите сравнительный анализ основных типов сенсоров (видеокамеры, </w:t>
            </w:r>
            <w:proofErr w:type="spellStart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лидары</w:t>
            </w:r>
            <w:proofErr w:type="spellEnd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радары, </w:t>
            </w:r>
            <w:proofErr w:type="spellStart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тепловизоры</w:t>
            </w:r>
            <w:proofErr w:type="spellEnd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). Укажите их ключевые преимущества и физические ограничения.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2C2C8B" w:rsidRPr="00DC4FAB" w:rsidRDefault="002C2C8B" w:rsidP="009776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632196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977650" w:rsidTr="00977650">
        <w:trPr>
          <w:trHeight w:val="19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533ED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977650" w:rsidRDefault="001533ED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77650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97765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533ED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977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77650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1. Осуществление контроля и надзора в области обеспечения транспортной безопасности.</w:t>
            </w:r>
          </w:p>
        </w:tc>
      </w:tr>
      <w:tr w:rsidR="00DC4FAB" w:rsidRPr="00977650" w:rsidTr="004A4F2F">
        <w:tc>
          <w:tcPr>
            <w:tcW w:w="392" w:type="dxa"/>
          </w:tcPr>
          <w:p w:rsidR="00DC4FAB" w:rsidRPr="00977650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C4FA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2.Технические средства видеонаблюдения (мониторинг, обнаружение, идентификация, распознавание). </w:t>
            </w:r>
          </w:p>
          <w:p w:rsidR="009E3A73" w:rsidRPr="00977650" w:rsidRDefault="009E3A73" w:rsidP="00DC4FA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Какое влияние оказывают сложные погодные условия (туман, сильный снегопад, ливень, встречная засветка) на качество восприятия различных датчиков?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215A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7193" w:rsidRPr="00DC4FAB" w:rsidRDefault="00917193" w:rsidP="009171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917193" w:rsidRPr="00977650" w:rsidTr="00465AA7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533ED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917193" w:rsidRPr="00977650" w:rsidRDefault="001533ED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917193" w:rsidRPr="00977650" w:rsidRDefault="00917193" w:rsidP="0091719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77650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917193" w:rsidRPr="00977650" w:rsidRDefault="00917193" w:rsidP="00917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776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917193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917193" w:rsidRPr="0097765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917193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533ED" w:rsidRPr="00977650" w:rsidRDefault="001533ED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7650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193" w:rsidRPr="00977650" w:rsidRDefault="00917193" w:rsidP="009171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465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DC4FAB">
            <w:p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1.   Категории и критерии категорирования объектов транспортной инфраструктуры и транспортных средств.</w:t>
            </w:r>
          </w:p>
        </w:tc>
      </w:tr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465AA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2. Технические средства досмотра пассажиров, ручной клади и грузо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 xml:space="preserve">в: ручной </w:t>
            </w:r>
            <w:proofErr w:type="spellStart"/>
            <w:r w:rsidR="00465AA7">
              <w:rPr>
                <w:rFonts w:ascii="Times New Roman" w:hAnsi="Times New Roman" w:cs="Times New Roman"/>
                <w:sz w:val="20"/>
                <w:szCs w:val="20"/>
              </w:rPr>
              <w:t>металлообнаружитель</w:t>
            </w:r>
            <w:proofErr w:type="spellEnd"/>
            <w:r w:rsidR="00465A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стационарный многозонный </w:t>
            </w:r>
            <w:proofErr w:type="spellStart"/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металлообнаружитель</w:t>
            </w:r>
            <w:proofErr w:type="spellEnd"/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, стационарные рентгеновские установки конвейерного типа, портативный обнаруж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>итель паров взрывчатых веществ.</w:t>
            </w:r>
          </w:p>
          <w:p w:rsidR="009E3A73" w:rsidRPr="00465AA7" w:rsidRDefault="009E3A73" w:rsidP="00465AA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Что такое сенсорная конвергенция? Обоснуйте необходимость совместного использования нескольких типов сенсоров в беспилотном транспорте.</w:t>
            </w:r>
          </w:p>
        </w:tc>
      </w:tr>
    </w:tbl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F2712" w:rsidRPr="00DC4FAB" w:rsidRDefault="00AF2712" w:rsidP="009E3A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33ED" w:rsidRDefault="001533ED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465AA7" w:rsidTr="00465AA7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омиссии специальности 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465AA7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465AA7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465AA7" w:rsidRDefault="001533ED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465A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533ED" w:rsidRPr="00465AA7" w:rsidRDefault="001533ED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1. Информирование субъекта транспортной инфраструктуры о присвоении или изменении ранее присвоенной категории.</w:t>
            </w:r>
          </w:p>
        </w:tc>
      </w:tr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465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2. Технические ср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 xml:space="preserve">едства радиационного контроля. </w:t>
            </w:r>
          </w:p>
          <w:p w:rsidR="009E3A73" w:rsidRPr="00465AA7" w:rsidRDefault="009E3A73" w:rsidP="00465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Опишите общую последовательность обработки данных в беспилотной системе (от получения «сырого» сигнала датчика до выдачи управляющей команды).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465AA7" w:rsidTr="00465AA7">
        <w:trPr>
          <w:trHeight w:val="175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на заседании ц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икловой комиссии специальности 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465AA7" w:rsidRDefault="00133B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FE52C5" w:rsidRPr="00465AA7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465AA7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465AA7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465AA7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465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465AA7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465AA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33BC5" w:rsidRPr="00465AA7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465AA7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465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465AA7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1.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</w:tr>
      <w:tr w:rsidR="00DC4FAB" w:rsidRPr="00465AA7" w:rsidTr="004A4F2F">
        <w:tc>
          <w:tcPr>
            <w:tcW w:w="392" w:type="dxa"/>
          </w:tcPr>
          <w:p w:rsidR="00DC4FAB" w:rsidRPr="00465AA7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465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A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5AA7">
              <w:rPr>
                <w:rFonts w:ascii="Times New Roman" w:hAnsi="Times New Roman" w:cs="Times New Roman"/>
                <w:sz w:val="20"/>
                <w:szCs w:val="20"/>
              </w:rPr>
              <w:t>. Взрывозащитные средства.</w:t>
            </w:r>
          </w:p>
          <w:p w:rsidR="009E3A73" w:rsidRPr="00465AA7" w:rsidRDefault="009E3A73" w:rsidP="00465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Какие задачи решаются на этапе первичной обработки изображений и данных сенсоров (фильтрация шумов, коррекция дисторсии и т.д.)?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927D82" w:rsidTr="00927D82">
        <w:trPr>
          <w:trHeight w:val="18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927D82" w:rsidRDefault="00133B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27D82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27D82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927D8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33B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1. Акт незаконного вмешательства, его основные признаки</w:t>
            </w:r>
            <w:r w:rsidRPr="00927D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2. Перечень работ непосредственно связанных с обеспечением транспортной безопасности.</w:t>
            </w:r>
          </w:p>
          <w:p w:rsidR="009E3A73" w:rsidRPr="00927D82" w:rsidRDefault="009E3A73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A425C"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Раскройте суть процессов выделения объектов и распознавания элементов окружающей среды (сегментация дорожного полотна, </w:t>
            </w:r>
            <w:proofErr w:type="spellStart"/>
            <w:r w:rsidR="00DA425C"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детекция</w:t>
            </w:r>
            <w:proofErr w:type="spellEnd"/>
            <w:r w:rsidR="00DA425C"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классификация препятствий).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712" w:rsidRDefault="00AF2712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F2712" w:rsidRDefault="00AF2712" w:rsidP="00AF271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632196" w:rsidRPr="00427945" w:rsidRDefault="00AF2712" w:rsidP="006321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632196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927D82" w:rsidTr="00927D82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</w:t>
            </w:r>
            <w:r w:rsidR="00133BC5">
              <w:rPr>
                <w:rFonts w:ascii="Times New Roman" w:hAnsi="Times New Roman" w:cs="Times New Roman"/>
                <w:sz w:val="20"/>
                <w:szCs w:val="20"/>
              </w:rPr>
              <w:t xml:space="preserve">омиссии специальности 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927D82" w:rsidRDefault="00133B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27D82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27D82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927D8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33BC5" w:rsidRPr="00927D82" w:rsidRDefault="00133B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2. Перечень ограничений при приеме на работу, непосредственно связанных с обеспечением транспортной безопасности.</w:t>
            </w:r>
          </w:p>
          <w:p w:rsidR="00DA425C" w:rsidRPr="00927D82" w:rsidRDefault="00DA425C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Что такое калибровка сенсоров (внутренняя и внешняя)? Какова её роль в обеспечении точности объединения данных от разных источников (</w:t>
            </w:r>
            <w:proofErr w:type="spellStart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  <w:proofErr w:type="spellEnd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Fusion</w:t>
            </w:r>
            <w:proofErr w:type="spellEnd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)?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927D82" w:rsidTr="00927D82">
        <w:trPr>
          <w:trHeight w:val="17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на заседании циклов</w:t>
            </w:r>
            <w:r w:rsidR="00316E6B">
              <w:rPr>
                <w:rFonts w:ascii="Times New Roman" w:hAnsi="Times New Roman" w:cs="Times New Roman"/>
                <w:sz w:val="20"/>
                <w:szCs w:val="20"/>
              </w:rPr>
              <w:t xml:space="preserve">ой комиссии специальности 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927D82" w:rsidRDefault="00316E6B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FE52C5" w:rsidRPr="00927D82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927D82" w:rsidRDefault="007768C8" w:rsidP="007768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FE52C5" w:rsidRPr="00927D82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927D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927D82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927D8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316E6B" w:rsidRPr="00927D82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927D82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927D82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1. Объекты и субъекты транспортной инфраструктуры.</w:t>
            </w:r>
          </w:p>
        </w:tc>
      </w:tr>
      <w:tr w:rsidR="00DC4FAB" w:rsidRPr="00927D82" w:rsidTr="004A4F2F">
        <w:tc>
          <w:tcPr>
            <w:tcW w:w="534" w:type="dxa"/>
          </w:tcPr>
          <w:p w:rsidR="00DC4FAB" w:rsidRPr="00927D82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D82">
              <w:rPr>
                <w:rFonts w:ascii="Times New Roman" w:hAnsi="Times New Roman" w:cs="Times New Roman"/>
                <w:sz w:val="20"/>
                <w:szCs w:val="20"/>
              </w:rPr>
              <w:t>2. Единая государственная информационная система обеспечения транспортной безопасности.</w:t>
            </w:r>
          </w:p>
          <w:p w:rsidR="00DA425C" w:rsidRPr="00927D82" w:rsidRDefault="00DA425C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Перечислите основные задачи, решаемые методами искусственного интеллекта и машинного обучения в архитектуре БТС.</w:t>
            </w:r>
          </w:p>
        </w:tc>
      </w:tr>
    </w:tbl>
    <w:p w:rsidR="00DC4FAB" w:rsidRPr="00DC4FAB" w:rsidRDefault="00DA425C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E626B4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387A56" w:rsidTr="00387A56">
        <w:trPr>
          <w:trHeight w:val="179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316E6B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387A56" w:rsidRDefault="00316E6B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387A56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387A56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387A56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FE52C5" w:rsidRPr="00387A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316E6B" w:rsidRPr="00387A56" w:rsidRDefault="00316E6B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 w:firstRow="1" w:lastRow="0" w:firstColumn="1" w:lastColumn="0" w:noHBand="0" w:noVBand="1"/>
      </w:tblPr>
      <w:tblGrid>
        <w:gridCol w:w="709"/>
        <w:gridCol w:w="9781"/>
      </w:tblGrid>
      <w:tr w:rsidR="00DC4FAB" w:rsidRPr="00387A56" w:rsidTr="004A4F2F">
        <w:tc>
          <w:tcPr>
            <w:tcW w:w="709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387A56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1. Порядок получения субъектами транспортной инфраструктуры и перевозчиками информации по вопросам обеспечения транспортной безопасности</w:t>
            </w:r>
          </w:p>
        </w:tc>
      </w:tr>
      <w:tr w:rsidR="00DC4FAB" w:rsidRPr="00387A56" w:rsidTr="004A4F2F">
        <w:tc>
          <w:tcPr>
            <w:tcW w:w="709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2. Теоретические основы метода визуальной диагностики психоэмоционального состояния человека. </w:t>
            </w:r>
          </w:p>
          <w:p w:rsidR="00DA425C" w:rsidRPr="00387A56" w:rsidRDefault="00DA425C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Какова роль объема данных, качества разметки </w:t>
            </w:r>
            <w:proofErr w:type="spellStart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датасетов</w:t>
            </w:r>
            <w:proofErr w:type="spellEnd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методологии обучения для обеспечения надежности </w:t>
            </w:r>
            <w:proofErr w:type="spellStart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нейросетевых</w:t>
            </w:r>
            <w:proofErr w:type="spellEnd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моделей на транспорте?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FE52C5" w:rsidRPr="00387A56" w:rsidRDefault="00DC4FAB" w:rsidP="00387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</w:t>
      </w:r>
      <w:r w:rsidR="00387A56">
        <w:rPr>
          <w:rFonts w:ascii="Times New Roman" w:hAnsi="Times New Roman" w:cs="Times New Roman"/>
          <w:sz w:val="24"/>
          <w:szCs w:val="24"/>
        </w:rPr>
        <w:t>даватель _______________ Ф.И.О.</w:t>
      </w:r>
    </w:p>
    <w:p w:rsidR="00316E6B" w:rsidRDefault="00316E6B" w:rsidP="00DA425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p w:rsidR="00FE52C5" w:rsidRPr="00DC4FAB" w:rsidRDefault="00FE52C5" w:rsidP="00FE52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FE52C5" w:rsidRPr="00387A56" w:rsidTr="00387A56">
        <w:trPr>
          <w:trHeight w:val="18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FE52C5" w:rsidRPr="00387A56" w:rsidRDefault="0099016F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Билет №1</w:t>
            </w:r>
            <w:r w:rsidR="00A66F93"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FE52C5" w:rsidRPr="00387A56" w:rsidRDefault="00FE52C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2C2C8B" w:rsidRPr="00387A56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2C8B" w:rsidRPr="00387A56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FE52C5" w:rsidRPr="00387A56" w:rsidRDefault="00FE52C5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387A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="0099016F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="0099016F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FE52C5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9016F" w:rsidRPr="00387A56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52C5" w:rsidRPr="00387A56" w:rsidRDefault="00FE52C5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387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387A56" w:rsidTr="00DC4FAB">
        <w:tc>
          <w:tcPr>
            <w:tcW w:w="534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387A56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</w:tr>
      <w:tr w:rsidR="00DC4FAB" w:rsidRPr="00387A56" w:rsidTr="00DC4FAB">
        <w:tc>
          <w:tcPr>
            <w:tcW w:w="534" w:type="dxa"/>
          </w:tcPr>
          <w:p w:rsidR="00DC4FAB" w:rsidRPr="00387A56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387A56">
              <w:rPr>
                <w:rFonts w:ascii="Times New Roman" w:hAnsi="Times New Roman" w:cs="Times New Roman"/>
                <w:sz w:val="20"/>
                <w:szCs w:val="20"/>
              </w:rPr>
              <w:t>Психотипы</w:t>
            </w:r>
            <w:proofErr w:type="spellEnd"/>
            <w:r w:rsidRPr="00387A56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личности. Внешние признаки и особенности поведения правонарушителей. </w:t>
            </w:r>
          </w:p>
          <w:p w:rsidR="00DA425C" w:rsidRPr="00387A56" w:rsidRDefault="00DA425C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Назовите ключевые ограничения и технологические риски применения искусственного интеллекта в критически важных контурах управления БТС.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F834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F8342F" w:rsidTr="00F8342F">
        <w:trPr>
          <w:trHeight w:val="18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F8342F" w:rsidRDefault="0099016F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F8342F" w:rsidRDefault="00A66F93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№20</w:t>
            </w:r>
          </w:p>
          <w:p w:rsidR="00067B72" w:rsidRPr="00F8342F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F8342F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B35E7"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067B72" w:rsidRPr="00F8342F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F83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F8342F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F8342F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F8342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9016F" w:rsidRPr="00F8342F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F8342F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F8342F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F8342F" w:rsidTr="00DC4FAB">
        <w:tc>
          <w:tcPr>
            <w:tcW w:w="534" w:type="dxa"/>
          </w:tcPr>
          <w:p w:rsidR="00DC4FAB" w:rsidRPr="00F8342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F8342F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>1. Основные права субъектов транспортной инфраструктуры и перевозчиков в области обеспечения транспортной безопасности.</w:t>
            </w:r>
          </w:p>
        </w:tc>
      </w:tr>
      <w:tr w:rsidR="00DC4FAB" w:rsidRPr="00F8342F" w:rsidTr="00DC4FAB">
        <w:tc>
          <w:tcPr>
            <w:tcW w:w="534" w:type="dxa"/>
          </w:tcPr>
          <w:p w:rsidR="00DC4FAB" w:rsidRPr="00F8342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342F">
              <w:rPr>
                <w:rFonts w:ascii="Times New Roman" w:hAnsi="Times New Roman" w:cs="Times New Roman"/>
                <w:sz w:val="20"/>
                <w:szCs w:val="20"/>
              </w:rPr>
              <w:t xml:space="preserve">2. Типовые модели поведения нарушителей. </w:t>
            </w:r>
          </w:p>
          <w:p w:rsidR="00DA425C" w:rsidRPr="00F8342F" w:rsidRDefault="00DA425C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Опишите принципы комплексной локализации БТС с одновременным использованием спутниковой навигации (ГНСС), инерциальных систем (ИИСО) и </w:t>
            </w:r>
            <w:proofErr w:type="spellStart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одометрии</w:t>
            </w:r>
            <w:proofErr w:type="spellEnd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4A4F2F" w:rsidRPr="00DC4FAB" w:rsidRDefault="004A4F2F" w:rsidP="0006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5967AB" w:rsidTr="005967AB">
        <w:trPr>
          <w:trHeight w:val="18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 специальнос</w:t>
            </w:r>
            <w:r w:rsidR="0099016F">
              <w:rPr>
                <w:rFonts w:ascii="Times New Roman" w:hAnsi="Times New Roman" w:cs="Times New Roman"/>
                <w:sz w:val="20"/>
                <w:szCs w:val="20"/>
              </w:rPr>
              <w:t xml:space="preserve">ти 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5967AB" w:rsidRDefault="0099016F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</w:t>
            </w:r>
            <w:r w:rsidR="00EF70D5"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5967AB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B35E7" w:rsidRPr="005967AB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5967AB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5967A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99016F" w:rsidRPr="005967AB" w:rsidRDefault="0099016F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967AB" w:rsidRDefault="00DC4FAB" w:rsidP="00DC4FAB">
            <w:pPr>
              <w:spacing w:after="0" w:line="240" w:lineRule="auto"/>
              <w:ind w:left="175" w:hanging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   1. Потенциальные угрозы совершения актов незаконного вмешательства в деятельность объектов            транспортной инфраструктуры и транспортных средств железнодорожного транспорта.</w:t>
            </w:r>
          </w:p>
        </w:tc>
      </w:tr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C4FAB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:rsidR="00DA425C" w:rsidRPr="005967AB" w:rsidRDefault="00DA425C" w:rsidP="00DC4FAB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Что такое высокоточные цифровые карты (HD-карты)? Каковы принципы их построения и динамического обновления информации о среде?</w:t>
            </w:r>
          </w:p>
          <w:p w:rsidR="00DC4FAB" w:rsidRPr="005967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AF2712" w:rsidRPr="00DA425C" w:rsidRDefault="00AF2712" w:rsidP="00DA425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5967AB" w:rsidTr="005967AB">
        <w:trPr>
          <w:trHeight w:val="18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6B43AC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5967AB" w:rsidRDefault="006B43AC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Билет №</w:t>
            </w:r>
            <w:r w:rsidR="00EF70D5"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  <w:p w:rsidR="00067B72" w:rsidRPr="005967AB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5967AB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B35E7"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067B72" w:rsidRPr="005967AB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596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5967AB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5967A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6B43AC" w:rsidRPr="005967AB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5967AB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5967AB" w:rsidRDefault="00DC4FAB" w:rsidP="00DC4FAB">
            <w:p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>1.Статистика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5967AB" w:rsidTr="00DC4FAB">
        <w:tc>
          <w:tcPr>
            <w:tcW w:w="534" w:type="dxa"/>
          </w:tcPr>
          <w:p w:rsidR="00DC4FAB" w:rsidRPr="005967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C4FA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7AB">
              <w:rPr>
                <w:rFonts w:ascii="Times New Roman" w:hAnsi="Times New Roman" w:cs="Times New Roman"/>
                <w:sz w:val="20"/>
                <w:szCs w:val="20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  <w:p w:rsidR="00DA425C" w:rsidRPr="005967AB" w:rsidRDefault="00DA425C" w:rsidP="00DC4FA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Перечислите основные трудности определения точного положения транспортного средства в специфических условиях (городские каньоны, тоннели, лесистая местность).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5967AB" w:rsidRDefault="005967AB" w:rsidP="005967AB">
      <w:pPr>
        <w:tabs>
          <w:tab w:val="left" w:pos="42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7D2464" w:rsidTr="007D2464">
        <w:trPr>
          <w:trHeight w:val="18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комиссии специальност</w:t>
            </w:r>
            <w:r w:rsidR="006B43AC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08.02.10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7D2464" w:rsidRDefault="006B43AC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7D2464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№23</w:t>
            </w:r>
          </w:p>
          <w:p w:rsidR="00067B72" w:rsidRPr="007D2464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7B35E7" w:rsidRPr="007D2464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B35E7"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железных дорог, путь и путевое хозяйство</w:t>
            </w:r>
          </w:p>
          <w:p w:rsidR="00067B72" w:rsidRPr="007D2464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7D24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7D2464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7D2464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7D246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6B43AC" w:rsidRPr="007D2464" w:rsidRDefault="006B43AC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7D2464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7D2464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7D2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7D2464" w:rsidTr="00DC4FAB">
        <w:tc>
          <w:tcPr>
            <w:tcW w:w="534" w:type="dxa"/>
          </w:tcPr>
          <w:p w:rsidR="00DC4FAB" w:rsidRPr="007D2464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7D2464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7D2464" w:rsidTr="00DC4FAB">
        <w:tc>
          <w:tcPr>
            <w:tcW w:w="534" w:type="dxa"/>
          </w:tcPr>
          <w:p w:rsidR="00DC4FAB" w:rsidRPr="007D2464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7D2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464">
              <w:rPr>
                <w:rFonts w:ascii="Times New Roman" w:hAnsi="Times New Roman" w:cs="Times New Roman"/>
                <w:sz w:val="20"/>
                <w:szCs w:val="20"/>
              </w:rPr>
              <w:t xml:space="preserve">2. Порядок разработки и утверждения </w:t>
            </w:r>
            <w:proofErr w:type="gramStart"/>
            <w:r w:rsidRPr="007D2464">
              <w:rPr>
                <w:rFonts w:ascii="Times New Roman" w:hAnsi="Times New Roman" w:cs="Times New Roman"/>
                <w:sz w:val="20"/>
                <w:szCs w:val="20"/>
              </w:rPr>
              <w:t>планов обеспечения транспортной безопасности объектов транспортной инфрастр</w:t>
            </w:r>
            <w:r w:rsidR="007D2464">
              <w:rPr>
                <w:rFonts w:ascii="Times New Roman" w:hAnsi="Times New Roman" w:cs="Times New Roman"/>
                <w:sz w:val="20"/>
                <w:szCs w:val="20"/>
              </w:rPr>
              <w:t>уктуры</w:t>
            </w:r>
            <w:proofErr w:type="gramEnd"/>
            <w:r w:rsidR="007D2464">
              <w:rPr>
                <w:rFonts w:ascii="Times New Roman" w:hAnsi="Times New Roman" w:cs="Times New Roman"/>
                <w:sz w:val="20"/>
                <w:szCs w:val="20"/>
              </w:rPr>
              <w:t xml:space="preserve"> и транспортных средств. </w:t>
            </w:r>
          </w:p>
          <w:p w:rsidR="00DA425C" w:rsidRPr="007D2464" w:rsidRDefault="00DA425C" w:rsidP="007D2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Опишите методологию испытаний беспилотных систем. Какова роль симуляторов, цифровых двойников и виртуальных полигонов в тестировании алгоритмов?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AF0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AF0101" w:rsidTr="00AF0101">
        <w:trPr>
          <w:trHeight w:val="17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2D5DD3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AF0101" w:rsidRDefault="002D5DD3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№24</w:t>
            </w:r>
          </w:p>
          <w:p w:rsidR="00067B72" w:rsidRPr="00AF0101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9A5D92" w:rsidRPr="00AF0101" w:rsidRDefault="009A5D92" w:rsidP="009A5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08.02.10 Строительство железных дорог, путь и путевое хозяйство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AF01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2D5DD3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AF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 w:firstRow="1" w:lastRow="0" w:firstColumn="1" w:lastColumn="0" w:noHBand="0" w:noVBand="1"/>
      </w:tblPr>
      <w:tblGrid>
        <w:gridCol w:w="392"/>
        <w:gridCol w:w="9781"/>
      </w:tblGrid>
      <w:tr w:rsidR="00DC4FAB" w:rsidRPr="00AF0101" w:rsidTr="00DC4FAB">
        <w:tc>
          <w:tcPr>
            <w:tcW w:w="392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AF0101" w:rsidRDefault="00DC4FAB" w:rsidP="00DC4FA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1. Цели и задачи обеспечения транспортной безопасности.</w:t>
            </w:r>
          </w:p>
        </w:tc>
      </w:tr>
      <w:tr w:rsidR="00DC4FAB" w:rsidRPr="00AF0101" w:rsidTr="00DC4FAB">
        <w:tc>
          <w:tcPr>
            <w:tcW w:w="392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2.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  <w:p w:rsidR="00DA425C" w:rsidRPr="00AF0101" w:rsidRDefault="00DA425C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Сформулируйте общие принципы функциональной безопасности БТС. Каким образом минимизируются риски аппаратных и программных сбоев?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9A5D92" w:rsidRDefault="00DC4FAB" w:rsidP="00AF0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</w:t>
      </w:r>
      <w:r w:rsidR="00067B72">
        <w:rPr>
          <w:rFonts w:ascii="Times New Roman" w:hAnsi="Times New Roman" w:cs="Times New Roman"/>
          <w:sz w:val="24"/>
          <w:szCs w:val="24"/>
        </w:rPr>
        <w:t>.О.</w:t>
      </w:r>
    </w:p>
    <w:p w:rsidR="00AF2712" w:rsidRDefault="00AF2712" w:rsidP="00DA4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25C" w:rsidRDefault="00DA425C" w:rsidP="00DA42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AF0101" w:rsidTr="00AF0101">
        <w:trPr>
          <w:trHeight w:val="17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на заседании цикловой ко</w:t>
            </w:r>
            <w:r w:rsidR="002D5DD3">
              <w:rPr>
                <w:rFonts w:ascii="Times New Roman" w:hAnsi="Times New Roman" w:cs="Times New Roman"/>
                <w:sz w:val="20"/>
                <w:szCs w:val="20"/>
              </w:rPr>
              <w:t xml:space="preserve">миссии специальности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AF0101" w:rsidRDefault="002D5DD3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№25</w:t>
            </w:r>
          </w:p>
          <w:p w:rsidR="00067B72" w:rsidRPr="00AF0101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9A5D92" w:rsidRPr="00AF0101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A5D92" w:rsidRPr="00AF0101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AF01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2D5DD3" w:rsidRPr="00AF0101" w:rsidRDefault="002D5DD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AF0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AF0101" w:rsidTr="00DC4FAB">
        <w:tc>
          <w:tcPr>
            <w:tcW w:w="534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AF0101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AF0101" w:rsidTr="00DC4FAB">
        <w:tc>
          <w:tcPr>
            <w:tcW w:w="534" w:type="dxa"/>
          </w:tcPr>
          <w:p w:rsidR="00DC4FAB" w:rsidRPr="00AF0101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Психотипы</w:t>
            </w:r>
            <w:proofErr w:type="spellEnd"/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личности. Внешние признаки и особенности поведения правонарушителей. </w:t>
            </w:r>
          </w:p>
          <w:p w:rsidR="00DA425C" w:rsidRPr="00AF0101" w:rsidRDefault="00DA425C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Какие основные угрозы информационной безопасности и </w:t>
            </w:r>
            <w:proofErr w:type="spellStart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киберриски</w:t>
            </w:r>
            <w:proofErr w:type="spellEnd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существуют для БТС? Назовите базовые методы </w:t>
            </w:r>
            <w:proofErr w:type="spellStart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>киберзащиты</w:t>
            </w:r>
            <w:proofErr w:type="spellEnd"/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бортовых систем.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26B4" w:rsidRPr="00427945" w:rsidRDefault="00AF2712" w:rsidP="00E626B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28"/>
          <w:szCs w:val="28"/>
        </w:rPr>
        <w:t>РТЖТ - ФИЛИАЛ ПРИВ</w:t>
      </w:r>
      <w:r w:rsidRPr="00121516">
        <w:rPr>
          <w:rFonts w:ascii="Times New Roman" w:eastAsia="Times New Roman" w:hAnsi="Times New Roman"/>
          <w:b/>
          <w:sz w:val="28"/>
          <w:szCs w:val="28"/>
        </w:rPr>
        <w:t>ГУПС</w:t>
      </w:r>
      <w:r w:rsidR="00E626B4" w:rsidRPr="0042794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67B72" w:rsidRPr="00DC4FAB" w:rsidRDefault="00067B72" w:rsidP="000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829"/>
        <w:gridCol w:w="2977"/>
      </w:tblGrid>
      <w:tr w:rsidR="00067B72" w:rsidRPr="00AF0101" w:rsidTr="000445DF">
        <w:trPr>
          <w:trHeight w:val="17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на заседании циклов</w:t>
            </w:r>
            <w:r w:rsidR="00140FB3">
              <w:rPr>
                <w:rFonts w:ascii="Times New Roman" w:hAnsi="Times New Roman" w:cs="Times New Roman"/>
                <w:sz w:val="20"/>
                <w:szCs w:val="20"/>
              </w:rPr>
              <w:t xml:space="preserve">ой комиссии специальности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от «___» __________ 20__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Председатель ЦК</w:t>
            </w:r>
          </w:p>
          <w:p w:rsidR="00067B72" w:rsidRPr="00AF0101" w:rsidRDefault="00140FB3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2" w:rsidRPr="00AF0101" w:rsidRDefault="00EF70D5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Билет №26</w:t>
            </w:r>
          </w:p>
          <w:p w:rsidR="00067B72" w:rsidRPr="00AF0101" w:rsidRDefault="00067B72" w:rsidP="00DD4D8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ОП.13.1</w:t>
            </w: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Транспортная безопасность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067B72" w:rsidRPr="00AF0101" w:rsidRDefault="00E7372F" w:rsidP="00E737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6A195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A5D92" w:rsidRPr="00AF0101">
              <w:rPr>
                <w:rFonts w:ascii="Times New Roman" w:hAnsi="Times New Roman" w:cs="Times New Roman"/>
                <w:sz w:val="20"/>
                <w:szCs w:val="20"/>
              </w:rPr>
              <w:t>Строительство железных дорог, путь и путевое хозяйство</w:t>
            </w:r>
          </w:p>
          <w:p w:rsidR="00067B72" w:rsidRPr="00AF0101" w:rsidRDefault="00067B72" w:rsidP="00DD4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AF0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067B72" w:rsidRPr="00AF0101" w:rsidRDefault="00140FB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У</w:t>
            </w:r>
            <w:r w:rsidR="00067B72" w:rsidRPr="00AF01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067B72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:rsidR="00140FB3" w:rsidRPr="00AF0101" w:rsidRDefault="00140FB3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F0101">
              <w:rPr>
                <w:rFonts w:ascii="Times New Roman" w:hAnsi="Times New Roman" w:cs="Times New Roman"/>
                <w:sz w:val="20"/>
                <w:szCs w:val="20"/>
              </w:rPr>
              <w:t>«____»__________20 __ г.</w:t>
            </w: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B72" w:rsidRPr="00AF0101" w:rsidRDefault="00067B72" w:rsidP="00DD4D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C4FAB" w:rsidRPr="00DC4FAB" w:rsidRDefault="00DC4FAB" w:rsidP="00044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 w:firstRow="1" w:lastRow="0" w:firstColumn="1" w:lastColumn="0" w:noHBand="0" w:noVBand="1"/>
      </w:tblPr>
      <w:tblGrid>
        <w:gridCol w:w="534"/>
        <w:gridCol w:w="9781"/>
      </w:tblGrid>
      <w:tr w:rsidR="00DC4FAB" w:rsidRPr="000445DF" w:rsidTr="00DC4FAB">
        <w:tc>
          <w:tcPr>
            <w:tcW w:w="534" w:type="dxa"/>
          </w:tcPr>
          <w:p w:rsidR="00DC4FAB" w:rsidRPr="000445D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Pr="000445DF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5DF">
              <w:rPr>
                <w:rFonts w:ascii="Times New Roman" w:hAnsi="Times New Roman" w:cs="Times New Roman"/>
                <w:sz w:val="20"/>
                <w:szCs w:val="20"/>
              </w:rPr>
              <w:t>1. 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0445DF" w:rsidTr="00DC4FAB">
        <w:tc>
          <w:tcPr>
            <w:tcW w:w="534" w:type="dxa"/>
          </w:tcPr>
          <w:p w:rsidR="00DC4FAB" w:rsidRPr="000445DF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</w:tcPr>
          <w:p w:rsid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5DF">
              <w:rPr>
                <w:rFonts w:ascii="Times New Roman" w:hAnsi="Times New Roman" w:cs="Times New Roman"/>
                <w:sz w:val="20"/>
                <w:szCs w:val="20"/>
              </w:rPr>
              <w:t xml:space="preserve">2. 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  <w:p w:rsidR="00DA425C" w:rsidRPr="000445DF" w:rsidRDefault="00DA425C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E68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Каково влияние беспилотных технологий на мировую транспортную отрасль, экономику перевозок и структуру рынка труда?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0F508D" w:rsidRDefault="00DC4FAB" w:rsidP="00DC4FAB">
      <w:pPr>
        <w:jc w:val="both"/>
      </w:pPr>
    </w:p>
    <w:sectPr w:rsidR="00DC4FAB" w:rsidRPr="000F508D" w:rsidSect="004A53D0">
      <w:footerReference w:type="defaul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BE" w:rsidRDefault="00B973BE" w:rsidP="00F37C7C">
      <w:pPr>
        <w:spacing w:after="0" w:line="240" w:lineRule="auto"/>
      </w:pPr>
      <w:r>
        <w:separator/>
      </w:r>
    </w:p>
  </w:endnote>
  <w:endnote w:type="continuationSeparator" w:id="0">
    <w:p w:rsidR="00B973BE" w:rsidRDefault="00B973BE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ejaVu Sans">
    <w:altName w:val="Arial"/>
    <w:charset w:val="CC"/>
    <w:family w:val="swiss"/>
    <w:pitch w:val="variable"/>
    <w:sig w:usb0="E7002EFF" w:usb1="5200FDFF" w:usb2="0A242021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altName w:val="Arial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932" w:rsidRDefault="00543932">
    <w:pPr>
      <w:pStyle w:val="a6"/>
      <w:spacing w:line="12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3936365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43932" w:rsidRDefault="00543932">
                          <w:pPr>
                            <w:pStyle w:val="a6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A1FCA">
                            <w:rPr>
                              <w:noProof/>
                            </w:rPr>
                            <w:t>13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left:0;text-align:left;margin-left:309.95pt;margin-top:778.0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" filled="f" stroked="f">
              <v:path arrowok="t"/>
              <v:textbox inset="0,0,0,0">
                <w:txbxContent>
                  <w:p w:rsidR="00543932" w:rsidRDefault="00543932">
                    <w:pPr>
                      <w:pStyle w:val="a6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A1FCA">
                      <w:rPr>
                        <w:noProof/>
                      </w:rPr>
                      <w:t>13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932" w:rsidRPr="00816110" w:rsidRDefault="00543932">
    <w:pPr>
      <w:pStyle w:val="af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BA1FCA">
      <w:rPr>
        <w:rFonts w:ascii="GOST type B" w:hAnsi="GOST type B"/>
        <w:i/>
        <w:noProof/>
        <w:color w:val="000000"/>
      </w:rPr>
      <w:t>58</w:t>
    </w:r>
    <w:r w:rsidRPr="00816110">
      <w:rPr>
        <w:rFonts w:ascii="GOST type B" w:hAnsi="GOST type B"/>
        <w:i/>
        <w:color w:val="000000"/>
      </w:rPr>
      <w:fldChar w:fldCharType="end"/>
    </w:r>
  </w:p>
  <w:p w:rsidR="00543932" w:rsidRDefault="0054393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BE" w:rsidRDefault="00B973BE" w:rsidP="00F37C7C">
      <w:pPr>
        <w:spacing w:after="0" w:line="240" w:lineRule="auto"/>
      </w:pPr>
      <w:r>
        <w:separator/>
      </w:r>
    </w:p>
  </w:footnote>
  <w:footnote w:type="continuationSeparator" w:id="0">
    <w:p w:rsidR="00B973BE" w:rsidRDefault="00B973BE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8BF"/>
    <w:multiLevelType w:val="multilevel"/>
    <w:tmpl w:val="4DD410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34548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C3B5CE7"/>
    <w:multiLevelType w:val="multilevel"/>
    <w:tmpl w:val="8D6E3D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14D90"/>
    <w:multiLevelType w:val="multilevel"/>
    <w:tmpl w:val="ABF20DC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90E76"/>
    <w:multiLevelType w:val="multilevel"/>
    <w:tmpl w:val="D2B2775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AE22B7"/>
    <w:multiLevelType w:val="multilevel"/>
    <w:tmpl w:val="77DA632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  <w:sz w:val="22"/>
      </w:rPr>
    </w:lvl>
  </w:abstractNum>
  <w:abstractNum w:abstractNumId="6">
    <w:nsid w:val="18291EF7"/>
    <w:multiLevelType w:val="hybridMultilevel"/>
    <w:tmpl w:val="F94EBF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B330C6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955EBF7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F4188"/>
    <w:multiLevelType w:val="multilevel"/>
    <w:tmpl w:val="9CCCAA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6C27FF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90570"/>
    <w:multiLevelType w:val="hybridMultilevel"/>
    <w:tmpl w:val="69544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322C74"/>
    <w:multiLevelType w:val="hybridMultilevel"/>
    <w:tmpl w:val="F5EE651A"/>
    <w:lvl w:ilvl="0" w:tplc="0E60D7DE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8754C"/>
    <w:multiLevelType w:val="hybridMultilevel"/>
    <w:tmpl w:val="8EF00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E32FE"/>
    <w:multiLevelType w:val="hybridMultilevel"/>
    <w:tmpl w:val="F142F80A"/>
    <w:lvl w:ilvl="0" w:tplc="8D9E6F6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92553"/>
    <w:multiLevelType w:val="multilevel"/>
    <w:tmpl w:val="443289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7C2B20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4D87376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34FE28DE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F4036D9"/>
    <w:multiLevelType w:val="hybridMultilevel"/>
    <w:tmpl w:val="BB926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AC0631"/>
    <w:multiLevelType w:val="multilevel"/>
    <w:tmpl w:val="68F64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F27D09"/>
    <w:multiLevelType w:val="hybridMultilevel"/>
    <w:tmpl w:val="B14ADCFC"/>
    <w:lvl w:ilvl="0" w:tplc="CE12054C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222C9C"/>
    <w:multiLevelType w:val="hybridMultilevel"/>
    <w:tmpl w:val="070E1D0C"/>
    <w:lvl w:ilvl="0" w:tplc="88E67D3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4A1FC1"/>
    <w:multiLevelType w:val="multilevel"/>
    <w:tmpl w:val="C26052D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9855CE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D3B70EC"/>
    <w:multiLevelType w:val="hybridMultilevel"/>
    <w:tmpl w:val="A4BC2874"/>
    <w:lvl w:ilvl="0" w:tplc="768A29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D619A"/>
    <w:multiLevelType w:val="hybridMultilevel"/>
    <w:tmpl w:val="5464EB6A"/>
    <w:lvl w:ilvl="0" w:tplc="AAD8970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42A3"/>
    <w:multiLevelType w:val="hybridMultilevel"/>
    <w:tmpl w:val="77E4D440"/>
    <w:lvl w:ilvl="0" w:tplc="041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D37186"/>
    <w:multiLevelType w:val="hybridMultilevel"/>
    <w:tmpl w:val="6D1A0C84"/>
    <w:lvl w:ilvl="0" w:tplc="BCEC5F6E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1E2A8F"/>
    <w:multiLevelType w:val="multilevel"/>
    <w:tmpl w:val="B8AE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8264AF"/>
    <w:multiLevelType w:val="hybridMultilevel"/>
    <w:tmpl w:val="6780193A"/>
    <w:lvl w:ilvl="0" w:tplc="1F72CB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1">
    <w:nsid w:val="6E836A1A"/>
    <w:multiLevelType w:val="multilevel"/>
    <w:tmpl w:val="5FD288B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544FDD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862E2C"/>
    <w:multiLevelType w:val="hybridMultilevel"/>
    <w:tmpl w:val="FE743F58"/>
    <w:lvl w:ilvl="0" w:tplc="76F0796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4"/>
  </w:num>
  <w:num w:numId="3">
    <w:abstractNumId w:val="6"/>
  </w:num>
  <w:num w:numId="4">
    <w:abstractNumId w:val="22"/>
  </w:num>
  <w:num w:numId="5">
    <w:abstractNumId w:val="8"/>
  </w:num>
  <w:num w:numId="6">
    <w:abstractNumId w:val="15"/>
  </w:num>
  <w:num w:numId="7">
    <w:abstractNumId w:val="32"/>
  </w:num>
  <w:num w:numId="8">
    <w:abstractNumId w:val="33"/>
  </w:num>
  <w:num w:numId="9">
    <w:abstractNumId w:val="1"/>
  </w:num>
  <w:num w:numId="10">
    <w:abstractNumId w:val="16"/>
  </w:num>
  <w:num w:numId="11">
    <w:abstractNumId w:val="5"/>
  </w:num>
  <w:num w:numId="12">
    <w:abstractNumId w:val="26"/>
  </w:num>
  <w:num w:numId="13">
    <w:abstractNumId w:val="19"/>
  </w:num>
  <w:num w:numId="14">
    <w:abstractNumId w:val="24"/>
  </w:num>
  <w:num w:numId="15">
    <w:abstractNumId w:val="10"/>
  </w:num>
  <w:num w:numId="16">
    <w:abstractNumId w:val="29"/>
  </w:num>
  <w:num w:numId="17">
    <w:abstractNumId w:val="12"/>
  </w:num>
  <w:num w:numId="18">
    <w:abstractNumId w:val="27"/>
  </w:num>
  <w:num w:numId="19">
    <w:abstractNumId w:val="20"/>
  </w:num>
  <w:num w:numId="20">
    <w:abstractNumId w:val="17"/>
  </w:num>
  <w:num w:numId="21">
    <w:abstractNumId w:val="23"/>
  </w:num>
  <w:num w:numId="22">
    <w:abstractNumId w:val="28"/>
  </w:num>
  <w:num w:numId="23">
    <w:abstractNumId w:val="18"/>
  </w:num>
  <w:num w:numId="24">
    <w:abstractNumId w:val="0"/>
  </w:num>
  <w:num w:numId="25">
    <w:abstractNumId w:val="2"/>
  </w:num>
  <w:num w:numId="26">
    <w:abstractNumId w:val="13"/>
  </w:num>
  <w:num w:numId="27">
    <w:abstractNumId w:val="7"/>
  </w:num>
  <w:num w:numId="28">
    <w:abstractNumId w:val="31"/>
  </w:num>
  <w:num w:numId="29">
    <w:abstractNumId w:val="4"/>
  </w:num>
  <w:num w:numId="30">
    <w:abstractNumId w:val="3"/>
  </w:num>
  <w:num w:numId="31">
    <w:abstractNumId w:val="21"/>
  </w:num>
  <w:num w:numId="32">
    <w:abstractNumId w:val="25"/>
  </w:num>
  <w:num w:numId="33">
    <w:abstractNumId w:val="9"/>
  </w:num>
  <w:num w:numId="3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3A"/>
    <w:rsid w:val="00036E64"/>
    <w:rsid w:val="000445DF"/>
    <w:rsid w:val="0005786B"/>
    <w:rsid w:val="00064C95"/>
    <w:rsid w:val="00067B72"/>
    <w:rsid w:val="00076D0D"/>
    <w:rsid w:val="00077798"/>
    <w:rsid w:val="000878B3"/>
    <w:rsid w:val="000B0EEA"/>
    <w:rsid w:val="000D06DF"/>
    <w:rsid w:val="000E67CC"/>
    <w:rsid w:val="000F33BF"/>
    <w:rsid w:val="00102882"/>
    <w:rsid w:val="00106524"/>
    <w:rsid w:val="00133BC5"/>
    <w:rsid w:val="0013445C"/>
    <w:rsid w:val="00140FB3"/>
    <w:rsid w:val="00145C12"/>
    <w:rsid w:val="001533ED"/>
    <w:rsid w:val="00182186"/>
    <w:rsid w:val="001A163A"/>
    <w:rsid w:val="001A30C5"/>
    <w:rsid w:val="00211CCE"/>
    <w:rsid w:val="00215A33"/>
    <w:rsid w:val="00223E8D"/>
    <w:rsid w:val="00237D95"/>
    <w:rsid w:val="0024056F"/>
    <w:rsid w:val="00257543"/>
    <w:rsid w:val="00287781"/>
    <w:rsid w:val="002A361E"/>
    <w:rsid w:val="002A4DA9"/>
    <w:rsid w:val="002B231D"/>
    <w:rsid w:val="002C2C8B"/>
    <w:rsid w:val="002D5DD3"/>
    <w:rsid w:val="002E0CC0"/>
    <w:rsid w:val="0031686E"/>
    <w:rsid w:val="00316E6B"/>
    <w:rsid w:val="00327A67"/>
    <w:rsid w:val="003373D1"/>
    <w:rsid w:val="00362040"/>
    <w:rsid w:val="003740CD"/>
    <w:rsid w:val="003747BD"/>
    <w:rsid w:val="00381634"/>
    <w:rsid w:val="00387A56"/>
    <w:rsid w:val="0039185A"/>
    <w:rsid w:val="003B7D32"/>
    <w:rsid w:val="003C5DD7"/>
    <w:rsid w:val="003F0CB0"/>
    <w:rsid w:val="003F483D"/>
    <w:rsid w:val="0040256D"/>
    <w:rsid w:val="0040313A"/>
    <w:rsid w:val="00407650"/>
    <w:rsid w:val="00425803"/>
    <w:rsid w:val="00427945"/>
    <w:rsid w:val="00442C00"/>
    <w:rsid w:val="00465AA7"/>
    <w:rsid w:val="00473620"/>
    <w:rsid w:val="00494F2C"/>
    <w:rsid w:val="004A4F2F"/>
    <w:rsid w:val="004A53D0"/>
    <w:rsid w:val="004A79DD"/>
    <w:rsid w:val="004C795C"/>
    <w:rsid w:val="004D6754"/>
    <w:rsid w:val="004F354D"/>
    <w:rsid w:val="004F7618"/>
    <w:rsid w:val="004F79BC"/>
    <w:rsid w:val="00512800"/>
    <w:rsid w:val="00516018"/>
    <w:rsid w:val="00543932"/>
    <w:rsid w:val="00554468"/>
    <w:rsid w:val="005563A9"/>
    <w:rsid w:val="005618F2"/>
    <w:rsid w:val="00574E2B"/>
    <w:rsid w:val="00577FC5"/>
    <w:rsid w:val="005821CF"/>
    <w:rsid w:val="005967AB"/>
    <w:rsid w:val="005C1649"/>
    <w:rsid w:val="005C641E"/>
    <w:rsid w:val="005E0229"/>
    <w:rsid w:val="005E0D63"/>
    <w:rsid w:val="005F020C"/>
    <w:rsid w:val="005F1B75"/>
    <w:rsid w:val="006071E6"/>
    <w:rsid w:val="00614BA1"/>
    <w:rsid w:val="00614BEE"/>
    <w:rsid w:val="00632196"/>
    <w:rsid w:val="00634779"/>
    <w:rsid w:val="00644BE9"/>
    <w:rsid w:val="00645D49"/>
    <w:rsid w:val="0067431E"/>
    <w:rsid w:val="006919ED"/>
    <w:rsid w:val="00696C59"/>
    <w:rsid w:val="006A195B"/>
    <w:rsid w:val="006A4925"/>
    <w:rsid w:val="006B25EE"/>
    <w:rsid w:val="006B43AC"/>
    <w:rsid w:val="006C5DD5"/>
    <w:rsid w:val="006D2919"/>
    <w:rsid w:val="006E0777"/>
    <w:rsid w:val="006E1D0A"/>
    <w:rsid w:val="006E35F7"/>
    <w:rsid w:val="006E5EE6"/>
    <w:rsid w:val="00706995"/>
    <w:rsid w:val="0071031D"/>
    <w:rsid w:val="007175FD"/>
    <w:rsid w:val="00723015"/>
    <w:rsid w:val="0072495A"/>
    <w:rsid w:val="00742C71"/>
    <w:rsid w:val="00745755"/>
    <w:rsid w:val="00746BCA"/>
    <w:rsid w:val="00756387"/>
    <w:rsid w:val="00770F0B"/>
    <w:rsid w:val="007768C8"/>
    <w:rsid w:val="00783D37"/>
    <w:rsid w:val="00784B39"/>
    <w:rsid w:val="007B227A"/>
    <w:rsid w:val="007B35E7"/>
    <w:rsid w:val="007D2464"/>
    <w:rsid w:val="007D7E6D"/>
    <w:rsid w:val="007E152B"/>
    <w:rsid w:val="007F26A6"/>
    <w:rsid w:val="008348E6"/>
    <w:rsid w:val="00840F91"/>
    <w:rsid w:val="0085542D"/>
    <w:rsid w:val="00863347"/>
    <w:rsid w:val="008727C0"/>
    <w:rsid w:val="00885970"/>
    <w:rsid w:val="008A4D72"/>
    <w:rsid w:val="008A6B2A"/>
    <w:rsid w:val="008A6E97"/>
    <w:rsid w:val="008B5F85"/>
    <w:rsid w:val="008C7716"/>
    <w:rsid w:val="008D05A3"/>
    <w:rsid w:val="008D6879"/>
    <w:rsid w:val="008D6C8D"/>
    <w:rsid w:val="008E140D"/>
    <w:rsid w:val="008F0091"/>
    <w:rsid w:val="009045D0"/>
    <w:rsid w:val="00907B6A"/>
    <w:rsid w:val="00914D90"/>
    <w:rsid w:val="00915FB0"/>
    <w:rsid w:val="00917193"/>
    <w:rsid w:val="0092729C"/>
    <w:rsid w:val="00927D82"/>
    <w:rsid w:val="009523FF"/>
    <w:rsid w:val="0095240E"/>
    <w:rsid w:val="009768E4"/>
    <w:rsid w:val="00977650"/>
    <w:rsid w:val="0099016F"/>
    <w:rsid w:val="0099083E"/>
    <w:rsid w:val="009A476D"/>
    <w:rsid w:val="009A5D92"/>
    <w:rsid w:val="009A5DD1"/>
    <w:rsid w:val="009A7833"/>
    <w:rsid w:val="009C11C4"/>
    <w:rsid w:val="009C2B04"/>
    <w:rsid w:val="009D03D7"/>
    <w:rsid w:val="009E3A73"/>
    <w:rsid w:val="009E471D"/>
    <w:rsid w:val="009F5F44"/>
    <w:rsid w:val="009F6A9E"/>
    <w:rsid w:val="00A0016D"/>
    <w:rsid w:val="00A16072"/>
    <w:rsid w:val="00A33636"/>
    <w:rsid w:val="00A33CF6"/>
    <w:rsid w:val="00A56F80"/>
    <w:rsid w:val="00A66F93"/>
    <w:rsid w:val="00AA5B16"/>
    <w:rsid w:val="00AC61E7"/>
    <w:rsid w:val="00AD6EE7"/>
    <w:rsid w:val="00AE4FF6"/>
    <w:rsid w:val="00AF0101"/>
    <w:rsid w:val="00AF2712"/>
    <w:rsid w:val="00B0211D"/>
    <w:rsid w:val="00B022AC"/>
    <w:rsid w:val="00B14EB6"/>
    <w:rsid w:val="00B32A90"/>
    <w:rsid w:val="00B43458"/>
    <w:rsid w:val="00B52579"/>
    <w:rsid w:val="00B627CD"/>
    <w:rsid w:val="00B638BE"/>
    <w:rsid w:val="00B72516"/>
    <w:rsid w:val="00B973BE"/>
    <w:rsid w:val="00BA1FCA"/>
    <w:rsid w:val="00BB4804"/>
    <w:rsid w:val="00BC11D5"/>
    <w:rsid w:val="00BD71CD"/>
    <w:rsid w:val="00BF337A"/>
    <w:rsid w:val="00C065BD"/>
    <w:rsid w:val="00C12865"/>
    <w:rsid w:val="00C155EF"/>
    <w:rsid w:val="00C25116"/>
    <w:rsid w:val="00C3526A"/>
    <w:rsid w:val="00C413BC"/>
    <w:rsid w:val="00C60581"/>
    <w:rsid w:val="00C83C2D"/>
    <w:rsid w:val="00CA630A"/>
    <w:rsid w:val="00CC0696"/>
    <w:rsid w:val="00CC4A39"/>
    <w:rsid w:val="00D16C07"/>
    <w:rsid w:val="00D219E5"/>
    <w:rsid w:val="00D23447"/>
    <w:rsid w:val="00D25EC2"/>
    <w:rsid w:val="00D43C49"/>
    <w:rsid w:val="00D444A2"/>
    <w:rsid w:val="00D4543A"/>
    <w:rsid w:val="00D47A31"/>
    <w:rsid w:val="00D55427"/>
    <w:rsid w:val="00D8371B"/>
    <w:rsid w:val="00D914C3"/>
    <w:rsid w:val="00DA2036"/>
    <w:rsid w:val="00DA425C"/>
    <w:rsid w:val="00DB4089"/>
    <w:rsid w:val="00DC2159"/>
    <w:rsid w:val="00DC4FAB"/>
    <w:rsid w:val="00DD12B1"/>
    <w:rsid w:val="00DD4D8B"/>
    <w:rsid w:val="00DD62BE"/>
    <w:rsid w:val="00DE3246"/>
    <w:rsid w:val="00DE58DC"/>
    <w:rsid w:val="00DF7B21"/>
    <w:rsid w:val="00E25391"/>
    <w:rsid w:val="00E36C23"/>
    <w:rsid w:val="00E61F15"/>
    <w:rsid w:val="00E626B4"/>
    <w:rsid w:val="00E7372F"/>
    <w:rsid w:val="00E75B4C"/>
    <w:rsid w:val="00E85CFC"/>
    <w:rsid w:val="00EA6B4D"/>
    <w:rsid w:val="00EE5A68"/>
    <w:rsid w:val="00EF06C6"/>
    <w:rsid w:val="00EF2512"/>
    <w:rsid w:val="00EF70D5"/>
    <w:rsid w:val="00F26D3A"/>
    <w:rsid w:val="00F270F5"/>
    <w:rsid w:val="00F37C7C"/>
    <w:rsid w:val="00F5113B"/>
    <w:rsid w:val="00F53CEC"/>
    <w:rsid w:val="00F74BB3"/>
    <w:rsid w:val="00F74E38"/>
    <w:rsid w:val="00F8342F"/>
    <w:rsid w:val="00F93B1A"/>
    <w:rsid w:val="00F976CD"/>
    <w:rsid w:val="00FA554E"/>
    <w:rsid w:val="00FB7D73"/>
    <w:rsid w:val="00FD50A8"/>
    <w:rsid w:val="00FD51AA"/>
    <w:rsid w:val="00FE52C5"/>
    <w:rsid w:val="00F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i/>
      <w:i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FontStyle47">
    <w:name w:val="Font Style47"/>
    <w:uiPriority w:val="99"/>
    <w:rsid w:val="00E75B4C"/>
    <w:rPr>
      <w:rFonts w:ascii="Times New Roman" w:hAnsi="Times New Roman" w:cs="Times New Roman"/>
      <w:sz w:val="26"/>
      <w:szCs w:val="26"/>
    </w:rPr>
  </w:style>
  <w:style w:type="character" w:customStyle="1" w:styleId="aff4">
    <w:name w:val="Другое_"/>
    <w:basedOn w:val="a0"/>
    <w:link w:val="aff5"/>
    <w:rsid w:val="00745755"/>
    <w:rPr>
      <w:rFonts w:ascii="Times New Roman" w:eastAsia="Times New Roman" w:hAnsi="Times New Roman" w:cs="Times New Roman"/>
    </w:rPr>
  </w:style>
  <w:style w:type="paragraph" w:customStyle="1" w:styleId="aff5">
    <w:name w:val="Другое"/>
    <w:basedOn w:val="a"/>
    <w:link w:val="aff4"/>
    <w:rsid w:val="00745755"/>
    <w:pPr>
      <w:widowControl w:val="0"/>
      <w:spacing w:after="0"/>
    </w:pPr>
    <w:rPr>
      <w:rFonts w:ascii="Times New Roman" w:eastAsia="Times New Roman" w:hAnsi="Times New Roman" w:cs="Times New Roman"/>
    </w:rPr>
  </w:style>
  <w:style w:type="character" w:customStyle="1" w:styleId="t286pc">
    <w:name w:val="t286pc"/>
    <w:basedOn w:val="a0"/>
    <w:rsid w:val="00F26D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i/>
      <w:i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FontStyle47">
    <w:name w:val="Font Style47"/>
    <w:uiPriority w:val="99"/>
    <w:rsid w:val="00E75B4C"/>
    <w:rPr>
      <w:rFonts w:ascii="Times New Roman" w:hAnsi="Times New Roman" w:cs="Times New Roman"/>
      <w:sz w:val="26"/>
      <w:szCs w:val="26"/>
    </w:rPr>
  </w:style>
  <w:style w:type="character" w:customStyle="1" w:styleId="aff4">
    <w:name w:val="Другое_"/>
    <w:basedOn w:val="a0"/>
    <w:link w:val="aff5"/>
    <w:rsid w:val="00745755"/>
    <w:rPr>
      <w:rFonts w:ascii="Times New Roman" w:eastAsia="Times New Roman" w:hAnsi="Times New Roman" w:cs="Times New Roman"/>
    </w:rPr>
  </w:style>
  <w:style w:type="paragraph" w:customStyle="1" w:styleId="aff5">
    <w:name w:val="Другое"/>
    <w:basedOn w:val="a"/>
    <w:link w:val="aff4"/>
    <w:rsid w:val="00745755"/>
    <w:pPr>
      <w:widowControl w:val="0"/>
      <w:spacing w:after="0"/>
    </w:pPr>
    <w:rPr>
      <w:rFonts w:ascii="Times New Roman" w:eastAsia="Times New Roman" w:hAnsi="Times New Roman" w:cs="Times New Roman"/>
    </w:rPr>
  </w:style>
  <w:style w:type="character" w:customStyle="1" w:styleId="t286pc">
    <w:name w:val="t286pc"/>
    <w:basedOn w:val="a0"/>
    <w:rsid w:val="00F26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428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B82DFCC0589FF7D666512C23F3750DEF909823141A98C8A8676F5858374E424D77FB35DD7A7DCU7hC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B82DFCC0589FF7D666512C23F3750DEF101843340A0D1808E2FF987847BBB33D036BF5CD7A7DD76U2h2H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5E6A0-E2D2-456C-B588-939CE3C3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15872</Words>
  <Characters>90477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zao</cp:lastModifiedBy>
  <cp:revision>7</cp:revision>
  <cp:lastPrinted>2025-02-28T05:48:00Z</cp:lastPrinted>
  <dcterms:created xsi:type="dcterms:W3CDTF">2025-04-09T16:02:00Z</dcterms:created>
  <dcterms:modified xsi:type="dcterms:W3CDTF">2026-06-01T04:34:00Z</dcterms:modified>
</cp:coreProperties>
</file>