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DB" w:rsidRPr="005717DB" w:rsidRDefault="00BC217A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23.02.06 Техническая эксплуатация </w:t>
      </w:r>
      <w:proofErr w:type="gramStart"/>
      <w:r w:rsidRPr="000E56A0">
        <w:rPr>
          <w:rFonts w:ascii="Times New Roman" w:hAnsi="Times New Roman" w:cs="Times New Roman"/>
          <w:sz w:val="24"/>
        </w:rPr>
        <w:t>подвижного</w:t>
      </w:r>
      <w:proofErr w:type="gramEnd"/>
      <w:r w:rsidRPr="000E56A0">
        <w:rPr>
          <w:rFonts w:ascii="Times New Roman" w:hAnsi="Times New Roman" w:cs="Times New Roman"/>
          <w:sz w:val="24"/>
        </w:rPr>
        <w:t xml:space="preserve"> 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состава железных дорог </w:t>
      </w:r>
    </w:p>
    <w:p w:rsidR="005717DB" w:rsidRPr="000E56A0" w:rsidRDefault="000E56A0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0E56A0">
        <w:rPr>
          <w:rFonts w:ascii="Times New Roman" w:hAnsi="Times New Roman" w:cs="Times New Roman"/>
          <w:sz w:val="24"/>
        </w:rPr>
        <w:t>направление подго</w:t>
      </w:r>
      <w:r w:rsidR="00BC217A">
        <w:rPr>
          <w:rFonts w:ascii="Times New Roman" w:hAnsi="Times New Roman" w:cs="Times New Roman"/>
          <w:sz w:val="24"/>
        </w:rPr>
        <w:t>товки: электроподвижной состав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РАБОЧАЯ ПРОГРАММА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5717DB" w:rsidRPr="005717DB" w:rsidRDefault="000E56A0" w:rsidP="000E56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E56A0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5717DB" w:rsidRPr="005717DB" w:rsidRDefault="00EA648C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EA648C">
        <w:rPr>
          <w:rFonts w:ascii="Times New Roman" w:hAnsi="Times New Roman" w:cs="Times New Roman"/>
          <w:iCs/>
          <w:sz w:val="24"/>
        </w:rPr>
        <w:t>направление подго</w:t>
      </w:r>
      <w:r w:rsidR="00BC217A">
        <w:rPr>
          <w:rFonts w:ascii="Times New Roman" w:hAnsi="Times New Roman" w:cs="Times New Roman"/>
          <w:iCs/>
          <w:sz w:val="24"/>
        </w:rPr>
        <w:t>товки: электроподвижной состав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 xml:space="preserve">: </w:t>
      </w:r>
      <w:r w:rsidR="0042506F">
        <w:rPr>
          <w:rFonts w:ascii="Times New Roman" w:hAnsi="Times New Roman" w:cs="Times New Roman"/>
          <w:sz w:val="24"/>
        </w:rPr>
        <w:t>202</w:t>
      </w:r>
      <w:bookmarkStart w:id="0" w:name="_GoBack"/>
      <w:bookmarkEnd w:id="0"/>
      <w:r w:rsidR="00D65405">
        <w:rPr>
          <w:rFonts w:ascii="Times New Roman" w:hAnsi="Times New Roman" w:cs="Times New Roman"/>
          <w:sz w:val="24"/>
        </w:rPr>
        <w:t>5</w:t>
      </w:r>
      <w:r w:rsidRPr="005717DB">
        <w:rPr>
          <w:rFonts w:ascii="Times New Roman" w:hAnsi="Times New Roman" w:cs="Times New Roman"/>
          <w:sz w:val="24"/>
        </w:rPr>
        <w:t>)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0E56A0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5717DB" w:rsidRPr="005717DB" w:rsidRDefault="005717DB" w:rsidP="00C45D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</w:t>
      </w:r>
      <w:r w:rsidR="00EA648C" w:rsidRPr="00EA648C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</w:t>
      </w:r>
      <w:r w:rsidRPr="000E56A0">
        <w:rPr>
          <w:rFonts w:ascii="Times New Roman" w:hAnsi="Times New Roman" w:cs="Times New Roman"/>
          <w:sz w:val="24"/>
        </w:rPr>
        <w:t xml:space="preserve"> специальности </w:t>
      </w:r>
      <w:r w:rsidR="000E56A0" w:rsidRPr="000E56A0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</w:t>
      </w:r>
      <w:r w:rsidRPr="000E56A0">
        <w:rPr>
          <w:rFonts w:ascii="Times New Roman" w:hAnsi="Times New Roman" w:cs="Times New Roman"/>
          <w:bCs/>
          <w:sz w:val="24"/>
        </w:rPr>
        <w:t xml:space="preserve"> </w:t>
      </w:r>
      <w:r w:rsidR="00EA648C" w:rsidRPr="00EA648C">
        <w:rPr>
          <w:rFonts w:ascii="Times New Roman" w:hAnsi="Times New Roman" w:cs="Times New Roman"/>
          <w:bCs/>
          <w:sz w:val="24"/>
        </w:rPr>
        <w:t>направление подго</w:t>
      </w:r>
      <w:r w:rsidR="00BC217A">
        <w:rPr>
          <w:rFonts w:ascii="Times New Roman" w:hAnsi="Times New Roman" w:cs="Times New Roman"/>
          <w:bCs/>
          <w:sz w:val="24"/>
        </w:rPr>
        <w:t>товки: электроподвижной состав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 </w:t>
      </w:r>
      <w:r w:rsidRPr="000E56A0">
        <w:rPr>
          <w:rFonts w:ascii="Times New Roman" w:hAnsi="Times New Roman" w:cs="Times New Roman"/>
          <w:bCs/>
          <w:sz w:val="24"/>
        </w:rPr>
        <w:t>в части освоения квалификации «Техник» и основных</w:t>
      </w:r>
      <w:r w:rsidRPr="000E56A0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  <w:r w:rsidR="000E56A0" w:rsidRPr="000E56A0">
        <w:rPr>
          <w:rFonts w:ascii="Times New Roman" w:hAnsi="Times New Roman" w:cs="Times New Roman"/>
          <w:sz w:val="24"/>
        </w:rPr>
        <w:t>Участие в конструкторско-технологической деятельно</w:t>
      </w:r>
      <w:r w:rsidR="00BC217A">
        <w:rPr>
          <w:rFonts w:ascii="Times New Roman" w:hAnsi="Times New Roman" w:cs="Times New Roman"/>
          <w:sz w:val="24"/>
        </w:rPr>
        <w:t>сти (электроподвижной состав</w:t>
      </w:r>
      <w:r w:rsidR="00A911B2">
        <w:rPr>
          <w:rFonts w:ascii="Times New Roman" w:hAnsi="Times New Roman" w:cs="Times New Roman"/>
          <w:sz w:val="24"/>
        </w:rPr>
        <w:t>)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EA648C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717DB">
        <w:rPr>
          <w:rFonts w:ascii="Times New Roman" w:hAnsi="Times New Roman" w:cs="Times New Roman"/>
          <w:sz w:val="24"/>
        </w:rPr>
        <w:t>Обучающийся</w:t>
      </w:r>
      <w:proofErr w:type="gramEnd"/>
      <w:r w:rsidRPr="005717DB">
        <w:rPr>
          <w:rFonts w:ascii="Times New Roman" w:hAnsi="Times New Roman" w:cs="Times New Roman"/>
          <w:sz w:val="24"/>
        </w:rPr>
        <w:t xml:space="preserve"> в ходе освоения </w:t>
      </w:r>
      <w:r w:rsidRPr="005717DB">
        <w:rPr>
          <w:rFonts w:ascii="Times New Roman" w:hAnsi="Times New Roman" w:cs="Times New Roman"/>
          <w:bCs/>
          <w:sz w:val="24"/>
        </w:rPr>
        <w:t>учебной (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Cs/>
          <w:sz w:val="24"/>
        </w:rPr>
        <w:t>)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</w:t>
      </w:r>
      <w:r w:rsidRPr="005717DB">
        <w:rPr>
          <w:rFonts w:ascii="Times New Roman" w:hAnsi="Times New Roman" w:cs="Times New Roman"/>
          <w:sz w:val="24"/>
        </w:rPr>
        <w:t>должен: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717DB" w:rsidRPr="00EA648C" w:rsidRDefault="00EA648C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У.1 выбирать необходимую техническую и технологическую документацию;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З.2 типовые технологические процессы на ремонт деталей и узлов подвижного состава.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 w:rsidR="00C45DAA"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5717DB" w:rsidRPr="005717DB" w:rsidTr="005717DB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5717D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5717DB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5717DB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717DB" w:rsidRPr="005717DB" w:rsidTr="00EA648C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A911B2" w:rsidP="00EA648C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ВД 1 </w:t>
            </w:r>
            <w:r w:rsidR="00EA648C" w:rsidRPr="00EA648C">
              <w:rPr>
                <w:rFonts w:ascii="Times New Roman" w:hAnsi="Times New Roman" w:cs="Times New Roman"/>
                <w:sz w:val="24"/>
              </w:rPr>
              <w:t xml:space="preserve">Участие в конструкторско-технологической деятельности </w:t>
            </w:r>
            <w:r>
              <w:rPr>
                <w:rFonts w:ascii="Times New Roman" w:hAnsi="Times New Roman" w:cs="Times New Roman"/>
                <w:sz w:val="24"/>
              </w:rPr>
              <w:t xml:space="preserve">(тепловозы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дизель-поезда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A648C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A648C">
              <w:rPr>
                <w:rFonts w:ascii="Times New Roman" w:hAnsi="Times New Roman" w:cs="Times New Roman"/>
                <w:sz w:val="24"/>
              </w:rPr>
              <w:t>ПК 3.2</w:t>
            </w:r>
          </w:p>
        </w:tc>
      </w:tr>
    </w:tbl>
    <w:p w:rsid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EA648C" w:rsidRPr="00EA648C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EA648C">
        <w:rPr>
          <w:rFonts w:ascii="Times New Roman" w:hAnsi="Times New Roman" w:cs="Times New Roman"/>
          <w:b/>
          <w:bCs/>
          <w:sz w:val="24"/>
        </w:rPr>
        <w:t>на базе основного общего образования (очная форма обучения)</w:t>
      </w:r>
    </w:p>
    <w:p w:rsidR="005717DB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 w:rsidR="0062371F"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 w:rsidR="0062371F">
        <w:rPr>
          <w:rFonts w:ascii="Times New Roman" w:hAnsi="Times New Roman" w:cs="Times New Roman"/>
          <w:bCs/>
          <w:sz w:val="24"/>
        </w:rPr>
        <w:t xml:space="preserve"> – </w:t>
      </w:r>
      <w:r w:rsidRPr="00EA648C">
        <w:rPr>
          <w:rFonts w:ascii="Times New Roman" w:hAnsi="Times New Roman" w:cs="Times New Roman"/>
          <w:bCs/>
          <w:sz w:val="24"/>
        </w:rPr>
        <w:t>7</w:t>
      </w:r>
      <w:r w:rsidR="0062371F">
        <w:rPr>
          <w:rFonts w:ascii="Times New Roman" w:hAnsi="Times New Roman" w:cs="Times New Roman"/>
          <w:bCs/>
          <w:sz w:val="24"/>
        </w:rPr>
        <w:t> семестр - дифференцированный зачет</w:t>
      </w:r>
    </w:p>
    <w:p w:rsidR="00E209BB" w:rsidRDefault="00E209B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1.5. Количество часов на освоение программы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386C4E">
        <w:rPr>
          <w:rFonts w:ascii="Times New Roman" w:hAnsi="Times New Roman" w:cs="Times New Roman"/>
          <w:b/>
          <w:sz w:val="24"/>
        </w:rPr>
        <w:t>72</w:t>
      </w:r>
      <w:r w:rsidR="0062371F">
        <w:rPr>
          <w:rFonts w:ascii="Times New Roman" w:hAnsi="Times New Roman" w:cs="Times New Roman"/>
          <w:b/>
          <w:sz w:val="24"/>
        </w:rPr>
        <w:t xml:space="preserve"> </w:t>
      </w:r>
      <w:r w:rsidR="006A4EA9"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5717DB" w:rsidRPr="006A4EA9" w:rsidRDefault="005717DB" w:rsidP="001F11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 </w:t>
      </w:r>
      <w:r w:rsidR="00A911B2">
        <w:rPr>
          <w:rFonts w:ascii="Times New Roman" w:hAnsi="Times New Roman" w:cs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F114F">
        <w:rPr>
          <w:rFonts w:ascii="Times New Roman" w:hAnsi="Times New Roman" w:cs="Times New Roman"/>
          <w:b/>
          <w:bCs/>
          <w:sz w:val="24"/>
        </w:rPr>
        <w:t xml:space="preserve"> 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ПМ.03 Участие в конструкторско-технологической деятель</w:t>
      </w:r>
      <w:r w:rsidR="00BC217A">
        <w:rPr>
          <w:rFonts w:ascii="Times New Roman" w:hAnsi="Times New Roman" w:cs="Times New Roman"/>
          <w:b/>
          <w:bCs/>
          <w:sz w:val="24"/>
        </w:rPr>
        <w:t>ности (электроподвижной состав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)</w:t>
      </w:r>
    </w:p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A911B2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A911B2">
        <w:rPr>
          <w:rFonts w:ascii="Times New Roman" w:hAnsi="Times New Roman" w:cs="Times New Roman"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sz w:val="24"/>
        </w:rPr>
        <w:t>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5717DB" w:rsidP="006A4E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6A4EA9" w:rsidRDefault="001F114F" w:rsidP="001F114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применительно к различным контекстам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жизненных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и культурного контекста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чрезвычайных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физической подготовленности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</w:tr>
    </w:tbl>
    <w:p w:rsidR="00E416A1" w:rsidRDefault="00E416A1" w:rsidP="00E416A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="00C45DAA">
        <w:rPr>
          <w:rFonts w:ascii="Times New Roman" w:hAnsi="Times New Roman" w:cs="Times New Roman"/>
          <w:sz w:val="24"/>
          <w:szCs w:val="24"/>
        </w:rPr>
        <w:t xml:space="preserve"> (производственной)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003"/>
        <w:gridCol w:w="9297"/>
      </w:tblGrid>
      <w:tr w:rsidR="005717DB" w:rsidRPr="006A4EA9" w:rsidTr="006A4EA9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456868" w:rsidRPr="006A4EA9" w:rsidTr="006A4EA9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Готовность </w:t>
            </w: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обучающегося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Уважительное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отношения обучающихся к результатам собственного и чужого труда.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Способный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к генерированию, осмыслению  и доведению до конечной реализации предлагаемых инноваций.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456868">
              <w:rPr>
                <w:rFonts w:ascii="Times New Roman" w:eastAsia="Times New Roman" w:hAnsi="Times New Roman" w:cs="Times New Roman"/>
                <w:sz w:val="24"/>
              </w:rPr>
              <w:t>Проявляющий</w:t>
            </w:r>
            <w:proofErr w:type="gramEnd"/>
            <w:r w:rsidRPr="00456868">
              <w:rPr>
                <w:rFonts w:ascii="Times New Roman" w:eastAsia="Times New Roman" w:hAnsi="Times New Roman" w:cs="Times New Roman"/>
                <w:sz w:val="24"/>
              </w:rP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1"/>
        <w:gridCol w:w="2285"/>
        <w:gridCol w:w="3430"/>
        <w:gridCol w:w="995"/>
        <w:gridCol w:w="710"/>
        <w:gridCol w:w="2188"/>
        <w:gridCol w:w="1210"/>
        <w:gridCol w:w="3574"/>
      </w:tblGrid>
      <w:tr w:rsidR="005717DB" w:rsidRPr="006A4EA9" w:rsidTr="006A4EA9">
        <w:tc>
          <w:tcPr>
            <w:tcW w:w="316" w:type="pct"/>
            <w:vMerge w:val="restart"/>
            <w:textDirection w:val="btLr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 ПК</w:t>
            </w:r>
          </w:p>
        </w:tc>
        <w:tc>
          <w:tcPr>
            <w:tcW w:w="4684" w:type="pct"/>
            <w:gridSpan w:val="7"/>
          </w:tcPr>
          <w:p w:rsidR="005717DB" w:rsidRPr="006A4EA9" w:rsidRDefault="009804F4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5717DB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717DB" w:rsidRPr="006A4EA9" w:rsidTr="006A4EA9">
        <w:trPr>
          <w:trHeight w:val="1131"/>
        </w:trPr>
        <w:tc>
          <w:tcPr>
            <w:tcW w:w="316" w:type="pct"/>
            <w:vMerge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26" w:type="pct"/>
            <w:gridSpan w:val="2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gramStart"/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  <w:proofErr w:type="gramEnd"/>
          </w:p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6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717DB" w:rsidRPr="006A4EA9" w:rsidTr="006A4EA9">
        <w:tc>
          <w:tcPr>
            <w:tcW w:w="316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4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2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67" w:type="pct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rPr>
          <w:trHeight w:val="789"/>
        </w:trPr>
        <w:tc>
          <w:tcPr>
            <w:tcW w:w="316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 w:val="restart"/>
            <w:textDirection w:val="btLr"/>
            <w:vAlign w:val="center"/>
          </w:tcPr>
          <w:p w:rsidR="00A146F2" w:rsidRPr="006A4EA9" w:rsidRDefault="00A146F2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</w:t>
            </w:r>
          </w:p>
        </w:tc>
        <w:tc>
          <w:tcPr>
            <w:tcW w:w="692" w:type="pct"/>
            <w:vMerge w:val="restar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Сервисное локомотивное деп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</w:rPr>
              <w:t>о ООО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</w:rPr>
              <w:t>ЛокоТехСервис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</w:rPr>
              <w:t>»</w:t>
            </w: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 знаний по номенклатуре технической и технологической документации;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785F55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rPr>
          <w:trHeight w:val="1100"/>
        </w:trPr>
        <w:tc>
          <w:tcPr>
            <w:tcW w:w="316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грамотность чтения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чертежей и схем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техническую и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6A4EA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Заполнение и оформление различной технологической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документации.</w:t>
            </w:r>
          </w:p>
        </w:tc>
        <w:tc>
          <w:tcPr>
            <w:tcW w:w="327" w:type="pct"/>
            <w:vAlign w:val="center"/>
          </w:tcPr>
          <w:p w:rsidR="00A146F2" w:rsidRPr="006A4EA9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применения ПЭВМ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 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lastRenderedPageBreak/>
              <w:t>ПК 3.2</w:t>
            </w:r>
          </w:p>
        </w:tc>
        <w:tc>
          <w:tcPr>
            <w:tcW w:w="747" w:type="pct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правильностью выполнения технологических инструкций.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4A71CB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подвижного состава</w:t>
            </w:r>
          </w:p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 xml:space="preserve">Разрабатывать технологические процессы на ремонт отдельных деталей и узлов подвижного </w:t>
            </w:r>
            <w:proofErr w:type="gramStart"/>
            <w:r w:rsidRPr="001F114F">
              <w:rPr>
                <w:rFonts w:ascii="Times New Roman" w:hAnsi="Times New Roman" w:cs="Times New Roman"/>
                <w:sz w:val="24"/>
              </w:rPr>
              <w:t>состава</w:t>
            </w:r>
            <w:proofErr w:type="gramEnd"/>
            <w:r w:rsidRPr="001F114F">
              <w:rPr>
                <w:rFonts w:ascii="Times New Roman" w:hAnsi="Times New Roman" w:cs="Times New Roman"/>
                <w:sz w:val="24"/>
              </w:rPr>
              <w:t xml:space="preserve">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10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27" w:type="pct"/>
            <w:vAlign w:val="center"/>
          </w:tcPr>
          <w:p w:rsidR="00A146F2" w:rsidRDefault="00386C4E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 w:rsidR="00A146F2">
              <w:rPr>
                <w:rFonts w:ascii="Times New Roman" w:hAnsi="Times New Roman" w:cs="Times New Roman"/>
                <w:b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документации;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</w:t>
      </w:r>
      <w:r w:rsidR="00F84251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"/>
        <w:gridCol w:w="7503"/>
        <w:gridCol w:w="1706"/>
      </w:tblGrid>
      <w:tr w:rsidR="0006068C" w:rsidRPr="006A4EA9" w:rsidTr="0006068C">
        <w:trPr>
          <w:cantSplit/>
          <w:trHeight w:val="3242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C45DA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6068C" w:rsidRPr="005717DB" w:rsidTr="0006068C">
        <w:trPr>
          <w:trHeight w:val="559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</w:t>
            </w:r>
            <w:proofErr w:type="gramEnd"/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 правильностью выполнения технологических инструкций.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10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862" w:type="pct"/>
            <w:vAlign w:val="center"/>
          </w:tcPr>
          <w:p w:rsidR="0006068C" w:rsidRPr="0006068C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  <w:r w:rsidR="0006068C" w:rsidRPr="0006068C">
              <w:rPr>
                <w:rFonts w:ascii="Times New Roman" w:hAnsi="Times New Roman" w:cs="Times New Roman"/>
                <w:bCs/>
                <w:sz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06068C" w:rsidRPr="005717DB" w:rsidTr="0006068C">
        <w:tc>
          <w:tcPr>
            <w:tcW w:w="346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862" w:type="pct"/>
            <w:vAlign w:val="center"/>
          </w:tcPr>
          <w:p w:rsidR="0006068C" w:rsidRPr="005717DB" w:rsidRDefault="00386C4E" w:rsidP="0006068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72</w:t>
            </w:r>
          </w:p>
        </w:tc>
      </w:tr>
    </w:tbl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4707F6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Реализация программы производственной практики осуществляется н</w:t>
      </w:r>
      <w:r w:rsidR="00D65405">
        <w:rPr>
          <w:rFonts w:ascii="Times New Roman" w:hAnsi="Times New Roman" w:cs="Times New Roman"/>
          <w:sz w:val="24"/>
        </w:rPr>
        <w:t>а базе предприятий ОАО «РЖД»</w:t>
      </w:r>
      <w:r>
        <w:rPr>
          <w:rFonts w:ascii="Times New Roman" w:hAnsi="Times New Roman" w:cs="Times New Roman"/>
          <w:sz w:val="24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A367F6" w:rsidRDefault="00A367F6" w:rsidP="00A367F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Оснащение: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Оборудование: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посадочные места по количеству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рабочее место преподавателя;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методические материалы по дисциплине.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персональный компьютер;</w:t>
      </w:r>
    </w:p>
    <w:p w:rsidR="00A367F6" w:rsidRDefault="00A367F6" w:rsidP="00A367F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интерактивная доска:</w:t>
      </w:r>
    </w:p>
    <w:p w:rsidR="00A367F6" w:rsidRDefault="00A367F6" w:rsidP="00A367F6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мультимедийный</w:t>
      </w:r>
      <w:proofErr w:type="spellEnd"/>
      <w:r>
        <w:rPr>
          <w:rFonts w:ascii="Times New Roman" w:hAnsi="Times New Roman" w:cs="Times New Roman"/>
          <w:sz w:val="24"/>
        </w:rPr>
        <w:t xml:space="preserve"> проектор.</w:t>
      </w:r>
    </w:p>
    <w:p w:rsidR="00A367F6" w:rsidRDefault="00A367F6" w:rsidP="00A367F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пособие.</w:t>
      </w: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A367F6" w:rsidRDefault="00A367F6" w:rsidP="00A367F6">
      <w:pPr>
        <w:spacing w:after="0"/>
        <w:ind w:left="720"/>
        <w:rPr>
          <w:rFonts w:ascii="Times New Roman" w:hAnsi="Times New Roman" w:cs="Times New Roman"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="00C45DAA">
        <w:rPr>
          <w:rFonts w:ascii="Times New Roman" w:hAnsi="Times New Roman" w:cs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bCs/>
          <w:sz w:val="24"/>
        </w:rPr>
        <w:t xml:space="preserve">Реализация 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проводится концентрированно</w:t>
      </w:r>
      <w:r w:rsidR="00E416A1">
        <w:rPr>
          <w:rFonts w:ascii="Times New Roman" w:hAnsi="Times New Roman" w:cs="Times New Roman"/>
          <w:bCs/>
          <w:sz w:val="24"/>
        </w:rPr>
        <w:t>/рассредоточено,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="00E416A1">
        <w:rPr>
          <w:rFonts w:ascii="Times New Roman" w:hAnsi="Times New Roman" w:cs="Times New Roman"/>
          <w:bCs/>
          <w:sz w:val="24"/>
        </w:rPr>
        <w:t>п</w:t>
      </w:r>
      <w:r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="00E416A1">
        <w:rPr>
          <w:rFonts w:ascii="Times New Roman" w:hAnsi="Times New Roman" w:cs="Times New Roman"/>
          <w:bCs/>
          <w:sz w:val="24"/>
        </w:rPr>
        <w:t xml:space="preserve">МДК </w:t>
      </w:r>
      <w:r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="00A146F2" w:rsidRPr="00A146F2">
        <w:rPr>
          <w:rFonts w:ascii="Times New Roman" w:hAnsi="Times New Roman" w:cs="Times New Roman"/>
          <w:bCs/>
          <w:sz w:val="24"/>
        </w:rPr>
        <w:t>ПМ.03 Участие в конструкторско-технологической деятель</w:t>
      </w:r>
      <w:r w:rsidR="00386C4E">
        <w:rPr>
          <w:rFonts w:ascii="Times New Roman" w:hAnsi="Times New Roman" w:cs="Times New Roman"/>
          <w:bCs/>
          <w:sz w:val="24"/>
        </w:rPr>
        <w:t>ности (электроподвижной состав</w:t>
      </w:r>
      <w:r w:rsidR="00A146F2" w:rsidRPr="00A146F2">
        <w:rPr>
          <w:rFonts w:ascii="Times New Roman" w:hAnsi="Times New Roman" w:cs="Times New Roman"/>
          <w:bCs/>
          <w:sz w:val="24"/>
        </w:rPr>
        <w:t>)</w:t>
      </w:r>
      <w:r w:rsidRPr="00A146F2">
        <w:rPr>
          <w:rFonts w:ascii="Times New Roman" w:hAnsi="Times New Roman" w:cs="Times New Roman"/>
          <w:sz w:val="24"/>
        </w:rPr>
        <w:t>.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</w:t>
      </w:r>
      <w:proofErr w:type="gramStart"/>
      <w:r w:rsidRPr="00E416A1">
        <w:rPr>
          <w:rFonts w:ascii="Times New Roman" w:hAnsi="Times New Roman" w:cs="Times New Roman"/>
          <w:bCs/>
          <w:sz w:val="24"/>
        </w:rPr>
        <w:t>к</w:t>
      </w:r>
      <w:proofErr w:type="gramEnd"/>
      <w:r w:rsidRPr="00E416A1">
        <w:rPr>
          <w:rFonts w:ascii="Times New Roman" w:hAnsi="Times New Roman" w:cs="Times New Roman"/>
          <w:bCs/>
          <w:sz w:val="24"/>
        </w:rPr>
        <w:t xml:space="preserve"> учебной практики является освоение </w:t>
      </w:r>
      <w:r w:rsidR="00A146F2" w:rsidRPr="00A146F2">
        <w:rPr>
          <w:rFonts w:ascii="Times New Roman" w:hAnsi="Times New Roman" w:cs="Times New Roman"/>
          <w:sz w:val="24"/>
        </w:rPr>
        <w:t>МДК.03.01. Разработка технологических процессов, конструкторско-технической и технологической документации</w:t>
      </w:r>
      <w:r w:rsidRPr="00A146F2">
        <w:rPr>
          <w:rFonts w:ascii="Times New Roman" w:hAnsi="Times New Roman" w:cs="Times New Roman"/>
          <w:sz w:val="24"/>
        </w:rPr>
        <w:t>.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A146F2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 практики осуществляют руководители практики от образовательного учреждения.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5717DB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="00E416A1">
        <w:rPr>
          <w:rFonts w:ascii="Times New Roman" w:hAnsi="Times New Roman" w:cs="Times New Roman"/>
          <w:b/>
          <w:sz w:val="24"/>
        </w:rPr>
        <w:lastRenderedPageBreak/>
        <w:t>5</w:t>
      </w:r>
      <w:r w:rsidRPr="00E416A1">
        <w:rPr>
          <w:rFonts w:ascii="Times New Roman" w:hAnsi="Times New Roman" w:cs="Times New Roman"/>
          <w:b/>
          <w:sz w:val="24"/>
        </w:rPr>
        <w:t xml:space="preserve"> КАДРОВОЕ ОБЕСПЕЧЕНИЕ </w:t>
      </w:r>
      <w:r w:rsidR="00BC6833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F84251" w:rsidRPr="00E416A1" w:rsidRDefault="00F84251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F84251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специальности,</w:t>
      </w:r>
      <w:r w:rsidR="00BC6833">
        <w:rPr>
          <w:rFonts w:ascii="Times New Roman" w:hAnsi="Times New Roman" w:cs="Times New Roman"/>
          <w:sz w:val="24"/>
        </w:rPr>
        <w:t xml:space="preserve"> </w:t>
      </w:r>
      <w:r w:rsidR="00A146F2" w:rsidRPr="00A146F2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E416A1">
        <w:rPr>
          <w:rFonts w:ascii="Times New Roman" w:hAnsi="Times New Roman" w:cs="Times New Roman"/>
          <w:sz w:val="24"/>
        </w:rPr>
        <w:t xml:space="preserve">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F84251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564"/>
        <w:gridCol w:w="3264"/>
      </w:tblGrid>
      <w:tr w:rsidR="005717DB" w:rsidRPr="005717DB" w:rsidTr="00E416A1">
        <w:tc>
          <w:tcPr>
            <w:tcW w:w="3240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</w:pPr>
            <w:r w:rsidRPr="00902D6B">
              <w:rPr>
                <w:rFonts w:ascii="Times New Roman" w:hAnsi="Times New Roman" w:cs="Times New Roman"/>
                <w:sz w:val="24"/>
              </w:rPr>
              <w:t>OK 01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В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эффективная организация собственной деятельности по освоению работ в соответствии с программой практики;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рациональность выбора типовых методов и способов выполнения профессиональных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02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И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демонстрация оперативности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различными способами поиска информации;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-демонстрация адекватности оценки полезной информации.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03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-постановка и выбор цели, способов деятельности в соответствии с рабочей ситуацией, осуществление самоконтроля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самокоррекции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для достижения цели, своевременное устранение допущенных ошибок; </w:t>
            </w:r>
            <w:proofErr w:type="gram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-с</w:t>
            </w:r>
            <w:proofErr w:type="gram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пособность принимать решения в стандартных и нестандартных ситуациях при выполнении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-ответственность за результат своего труда при реше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softHyphen/>
              <w:t>нии Поставленных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-степень развития и успешность применения коммуникабельных способностей на практике (в общении с сокурсниками, работниками предприятия, 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 xml:space="preserve">потенциальными работодателями в ходе практики); </w:t>
            </w:r>
            <w:proofErr w:type="gram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-п</w:t>
            </w:r>
            <w:proofErr w:type="gram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олнота понимания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-владение способами бесконфликтного общения и </w:t>
            </w:r>
            <w:proofErr w:type="spellStart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саморегуляции</w:t>
            </w:r>
            <w:proofErr w:type="spellEnd"/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в коллективе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05</w:t>
            </w:r>
            <w:proofErr w:type="gramStart"/>
            <w:r w:rsidRPr="00902D6B">
              <w:rPr>
                <w:rFonts w:ascii="Times New Roman" w:hAnsi="Times New Roman" w:cs="Times New Roman"/>
                <w:sz w:val="24"/>
              </w:rPr>
              <w:t xml:space="preserve"> О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-демонстрация навыков деловой коммуникации, как в </w:t>
            </w: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устной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так и в письменной форме (работа с документами)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06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 xml:space="preserve"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</w:t>
            </w:r>
            <w:proofErr w:type="spellStart"/>
            <w:r w:rsidRPr="00902D6B">
              <w:rPr>
                <w:rFonts w:ascii="Times New Roman" w:hAnsi="Times New Roman" w:cs="Times New Roman"/>
                <w:sz w:val="24"/>
              </w:rPr>
              <w:t>антикоррупционного</w:t>
            </w:r>
            <w:proofErr w:type="spellEnd"/>
            <w:r w:rsidRPr="00902D6B">
              <w:rPr>
                <w:rFonts w:ascii="Times New Roman" w:hAnsi="Times New Roman" w:cs="Times New Roman"/>
                <w:sz w:val="24"/>
              </w:rPr>
              <w:t xml:space="preserve"> поведения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</w:t>
            </w:r>
            <w:proofErr w:type="spellStart"/>
            <w:r w:rsidRPr="009B1C97">
              <w:rPr>
                <w:rFonts w:ascii="Times New Roman" w:hAnsi="Times New Roman" w:cs="Times New Roman"/>
                <w:bCs/>
                <w:sz w:val="24"/>
              </w:rPr>
              <w:t>сформированность</w:t>
            </w:r>
            <w:proofErr w:type="spell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 зрелой </w:t>
            </w:r>
            <w:proofErr w:type="gramStart"/>
            <w:r w:rsidRPr="009B1C97">
              <w:rPr>
                <w:rFonts w:ascii="Times New Roman" w:hAnsi="Times New Roman" w:cs="Times New Roman"/>
                <w:bCs/>
                <w:sz w:val="24"/>
              </w:rPr>
              <w:t>гражданско-патриотическую</w:t>
            </w:r>
            <w:proofErr w:type="gramEnd"/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позиции на основе традиционных общечеловеческих ценностей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уважительного отношения  к историческому наследию страны, старшему поколению с учетом гармонизации межнациональных и межрелигиозных отношений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07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-эффективное решение задач на основе ресурсосберегающих технологий;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-соблюдение принципов бережливого производства</w:t>
            </w: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08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 xml:space="preserve">спользовать средства физической </w:t>
            </w: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-эффективная организация режима дня;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-рациональность выбора типовых методов и способов выполнения профессиональных задач на основе принципов ЗОЖ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экспертное наблюдение за деятельностью </w:t>
            </w: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09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 демонстрация навыков использования документации на государственном и иностранном языках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в профессиональной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</w:tbl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F13764" w:rsidRDefault="005717DB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F13764">
        <w:rPr>
          <w:rFonts w:ascii="Times New Roman" w:hAnsi="Times New Roman" w:cs="Times New Roman"/>
          <w:sz w:val="24"/>
        </w:rPr>
        <w:t xml:space="preserve"> профессиональных компетенций.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1008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00"/>
        <w:gridCol w:w="4246"/>
        <w:gridCol w:w="3134"/>
      </w:tblGrid>
      <w:tr w:rsidR="005717DB" w:rsidRPr="005717DB" w:rsidTr="005717DB">
        <w:tc>
          <w:tcPr>
            <w:tcW w:w="2700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3.1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формлять техническую и технологическую документации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-д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 по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номенклатуре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3.2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902D6B">
              <w:rPr>
                <w:rFonts w:ascii="Times New Roman" w:hAnsi="Times New Roman" w:cs="Times New Roman"/>
                <w:sz w:val="24"/>
              </w:rPr>
              <w:t>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подвижного состава;</w:t>
            </w:r>
          </w:p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579" w:rsidRPr="004C712E" w:rsidRDefault="00C47579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C47579" w:rsidRPr="004C712E" w:rsidRDefault="00C4757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DA4A26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849" w:rsidRDefault="00DA4A26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209BB">
      <w:rPr>
        <w:rStyle w:val="af0"/>
        <w:noProof/>
      </w:rPr>
      <w:t>2</w: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579" w:rsidRPr="004C712E" w:rsidRDefault="00C47579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C47579" w:rsidRPr="004C712E" w:rsidRDefault="00C47579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6C1B"/>
    <w:rsid w:val="000149C3"/>
    <w:rsid w:val="000420C3"/>
    <w:rsid w:val="0006068C"/>
    <w:rsid w:val="00077E2F"/>
    <w:rsid w:val="000B5B53"/>
    <w:rsid w:val="000D50A6"/>
    <w:rsid w:val="000E56A0"/>
    <w:rsid w:val="000F7591"/>
    <w:rsid w:val="0013666F"/>
    <w:rsid w:val="001430CE"/>
    <w:rsid w:val="00156A92"/>
    <w:rsid w:val="001B048A"/>
    <w:rsid w:val="001B4917"/>
    <w:rsid w:val="001B49F0"/>
    <w:rsid w:val="001B519F"/>
    <w:rsid w:val="001D02E4"/>
    <w:rsid w:val="001D1916"/>
    <w:rsid w:val="001E12BF"/>
    <w:rsid w:val="001E2C66"/>
    <w:rsid w:val="001F114F"/>
    <w:rsid w:val="002028EA"/>
    <w:rsid w:val="002129AD"/>
    <w:rsid w:val="00214615"/>
    <w:rsid w:val="002148DD"/>
    <w:rsid w:val="00215FE2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33F1"/>
    <w:rsid w:val="00363A89"/>
    <w:rsid w:val="00363AA4"/>
    <w:rsid w:val="00386C4E"/>
    <w:rsid w:val="003947E1"/>
    <w:rsid w:val="003A7D58"/>
    <w:rsid w:val="0041552E"/>
    <w:rsid w:val="0042506F"/>
    <w:rsid w:val="00450F79"/>
    <w:rsid w:val="00455F01"/>
    <w:rsid w:val="00456868"/>
    <w:rsid w:val="004707F6"/>
    <w:rsid w:val="004719C8"/>
    <w:rsid w:val="00494AA5"/>
    <w:rsid w:val="004A474C"/>
    <w:rsid w:val="004A71CB"/>
    <w:rsid w:val="004B7DED"/>
    <w:rsid w:val="004C14DF"/>
    <w:rsid w:val="004F4A5B"/>
    <w:rsid w:val="0052746A"/>
    <w:rsid w:val="005342E8"/>
    <w:rsid w:val="00536931"/>
    <w:rsid w:val="005717DB"/>
    <w:rsid w:val="00585B24"/>
    <w:rsid w:val="005A16F5"/>
    <w:rsid w:val="005B16D4"/>
    <w:rsid w:val="005C7762"/>
    <w:rsid w:val="005D56F2"/>
    <w:rsid w:val="0062371F"/>
    <w:rsid w:val="0065124C"/>
    <w:rsid w:val="006546C5"/>
    <w:rsid w:val="0069074A"/>
    <w:rsid w:val="006A4EA9"/>
    <w:rsid w:val="0074201E"/>
    <w:rsid w:val="00753993"/>
    <w:rsid w:val="0077210E"/>
    <w:rsid w:val="007846EE"/>
    <w:rsid w:val="00785F55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0F1"/>
    <w:rsid w:val="00876460"/>
    <w:rsid w:val="00902D6B"/>
    <w:rsid w:val="00911BDF"/>
    <w:rsid w:val="009307D6"/>
    <w:rsid w:val="00977EBA"/>
    <w:rsid w:val="009804F4"/>
    <w:rsid w:val="00992554"/>
    <w:rsid w:val="009B08A8"/>
    <w:rsid w:val="009B1C97"/>
    <w:rsid w:val="009B76E5"/>
    <w:rsid w:val="009D4849"/>
    <w:rsid w:val="009E75A4"/>
    <w:rsid w:val="00A146F2"/>
    <w:rsid w:val="00A34724"/>
    <w:rsid w:val="00A367F6"/>
    <w:rsid w:val="00A375BA"/>
    <w:rsid w:val="00A41562"/>
    <w:rsid w:val="00A62B8B"/>
    <w:rsid w:val="00A65AA9"/>
    <w:rsid w:val="00A6625A"/>
    <w:rsid w:val="00A826F5"/>
    <w:rsid w:val="00A86BEA"/>
    <w:rsid w:val="00A911B2"/>
    <w:rsid w:val="00AE5B0B"/>
    <w:rsid w:val="00B2605A"/>
    <w:rsid w:val="00B37F61"/>
    <w:rsid w:val="00B46C1B"/>
    <w:rsid w:val="00B66A19"/>
    <w:rsid w:val="00B72874"/>
    <w:rsid w:val="00B92850"/>
    <w:rsid w:val="00BB251F"/>
    <w:rsid w:val="00BB69F2"/>
    <w:rsid w:val="00BC217A"/>
    <w:rsid w:val="00BC6833"/>
    <w:rsid w:val="00C161B6"/>
    <w:rsid w:val="00C20873"/>
    <w:rsid w:val="00C2089A"/>
    <w:rsid w:val="00C36DD6"/>
    <w:rsid w:val="00C432E6"/>
    <w:rsid w:val="00C45DAA"/>
    <w:rsid w:val="00C47579"/>
    <w:rsid w:val="00C51E3F"/>
    <w:rsid w:val="00C579D4"/>
    <w:rsid w:val="00C77F5C"/>
    <w:rsid w:val="00C94F0C"/>
    <w:rsid w:val="00CC1E26"/>
    <w:rsid w:val="00CC7F8E"/>
    <w:rsid w:val="00D33AA1"/>
    <w:rsid w:val="00D65405"/>
    <w:rsid w:val="00D740B3"/>
    <w:rsid w:val="00D842E7"/>
    <w:rsid w:val="00D97FA9"/>
    <w:rsid w:val="00DA4A26"/>
    <w:rsid w:val="00DC1FEE"/>
    <w:rsid w:val="00E209BB"/>
    <w:rsid w:val="00E416A1"/>
    <w:rsid w:val="00E447D2"/>
    <w:rsid w:val="00E51384"/>
    <w:rsid w:val="00E91C4B"/>
    <w:rsid w:val="00EA2ADA"/>
    <w:rsid w:val="00EA648C"/>
    <w:rsid w:val="00ED7658"/>
    <w:rsid w:val="00EE4E59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84251"/>
    <w:rsid w:val="00F96F57"/>
    <w:rsid w:val="00FD1F05"/>
    <w:rsid w:val="00FD4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110">
    <w:name w:val="Основной текст + 11"/>
    <w:aliases w:val="5 pt"/>
    <w:rsid w:val="00902D6B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9B1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C97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95pt">
    <w:name w:val="Основной текст (2) + 9;5 pt"/>
    <w:rsid w:val="009B1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C3573-A815-4061-A881-AEAE3F868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2449</Words>
  <Characters>13962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Admin</cp:lastModifiedBy>
  <cp:revision>29</cp:revision>
  <dcterms:created xsi:type="dcterms:W3CDTF">2023-04-19T14:39:00Z</dcterms:created>
  <dcterms:modified xsi:type="dcterms:W3CDTF">2025-05-07T04:42:00Z</dcterms:modified>
</cp:coreProperties>
</file>