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CE479" w14:textId="77777777" w:rsidR="00700478" w:rsidRPr="000F2604" w:rsidRDefault="00700478" w:rsidP="00700478">
      <w:pPr>
        <w:pStyle w:val="a3"/>
        <w:numPr>
          <w:ilvl w:val="0"/>
          <w:numId w:val="1"/>
        </w:numPr>
        <w:spacing w:after="0"/>
        <w:rPr>
          <w:rStyle w:val="FontStyle30"/>
          <w:sz w:val="28"/>
          <w:szCs w:val="28"/>
        </w:rPr>
      </w:pPr>
      <w:r w:rsidRPr="000F2604">
        <w:rPr>
          <w:rStyle w:val="FontStyle30"/>
          <w:sz w:val="28"/>
          <w:szCs w:val="28"/>
        </w:rPr>
        <w:t xml:space="preserve">СОДЕРЖАНИЕ ПРОФЕССИОНАЛЬНОГО ОБУЧЕНИЯ. </w:t>
      </w:r>
    </w:p>
    <w:p w14:paraId="1A95DD10" w14:textId="77777777" w:rsidR="00700478" w:rsidRPr="005D0F4A" w:rsidRDefault="00700478" w:rsidP="0070047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F4A">
        <w:rPr>
          <w:rFonts w:ascii="Times New Roman" w:hAnsi="Times New Roman" w:cs="Times New Roman"/>
          <w:i/>
          <w:sz w:val="28"/>
          <w:szCs w:val="28"/>
        </w:rPr>
        <w:t>Содержание профессионального обучения по программе определяется на основе профессиональных стандартов (при наличии) или установленных квалификационных требований.</w:t>
      </w:r>
    </w:p>
    <w:p w14:paraId="024E5FE5" w14:textId="77777777" w:rsidR="00700478" w:rsidRDefault="00700478" w:rsidP="00700478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3C186B2" w14:textId="77777777" w:rsidR="00700478" w:rsidRPr="005D0F4A" w:rsidRDefault="00700478" w:rsidP="00700478">
      <w:pPr>
        <w:pStyle w:val="Style3"/>
        <w:widowControl/>
        <w:spacing w:line="240" w:lineRule="auto"/>
        <w:rPr>
          <w:rStyle w:val="FontStyle27"/>
          <w:b/>
          <w:bCs/>
          <w:sz w:val="28"/>
          <w:szCs w:val="28"/>
        </w:rPr>
      </w:pPr>
      <w:r w:rsidRPr="005D0F4A">
        <w:rPr>
          <w:rStyle w:val="FontStyle27"/>
          <w:sz w:val="28"/>
          <w:szCs w:val="28"/>
        </w:rPr>
        <w:t>УЧЕБНЫЙ ПЛАН</w:t>
      </w:r>
    </w:p>
    <w:p w14:paraId="02591E7B" w14:textId="77777777" w:rsidR="00700478" w:rsidRPr="005D0F4A" w:rsidRDefault="00700478" w:rsidP="00700478">
      <w:pPr>
        <w:pStyle w:val="Style3"/>
        <w:widowControl/>
        <w:spacing w:line="240" w:lineRule="auto"/>
        <w:ind w:firstLine="851"/>
        <w:jc w:val="both"/>
        <w:rPr>
          <w:rStyle w:val="FontStyle27"/>
          <w:bCs/>
          <w:sz w:val="28"/>
          <w:szCs w:val="28"/>
        </w:rPr>
      </w:pPr>
    </w:p>
    <w:p w14:paraId="2FF30790" w14:textId="77777777" w:rsidR="00700478" w:rsidRDefault="00700478" w:rsidP="00700478">
      <w:pPr>
        <w:shd w:val="clear" w:color="auto" w:fill="FFFFFF"/>
        <w:spacing w:before="235" w:line="360" w:lineRule="exact"/>
        <w:ind w:firstLine="567"/>
        <w:jc w:val="both"/>
        <w:rPr>
          <w:rStyle w:val="FontStyle27"/>
          <w:bCs/>
          <w:sz w:val="28"/>
          <w:szCs w:val="28"/>
        </w:rPr>
      </w:pPr>
      <w:r w:rsidRPr="005D0F4A">
        <w:rPr>
          <w:rStyle w:val="FontStyle27"/>
          <w:sz w:val="28"/>
          <w:szCs w:val="28"/>
        </w:rPr>
        <w:t>Учебный план устанавливает последовательность и продо</w:t>
      </w:r>
      <w:r>
        <w:rPr>
          <w:rStyle w:val="FontStyle27"/>
          <w:sz w:val="28"/>
          <w:szCs w:val="28"/>
        </w:rPr>
        <w:t>лжительность изучения</w:t>
      </w:r>
      <w:r w:rsidRPr="005D0F4A">
        <w:rPr>
          <w:rStyle w:val="FontStyle27"/>
          <w:sz w:val="28"/>
          <w:szCs w:val="28"/>
        </w:rPr>
        <w:t xml:space="preserve"> модулей, прохождения </w:t>
      </w:r>
      <w:r>
        <w:rPr>
          <w:rStyle w:val="FontStyle27"/>
          <w:sz w:val="28"/>
          <w:szCs w:val="28"/>
        </w:rPr>
        <w:t>производственного обучения</w:t>
      </w:r>
      <w:r w:rsidRPr="005D0F4A">
        <w:rPr>
          <w:rStyle w:val="FontStyle27"/>
          <w:sz w:val="28"/>
          <w:szCs w:val="28"/>
        </w:rPr>
        <w:t>, формы и периодичность проведения промежуточной аттестации, а также время, отводимое на контроль качества освоения слушателем программы, включая квалификационный экзамен</w:t>
      </w:r>
      <w:r>
        <w:rPr>
          <w:rStyle w:val="FontStyle27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"/>
        <w:gridCol w:w="5089"/>
        <w:gridCol w:w="1303"/>
        <w:gridCol w:w="1962"/>
      </w:tblGrid>
      <w:tr w:rsidR="00700478" w:rsidRPr="007F46A8" w14:paraId="680954A9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1975DF9B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Hlk128475045"/>
          </w:p>
          <w:p w14:paraId="5A1001F1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33276314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910B8A8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188B5F5" w14:textId="77777777" w:rsidR="0070047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54B9694B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700478" w:rsidRPr="007F46A8" w14:paraId="260276B0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4901BF3F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6312A448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ОБЩЕПРОФЕССИОНАЛЬНЫЙ МОДУЛЬ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D355A89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2DF27B0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478" w:rsidRPr="007F46A8" w14:paraId="6D52BBD1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478FF90E" w14:textId="77777777" w:rsidR="00700478" w:rsidRPr="007F46A8" w:rsidRDefault="00700478" w:rsidP="00E115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795273FC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Основы экономических знаний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6B388BF2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735DB76D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00478" w:rsidRPr="007F46A8" w14:paraId="36CD884D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19FC3E6F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7CF3E563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российского законодательства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33B40898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CBA6BFD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00478" w:rsidRPr="007F46A8" w14:paraId="26BE5EC8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05F2BF14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4C991238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безопасности на ж.д. транспорте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75CD1C7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2EE87432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0478" w:rsidRPr="007F46A8" w14:paraId="4AF2DA2E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7046F678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6D6A554C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357409E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556B88D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00478" w:rsidRPr="007F46A8" w14:paraId="75FBEF13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61A8F232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2960600D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1519E2C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32DFAD0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00478" w:rsidRPr="007F46A8" w14:paraId="7D873A33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5D0FB339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3E5B6D58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21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Общий курс железных дорог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47EA86D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A10472D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00478" w:rsidRPr="007F46A8" w14:paraId="6BF562D2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47D0A0DA" w14:textId="77777777" w:rsidR="00700478" w:rsidRPr="0040190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29B79B72" w14:textId="77777777" w:rsidR="00700478" w:rsidRPr="0040190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ПРОФЕССИОНАЛЬНЫЙ  ТЕОРЕТИЧЕСКИЙ  МОДУЛЬ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03D32C80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575ED3EF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0478" w:rsidRPr="007F46A8" w14:paraId="69C3912A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3FDCFAD0" w14:textId="77777777" w:rsidR="00700478" w:rsidRPr="0040190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723" w:type="pct"/>
            <w:shd w:val="clear" w:color="auto" w:fill="FFFFFF"/>
            <w:vAlign w:val="bottom"/>
          </w:tcPr>
          <w:p w14:paraId="1B8EE664" w14:textId="77777777" w:rsidR="00700478" w:rsidRPr="00F40A5D" w:rsidRDefault="00700478" w:rsidP="00E11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A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выполнение работ средней сложности по техническому обслуживанию и ремонту воздушных линий электропередачи</w:t>
            </w:r>
          </w:p>
        </w:tc>
        <w:tc>
          <w:tcPr>
            <w:tcW w:w="697" w:type="pct"/>
            <w:shd w:val="clear" w:color="auto" w:fill="FFFFFF"/>
          </w:tcPr>
          <w:p w14:paraId="54294239" w14:textId="77777777" w:rsidR="00700478" w:rsidRPr="00655C59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4DDE71E1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00478" w:rsidRPr="007F46A8" w14:paraId="2D01ABC5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0EA4DC97" w14:textId="77777777" w:rsidR="00700478" w:rsidRPr="0040190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3" w:type="pct"/>
            <w:shd w:val="clear" w:color="auto" w:fill="FFFFFF"/>
            <w:vAlign w:val="bottom"/>
          </w:tcPr>
          <w:p w14:paraId="65AF48A5" w14:textId="77777777" w:rsidR="00700478" w:rsidRPr="00F40A5D" w:rsidRDefault="00700478" w:rsidP="00E11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Воздушные и кабельные линии электропередачи</w:t>
            </w:r>
          </w:p>
        </w:tc>
        <w:tc>
          <w:tcPr>
            <w:tcW w:w="697" w:type="pct"/>
            <w:shd w:val="clear" w:color="auto" w:fill="FFFFFF"/>
          </w:tcPr>
          <w:p w14:paraId="1082E033" w14:textId="77777777" w:rsidR="00700478" w:rsidRPr="00655C59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07DFBA7B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00478" w:rsidRPr="007F46A8" w14:paraId="785E9570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3427690D" w14:textId="77777777" w:rsidR="00700478" w:rsidRPr="0040190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3" w:type="pct"/>
            <w:shd w:val="clear" w:color="auto" w:fill="FFFFFF"/>
            <w:vAlign w:val="bottom"/>
          </w:tcPr>
          <w:p w14:paraId="66F5F24F" w14:textId="77777777" w:rsidR="00700478" w:rsidRPr="00F40A5D" w:rsidRDefault="00700478" w:rsidP="00E11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Трансформаторные подстанции</w:t>
            </w:r>
          </w:p>
        </w:tc>
        <w:tc>
          <w:tcPr>
            <w:tcW w:w="697" w:type="pct"/>
            <w:shd w:val="clear" w:color="auto" w:fill="FFFFFF"/>
          </w:tcPr>
          <w:p w14:paraId="045DB1B2" w14:textId="77777777" w:rsidR="00700478" w:rsidRPr="00655C59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976A9D8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00478" w:rsidRPr="007F46A8" w14:paraId="14867A2C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5F97DEF3" w14:textId="77777777" w:rsidR="00700478" w:rsidRPr="0040190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23" w:type="pct"/>
            <w:shd w:val="clear" w:color="auto" w:fill="FFFFFF"/>
            <w:vAlign w:val="bottom"/>
          </w:tcPr>
          <w:p w14:paraId="6050F474" w14:textId="77777777" w:rsidR="00700478" w:rsidRPr="00F40A5D" w:rsidRDefault="00700478" w:rsidP="00E11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обслуживание и ремонт устройств электроснабжения</w:t>
            </w:r>
          </w:p>
        </w:tc>
        <w:tc>
          <w:tcPr>
            <w:tcW w:w="697" w:type="pct"/>
            <w:shd w:val="clear" w:color="auto" w:fill="FFFFFF"/>
          </w:tcPr>
          <w:p w14:paraId="1CBF00BA" w14:textId="77777777" w:rsidR="00700478" w:rsidRPr="00655C59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668B9957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00478" w:rsidRPr="007F46A8" w14:paraId="6EF93164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06099C1E" w14:textId="77777777" w:rsidR="00700478" w:rsidRPr="0040190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shd w:val="clear" w:color="auto" w:fill="FFFFFF"/>
          </w:tcPr>
          <w:p w14:paraId="39B6CBDE" w14:textId="77777777" w:rsidR="00700478" w:rsidRPr="0040190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97" w:type="pct"/>
            <w:shd w:val="clear" w:color="auto" w:fill="FFFFFF"/>
          </w:tcPr>
          <w:p w14:paraId="34B7DA7E" w14:textId="77777777" w:rsidR="00700478" w:rsidRPr="00655C59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0C45DB42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78" w:rsidRPr="007F46A8" w14:paraId="736BE6BC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68E8AEEE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1F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418BC5FD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ПРОФЕССИОНАЛЬНЫЙ ПРОИЗВОДСТВЕННЫЙ МОДУЛЬ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2A375979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28703347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478" w:rsidRPr="007F46A8" w14:paraId="7FCEFF40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0D7FA021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A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742EBFC4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5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средней сложности по техническому обслуживанию и ремонту воздушных линий электропередачи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407FC1BB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003802C5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00478" w:rsidRPr="007F46A8" w14:paraId="3C8E1B26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43234997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3BCAFA26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4EB6AE7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06711DBA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478" w:rsidRPr="007F46A8" w14:paraId="00E1993E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32B44B96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14:paraId="49C4779C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112D6568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1597F012" w14:textId="77777777" w:rsidR="00700478" w:rsidRPr="00590EEE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E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Квалификационный экзамен</w:t>
            </w:r>
          </w:p>
        </w:tc>
      </w:tr>
      <w:tr w:rsidR="00700478" w:rsidRPr="007F46A8" w14:paraId="64594D07" w14:textId="77777777" w:rsidTr="00E115C7">
        <w:trPr>
          <w:trHeight w:val="20"/>
        </w:trPr>
        <w:tc>
          <w:tcPr>
            <w:tcW w:w="530" w:type="pct"/>
            <w:shd w:val="clear" w:color="auto" w:fill="FFFFFF"/>
            <w:vAlign w:val="center"/>
          </w:tcPr>
          <w:p w14:paraId="69C08390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14:paraId="19841351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AE5CDDC" w14:textId="77777777" w:rsidR="00700478" w:rsidRPr="0024075A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1050" w:type="pct"/>
            <w:shd w:val="clear" w:color="auto" w:fill="FFFFFF"/>
            <w:vAlign w:val="center"/>
          </w:tcPr>
          <w:p w14:paraId="5D175D0B" w14:textId="77777777" w:rsidR="00700478" w:rsidRPr="007F46A8" w:rsidRDefault="00700478" w:rsidP="00E1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4AE097" w14:textId="77777777" w:rsidR="00955659" w:rsidRDefault="00955659">
      <w:bookmarkStart w:id="1" w:name="_GoBack"/>
      <w:bookmarkEnd w:id="0"/>
      <w:bookmarkEnd w:id="1"/>
    </w:p>
    <w:sectPr w:rsidR="0095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59"/>
    <w:rsid w:val="00700478"/>
    <w:rsid w:val="0095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764C7-FBF3-4FE0-B450-9FFDBA0F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4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uiPriority w:val="34"/>
    <w:qFormat/>
    <w:rsid w:val="00700478"/>
    <w:pPr>
      <w:spacing w:after="200" w:line="276" w:lineRule="auto"/>
      <w:ind w:left="720"/>
      <w:contextualSpacing/>
    </w:pPr>
  </w:style>
  <w:style w:type="character" w:customStyle="1" w:styleId="FontStyle27">
    <w:name w:val="Font Style27"/>
    <w:rsid w:val="0070047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70047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700478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List Paragraph Знак"/>
    <w:link w:val="a3"/>
    <w:uiPriority w:val="34"/>
    <w:rsid w:val="0070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2024-04-02T03:57:00Z</dcterms:created>
  <dcterms:modified xsi:type="dcterms:W3CDTF">2024-04-02T03:57:00Z</dcterms:modified>
</cp:coreProperties>
</file>