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3C" w:rsidRDefault="003333F1" w:rsidP="005A53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Приложение </w:t>
      </w:r>
      <w:r w:rsidR="00125620" w:rsidRPr="00125620">
        <w:t xml:space="preserve"> </w:t>
      </w:r>
      <w:r w:rsidR="00125620" w:rsidRPr="00125620">
        <w:rPr>
          <w:rFonts w:ascii="Times New Roman" w:hAnsi="Times New Roman" w:cs="Times New Roman"/>
          <w:sz w:val="24"/>
        </w:rPr>
        <w:t>9.3.2</w:t>
      </w:r>
      <w:r w:rsidR="003C1528">
        <w:rPr>
          <w:rFonts w:ascii="Times New Roman" w:hAnsi="Times New Roman" w:cs="Times New Roman"/>
          <w:sz w:val="24"/>
        </w:rPr>
        <w:t>4</w:t>
      </w:r>
      <w:r w:rsidR="00125620" w:rsidRPr="00125620">
        <w:rPr>
          <w:rFonts w:ascii="Times New Roman" w:hAnsi="Times New Roman" w:cs="Times New Roman"/>
          <w:sz w:val="24"/>
        </w:rPr>
        <w:t xml:space="preserve"> </w:t>
      </w:r>
    </w:p>
    <w:p w:rsidR="003333F1" w:rsidRPr="003333F1" w:rsidRDefault="003333F1" w:rsidP="005A53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ОПОП</w:t>
      </w:r>
      <w:r w:rsidR="008258DC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 xml:space="preserve">ППССЗ по специальности </w:t>
      </w:r>
    </w:p>
    <w:p w:rsidR="003333F1" w:rsidRPr="00F60E3C" w:rsidRDefault="00F60E3C" w:rsidP="005A537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60E3C">
        <w:rPr>
          <w:rFonts w:ascii="Times New Roman" w:hAnsi="Times New Roman" w:cs="Times New Roman"/>
          <w:sz w:val="24"/>
        </w:rPr>
        <w:t>23.02.01 Организация перевозок и управление на транспорте (по видам)</w:t>
      </w: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РАБОЧАЯ ПРОГРАММА ПРОФЕССИОНАЛЬНОГО МОДУЛЯ</w:t>
      </w:r>
      <w:r w:rsidRPr="003333F1">
        <w:rPr>
          <w:rFonts w:ascii="Times New Roman" w:hAnsi="Times New Roman" w:cs="Times New Roman"/>
          <w:b/>
          <w:sz w:val="24"/>
          <w:vertAlign w:val="superscript"/>
        </w:rPr>
        <w:footnoteReference w:id="1"/>
      </w:r>
    </w:p>
    <w:p w:rsidR="00E03130" w:rsidRPr="003F6455" w:rsidRDefault="00F108BF" w:rsidP="005A5379">
      <w:pPr>
        <w:pStyle w:val="22"/>
        <w:shd w:val="clear" w:color="auto" w:fill="auto"/>
        <w:spacing w:before="0" w:after="0" w:line="240" w:lineRule="auto"/>
        <w:rPr>
          <w:sz w:val="24"/>
        </w:rPr>
      </w:pPr>
      <w:r w:rsidRPr="003F6455">
        <w:rPr>
          <w:sz w:val="24"/>
        </w:rPr>
        <w:t>ПМ.0</w:t>
      </w:r>
      <w:r w:rsidR="00E03130" w:rsidRPr="003F6455">
        <w:rPr>
          <w:sz w:val="24"/>
        </w:rPr>
        <w:t>3</w:t>
      </w:r>
      <w:r w:rsidRPr="003F6455">
        <w:rPr>
          <w:sz w:val="24"/>
        </w:rPr>
        <w:t>.</w:t>
      </w:r>
      <w:r w:rsidR="00E03130" w:rsidRPr="003F6455">
        <w:rPr>
          <w:sz w:val="24"/>
        </w:rPr>
        <w:t xml:space="preserve"> ОРГАНИЗАЦИЯ ТРАНСПОРТНО-ЛОГИСТИЧЕСКОЙ ДЕЯТЕЛЬНОСТИ </w:t>
      </w:r>
    </w:p>
    <w:p w:rsidR="003333F1" w:rsidRPr="003333F1" w:rsidRDefault="00F108BF" w:rsidP="005A5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108BF">
        <w:rPr>
          <w:rFonts w:ascii="Times New Roman" w:hAnsi="Times New Roman" w:cs="Times New Roman"/>
          <w:b/>
          <w:sz w:val="24"/>
        </w:rPr>
        <w:t>(по видам транспорта)</w:t>
      </w:r>
    </w:p>
    <w:p w:rsidR="003333F1" w:rsidRPr="003333F1" w:rsidRDefault="003333F1" w:rsidP="005A537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F108BF" w:rsidRPr="00354849" w:rsidRDefault="00F108BF" w:rsidP="005A53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F108BF" w:rsidRPr="007954D3" w:rsidRDefault="00F108BF" w:rsidP="005A53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54D3">
        <w:rPr>
          <w:rFonts w:ascii="Times New Roman" w:eastAsia="Calibri" w:hAnsi="Times New Roman" w:cs="Times New Roman"/>
          <w:sz w:val="24"/>
          <w:szCs w:val="24"/>
        </w:rPr>
        <w:t xml:space="preserve">23.02.01 Организация перевозок и управление на транспорте </w:t>
      </w:r>
    </w:p>
    <w:p w:rsidR="00F108BF" w:rsidRPr="007954D3" w:rsidRDefault="00F108BF" w:rsidP="005A53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54D3">
        <w:rPr>
          <w:rFonts w:ascii="Times New Roman" w:eastAsia="Calibri" w:hAnsi="Times New Roman" w:cs="Times New Roman"/>
          <w:sz w:val="24"/>
          <w:szCs w:val="24"/>
        </w:rPr>
        <w:t>(по видам)</w:t>
      </w:r>
    </w:p>
    <w:p w:rsidR="00F108BF" w:rsidRPr="00354849" w:rsidRDefault="00F108BF" w:rsidP="005A5379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</w:p>
    <w:p w:rsidR="00F108BF" w:rsidRPr="00463984" w:rsidRDefault="00F108BF" w:rsidP="005A537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108BF" w:rsidRDefault="00F108BF" w:rsidP="005A5379">
      <w:pPr>
        <w:spacing w:after="0" w:line="24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108BF" w:rsidRPr="00463984" w:rsidRDefault="00F108BF" w:rsidP="005A5379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</w:p>
    <w:tbl>
      <w:tblPr>
        <w:tblW w:w="0" w:type="auto"/>
        <w:tblLook w:val="04A0"/>
      </w:tblPr>
      <w:tblGrid>
        <w:gridCol w:w="2093"/>
        <w:gridCol w:w="8080"/>
      </w:tblGrid>
      <w:tr w:rsidR="003333F1" w:rsidRPr="003333F1" w:rsidTr="003333F1">
        <w:tc>
          <w:tcPr>
            <w:tcW w:w="2093" w:type="dxa"/>
          </w:tcPr>
          <w:p w:rsidR="003333F1" w:rsidRPr="003333F1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Рецензенты: </w:t>
            </w:r>
          </w:p>
        </w:tc>
        <w:tc>
          <w:tcPr>
            <w:tcW w:w="8080" w:type="dxa"/>
          </w:tcPr>
          <w:p w:rsidR="003333F1" w:rsidRPr="003333F1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c>
          <w:tcPr>
            <w:tcW w:w="2093" w:type="dxa"/>
          </w:tcPr>
          <w:p w:rsidR="003333F1" w:rsidRPr="003333F1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Внутренний</w:t>
            </w:r>
          </w:p>
        </w:tc>
        <w:tc>
          <w:tcPr>
            <w:tcW w:w="8080" w:type="dxa"/>
          </w:tcPr>
          <w:p w:rsidR="003333F1" w:rsidRPr="003333F1" w:rsidRDefault="009C2509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9C2509">
              <w:rPr>
                <w:rFonts w:ascii="Times New Roman" w:hAnsi="Times New Roman" w:cs="Times New Roman"/>
                <w:iCs/>
                <w:sz w:val="24"/>
              </w:rPr>
              <w:t>преподаватель</w:t>
            </w:r>
            <w:r>
              <w:rPr>
                <w:rFonts w:ascii="Times New Roman" w:hAnsi="Times New Roman" w:cs="Times New Roman"/>
                <w:iCs/>
                <w:sz w:val="24"/>
                <w:lang w:val="en-US"/>
              </w:rPr>
              <w:t xml:space="preserve"> </w:t>
            </w:r>
            <w:r w:rsidRPr="009C2509">
              <w:rPr>
                <w:rFonts w:ascii="Times New Roman" w:hAnsi="Times New Roman" w:cs="Times New Roman"/>
                <w:iCs/>
                <w:sz w:val="24"/>
              </w:rPr>
              <w:t>Старикова Надежда Евгеньевна</w:t>
            </w:r>
          </w:p>
        </w:tc>
      </w:tr>
      <w:tr w:rsidR="003333F1" w:rsidRPr="003333F1" w:rsidTr="003333F1">
        <w:tc>
          <w:tcPr>
            <w:tcW w:w="2093" w:type="dxa"/>
          </w:tcPr>
          <w:p w:rsidR="003333F1" w:rsidRPr="003333F1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Внешний</w:t>
            </w:r>
          </w:p>
        </w:tc>
        <w:tc>
          <w:tcPr>
            <w:tcW w:w="8080" w:type="dxa"/>
          </w:tcPr>
          <w:p w:rsidR="003333F1" w:rsidRPr="003333F1" w:rsidRDefault="009C2509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9C2509">
              <w:rPr>
                <w:rFonts w:ascii="Times New Roman" w:hAnsi="Times New Roman" w:cs="Times New Roman"/>
                <w:iCs/>
                <w:sz w:val="24"/>
              </w:rPr>
              <w:t xml:space="preserve">инженер по подготовке </w:t>
            </w:r>
            <w:proofErr w:type="gramStart"/>
            <w:r w:rsidRPr="009C2509">
              <w:rPr>
                <w:rFonts w:ascii="Times New Roman" w:hAnsi="Times New Roman" w:cs="Times New Roman"/>
                <w:iCs/>
                <w:sz w:val="24"/>
              </w:rPr>
              <w:t>кадров Кировского центра организации работы железнодорожных станций подразделения Горьковской дирекции управления</w:t>
            </w:r>
            <w:proofErr w:type="gramEnd"/>
            <w:r w:rsidRPr="009C2509">
              <w:rPr>
                <w:rFonts w:ascii="Times New Roman" w:hAnsi="Times New Roman" w:cs="Times New Roman"/>
                <w:iCs/>
                <w:sz w:val="24"/>
              </w:rPr>
              <w:t xml:space="preserve"> движением - структурного подразделения Центральной Дирекции управления движением - филиала ОАО «РЖД» </w:t>
            </w:r>
            <w:proofErr w:type="spellStart"/>
            <w:r w:rsidRPr="009C2509">
              <w:rPr>
                <w:rFonts w:ascii="Times New Roman" w:hAnsi="Times New Roman" w:cs="Times New Roman"/>
                <w:iCs/>
                <w:sz w:val="24"/>
              </w:rPr>
              <w:t>Шапенкова</w:t>
            </w:r>
            <w:proofErr w:type="spellEnd"/>
            <w:r w:rsidRPr="009C2509">
              <w:rPr>
                <w:rFonts w:ascii="Times New Roman" w:hAnsi="Times New Roman" w:cs="Times New Roman"/>
                <w:iCs/>
                <w:sz w:val="24"/>
              </w:rPr>
              <w:t xml:space="preserve"> Екатерина Сергеевна</w:t>
            </w:r>
          </w:p>
        </w:tc>
      </w:tr>
    </w:tbl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</w:p>
    <w:p w:rsidR="003333F1" w:rsidRPr="003333F1" w:rsidRDefault="003333F1" w:rsidP="005A5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lastRenderedPageBreak/>
        <w:t>СОДЕРЖАНИЕ</w:t>
      </w: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3333F1" w:rsidTr="003333F1">
        <w:tc>
          <w:tcPr>
            <w:tcW w:w="8222" w:type="dxa"/>
          </w:tcPr>
          <w:p w:rsidR="003333F1" w:rsidRPr="004F4A5B" w:rsidRDefault="003333F1" w:rsidP="005A5379">
            <w:pPr>
              <w:numPr>
                <w:ilvl w:val="0"/>
                <w:numId w:val="18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ПАСПОРТ РАБОЧЕЙ ПРОГРАММЫ ПРОФЕССИОНАЛЬНОГО</w:t>
            </w:r>
            <w:r w:rsidRPr="003333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МОДУЛЯ </w:t>
            </w:r>
            <w:r w:rsidRPr="003333F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3333F1" w:rsidRPr="00A45BBF" w:rsidRDefault="003F6455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45BBF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4F4A5B" w:rsidRDefault="003333F1" w:rsidP="005A5379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Pr="00A45BBF" w:rsidRDefault="003F6455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45BBF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</w:tr>
      <w:tr w:rsidR="003333F1" w:rsidRPr="003333F1" w:rsidTr="003333F1">
        <w:trPr>
          <w:trHeight w:val="670"/>
        </w:trPr>
        <w:tc>
          <w:tcPr>
            <w:tcW w:w="8222" w:type="dxa"/>
          </w:tcPr>
          <w:p w:rsidR="003333F1" w:rsidRPr="004F4A5B" w:rsidRDefault="003333F1" w:rsidP="005A5379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Pr="00A45BBF" w:rsidRDefault="00A45BBF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5A5379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Pr="00A45BBF" w:rsidRDefault="00A45BBF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65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5A5379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Pr="00A45BBF" w:rsidRDefault="00A45BBF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70</w:t>
            </w:r>
          </w:p>
        </w:tc>
      </w:tr>
    </w:tbl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3333F1" w:rsidRPr="003333F1" w:rsidSect="003333F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3333F1" w:rsidRDefault="003333F1" w:rsidP="005A53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1 ПАСПОРТ РАБОЧЕЙ ПРОГРАММЫ ПРОФЕССИОНАЛЬНОГО МОДУЛЯ</w:t>
      </w:r>
    </w:p>
    <w:p w:rsidR="003F6455" w:rsidRPr="003F6455" w:rsidRDefault="003F6455" w:rsidP="003F6455">
      <w:pPr>
        <w:pStyle w:val="22"/>
        <w:shd w:val="clear" w:color="auto" w:fill="auto"/>
        <w:spacing w:before="0" w:after="0" w:line="240" w:lineRule="auto"/>
        <w:rPr>
          <w:sz w:val="24"/>
        </w:rPr>
      </w:pPr>
      <w:r w:rsidRPr="003F6455">
        <w:rPr>
          <w:sz w:val="24"/>
        </w:rPr>
        <w:t xml:space="preserve">ПМ.03. ОРГАНИЗАЦИЯ ТРАНСПОРТНО-ЛОГИСТИЧЕСКОЙ ДЕЯТЕЛЬНОСТИ </w:t>
      </w:r>
    </w:p>
    <w:p w:rsidR="00523DCD" w:rsidRPr="00523DCD" w:rsidRDefault="003F6455" w:rsidP="003F64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8BF">
        <w:rPr>
          <w:rFonts w:ascii="Times New Roman" w:hAnsi="Times New Roman" w:cs="Times New Roman"/>
          <w:b/>
          <w:sz w:val="24"/>
        </w:rPr>
        <w:t>(по видам транспорта)</w:t>
      </w:r>
    </w:p>
    <w:p w:rsidR="003333F1" w:rsidRPr="003333F1" w:rsidRDefault="004F4A5B" w:rsidP="00BF4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1.1 </w:t>
      </w:r>
      <w:r w:rsidR="003333F1" w:rsidRPr="003333F1">
        <w:rPr>
          <w:rFonts w:ascii="Times New Roman" w:hAnsi="Times New Roman" w:cs="Times New Roman"/>
          <w:b/>
          <w:sz w:val="24"/>
        </w:rPr>
        <w:t>Область применения рабочей программы</w:t>
      </w:r>
    </w:p>
    <w:p w:rsidR="00BC6BCA" w:rsidRDefault="003333F1" w:rsidP="00BF4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</w:t>
      </w:r>
      <w:r w:rsidR="00523DCD" w:rsidRPr="00523DCD">
        <w:rPr>
          <w:rFonts w:ascii="Times New Roman" w:hAnsi="Times New Roman" w:cs="Times New Roman"/>
          <w:sz w:val="24"/>
        </w:rPr>
        <w:t>ПМ.0</w:t>
      </w:r>
      <w:r w:rsidR="009B27A6">
        <w:rPr>
          <w:rFonts w:ascii="Times New Roman" w:hAnsi="Times New Roman" w:cs="Times New Roman"/>
          <w:sz w:val="24"/>
        </w:rPr>
        <w:t>3</w:t>
      </w:r>
      <w:r w:rsidR="00523DCD" w:rsidRPr="00523DCD">
        <w:rPr>
          <w:rFonts w:ascii="Times New Roman" w:hAnsi="Times New Roman" w:cs="Times New Roman"/>
          <w:sz w:val="24"/>
        </w:rPr>
        <w:t xml:space="preserve">. </w:t>
      </w:r>
      <w:proofErr w:type="gramStart"/>
      <w:r w:rsidR="00E03130" w:rsidRPr="00E03130">
        <w:rPr>
          <w:rFonts w:ascii="Times New Roman" w:hAnsi="Times New Roman" w:cs="Times New Roman"/>
          <w:sz w:val="24"/>
        </w:rPr>
        <w:t xml:space="preserve">Организация </w:t>
      </w:r>
      <w:proofErr w:type="spellStart"/>
      <w:r w:rsidR="00E03130" w:rsidRPr="00E03130">
        <w:rPr>
          <w:rFonts w:ascii="Times New Roman" w:hAnsi="Times New Roman" w:cs="Times New Roman"/>
          <w:sz w:val="24"/>
        </w:rPr>
        <w:t>транспортно-логистической</w:t>
      </w:r>
      <w:proofErr w:type="spellEnd"/>
      <w:r w:rsidR="00E03130" w:rsidRPr="00E03130">
        <w:rPr>
          <w:rFonts w:ascii="Times New Roman" w:hAnsi="Times New Roman" w:cs="Times New Roman"/>
          <w:sz w:val="24"/>
        </w:rPr>
        <w:t xml:space="preserve"> деятельности </w:t>
      </w:r>
      <w:r w:rsidR="00523DCD" w:rsidRPr="00523DCD">
        <w:rPr>
          <w:rFonts w:ascii="Times New Roman" w:hAnsi="Times New Roman" w:cs="Times New Roman"/>
          <w:sz w:val="24"/>
        </w:rPr>
        <w:t>(по видам транспорта)</w:t>
      </w:r>
      <w:r w:rsidRPr="003333F1">
        <w:rPr>
          <w:rFonts w:ascii="Times New Roman" w:hAnsi="Times New Roman" w:cs="Times New Roman"/>
          <w:sz w:val="24"/>
        </w:rPr>
        <w:t xml:space="preserve"> </w:t>
      </w:r>
      <w:r w:rsidR="00DD7898" w:rsidRPr="0095048E">
        <w:rPr>
          <w:rFonts w:ascii="Times New Roman" w:hAnsi="Times New Roman" w:cs="Times New Roman"/>
          <w:sz w:val="24"/>
        </w:rPr>
        <w:t>(далее - рабочая программа)</w:t>
      </w:r>
      <w:r w:rsidR="00DD7898">
        <w:rPr>
          <w:rFonts w:ascii="Times New Roman" w:hAnsi="Times New Roman" w:cs="Times New Roman"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 xml:space="preserve">является частью основной профессиональной образовательной программы </w:t>
      </w:r>
      <w:r w:rsidR="008258DC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</w:t>
      </w:r>
      <w:r w:rsidR="00B452BB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 xml:space="preserve"> ОПОП</w:t>
      </w:r>
      <w:r w:rsidR="00B452BB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 xml:space="preserve">ППССЗ) в соответствии с ФГОС по специальности </w:t>
      </w:r>
      <w:r w:rsidRPr="00DD7898">
        <w:rPr>
          <w:rFonts w:ascii="Times New Roman" w:hAnsi="Times New Roman" w:cs="Times New Roman"/>
          <w:sz w:val="24"/>
        </w:rPr>
        <w:t xml:space="preserve">СПО </w:t>
      </w:r>
      <w:r w:rsidR="00BC6BCA" w:rsidRPr="00DD7898">
        <w:rPr>
          <w:rFonts w:ascii="Times New Roman" w:hAnsi="Times New Roman" w:cs="Times New Roman"/>
          <w:sz w:val="24"/>
        </w:rPr>
        <w:t>23</w:t>
      </w:r>
      <w:r w:rsidRPr="00DD7898">
        <w:rPr>
          <w:rFonts w:ascii="Times New Roman" w:hAnsi="Times New Roman" w:cs="Times New Roman"/>
          <w:sz w:val="24"/>
        </w:rPr>
        <w:t>.02.0</w:t>
      </w:r>
      <w:r w:rsidR="00BC6BCA" w:rsidRPr="00DD7898">
        <w:rPr>
          <w:rFonts w:ascii="Times New Roman" w:hAnsi="Times New Roman" w:cs="Times New Roman"/>
          <w:sz w:val="24"/>
        </w:rPr>
        <w:t>1</w:t>
      </w:r>
      <w:r w:rsidRPr="00DD7898">
        <w:rPr>
          <w:rFonts w:ascii="Times New Roman" w:hAnsi="Times New Roman" w:cs="Times New Roman"/>
          <w:sz w:val="24"/>
        </w:rPr>
        <w:t xml:space="preserve"> </w:t>
      </w:r>
      <w:r w:rsidR="00BC6BCA" w:rsidRPr="00DD7898">
        <w:rPr>
          <w:rFonts w:ascii="Times New Roman" w:hAnsi="Times New Roman" w:cs="Times New Roman"/>
          <w:sz w:val="24"/>
        </w:rPr>
        <w:t>Организация перевозок и управление на транспорте (по видам)</w:t>
      </w:r>
      <w:r w:rsidRPr="00DD7898">
        <w:rPr>
          <w:rFonts w:ascii="Times New Roman" w:hAnsi="Times New Roman" w:cs="Times New Roman"/>
          <w:sz w:val="24"/>
        </w:rPr>
        <w:t xml:space="preserve"> в части осво</w:t>
      </w:r>
      <w:r w:rsidRPr="003333F1">
        <w:rPr>
          <w:rFonts w:ascii="Times New Roman" w:hAnsi="Times New Roman" w:cs="Times New Roman"/>
          <w:sz w:val="24"/>
        </w:rPr>
        <w:t>ения основного вида профе</w:t>
      </w:r>
      <w:r w:rsidR="00496349">
        <w:rPr>
          <w:rFonts w:ascii="Times New Roman" w:hAnsi="Times New Roman" w:cs="Times New Roman"/>
          <w:sz w:val="24"/>
        </w:rPr>
        <w:t xml:space="preserve">ссиональной деятельности (ВПД) </w:t>
      </w:r>
      <w:r w:rsidR="00DD7898" w:rsidRPr="00DD7898">
        <w:rPr>
          <w:rFonts w:ascii="Times New Roman" w:hAnsi="Times New Roman" w:cs="Times New Roman"/>
          <w:i/>
          <w:sz w:val="24"/>
        </w:rPr>
        <w:t xml:space="preserve">Организация </w:t>
      </w:r>
      <w:proofErr w:type="spellStart"/>
      <w:r w:rsidR="00DD7898" w:rsidRPr="00DD7898">
        <w:rPr>
          <w:rFonts w:ascii="Times New Roman" w:hAnsi="Times New Roman" w:cs="Times New Roman"/>
          <w:i/>
          <w:sz w:val="24"/>
        </w:rPr>
        <w:t>транспортно-логистической</w:t>
      </w:r>
      <w:proofErr w:type="spellEnd"/>
      <w:r w:rsidR="00DD7898" w:rsidRPr="00DD7898">
        <w:rPr>
          <w:rFonts w:ascii="Times New Roman" w:hAnsi="Times New Roman" w:cs="Times New Roman"/>
          <w:i/>
          <w:sz w:val="24"/>
        </w:rPr>
        <w:t xml:space="preserve"> деятельности (по видам транспорта) </w:t>
      </w:r>
      <w:r w:rsidR="00496349">
        <w:rPr>
          <w:rFonts w:ascii="Times New Roman" w:hAnsi="Times New Roman" w:cs="Times New Roman"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 xml:space="preserve">и соответствующих профессиональных компетенций (ПК): </w:t>
      </w:r>
      <w:proofErr w:type="gramEnd"/>
    </w:p>
    <w:p w:rsidR="00E03130" w:rsidRPr="00E03130" w:rsidRDefault="00E03130" w:rsidP="00BF4FBD">
      <w:pPr>
        <w:pStyle w:val="3"/>
        <w:shd w:val="clear" w:color="auto" w:fill="auto"/>
        <w:tabs>
          <w:tab w:val="left" w:pos="902"/>
        </w:tabs>
        <w:spacing w:after="0" w:line="240" w:lineRule="auto"/>
        <w:ind w:firstLine="709"/>
        <w:jc w:val="both"/>
        <w:rPr>
          <w:sz w:val="24"/>
          <w:szCs w:val="22"/>
        </w:rPr>
      </w:pPr>
      <w:r w:rsidRPr="00E03130">
        <w:rPr>
          <w:sz w:val="24"/>
          <w:szCs w:val="22"/>
        </w:rPr>
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E03130" w:rsidRPr="00E03130" w:rsidRDefault="00E03130" w:rsidP="00BF4FBD">
      <w:pPr>
        <w:pStyle w:val="3"/>
        <w:shd w:val="clear" w:color="auto" w:fill="auto"/>
        <w:tabs>
          <w:tab w:val="left" w:pos="902"/>
        </w:tabs>
        <w:spacing w:after="0" w:line="240" w:lineRule="auto"/>
        <w:ind w:firstLine="709"/>
        <w:jc w:val="both"/>
        <w:rPr>
          <w:sz w:val="24"/>
          <w:szCs w:val="22"/>
        </w:rPr>
      </w:pPr>
      <w:r w:rsidRPr="00E03130">
        <w:rPr>
          <w:sz w:val="24"/>
          <w:szCs w:val="22"/>
        </w:rPr>
        <w:t xml:space="preserve">ПК 3.2. Обеспечивать осуществление процесса управления перевозками на основе </w:t>
      </w:r>
      <w:proofErr w:type="spellStart"/>
      <w:r w:rsidRPr="00E03130">
        <w:rPr>
          <w:sz w:val="24"/>
          <w:szCs w:val="22"/>
        </w:rPr>
        <w:t>логистической</w:t>
      </w:r>
      <w:proofErr w:type="spellEnd"/>
      <w:r w:rsidRPr="00E03130">
        <w:rPr>
          <w:sz w:val="24"/>
          <w:szCs w:val="22"/>
        </w:rPr>
        <w:t xml:space="preserve"> концепции и организовывать рациональную переработку грузов.</w:t>
      </w:r>
    </w:p>
    <w:p w:rsidR="00E03130" w:rsidRDefault="00E03130" w:rsidP="00BF4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03130">
        <w:rPr>
          <w:rFonts w:ascii="Times New Roman" w:hAnsi="Times New Roman" w:cs="Times New Roman"/>
          <w:sz w:val="24"/>
        </w:rPr>
        <w:t>ПК 3.3. Применять в профессиональной деятельности основные положения, ре</w:t>
      </w:r>
      <w:r w:rsidRPr="00E03130">
        <w:rPr>
          <w:rFonts w:ascii="Times New Roman" w:hAnsi="Times New Roman" w:cs="Times New Roman"/>
          <w:sz w:val="24"/>
        </w:rPr>
        <w:softHyphen/>
        <w:t>гулирующие взаимоотношения пользователей транспорта и перевозчика</w:t>
      </w:r>
      <w:r>
        <w:rPr>
          <w:rFonts w:ascii="Times New Roman" w:hAnsi="Times New Roman" w:cs="Times New Roman"/>
          <w:sz w:val="24"/>
        </w:rPr>
        <w:t>.</w:t>
      </w:r>
    </w:p>
    <w:p w:rsidR="00BC6BCA" w:rsidRPr="002A11F7" w:rsidRDefault="00BC6BCA" w:rsidP="00BF4F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333F1" w:rsidRPr="003333F1" w:rsidRDefault="003333F1" w:rsidP="00BF4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Рабочая программа профессионального модуля может быть использована</w:t>
      </w:r>
      <w:r w:rsidRPr="003333F1">
        <w:rPr>
          <w:rFonts w:ascii="Times New Roman" w:hAnsi="Times New Roman" w:cs="Times New Roman"/>
          <w:b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>в профессиональной подготовке, переподготовке и повышении квалификации по рабочим профессиям</w:t>
      </w:r>
      <w:r w:rsidR="00BC6BCA">
        <w:rPr>
          <w:rFonts w:ascii="Times New Roman" w:hAnsi="Times New Roman" w:cs="Times New Roman"/>
          <w:sz w:val="24"/>
        </w:rPr>
        <w:t>:</w:t>
      </w:r>
    </w:p>
    <w:p w:rsidR="00A41035" w:rsidRPr="00C5038B" w:rsidRDefault="00A41035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038B">
        <w:rPr>
          <w:rFonts w:ascii="Times New Roman" w:hAnsi="Times New Roman" w:cs="Times New Roman"/>
          <w:sz w:val="24"/>
        </w:rPr>
        <w:t>25337 Оператор по обработке перевозочных документов;</w:t>
      </w:r>
    </w:p>
    <w:p w:rsidR="00A41035" w:rsidRPr="00C5038B" w:rsidRDefault="00A41035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038B">
        <w:rPr>
          <w:rFonts w:ascii="Times New Roman" w:hAnsi="Times New Roman" w:cs="Times New Roman"/>
          <w:sz w:val="24"/>
        </w:rPr>
        <w:t>15894 Оператор поста централизации;</w:t>
      </w:r>
    </w:p>
    <w:p w:rsidR="00A41035" w:rsidRPr="00C5038B" w:rsidRDefault="00A41035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038B">
        <w:rPr>
          <w:rFonts w:ascii="Times New Roman" w:hAnsi="Times New Roman" w:cs="Times New Roman"/>
          <w:sz w:val="24"/>
        </w:rPr>
        <w:t>18401 Сигналист;</w:t>
      </w:r>
    </w:p>
    <w:p w:rsidR="00A41035" w:rsidRPr="00C5038B" w:rsidRDefault="00A41035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038B">
        <w:rPr>
          <w:rFonts w:ascii="Times New Roman" w:hAnsi="Times New Roman" w:cs="Times New Roman"/>
          <w:sz w:val="24"/>
        </w:rPr>
        <w:t>18726 Составитель поездов;</w:t>
      </w:r>
    </w:p>
    <w:p w:rsidR="00A41035" w:rsidRPr="00C5038B" w:rsidRDefault="00A41035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038B">
        <w:rPr>
          <w:rFonts w:ascii="Times New Roman" w:hAnsi="Times New Roman" w:cs="Times New Roman"/>
          <w:sz w:val="24"/>
        </w:rPr>
        <w:t>17244 Приемосдатчик груза и багажа;</w:t>
      </w:r>
    </w:p>
    <w:p w:rsidR="00A41035" w:rsidRPr="00C5038B" w:rsidRDefault="00A41035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038B">
        <w:rPr>
          <w:rFonts w:ascii="Times New Roman" w:hAnsi="Times New Roman" w:cs="Times New Roman"/>
          <w:sz w:val="24"/>
        </w:rPr>
        <w:t>16033 Оператор сортировочной горки;</w:t>
      </w:r>
    </w:p>
    <w:p w:rsidR="00A41035" w:rsidRPr="00C5038B" w:rsidRDefault="00A41035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5038B">
        <w:rPr>
          <w:rFonts w:ascii="Times New Roman" w:hAnsi="Times New Roman" w:cs="Times New Roman"/>
          <w:sz w:val="24"/>
        </w:rPr>
        <w:t>25354 Оператор при дежурном по станции.</w:t>
      </w:r>
    </w:p>
    <w:p w:rsidR="00BC6BCA" w:rsidRDefault="00BC6BCA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1.2 Место профессионального модуля в структуре ОПОП</w:t>
      </w:r>
      <w:r w:rsidR="008258DC">
        <w:rPr>
          <w:rFonts w:ascii="Times New Roman" w:hAnsi="Times New Roman" w:cs="Times New Roman"/>
          <w:b/>
          <w:sz w:val="24"/>
        </w:rPr>
        <w:t>-</w:t>
      </w:r>
      <w:r w:rsidRPr="003333F1">
        <w:rPr>
          <w:rFonts w:ascii="Times New Roman" w:hAnsi="Times New Roman" w:cs="Times New Roman"/>
          <w:b/>
          <w:sz w:val="24"/>
        </w:rPr>
        <w:t>ППССЗ:</w:t>
      </w:r>
    </w:p>
    <w:p w:rsidR="003333F1" w:rsidRP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Профессиональный цикл</w:t>
      </w:r>
    </w:p>
    <w:p w:rsidR="00BC6BCA" w:rsidRDefault="00BC6BCA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1.3 Цели и задачи модуля </w:t>
      </w:r>
      <w:r w:rsidR="008258DC">
        <w:rPr>
          <w:rFonts w:ascii="Times New Roman" w:hAnsi="Times New Roman" w:cs="Times New Roman"/>
          <w:b/>
          <w:sz w:val="24"/>
        </w:rPr>
        <w:t>-</w:t>
      </w:r>
      <w:r w:rsidRPr="003333F1">
        <w:rPr>
          <w:rFonts w:ascii="Times New Roman" w:hAnsi="Times New Roman" w:cs="Times New Roman"/>
          <w:b/>
          <w:sz w:val="24"/>
        </w:rPr>
        <w:t xml:space="preserve"> требования к результатам освоения модуля</w:t>
      </w:r>
    </w:p>
    <w:p w:rsidR="003333F1" w:rsidRPr="00D36469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3F1">
        <w:rPr>
          <w:rFonts w:ascii="Times New Roman" w:hAnsi="Times New Roman" w:cs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обучающийся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в ходе освоения </w:t>
      </w:r>
      <w:r w:rsidRPr="00D36469">
        <w:rPr>
          <w:rFonts w:ascii="Times New Roman" w:hAnsi="Times New Roman" w:cs="Times New Roman"/>
          <w:sz w:val="24"/>
          <w:szCs w:val="24"/>
        </w:rPr>
        <w:t>профессионального модуля должен:</w:t>
      </w:r>
    </w:p>
    <w:p w:rsidR="00D36469" w:rsidRPr="00D36469" w:rsidRDefault="00D36469" w:rsidP="005A5379">
      <w:pPr>
        <w:pStyle w:val="3"/>
        <w:shd w:val="clear" w:color="auto" w:fill="auto"/>
        <w:spacing w:after="0" w:line="240" w:lineRule="auto"/>
        <w:ind w:right="-7" w:firstLine="709"/>
        <w:jc w:val="both"/>
        <w:rPr>
          <w:i/>
          <w:sz w:val="24"/>
          <w:szCs w:val="24"/>
        </w:rPr>
      </w:pPr>
      <w:r w:rsidRPr="00D36469">
        <w:rPr>
          <w:rStyle w:val="af6"/>
          <w:rFonts w:eastAsiaTheme="minorHAnsi"/>
          <w:i/>
          <w:sz w:val="24"/>
          <w:szCs w:val="24"/>
        </w:rPr>
        <w:t>иметь практический опыт:</w:t>
      </w:r>
    </w:p>
    <w:p w:rsidR="009B27A6" w:rsidRPr="009B27A6" w:rsidRDefault="00D36469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/>
        <w:jc w:val="both"/>
        <w:rPr>
          <w:sz w:val="22"/>
          <w:szCs w:val="22"/>
        </w:rPr>
      </w:pPr>
      <w:r w:rsidRPr="009B27A6">
        <w:rPr>
          <w:sz w:val="22"/>
          <w:szCs w:val="22"/>
        </w:rPr>
        <w:t>ПО</w:t>
      </w:r>
      <w:proofErr w:type="gramStart"/>
      <w:r w:rsidRPr="009B27A6">
        <w:rPr>
          <w:sz w:val="22"/>
          <w:szCs w:val="22"/>
        </w:rPr>
        <w:t>1</w:t>
      </w:r>
      <w:proofErr w:type="gramEnd"/>
      <w:r w:rsidRPr="009B27A6">
        <w:rPr>
          <w:sz w:val="22"/>
          <w:szCs w:val="22"/>
        </w:rPr>
        <w:t xml:space="preserve"> - </w:t>
      </w:r>
      <w:r w:rsidR="009B27A6" w:rsidRPr="009B27A6">
        <w:rPr>
          <w:sz w:val="22"/>
          <w:szCs w:val="22"/>
        </w:rPr>
        <w:t>оформления перевозочных документов;</w:t>
      </w:r>
    </w:p>
    <w:p w:rsid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/>
        <w:jc w:val="both"/>
        <w:rPr>
          <w:sz w:val="28"/>
          <w:szCs w:val="28"/>
        </w:rPr>
      </w:pPr>
      <w:r w:rsidRPr="009B27A6">
        <w:rPr>
          <w:sz w:val="22"/>
          <w:szCs w:val="22"/>
        </w:rPr>
        <w:t>ПО</w:t>
      </w:r>
      <w:proofErr w:type="gramStart"/>
      <w:r w:rsidRPr="009B27A6"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- </w:t>
      </w:r>
      <w:r w:rsidRPr="009B27A6">
        <w:rPr>
          <w:sz w:val="22"/>
          <w:szCs w:val="22"/>
        </w:rPr>
        <w:t>расчета платежей за перевозки.</w:t>
      </w:r>
      <w:r w:rsidRPr="00D23730">
        <w:rPr>
          <w:sz w:val="28"/>
          <w:szCs w:val="28"/>
        </w:rPr>
        <w:t xml:space="preserve"> </w:t>
      </w:r>
    </w:p>
    <w:p w:rsidR="00D36469" w:rsidRPr="00D36469" w:rsidRDefault="00D36469" w:rsidP="005A5379">
      <w:pPr>
        <w:widowControl w:val="0"/>
        <w:tabs>
          <w:tab w:val="left" w:pos="0"/>
        </w:tabs>
        <w:spacing w:after="0" w:line="240" w:lineRule="auto"/>
        <w:ind w:right="40" w:firstLine="709"/>
        <w:jc w:val="both"/>
        <w:rPr>
          <w:rFonts w:ascii="Times New Roman" w:hAnsi="Times New Roman"/>
          <w:i/>
          <w:sz w:val="24"/>
          <w:szCs w:val="24"/>
        </w:rPr>
      </w:pPr>
      <w:r w:rsidRPr="00D36469">
        <w:rPr>
          <w:rStyle w:val="af6"/>
          <w:rFonts w:eastAsiaTheme="minorEastAsia"/>
          <w:i/>
          <w:sz w:val="24"/>
          <w:szCs w:val="24"/>
        </w:rPr>
        <w:t>уметь: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/>
        <w:jc w:val="both"/>
        <w:rPr>
          <w:sz w:val="22"/>
          <w:szCs w:val="22"/>
        </w:rPr>
      </w:pPr>
      <w:r w:rsidRPr="009B27A6">
        <w:rPr>
          <w:sz w:val="22"/>
          <w:szCs w:val="22"/>
        </w:rPr>
        <w:t>У</w:t>
      </w:r>
      <w:proofErr w:type="gramStart"/>
      <w:r w:rsidRPr="009B27A6">
        <w:rPr>
          <w:sz w:val="22"/>
          <w:szCs w:val="22"/>
        </w:rPr>
        <w:t>1</w:t>
      </w:r>
      <w:proofErr w:type="gramEnd"/>
      <w:r w:rsidRPr="009B27A6">
        <w:rPr>
          <w:sz w:val="22"/>
          <w:szCs w:val="22"/>
        </w:rPr>
        <w:t xml:space="preserve"> - рассчитывать показатели качества и эффективности транспортной логистики;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 w:rsidRPr="009B27A6">
        <w:rPr>
          <w:sz w:val="22"/>
          <w:szCs w:val="22"/>
        </w:rPr>
        <w:t>У</w:t>
      </w:r>
      <w:proofErr w:type="gramStart"/>
      <w:r w:rsidRPr="009B27A6">
        <w:rPr>
          <w:sz w:val="22"/>
          <w:szCs w:val="22"/>
        </w:rPr>
        <w:t>2</w:t>
      </w:r>
      <w:proofErr w:type="gramEnd"/>
      <w:r w:rsidRPr="009B27A6">
        <w:rPr>
          <w:sz w:val="22"/>
          <w:szCs w:val="22"/>
        </w:rPr>
        <w:t xml:space="preserve"> - определять класс и степень опасности перевозимых грузов;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 w:rsidRPr="009B27A6">
        <w:rPr>
          <w:sz w:val="22"/>
          <w:szCs w:val="22"/>
        </w:rPr>
        <w:t xml:space="preserve">У3 - </w:t>
      </w:r>
      <w:r>
        <w:rPr>
          <w:sz w:val="22"/>
          <w:szCs w:val="22"/>
        </w:rPr>
        <w:t>определять сроки доставки.</w:t>
      </w:r>
    </w:p>
    <w:p w:rsidR="00D36469" w:rsidRPr="00D36469" w:rsidRDefault="00D36469" w:rsidP="005A5379">
      <w:pPr>
        <w:pStyle w:val="20"/>
        <w:keepNext/>
        <w:keepLines/>
        <w:shd w:val="clear" w:color="auto" w:fill="auto"/>
        <w:spacing w:line="240" w:lineRule="auto"/>
        <w:ind w:right="-7" w:firstLine="709"/>
        <w:jc w:val="both"/>
        <w:rPr>
          <w:sz w:val="24"/>
          <w:szCs w:val="24"/>
        </w:rPr>
      </w:pPr>
      <w:r w:rsidRPr="00D36469">
        <w:rPr>
          <w:sz w:val="24"/>
          <w:szCs w:val="24"/>
        </w:rPr>
        <w:t>знать: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 - </w:t>
      </w:r>
      <w:r w:rsidRPr="009B27A6">
        <w:rPr>
          <w:sz w:val="22"/>
          <w:szCs w:val="22"/>
        </w:rPr>
        <w:t xml:space="preserve">основы построения транспортных </w:t>
      </w:r>
      <w:proofErr w:type="spellStart"/>
      <w:r w:rsidRPr="009B27A6">
        <w:rPr>
          <w:sz w:val="22"/>
          <w:szCs w:val="22"/>
        </w:rPr>
        <w:t>логистических</w:t>
      </w:r>
      <w:proofErr w:type="spellEnd"/>
      <w:r w:rsidRPr="009B27A6">
        <w:rPr>
          <w:sz w:val="22"/>
          <w:szCs w:val="22"/>
        </w:rPr>
        <w:t xml:space="preserve"> цепей;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 - </w:t>
      </w:r>
      <w:r w:rsidRPr="009B27A6">
        <w:rPr>
          <w:sz w:val="22"/>
          <w:szCs w:val="22"/>
        </w:rPr>
        <w:t>классификацию опасных грузов;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З3 - </w:t>
      </w:r>
      <w:r w:rsidRPr="009B27A6">
        <w:rPr>
          <w:sz w:val="22"/>
          <w:szCs w:val="22"/>
        </w:rPr>
        <w:t>порядок нанесения знаков опасности;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proofErr w:type="gramStart"/>
      <w:r>
        <w:rPr>
          <w:sz w:val="22"/>
          <w:szCs w:val="22"/>
        </w:rPr>
        <w:t>4</w:t>
      </w:r>
      <w:proofErr w:type="gramEnd"/>
      <w:r>
        <w:rPr>
          <w:sz w:val="22"/>
          <w:szCs w:val="22"/>
        </w:rPr>
        <w:t xml:space="preserve"> - </w:t>
      </w:r>
      <w:r w:rsidRPr="009B27A6">
        <w:rPr>
          <w:sz w:val="22"/>
          <w:szCs w:val="22"/>
        </w:rPr>
        <w:t>назначение и функциональные возможности систем, применяемых в грузовой работе;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З5 - </w:t>
      </w:r>
      <w:r w:rsidRPr="009B27A6">
        <w:rPr>
          <w:sz w:val="22"/>
          <w:szCs w:val="22"/>
        </w:rPr>
        <w:t>правила перевозок грузов;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proofErr w:type="gramStart"/>
      <w:r>
        <w:rPr>
          <w:sz w:val="22"/>
          <w:szCs w:val="22"/>
        </w:rPr>
        <w:t>6</w:t>
      </w:r>
      <w:proofErr w:type="gramEnd"/>
      <w:r>
        <w:rPr>
          <w:sz w:val="22"/>
          <w:szCs w:val="22"/>
        </w:rPr>
        <w:t xml:space="preserve"> - </w:t>
      </w:r>
      <w:r w:rsidRPr="009B27A6">
        <w:rPr>
          <w:sz w:val="22"/>
          <w:szCs w:val="22"/>
        </w:rPr>
        <w:t>организацию грузовой работы на транспорте;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proofErr w:type="gramStart"/>
      <w:r>
        <w:rPr>
          <w:sz w:val="22"/>
          <w:szCs w:val="22"/>
        </w:rPr>
        <w:t>7</w:t>
      </w:r>
      <w:proofErr w:type="gramEnd"/>
      <w:r>
        <w:rPr>
          <w:sz w:val="22"/>
          <w:szCs w:val="22"/>
        </w:rPr>
        <w:t xml:space="preserve"> - </w:t>
      </w:r>
      <w:r w:rsidRPr="009B27A6">
        <w:rPr>
          <w:sz w:val="22"/>
          <w:szCs w:val="22"/>
        </w:rPr>
        <w:t>требования к персоналу по оформлению перевозок и расчетов по ним;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З8 - </w:t>
      </w:r>
      <w:r w:rsidRPr="009B27A6">
        <w:rPr>
          <w:sz w:val="22"/>
          <w:szCs w:val="22"/>
        </w:rPr>
        <w:t>формы перевозочных документов;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З</w:t>
      </w:r>
      <w:proofErr w:type="gramStart"/>
      <w:r>
        <w:rPr>
          <w:sz w:val="22"/>
          <w:szCs w:val="22"/>
        </w:rPr>
        <w:t>9</w:t>
      </w:r>
      <w:proofErr w:type="gramEnd"/>
      <w:r>
        <w:rPr>
          <w:sz w:val="22"/>
          <w:szCs w:val="22"/>
        </w:rPr>
        <w:t xml:space="preserve"> - </w:t>
      </w:r>
      <w:r w:rsidRPr="009B27A6">
        <w:rPr>
          <w:sz w:val="22"/>
          <w:szCs w:val="22"/>
        </w:rPr>
        <w:t>организацию работы с клиентурой;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З10 - </w:t>
      </w:r>
      <w:r w:rsidRPr="009B27A6">
        <w:rPr>
          <w:sz w:val="22"/>
          <w:szCs w:val="22"/>
        </w:rPr>
        <w:t>грузовую отчетность;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З11 - </w:t>
      </w:r>
      <w:r w:rsidRPr="009B27A6">
        <w:rPr>
          <w:sz w:val="22"/>
          <w:szCs w:val="22"/>
        </w:rPr>
        <w:t>меры безопасности при перевозке грузов, особенно опасных;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З12 - </w:t>
      </w:r>
      <w:r w:rsidRPr="009B27A6">
        <w:rPr>
          <w:sz w:val="22"/>
          <w:szCs w:val="22"/>
        </w:rPr>
        <w:t>меры по обеспечению сохранности при перевозке грузов;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0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З13 - </w:t>
      </w:r>
      <w:r w:rsidRPr="009B27A6">
        <w:rPr>
          <w:sz w:val="22"/>
          <w:szCs w:val="22"/>
        </w:rPr>
        <w:t>цели и понятия логистики;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З14 - </w:t>
      </w:r>
      <w:r w:rsidRPr="009B27A6">
        <w:rPr>
          <w:sz w:val="22"/>
          <w:szCs w:val="22"/>
        </w:rPr>
        <w:t>особенности функционирования внутрипроизводственной логистики;</w:t>
      </w:r>
    </w:p>
    <w:p w:rsidR="009B27A6" w:rsidRPr="009B27A6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З15 - </w:t>
      </w:r>
      <w:r w:rsidRPr="009B27A6">
        <w:rPr>
          <w:sz w:val="22"/>
          <w:szCs w:val="22"/>
        </w:rPr>
        <w:t xml:space="preserve">основные </w:t>
      </w:r>
      <w:r w:rsidRPr="005A5379">
        <w:rPr>
          <w:sz w:val="22"/>
          <w:szCs w:val="22"/>
        </w:rPr>
        <w:t>при</w:t>
      </w:r>
      <w:r w:rsidRPr="005A5379">
        <w:rPr>
          <w:rStyle w:val="16"/>
          <w:sz w:val="22"/>
          <w:szCs w:val="22"/>
          <w:u w:val="none"/>
          <w:lang w:eastAsia="ru-RU"/>
        </w:rPr>
        <w:t>нци</w:t>
      </w:r>
      <w:r w:rsidRPr="005A5379">
        <w:rPr>
          <w:sz w:val="22"/>
          <w:szCs w:val="22"/>
        </w:rPr>
        <w:t>пы</w:t>
      </w:r>
      <w:r w:rsidRPr="009B27A6">
        <w:rPr>
          <w:sz w:val="22"/>
          <w:szCs w:val="22"/>
        </w:rPr>
        <w:t xml:space="preserve"> транспортной логистики;</w:t>
      </w:r>
    </w:p>
    <w:p w:rsidR="009B27A6" w:rsidRPr="004E4454" w:rsidRDefault="009B27A6" w:rsidP="005A5379">
      <w:pPr>
        <w:pStyle w:val="3"/>
        <w:shd w:val="clear" w:color="auto" w:fill="auto"/>
        <w:tabs>
          <w:tab w:val="left" w:pos="221"/>
        </w:tabs>
        <w:spacing w:after="0" w:line="240" w:lineRule="auto"/>
        <w:ind w:left="709" w:right="-7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З16 - </w:t>
      </w:r>
      <w:r w:rsidRPr="009B27A6">
        <w:rPr>
          <w:sz w:val="22"/>
          <w:szCs w:val="22"/>
        </w:rPr>
        <w:t>правила размещения и крепления грузов.</w:t>
      </w:r>
    </w:p>
    <w:p w:rsidR="00BC6BCA" w:rsidRPr="00D36469" w:rsidRDefault="00BC6BCA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1.4 Перечень учебно</w:t>
      </w:r>
      <w:r w:rsidR="00D36469" w:rsidRPr="00D36469">
        <w:rPr>
          <w:rFonts w:ascii="Times New Roman" w:hAnsi="Times New Roman" w:cs="Times New Roman"/>
          <w:b/>
          <w:sz w:val="24"/>
        </w:rPr>
        <w:t>-</w:t>
      </w:r>
      <w:r w:rsidRPr="003333F1">
        <w:rPr>
          <w:rFonts w:ascii="Times New Roman" w:hAnsi="Times New Roman" w:cs="Times New Roman"/>
          <w:b/>
          <w:sz w:val="24"/>
        </w:rPr>
        <w:t xml:space="preserve">методического обеспечения для самостоятельной работы </w:t>
      </w:r>
      <w:proofErr w:type="gramStart"/>
      <w:r w:rsidRPr="003333F1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b/>
          <w:sz w:val="24"/>
        </w:rPr>
        <w:t xml:space="preserve"> по дисциплине:</w:t>
      </w:r>
    </w:p>
    <w:p w:rsidR="003333F1" w:rsidRP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Виды, перечень и содержание внеаудиторной самостоятельной работы установлены преподавателями самостоятельно с учетом мнения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обучающихся</w:t>
      </w:r>
      <w:proofErr w:type="gramEnd"/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333F1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ее трудоемкости.</w:t>
      </w:r>
    </w:p>
    <w:p w:rsidR="003333F1" w:rsidRP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Для выполнения </w:t>
      </w:r>
      <w:proofErr w:type="gramStart"/>
      <w:r w:rsidRPr="003333F1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запланированных видов внеаудиторной самостоятельной работы имеется следующее учебно</w:t>
      </w:r>
      <w:r w:rsidR="00D36469" w:rsidRPr="00D36469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>методическое обеспечение:</w:t>
      </w:r>
    </w:p>
    <w:p w:rsidR="003333F1" w:rsidRPr="003333F1" w:rsidRDefault="004F4A5B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3333F1" w:rsidRPr="003333F1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5A5379" w:rsidRDefault="005A5379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BC6BCA" w:rsidRPr="00573C7F" w:rsidRDefault="00BC6BCA" w:rsidP="005A53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573C7F">
        <w:rPr>
          <w:rFonts w:ascii="Times New Roman" w:hAnsi="Times New Roman"/>
          <w:b/>
          <w:sz w:val="24"/>
          <w:szCs w:val="28"/>
        </w:rPr>
        <w:t>1.5.1 Пассивные:</w:t>
      </w:r>
    </w:p>
    <w:p w:rsidR="006C5DE0" w:rsidRPr="00F863EA" w:rsidRDefault="006C5DE0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 xml:space="preserve">- лекции традиционные без применения </w:t>
      </w:r>
      <w:proofErr w:type="spellStart"/>
      <w:r w:rsidRPr="00F863EA">
        <w:rPr>
          <w:rFonts w:ascii="Times New Roman" w:hAnsi="Times New Roman"/>
          <w:sz w:val="24"/>
          <w:szCs w:val="28"/>
        </w:rPr>
        <w:t>мультимедийных</w:t>
      </w:r>
      <w:proofErr w:type="spellEnd"/>
      <w:r w:rsidRPr="00F863EA">
        <w:rPr>
          <w:rFonts w:ascii="Times New Roman" w:hAnsi="Times New Roman"/>
          <w:sz w:val="24"/>
          <w:szCs w:val="28"/>
        </w:rPr>
        <w:t xml:space="preserve"> средств и без раздаточного материала;</w:t>
      </w:r>
    </w:p>
    <w:p w:rsidR="006C5DE0" w:rsidRPr="00F863EA" w:rsidRDefault="006C5DE0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6C5DE0" w:rsidRPr="00F863EA" w:rsidRDefault="006C5DE0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рассказ;</w:t>
      </w:r>
    </w:p>
    <w:p w:rsidR="006C5DE0" w:rsidRPr="00F863EA" w:rsidRDefault="006C5DE0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6C5DE0" w:rsidRPr="00F863EA" w:rsidRDefault="006C5DE0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6C5DE0" w:rsidRPr="00F863EA" w:rsidRDefault="006C5DE0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тесты;</w:t>
      </w:r>
    </w:p>
    <w:p w:rsidR="006C5DE0" w:rsidRPr="00F863EA" w:rsidRDefault="006C5DE0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чтение и опрос.</w:t>
      </w:r>
    </w:p>
    <w:p w:rsidR="006C5DE0" w:rsidRPr="006C5DE0" w:rsidRDefault="006C5DE0" w:rsidP="005A537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6C5DE0"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BC6BCA" w:rsidRPr="00573C7F" w:rsidRDefault="00BC6BCA" w:rsidP="005A537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:rsidR="00BC6BCA" w:rsidRPr="00573C7F" w:rsidRDefault="00BC6BCA" w:rsidP="005A537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573C7F">
        <w:rPr>
          <w:rFonts w:ascii="Times New Roman" w:hAnsi="Times New Roman"/>
          <w:b/>
          <w:sz w:val="24"/>
          <w:szCs w:val="28"/>
        </w:rPr>
        <w:t xml:space="preserve">1.5.2 Активные и интерактивные: 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работа в группах;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учебная дискуссия;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деловые и ролевые игры;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игровые упражнения;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творческие задания;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F863EA" w:rsidRPr="00F863EA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F863EA" w:rsidRPr="00573C7F" w:rsidRDefault="00F863EA" w:rsidP="005A5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F863EA">
        <w:rPr>
          <w:rFonts w:ascii="Times New Roman" w:hAnsi="Times New Roman"/>
          <w:sz w:val="24"/>
          <w:szCs w:val="28"/>
        </w:rPr>
        <w:t>(</w:t>
      </w:r>
      <w:r w:rsidRPr="006C5DE0"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3333F1" w:rsidRDefault="003333F1" w:rsidP="005A53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2 Р</w:t>
      </w:r>
      <w:r w:rsidRPr="003333F1">
        <w:rPr>
          <w:rFonts w:ascii="Times New Roman" w:hAnsi="Times New Roman" w:cs="Times New Roman"/>
          <w:b/>
          <w:sz w:val="24"/>
        </w:rPr>
        <w:t>ЕЗУЛЬТАТЫ ОСВОЕНИЯ ПРОФЕССИОНАЛЬНОГО МОДУЛЯ</w:t>
      </w:r>
    </w:p>
    <w:p w:rsidR="00BC6BCA" w:rsidRDefault="00BC6BCA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Результатом освоения программы профессионального модуля </w:t>
      </w:r>
      <w:r w:rsidR="009B27A6" w:rsidRPr="00523DCD">
        <w:rPr>
          <w:rFonts w:ascii="Times New Roman" w:hAnsi="Times New Roman" w:cs="Times New Roman"/>
          <w:sz w:val="24"/>
        </w:rPr>
        <w:t>ПМ.0</w:t>
      </w:r>
      <w:r w:rsidR="009B27A6">
        <w:rPr>
          <w:rFonts w:ascii="Times New Roman" w:hAnsi="Times New Roman" w:cs="Times New Roman"/>
          <w:sz w:val="24"/>
        </w:rPr>
        <w:t>3</w:t>
      </w:r>
      <w:r w:rsidR="009B27A6" w:rsidRPr="00523DCD">
        <w:rPr>
          <w:rFonts w:ascii="Times New Roman" w:hAnsi="Times New Roman" w:cs="Times New Roman"/>
          <w:sz w:val="24"/>
        </w:rPr>
        <w:t xml:space="preserve">. </w:t>
      </w:r>
      <w:r w:rsidR="009B27A6" w:rsidRPr="00E03130">
        <w:rPr>
          <w:rFonts w:ascii="Times New Roman" w:hAnsi="Times New Roman" w:cs="Times New Roman"/>
          <w:sz w:val="24"/>
        </w:rPr>
        <w:t xml:space="preserve">Организация </w:t>
      </w:r>
      <w:proofErr w:type="spellStart"/>
      <w:r w:rsidR="009B27A6" w:rsidRPr="00E03130">
        <w:rPr>
          <w:rFonts w:ascii="Times New Roman" w:hAnsi="Times New Roman" w:cs="Times New Roman"/>
          <w:sz w:val="24"/>
        </w:rPr>
        <w:t>транспортно-логистической</w:t>
      </w:r>
      <w:proofErr w:type="spellEnd"/>
      <w:r w:rsidR="009B27A6" w:rsidRPr="00E03130">
        <w:rPr>
          <w:rFonts w:ascii="Times New Roman" w:hAnsi="Times New Roman" w:cs="Times New Roman"/>
          <w:sz w:val="24"/>
        </w:rPr>
        <w:t xml:space="preserve"> деятельности </w:t>
      </w:r>
      <w:r w:rsidR="009B27A6" w:rsidRPr="00523DCD">
        <w:rPr>
          <w:rFonts w:ascii="Times New Roman" w:hAnsi="Times New Roman" w:cs="Times New Roman"/>
          <w:sz w:val="24"/>
        </w:rPr>
        <w:t>(по видам транспорта)</w:t>
      </w:r>
      <w:r w:rsidR="00596554" w:rsidRPr="00596554">
        <w:rPr>
          <w:rFonts w:ascii="Times New Roman" w:hAnsi="Times New Roman" w:cs="Times New Roman"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>является овладение обучающимися видом профессиональной деятельности (ВПД):</w:t>
      </w:r>
      <w:r w:rsidR="009B27A6" w:rsidRPr="00523DCD">
        <w:rPr>
          <w:rFonts w:ascii="Times New Roman" w:hAnsi="Times New Roman" w:cs="Times New Roman"/>
          <w:sz w:val="24"/>
        </w:rPr>
        <w:t xml:space="preserve"> </w:t>
      </w:r>
      <w:r w:rsidR="009B27A6" w:rsidRPr="009B27A6">
        <w:rPr>
          <w:rFonts w:ascii="Times New Roman" w:hAnsi="Times New Roman" w:cs="Times New Roman"/>
          <w:i/>
          <w:sz w:val="24"/>
        </w:rPr>
        <w:t xml:space="preserve">Организация </w:t>
      </w:r>
      <w:proofErr w:type="spellStart"/>
      <w:r w:rsidR="009B27A6" w:rsidRPr="009B27A6">
        <w:rPr>
          <w:rFonts w:ascii="Times New Roman" w:hAnsi="Times New Roman" w:cs="Times New Roman"/>
          <w:i/>
          <w:sz w:val="24"/>
        </w:rPr>
        <w:t>транспортно-логистической</w:t>
      </w:r>
      <w:proofErr w:type="spellEnd"/>
      <w:r w:rsidR="009B27A6" w:rsidRPr="009B27A6">
        <w:rPr>
          <w:rFonts w:ascii="Times New Roman" w:hAnsi="Times New Roman" w:cs="Times New Roman"/>
          <w:i/>
          <w:sz w:val="24"/>
        </w:rPr>
        <w:t xml:space="preserve"> деятельности (по видам транспорта)</w:t>
      </w:r>
      <w:r w:rsidR="00596554">
        <w:rPr>
          <w:rFonts w:ascii="Times New Roman" w:hAnsi="Times New Roman" w:cs="Times New Roman"/>
          <w:i/>
          <w:sz w:val="24"/>
        </w:rPr>
        <w:t>,</w:t>
      </w:r>
      <w:r w:rsidRPr="003333F1">
        <w:rPr>
          <w:rFonts w:ascii="Times New Roman" w:hAnsi="Times New Roman" w:cs="Times New Roman"/>
          <w:sz w:val="24"/>
        </w:rPr>
        <w:t xml:space="preserve"> в том числе профессиональными (ПК) и общими (ОК) компетенциями, личностными результатами (ЛР):</w:t>
      </w: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8930"/>
      </w:tblGrid>
      <w:tr w:rsidR="003333F1" w:rsidRPr="003333F1" w:rsidTr="005A5379">
        <w:trPr>
          <w:trHeight w:val="331"/>
        </w:trPr>
        <w:tc>
          <w:tcPr>
            <w:tcW w:w="671" w:type="pct"/>
            <w:shd w:val="clear" w:color="auto" w:fill="auto"/>
            <w:vAlign w:val="center"/>
          </w:tcPr>
          <w:p w:rsidR="003333F1" w:rsidRPr="003333F1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3333F1" w:rsidRPr="003333F1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Наименование результата обучения</w:t>
            </w:r>
          </w:p>
        </w:tc>
      </w:tr>
      <w:tr w:rsidR="009B27A6" w:rsidRPr="003333F1" w:rsidTr="00F863EA">
        <w:tc>
          <w:tcPr>
            <w:tcW w:w="671" w:type="pct"/>
            <w:shd w:val="clear" w:color="auto" w:fill="auto"/>
          </w:tcPr>
          <w:p w:rsidR="009B27A6" w:rsidRPr="009B27A6" w:rsidRDefault="009B27A6" w:rsidP="005A5379">
            <w:pPr>
              <w:pStyle w:val="3"/>
              <w:shd w:val="clear" w:color="auto" w:fill="auto"/>
              <w:spacing w:after="0" w:line="240" w:lineRule="auto"/>
              <w:ind w:left="120" w:right="34"/>
              <w:rPr>
                <w:sz w:val="24"/>
                <w:szCs w:val="24"/>
                <w:lang w:eastAsia="ru-RU"/>
              </w:rPr>
            </w:pPr>
            <w:r w:rsidRPr="009B27A6">
              <w:rPr>
                <w:rStyle w:val="23"/>
                <w:sz w:val="24"/>
                <w:szCs w:val="24"/>
                <w:lang w:eastAsia="ru-RU"/>
              </w:rPr>
              <w:t>ПК 3.1</w:t>
            </w:r>
          </w:p>
        </w:tc>
        <w:tc>
          <w:tcPr>
            <w:tcW w:w="4329" w:type="pct"/>
            <w:shd w:val="clear" w:color="auto" w:fill="auto"/>
          </w:tcPr>
          <w:p w:rsidR="009B27A6" w:rsidRPr="009B27A6" w:rsidRDefault="009B27A6" w:rsidP="007751D3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B27A6">
              <w:rPr>
                <w:rStyle w:val="23"/>
                <w:sz w:val="24"/>
                <w:szCs w:val="24"/>
                <w:lang w:eastAsia="ru-RU"/>
              </w:rPr>
      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</w:t>
            </w:r>
          </w:p>
        </w:tc>
      </w:tr>
      <w:tr w:rsidR="009B27A6" w:rsidRPr="003333F1" w:rsidTr="00F863EA">
        <w:tc>
          <w:tcPr>
            <w:tcW w:w="671" w:type="pct"/>
            <w:shd w:val="clear" w:color="auto" w:fill="auto"/>
          </w:tcPr>
          <w:p w:rsidR="009B27A6" w:rsidRPr="009B27A6" w:rsidRDefault="009B27A6" w:rsidP="005A5379">
            <w:pPr>
              <w:pStyle w:val="3"/>
              <w:shd w:val="clear" w:color="auto" w:fill="auto"/>
              <w:spacing w:after="0" w:line="240" w:lineRule="auto"/>
              <w:ind w:left="120" w:right="34"/>
              <w:rPr>
                <w:sz w:val="24"/>
                <w:szCs w:val="24"/>
                <w:lang w:eastAsia="ru-RU"/>
              </w:rPr>
            </w:pPr>
            <w:r w:rsidRPr="009B27A6">
              <w:rPr>
                <w:rStyle w:val="23"/>
                <w:sz w:val="24"/>
                <w:szCs w:val="24"/>
                <w:lang w:eastAsia="ru-RU"/>
              </w:rPr>
              <w:t>ПК 3.2</w:t>
            </w:r>
          </w:p>
        </w:tc>
        <w:tc>
          <w:tcPr>
            <w:tcW w:w="4329" w:type="pct"/>
            <w:shd w:val="clear" w:color="auto" w:fill="auto"/>
          </w:tcPr>
          <w:p w:rsidR="009B27A6" w:rsidRPr="009B27A6" w:rsidRDefault="009B27A6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B27A6">
              <w:rPr>
                <w:rStyle w:val="23"/>
                <w:sz w:val="24"/>
                <w:szCs w:val="24"/>
                <w:lang w:eastAsia="ru-RU"/>
              </w:rPr>
              <w:t xml:space="preserve">Обеспечивать осуществление процесса управления перевозками на основе </w:t>
            </w:r>
            <w:proofErr w:type="spellStart"/>
            <w:r w:rsidRPr="009B27A6">
              <w:rPr>
                <w:rStyle w:val="23"/>
                <w:sz w:val="24"/>
                <w:szCs w:val="24"/>
                <w:lang w:eastAsia="ru-RU"/>
              </w:rPr>
              <w:t>логистической</w:t>
            </w:r>
            <w:proofErr w:type="spellEnd"/>
            <w:r w:rsidRPr="009B27A6">
              <w:rPr>
                <w:rStyle w:val="23"/>
                <w:sz w:val="24"/>
                <w:szCs w:val="24"/>
                <w:lang w:eastAsia="ru-RU"/>
              </w:rPr>
              <w:t xml:space="preserve"> концепции и организовывать рациональную переработку грузов</w:t>
            </w:r>
          </w:p>
        </w:tc>
      </w:tr>
      <w:tr w:rsidR="009B27A6" w:rsidRPr="003333F1" w:rsidTr="00F863EA">
        <w:tc>
          <w:tcPr>
            <w:tcW w:w="671" w:type="pct"/>
            <w:shd w:val="clear" w:color="auto" w:fill="auto"/>
          </w:tcPr>
          <w:p w:rsidR="009B27A6" w:rsidRPr="009B27A6" w:rsidRDefault="009B27A6" w:rsidP="005A5379">
            <w:pPr>
              <w:pStyle w:val="3"/>
              <w:shd w:val="clear" w:color="auto" w:fill="auto"/>
              <w:spacing w:after="0" w:line="240" w:lineRule="auto"/>
              <w:ind w:left="120" w:right="34"/>
              <w:rPr>
                <w:sz w:val="24"/>
                <w:szCs w:val="24"/>
                <w:lang w:eastAsia="ru-RU"/>
              </w:rPr>
            </w:pPr>
            <w:r w:rsidRPr="009B27A6">
              <w:rPr>
                <w:rStyle w:val="23"/>
                <w:sz w:val="24"/>
                <w:szCs w:val="24"/>
                <w:lang w:eastAsia="ru-RU"/>
              </w:rPr>
              <w:t>ПК 3.3</w:t>
            </w:r>
          </w:p>
        </w:tc>
        <w:tc>
          <w:tcPr>
            <w:tcW w:w="4329" w:type="pct"/>
            <w:shd w:val="clear" w:color="auto" w:fill="auto"/>
          </w:tcPr>
          <w:p w:rsidR="009B27A6" w:rsidRPr="009B27A6" w:rsidRDefault="009B27A6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B27A6">
              <w:rPr>
                <w:rStyle w:val="23"/>
                <w:sz w:val="24"/>
                <w:szCs w:val="24"/>
                <w:lang w:eastAsia="ru-RU"/>
              </w:rPr>
              <w:t>Применять в профессиональной деятельности основные положения, регулирующие взаимоотношения пользователей транспорта и перевозчика</w:t>
            </w:r>
          </w:p>
        </w:tc>
      </w:tr>
      <w:tr w:rsidR="009B27A6" w:rsidRPr="003333F1" w:rsidTr="00F863EA">
        <w:tc>
          <w:tcPr>
            <w:tcW w:w="671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OK 01</w:t>
            </w:r>
          </w:p>
        </w:tc>
        <w:tc>
          <w:tcPr>
            <w:tcW w:w="4329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B27A6" w:rsidRPr="003333F1" w:rsidTr="00F863EA">
        <w:tc>
          <w:tcPr>
            <w:tcW w:w="671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ОК 02</w:t>
            </w:r>
          </w:p>
        </w:tc>
        <w:tc>
          <w:tcPr>
            <w:tcW w:w="4329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9B27A6" w:rsidRPr="003333F1" w:rsidTr="00F863EA">
        <w:tc>
          <w:tcPr>
            <w:tcW w:w="671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ОК 03</w:t>
            </w:r>
          </w:p>
        </w:tc>
        <w:tc>
          <w:tcPr>
            <w:tcW w:w="4329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B27A6" w:rsidRPr="003333F1" w:rsidTr="00F863EA">
        <w:tc>
          <w:tcPr>
            <w:tcW w:w="671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ОК 04</w:t>
            </w:r>
          </w:p>
        </w:tc>
        <w:tc>
          <w:tcPr>
            <w:tcW w:w="4329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Эффективно взаимодействовать и работать в коллективе и команде</w:t>
            </w:r>
          </w:p>
        </w:tc>
      </w:tr>
      <w:tr w:rsidR="009B27A6" w:rsidRPr="003333F1" w:rsidTr="00F863EA">
        <w:tc>
          <w:tcPr>
            <w:tcW w:w="671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ОК 05</w:t>
            </w:r>
          </w:p>
        </w:tc>
        <w:tc>
          <w:tcPr>
            <w:tcW w:w="4329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9B27A6" w:rsidRPr="003333F1" w:rsidTr="00F863EA">
        <w:tc>
          <w:tcPr>
            <w:tcW w:w="671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ОК 09</w:t>
            </w:r>
          </w:p>
        </w:tc>
        <w:tc>
          <w:tcPr>
            <w:tcW w:w="4329" w:type="pct"/>
            <w:shd w:val="clear" w:color="auto" w:fill="auto"/>
          </w:tcPr>
          <w:p w:rsidR="009B27A6" w:rsidRPr="009B27A6" w:rsidRDefault="009B27A6" w:rsidP="005A5379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C6BCA" w:rsidRDefault="00BC6BCA" w:rsidP="005A537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Pr="003333F1">
        <w:rPr>
          <w:rFonts w:ascii="Times New Roman" w:hAnsi="Times New Roman" w:cs="Times New Roman"/>
          <w:sz w:val="24"/>
        </w:rPr>
        <w:t xml:space="preserve">профессионального модуля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9024"/>
      </w:tblGrid>
      <w:tr w:rsidR="003333F1" w:rsidRPr="006A4DFA" w:rsidTr="00BC6BCA">
        <w:trPr>
          <w:trHeight w:hRule="exact" w:val="68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6A4DFA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A4DFA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6A4DFA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A4DFA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6A4DFA" w:rsidRPr="006A4DFA" w:rsidTr="006A4DFA">
        <w:trPr>
          <w:trHeight w:hRule="exact" w:val="113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DFA" w:rsidRPr="009B27A6" w:rsidRDefault="009B27A6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ЛР 13</w:t>
            </w:r>
          </w:p>
        </w:tc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DFA" w:rsidRPr="006A4DFA" w:rsidRDefault="009B27A6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 xml:space="preserve">Готовность </w:t>
            </w:r>
            <w:proofErr w:type="gramStart"/>
            <w:r w:rsidRPr="009B27A6">
              <w:rPr>
                <w:rStyle w:val="16"/>
                <w:sz w:val="24"/>
                <w:szCs w:val="24"/>
                <w:u w:val="none"/>
              </w:rPr>
              <w:t>обучающегося</w:t>
            </w:r>
            <w:proofErr w:type="gramEnd"/>
            <w:r w:rsidRPr="009B27A6">
              <w:rPr>
                <w:rStyle w:val="16"/>
                <w:sz w:val="24"/>
                <w:szCs w:val="24"/>
                <w:u w:val="none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0F03F2" w:rsidRPr="006A4DFA" w:rsidTr="009B27A6">
        <w:trPr>
          <w:trHeight w:hRule="exact" w:val="6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B27A6" w:rsidRDefault="009B27A6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B27A6">
              <w:rPr>
                <w:rStyle w:val="16"/>
                <w:sz w:val="24"/>
                <w:szCs w:val="24"/>
                <w:u w:val="none"/>
              </w:rPr>
              <w:t>ЛР 25</w:t>
            </w:r>
          </w:p>
        </w:tc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6A4DFA" w:rsidRDefault="009B27A6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proofErr w:type="gramStart"/>
            <w:r w:rsidRPr="009B27A6">
              <w:rPr>
                <w:rStyle w:val="16"/>
                <w:sz w:val="24"/>
                <w:szCs w:val="24"/>
                <w:u w:val="none"/>
              </w:rPr>
              <w:t>Способный</w:t>
            </w:r>
            <w:proofErr w:type="gramEnd"/>
            <w:r w:rsidRPr="009B27A6">
              <w:rPr>
                <w:rStyle w:val="16"/>
                <w:sz w:val="24"/>
                <w:szCs w:val="24"/>
                <w:u w:val="none"/>
              </w:rPr>
              <w:t xml:space="preserve"> к генерированию, осмыслению  и доведению до конечной реализации предлагаемых инноваций.</w:t>
            </w:r>
          </w:p>
        </w:tc>
      </w:tr>
      <w:tr w:rsidR="000F03F2" w:rsidRPr="006A4DFA" w:rsidTr="00E93B0E">
        <w:trPr>
          <w:trHeight w:hRule="exact" w:val="84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E93B0E" w:rsidRDefault="009B27A6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E93B0E">
              <w:rPr>
                <w:rStyle w:val="16"/>
                <w:sz w:val="24"/>
                <w:szCs w:val="24"/>
                <w:u w:val="none"/>
              </w:rPr>
              <w:t>ЛР 26</w:t>
            </w:r>
          </w:p>
        </w:tc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27A6" w:rsidRPr="00E93B0E" w:rsidRDefault="009B27A6" w:rsidP="005A5379">
            <w:pPr>
              <w:shd w:val="clear" w:color="auto" w:fill="FFFFFF"/>
              <w:spacing w:after="0" w:line="240" w:lineRule="auto"/>
              <w:ind w:right="4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E93B0E">
              <w:rPr>
                <w:rStyle w:val="16"/>
                <w:sz w:val="24"/>
                <w:szCs w:val="24"/>
                <w:u w:val="none"/>
              </w:rPr>
              <w:t xml:space="preserve">Демонстрирующий </w:t>
            </w:r>
            <w:proofErr w:type="spellStart"/>
            <w:r w:rsidRPr="00E93B0E">
              <w:rPr>
                <w:rStyle w:val="16"/>
                <w:sz w:val="24"/>
                <w:szCs w:val="24"/>
                <w:u w:val="none"/>
              </w:rPr>
              <w:t>клиентоориентированный</w:t>
            </w:r>
            <w:proofErr w:type="spellEnd"/>
            <w:r w:rsidRPr="00E93B0E">
              <w:rPr>
                <w:rStyle w:val="16"/>
                <w:sz w:val="24"/>
                <w:szCs w:val="24"/>
                <w:u w:val="none"/>
              </w:rPr>
              <w:t xml:space="preserve"> подход в работе с  будущими и действующими сотрудниками компании  и непосредственными потребителями услуг (клиентами компании).</w:t>
            </w:r>
          </w:p>
          <w:p w:rsidR="000F03F2" w:rsidRPr="006A4DFA" w:rsidRDefault="000F03F2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</w:p>
        </w:tc>
      </w:tr>
      <w:tr w:rsidR="000F03F2" w:rsidRPr="006A4DFA" w:rsidTr="00E93B0E">
        <w:trPr>
          <w:trHeight w:hRule="exact" w:val="56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E93B0E" w:rsidRDefault="00E93B0E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E93B0E">
              <w:rPr>
                <w:rStyle w:val="16"/>
                <w:sz w:val="24"/>
                <w:szCs w:val="24"/>
                <w:u w:val="none"/>
              </w:rPr>
              <w:t>ЛР 27</w:t>
            </w:r>
          </w:p>
        </w:tc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B0E" w:rsidRPr="00E93B0E" w:rsidRDefault="00E93B0E" w:rsidP="005A5379">
            <w:pPr>
              <w:shd w:val="clear" w:color="auto" w:fill="FFFFFF"/>
              <w:spacing w:after="0" w:line="240" w:lineRule="auto"/>
              <w:ind w:right="4"/>
              <w:jc w:val="both"/>
              <w:rPr>
                <w:rStyle w:val="16"/>
                <w:sz w:val="24"/>
                <w:szCs w:val="24"/>
                <w:u w:val="none"/>
              </w:rPr>
            </w:pPr>
            <w:proofErr w:type="gramStart"/>
            <w:r w:rsidRPr="00E93B0E">
              <w:rPr>
                <w:rStyle w:val="16"/>
                <w:sz w:val="24"/>
                <w:szCs w:val="24"/>
                <w:u w:val="none"/>
              </w:rPr>
              <w:t>Проявляющий</w:t>
            </w:r>
            <w:proofErr w:type="gramEnd"/>
            <w:r w:rsidRPr="00E93B0E">
              <w:rPr>
                <w:rStyle w:val="16"/>
                <w:sz w:val="24"/>
                <w:szCs w:val="24"/>
                <w:u w:val="none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  <w:p w:rsidR="000F03F2" w:rsidRPr="006A4DFA" w:rsidRDefault="000F03F2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</w:p>
        </w:tc>
      </w:tr>
      <w:tr w:rsidR="000F03F2" w:rsidRPr="006A4DFA" w:rsidTr="00E93B0E">
        <w:trPr>
          <w:trHeight w:hRule="exact" w:val="58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03F2" w:rsidRPr="006A4DFA" w:rsidRDefault="00E93B0E" w:rsidP="005A5379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u w:val="none"/>
              </w:rPr>
              <w:t>ЛР 31</w:t>
            </w:r>
          </w:p>
        </w:tc>
        <w:tc>
          <w:tcPr>
            <w:tcW w:w="9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F03F2" w:rsidRPr="006A4DFA" w:rsidRDefault="00E93B0E" w:rsidP="005A5379">
            <w:pPr>
              <w:shd w:val="clear" w:color="auto" w:fill="FFFFFF"/>
              <w:spacing w:after="0" w:line="240" w:lineRule="auto"/>
              <w:ind w:right="4"/>
              <w:jc w:val="both"/>
              <w:rPr>
                <w:rStyle w:val="16"/>
                <w:sz w:val="24"/>
                <w:szCs w:val="24"/>
                <w:u w:val="none"/>
              </w:rPr>
            </w:pPr>
            <w:proofErr w:type="gramStart"/>
            <w:r w:rsidRPr="00E93B0E">
              <w:rPr>
                <w:rStyle w:val="16"/>
                <w:sz w:val="24"/>
                <w:szCs w:val="24"/>
                <w:u w:val="none"/>
              </w:rPr>
              <w:t>Умеющий</w:t>
            </w:r>
            <w:proofErr w:type="gramEnd"/>
            <w:r w:rsidRPr="00E93B0E">
              <w:rPr>
                <w:rStyle w:val="16"/>
                <w:sz w:val="24"/>
                <w:szCs w:val="24"/>
                <w:u w:val="none"/>
              </w:rPr>
              <w:t xml:space="preserve"> эффективно работать в коллективе, общаться с коллегами, руководством, потребителями.</w:t>
            </w:r>
          </w:p>
        </w:tc>
      </w:tr>
    </w:tbl>
    <w:p w:rsidR="003333F1" w:rsidRPr="003333F1" w:rsidRDefault="003333F1" w:rsidP="005A537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3333F1" w:rsidRPr="003333F1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5A5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BC6BCA" w:rsidRDefault="00BC6BCA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70"/>
        <w:gridCol w:w="1133"/>
        <w:gridCol w:w="993"/>
        <w:gridCol w:w="849"/>
        <w:gridCol w:w="1133"/>
        <w:gridCol w:w="1279"/>
        <w:gridCol w:w="1136"/>
        <w:gridCol w:w="1136"/>
        <w:gridCol w:w="1142"/>
        <w:gridCol w:w="1120"/>
      </w:tblGrid>
      <w:tr w:rsidR="003333F1" w:rsidRPr="005A5379" w:rsidTr="005A5379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Коды </w:t>
            </w:r>
            <w:proofErr w:type="spellStart"/>
            <w:proofErr w:type="gramStart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</w:t>
            </w:r>
            <w:r w:rsidR="008258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нальных</w:t>
            </w:r>
            <w:proofErr w:type="spellEnd"/>
            <w:proofErr w:type="gramEnd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Всего часов</w:t>
            </w:r>
          </w:p>
        </w:tc>
        <w:tc>
          <w:tcPr>
            <w:tcW w:w="2097" w:type="pct"/>
            <w:gridSpan w:val="6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7" w:type="pct"/>
            <w:gridSpan w:val="2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</w:tr>
      <w:tr w:rsidR="003333F1" w:rsidRPr="005A5379" w:rsidTr="005A5379">
        <w:trPr>
          <w:trHeight w:val="435"/>
        </w:trPr>
        <w:tc>
          <w:tcPr>
            <w:tcW w:w="536" w:type="pct"/>
            <w:vMerge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367" w:type="pct"/>
            <w:gridSpan w:val="4"/>
          </w:tcPr>
          <w:p w:rsidR="009F4949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Обязательная аудиторная 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учебная нагрузка </w:t>
            </w:r>
            <w:proofErr w:type="gramStart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Учебная,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</w:t>
            </w:r>
            <w:proofErr w:type="gramEnd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 профилю специальности),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</w:tr>
      <w:tr w:rsidR="003333F1" w:rsidRPr="005A5379" w:rsidTr="005A5379">
        <w:trPr>
          <w:trHeight w:val="607"/>
        </w:trPr>
        <w:tc>
          <w:tcPr>
            <w:tcW w:w="536" w:type="pct"/>
            <w:vMerge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Всего,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 т.ч., курсовая работа (проект),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65" w:type="pct"/>
            <w:vMerge w:val="restart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Всего,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 т.ч., курсовая работа (проект),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3F1" w:rsidRPr="005A5379" w:rsidTr="005A5379">
        <w:trPr>
          <w:trHeight w:val="752"/>
        </w:trPr>
        <w:tc>
          <w:tcPr>
            <w:tcW w:w="536" w:type="pct"/>
            <w:vMerge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273" w:type="pct"/>
          </w:tcPr>
          <w:p w:rsidR="003333F1" w:rsidRPr="005A5379" w:rsidRDefault="003333F1" w:rsidP="005A5379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3F1" w:rsidRPr="005A5379" w:rsidTr="005A5379">
        <w:trPr>
          <w:trHeight w:val="283"/>
        </w:trPr>
        <w:tc>
          <w:tcPr>
            <w:tcW w:w="536" w:type="pct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3" w:type="pct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5" w:type="pct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EF0AC4" w:rsidRPr="005A5379" w:rsidTr="005A5379">
        <w:tc>
          <w:tcPr>
            <w:tcW w:w="536" w:type="pct"/>
          </w:tcPr>
          <w:p w:rsidR="00EF0AC4" w:rsidRPr="005A5379" w:rsidRDefault="00EF0AC4" w:rsidP="00ED78D1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ПК 3.1, ПК 3.2, ПК 3.3</w:t>
            </w:r>
          </w:p>
        </w:tc>
        <w:tc>
          <w:tcPr>
            <w:tcW w:w="1276" w:type="pct"/>
            <w:shd w:val="clear" w:color="auto" w:fill="auto"/>
          </w:tcPr>
          <w:p w:rsidR="00EF0AC4" w:rsidRPr="005A5379" w:rsidRDefault="00EF0AC4" w:rsidP="005A5379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Раздел 1. Осуществление транспортно-экспедицион</w:t>
            </w:r>
            <w:r w:rsidRPr="005A5379">
              <w:rPr>
                <w:rStyle w:val="10pt"/>
                <w:b/>
                <w:lang w:eastAsia="ru-RU"/>
              </w:rPr>
              <w:softHyphen/>
              <w:t>ной деятельности на желез</w:t>
            </w:r>
            <w:r w:rsidRPr="005A5379">
              <w:rPr>
                <w:rStyle w:val="10pt"/>
                <w:b/>
                <w:lang w:eastAsia="ru-RU"/>
              </w:rPr>
              <w:softHyphen/>
              <w:t>нодорожном транспорте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234</w:t>
            </w:r>
          </w:p>
        </w:tc>
        <w:tc>
          <w:tcPr>
            <w:tcW w:w="319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156</w:t>
            </w:r>
          </w:p>
        </w:tc>
        <w:tc>
          <w:tcPr>
            <w:tcW w:w="273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46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46</w:t>
            </w:r>
          </w:p>
        </w:tc>
        <w:tc>
          <w:tcPr>
            <w:tcW w:w="41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20</w:t>
            </w:r>
          </w:p>
        </w:tc>
        <w:tc>
          <w:tcPr>
            <w:tcW w:w="365" w:type="pct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78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10</w:t>
            </w:r>
          </w:p>
        </w:tc>
        <w:tc>
          <w:tcPr>
            <w:tcW w:w="367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</w:tr>
      <w:tr w:rsidR="00EF0AC4" w:rsidRPr="005A5379" w:rsidTr="005A5379">
        <w:tc>
          <w:tcPr>
            <w:tcW w:w="536" w:type="pct"/>
          </w:tcPr>
          <w:p w:rsidR="00EF0AC4" w:rsidRPr="005A5379" w:rsidRDefault="00EF0AC4" w:rsidP="00ED78D1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ПК 3.2, ПК 3.3</w:t>
            </w:r>
          </w:p>
        </w:tc>
        <w:tc>
          <w:tcPr>
            <w:tcW w:w="1276" w:type="pct"/>
            <w:shd w:val="clear" w:color="auto" w:fill="auto"/>
          </w:tcPr>
          <w:p w:rsidR="00EF0AC4" w:rsidRPr="005A5379" w:rsidRDefault="00EF0AC4" w:rsidP="00ED78D1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Раздел 2. Обеспечение процесса грузовых перевозок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333</w:t>
            </w:r>
          </w:p>
        </w:tc>
        <w:tc>
          <w:tcPr>
            <w:tcW w:w="319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222</w:t>
            </w:r>
          </w:p>
        </w:tc>
        <w:tc>
          <w:tcPr>
            <w:tcW w:w="273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100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100</w:t>
            </w:r>
          </w:p>
        </w:tc>
        <w:tc>
          <w:tcPr>
            <w:tcW w:w="41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111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</w:tr>
      <w:tr w:rsidR="00EF0AC4" w:rsidRPr="005A5379" w:rsidTr="005A5379">
        <w:tc>
          <w:tcPr>
            <w:tcW w:w="536" w:type="pct"/>
          </w:tcPr>
          <w:p w:rsidR="00EF0AC4" w:rsidRPr="005A5379" w:rsidRDefault="00EF0AC4" w:rsidP="00ED78D1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ПК 3.1, ПК 3.2, ПК 3.3</w:t>
            </w:r>
          </w:p>
        </w:tc>
        <w:tc>
          <w:tcPr>
            <w:tcW w:w="1276" w:type="pct"/>
            <w:shd w:val="clear" w:color="auto" w:fill="auto"/>
          </w:tcPr>
          <w:p w:rsidR="00EF0AC4" w:rsidRPr="005A5379" w:rsidRDefault="00EF0AC4" w:rsidP="005A5379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 xml:space="preserve">Учебная практика </w:t>
            </w:r>
          </w:p>
          <w:p w:rsidR="00EF0AC4" w:rsidRPr="005A5379" w:rsidRDefault="00EF0AC4" w:rsidP="005A5379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i/>
                <w:lang w:eastAsia="ru-RU"/>
              </w:rPr>
            </w:pPr>
            <w:r w:rsidRPr="005A5379">
              <w:rPr>
                <w:rStyle w:val="10pt"/>
                <w:i/>
                <w:lang w:eastAsia="ru-RU"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72</w:t>
            </w:r>
          </w:p>
        </w:tc>
        <w:tc>
          <w:tcPr>
            <w:tcW w:w="319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73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72</w:t>
            </w:r>
          </w:p>
        </w:tc>
        <w:tc>
          <w:tcPr>
            <w:tcW w:w="360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EF0AC4" w:rsidRPr="005A5379" w:rsidTr="005A5379">
        <w:tc>
          <w:tcPr>
            <w:tcW w:w="536" w:type="pct"/>
          </w:tcPr>
          <w:p w:rsidR="00EF0AC4" w:rsidRPr="005A5379" w:rsidRDefault="00EF0AC4" w:rsidP="00ED78D1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ПК 3.2, ПК 3.3</w:t>
            </w:r>
          </w:p>
        </w:tc>
        <w:tc>
          <w:tcPr>
            <w:tcW w:w="1276" w:type="pct"/>
            <w:shd w:val="clear" w:color="auto" w:fill="auto"/>
          </w:tcPr>
          <w:p w:rsidR="00EF0AC4" w:rsidRPr="005A5379" w:rsidRDefault="00EF0AC4" w:rsidP="00E56CD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Раздел 3. Организация процесса перевозки грузов на особых условиях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96</w:t>
            </w:r>
          </w:p>
        </w:tc>
        <w:tc>
          <w:tcPr>
            <w:tcW w:w="319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64</w:t>
            </w:r>
          </w:p>
        </w:tc>
        <w:tc>
          <w:tcPr>
            <w:tcW w:w="273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36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36</w:t>
            </w:r>
          </w:p>
        </w:tc>
        <w:tc>
          <w:tcPr>
            <w:tcW w:w="41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32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</w:tr>
      <w:tr w:rsidR="00E56CDE" w:rsidRPr="005A5379" w:rsidTr="005A5379">
        <w:tc>
          <w:tcPr>
            <w:tcW w:w="536" w:type="pct"/>
          </w:tcPr>
          <w:p w:rsidR="00E56CDE" w:rsidRPr="005A5379" w:rsidRDefault="00E56CDE" w:rsidP="002A702B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Style w:val="10pt"/>
                <w:b/>
                <w:lang w:eastAsia="ru-RU"/>
              </w:rPr>
              <w:t>ПК 3.1, ПК 3.2, ПК 3.3</w:t>
            </w:r>
          </w:p>
        </w:tc>
        <w:tc>
          <w:tcPr>
            <w:tcW w:w="1276" w:type="pct"/>
            <w:shd w:val="clear" w:color="auto" w:fill="auto"/>
          </w:tcPr>
          <w:p w:rsidR="00E56CDE" w:rsidRPr="00E56CDE" w:rsidRDefault="00E56CDE" w:rsidP="002A702B">
            <w:pPr>
              <w:pStyle w:val="3"/>
              <w:spacing w:after="0" w:line="240" w:lineRule="auto"/>
              <w:ind w:left="60" w:right="126"/>
              <w:jc w:val="both"/>
              <w:rPr>
                <w:rStyle w:val="10pt"/>
                <w:b/>
                <w:lang w:eastAsia="ru-RU"/>
              </w:rPr>
            </w:pPr>
            <w:r w:rsidRPr="00E56CDE">
              <w:rPr>
                <w:rStyle w:val="10pt"/>
                <w:b/>
                <w:lang w:eastAsia="ru-RU"/>
              </w:rPr>
              <w:t xml:space="preserve">Производственная практика по профилю специальности, </w:t>
            </w:r>
            <w:r w:rsidRPr="00E56CDE">
              <w:rPr>
                <w:rStyle w:val="10pt"/>
                <w:lang w:eastAsia="ru-RU"/>
              </w:rPr>
              <w:t>часов</w:t>
            </w:r>
          </w:p>
          <w:p w:rsidR="00E56CDE" w:rsidRPr="00E56CDE" w:rsidRDefault="00E56CDE" w:rsidP="002A702B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i/>
                <w:sz w:val="20"/>
                <w:szCs w:val="20"/>
                <w:lang w:eastAsia="ru-RU"/>
              </w:rPr>
            </w:pPr>
            <w:r w:rsidRPr="00E56CDE">
              <w:rPr>
                <w:rStyle w:val="10pt"/>
                <w:i/>
                <w:lang w:eastAsia="ru-RU"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108</w:t>
            </w:r>
          </w:p>
        </w:tc>
        <w:tc>
          <w:tcPr>
            <w:tcW w:w="319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273" w:type="pct"/>
          </w:tcPr>
          <w:p w:rsidR="00E56CDE" w:rsidRPr="005A5379" w:rsidRDefault="00E56CDE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4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411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7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0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108</w:t>
            </w:r>
          </w:p>
        </w:tc>
      </w:tr>
      <w:tr w:rsidR="00E56CDE" w:rsidRPr="005A5379" w:rsidTr="005A5379">
        <w:tc>
          <w:tcPr>
            <w:tcW w:w="536" w:type="pct"/>
          </w:tcPr>
          <w:p w:rsidR="00E56CDE" w:rsidRPr="005A5379" w:rsidRDefault="00E56CDE" w:rsidP="002A702B">
            <w:pPr>
              <w:spacing w:after="0" w:line="240" w:lineRule="auto"/>
              <w:ind w:left="60"/>
              <w:rPr>
                <w:rStyle w:val="10pt"/>
                <w:b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ПК 3.1, ПК 3.2, ПК 3.3</w:t>
            </w:r>
          </w:p>
        </w:tc>
        <w:tc>
          <w:tcPr>
            <w:tcW w:w="1276" w:type="pct"/>
            <w:shd w:val="clear" w:color="auto" w:fill="auto"/>
          </w:tcPr>
          <w:p w:rsidR="00E56CDE" w:rsidRPr="005A5379" w:rsidRDefault="00E56CDE" w:rsidP="002A702B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lang w:eastAsia="ru-RU"/>
              </w:rPr>
            </w:pPr>
            <w:r w:rsidRPr="00E56CDE">
              <w:rPr>
                <w:rStyle w:val="10pt"/>
                <w:b/>
                <w:lang w:eastAsia="ru-RU"/>
              </w:rPr>
              <w:t>Экзамен (квалификационный)</w:t>
            </w:r>
          </w:p>
        </w:tc>
        <w:tc>
          <w:tcPr>
            <w:tcW w:w="364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73" w:type="pct"/>
          </w:tcPr>
          <w:p w:rsidR="00E56CDE" w:rsidRPr="005A5379" w:rsidRDefault="00E56CDE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EF0AC4" w:rsidRPr="005A5379" w:rsidTr="005A5379">
        <w:tc>
          <w:tcPr>
            <w:tcW w:w="536" w:type="pct"/>
          </w:tcPr>
          <w:p w:rsidR="00EF0AC4" w:rsidRPr="005A5379" w:rsidRDefault="00EF0AC4" w:rsidP="005A5379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auto"/>
          </w:tcPr>
          <w:p w:rsidR="00EF0AC4" w:rsidRPr="005A5379" w:rsidRDefault="00EF0AC4" w:rsidP="005A5379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Всего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843</w:t>
            </w:r>
          </w:p>
        </w:tc>
        <w:tc>
          <w:tcPr>
            <w:tcW w:w="319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442</w:t>
            </w:r>
          </w:p>
        </w:tc>
        <w:tc>
          <w:tcPr>
            <w:tcW w:w="273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182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182</w:t>
            </w:r>
          </w:p>
        </w:tc>
        <w:tc>
          <w:tcPr>
            <w:tcW w:w="41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20</w:t>
            </w:r>
          </w:p>
        </w:tc>
        <w:tc>
          <w:tcPr>
            <w:tcW w:w="365" w:type="pct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221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10</w:t>
            </w:r>
          </w:p>
        </w:tc>
        <w:tc>
          <w:tcPr>
            <w:tcW w:w="367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72</w:t>
            </w:r>
          </w:p>
        </w:tc>
        <w:tc>
          <w:tcPr>
            <w:tcW w:w="360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108</w:t>
            </w:r>
          </w:p>
        </w:tc>
      </w:tr>
    </w:tbl>
    <w:p w:rsidR="00EC08D5" w:rsidRDefault="00EC08D5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C08D5" w:rsidRDefault="00EC08D5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 w:rsidRPr="003333F1">
        <w:rPr>
          <w:rFonts w:ascii="Times New Roman" w:hAnsi="Times New Roman" w:cs="Times New Roman"/>
          <w:b/>
          <w:sz w:val="24"/>
        </w:rPr>
        <w:lastRenderedPageBreak/>
        <w:t>Заочная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3970"/>
        <w:gridCol w:w="1133"/>
        <w:gridCol w:w="849"/>
        <w:gridCol w:w="993"/>
        <w:gridCol w:w="1136"/>
        <w:gridCol w:w="1279"/>
        <w:gridCol w:w="1136"/>
        <w:gridCol w:w="1136"/>
        <w:gridCol w:w="1126"/>
        <w:gridCol w:w="9"/>
        <w:gridCol w:w="1123"/>
      </w:tblGrid>
      <w:tr w:rsidR="003333F1" w:rsidRPr="005A5379" w:rsidTr="005A5379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Коды </w:t>
            </w:r>
            <w:proofErr w:type="spellStart"/>
            <w:proofErr w:type="gramStart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</w:t>
            </w:r>
            <w:r w:rsidR="008258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нальных</w:t>
            </w:r>
            <w:proofErr w:type="spellEnd"/>
            <w:proofErr w:type="gramEnd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Всего часов</w:t>
            </w:r>
          </w:p>
        </w:tc>
        <w:tc>
          <w:tcPr>
            <w:tcW w:w="2098" w:type="pct"/>
            <w:gridSpan w:val="6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6" w:type="pct"/>
            <w:gridSpan w:val="3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</w:t>
            </w:r>
          </w:p>
        </w:tc>
      </w:tr>
      <w:tr w:rsidR="003333F1" w:rsidRPr="005A5379" w:rsidTr="005A5379">
        <w:trPr>
          <w:trHeight w:val="435"/>
        </w:trPr>
        <w:tc>
          <w:tcPr>
            <w:tcW w:w="536" w:type="pct"/>
            <w:vMerge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368" w:type="pct"/>
            <w:gridSpan w:val="4"/>
          </w:tcPr>
          <w:p w:rsidR="009F4949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Обязательная аудиторная 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учебная нагрузка </w:t>
            </w:r>
            <w:proofErr w:type="gramStart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65" w:type="pct"/>
            <w:gridSpan w:val="2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Учебная,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</w:t>
            </w:r>
            <w:proofErr w:type="gramEnd"/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 профилю специальности),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</w:tr>
      <w:tr w:rsidR="003333F1" w:rsidRPr="005A5379" w:rsidTr="005A5379">
        <w:trPr>
          <w:trHeight w:val="607"/>
        </w:trPr>
        <w:tc>
          <w:tcPr>
            <w:tcW w:w="536" w:type="pct"/>
            <w:vMerge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Всего,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 т.ч., курсовая работа (проект),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65" w:type="pct"/>
            <w:vMerge w:val="restart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Всего,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 т.ч., курсовая работа (проект),</w:t>
            </w:r>
          </w:p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65" w:type="pct"/>
            <w:gridSpan w:val="2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3F1" w:rsidRPr="005A5379" w:rsidTr="005A5379">
        <w:trPr>
          <w:trHeight w:val="752"/>
        </w:trPr>
        <w:tc>
          <w:tcPr>
            <w:tcW w:w="536" w:type="pct"/>
            <w:vMerge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19" w:type="pct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в т.ч. практическая подготовка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  <w:vMerge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3F1" w:rsidRPr="005A5379" w:rsidTr="005A5379">
        <w:trPr>
          <w:trHeight w:val="390"/>
        </w:trPr>
        <w:tc>
          <w:tcPr>
            <w:tcW w:w="536" w:type="pct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9" w:type="pct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5" w:type="pct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333F1" w:rsidRPr="005A5379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EF0AC4" w:rsidRPr="005A5379" w:rsidTr="005A5379">
        <w:tc>
          <w:tcPr>
            <w:tcW w:w="536" w:type="pct"/>
          </w:tcPr>
          <w:p w:rsidR="00EF0AC4" w:rsidRPr="005A5379" w:rsidRDefault="00EF0AC4" w:rsidP="00B1158E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ПК 3.1, ПК 3.2, ПК 3.3</w:t>
            </w:r>
          </w:p>
        </w:tc>
        <w:tc>
          <w:tcPr>
            <w:tcW w:w="1276" w:type="pct"/>
            <w:shd w:val="clear" w:color="auto" w:fill="auto"/>
          </w:tcPr>
          <w:p w:rsidR="00EF0AC4" w:rsidRPr="005A5379" w:rsidRDefault="00EF0AC4" w:rsidP="00FF4A1C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Раздел 1. Осуществление транспортно-экспедиционной деятельности на желез</w:t>
            </w:r>
            <w:r w:rsidRPr="005A5379">
              <w:rPr>
                <w:rStyle w:val="10pt"/>
                <w:b/>
                <w:lang w:eastAsia="ru-RU"/>
              </w:rPr>
              <w:softHyphen/>
              <w:t>нодорожном транспорте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234</w:t>
            </w:r>
          </w:p>
        </w:tc>
        <w:tc>
          <w:tcPr>
            <w:tcW w:w="273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48</w:t>
            </w:r>
          </w:p>
        </w:tc>
        <w:tc>
          <w:tcPr>
            <w:tcW w:w="319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6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16</w:t>
            </w:r>
          </w:p>
        </w:tc>
        <w:tc>
          <w:tcPr>
            <w:tcW w:w="365" w:type="pct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186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14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</w:tr>
      <w:tr w:rsidR="00EF0AC4" w:rsidRPr="005A5379" w:rsidTr="005A5379">
        <w:tc>
          <w:tcPr>
            <w:tcW w:w="536" w:type="pct"/>
          </w:tcPr>
          <w:p w:rsidR="00EF0AC4" w:rsidRPr="005A5379" w:rsidRDefault="00EF0AC4" w:rsidP="00B1158E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ПК 3.2, ПК 3.3</w:t>
            </w:r>
          </w:p>
        </w:tc>
        <w:tc>
          <w:tcPr>
            <w:tcW w:w="1276" w:type="pct"/>
            <w:shd w:val="clear" w:color="auto" w:fill="auto"/>
          </w:tcPr>
          <w:p w:rsidR="00EF0AC4" w:rsidRPr="005A5379" w:rsidRDefault="00EF0AC4" w:rsidP="00FF4A1C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Раздел 2. Обеспечение процесса грузовых перевозок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333</w:t>
            </w:r>
          </w:p>
        </w:tc>
        <w:tc>
          <w:tcPr>
            <w:tcW w:w="273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68</w:t>
            </w:r>
          </w:p>
        </w:tc>
        <w:tc>
          <w:tcPr>
            <w:tcW w:w="319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26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26</w:t>
            </w:r>
          </w:p>
        </w:tc>
        <w:tc>
          <w:tcPr>
            <w:tcW w:w="41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265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EF0AC4" w:rsidRPr="005A5379" w:rsidRDefault="00E9011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</w:tr>
      <w:tr w:rsidR="00EF0AC4" w:rsidRPr="005A5379" w:rsidTr="00EC08D5">
        <w:tc>
          <w:tcPr>
            <w:tcW w:w="536" w:type="pct"/>
          </w:tcPr>
          <w:p w:rsidR="00EF0AC4" w:rsidRPr="005A5379" w:rsidRDefault="00EF0AC4" w:rsidP="00B1158E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ПК 3.1, ПК 3.2, ПК 3.3</w:t>
            </w:r>
          </w:p>
        </w:tc>
        <w:tc>
          <w:tcPr>
            <w:tcW w:w="1276" w:type="pct"/>
            <w:shd w:val="clear" w:color="auto" w:fill="auto"/>
          </w:tcPr>
          <w:p w:rsidR="00EF0AC4" w:rsidRPr="005A5379" w:rsidRDefault="00EF0AC4" w:rsidP="00ED78D1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 xml:space="preserve">Учебная практика </w:t>
            </w:r>
          </w:p>
          <w:p w:rsidR="00EF0AC4" w:rsidRPr="005A5379" w:rsidRDefault="00EF0AC4" w:rsidP="00ED78D1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i/>
                <w:lang w:eastAsia="ru-RU"/>
              </w:rPr>
            </w:pPr>
            <w:r w:rsidRPr="005A5379">
              <w:rPr>
                <w:rStyle w:val="10pt"/>
                <w:i/>
                <w:lang w:eastAsia="ru-RU"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72</w:t>
            </w:r>
          </w:p>
        </w:tc>
        <w:tc>
          <w:tcPr>
            <w:tcW w:w="273" w:type="pct"/>
            <w:shd w:val="clear" w:color="auto" w:fill="auto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19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auto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72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EF0AC4" w:rsidRPr="005A5379" w:rsidTr="005A5379">
        <w:tc>
          <w:tcPr>
            <w:tcW w:w="536" w:type="pct"/>
          </w:tcPr>
          <w:p w:rsidR="00EF0AC4" w:rsidRPr="005A5379" w:rsidRDefault="00EF0AC4" w:rsidP="00B1158E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ПК 3.2, ПК 3.3</w:t>
            </w:r>
          </w:p>
        </w:tc>
        <w:tc>
          <w:tcPr>
            <w:tcW w:w="1276" w:type="pct"/>
            <w:shd w:val="clear" w:color="auto" w:fill="auto"/>
          </w:tcPr>
          <w:p w:rsidR="00EF0AC4" w:rsidRPr="005A5379" w:rsidRDefault="00EF0AC4" w:rsidP="00FE1C77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Раздел 3. Организация процесса перевозки грузов на особых условиях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96</w:t>
            </w:r>
          </w:p>
        </w:tc>
        <w:tc>
          <w:tcPr>
            <w:tcW w:w="273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14</w:t>
            </w:r>
          </w:p>
        </w:tc>
        <w:tc>
          <w:tcPr>
            <w:tcW w:w="319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6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82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</w:tr>
      <w:tr w:rsidR="00EF0AC4" w:rsidRPr="005A5379" w:rsidTr="005A5379">
        <w:tc>
          <w:tcPr>
            <w:tcW w:w="536" w:type="pct"/>
          </w:tcPr>
          <w:p w:rsidR="00EF0AC4" w:rsidRPr="005A5379" w:rsidRDefault="00EF0AC4" w:rsidP="00B1158E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379">
              <w:rPr>
                <w:rStyle w:val="10pt"/>
                <w:b/>
                <w:lang w:eastAsia="ru-RU"/>
              </w:rPr>
              <w:t>ПК 3.1, ПК 3.2, ПК 3.3</w:t>
            </w:r>
          </w:p>
        </w:tc>
        <w:tc>
          <w:tcPr>
            <w:tcW w:w="1276" w:type="pct"/>
            <w:shd w:val="clear" w:color="auto" w:fill="auto"/>
          </w:tcPr>
          <w:p w:rsidR="00E56CDE" w:rsidRPr="00E56CDE" w:rsidRDefault="00E56CDE" w:rsidP="00E56CDE">
            <w:pPr>
              <w:pStyle w:val="3"/>
              <w:spacing w:after="0" w:line="240" w:lineRule="auto"/>
              <w:ind w:left="60" w:right="126"/>
              <w:jc w:val="both"/>
              <w:rPr>
                <w:rStyle w:val="10pt"/>
                <w:lang w:eastAsia="ru-RU"/>
              </w:rPr>
            </w:pPr>
            <w:r w:rsidRPr="00E56CDE">
              <w:rPr>
                <w:rStyle w:val="10pt"/>
                <w:b/>
                <w:lang w:eastAsia="ru-RU"/>
              </w:rPr>
              <w:t xml:space="preserve">Производственная практика по профилю специальности, </w:t>
            </w:r>
            <w:r w:rsidRPr="00E56CDE">
              <w:rPr>
                <w:rStyle w:val="10pt"/>
                <w:lang w:eastAsia="ru-RU"/>
              </w:rPr>
              <w:t>часов</w:t>
            </w:r>
          </w:p>
          <w:p w:rsidR="00EF0AC4" w:rsidRPr="00E56CDE" w:rsidRDefault="00E56CDE" w:rsidP="00E56CDE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i/>
                <w:sz w:val="20"/>
                <w:szCs w:val="20"/>
                <w:lang w:eastAsia="ru-RU"/>
              </w:rPr>
            </w:pPr>
            <w:r w:rsidRPr="00E56CDE">
              <w:rPr>
                <w:rStyle w:val="10pt"/>
                <w:i/>
                <w:lang w:eastAsia="ru-RU"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108</w:t>
            </w:r>
          </w:p>
        </w:tc>
        <w:tc>
          <w:tcPr>
            <w:tcW w:w="273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19" w:type="pct"/>
          </w:tcPr>
          <w:p w:rsidR="00EF0AC4" w:rsidRPr="005A5379" w:rsidRDefault="00EF0AC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41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:rsidR="00EF0AC4" w:rsidRPr="005A5379" w:rsidRDefault="00EF0AC4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108</w:t>
            </w:r>
          </w:p>
        </w:tc>
      </w:tr>
      <w:tr w:rsidR="00E56CDE" w:rsidRPr="005A5379" w:rsidTr="005A5379">
        <w:tc>
          <w:tcPr>
            <w:tcW w:w="536" w:type="pct"/>
          </w:tcPr>
          <w:p w:rsidR="00E56CDE" w:rsidRPr="005A5379" w:rsidRDefault="00E56CDE" w:rsidP="002A702B">
            <w:pPr>
              <w:spacing w:after="0" w:line="240" w:lineRule="auto"/>
              <w:ind w:left="60"/>
              <w:rPr>
                <w:rStyle w:val="10pt"/>
                <w:b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ПК 3.1, ПК 3.2, ПК 3.3</w:t>
            </w:r>
          </w:p>
        </w:tc>
        <w:tc>
          <w:tcPr>
            <w:tcW w:w="1276" w:type="pct"/>
            <w:shd w:val="clear" w:color="auto" w:fill="auto"/>
          </w:tcPr>
          <w:p w:rsidR="00E56CDE" w:rsidRPr="005A5379" w:rsidRDefault="00E56CDE" w:rsidP="002A702B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lang w:eastAsia="ru-RU"/>
              </w:rPr>
            </w:pPr>
            <w:r w:rsidRPr="00E56CDE">
              <w:rPr>
                <w:rStyle w:val="10pt"/>
                <w:b/>
                <w:lang w:eastAsia="ru-RU"/>
              </w:rPr>
              <w:t>Экзамен (квалификационный)</w:t>
            </w:r>
          </w:p>
        </w:tc>
        <w:tc>
          <w:tcPr>
            <w:tcW w:w="364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19" w:type="pct"/>
          </w:tcPr>
          <w:p w:rsidR="00E56CDE" w:rsidRPr="005A5379" w:rsidRDefault="00E56CDE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411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E56CDE" w:rsidRPr="005A5379" w:rsidTr="005A5379">
        <w:tc>
          <w:tcPr>
            <w:tcW w:w="536" w:type="pct"/>
          </w:tcPr>
          <w:p w:rsidR="00E56CDE" w:rsidRPr="005A5379" w:rsidRDefault="00E56CDE" w:rsidP="005A5379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pct"/>
            <w:shd w:val="clear" w:color="auto" w:fill="auto"/>
          </w:tcPr>
          <w:p w:rsidR="00E56CDE" w:rsidRPr="005A5379" w:rsidRDefault="00E56CDE" w:rsidP="005A5379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0"/>
                <w:szCs w:val="20"/>
                <w:lang w:eastAsia="ru-RU"/>
              </w:rPr>
            </w:pPr>
            <w:r w:rsidRPr="005A5379">
              <w:rPr>
                <w:rStyle w:val="10pt"/>
                <w:b/>
                <w:lang w:eastAsia="ru-RU"/>
              </w:rPr>
              <w:t>Всего</w:t>
            </w:r>
          </w:p>
        </w:tc>
        <w:tc>
          <w:tcPr>
            <w:tcW w:w="364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843</w:t>
            </w:r>
          </w:p>
        </w:tc>
        <w:tc>
          <w:tcPr>
            <w:tcW w:w="273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130</w:t>
            </w:r>
          </w:p>
        </w:tc>
        <w:tc>
          <w:tcPr>
            <w:tcW w:w="319" w:type="pct"/>
          </w:tcPr>
          <w:p w:rsidR="00E56CDE" w:rsidRPr="005A5379" w:rsidRDefault="00E56CDE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38</w:t>
            </w:r>
          </w:p>
        </w:tc>
        <w:tc>
          <w:tcPr>
            <w:tcW w:w="365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38</w:t>
            </w:r>
          </w:p>
        </w:tc>
        <w:tc>
          <w:tcPr>
            <w:tcW w:w="411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16</w:t>
            </w:r>
          </w:p>
        </w:tc>
        <w:tc>
          <w:tcPr>
            <w:tcW w:w="365" w:type="pct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533</w:t>
            </w:r>
          </w:p>
        </w:tc>
        <w:tc>
          <w:tcPr>
            <w:tcW w:w="365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14</w:t>
            </w:r>
          </w:p>
        </w:tc>
        <w:tc>
          <w:tcPr>
            <w:tcW w:w="365" w:type="pct"/>
            <w:gridSpan w:val="2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72</w:t>
            </w:r>
          </w:p>
        </w:tc>
        <w:tc>
          <w:tcPr>
            <w:tcW w:w="361" w:type="pct"/>
            <w:shd w:val="clear" w:color="auto" w:fill="auto"/>
          </w:tcPr>
          <w:p w:rsidR="00E56CDE" w:rsidRPr="005A5379" w:rsidRDefault="00E56CDE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5A5379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108</w:t>
            </w:r>
          </w:p>
        </w:tc>
      </w:tr>
    </w:tbl>
    <w:p w:rsidR="0056485C" w:rsidRDefault="0056485C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6485C" w:rsidRDefault="0056485C" w:rsidP="005A53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</w:t>
      </w:r>
      <w:proofErr w:type="gramStart"/>
      <w:r w:rsidRPr="003333F1">
        <w:rPr>
          <w:rFonts w:ascii="Times New Roman" w:hAnsi="Times New Roman" w:cs="Times New Roman"/>
          <w:b/>
          <w:sz w:val="24"/>
        </w:rPr>
        <w:t>обучения по</w:t>
      </w:r>
      <w:proofErr w:type="gramEnd"/>
      <w:r w:rsidRPr="003333F1">
        <w:rPr>
          <w:rFonts w:ascii="Times New Roman" w:hAnsi="Times New Roman" w:cs="Times New Roman"/>
          <w:b/>
          <w:sz w:val="24"/>
        </w:rPr>
        <w:t xml:space="preserve"> профессиональному модулю </w:t>
      </w:r>
      <w:r w:rsidR="003F6455" w:rsidRPr="003F6455">
        <w:rPr>
          <w:rFonts w:ascii="Times New Roman" w:hAnsi="Times New Roman" w:cs="Times New Roman"/>
          <w:b/>
          <w:sz w:val="24"/>
        </w:rPr>
        <w:t xml:space="preserve">ПМ.03. Организация </w:t>
      </w:r>
      <w:proofErr w:type="spellStart"/>
      <w:r w:rsidR="003F6455" w:rsidRPr="003F6455">
        <w:rPr>
          <w:rFonts w:ascii="Times New Roman" w:hAnsi="Times New Roman" w:cs="Times New Roman"/>
          <w:b/>
          <w:sz w:val="24"/>
        </w:rPr>
        <w:t>транспортно-логистической</w:t>
      </w:r>
      <w:proofErr w:type="spellEnd"/>
      <w:r w:rsidR="003F6455" w:rsidRPr="003F6455">
        <w:rPr>
          <w:rFonts w:ascii="Times New Roman" w:hAnsi="Times New Roman" w:cs="Times New Roman"/>
          <w:b/>
          <w:sz w:val="24"/>
        </w:rPr>
        <w:t xml:space="preserve"> деятельности (по видам транспорта)</w:t>
      </w:r>
    </w:p>
    <w:p w:rsidR="003333F1" w:rsidRPr="008C55FE" w:rsidRDefault="008C55FE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C55FE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0"/>
        <w:gridCol w:w="570"/>
        <w:gridCol w:w="9071"/>
        <w:gridCol w:w="1559"/>
        <w:gridCol w:w="1321"/>
      </w:tblGrid>
      <w:tr w:rsidR="003333F1" w:rsidRPr="00800F78" w:rsidTr="00944FD4">
        <w:trPr>
          <w:trHeight w:val="930"/>
        </w:trPr>
        <w:tc>
          <w:tcPr>
            <w:tcW w:w="2800" w:type="dxa"/>
            <w:vAlign w:val="center"/>
          </w:tcPr>
          <w:p w:rsidR="009F4949" w:rsidRPr="00800F78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41" w:type="dxa"/>
            <w:gridSpan w:val="2"/>
            <w:vAlign w:val="center"/>
          </w:tcPr>
          <w:p w:rsidR="003333F1" w:rsidRPr="00800F78" w:rsidRDefault="003333F1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3333F1" w:rsidRPr="00ED78D1" w:rsidRDefault="003333F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3333F1" w:rsidRPr="00ED78D1" w:rsidRDefault="003333F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64A29" w:rsidRPr="00800F78" w:rsidTr="00316587">
        <w:tc>
          <w:tcPr>
            <w:tcW w:w="2800" w:type="dxa"/>
          </w:tcPr>
          <w:p w:rsidR="00464A29" w:rsidRPr="00120DE9" w:rsidRDefault="00464A29" w:rsidP="00ED78D1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u w:val="single"/>
                <w:lang w:eastAsia="ru-RU"/>
              </w:rPr>
              <w:t>Раздел 1. Осуществление транспортно-экспедиционной деятельности на железнодорожном транспорте</w:t>
            </w:r>
          </w:p>
        </w:tc>
        <w:tc>
          <w:tcPr>
            <w:tcW w:w="9641" w:type="dxa"/>
            <w:gridSpan w:val="2"/>
          </w:tcPr>
          <w:p w:rsidR="00464A29" w:rsidRPr="00800F78" w:rsidRDefault="00464A29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4A29" w:rsidRPr="00ED78D1" w:rsidRDefault="00464A29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321" w:type="dxa"/>
            <w:vAlign w:val="center"/>
          </w:tcPr>
          <w:p w:rsidR="00464A29" w:rsidRPr="00ED78D1" w:rsidRDefault="00464A29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29" w:rsidRPr="00ED78D1" w:rsidTr="00570B59">
        <w:tc>
          <w:tcPr>
            <w:tcW w:w="2800" w:type="dxa"/>
          </w:tcPr>
          <w:p w:rsidR="00464A29" w:rsidRPr="00ED78D1" w:rsidRDefault="00464A29" w:rsidP="00ED78D1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МДК.03.01. </w:t>
            </w:r>
            <w:proofErr w:type="spellStart"/>
            <w:r w:rsidRPr="00ED78D1">
              <w:rPr>
                <w:rStyle w:val="10pt"/>
                <w:b/>
                <w:bCs/>
                <w:sz w:val="24"/>
                <w:szCs w:val="24"/>
                <w:lang w:eastAsia="ru-RU"/>
              </w:rPr>
              <w:t>Транспортно</w:t>
            </w:r>
            <w:r w:rsidRPr="00ED78D1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экспедиционная</w:t>
            </w:r>
            <w:proofErr w:type="spellEnd"/>
            <w:r w:rsidRPr="00ED78D1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деятельность (по видам транспорта)</w:t>
            </w:r>
          </w:p>
        </w:tc>
        <w:tc>
          <w:tcPr>
            <w:tcW w:w="9641" w:type="dxa"/>
            <w:gridSpan w:val="2"/>
          </w:tcPr>
          <w:p w:rsidR="00464A29" w:rsidRPr="00ED78D1" w:rsidRDefault="00464A29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64A29" w:rsidRPr="00ED78D1" w:rsidRDefault="00464A29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(30+204)</w:t>
            </w:r>
          </w:p>
        </w:tc>
        <w:tc>
          <w:tcPr>
            <w:tcW w:w="1321" w:type="dxa"/>
            <w:vAlign w:val="center"/>
          </w:tcPr>
          <w:p w:rsidR="00464A29" w:rsidRPr="00ED78D1" w:rsidRDefault="00464A29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4A29" w:rsidRPr="00800F78" w:rsidTr="00082BCE">
        <w:tc>
          <w:tcPr>
            <w:tcW w:w="2800" w:type="dxa"/>
          </w:tcPr>
          <w:p w:rsidR="00464A29" w:rsidRPr="00800F78" w:rsidRDefault="00464A29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1" w:type="dxa"/>
            <w:gridSpan w:val="2"/>
          </w:tcPr>
          <w:p w:rsidR="00464A29" w:rsidRPr="00AF5B34" w:rsidRDefault="00464A29" w:rsidP="005A53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5(7</w:t>
            </w:r>
            <w:r w:rsidRPr="00120D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семестр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64A29" w:rsidRPr="00ED78D1" w:rsidRDefault="006307CE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321" w:type="dxa"/>
            <w:vAlign w:val="center"/>
          </w:tcPr>
          <w:p w:rsidR="00464A29" w:rsidRPr="00ED78D1" w:rsidRDefault="00464A29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29" w:rsidRPr="00800F78" w:rsidTr="00082BCE">
        <w:tc>
          <w:tcPr>
            <w:tcW w:w="2800" w:type="dxa"/>
            <w:vMerge w:val="restart"/>
          </w:tcPr>
          <w:p w:rsidR="00464A29" w:rsidRPr="00120DE9" w:rsidRDefault="00464A29" w:rsidP="00ED78D1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1.1. Введение в логистику</w:t>
            </w:r>
          </w:p>
        </w:tc>
        <w:tc>
          <w:tcPr>
            <w:tcW w:w="9641" w:type="dxa"/>
            <w:gridSpan w:val="2"/>
          </w:tcPr>
          <w:p w:rsidR="00464A29" w:rsidRPr="00800F78" w:rsidRDefault="00464A29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64A29" w:rsidRPr="00ED78D1" w:rsidRDefault="006307CE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464A29" w:rsidRPr="00ED78D1" w:rsidRDefault="00464A29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082BCE">
        <w:trPr>
          <w:trHeight w:val="283"/>
        </w:trPr>
        <w:tc>
          <w:tcPr>
            <w:tcW w:w="280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История развития логистики.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Основные понятия и определения.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Организация товародвижения.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потоки и их характеристики.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Логистика как производственная структура экономики. Основные цели и концепции логистики. Функциональные сферы логистики.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Понятия транспортной логистики; ее сущность и задачи. Роли информационных и финансовых потоков в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системах.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96BDB" w:rsidRDefault="00ED78D1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D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D78D1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496BDB" w:rsidRPr="00800F78" w:rsidTr="00082BCE">
        <w:trPr>
          <w:trHeight w:val="283"/>
        </w:trPr>
        <w:tc>
          <w:tcPr>
            <w:tcW w:w="280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496BDB" w:rsidRPr="00ED78D1" w:rsidRDefault="00496BDB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BDB" w:rsidRPr="00800F78" w:rsidTr="00082BCE">
        <w:trPr>
          <w:trHeight w:val="283"/>
        </w:trPr>
        <w:tc>
          <w:tcPr>
            <w:tcW w:w="2800" w:type="dxa"/>
            <w:vMerge w:val="restart"/>
          </w:tcPr>
          <w:p w:rsidR="00496BDB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</w:pPr>
            <w:r>
              <w:br w:type="page"/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  <w:proofErr w:type="spellStart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системы и транспорт</w:t>
            </w:r>
          </w:p>
        </w:tc>
        <w:tc>
          <w:tcPr>
            <w:tcW w:w="9641" w:type="dxa"/>
            <w:gridSpan w:val="2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082BCE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496BDB" w:rsidRPr="00800F78" w:rsidRDefault="00ED78D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систем. Транспортная составляющая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систем. Участники доставки грузов и пассажиров. Транспортный и экспедиторский сервис,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 xml:space="preserve">организация и технология транспортно-экспедиционных операций. Система фирменного транспортного обслуживания (СФТО) как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логистическая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система. Роль СФТО в обеспечении устойчивого функционирования железных дорог на рынке транспортных услуг. Критерии оптимизации грузовых и пассажирских перевозок. </w:t>
            </w:r>
            <w:r>
              <w:rPr>
                <w:rStyle w:val="10pt"/>
                <w:sz w:val="24"/>
                <w:szCs w:val="24"/>
                <w:lang w:eastAsia="ru-RU"/>
              </w:rPr>
              <w:t>С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мешанные (комбинированные) и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интермодальные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перевозки с участием различных видов транспорта. Транспортное обеспечение внешнеэкономической деятельности. Международные транспортные коридоры.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1" w:type="dxa"/>
          </w:tcPr>
          <w:p w:rsidR="00496BDB" w:rsidRDefault="00ED78D1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ОК 01- ОК 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05, ОК 09</w:t>
            </w:r>
          </w:p>
          <w:p w:rsidR="00ED78D1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496BDB" w:rsidRPr="00800F78" w:rsidTr="001025EC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</w:p>
          <w:p w:rsidR="00496BDB" w:rsidRPr="00120DE9" w:rsidRDefault="00496BDB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496BDB" w:rsidRPr="00ED78D1" w:rsidRDefault="00496BDB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BDB" w:rsidRPr="00800F78" w:rsidTr="001025EC">
        <w:trPr>
          <w:trHeight w:val="283"/>
        </w:trPr>
        <w:tc>
          <w:tcPr>
            <w:tcW w:w="2800" w:type="dxa"/>
            <w:vMerge w:val="restart"/>
          </w:tcPr>
          <w:p w:rsidR="00496BDB" w:rsidRPr="00120DE9" w:rsidRDefault="00496BDB" w:rsidP="00ED78D1">
            <w:pPr>
              <w:shd w:val="clear" w:color="auto" w:fill="FFFFFF"/>
              <w:spacing w:after="0" w:line="240" w:lineRule="auto"/>
              <w:ind w:right="108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1.3. Построение транспортных </w:t>
            </w:r>
            <w:proofErr w:type="spellStart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цепей</w:t>
            </w:r>
          </w:p>
        </w:tc>
        <w:tc>
          <w:tcPr>
            <w:tcW w:w="9641" w:type="dxa"/>
            <w:gridSpan w:val="2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D1" w:rsidRPr="00800F78" w:rsidTr="00FD04A5">
        <w:trPr>
          <w:trHeight w:val="283"/>
        </w:trPr>
        <w:tc>
          <w:tcPr>
            <w:tcW w:w="2800" w:type="dxa"/>
            <w:vMerge/>
          </w:tcPr>
          <w:p w:rsidR="00ED78D1" w:rsidRPr="00120DE9" w:rsidRDefault="00ED78D1" w:rsidP="005A537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ED78D1" w:rsidRPr="00800F78" w:rsidRDefault="00ED78D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ED78D1" w:rsidRPr="00120DE9" w:rsidRDefault="00ED78D1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Характеристики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транспортных цепей.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цепи при доставке грузов технологическими маршрутами.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цепи дос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тавки сырья и грузов различными видами транспорта. Понятие о функции срочности доставки. Определение величины транспортной партии груза.</w:t>
            </w:r>
          </w:p>
        </w:tc>
        <w:tc>
          <w:tcPr>
            <w:tcW w:w="1559" w:type="dxa"/>
            <w:vAlign w:val="center"/>
          </w:tcPr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 w:val="restart"/>
          </w:tcPr>
          <w:p w:rsidR="00ED78D1" w:rsidRDefault="00ED78D1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D78D1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D78D1" w:rsidRPr="00800F78" w:rsidTr="00FD04A5">
        <w:trPr>
          <w:trHeight w:val="283"/>
        </w:trPr>
        <w:tc>
          <w:tcPr>
            <w:tcW w:w="2800" w:type="dxa"/>
            <w:vMerge/>
          </w:tcPr>
          <w:p w:rsidR="00ED78D1" w:rsidRPr="00120DE9" w:rsidRDefault="00ED78D1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D78D1" w:rsidRPr="00800F78" w:rsidRDefault="00ED78D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D78D1" w:rsidRPr="00120DE9" w:rsidRDefault="00ED78D1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:rsidR="00ED78D1" w:rsidRPr="00120DE9" w:rsidRDefault="00ED78D1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Оценка ускоренной доставки груза в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логистической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цепи: источник </w:t>
            </w:r>
            <w:proofErr w:type="spellStart"/>
            <w:proofErr w:type="gramStart"/>
            <w:r w:rsidRPr="00120DE9">
              <w:rPr>
                <w:rStyle w:val="10pt"/>
                <w:sz w:val="24"/>
                <w:szCs w:val="24"/>
                <w:lang w:eastAsia="ru-RU"/>
              </w:rPr>
              <w:t>сырья-производство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D1" w:rsidRPr="00800F78" w:rsidTr="00FD04A5">
        <w:trPr>
          <w:trHeight w:val="283"/>
        </w:trPr>
        <w:tc>
          <w:tcPr>
            <w:tcW w:w="2800" w:type="dxa"/>
            <w:vMerge/>
          </w:tcPr>
          <w:p w:rsidR="00ED78D1" w:rsidRPr="00120DE9" w:rsidRDefault="00ED78D1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ED78D1" w:rsidRPr="00800F78" w:rsidRDefault="00ED78D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D78D1" w:rsidRPr="00120DE9" w:rsidRDefault="00ED78D1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ED78D1" w:rsidRPr="00120DE9" w:rsidRDefault="00ED78D1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Определение оптимальной партии груза в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логистической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цепи: производство-транспорт-потребитель</w:t>
            </w:r>
          </w:p>
        </w:tc>
        <w:tc>
          <w:tcPr>
            <w:tcW w:w="1559" w:type="dxa"/>
            <w:vAlign w:val="center"/>
          </w:tcPr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vMerge/>
            <w:vAlign w:val="center"/>
          </w:tcPr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</w:p>
          <w:p w:rsidR="00496BDB" w:rsidRPr="00E41321" w:rsidRDefault="00496BDB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1" w:type="dxa"/>
            <w:gridSpan w:val="2"/>
          </w:tcPr>
          <w:p w:rsidR="00496BDB" w:rsidRPr="00886D78" w:rsidRDefault="00496BDB" w:rsidP="005A5379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86D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6(8) семестр</w:t>
            </w:r>
          </w:p>
        </w:tc>
        <w:tc>
          <w:tcPr>
            <w:tcW w:w="1559" w:type="dxa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204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496BDB" w:rsidRPr="00120DE9" w:rsidRDefault="00496BDB" w:rsidP="00ED78D1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1.4. Склады в </w:t>
            </w:r>
            <w:proofErr w:type="spellStart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системах</w:t>
            </w:r>
          </w:p>
        </w:tc>
        <w:tc>
          <w:tcPr>
            <w:tcW w:w="9641" w:type="dxa"/>
            <w:gridSpan w:val="2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D1" w:rsidRPr="00800F78" w:rsidTr="00FD04A5">
        <w:trPr>
          <w:trHeight w:val="283"/>
        </w:trPr>
        <w:tc>
          <w:tcPr>
            <w:tcW w:w="2800" w:type="dxa"/>
            <w:vMerge/>
          </w:tcPr>
          <w:p w:rsidR="00ED78D1" w:rsidRPr="00120DE9" w:rsidRDefault="00ED78D1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D78D1" w:rsidRPr="00800F78" w:rsidRDefault="00ED78D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ED78D1" w:rsidRPr="00120DE9" w:rsidRDefault="00ED78D1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Назначение, разновидности и функции складов и терминалов. Принципы формирования дислокации складской цепи. Координация развития и технологического взаимодействия в работе транспорта и складов. Планирование подачи-уборки грузов на склады.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центры. Технология обработки и распределения грузов; прогрессивные методы и технические средства, применяемые на складах. Таможенные терминалы.</w:t>
            </w:r>
          </w:p>
        </w:tc>
        <w:tc>
          <w:tcPr>
            <w:tcW w:w="1559" w:type="dxa"/>
            <w:vAlign w:val="center"/>
          </w:tcPr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vMerge w:val="restart"/>
          </w:tcPr>
          <w:p w:rsidR="00ED78D1" w:rsidRDefault="00ED78D1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D78D1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D78D1" w:rsidRPr="00800F78" w:rsidTr="00FD04A5">
        <w:trPr>
          <w:trHeight w:val="283"/>
        </w:trPr>
        <w:tc>
          <w:tcPr>
            <w:tcW w:w="2800" w:type="dxa"/>
            <w:vMerge/>
          </w:tcPr>
          <w:p w:rsidR="00ED78D1" w:rsidRPr="00120DE9" w:rsidRDefault="00ED78D1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D78D1" w:rsidRPr="00800F78" w:rsidRDefault="00ED78D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D78D1" w:rsidRPr="00120DE9" w:rsidRDefault="00ED78D1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ED78D1" w:rsidRPr="00120DE9" w:rsidRDefault="00ED78D1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Определение оптимального места расположения склада на заданном полигоне</w:t>
            </w:r>
          </w:p>
        </w:tc>
        <w:tc>
          <w:tcPr>
            <w:tcW w:w="1559" w:type="dxa"/>
            <w:vAlign w:val="center"/>
          </w:tcPr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Merge/>
            <w:vAlign w:val="center"/>
          </w:tcPr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8D1" w:rsidRPr="00800F78" w:rsidTr="00FD04A5">
        <w:trPr>
          <w:trHeight w:val="283"/>
        </w:trPr>
        <w:tc>
          <w:tcPr>
            <w:tcW w:w="2800" w:type="dxa"/>
            <w:vMerge/>
          </w:tcPr>
          <w:p w:rsidR="00ED78D1" w:rsidRPr="00120DE9" w:rsidRDefault="00ED78D1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D78D1" w:rsidRPr="00800F78" w:rsidRDefault="00ED78D1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D78D1" w:rsidRPr="00120DE9" w:rsidRDefault="00ED78D1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ED78D1" w:rsidRPr="00120DE9" w:rsidRDefault="00ED78D1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Планирование рейса автомобиля (маневрового локомотива, погрузчика, стеллажного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штабелера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>) по заданию преподавателя</w:t>
            </w:r>
          </w:p>
        </w:tc>
        <w:tc>
          <w:tcPr>
            <w:tcW w:w="1559" w:type="dxa"/>
            <w:vAlign w:val="center"/>
          </w:tcPr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ED78D1" w:rsidRPr="00ED78D1" w:rsidRDefault="00ED78D1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496BDB" w:rsidRPr="00120DE9" w:rsidRDefault="00496BDB" w:rsidP="005A5379">
            <w:pPr>
              <w:pStyle w:val="3"/>
              <w:shd w:val="clear" w:color="auto" w:fill="auto"/>
              <w:spacing w:after="0"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1.5. Маркетинг</w:t>
            </w:r>
          </w:p>
          <w:p w:rsidR="00496BDB" w:rsidRPr="00120DE9" w:rsidRDefault="00496BDB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транспортно-складских услуг</w:t>
            </w:r>
          </w:p>
        </w:tc>
        <w:tc>
          <w:tcPr>
            <w:tcW w:w="9641" w:type="dxa"/>
            <w:gridSpan w:val="2"/>
          </w:tcPr>
          <w:p w:rsidR="00496BDB" w:rsidRPr="00800F78" w:rsidRDefault="00496BDB" w:rsidP="005A5379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496BDB" w:rsidRPr="00800F78" w:rsidRDefault="00FD0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Связь маркетинга и логистики: сходства и различия. Логистика в коммерческой деятельности, сбытовые и распределительные функции. Каналы товародвижения и структурные схемы размещения торговых складов на каналах товародвижения. Методы изучения и регулирования транспортного и складского рынка. Принципы ценообразования.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496BDB" w:rsidRDefault="00853862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853862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496BDB" w:rsidRPr="00120DE9" w:rsidRDefault="00496BDB" w:rsidP="005A537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1.6. </w:t>
            </w:r>
            <w:proofErr w:type="spellStart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аспекты тары и упаков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ки, контейнерные пере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возки</w:t>
            </w:r>
          </w:p>
        </w:tc>
        <w:tc>
          <w:tcPr>
            <w:tcW w:w="9641" w:type="dxa"/>
            <w:gridSpan w:val="2"/>
          </w:tcPr>
          <w:p w:rsidR="00496BDB" w:rsidRPr="00800F78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496BDB" w:rsidRPr="00800F78" w:rsidRDefault="00FD0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Виды тары и упаковки, методы ее проверки. Требования к таре и упаковке грузов. Упаковка грузов для комбинированных (смешанных) перевозок. Международный рынок тары и упаковки и методы ее выбора. Требования к контейнерам Пакетирование и контейнеризация грузов, их эффективность.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496BDB" w:rsidRDefault="00853862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88"/>
        </w:trPr>
        <w:tc>
          <w:tcPr>
            <w:tcW w:w="2800" w:type="dxa"/>
            <w:vMerge w:val="restart"/>
          </w:tcPr>
          <w:p w:rsidR="00496BDB" w:rsidRPr="00120DE9" w:rsidRDefault="00496BDB" w:rsidP="005A537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1.7. Запасы мате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риальных ресурсов и их оптимизация</w:t>
            </w:r>
          </w:p>
        </w:tc>
        <w:tc>
          <w:tcPr>
            <w:tcW w:w="9641" w:type="dxa"/>
            <w:gridSpan w:val="2"/>
          </w:tcPr>
          <w:p w:rsidR="00496BDB" w:rsidRPr="00DB13BB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bCs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496BDB" w:rsidRPr="00800F78" w:rsidRDefault="00FD0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Понятие внутрипроизводственной логистики. Виды запасов материальных ресурсов. Затраты на содержание запасов.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Логистическое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управление запасами ресурсов. Организация материально-технического снабжения на железнодорожном транспорте.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Особенности оптимизации материальных ресурсов на железнодорожном транспорте.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:rsidR="00496BDB" w:rsidRDefault="00853862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Разработка предложений по оптимизации материальных запасов на станции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496BDB" w:rsidRDefault="00853862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496BDB" w:rsidRPr="00120DE9" w:rsidRDefault="00496BDB" w:rsidP="00CB2AB3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1.8. Информаци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онное обеспечение транспортной логистики</w:t>
            </w:r>
          </w:p>
        </w:tc>
        <w:tc>
          <w:tcPr>
            <w:tcW w:w="9641" w:type="dxa"/>
            <w:gridSpan w:val="2"/>
          </w:tcPr>
          <w:p w:rsidR="00496BDB" w:rsidRPr="00800F78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496BDB" w:rsidRPr="00800F78" w:rsidRDefault="00FD0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496BDB" w:rsidRPr="00120DE9" w:rsidRDefault="00496BDB" w:rsidP="00ED78D1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Цели и роли информационных потоков в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системах. Общая классификация информационных потоков. Информационные телекоммуникационные системы для непрерывного слежения за движением ма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териальных потоков. Моделирование информационных технологий грузовых перевозок. Управле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ние цепочками поставок. Информационные системы пассажирских перевозок.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:rsidR="00496BDB" w:rsidRDefault="00853862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853862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№8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496BDB" w:rsidRPr="00120DE9" w:rsidRDefault="00496BDB" w:rsidP="005A537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1.9. Транспорт как отрасль экономики</w:t>
            </w:r>
          </w:p>
        </w:tc>
        <w:tc>
          <w:tcPr>
            <w:tcW w:w="9641" w:type="dxa"/>
            <w:gridSpan w:val="2"/>
          </w:tcPr>
          <w:p w:rsidR="00496BDB" w:rsidRPr="00800F78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4A5" w:rsidRPr="00800F78" w:rsidTr="00FD04A5">
        <w:trPr>
          <w:trHeight w:val="1319"/>
        </w:trPr>
        <w:tc>
          <w:tcPr>
            <w:tcW w:w="2800" w:type="dxa"/>
            <w:vMerge/>
          </w:tcPr>
          <w:p w:rsidR="00FD04A5" w:rsidRPr="00120DE9" w:rsidRDefault="00FD0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FD04A5" w:rsidRPr="00800F78" w:rsidRDefault="00FD04A5" w:rsidP="00FD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FD04A5" w:rsidRPr="00120DE9" w:rsidRDefault="00FD04A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Особенности и перспективы развития железнодорожного транспорта</w:t>
            </w:r>
          </w:p>
          <w:p w:rsidR="00FD04A5" w:rsidRPr="00120DE9" w:rsidRDefault="00FD04A5" w:rsidP="00FD04A5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Роль и значение железнодорожного транспорта в системе рыночной экономики. Специфические особенности железнодорожного транспорта. Транспортная продукция, ее особенности и измерите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ли. Объемные и качественные показатели эксплуатационной работы. </w:t>
            </w:r>
          </w:p>
        </w:tc>
        <w:tc>
          <w:tcPr>
            <w:tcW w:w="1559" w:type="dxa"/>
            <w:vAlign w:val="center"/>
          </w:tcPr>
          <w:p w:rsidR="00FD04A5" w:rsidRPr="00ED78D1" w:rsidRDefault="00CB2AB3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 w:val="restart"/>
          </w:tcPr>
          <w:p w:rsidR="00FD04A5" w:rsidRDefault="00853862" w:rsidP="00ED7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FD04A5" w:rsidRPr="00800F78" w:rsidTr="00FD04A5">
        <w:trPr>
          <w:trHeight w:val="1461"/>
        </w:trPr>
        <w:tc>
          <w:tcPr>
            <w:tcW w:w="2800" w:type="dxa"/>
            <w:vMerge/>
          </w:tcPr>
          <w:p w:rsidR="00FD04A5" w:rsidRPr="00120DE9" w:rsidRDefault="00FD0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FD04A5" w:rsidRDefault="00FD0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FD04A5" w:rsidRPr="00120DE9" w:rsidRDefault="00FD04A5" w:rsidP="005A5379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Ресурсы железнодорожного транспорта.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Материально-технические, трудовые и финансовые ресурсы. Рынок труда, направление кадровой политики на транспорте. Доходы от перевозок, пути повышения доходов. Состав и структура экс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плуатационных расходов отрасли, их зависимость от размеров движения. Элементы затрат, кальку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ляция себестоимости. Прибыль организации, распределение и использование прибыли</w:t>
            </w:r>
          </w:p>
        </w:tc>
        <w:tc>
          <w:tcPr>
            <w:tcW w:w="1559" w:type="dxa"/>
            <w:vAlign w:val="center"/>
          </w:tcPr>
          <w:p w:rsidR="00FD04A5" w:rsidRPr="00ED78D1" w:rsidRDefault="00CB2AB3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FD04A5" w:rsidRPr="00ED78D1" w:rsidRDefault="00FD04A5" w:rsidP="00ED78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№9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15" w:rsidRPr="00800F78" w:rsidTr="00853862">
        <w:trPr>
          <w:trHeight w:val="260"/>
        </w:trPr>
        <w:tc>
          <w:tcPr>
            <w:tcW w:w="2800" w:type="dxa"/>
            <w:vMerge w:val="restart"/>
          </w:tcPr>
          <w:p w:rsidR="00F76315" w:rsidRPr="00120DE9" w:rsidRDefault="00F76315" w:rsidP="00165AD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1.10. Инфраструктура </w:t>
            </w:r>
            <w:r w:rsidR="00165ADF">
              <w:rPr>
                <w:rStyle w:val="10pt"/>
                <w:b/>
                <w:bCs/>
                <w:sz w:val="24"/>
                <w:szCs w:val="24"/>
                <w:lang w:eastAsia="ru-RU"/>
              </w:rPr>
              <w:t>-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основная эко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номическая структура рыночной системы хо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зяйствования</w:t>
            </w:r>
          </w:p>
        </w:tc>
        <w:tc>
          <w:tcPr>
            <w:tcW w:w="9641" w:type="dxa"/>
            <w:gridSpan w:val="2"/>
          </w:tcPr>
          <w:p w:rsidR="00F76315" w:rsidRPr="00800F78" w:rsidRDefault="00F7631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F76315" w:rsidRPr="00ED78D1" w:rsidRDefault="00F7631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21" w:type="dxa"/>
            <w:vAlign w:val="center"/>
          </w:tcPr>
          <w:p w:rsidR="00F76315" w:rsidRPr="00ED78D1" w:rsidRDefault="00F7631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15" w:rsidRPr="00800F78" w:rsidTr="00853862">
        <w:trPr>
          <w:trHeight w:val="1950"/>
        </w:trPr>
        <w:tc>
          <w:tcPr>
            <w:tcW w:w="2800" w:type="dxa"/>
            <w:vMerge/>
          </w:tcPr>
          <w:p w:rsidR="00F76315" w:rsidRPr="00120DE9" w:rsidRDefault="00F76315" w:rsidP="005A5379">
            <w:pPr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F76315" w:rsidRPr="00120DE9" w:rsidRDefault="00F7631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F76315" w:rsidRPr="00120DE9" w:rsidRDefault="00F76315" w:rsidP="00AB6CE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Организационно-правовые формы организаций</w:t>
            </w:r>
          </w:p>
          <w:p w:rsidR="00F76315" w:rsidRPr="00120DE9" w:rsidRDefault="00F76315" w:rsidP="00AB6CE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Классификация организаций по формам собственности и объектам производства. Производственные особенности структуры организации. Инфраструктура организации. Типы производства, их характери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стика; понятие производственного и технологического процесса. Особенности производственного про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цесса на железнодорожном транспорте. Законы и нормативные документы, регулирующие правовые и организационные основы железнодорожного транспорта. </w:t>
            </w:r>
          </w:p>
        </w:tc>
        <w:tc>
          <w:tcPr>
            <w:tcW w:w="1559" w:type="dxa"/>
            <w:vAlign w:val="center"/>
          </w:tcPr>
          <w:p w:rsidR="00F76315" w:rsidRPr="00AB6CE9" w:rsidRDefault="00F7631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F76315" w:rsidRDefault="00853862" w:rsidP="0085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F76315" w:rsidRPr="00800F78" w:rsidTr="00FD04A5">
        <w:trPr>
          <w:trHeight w:val="283"/>
        </w:trPr>
        <w:tc>
          <w:tcPr>
            <w:tcW w:w="2800" w:type="dxa"/>
            <w:vMerge/>
          </w:tcPr>
          <w:p w:rsidR="00F76315" w:rsidRPr="00120DE9" w:rsidRDefault="00F7631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F76315" w:rsidRPr="00800F78" w:rsidRDefault="00F7631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F76315" w:rsidRPr="00120DE9" w:rsidRDefault="00F7631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Материально-техническая база организаций</w:t>
            </w:r>
          </w:p>
          <w:p w:rsidR="00F76315" w:rsidRPr="00120DE9" w:rsidRDefault="00F7631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Сущность, назначение и состав основных средств. Классификация и структура основных средств, их оценка; износ и амортизация. Показатели эффективности использования основных средств, фондо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отдача,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фондоемкость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фондовооруженность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>. Оборотные средства; понятие, состав, структура, клас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сификация. Показатели использования оборотных средств. Пути повышения эффективности исполь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зования основных и оборотных средств</w:t>
            </w:r>
          </w:p>
        </w:tc>
        <w:tc>
          <w:tcPr>
            <w:tcW w:w="1559" w:type="dxa"/>
            <w:vAlign w:val="center"/>
          </w:tcPr>
          <w:p w:rsidR="00F76315" w:rsidRPr="00ED78D1" w:rsidRDefault="00F7631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F76315" w:rsidRDefault="00853862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853862" w:rsidRPr="00800F78" w:rsidTr="00853862">
        <w:trPr>
          <w:trHeight w:val="283"/>
        </w:trPr>
        <w:tc>
          <w:tcPr>
            <w:tcW w:w="2800" w:type="dxa"/>
            <w:vMerge/>
          </w:tcPr>
          <w:p w:rsidR="00853862" w:rsidRPr="00120DE9" w:rsidRDefault="00853862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853862" w:rsidRPr="00800F78" w:rsidRDefault="00853862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853862" w:rsidRPr="00120DE9" w:rsidRDefault="00853862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№6</w:t>
            </w:r>
          </w:p>
          <w:p w:rsidR="00853862" w:rsidRPr="00120DE9" w:rsidRDefault="00853862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показателей использования основных фондов и оборотных средств</w:t>
            </w:r>
          </w:p>
        </w:tc>
        <w:tc>
          <w:tcPr>
            <w:tcW w:w="1559" w:type="dxa"/>
            <w:vAlign w:val="center"/>
          </w:tcPr>
          <w:p w:rsidR="00853862" w:rsidRPr="00ED78D1" w:rsidRDefault="00853862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 w:val="restart"/>
          </w:tcPr>
          <w:p w:rsidR="00853862" w:rsidRDefault="00853862" w:rsidP="0085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853862" w:rsidRPr="00800F78" w:rsidTr="00FD04A5">
        <w:trPr>
          <w:trHeight w:val="283"/>
        </w:trPr>
        <w:tc>
          <w:tcPr>
            <w:tcW w:w="2800" w:type="dxa"/>
            <w:vMerge/>
          </w:tcPr>
          <w:p w:rsidR="00853862" w:rsidRPr="00120DE9" w:rsidRDefault="00853862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853862" w:rsidRPr="00800F78" w:rsidRDefault="00853862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853862" w:rsidRPr="00120DE9" w:rsidRDefault="00853862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853862" w:rsidRPr="00120DE9" w:rsidRDefault="00853862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амортизационных отчислений</w:t>
            </w:r>
          </w:p>
        </w:tc>
        <w:tc>
          <w:tcPr>
            <w:tcW w:w="1559" w:type="dxa"/>
            <w:vAlign w:val="center"/>
          </w:tcPr>
          <w:p w:rsidR="00853862" w:rsidRPr="00ED78D1" w:rsidRDefault="00853862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853862" w:rsidRPr="00ED78D1" w:rsidRDefault="00853862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315" w:rsidRPr="00800F78" w:rsidTr="00FD04A5">
        <w:trPr>
          <w:trHeight w:val="283"/>
        </w:trPr>
        <w:tc>
          <w:tcPr>
            <w:tcW w:w="2800" w:type="dxa"/>
            <w:vMerge/>
          </w:tcPr>
          <w:p w:rsidR="00F76315" w:rsidRPr="00120DE9" w:rsidRDefault="00F7631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F76315" w:rsidRPr="00800F78" w:rsidRDefault="00F7631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F76315" w:rsidRPr="00120DE9" w:rsidRDefault="00F7631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№10</w:t>
            </w:r>
          </w:p>
          <w:p w:rsidR="00F76315" w:rsidRPr="00120DE9" w:rsidRDefault="00F7631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F76315" w:rsidRPr="00ED78D1" w:rsidRDefault="00F7631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F76315" w:rsidRPr="00ED78D1" w:rsidRDefault="00F7631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496BDB" w:rsidRPr="00120DE9" w:rsidRDefault="00496BDB" w:rsidP="005A537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1.11. Основы ор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ганизации и нормиро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вания труда. Ресурсы управления</w:t>
            </w:r>
          </w:p>
        </w:tc>
        <w:tc>
          <w:tcPr>
            <w:tcW w:w="9641" w:type="dxa"/>
            <w:gridSpan w:val="2"/>
          </w:tcPr>
          <w:p w:rsidR="00496BDB" w:rsidRPr="00800F78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4A5" w:rsidRPr="00800F78" w:rsidTr="00FD04A5">
        <w:trPr>
          <w:trHeight w:val="2415"/>
        </w:trPr>
        <w:tc>
          <w:tcPr>
            <w:tcW w:w="2800" w:type="dxa"/>
            <w:vMerge/>
          </w:tcPr>
          <w:p w:rsidR="00FD04A5" w:rsidRPr="00120DE9" w:rsidRDefault="00FD0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FD04A5" w:rsidRPr="00800F78" w:rsidRDefault="00FD04A5" w:rsidP="00FD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FD04A5" w:rsidRPr="00120DE9" w:rsidRDefault="00FD04A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Организация труда</w:t>
            </w:r>
          </w:p>
          <w:p w:rsidR="00FD04A5" w:rsidRPr="00120DE9" w:rsidRDefault="00FD04A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Основные задачи и принципы организации труда, ее особенности на железнодорожном транспорте. Основные направления совершенствования организации труда на станции. Значение и задачи бригадной формы организации труда. Структура кадров, движение кадров, списочная численность пер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сонала и показатели ее измерения.</w:t>
            </w:r>
          </w:p>
          <w:p w:rsidR="00FD04A5" w:rsidRPr="00120DE9" w:rsidRDefault="00FD04A5" w:rsidP="005A5379">
            <w:pPr>
              <w:pStyle w:val="3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Основные аспекты управления человеческими ресурсами. Механизм управления персоналом. Структура управления персоналом на транспорте. Мотивация исполнителей на повышение качества труда. </w:t>
            </w:r>
          </w:p>
        </w:tc>
        <w:tc>
          <w:tcPr>
            <w:tcW w:w="1559" w:type="dxa"/>
            <w:vAlign w:val="center"/>
          </w:tcPr>
          <w:p w:rsidR="00FD04A5" w:rsidRPr="00ED78D1" w:rsidRDefault="00F7631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vMerge w:val="restart"/>
          </w:tcPr>
          <w:p w:rsidR="00FD04A5" w:rsidRDefault="00853862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FD04A5" w:rsidRPr="00800F78" w:rsidTr="00FD04A5">
        <w:trPr>
          <w:trHeight w:val="1434"/>
        </w:trPr>
        <w:tc>
          <w:tcPr>
            <w:tcW w:w="2800" w:type="dxa"/>
            <w:vMerge/>
          </w:tcPr>
          <w:p w:rsidR="00FD04A5" w:rsidRPr="00120DE9" w:rsidRDefault="00FD0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FD04A5" w:rsidRDefault="00FD04A5" w:rsidP="00944F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FD04A5" w:rsidRPr="00120DE9" w:rsidRDefault="00FD04A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Нормирование труда</w:t>
            </w:r>
          </w:p>
          <w:p w:rsidR="00FD04A5" w:rsidRPr="00120DE9" w:rsidRDefault="00FD04A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Понятие о рабочем времени. Бюджет рабочего времени. Классификация затрат рабочего времени. Сущность и значение нормирования труда. Основные виды норм затрат труда. Методы нормирова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ния труда: опытно-статистический и аналитический (исследовательский и расчетный). Нормативы затрат труда</w:t>
            </w:r>
          </w:p>
        </w:tc>
        <w:tc>
          <w:tcPr>
            <w:tcW w:w="1559" w:type="dxa"/>
            <w:vAlign w:val="center"/>
          </w:tcPr>
          <w:p w:rsidR="00FD04A5" w:rsidRPr="00ED78D1" w:rsidRDefault="00F7631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/>
          </w:tcPr>
          <w:p w:rsidR="00FD04A5" w:rsidRPr="00ED78D1" w:rsidRDefault="00FD04A5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62" w:rsidRPr="00800F78" w:rsidTr="00853862">
        <w:trPr>
          <w:trHeight w:val="283"/>
        </w:trPr>
        <w:tc>
          <w:tcPr>
            <w:tcW w:w="2800" w:type="dxa"/>
            <w:vMerge/>
          </w:tcPr>
          <w:p w:rsidR="00853862" w:rsidRPr="00120DE9" w:rsidRDefault="00853862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853862" w:rsidRPr="00800F78" w:rsidRDefault="00853862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853862" w:rsidRPr="00120DE9" w:rsidRDefault="00853862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№8</w:t>
            </w:r>
          </w:p>
          <w:p w:rsidR="00853862" w:rsidRPr="00120DE9" w:rsidRDefault="00853862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Обработка материалов индивидуальной фотографии рабочего дня.</w:t>
            </w:r>
          </w:p>
        </w:tc>
        <w:tc>
          <w:tcPr>
            <w:tcW w:w="1559" w:type="dxa"/>
            <w:vAlign w:val="center"/>
          </w:tcPr>
          <w:p w:rsidR="00853862" w:rsidRPr="00ED78D1" w:rsidRDefault="00853862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853862" w:rsidRDefault="00853862" w:rsidP="0085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853862" w:rsidRPr="00800F78" w:rsidTr="00FD04A5">
        <w:trPr>
          <w:trHeight w:val="283"/>
        </w:trPr>
        <w:tc>
          <w:tcPr>
            <w:tcW w:w="2800" w:type="dxa"/>
            <w:vMerge/>
          </w:tcPr>
          <w:p w:rsidR="00853862" w:rsidRPr="00120DE9" w:rsidRDefault="00853862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853862" w:rsidRPr="00800F78" w:rsidRDefault="00853862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853862" w:rsidRPr="00120DE9" w:rsidRDefault="00853862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№9</w:t>
            </w:r>
          </w:p>
          <w:p w:rsidR="00853862" w:rsidRPr="00120DE9" w:rsidRDefault="00853862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Обработка материалов хронометража.</w:t>
            </w:r>
          </w:p>
        </w:tc>
        <w:tc>
          <w:tcPr>
            <w:tcW w:w="1559" w:type="dxa"/>
            <w:vAlign w:val="center"/>
          </w:tcPr>
          <w:p w:rsidR="00853862" w:rsidRPr="00ED78D1" w:rsidRDefault="00853862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853862" w:rsidRPr="00ED78D1" w:rsidRDefault="00853862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62" w:rsidRPr="00800F78" w:rsidTr="00FD04A5">
        <w:trPr>
          <w:trHeight w:val="283"/>
        </w:trPr>
        <w:tc>
          <w:tcPr>
            <w:tcW w:w="2800" w:type="dxa"/>
            <w:vMerge/>
          </w:tcPr>
          <w:p w:rsidR="00853862" w:rsidRPr="00120DE9" w:rsidRDefault="00853862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853862" w:rsidRPr="00800F78" w:rsidRDefault="00853862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853862" w:rsidRPr="00120DE9" w:rsidRDefault="00853862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№10</w:t>
            </w:r>
          </w:p>
          <w:p w:rsidR="00853862" w:rsidRPr="00120DE9" w:rsidRDefault="00853862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норм затрат труда</w:t>
            </w:r>
          </w:p>
        </w:tc>
        <w:tc>
          <w:tcPr>
            <w:tcW w:w="1559" w:type="dxa"/>
            <w:vAlign w:val="center"/>
          </w:tcPr>
          <w:p w:rsidR="00853862" w:rsidRPr="00ED78D1" w:rsidRDefault="00853862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853862" w:rsidRPr="00ED78D1" w:rsidRDefault="00853862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№11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496BDB" w:rsidRPr="00120DE9" w:rsidRDefault="00496BDB" w:rsidP="005A537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1.12. Трудовые ресурсы и оплата труда </w:t>
            </w:r>
          </w:p>
        </w:tc>
        <w:tc>
          <w:tcPr>
            <w:tcW w:w="9641" w:type="dxa"/>
            <w:gridSpan w:val="2"/>
          </w:tcPr>
          <w:p w:rsidR="00496BDB" w:rsidRPr="00800F78" w:rsidRDefault="00496BDB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21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DB" w:rsidRPr="00800F78" w:rsidTr="00FD04A5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944FD4" w:rsidRPr="00800F78" w:rsidRDefault="00496BDB" w:rsidP="00165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496BDB" w:rsidRPr="00120DE9" w:rsidRDefault="00496BDB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Производительность труда</w:t>
            </w:r>
          </w:p>
          <w:p w:rsidR="00496BDB" w:rsidRPr="00120DE9" w:rsidRDefault="00496BDB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Понятие производительности труда. Показатели производительности труда: выработка, трудоемкость. Методы измерения производительности труда: натуральный, денежный (стоимостной) и трудовой.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Факторы и резервы роста производительности труда: характеристика и направление реализации. Способы определения производительности труда для различных подразделений железнодорожного транспорта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96BDB" w:rsidRDefault="001077B4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496BDB" w:rsidRPr="00800F78" w:rsidTr="001077B4">
        <w:trPr>
          <w:trHeight w:val="283"/>
        </w:trPr>
        <w:tc>
          <w:tcPr>
            <w:tcW w:w="2800" w:type="dxa"/>
            <w:vMerge/>
          </w:tcPr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496BDB" w:rsidRPr="00800F78" w:rsidRDefault="00496BDB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496BDB" w:rsidRPr="00120DE9" w:rsidRDefault="00496BDB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№11</w:t>
            </w:r>
          </w:p>
          <w:p w:rsidR="00496BDB" w:rsidRPr="00120DE9" w:rsidRDefault="00496BDB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производительности труда.</w:t>
            </w:r>
          </w:p>
        </w:tc>
        <w:tc>
          <w:tcPr>
            <w:tcW w:w="1559" w:type="dxa"/>
            <w:vAlign w:val="center"/>
          </w:tcPr>
          <w:p w:rsidR="00496BDB" w:rsidRPr="00ED78D1" w:rsidRDefault="00496BDB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496BDB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354A5" w:rsidRPr="00800F78" w:rsidTr="000354A5">
        <w:trPr>
          <w:trHeight w:val="285"/>
        </w:trPr>
        <w:tc>
          <w:tcPr>
            <w:tcW w:w="2800" w:type="dxa"/>
            <w:vMerge/>
          </w:tcPr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354A5" w:rsidRPr="00800F78" w:rsidRDefault="000354A5" w:rsidP="00165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354A5" w:rsidRPr="00120DE9" w:rsidRDefault="000354A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Формы и системы оплаты труда</w:t>
            </w:r>
          </w:p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Сущность, принципы и механизм организации заработной платы в организациях железнодорожного транспорта. Тарифная система оплаты труда: ее сущность, состав и содержание, ее элементы. ЕТКС (единый тарифно-квалификационный справочник). Бестарифная система оплаты труда. Формы и системы оплаты труда: сдельная, повременная; их разновидности, преимущества и недостатки, об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ласти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применения. Права организаций в области оплаты труда</w:t>
            </w:r>
          </w:p>
        </w:tc>
        <w:tc>
          <w:tcPr>
            <w:tcW w:w="1559" w:type="dxa"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1" w:type="dxa"/>
            <w:vMerge w:val="restart"/>
          </w:tcPr>
          <w:p w:rsidR="000354A5" w:rsidRDefault="000354A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54A5" w:rsidRPr="0095048E" w:rsidRDefault="000354A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354A5" w:rsidRPr="00ED78D1" w:rsidRDefault="000354A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354A5" w:rsidRPr="00800F78" w:rsidTr="000354A5">
        <w:trPr>
          <w:trHeight w:val="1964"/>
        </w:trPr>
        <w:tc>
          <w:tcPr>
            <w:tcW w:w="2800" w:type="dxa"/>
            <w:vMerge/>
          </w:tcPr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354A5" w:rsidRDefault="000354A5" w:rsidP="00165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0354A5" w:rsidRPr="00120DE9" w:rsidRDefault="000354A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Структура заработной платы</w:t>
            </w:r>
          </w:p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Структура заработной платы, виды и порядок доплат, методика расчета заработной платы работни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ков различных категорий. Система премирования, источники, условия и показатели премирования работников станций, положение о премировании. Порядок индексации доходов населения в услови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ях инфляции. Методика определения необходимой численности различных категории работников и фонда оплаты труда</w:t>
            </w:r>
          </w:p>
        </w:tc>
        <w:tc>
          <w:tcPr>
            <w:tcW w:w="1559" w:type="dxa"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/>
          </w:tcPr>
          <w:p w:rsidR="000354A5" w:rsidRDefault="000354A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A5" w:rsidRPr="00800F78" w:rsidTr="001077B4">
        <w:trPr>
          <w:trHeight w:val="283"/>
        </w:trPr>
        <w:tc>
          <w:tcPr>
            <w:tcW w:w="2800" w:type="dxa"/>
            <w:vMerge/>
          </w:tcPr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354A5" w:rsidRPr="00800F78" w:rsidRDefault="00035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354A5" w:rsidRPr="00120DE9" w:rsidRDefault="000354A5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№12</w:t>
            </w:r>
          </w:p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заработной платы работников станции.</w:t>
            </w:r>
          </w:p>
        </w:tc>
        <w:tc>
          <w:tcPr>
            <w:tcW w:w="1559" w:type="dxa"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0354A5" w:rsidRDefault="000354A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354A5" w:rsidRPr="0095048E" w:rsidRDefault="000354A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354A5" w:rsidRPr="00ED78D1" w:rsidRDefault="000354A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354A5" w:rsidRPr="00800F78" w:rsidTr="00FD04A5">
        <w:trPr>
          <w:trHeight w:val="283"/>
        </w:trPr>
        <w:tc>
          <w:tcPr>
            <w:tcW w:w="2800" w:type="dxa"/>
            <w:vMerge/>
          </w:tcPr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354A5" w:rsidRPr="00800F78" w:rsidRDefault="00035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354A5" w:rsidRPr="00120DE9" w:rsidRDefault="000354A5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№13</w:t>
            </w:r>
          </w:p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численности различных категорий работников станции.</w:t>
            </w:r>
          </w:p>
        </w:tc>
        <w:tc>
          <w:tcPr>
            <w:tcW w:w="1559" w:type="dxa"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A5" w:rsidRPr="00800F78" w:rsidTr="00FD04A5">
        <w:trPr>
          <w:trHeight w:val="283"/>
        </w:trPr>
        <w:tc>
          <w:tcPr>
            <w:tcW w:w="2800" w:type="dxa"/>
            <w:vMerge/>
          </w:tcPr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354A5" w:rsidRPr="00800F78" w:rsidRDefault="00035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354A5" w:rsidRPr="00120DE9" w:rsidRDefault="000354A5" w:rsidP="005A5379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№14</w:t>
            </w:r>
          </w:p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фонда оплаты труда и среднемесячного заработка работников станции</w:t>
            </w:r>
          </w:p>
        </w:tc>
        <w:tc>
          <w:tcPr>
            <w:tcW w:w="1559" w:type="dxa"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4A5" w:rsidRPr="00800F78" w:rsidTr="00FD04A5">
        <w:trPr>
          <w:trHeight w:val="283"/>
        </w:trPr>
        <w:tc>
          <w:tcPr>
            <w:tcW w:w="2800" w:type="dxa"/>
            <w:vMerge/>
          </w:tcPr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354A5" w:rsidRPr="00800F78" w:rsidRDefault="00035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№12</w:t>
            </w:r>
          </w:p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ADF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165ADF" w:rsidRPr="00120DE9" w:rsidRDefault="00165ADF" w:rsidP="00944FD4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1.13. Маркетинговая деятельность и пла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нирование на железно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дорожном транспорте</w:t>
            </w:r>
          </w:p>
        </w:tc>
        <w:tc>
          <w:tcPr>
            <w:tcW w:w="9641" w:type="dxa"/>
            <w:gridSpan w:val="2"/>
          </w:tcPr>
          <w:p w:rsidR="00165ADF" w:rsidRPr="00800F78" w:rsidRDefault="00165ADF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65ADF" w:rsidRPr="00ED78D1" w:rsidRDefault="00165ADF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21" w:type="dxa"/>
            <w:vAlign w:val="center"/>
          </w:tcPr>
          <w:p w:rsidR="00165ADF" w:rsidRPr="00ED78D1" w:rsidRDefault="00165ADF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65ADF">
        <w:trPr>
          <w:trHeight w:val="3270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165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Основы маркетинга</w:t>
            </w:r>
          </w:p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Понятие и концепция маркетинга.</w:t>
            </w:r>
          </w:p>
          <w:p w:rsidR="001077B4" w:rsidRPr="00800F78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Концепция совершенствования производства, качества товаров, сбыта, современная концепция со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циально-ориентированного маркетинга. Принцип и цели маркетинга: ориентация производства на рынок, конкурентоспособность, высокая рентабельность; функции маркетинга и этапы его органи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зации: сбор информации и комплексное исследование рынка, формирование ценовой политики и установление цен на товары (услуги), определение жизненного цикла товаров и формирование цен на различных его стадиях; стимулирование сбыта. Реклама: назначение, классификация, требование к рекламе, ее виды. Понятие конкурентоспособности. Пути повышения качества и конкурентоспо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собности транспортной продукции. Цели и задачи системы фирменного транспортного обслужива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ния (СФТО) ОАО «РЖД»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165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vMerge w:val="restart"/>
          </w:tcPr>
          <w:p w:rsidR="001077B4" w:rsidRDefault="001077B4" w:rsidP="00ED78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1077B4" w:rsidRPr="00800F78" w:rsidTr="001077B4">
        <w:trPr>
          <w:trHeight w:val="2541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Default="001077B4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1077B4" w:rsidRPr="00120DE9" w:rsidRDefault="001077B4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Планирование и прогнозирование спроса на грузовые перевозки</w:t>
            </w:r>
          </w:p>
          <w:p w:rsidR="001077B4" w:rsidRPr="00120DE9" w:rsidRDefault="001077B4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Задачи и особенности планирования перевозок грузов железнодорожным транспортом, виды планов перевозки грузов. Методы планирования. Особенности организации и планирования работы на станции. Классификация и структура эксплуатационных расходов, порядок их планирования. Поня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тие себестоимости перевозок, пути ее снижения. Ценовая политика и ценообразование на железно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дорожном транспорте. Тарифы на грузовые перевозки, перечень документов, их содержание. Поря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док финансирования производственно-хозяйственной деятельности организации</w:t>
            </w:r>
          </w:p>
        </w:tc>
        <w:tc>
          <w:tcPr>
            <w:tcW w:w="1559" w:type="dxa"/>
            <w:vAlign w:val="center"/>
          </w:tcPr>
          <w:p w:rsidR="001077B4" w:rsidRDefault="001077B4" w:rsidP="00165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vMerge/>
          </w:tcPr>
          <w:p w:rsidR="001077B4" w:rsidRDefault="001077B4" w:rsidP="00ED78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C9366B">
        <w:trPr>
          <w:trHeight w:val="1050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077B4" w:rsidRPr="00800F78" w:rsidRDefault="001077B4" w:rsidP="00165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Маркетинг пассажирских перевозок</w:t>
            </w:r>
          </w:p>
          <w:p w:rsidR="001077B4" w:rsidRPr="00120DE9" w:rsidRDefault="001077B4" w:rsidP="00944F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Значение и динамика пассажирских перевозок, порядок их планирования. Повышение качества пассажирских перевозок. Пассажирские тарифы. Особенности организации и планирования работы по обслуживанию пассажиров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C9366B">
        <w:trPr>
          <w:trHeight w:val="1305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1077B4" w:rsidRPr="00120DE9" w:rsidRDefault="001077B4" w:rsidP="00944F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Бизнес-планирование деятельности организации</w:t>
            </w:r>
          </w:p>
          <w:p w:rsidR="001077B4" w:rsidRPr="00120DE9" w:rsidRDefault="001077B4" w:rsidP="00944F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Назначение и содержание бизнес-плана. Оценки рынка: анализ конкурентов и рынка сбыта про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дукции. План маркетинга. Производственная программа, принципы формирования и содержания, производственные мощности, необходимые для реализации производственной программы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65ADF">
        <w:trPr>
          <w:trHeight w:val="1052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  <w:tcBorders>
              <w:bottom w:val="single" w:sz="4" w:space="0" w:color="auto"/>
            </w:tcBorders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1077B4" w:rsidRPr="00120DE9" w:rsidRDefault="001077B4" w:rsidP="00944F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Учет и экономический анализ производственно-финансовой деятельности</w:t>
            </w:r>
          </w:p>
          <w:p w:rsidR="001077B4" w:rsidRPr="00120DE9" w:rsidRDefault="001077B4" w:rsidP="00944F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Значение и виды учета. Формы учета и отчетности основной производственной деятельности желез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нодорожной станции. Учетная и отчетная документации.</w:t>
            </w:r>
          </w:p>
          <w:p w:rsidR="001077B4" w:rsidRPr="00120DE9" w:rsidRDefault="001077B4" w:rsidP="00944F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Ревизия и инвентаризация. Цели, виды и методы экономического анализа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№15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Составление рекламы на новый вид продукции и услуг.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1077B4" w:rsidRPr="00800F78" w:rsidTr="00FD04A5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№16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Планирование объемных и качественных показателей работы станции.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FD04A5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№17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эксплуатационных расходов и себестоимости продукции станции.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FD04A5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№18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экономической эффективности от внедрения новой техники, прогрессивных технологий, вы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пуска новых видов продукции, услуг.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FD04A5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№19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Анализ результатов производственно-финансовой деятельности станции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7F1109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№13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1077B4" w:rsidRPr="00120DE9" w:rsidRDefault="001077B4" w:rsidP="005A537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lastRenderedPageBreak/>
              <w:t>Тема 1.14. Инвестици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онная политика пред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приятия</w:t>
            </w:r>
          </w:p>
        </w:tc>
        <w:tc>
          <w:tcPr>
            <w:tcW w:w="9641" w:type="dxa"/>
            <w:gridSpan w:val="2"/>
          </w:tcPr>
          <w:p w:rsidR="001077B4" w:rsidRPr="00800F78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Инновации; понятие и классификация. Инвестиции, их типы, основные сферы. Принципы инвести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рования. Методы расчета эффективности инвестиций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1077B4" w:rsidRPr="00800F78" w:rsidTr="007F1109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№14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1077B4" w:rsidRPr="00ED78D1" w:rsidRDefault="001077B4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B4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1077B4" w:rsidRPr="00120DE9" w:rsidRDefault="001077B4" w:rsidP="005A5379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1.15. Внешнеэко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номическая деятель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ность организации</w:t>
            </w:r>
          </w:p>
        </w:tc>
        <w:tc>
          <w:tcPr>
            <w:tcW w:w="9641" w:type="dxa"/>
            <w:gridSpan w:val="2"/>
          </w:tcPr>
          <w:p w:rsidR="001077B4" w:rsidRPr="00800F78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FD04A5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Значение внешнеэкономических связей, формы внешнеэкономической деятельности организации. Понятия: «экспорт», «импорт». В чем заключается выгода международной торговли. Формы экспор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та капитала. Принципы государственного регулирования внешнеэкономических связей. Совместные предприятия, свободные экономические зоны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ED78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1077B4" w:rsidRPr="00800F78" w:rsidTr="007F1109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№15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FD04A5">
        <w:trPr>
          <w:trHeight w:val="283"/>
        </w:trPr>
        <w:tc>
          <w:tcPr>
            <w:tcW w:w="2800" w:type="dxa"/>
            <w:vMerge w:val="restart"/>
          </w:tcPr>
          <w:p w:rsidR="001077B4" w:rsidRDefault="001077B4" w:rsidP="00944FD4">
            <w:pPr>
              <w:pStyle w:val="3"/>
              <w:shd w:val="clear" w:color="auto" w:fill="auto"/>
              <w:spacing w:after="0" w:line="240" w:lineRule="auto"/>
              <w:jc w:val="left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b/>
                <w:bCs/>
                <w:sz w:val="24"/>
                <w:szCs w:val="24"/>
              </w:rPr>
              <w:t>Курсово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120DE9">
              <w:rPr>
                <w:b/>
                <w:bCs/>
                <w:sz w:val="24"/>
                <w:szCs w:val="24"/>
              </w:rPr>
              <w:t xml:space="preserve"> проект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077B4" w:rsidRPr="00944FD4" w:rsidRDefault="001077B4" w:rsidP="00944FD4">
            <w:pPr>
              <w:pStyle w:val="3"/>
              <w:shd w:val="clear" w:color="auto" w:fill="auto"/>
              <w:spacing w:after="0" w:line="240" w:lineRule="auto"/>
              <w:jc w:val="left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944FD4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1. Разработка плановых заданий для железнодорожной станции (сортировочной).</w:t>
            </w:r>
          </w:p>
          <w:p w:rsidR="001077B4" w:rsidRPr="00944FD4" w:rsidRDefault="001077B4" w:rsidP="00944FD4">
            <w:pPr>
              <w:pStyle w:val="3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944FD4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2.</w:t>
            </w:r>
            <w:r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 </w:t>
            </w:r>
            <w:r w:rsidRPr="00944FD4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Разработка плановых заданий для железнодорожной станции (грузовой).</w:t>
            </w:r>
          </w:p>
          <w:p w:rsidR="001077B4" w:rsidRPr="00120DE9" w:rsidRDefault="001077B4" w:rsidP="00944FD4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FD4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 </w:t>
            </w:r>
            <w:r w:rsidRPr="00944FD4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Разработка плановых заданий для железнодорожной станции (пассажирской).</w:t>
            </w:r>
          </w:p>
        </w:tc>
        <w:tc>
          <w:tcPr>
            <w:tcW w:w="9641" w:type="dxa"/>
            <w:gridSpan w:val="2"/>
          </w:tcPr>
          <w:p w:rsidR="001077B4" w:rsidRPr="00800F78" w:rsidRDefault="001077B4" w:rsidP="005A5379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1077B4" w:rsidRPr="00800F78" w:rsidTr="00316587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tabs>
                <w:tab w:val="left" w:pos="18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1.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Технико-экономическая характеристика станции.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316587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tabs>
                <w:tab w:val="left" w:pos="20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2.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Технический план (расчет объемных и качественных показателей работы станции).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316587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tabs>
                <w:tab w:val="left" w:pos="19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3.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Расчет показателей плана по труду (контингент работников станции, фонд заработной платы, среднемесячная заработная плата каждого работника).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316587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4.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Расчет производительности труда.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316587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tabs>
                <w:tab w:val="left" w:pos="20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5.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Расчет эксплуатационных расходов и себестоимости продукции станции.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316587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6.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Расчет технико-экономических показателей.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316587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7.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Разработка организационно-технических мероприятий по повышению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эффективности работы станции, расчет их эффективности.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316587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7F1109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№16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Оформление курсово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проекта</w:t>
            </w:r>
          </w:p>
        </w:tc>
        <w:tc>
          <w:tcPr>
            <w:tcW w:w="1559" w:type="dxa"/>
            <w:vAlign w:val="center"/>
          </w:tcPr>
          <w:p w:rsidR="001077B4" w:rsidRPr="00944FD4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4A76ED">
        <w:trPr>
          <w:trHeight w:val="272"/>
        </w:trPr>
        <w:tc>
          <w:tcPr>
            <w:tcW w:w="12441" w:type="dxa"/>
            <w:gridSpan w:val="3"/>
          </w:tcPr>
          <w:p w:rsidR="001077B4" w:rsidRPr="00120DE9" w:rsidRDefault="001077B4" w:rsidP="0012583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Промежуточная аттестация: экзамен по МДК.0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>.01.</w:t>
            </w:r>
          </w:p>
        </w:tc>
        <w:tc>
          <w:tcPr>
            <w:tcW w:w="1559" w:type="dxa"/>
            <w:vAlign w:val="center"/>
          </w:tcPr>
          <w:p w:rsidR="001077B4" w:rsidRPr="00944FD4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316587">
        <w:trPr>
          <w:trHeight w:val="283"/>
        </w:trPr>
        <w:tc>
          <w:tcPr>
            <w:tcW w:w="2800" w:type="dxa"/>
          </w:tcPr>
          <w:p w:rsidR="001077B4" w:rsidRPr="0099269D" w:rsidRDefault="001077B4" w:rsidP="00ED78D1">
            <w:pPr>
              <w:widowControl w:val="0"/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9269D">
              <w:rPr>
                <w:rStyle w:val="10pt"/>
                <w:b/>
                <w:bCs/>
                <w:sz w:val="24"/>
                <w:szCs w:val="24"/>
                <w:u w:val="single"/>
                <w:lang w:eastAsia="ru-RU"/>
              </w:rPr>
              <w:t>Раздел 2. Обеспечение процесса грузовых перевозок</w:t>
            </w:r>
          </w:p>
        </w:tc>
        <w:tc>
          <w:tcPr>
            <w:tcW w:w="9641" w:type="dxa"/>
            <w:gridSpan w:val="2"/>
          </w:tcPr>
          <w:p w:rsidR="001077B4" w:rsidRPr="00800F78" w:rsidRDefault="001077B4" w:rsidP="005A5379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077B4" w:rsidRPr="00ED78D1" w:rsidRDefault="001077B4" w:rsidP="002929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ED78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333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944FD4" w:rsidTr="00944FD4">
        <w:trPr>
          <w:trHeight w:val="283"/>
        </w:trPr>
        <w:tc>
          <w:tcPr>
            <w:tcW w:w="2800" w:type="dxa"/>
          </w:tcPr>
          <w:p w:rsidR="001077B4" w:rsidRPr="00944FD4" w:rsidRDefault="001077B4" w:rsidP="005A5379">
            <w:pPr>
              <w:shd w:val="clear" w:color="auto" w:fill="FFFFFF"/>
              <w:spacing w:after="0" w:line="240" w:lineRule="auto"/>
              <w:ind w:left="5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  <w:r w:rsidRPr="00944FD4">
              <w:rPr>
                <w:rStyle w:val="10pt"/>
                <w:b/>
                <w:bCs/>
                <w:sz w:val="24"/>
                <w:szCs w:val="24"/>
                <w:lang w:eastAsia="ru-RU"/>
              </w:rPr>
              <w:t>МДК.03.02. Обеспечение грузовых перевозок (по видам транспорта)</w:t>
            </w:r>
          </w:p>
        </w:tc>
        <w:tc>
          <w:tcPr>
            <w:tcW w:w="9641" w:type="dxa"/>
            <w:gridSpan w:val="2"/>
          </w:tcPr>
          <w:p w:rsidR="001077B4" w:rsidRPr="00944FD4" w:rsidRDefault="001077B4" w:rsidP="005A5379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077B4" w:rsidRPr="004A76ED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</w:t>
            </w:r>
          </w:p>
          <w:p w:rsidR="001077B4" w:rsidRPr="004A76ED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A7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(180+</w:t>
            </w:r>
            <w:proofErr w:type="gramEnd"/>
          </w:p>
          <w:p w:rsidR="001077B4" w:rsidRPr="004A76ED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105+</w:t>
            </w:r>
          </w:p>
          <w:p w:rsidR="001077B4" w:rsidRPr="00944FD4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48)</w:t>
            </w:r>
          </w:p>
        </w:tc>
        <w:tc>
          <w:tcPr>
            <w:tcW w:w="1321" w:type="dxa"/>
            <w:vAlign w:val="center"/>
          </w:tcPr>
          <w:p w:rsidR="001077B4" w:rsidRPr="00944FD4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1" w:type="dxa"/>
            <w:gridSpan w:val="2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2(4) семестр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 w:val="restart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sz w:val="24"/>
                <w:szCs w:val="24"/>
                <w:lang w:eastAsia="ru-RU"/>
              </w:rPr>
              <w:t>Тема 2.1. Общие сведения о коммерческой деятельности железно</w:t>
            </w:r>
            <w:r w:rsidRPr="00214A99">
              <w:rPr>
                <w:rStyle w:val="10pt"/>
                <w:b/>
                <w:sz w:val="24"/>
                <w:szCs w:val="24"/>
                <w:lang w:eastAsia="ru-RU"/>
              </w:rPr>
              <w:softHyphen/>
              <w:t>дорожного транспорта</w:t>
            </w:r>
          </w:p>
        </w:tc>
        <w:tc>
          <w:tcPr>
            <w:tcW w:w="9641" w:type="dxa"/>
            <w:gridSpan w:val="2"/>
          </w:tcPr>
          <w:p w:rsidR="001077B4" w:rsidRPr="00800F78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A2687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77B4"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512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Основы организации грузовой и коммерческой работы</w:t>
            </w:r>
          </w:p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Содержание грузовой и коммерческой работы. Структура управления грузовой и коммерческой работой. Классификация грузовых перевозок.</w:t>
            </w:r>
          </w:p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Нормативно-правовая база коммерческой деятельности железнодорожного транспорта.</w:t>
            </w:r>
          </w:p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Основные положения действующего Устава железнодорожного транспорта РФ.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Система фирменного транспортного обслуживания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1077B4" w:rsidRDefault="001077B4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коммерческой характеристики станции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1380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512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Сооружения и устройства весового хозяйства</w:t>
            </w:r>
          </w:p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Значение измерения массы груза при перевозке.</w:t>
            </w:r>
          </w:p>
          <w:p w:rsidR="001077B4" w:rsidRPr="00120DE9" w:rsidRDefault="001077B4" w:rsidP="005A5379">
            <w:pPr>
              <w:pStyle w:val="3"/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Классификация, метрологические характеристики, принцип действия и конструкция средств измере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ния массы. Порядок взвешивания грузов. Техническое содержание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приборов. Метрологический </w:t>
            </w:r>
            <w:proofErr w:type="gramStart"/>
            <w:r w:rsidRPr="00120DE9">
              <w:rPr>
                <w:rStyle w:val="10pt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весами</w:t>
            </w: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1089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Default="001077B4" w:rsidP="00512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Заявки на перевозку грузов и предварительное планирование перевозки грузов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Порядок представления, рассмотрения и принятия заявок грузоотправителей на перевозку грузов. Учет выполнения заявок на перевозку грузов. Ответственность за невыполнение принятой заявки. Временные ограничения и запрещения погрузки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Определение условий перевозки груза 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Составление заявки на перевозку грузов (ф. ГУ-12)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Классификация и свойства грузов</w:t>
            </w:r>
          </w:p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Транспортная характеристика грузов. Физико-химические свойства грузов. Объемно-массовые харак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теристики грузов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Учет выполнения заявки на перевозку грузов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EC08D5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1077B4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1077B4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Доклады по темам: </w:t>
            </w:r>
            <w:r w:rsidRPr="0012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развития и совершенствования грузовой и коммерческой работы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; Типы, принцип действия весов; Технический надзор за </w:t>
            </w:r>
            <w:proofErr w:type="spellStart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весоизмерительными</w:t>
            </w:r>
            <w:proofErr w:type="spellEnd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приборами.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Конспекты по темам: Особенности заключения долгосрочных договоров об организации перевозок; Временные прекращения и ограничения погрузки; Структура управления грузовой и коммерческой работой.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1077B4" w:rsidRPr="00ED78D1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 w:val="restart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2.2. Технология перевозок грузов</w:t>
            </w:r>
          </w:p>
        </w:tc>
        <w:tc>
          <w:tcPr>
            <w:tcW w:w="9641" w:type="dxa"/>
            <w:gridSpan w:val="2"/>
          </w:tcPr>
          <w:p w:rsidR="001077B4" w:rsidRPr="00800F78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512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Подготовка и прием груза к перевозке</w:t>
            </w:r>
          </w:p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Правила приема грузов к перевозке. Требования к грузоотправителям по подготовке грузов, их тары и упаковки к перевозкам. Транспортная маркировка, ее содержание, требования к нанесению. Методы определения массы грузов.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Договор перевозки грузов. Транспортная железнодорожная накладная, комплект перевозочных доку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ментов, транспортная электронная накладная; порядок их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заполнения грузоотправителем и станцией отправления. Электронная цифровая подпись. Ответственность грузоотправителей за достоверность сведений, указанных в накладной. Правила исчисления сроков доставки грузов железнодорожным транспортом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1" w:type="dxa"/>
          </w:tcPr>
          <w:p w:rsidR="001077B4" w:rsidRDefault="001077B4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Маркировка грузового места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№6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сроков доставки грузов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Оформление комплекта перевозочных документов. Ведение книги приема грузов к перевозке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№8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Составление вагонного листа. Заполнение книги формы ВУ-14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512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Погрузка и операции по отправлению груза</w:t>
            </w:r>
          </w:p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Подготовка вагонов и контейнеров к погрузке. Порядок натурного осмотра вагонов (контейнеров) и проверка заполнения накладной в соответствии с требованиями правил перевозок грузов. Уведом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ление грузоотправителя о времени подачи вагонов под погрузку. Порядок регистрации уведомлений грузоотправителей об окончании грузовых операций.</w:t>
            </w:r>
          </w:p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Рациональное использование грузоподъемности и вместимости вагонов.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Технические нормы загрузки вагонов. Технологические нормы погрузки грузов в вагоны. Правила пломбирования вагонов и контейнеров. Вагонный лист и порядок его заполнения. Операции по от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правлению грузов со станции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№9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платы за пользование вагонами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№10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сроков погрузки и выгрузки грузов средствами грузоотправителей, грузополучателей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512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Операции, проводимые на железнодорожных станциях в пути следования грузов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Виды операций в пути следования. Прием и сдача вагонов и перевозочных документов в пути следования грузов. Порядок выявления, устранения и документального оформления коммер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ческих неисправностей. Перегрузка и проверка груза в пути следования. Технологический процесс работы пунктов коммерческого осмотра. Передача грузов между подразделениями перевозчика. Пе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реадресовка грузов. Досылка груза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№11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Оформление переадресовки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№12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Оформление досылки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№13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Работа с классификатором коммерческих неисправностей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Операции по прибытии и выгрузке грузов</w:t>
            </w:r>
          </w:p>
          <w:p w:rsidR="001077B4" w:rsidRPr="00120DE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Информация о подходе поездов и грузе. Прием груженых вагонов и перевозочных документов на станции на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значения. Регистрация прибывших грузов. Порядок уведомления получателей о прибытии грузов и подаче вагонов под выгру</w:t>
            </w:r>
            <w:r>
              <w:rPr>
                <w:rStyle w:val="10pt"/>
                <w:sz w:val="24"/>
                <w:szCs w:val="24"/>
                <w:lang w:eastAsia="ru-RU"/>
              </w:rPr>
              <w:t>зк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у средствами грузополучателя. Подача вагонов </w:t>
            </w:r>
            <w:proofErr w:type="gramStart"/>
            <w:r w:rsidRPr="00120DE9">
              <w:rPr>
                <w:rStyle w:val="10pt"/>
                <w:sz w:val="24"/>
                <w:szCs w:val="24"/>
                <w:lang w:eastAsia="ru-RU"/>
              </w:rPr>
              <w:t>под</w:t>
            </w:r>
            <w:proofErr w:type="gram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выгружу. Выгрузка грузов из вагонов в местах общего пользования Требования охраны труда при выполнении погрузочно-разгрузочных работ. Поря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док очистки и промывки вагонов после выгрузки грузов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№14</w:t>
            </w:r>
          </w:p>
          <w:p w:rsidR="001077B4" w:rsidRPr="00120DE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Оформление документов по прибытии и выгрузке груза. Ведение книги прибытия и книги выгрузки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№15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Определение недостачи массы груза на станции назначения 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Операции по размещению и хранению грузов на станционных складах, выдача грузов</w:t>
            </w:r>
          </w:p>
          <w:p w:rsidR="001077B4" w:rsidRPr="00120DE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Складирование и хранение грузов на местах общего пользования. Предельные и льготные сроки хранения, особенности хранения грузов, находящихся под таможенным контролем. Оформление выдачи и вывоза грузов при выгрузке средствами перевозчика и средствами грузополучателя. Поря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док проверки состояния груза, массы и количества мест. Выдача грузов по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досылочным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документам. Нормы естественной убыли грузов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№16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сбора за хранение, оформление выдачи грузов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№17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Составление памятки приемосдатчика (ф. ГУ-45) 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1077B4" w:rsidRPr="00ED78D1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 xml:space="preserve">Железнодорожные пути </w:t>
            </w:r>
            <w:proofErr w:type="spellStart"/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 xml:space="preserve"> пользования</w:t>
            </w:r>
          </w:p>
          <w:p w:rsidR="001077B4" w:rsidRPr="00120DE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Значение, характеристика и классификация железнодорожных путей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пользования. Понятия: «владелец», «контрагент» и «пользователь» пути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пользования. Строительство, примыкание и эксплуатация путей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пользования. Инструкция о порядке обслуживания и организации движе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ния на железнодорожном пути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 и документы по его техническому оснащению, увязка их с техническо-распорядительным актом станции примыкания. Порядок разработки, заключения и содержание договоров, связанных с эксплуатацией железнодорожных путей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пользования, и договоров, связанных с подачей и уборкой вагонов. Порядок подачи и уборки вагонов на железнодорож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ные пути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пользования. Учет времени нахождения вагонов на путях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№18</w:t>
            </w:r>
          </w:p>
          <w:p w:rsidR="001077B4" w:rsidRPr="00120DE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Составление ведомости подачи и уборки вагонов. Начисление сборов и штрафов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Учет и отчетность о перевозках грузов</w:t>
            </w:r>
          </w:p>
          <w:p w:rsidR="001077B4" w:rsidRPr="00120DE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Виды и формы бланков станционной коммерческой и грузовой отчетности. Порядок получения, хранения и расходования бланков учета и отчетности. Оперативная отчетность о грузовой работе. Отчет о грузах, принятых к отправлению и погруженных в вагоны. Сопроводительная ведомость на выданные гру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зы. Отчет о простое вагонов на подъездных путях промышленных предприятий ф. КОО-4. Автома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тизация оперативного и статистического учета и отчетности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№19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Ведение учета и отчетности по грузовой работе станции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№20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Составление схемы документооборота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1" w:type="dxa"/>
          </w:tcPr>
          <w:p w:rsidR="001077B4" w:rsidRPr="00120DE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Грузовые тарифы</w:t>
            </w:r>
          </w:p>
          <w:p w:rsidR="001077B4" w:rsidRPr="00120DE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Цели и принципы государственного регулирования тарифов на грузовые перевозки. Виды грузовых тарифов. Договорные тарифы. Тарифные руководства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</w:p>
          <w:p w:rsidR="001077B4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Доклады по темам: </w:t>
            </w:r>
            <w:proofErr w:type="gramStart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крепление грузов в крытых вагонах; Формы перевозочных документов и требования к их заполнению; Погрузка грузов в вагоны 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перевозчика; Мероприятия по использованию грузоподъемности ваго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; Переадресовка груза; Проверка массы груза в пути; Очистка и промывка вагонов и контейнеров после выгрузки; Оформление выдачи грузов в товарной конторе; Предельные сроки хранения грузов;</w:t>
            </w:r>
            <w:proofErr w:type="gramEnd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Досылка груза и ее оформление; Принятие в эксплуатацию пути </w:t>
            </w:r>
            <w:proofErr w:type="spellStart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пользования; Единый технологический процесс работы станции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пути </w:t>
            </w:r>
            <w:proofErr w:type="spellStart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пользования; Сопроводительная ведомость на выданные грузы; </w:t>
            </w:r>
            <w:r w:rsidRPr="0012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Сопроводительная ведомость на выданные грузы.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944FD4">
        <w:trPr>
          <w:trHeight w:val="283"/>
        </w:trPr>
        <w:tc>
          <w:tcPr>
            <w:tcW w:w="2800" w:type="dxa"/>
            <w:vMerge w:val="restart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  <w:lang w:eastAsia="ru-RU"/>
              </w:rPr>
              <w:lastRenderedPageBreak/>
              <w:t>Тема 2.3. Организация перевозок грузов от</w:t>
            </w:r>
            <w:r w:rsidRPr="00214A9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дельных категорий</w:t>
            </w:r>
          </w:p>
        </w:tc>
        <w:tc>
          <w:tcPr>
            <w:tcW w:w="9641" w:type="dxa"/>
            <w:gridSpan w:val="2"/>
          </w:tcPr>
          <w:p w:rsidR="00EC08D5" w:rsidRPr="00120DE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21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944FD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  <w:lang w:eastAsia="ru-RU"/>
              </w:rPr>
              <w:t>Перевозка грузов мелкими отправками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Прием к перевозке и погрузка мелких отправок; требования к таре и упаковке; маркировка. Оформ</w:t>
            </w:r>
            <w:r w:rsidRPr="00214A99">
              <w:rPr>
                <w:rStyle w:val="10pt"/>
                <w:sz w:val="24"/>
                <w:szCs w:val="24"/>
                <w:lang w:eastAsia="ru-RU"/>
              </w:rPr>
              <w:softHyphen/>
              <w:t>ление перевозки грузов мелкими отправками. Устройство складов для мелких отправок. Пункты сортировки мелких отправок. Выгрузка мелких отправок из вагона.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EC08D5" w:rsidRDefault="00EC08D5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944FD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№21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Оформление перевозки грузов мелкими отправками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354A5" w:rsidRPr="00800F78" w:rsidTr="001077B4">
        <w:trPr>
          <w:trHeight w:val="283"/>
        </w:trPr>
        <w:tc>
          <w:tcPr>
            <w:tcW w:w="2800" w:type="dxa"/>
            <w:vMerge/>
          </w:tcPr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354A5" w:rsidRPr="00800F78" w:rsidRDefault="000354A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354A5" w:rsidRPr="00214A99" w:rsidRDefault="000354A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  <w:lang w:eastAsia="ru-RU"/>
              </w:rPr>
              <w:t>Перевозка грузов в контейнерах, автопоездах и контрейлерах</w:t>
            </w:r>
          </w:p>
          <w:p w:rsidR="000354A5" w:rsidRPr="00214A99" w:rsidRDefault="000354A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Перспективы развития контейнерных перевозок. Современное состояние контейнерной транспорт</w:t>
            </w:r>
            <w:r w:rsidRPr="00214A99">
              <w:rPr>
                <w:rStyle w:val="10pt"/>
                <w:sz w:val="24"/>
                <w:szCs w:val="24"/>
                <w:lang w:eastAsia="ru-RU"/>
              </w:rPr>
              <w:softHyphen/>
              <w:t>ной системы, ее техническое оснащение. Контейнерные поезда.</w:t>
            </w:r>
          </w:p>
          <w:p w:rsidR="000354A5" w:rsidRPr="00214A99" w:rsidRDefault="00035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Универсальные и специализированные контейнеры. Особенности планирования контейнерных пе</w:t>
            </w:r>
            <w:r w:rsidRPr="00214A99">
              <w:rPr>
                <w:rStyle w:val="10pt"/>
                <w:sz w:val="24"/>
                <w:szCs w:val="24"/>
                <w:lang w:eastAsia="ru-RU"/>
              </w:rPr>
              <w:softHyphen/>
              <w:t>ревозок. Правила перевозок грузов в универсальных и специализированных контейнерах. Организа</w:t>
            </w:r>
            <w:r w:rsidRPr="00214A99">
              <w:rPr>
                <w:rStyle w:val="10pt"/>
                <w:sz w:val="24"/>
                <w:szCs w:val="24"/>
                <w:lang w:eastAsia="ru-RU"/>
              </w:rPr>
              <w:softHyphen/>
              <w:t>ция работы контейнерного терминала. Перевозка грузов в автопоездах и контрейлерах</w:t>
            </w:r>
          </w:p>
        </w:tc>
        <w:tc>
          <w:tcPr>
            <w:tcW w:w="1559" w:type="dxa"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:rsidR="000354A5" w:rsidRDefault="000354A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54A5" w:rsidRPr="0095048E" w:rsidRDefault="000354A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354A5" w:rsidRPr="00ED78D1" w:rsidRDefault="000354A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354A5" w:rsidRPr="00800F78" w:rsidTr="001077B4">
        <w:trPr>
          <w:trHeight w:val="283"/>
        </w:trPr>
        <w:tc>
          <w:tcPr>
            <w:tcW w:w="2800" w:type="dxa"/>
            <w:vMerge/>
          </w:tcPr>
          <w:p w:rsidR="000354A5" w:rsidRPr="00120DE9" w:rsidRDefault="000354A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354A5" w:rsidRPr="00800F78" w:rsidRDefault="000354A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354A5" w:rsidRPr="00214A99" w:rsidRDefault="000354A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№22</w:t>
            </w:r>
          </w:p>
          <w:p w:rsidR="000354A5" w:rsidRPr="00214A99" w:rsidRDefault="000354A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Оформление перевозки грузов в контейнерах</w:t>
            </w:r>
          </w:p>
        </w:tc>
        <w:tc>
          <w:tcPr>
            <w:tcW w:w="1559" w:type="dxa"/>
            <w:vAlign w:val="center"/>
          </w:tcPr>
          <w:p w:rsidR="000354A5" w:rsidRPr="00ED78D1" w:rsidRDefault="000354A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0354A5" w:rsidRDefault="000354A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354A5" w:rsidRPr="0095048E" w:rsidRDefault="000354A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354A5" w:rsidRPr="00ED78D1" w:rsidRDefault="000354A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  <w:lang w:eastAsia="ru-RU"/>
              </w:rPr>
              <w:t>Перевозка грузов для личных, семейных и иных нужд, не связанных с осуществлением предприни</w:t>
            </w:r>
            <w:r w:rsidRPr="00214A99">
              <w:rPr>
                <w:rStyle w:val="10pt"/>
                <w:sz w:val="24"/>
                <w:szCs w:val="24"/>
                <w:u w:val="single"/>
                <w:lang w:eastAsia="ru-RU"/>
              </w:rPr>
              <w:softHyphen/>
              <w:t>мательской деятельности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Порядок оказания услуг. Правила и оформление перевозки. Порядок объявления ценности. Порядок возмещения ущерба при утрате груза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№23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Оформление перевозки домашних вещей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</w:p>
          <w:p w:rsidR="00EC08D5" w:rsidRPr="00214A99" w:rsidRDefault="00EC08D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EC08D5" w:rsidRPr="00ED78D1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 w:val="restart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2.4. Перевозка гру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зов на открытом под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вижном составе</w:t>
            </w:r>
          </w:p>
        </w:tc>
        <w:tc>
          <w:tcPr>
            <w:tcW w:w="9641" w:type="dxa"/>
            <w:gridSpan w:val="2"/>
          </w:tcPr>
          <w:p w:rsidR="00EC08D5" w:rsidRPr="00120DE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21" w:type="dxa"/>
          </w:tcPr>
          <w:p w:rsidR="00EC08D5" w:rsidRPr="00ED78D1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Общие требования к размещению и креплению грузов на открытом подвижном составе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Характеристика грузов, перевозка которых допускается на открытом подвижном составе. Габариты погрузки, допустимые нормы продольного и поперечного смещения центра тяжести груза. Силы, действующие на груз при перевозке. Длинномерные грузы и перевозка на сцепах. Материалы и спо</w:t>
            </w:r>
            <w:r w:rsidRPr="00214A99">
              <w:rPr>
                <w:rStyle w:val="10pt"/>
                <w:sz w:val="24"/>
                <w:szCs w:val="24"/>
              </w:rPr>
              <w:softHyphen/>
              <w:t>собы крепления грузов. Прием к перевозке грузов, погруженных по МТУ и НТУ. Аттестация работ</w:t>
            </w:r>
            <w:r w:rsidRPr="00214A99">
              <w:rPr>
                <w:rStyle w:val="10pt"/>
                <w:sz w:val="24"/>
                <w:szCs w:val="24"/>
              </w:rPr>
              <w:softHyphen/>
              <w:t>ников грузоотправителя, ответственных за размещение и крепление грузов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EC08D5" w:rsidRDefault="00EC08D5" w:rsidP="001077B4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№24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Расчет сил, действующих на груз при перевозке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грузов навалом и насыпью</w:t>
            </w:r>
          </w:p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Характеристика навалочных и насыпных грузов, условия перевозок. Характеристика смерзающихся грузов, перевозимых насыпью. Профилактические меры, препятствующие смерзанию груза в местах погрузки, при подготовке груза к перевозке; средства восстановления сыпучести; оформление перевозок смерзающихся грузов. Предотвращение потерь грузов мелких фракций при перевозке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№25</w:t>
            </w:r>
          </w:p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перевозки смерзающегося груза групповой отправкой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</w:t>
            </w:r>
          </w:p>
          <w:p w:rsidR="00EC08D5" w:rsidRPr="00214A99" w:rsidRDefault="00EC08D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1" w:type="dxa"/>
            <w:gridSpan w:val="2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  <w:r>
              <w:rPr>
                <w:rStyle w:val="10pt"/>
                <w:b/>
                <w:i/>
                <w:sz w:val="24"/>
                <w:szCs w:val="24"/>
              </w:rPr>
              <w:t>3(5</w:t>
            </w:r>
            <w:r w:rsidRPr="00214A99">
              <w:rPr>
                <w:rStyle w:val="10pt"/>
                <w:b/>
                <w:i/>
                <w:sz w:val="24"/>
                <w:szCs w:val="24"/>
              </w:rPr>
              <w:t>) семестр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944FD4">
        <w:trPr>
          <w:trHeight w:val="283"/>
        </w:trPr>
        <w:tc>
          <w:tcPr>
            <w:tcW w:w="2800" w:type="dxa"/>
            <w:vMerge w:val="restart"/>
          </w:tcPr>
          <w:p w:rsidR="00EC08D5" w:rsidRPr="00214A99" w:rsidRDefault="00EC08D5" w:rsidP="00A044E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2.5. Перевозка грузов отдельных категорий</w:t>
            </w:r>
          </w:p>
        </w:tc>
        <w:tc>
          <w:tcPr>
            <w:tcW w:w="9641" w:type="dxa"/>
            <w:gridSpan w:val="2"/>
          </w:tcPr>
          <w:p w:rsidR="00EC08D5" w:rsidRPr="00120DE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321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зерновых грузов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Качественная характеристика зерновых грузов и продуктов их переработки; хранение и грузовые операции. Специализированный подвижной состав для перевозки зерновых грузов. Подготовка под</w:t>
            </w:r>
            <w:r w:rsidRPr="00214A99">
              <w:rPr>
                <w:rStyle w:val="10pt"/>
                <w:sz w:val="24"/>
                <w:szCs w:val="24"/>
              </w:rPr>
              <w:softHyphen/>
              <w:t>вижного состава к перевозке зерновых грузов. Условия перевозок. Товаросопроводительные доку</w:t>
            </w:r>
            <w:r w:rsidRPr="00214A99">
              <w:rPr>
                <w:rStyle w:val="10pt"/>
                <w:sz w:val="24"/>
                <w:szCs w:val="24"/>
              </w:rPr>
              <w:softHyphen/>
              <w:t>менты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EC08D5" w:rsidRDefault="00EC08D5" w:rsidP="001077B4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№26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перевозки зерновых грузов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1077B4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скоропортящихся грузов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Номенклатура и особенности перевозки скоропортящихся грузов. Подготовка и прием к перевозке. Вы</w:t>
            </w:r>
            <w:r w:rsidRPr="00214A99">
              <w:rPr>
                <w:rStyle w:val="10pt"/>
                <w:sz w:val="24"/>
                <w:szCs w:val="24"/>
              </w:rPr>
              <w:softHyphen/>
              <w:t>бор способа перевозки и подготовка подвижного состава. Способы укладки скоропортящихся грузов в вагоне. Сопроводительные документы. Перевозка скоропортящихся грузов в рефрижераторных контей</w:t>
            </w:r>
            <w:r w:rsidRPr="00214A99">
              <w:rPr>
                <w:rStyle w:val="10pt"/>
                <w:sz w:val="24"/>
                <w:szCs w:val="24"/>
              </w:rPr>
              <w:softHyphen/>
              <w:t>нерах. Перевозка отдельных видов скоропортящихся грузов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№27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перевозки скоропортящихся грузов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грузов с сопровождением грузоотправителей, грузополучателей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Перечень грузов, перевозимых в сопровождении проводников. Виды сопровождения. Порядок оформления перевозок грузов в сопровождении. Порядок сдачи груза под охрану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№28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перевозок грузов в сопровождении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животных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Технические средства для перевозки живности. Прием, погрузка и размещение в вагоне животных. Обслуживание животных в пути, выгрузка и выдача.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 w:val="restart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 xml:space="preserve">Перевозка грузов, подконтрольных органам Государственного ветеринарного надзора, </w:t>
            </w:r>
            <w:proofErr w:type="spellStart"/>
            <w:r w:rsidRPr="00214A99">
              <w:rPr>
                <w:rStyle w:val="10pt"/>
                <w:sz w:val="24"/>
                <w:szCs w:val="24"/>
                <w:u w:val="single"/>
              </w:rPr>
              <w:t>подкарантинных</w:t>
            </w:r>
            <w:proofErr w:type="spellEnd"/>
            <w:r w:rsidRPr="00214A99">
              <w:rPr>
                <w:rStyle w:val="10pt"/>
                <w:sz w:val="24"/>
                <w:szCs w:val="24"/>
                <w:u w:val="single"/>
              </w:rPr>
              <w:t xml:space="preserve"> грузов</w:t>
            </w:r>
          </w:p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перевозок, формы сопроводительных документов. Перевозка сырых животных продуктов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EC08D5" w:rsidRPr="00ED78D1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негабаритных грузов</w:t>
            </w:r>
          </w:p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Классификация негабаритных грузов. Расчетная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негабаритность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>. Прием, погрузка и отправление негабарит</w:t>
            </w:r>
            <w:r w:rsidRPr="00214A99">
              <w:rPr>
                <w:rStyle w:val="10pt"/>
                <w:sz w:val="24"/>
                <w:szCs w:val="24"/>
              </w:rPr>
              <w:softHyphen/>
              <w:t>ных грузов. Обеспечение безопасности движения при перевозке негабаритных грузов.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vMerge/>
          </w:tcPr>
          <w:p w:rsidR="00EC08D5" w:rsidRPr="00ED78D1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№29</w:t>
            </w:r>
          </w:p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Определение вида и степени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негабаритности</w:t>
            </w:r>
            <w:proofErr w:type="spellEnd"/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 w:val="restart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№30</w:t>
            </w:r>
          </w:p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Определение </w:t>
            </w:r>
            <w:proofErr w:type="gramStart"/>
            <w:r w:rsidRPr="00214A99">
              <w:rPr>
                <w:rStyle w:val="10pt"/>
                <w:sz w:val="24"/>
                <w:szCs w:val="24"/>
              </w:rPr>
              <w:t>расчетной</w:t>
            </w:r>
            <w:proofErr w:type="gramEnd"/>
            <w:r w:rsidRPr="00214A99">
              <w:rPr>
                <w:rStyle w:val="10pt"/>
                <w:sz w:val="24"/>
                <w:szCs w:val="24"/>
              </w:rPr>
              <w:t xml:space="preserve">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негабаритности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груза аналитическим и графическим способами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/>
          </w:tcPr>
          <w:p w:rsidR="00EC08D5" w:rsidRPr="00ED78D1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грузов на особых условиях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Обстоятельства, при наличии которых осуществляется перевозка на особых условиях. Порядок за</w:t>
            </w:r>
            <w:r w:rsidRPr="00214A99">
              <w:rPr>
                <w:rStyle w:val="10pt"/>
                <w:sz w:val="24"/>
                <w:szCs w:val="24"/>
              </w:rPr>
              <w:softHyphen/>
              <w:t>ключения договоров между перевозчиком и грузовладельцами. Отметки в перевозочных документах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№31</w:t>
            </w:r>
          </w:p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перевозки груза на особых условиях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Общие сведения о воинских перевозках</w:t>
            </w:r>
          </w:p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Организация воинских перевозок. Классификация воинских перевозок. Обязанности должностных лиц. Техническое обеспечение воинских перевозок. Оформление воинских перевозок и расчеты по ним. Технические условия погрузки и крепления воинской техники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№32</w:t>
            </w:r>
          </w:p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документов на воинскую перевозку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1" w:type="dxa"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жидких грузов наливом</w:t>
            </w:r>
          </w:p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Характеристика наливных грузов. Требования к подготовке цистерн. Прием и определение массы налив</w:t>
            </w:r>
            <w:r w:rsidRPr="00214A99">
              <w:rPr>
                <w:rStyle w:val="10pt"/>
                <w:sz w:val="24"/>
                <w:szCs w:val="24"/>
              </w:rPr>
              <w:softHyphen/>
              <w:t>ных грузов. Технология налива и слива. Порядок возврата порожних цистерн. Промывка и пропарка цис</w:t>
            </w:r>
            <w:r w:rsidRPr="00214A99">
              <w:rPr>
                <w:rStyle w:val="10pt"/>
                <w:sz w:val="24"/>
                <w:szCs w:val="24"/>
              </w:rPr>
              <w:softHyphen/>
              <w:t>терн, промывочно-пропарочные станции (ППС). Перевозка отдельных видов наливных грузов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№33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массы наливных грузов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 w:val="restart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№34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перевозки наливного груза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1" w:type="dxa"/>
            <w:vMerge/>
          </w:tcPr>
          <w:p w:rsidR="00EC08D5" w:rsidRPr="00ED78D1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№35</w:t>
            </w:r>
          </w:p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пересылки порожних цистерн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1" w:type="dxa"/>
            <w:vMerge/>
          </w:tcPr>
          <w:p w:rsidR="00EC08D5" w:rsidRPr="00ED78D1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</w:t>
            </w:r>
          </w:p>
          <w:p w:rsidR="00EC08D5" w:rsidRPr="00214A99" w:rsidRDefault="00EC08D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EC08D5" w:rsidRPr="00ED78D1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 w:val="restart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2.6. Перевозка гру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зов с участием нескольких видов транспорта; с уча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стием железных дорог иностранных государств</w:t>
            </w:r>
          </w:p>
        </w:tc>
        <w:tc>
          <w:tcPr>
            <w:tcW w:w="9641" w:type="dxa"/>
            <w:gridSpan w:val="2"/>
          </w:tcPr>
          <w:p w:rsidR="001077B4" w:rsidRPr="00214A9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21" w:type="dxa"/>
          </w:tcPr>
          <w:p w:rsidR="001077B4" w:rsidRPr="00ED78D1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грузов с участием нескольких видов транспорта</w:t>
            </w:r>
          </w:p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Значение прямых смешанных сообщений. Правила перевозок грузов в прямом смешанном железно</w:t>
            </w:r>
            <w:r w:rsidRPr="00214A99">
              <w:rPr>
                <w:rStyle w:val="10pt"/>
                <w:sz w:val="24"/>
                <w:szCs w:val="24"/>
              </w:rPr>
              <w:softHyphen/>
              <w:t>дорожно-водном сообщении. Технология выполнения грузовых и коммерческих операций в пунктах перевалки. Оформление перевозок. Ответственность сторон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№36</w:t>
            </w:r>
          </w:p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перевозок грузов в прямом смешанном сообщении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грузов в международном сообщении</w:t>
            </w:r>
          </w:p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Общие положения. Соглашение о международном грузовом сообщении (СМГС). Прием, оформле</w:t>
            </w:r>
            <w:r w:rsidRPr="00214A99">
              <w:rPr>
                <w:rStyle w:val="10pt"/>
                <w:sz w:val="24"/>
                <w:szCs w:val="24"/>
              </w:rPr>
              <w:softHyphen/>
              <w:t>ние перевозочных документов, выдача грузов. Международный транзитный тариф. Гармонизиро</w:t>
            </w:r>
            <w:r w:rsidRPr="00214A99">
              <w:rPr>
                <w:rStyle w:val="10pt"/>
                <w:sz w:val="24"/>
                <w:szCs w:val="24"/>
              </w:rPr>
              <w:softHyphen/>
              <w:t>ванная номенклатура грузов. Перевозка экспортно-импортных грузов с участием портов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№37</w:t>
            </w:r>
          </w:p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перевозок грузов в международном сообщении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ОК 01- ОК 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 xml:space="preserve">Перевозка грузов в международном сообщении между железными дорогами государств </w:t>
            </w:r>
            <w:r w:rsidR="008258DC">
              <w:rPr>
                <w:rStyle w:val="10pt"/>
                <w:sz w:val="24"/>
                <w:szCs w:val="24"/>
                <w:u w:val="single"/>
              </w:rPr>
              <w:t>-</w:t>
            </w:r>
            <w:r w:rsidRPr="00214A99">
              <w:rPr>
                <w:rStyle w:val="10pt"/>
                <w:sz w:val="24"/>
                <w:szCs w:val="24"/>
                <w:u w:val="single"/>
              </w:rPr>
              <w:t xml:space="preserve"> уча</w:t>
            </w:r>
            <w:r w:rsidRPr="00214A99">
              <w:rPr>
                <w:rStyle w:val="10pt"/>
                <w:sz w:val="24"/>
                <w:szCs w:val="24"/>
                <w:u w:val="single"/>
              </w:rPr>
              <w:softHyphen/>
              <w:t>стников СНГ</w:t>
            </w:r>
          </w:p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Основные условия перевозки. Работа пограничных станций. Тарифы. Исчисление провозных плате</w:t>
            </w:r>
            <w:r w:rsidRPr="00214A99">
              <w:rPr>
                <w:rStyle w:val="10pt"/>
                <w:sz w:val="24"/>
                <w:szCs w:val="24"/>
              </w:rPr>
              <w:softHyphen/>
              <w:t>жей. Оформление перевозки грузов. Порядок передачи вагонов, правила пользования ими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Организация работы таможни</w:t>
            </w:r>
          </w:p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Таможенный кодекс РФ. Сопроводительные документы по выполнению таможенных правил. Взаи</w:t>
            </w:r>
            <w:r w:rsidRPr="00214A99">
              <w:rPr>
                <w:rStyle w:val="10pt"/>
                <w:sz w:val="24"/>
                <w:szCs w:val="24"/>
              </w:rPr>
              <w:softHyphen/>
              <w:t>модействие таможенных органов и перевозчика. Склад временного хранения, зона таможенного контроля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1077B4" w:rsidRPr="00ED78D1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№38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простоя вагонов с грузами в ожидании таможенного оформления на станции назначения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</w:t>
            </w:r>
          </w:p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1077B4" w:rsidRPr="00ED78D1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</w:tcPr>
          <w:p w:rsidR="001077B4" w:rsidRPr="00926D70" w:rsidRDefault="001077B4" w:rsidP="005A5379">
            <w:pPr>
              <w:pStyle w:val="3"/>
              <w:shd w:val="clear" w:color="auto" w:fill="auto"/>
              <w:spacing w:after="0" w:line="240" w:lineRule="auto"/>
              <w:jc w:val="left"/>
              <w:rPr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41" w:type="dxa"/>
            <w:gridSpan w:val="2"/>
          </w:tcPr>
          <w:p w:rsidR="001077B4" w:rsidRPr="00792941" w:rsidRDefault="001077B4" w:rsidP="005A5379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3(5) семестр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321" w:type="dxa"/>
          </w:tcPr>
          <w:p w:rsidR="001077B4" w:rsidRPr="00ED78D1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C9366B">
        <w:trPr>
          <w:trHeight w:val="283"/>
        </w:trPr>
        <w:tc>
          <w:tcPr>
            <w:tcW w:w="12441" w:type="dxa"/>
            <w:gridSpan w:val="3"/>
          </w:tcPr>
          <w:p w:rsidR="001077B4" w:rsidRDefault="001077B4" w:rsidP="005A5379">
            <w:pPr>
              <w:pStyle w:val="3"/>
              <w:shd w:val="clear" w:color="auto" w:fill="auto"/>
              <w:spacing w:after="0" w:line="240" w:lineRule="auto"/>
              <w:jc w:val="left"/>
              <w:rPr>
                <w:rFonts w:eastAsia="TimesNewRoman"/>
                <w:b/>
                <w:sz w:val="24"/>
                <w:szCs w:val="24"/>
              </w:rPr>
            </w:pPr>
            <w:r w:rsidRPr="00A044E4">
              <w:rPr>
                <w:rFonts w:eastAsia="TimesNewRoman"/>
                <w:b/>
                <w:sz w:val="24"/>
                <w:szCs w:val="24"/>
              </w:rPr>
              <w:t>УП.03.01. Учебная практика (организация перевозок грузов)</w:t>
            </w:r>
          </w:p>
          <w:p w:rsidR="001077B4" w:rsidRPr="00A044E4" w:rsidRDefault="001077B4" w:rsidP="005A5379">
            <w:pPr>
              <w:pStyle w:val="3"/>
              <w:shd w:val="clear" w:color="auto" w:fill="auto"/>
              <w:spacing w:after="0"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NewRoman"/>
                <w:b/>
                <w:sz w:val="24"/>
                <w:szCs w:val="24"/>
              </w:rPr>
              <w:t>Виды работ:</w:t>
            </w:r>
          </w:p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21962">
              <w:rPr>
                <w:rFonts w:ascii="Times New Roman" w:hAnsi="Times New Roman"/>
                <w:bCs/>
                <w:sz w:val="24"/>
              </w:rPr>
              <w:t>Тарифные расстояния.</w:t>
            </w:r>
            <w:r w:rsidRPr="006219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Содержание и назначение Тарифного руководства № 4. </w:t>
            </w:r>
            <w:r w:rsidRPr="00621962">
              <w:rPr>
                <w:rFonts w:ascii="Times New Roman" w:hAnsi="Times New Roman"/>
                <w:sz w:val="24"/>
              </w:rPr>
              <w:t>Определение расстояний в местном сообщении. Определение расстояний в прямом сообщении. Определение расстояний в смешанном сообщении. Определение расстояний в международном сообщении. Определение тарифных расстояний между станциями.</w:t>
            </w:r>
          </w:p>
          <w:p w:rsidR="001077B4" w:rsidRPr="00090E25" w:rsidRDefault="001077B4" w:rsidP="005A5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21962">
              <w:rPr>
                <w:rFonts w:ascii="Times New Roman" w:hAnsi="Times New Roman"/>
                <w:sz w:val="24"/>
              </w:rPr>
              <w:t>П</w:t>
            </w:r>
            <w:r w:rsidRPr="00621962">
              <w:rPr>
                <w:rFonts w:ascii="Times New Roman" w:hAnsi="Times New Roman"/>
                <w:bCs/>
                <w:sz w:val="24"/>
              </w:rPr>
              <w:t xml:space="preserve">ровозные платежи, сборы, пени. </w:t>
            </w:r>
            <w:r w:rsidRPr="00621962">
              <w:rPr>
                <w:rFonts w:ascii="Times New Roman" w:hAnsi="Times New Roman"/>
                <w:sz w:val="24"/>
              </w:rPr>
              <w:t xml:space="preserve">Наименование груза, </w:t>
            </w:r>
            <w:r w:rsidRPr="00090E25">
              <w:rPr>
                <w:rFonts w:ascii="Times New Roman" w:hAnsi="Times New Roman"/>
                <w:sz w:val="24"/>
              </w:rPr>
              <w:t xml:space="preserve">округление веса и платежей. Определение тарифной группы, тарифной позиции, класса груза. Определение размеров сборов и пени. Определение платежей за перевозку. Определение провозной платы, сборов и дополнительных платежей. </w:t>
            </w:r>
          </w:p>
          <w:p w:rsidR="001077B4" w:rsidRPr="00214A9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090E25">
              <w:rPr>
                <w:rFonts w:ascii="Times New Roman" w:hAnsi="Times New Roman"/>
                <w:bCs/>
                <w:sz w:val="24"/>
              </w:rPr>
              <w:t xml:space="preserve">Комплексная таксировка (деловые игры) по приему груза к перевозке и выдаче его получателю. </w:t>
            </w:r>
            <w:r w:rsidRPr="00090E25">
              <w:rPr>
                <w:rFonts w:ascii="Times New Roman" w:hAnsi="Times New Roman"/>
                <w:sz w:val="24"/>
              </w:rPr>
              <w:t xml:space="preserve">Организация работы </w:t>
            </w:r>
            <w:r>
              <w:rPr>
                <w:rFonts w:ascii="Times New Roman" w:hAnsi="Times New Roman"/>
                <w:sz w:val="24"/>
              </w:rPr>
              <w:t>агента СФТО</w:t>
            </w:r>
            <w:r w:rsidRPr="00090E25">
              <w:rPr>
                <w:rFonts w:ascii="Times New Roman" w:hAnsi="Times New Roman"/>
                <w:sz w:val="24"/>
              </w:rPr>
              <w:t>. Организация работы приемосдатчика груза</w:t>
            </w:r>
            <w:r>
              <w:rPr>
                <w:rFonts w:ascii="Times New Roman" w:hAnsi="Times New Roman"/>
                <w:sz w:val="24"/>
              </w:rPr>
              <w:t xml:space="preserve"> и багажа</w:t>
            </w:r>
            <w:r w:rsidRPr="00090E25">
              <w:rPr>
                <w:rFonts w:ascii="Times New Roman" w:hAnsi="Times New Roman"/>
                <w:sz w:val="24"/>
              </w:rPr>
              <w:t xml:space="preserve">. Организация работы станции по представлению услуг грузоотправителю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090E25">
              <w:rPr>
                <w:rFonts w:ascii="Times New Roman" w:hAnsi="Times New Roman"/>
                <w:sz w:val="24"/>
              </w:rPr>
              <w:t>грузополучателю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090E25">
              <w:rPr>
                <w:rFonts w:ascii="Times New Roman" w:hAnsi="Times New Roman"/>
                <w:sz w:val="24"/>
              </w:rPr>
              <w:t>. Оформление перевозочных документов в системе «ЭТРАН»</w:t>
            </w:r>
          </w:p>
        </w:tc>
        <w:tc>
          <w:tcPr>
            <w:tcW w:w="1559" w:type="dxa"/>
            <w:vAlign w:val="center"/>
          </w:tcPr>
          <w:p w:rsidR="001077B4" w:rsidRPr="00A044E4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E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21" w:type="dxa"/>
          </w:tcPr>
          <w:p w:rsidR="001077B4" w:rsidRDefault="001077B4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C9366B">
        <w:trPr>
          <w:trHeight w:val="283"/>
        </w:trPr>
        <w:tc>
          <w:tcPr>
            <w:tcW w:w="12441" w:type="dxa"/>
            <w:gridSpan w:val="3"/>
          </w:tcPr>
          <w:p w:rsidR="001077B4" w:rsidRPr="00A044E4" w:rsidRDefault="001077B4" w:rsidP="00812D4E">
            <w:pPr>
              <w:pStyle w:val="3"/>
              <w:shd w:val="clear" w:color="auto" w:fill="auto"/>
              <w:spacing w:after="0" w:line="240" w:lineRule="auto"/>
              <w:jc w:val="left"/>
              <w:rPr>
                <w:rFonts w:eastAsia="TimesNewRoman"/>
                <w:b/>
                <w:sz w:val="24"/>
                <w:szCs w:val="24"/>
              </w:rPr>
            </w:pPr>
            <w:r w:rsidRPr="0095048E">
              <w:rPr>
                <w:b/>
                <w:sz w:val="24"/>
              </w:rPr>
              <w:t>Промежуточная аттестация: дифференцированный зачет по УП.0</w:t>
            </w:r>
            <w:r>
              <w:rPr>
                <w:b/>
                <w:sz w:val="24"/>
              </w:rPr>
              <w:t>3</w:t>
            </w:r>
            <w:r w:rsidRPr="0095048E">
              <w:rPr>
                <w:b/>
                <w:sz w:val="24"/>
              </w:rPr>
              <w:t>.01</w:t>
            </w:r>
          </w:p>
        </w:tc>
        <w:tc>
          <w:tcPr>
            <w:tcW w:w="1559" w:type="dxa"/>
            <w:vAlign w:val="center"/>
          </w:tcPr>
          <w:p w:rsidR="001077B4" w:rsidRPr="00A044E4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1" w:type="dxa"/>
          </w:tcPr>
          <w:p w:rsidR="001077B4" w:rsidRPr="00ED78D1" w:rsidRDefault="001077B4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1" w:type="dxa"/>
            <w:gridSpan w:val="2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  <w:r>
              <w:rPr>
                <w:rStyle w:val="10pt"/>
                <w:b/>
                <w:i/>
                <w:sz w:val="24"/>
                <w:szCs w:val="24"/>
              </w:rPr>
              <w:t>4(6</w:t>
            </w:r>
            <w:r w:rsidRPr="00214A99">
              <w:rPr>
                <w:rStyle w:val="10pt"/>
                <w:b/>
                <w:i/>
                <w:sz w:val="24"/>
                <w:szCs w:val="24"/>
              </w:rPr>
              <w:t>) семестр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 w:val="restart"/>
          </w:tcPr>
          <w:p w:rsidR="001077B4" w:rsidRPr="00214A99" w:rsidRDefault="001077B4" w:rsidP="00B41005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lastRenderedPageBreak/>
              <w:t>Тема 2.7. Ответствен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ность перевозчика, грузоотправителей и грузополучателей, обеспечение сохранности грузов</w:t>
            </w:r>
          </w:p>
        </w:tc>
        <w:tc>
          <w:tcPr>
            <w:tcW w:w="9641" w:type="dxa"/>
            <w:gridSpan w:val="2"/>
          </w:tcPr>
          <w:p w:rsidR="001077B4" w:rsidRPr="00214A9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Ответственность по перевозкам</w:t>
            </w:r>
          </w:p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Ответственность за невыполнение принятой заявки, утрату, порчу, повреждения груза. Ответствен</w:t>
            </w:r>
            <w:r w:rsidRPr="00214A99">
              <w:rPr>
                <w:rStyle w:val="10pt"/>
                <w:sz w:val="24"/>
                <w:szCs w:val="24"/>
              </w:rPr>
              <w:softHyphen/>
              <w:t>ность за просрочку доставки груза, самовольное занятие вагонов, искажение данных накладной, превышение грузоподъемности вагона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1077B4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№39</w:t>
            </w:r>
          </w:p>
          <w:p w:rsidR="001077B4" w:rsidRPr="00214A99" w:rsidRDefault="001077B4" w:rsidP="00082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Начисление штрафов за невыполнение договоров и условий перевозки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1077B4" w:rsidRPr="00214A99" w:rsidRDefault="001077B4" w:rsidP="00082BCE">
            <w:pPr>
              <w:spacing w:after="0" w:line="240" w:lineRule="auto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 xml:space="preserve">Виды </w:t>
            </w:r>
            <w:proofErr w:type="spellStart"/>
            <w:r w:rsidRPr="00214A99">
              <w:rPr>
                <w:rStyle w:val="10pt"/>
                <w:sz w:val="24"/>
                <w:szCs w:val="24"/>
                <w:u w:val="single"/>
              </w:rPr>
              <w:t>несохранности</w:t>
            </w:r>
            <w:proofErr w:type="spellEnd"/>
            <w:r w:rsidRPr="00214A99">
              <w:rPr>
                <w:rStyle w:val="10pt"/>
                <w:sz w:val="24"/>
                <w:szCs w:val="24"/>
                <w:u w:val="single"/>
              </w:rPr>
              <w:t xml:space="preserve"> и обеспечение сохранности перевозимых грузов</w:t>
            </w:r>
          </w:p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Характеристика основных видов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несохранности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грузов по виду и сумме ущерба. Мероприятия по предотвращению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несохранности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грузов. Учет и отчетность по несохранным перевозкам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Оформление и расследование несохранных перевозок</w:t>
            </w:r>
          </w:p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Порядок и сроки расследования случаев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несохранности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грузов и разъединения грузов от докумен</w:t>
            </w:r>
            <w:r w:rsidRPr="00214A99">
              <w:rPr>
                <w:rStyle w:val="10pt"/>
                <w:sz w:val="24"/>
                <w:szCs w:val="24"/>
              </w:rPr>
              <w:softHyphen/>
              <w:t xml:space="preserve">тов. Акты и порядок их составления. Работа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актово-розыскного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стола. Рассмотрение результатов расследования и анализ розыска грузов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№40</w:t>
            </w:r>
          </w:p>
          <w:p w:rsidR="001077B4" w:rsidRPr="00214A99" w:rsidRDefault="001077B4" w:rsidP="00082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Составление акта общей формы ф. ГУ-23. Составление рапорта приемосдатчика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№41</w:t>
            </w:r>
          </w:p>
          <w:p w:rsidR="001077B4" w:rsidRPr="00214A99" w:rsidRDefault="001077B4" w:rsidP="00082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Составление и регистрация коммерческого акта (ф. ГУ-22)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Охрана грузов</w:t>
            </w:r>
          </w:p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Порядок охраны перевозимых грузов. Объекты охраны. Оформление сдачи грузов под охрану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</w:tcPr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Розыск грузов</w:t>
            </w:r>
          </w:p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Розыск грузов и делопроизводство по нему. Автоматизированная система розыска грузов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№42</w:t>
            </w:r>
          </w:p>
          <w:p w:rsidR="001077B4" w:rsidRPr="00214A99" w:rsidRDefault="001077B4" w:rsidP="00082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Составление розыскных телеграмм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1" w:type="dxa"/>
          </w:tcPr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Претензии и иски</w:t>
            </w:r>
          </w:p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Общие положения. Право на предъявление претензий и исков. Предъявление и рассмотрение исков. Предъявление и рассмотрение претензий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1" w:type="dxa"/>
          </w:tcPr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Контрольно-ревизионная работа</w:t>
            </w:r>
          </w:p>
          <w:p w:rsidR="001077B4" w:rsidRPr="00214A99" w:rsidRDefault="001077B4" w:rsidP="00082BC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Проведение и оформление результатов ревизий грузового двора, станции, агентства фирменного транспортного обслуживания. Ревизия пунктов коммерческого осмотра поездов и вагонов. Проверка обеспечения сохранности грузов, подвижного состава и безопасности движения поездов в грузовом хозяйстве</w:t>
            </w:r>
            <w:r>
              <w:rPr>
                <w:rStyle w:val="10pt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1077B4" w:rsidRPr="00ED78D1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</w:t>
            </w:r>
          </w:p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изданий и специальной технической литературы</w:t>
            </w:r>
          </w:p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C9366B">
        <w:trPr>
          <w:trHeight w:val="283"/>
        </w:trPr>
        <w:tc>
          <w:tcPr>
            <w:tcW w:w="12441" w:type="dxa"/>
            <w:gridSpan w:val="3"/>
          </w:tcPr>
          <w:p w:rsidR="001077B4" w:rsidRPr="00214A99" w:rsidRDefault="001077B4" w:rsidP="00695D32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b/>
                <w:sz w:val="24"/>
              </w:rPr>
              <w:t>экзамен по МДК.03.02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1" w:type="dxa"/>
            <w:gridSpan w:val="2"/>
          </w:tcPr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  <w:r w:rsidRPr="00214A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  <w:r w:rsidRPr="00214A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 семестр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C9366B">
        <w:trPr>
          <w:trHeight w:val="283"/>
        </w:trPr>
        <w:tc>
          <w:tcPr>
            <w:tcW w:w="2800" w:type="dxa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b/>
                <w:sz w:val="24"/>
                <w:szCs w:val="24"/>
                <w:u w:val="single"/>
              </w:rPr>
              <w:t>Раздел 3. Организация перевозки грузов на особых условиях</w:t>
            </w:r>
          </w:p>
        </w:tc>
        <w:tc>
          <w:tcPr>
            <w:tcW w:w="9641" w:type="dxa"/>
            <w:gridSpan w:val="2"/>
          </w:tcPr>
          <w:p w:rsidR="001077B4" w:rsidRPr="00214A9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96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C9366B">
        <w:trPr>
          <w:trHeight w:val="283"/>
        </w:trPr>
        <w:tc>
          <w:tcPr>
            <w:tcW w:w="2800" w:type="dxa"/>
          </w:tcPr>
          <w:p w:rsidR="001077B4" w:rsidRPr="00B41005" w:rsidRDefault="001077B4" w:rsidP="00B41005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41005">
              <w:rPr>
                <w:rStyle w:val="10pt"/>
                <w:b/>
                <w:bCs/>
                <w:sz w:val="24"/>
                <w:szCs w:val="24"/>
              </w:rPr>
              <w:t>МДК.03.03. Перевозка грузов на особых условиях</w:t>
            </w:r>
          </w:p>
        </w:tc>
        <w:tc>
          <w:tcPr>
            <w:tcW w:w="9641" w:type="dxa"/>
            <w:gridSpan w:val="2"/>
          </w:tcPr>
          <w:p w:rsidR="001077B4" w:rsidRPr="00B41005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77B4" w:rsidRPr="00B41005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944FD4">
        <w:trPr>
          <w:trHeight w:val="283"/>
        </w:trPr>
        <w:tc>
          <w:tcPr>
            <w:tcW w:w="2800" w:type="dxa"/>
            <w:vMerge w:val="restart"/>
          </w:tcPr>
          <w:p w:rsidR="00EC08D5" w:rsidRPr="00214A99" w:rsidRDefault="00EC08D5" w:rsidP="005A5379">
            <w:pPr>
              <w:pStyle w:val="3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3.1. Классификация опасных грузов</w:t>
            </w:r>
          </w:p>
        </w:tc>
        <w:tc>
          <w:tcPr>
            <w:tcW w:w="9641" w:type="dxa"/>
            <w:gridSpan w:val="2"/>
          </w:tcPr>
          <w:p w:rsidR="00EC08D5" w:rsidRPr="00214A99" w:rsidRDefault="00EC08D5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21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944FD4">
        <w:trPr>
          <w:trHeight w:val="283"/>
        </w:trPr>
        <w:tc>
          <w:tcPr>
            <w:tcW w:w="2800" w:type="dxa"/>
            <w:vMerge/>
          </w:tcPr>
          <w:p w:rsidR="00EC08D5" w:rsidRPr="00214A99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EC08D5" w:rsidRPr="00082BCE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Классы, подклассы, категории, группы и степени опасности грузов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Понятие опасного груза; классы опасных грузов. Деление классов по видам и степени опасности на подклассы, категории и группы совместимости. Характеристика и свойства опасных грузов. Классификацион</w:t>
            </w:r>
            <w:r w:rsidRPr="00214A99">
              <w:rPr>
                <w:rStyle w:val="10pt"/>
                <w:sz w:val="24"/>
                <w:szCs w:val="24"/>
              </w:rPr>
              <w:softHyphen/>
              <w:t>ный шифр опасного груза, код опасности. Определение класса, подкласса, категории и степени опасности по классификационному шифру. Наименование опасного груза, номер ООН в соответст</w:t>
            </w:r>
            <w:r w:rsidRPr="00214A99">
              <w:rPr>
                <w:rStyle w:val="10pt"/>
                <w:sz w:val="24"/>
                <w:szCs w:val="24"/>
              </w:rPr>
              <w:softHyphen/>
              <w:t>вии с Типовыми правилами ООН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944FD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характера опасности перевозимого груза. Код опасности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 w:val="restart"/>
          </w:tcPr>
          <w:p w:rsidR="00EC08D5" w:rsidRDefault="00EC08D5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3.3</w:t>
            </w:r>
          </w:p>
        </w:tc>
      </w:tr>
      <w:tr w:rsidR="00EC08D5" w:rsidRPr="00800F78" w:rsidTr="00944FD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Определение класса, подкласса, категории, степени опасности, наименования и </w:t>
            </w:r>
            <w:r w:rsidRPr="00214A99">
              <w:rPr>
                <w:rStyle w:val="10pt"/>
                <w:sz w:val="24"/>
                <w:szCs w:val="24"/>
              </w:rPr>
              <w:lastRenderedPageBreak/>
              <w:t>номера ООН опас</w:t>
            </w:r>
            <w:r w:rsidRPr="00214A99">
              <w:rPr>
                <w:rStyle w:val="10pt"/>
                <w:sz w:val="24"/>
                <w:szCs w:val="24"/>
              </w:rPr>
              <w:softHyphen/>
              <w:t>ных грузов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Merge/>
          </w:tcPr>
          <w:p w:rsidR="00EC08D5" w:rsidRPr="00ED78D1" w:rsidRDefault="00EC08D5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EC08D5" w:rsidRPr="00082BCE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Опасные грузы, допускаемые к перевозке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Алфавитный указатель опасных грузов, допущенных к перевозке железнодорожным транспортом. Условия перевозки грузов, не поименованных в алфавитном указателе, сходных с ними по своим химическим свойствам и характеру опасности. Условия перевозки грузов, для которых необходим специальный подвижной состав или особые условия перевозки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условий перевозки опасного груза в крытом вагоне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условий перевозки опасного груза наливом в вагоне-цистерне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EC08D5" w:rsidRPr="00ED78D1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EC08D5" w:rsidRPr="00082BCE" w:rsidRDefault="00EC08D5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Совместная перевозка с опасными грузами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Условия совместной перевозки в одном вагоне или контейнере опасных грузов с разными и одина</w:t>
            </w:r>
            <w:r w:rsidRPr="00214A99">
              <w:rPr>
                <w:rStyle w:val="10pt"/>
                <w:sz w:val="24"/>
                <w:szCs w:val="24"/>
              </w:rPr>
              <w:softHyphen/>
              <w:t>ковыми классификационными шифрами; опасных с неопасными грузами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:rsidR="00EC08D5" w:rsidRPr="00214A99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возможности совместной перевозки опасных грузов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</w:tcPr>
          <w:p w:rsidR="00EC08D5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EC08D5" w:rsidRPr="00800F78" w:rsidTr="001077B4">
        <w:trPr>
          <w:trHeight w:val="283"/>
        </w:trPr>
        <w:tc>
          <w:tcPr>
            <w:tcW w:w="2800" w:type="dxa"/>
            <w:vMerge/>
          </w:tcPr>
          <w:p w:rsidR="00EC08D5" w:rsidRPr="00120DE9" w:rsidRDefault="00EC08D5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EC08D5" w:rsidRPr="00800F78" w:rsidRDefault="00EC08D5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EC08D5" w:rsidRPr="00214A99" w:rsidRDefault="00EC08D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EC08D5" w:rsidRPr="00214A99" w:rsidRDefault="00EC08D5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EC08D5" w:rsidRPr="00ED78D1" w:rsidRDefault="00EC08D5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EC08D5" w:rsidRPr="00ED78D1" w:rsidRDefault="00EC08D5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 w:val="restart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3.2. Тара, упаков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ка и маркировка</w:t>
            </w:r>
          </w:p>
        </w:tc>
        <w:tc>
          <w:tcPr>
            <w:tcW w:w="9641" w:type="dxa"/>
            <w:gridSpan w:val="2"/>
          </w:tcPr>
          <w:p w:rsidR="001077B4" w:rsidRPr="00214A9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1077B4" w:rsidRPr="00800F78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1077B4" w:rsidRPr="00082BCE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Требования к таре и упаковке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ГОСТ 26319-84 «Грузы опасные. Упаковка». Грузы, требующие герметичной упаковки. Требования к упаковке опасных грузов в стеклянной таре. Требования к таре и упаковке при перевозке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повагонными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и мелкими отправками, а также при перевозке жидких грузов. Совместная упаковка в одном грузовом месте разных опасных грузов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1077B4" w:rsidRPr="00082BCE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Маркировка грузового места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Требования к нанесению маркировки на грузовые места. Знаки опасности, наносимые на транспорт</w:t>
            </w:r>
            <w:r w:rsidRPr="00214A99">
              <w:rPr>
                <w:rStyle w:val="10pt"/>
                <w:sz w:val="24"/>
                <w:szCs w:val="24"/>
              </w:rPr>
              <w:softHyphen/>
              <w:t xml:space="preserve">ную тару. Основной и дополнительные знаки опасности. Маркировка </w:t>
            </w:r>
            <w:r w:rsidRPr="00214A99">
              <w:rPr>
                <w:rStyle w:val="10pt"/>
                <w:sz w:val="24"/>
                <w:szCs w:val="24"/>
              </w:rPr>
              <w:lastRenderedPageBreak/>
              <w:t>груза, обладающего несколь</w:t>
            </w:r>
            <w:r w:rsidRPr="00214A99">
              <w:rPr>
                <w:rStyle w:val="10pt"/>
                <w:sz w:val="24"/>
                <w:szCs w:val="24"/>
              </w:rPr>
              <w:softHyphen/>
              <w:t>кими видами опасности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Merge/>
          </w:tcPr>
          <w:p w:rsidR="001077B4" w:rsidRPr="00ED78D1" w:rsidRDefault="001077B4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№6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Маркировка грузового места с опасным грузом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107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1077B4" w:rsidRPr="00214A99" w:rsidRDefault="001077B4" w:rsidP="00082B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Маркировка грузового места с опасным грузом, обладающего несколькими видами опасности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1077B4">
        <w:trPr>
          <w:trHeight w:val="283"/>
        </w:trPr>
        <w:tc>
          <w:tcPr>
            <w:tcW w:w="2800" w:type="dxa"/>
            <w:vMerge/>
          </w:tcPr>
          <w:p w:rsidR="001077B4" w:rsidRPr="00120DE9" w:rsidRDefault="001077B4" w:rsidP="005A5379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1077B4" w:rsidRPr="00800F78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</w:p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800F78" w:rsidTr="00944FD4">
        <w:trPr>
          <w:trHeight w:val="283"/>
        </w:trPr>
        <w:tc>
          <w:tcPr>
            <w:tcW w:w="2800" w:type="dxa"/>
            <w:vMerge w:val="restart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3.3. Подвижной состав для перевозки опасных грузов</w:t>
            </w:r>
          </w:p>
        </w:tc>
        <w:tc>
          <w:tcPr>
            <w:tcW w:w="9641" w:type="dxa"/>
            <w:gridSpan w:val="2"/>
          </w:tcPr>
          <w:p w:rsidR="001077B4" w:rsidRPr="00214A99" w:rsidRDefault="001077B4" w:rsidP="005A5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1077B4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1" w:type="dxa"/>
          </w:tcPr>
          <w:p w:rsidR="001077B4" w:rsidRPr="00082BCE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Подготовка крытых вагонов и контейнеров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Порядок подготовки крытых вагонов и контейнеров под перевозку опасных грузов. Оборудование ваго</w:t>
            </w:r>
            <w:r w:rsidRPr="00214A99">
              <w:rPr>
                <w:rStyle w:val="10pt"/>
                <w:sz w:val="24"/>
                <w:szCs w:val="24"/>
              </w:rPr>
              <w:softHyphen/>
              <w:t>нов. Нанесение знаков опасности на подвижной состав, транспортные ярлыки. Свидетельство о техниче</w:t>
            </w:r>
            <w:r w:rsidRPr="00214A99">
              <w:rPr>
                <w:rStyle w:val="10pt"/>
                <w:sz w:val="24"/>
                <w:szCs w:val="24"/>
              </w:rPr>
              <w:softHyphen/>
              <w:t>ском состоянии вагонов (контейнеров) и их запорно-предохранительных устрой</w:t>
            </w:r>
            <w:proofErr w:type="gramStart"/>
            <w:r w:rsidRPr="00214A99">
              <w:rPr>
                <w:rStyle w:val="10pt"/>
                <w:sz w:val="24"/>
                <w:szCs w:val="24"/>
              </w:rPr>
              <w:t>ств дл</w:t>
            </w:r>
            <w:proofErr w:type="gramEnd"/>
            <w:r w:rsidRPr="00214A99">
              <w:rPr>
                <w:rStyle w:val="10pt"/>
                <w:sz w:val="24"/>
                <w:szCs w:val="24"/>
              </w:rPr>
              <w:t>я перевозки опас</w:t>
            </w:r>
            <w:r w:rsidRPr="00214A99">
              <w:rPr>
                <w:rStyle w:val="10pt"/>
                <w:sz w:val="24"/>
                <w:szCs w:val="24"/>
              </w:rPr>
              <w:softHyphen/>
              <w:t>ных грузов. Регистрация результатов осмотра вагонов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A54FD7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№8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Нанесение знаков опасности на вагоны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1077B4" w:rsidRDefault="001077B4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№9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proofErr w:type="gramStart"/>
            <w:r w:rsidRPr="00214A99">
              <w:rPr>
                <w:rStyle w:val="10pt"/>
                <w:sz w:val="24"/>
                <w:szCs w:val="24"/>
              </w:rPr>
              <w:t>Нанесение знаков опасности при контейнерной и контрейлерной перевозках</w:t>
            </w:r>
            <w:proofErr w:type="gramEnd"/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Merge/>
          </w:tcPr>
          <w:p w:rsidR="001077B4" w:rsidRPr="00ED78D1" w:rsidRDefault="001077B4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1" w:type="dxa"/>
          </w:tcPr>
          <w:p w:rsidR="001077B4" w:rsidRPr="00082BCE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Подготовка специального подвижного состава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Внутренняя и наружная очистка, промывка и обезвреживание (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дегазирование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>) специального подвижного состава, справка об обезвреживании и промывке вагонов; контроль органов санитарного надзора. Нанесе</w:t>
            </w:r>
            <w:r w:rsidRPr="00214A99">
              <w:rPr>
                <w:rStyle w:val="10pt"/>
                <w:sz w:val="24"/>
                <w:szCs w:val="24"/>
              </w:rPr>
              <w:softHyphen/>
              <w:t>ние знаков опасности и дополнительных надписей на арендованные вагоны. Пересылка порожних специа</w:t>
            </w:r>
            <w:r w:rsidRPr="00214A99">
              <w:rPr>
                <w:rStyle w:val="10pt"/>
                <w:sz w:val="24"/>
                <w:szCs w:val="24"/>
              </w:rPr>
              <w:softHyphen/>
              <w:t>лизированных вагонов и контейнеров после выгрузки опасных грузов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</w:tcPr>
          <w:p w:rsidR="001077B4" w:rsidRDefault="001077B4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№10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Нанесение знаков опасности и дополнительных надписей на вагоны, находящиеся в собственности гру</w:t>
            </w:r>
            <w:r w:rsidRPr="00214A99">
              <w:rPr>
                <w:rStyle w:val="10pt"/>
                <w:sz w:val="24"/>
                <w:szCs w:val="24"/>
              </w:rPr>
              <w:softHyphen/>
              <w:t>зовладельцев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</w:tcPr>
          <w:p w:rsidR="001077B4" w:rsidRDefault="001077B4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</w:p>
          <w:p w:rsidR="001077B4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Проработка конспектов занятий, учебных и дополнительных изданий</w:t>
            </w:r>
            <w:r w:rsidRPr="0021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1077B4" w:rsidRPr="00ED78D1" w:rsidRDefault="001077B4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944FD4">
        <w:trPr>
          <w:trHeight w:val="283"/>
        </w:trPr>
        <w:tc>
          <w:tcPr>
            <w:tcW w:w="2800" w:type="dxa"/>
            <w:vMerge w:val="restart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lastRenderedPageBreak/>
              <w:t>Тема 3.4. Документаль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ное оформление пере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возки опасных грузов, формирование поездов, маневровая работа</w:t>
            </w:r>
          </w:p>
        </w:tc>
        <w:tc>
          <w:tcPr>
            <w:tcW w:w="9641" w:type="dxa"/>
            <w:gridSpan w:val="2"/>
          </w:tcPr>
          <w:p w:rsidR="001077B4" w:rsidRPr="00BE72D5" w:rsidRDefault="001077B4" w:rsidP="005A5379">
            <w:pPr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944FD4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1077B4" w:rsidRDefault="001077B4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1" w:type="dxa"/>
          </w:tcPr>
          <w:p w:rsidR="001077B4" w:rsidRPr="00082BCE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Оформление перевозки опасных грузов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комплекта перевозочных документов на перевозку опасных грузов. Порядок простановки штем</w:t>
            </w:r>
            <w:r w:rsidRPr="00214A99">
              <w:rPr>
                <w:rStyle w:val="10pt"/>
                <w:sz w:val="24"/>
                <w:szCs w:val="24"/>
              </w:rPr>
              <w:softHyphen/>
              <w:t>пелей о характере опасности на накладной, дорожной ведомости. Заполнение графы «Наименование груза». Аварийные карточки. Оформление вагонного и натурного листов. Коды для натурного листа. Отмет</w:t>
            </w:r>
            <w:r w:rsidRPr="00214A99">
              <w:rPr>
                <w:rStyle w:val="10pt"/>
                <w:sz w:val="24"/>
                <w:szCs w:val="24"/>
              </w:rPr>
              <w:softHyphen/>
              <w:t>ки, обязательные при перевозке опасного груза. Листок сортировки. Оформление сортировочного листка. Разметка вагонов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</w:tcPr>
          <w:p w:rsidR="001077B4" w:rsidRDefault="00A54FD7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A54FD7" w:rsidRPr="003333F1" w:rsidTr="00944FD4">
        <w:trPr>
          <w:trHeight w:val="283"/>
        </w:trPr>
        <w:tc>
          <w:tcPr>
            <w:tcW w:w="2800" w:type="dxa"/>
            <w:vMerge/>
          </w:tcPr>
          <w:p w:rsidR="00A54FD7" w:rsidRPr="003333F1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A54FD7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A54FD7" w:rsidRPr="00214A99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№11</w:t>
            </w:r>
          </w:p>
          <w:p w:rsidR="00A54FD7" w:rsidRPr="00214A99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перевозочных документов при перевозке опасных грузов</w:t>
            </w:r>
          </w:p>
        </w:tc>
        <w:tc>
          <w:tcPr>
            <w:tcW w:w="1559" w:type="dxa"/>
            <w:vAlign w:val="center"/>
          </w:tcPr>
          <w:p w:rsidR="00A54FD7" w:rsidRPr="00ED78D1" w:rsidRDefault="00A54FD7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A54FD7" w:rsidRDefault="00A54FD7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A54FD7" w:rsidRPr="003333F1" w:rsidTr="00944FD4">
        <w:trPr>
          <w:trHeight w:val="283"/>
        </w:trPr>
        <w:tc>
          <w:tcPr>
            <w:tcW w:w="2800" w:type="dxa"/>
            <w:vMerge/>
          </w:tcPr>
          <w:p w:rsidR="00A54FD7" w:rsidRPr="003333F1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A54FD7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A54FD7" w:rsidRPr="00214A99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№12</w:t>
            </w:r>
          </w:p>
          <w:p w:rsidR="00A54FD7" w:rsidRPr="00214A99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кодов для натурного листа при перевозке опасных грузов</w:t>
            </w:r>
          </w:p>
        </w:tc>
        <w:tc>
          <w:tcPr>
            <w:tcW w:w="1559" w:type="dxa"/>
            <w:vAlign w:val="center"/>
          </w:tcPr>
          <w:p w:rsidR="00A54FD7" w:rsidRPr="00ED78D1" w:rsidRDefault="00A54FD7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A54FD7" w:rsidRPr="00ED78D1" w:rsidRDefault="00A54FD7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FD7" w:rsidRPr="003333F1" w:rsidTr="00A54FD7">
        <w:trPr>
          <w:trHeight w:val="283"/>
        </w:trPr>
        <w:tc>
          <w:tcPr>
            <w:tcW w:w="2800" w:type="dxa"/>
            <w:vMerge/>
          </w:tcPr>
          <w:p w:rsidR="00A54FD7" w:rsidRPr="003333F1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</w:tcPr>
          <w:p w:rsidR="00A54FD7" w:rsidRDefault="00A54FD7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1" w:type="dxa"/>
          </w:tcPr>
          <w:p w:rsidR="00A54FD7" w:rsidRPr="00082BCE" w:rsidRDefault="00A54FD7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Маневровая работа, формирование и пропуск поездов</w:t>
            </w:r>
          </w:p>
          <w:p w:rsidR="00A54FD7" w:rsidRPr="00214A99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Правила технической эксплуатации железных дорог РФ (ПТЭ) о маневровой работе, формировании и пропуске поездов с опасными грузами. Регламентация техническо-распорядительным актом станции (ТРА) безопасности приема, отправления, пропуска опасных грузов и производства маневровой работы с ними. Нормы прикрытия для вагонов с ВМ (взрывчатые материалы). Условия роспуска вагонов с опас</w:t>
            </w:r>
            <w:r w:rsidRPr="00214A99">
              <w:rPr>
                <w:rStyle w:val="10pt"/>
                <w:sz w:val="24"/>
                <w:szCs w:val="24"/>
              </w:rPr>
              <w:softHyphen/>
              <w:t>ными грузами с сортировочных горок</w:t>
            </w:r>
          </w:p>
        </w:tc>
        <w:tc>
          <w:tcPr>
            <w:tcW w:w="1559" w:type="dxa"/>
            <w:vAlign w:val="center"/>
          </w:tcPr>
          <w:p w:rsidR="00A54FD7" w:rsidRPr="00ED78D1" w:rsidRDefault="00A54FD7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A54FD7" w:rsidRDefault="00A54FD7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A54FD7" w:rsidRPr="003333F1" w:rsidTr="00A54FD7">
        <w:trPr>
          <w:trHeight w:val="283"/>
        </w:trPr>
        <w:tc>
          <w:tcPr>
            <w:tcW w:w="2800" w:type="dxa"/>
            <w:vMerge/>
          </w:tcPr>
          <w:p w:rsidR="00A54FD7" w:rsidRPr="003333F1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A54FD7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1" w:type="dxa"/>
          </w:tcPr>
          <w:p w:rsidR="00A54FD7" w:rsidRPr="00082BCE" w:rsidRDefault="00A54FD7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Порядок подачи вагонов под погрузку</w:t>
            </w:r>
          </w:p>
          <w:p w:rsidR="00A54FD7" w:rsidRPr="00214A99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Места погрузки и выгрузки опасных грузов. Порядок подачи и уборки вагонов. Прием и выдача опасных грузов</w:t>
            </w:r>
          </w:p>
        </w:tc>
        <w:tc>
          <w:tcPr>
            <w:tcW w:w="1559" w:type="dxa"/>
            <w:vAlign w:val="center"/>
          </w:tcPr>
          <w:p w:rsidR="00A54FD7" w:rsidRPr="00ED78D1" w:rsidRDefault="00A54FD7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Merge/>
          </w:tcPr>
          <w:p w:rsidR="00A54FD7" w:rsidRPr="00ED78D1" w:rsidRDefault="00A54FD7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№13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перевозочных документов при международной перевозке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</w:tcPr>
          <w:p w:rsidR="001077B4" w:rsidRDefault="00A54FD7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</w:t>
            </w:r>
          </w:p>
          <w:p w:rsidR="001077B4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Проработка конспектов занятий, учебных и дополнительных изданий</w:t>
            </w:r>
            <w:r w:rsidRPr="0021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1077B4" w:rsidRPr="00ED78D1" w:rsidRDefault="001077B4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944FD4">
        <w:trPr>
          <w:trHeight w:val="283"/>
        </w:trPr>
        <w:tc>
          <w:tcPr>
            <w:tcW w:w="2800" w:type="dxa"/>
            <w:vMerge w:val="restart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 xml:space="preserve">Тема 3.5. 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lastRenderedPageBreak/>
              <w:t>Характеристики и свойства опасных гру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зов 1 и 7-го классов</w:t>
            </w:r>
          </w:p>
        </w:tc>
        <w:tc>
          <w:tcPr>
            <w:tcW w:w="9641" w:type="dxa"/>
            <w:gridSpan w:val="2"/>
          </w:tcPr>
          <w:p w:rsidR="001077B4" w:rsidRPr="00BE72D5" w:rsidRDefault="001077B4" w:rsidP="005A5379">
            <w:pPr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1077B4" w:rsidRDefault="001077B4" w:rsidP="00EC0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1" w:type="dxa"/>
          </w:tcPr>
          <w:p w:rsidR="001077B4" w:rsidRPr="00082BCE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Особые условия перевозки опасных грузов класса 1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Характеристика и свойства опасных грузов класса 1 </w:t>
            </w:r>
            <w:r w:rsidR="008258DC">
              <w:rPr>
                <w:rStyle w:val="10pt"/>
                <w:sz w:val="24"/>
                <w:szCs w:val="24"/>
              </w:rPr>
              <w:t>-</w:t>
            </w:r>
            <w:r w:rsidRPr="00214A99">
              <w:rPr>
                <w:rStyle w:val="10pt"/>
                <w:sz w:val="24"/>
                <w:szCs w:val="24"/>
              </w:rPr>
              <w:t xml:space="preserve"> взрывчатые материалы (ВМ). Условный но</w:t>
            </w:r>
            <w:r w:rsidRPr="00214A99">
              <w:rPr>
                <w:rStyle w:val="10pt"/>
                <w:sz w:val="24"/>
                <w:szCs w:val="24"/>
              </w:rPr>
              <w:softHyphen/>
              <w:t>мер ВМ. Порядок разработки, согласования и утверждения на каждый ВМ аварийной карточки; но</w:t>
            </w:r>
            <w:r w:rsidRPr="00214A99">
              <w:rPr>
                <w:rStyle w:val="10pt"/>
                <w:sz w:val="24"/>
                <w:szCs w:val="24"/>
              </w:rPr>
              <w:softHyphen/>
              <w:t>мер аварийной карточки. Порядок погрузки, выгрузки, догрузки ВМ. Требования к упаковке и мар</w:t>
            </w:r>
            <w:r w:rsidRPr="00214A99">
              <w:rPr>
                <w:rStyle w:val="10pt"/>
                <w:sz w:val="24"/>
                <w:szCs w:val="24"/>
              </w:rPr>
              <w:softHyphen/>
              <w:t>кировке ВМ, нанесение знаков опасности. Особенности оформления перевозочных документов: до</w:t>
            </w:r>
            <w:r w:rsidRPr="00214A99">
              <w:rPr>
                <w:rStyle w:val="10pt"/>
                <w:sz w:val="24"/>
                <w:szCs w:val="24"/>
              </w:rPr>
              <w:softHyphen/>
              <w:t>полнительные записи, штемпелевание; приложение к накладной декларации. Свидетельство о тех</w:t>
            </w:r>
            <w:r w:rsidRPr="00214A99">
              <w:rPr>
                <w:rStyle w:val="10pt"/>
                <w:sz w:val="24"/>
                <w:szCs w:val="24"/>
              </w:rPr>
              <w:softHyphen/>
              <w:t>ническом состоянии вагона для перевозки взрывчатых материалов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</w:tcPr>
          <w:p w:rsidR="001077B4" w:rsidRDefault="00A54FD7" w:rsidP="00A54FD7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№14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перевозочных документов, нанесение знаков опасности на вагон при перевозке взрывчатых ма</w:t>
            </w:r>
            <w:r w:rsidRPr="00214A99">
              <w:rPr>
                <w:rStyle w:val="10pt"/>
                <w:sz w:val="24"/>
                <w:szCs w:val="24"/>
              </w:rPr>
              <w:softHyphen/>
              <w:t>териалов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</w:tcPr>
          <w:p w:rsidR="001077B4" w:rsidRDefault="00A54FD7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1077B4" w:rsidRDefault="00EC08D5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1" w:type="dxa"/>
          </w:tcPr>
          <w:p w:rsidR="001077B4" w:rsidRPr="00082BCE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Особые условия перевозки опасных грузов класса 7</w:t>
            </w:r>
          </w:p>
          <w:p w:rsidR="001077B4" w:rsidRPr="00214A99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Характеристика и свойства опасных грузов класса 7 </w:t>
            </w:r>
            <w:r w:rsidR="008258DC">
              <w:rPr>
                <w:rStyle w:val="10pt"/>
                <w:sz w:val="24"/>
                <w:szCs w:val="24"/>
              </w:rPr>
              <w:t>-</w:t>
            </w:r>
            <w:r w:rsidRPr="00214A99">
              <w:rPr>
                <w:rStyle w:val="10pt"/>
                <w:sz w:val="24"/>
                <w:szCs w:val="24"/>
              </w:rPr>
              <w:t xml:space="preserve"> радиоактивные материалы (РМ). Требования к транс</w:t>
            </w:r>
            <w:r w:rsidRPr="00214A99">
              <w:rPr>
                <w:rStyle w:val="10pt"/>
                <w:sz w:val="24"/>
                <w:szCs w:val="24"/>
              </w:rPr>
              <w:softHyphen/>
              <w:t>портным упаковочным комплектам и радиационным упаковкам. Транспортные категории для опасных грузов класса 7. Организация перевозок радиационных грузов. Условия временного хранения грузов РМ на станци</w:t>
            </w:r>
            <w:r w:rsidRPr="00214A99">
              <w:rPr>
                <w:rStyle w:val="10pt"/>
                <w:sz w:val="24"/>
                <w:szCs w:val="24"/>
              </w:rPr>
              <w:softHyphen/>
              <w:t>ях. Маркировка РМ, нанесение знаков опасности. Особенности оформления перевозочных документов. От</w:t>
            </w:r>
            <w:r w:rsidRPr="00214A99">
              <w:rPr>
                <w:rStyle w:val="10pt"/>
                <w:sz w:val="24"/>
                <w:szCs w:val="24"/>
              </w:rPr>
              <w:softHyphen/>
              <w:t>метки в натурном листе. Радиометрическая проверка выгруженных вагонов и дезактивация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</w:tcPr>
          <w:p w:rsidR="001077B4" w:rsidRDefault="00A54FD7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</w:t>
            </w:r>
          </w:p>
          <w:p w:rsidR="001077B4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Проработка конспектов занятий, учебных и дополнительных изданий</w:t>
            </w:r>
            <w:r w:rsidRPr="0021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944FD4">
        <w:trPr>
          <w:trHeight w:val="283"/>
        </w:trPr>
        <w:tc>
          <w:tcPr>
            <w:tcW w:w="2800" w:type="dxa"/>
            <w:vMerge w:val="restart"/>
          </w:tcPr>
          <w:p w:rsidR="001077B4" w:rsidRPr="00214A99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3.6. Аварийные (чрезвычайные) ситуации с опасными грузами</w:t>
            </w:r>
          </w:p>
        </w:tc>
        <w:tc>
          <w:tcPr>
            <w:tcW w:w="9641" w:type="dxa"/>
            <w:gridSpan w:val="2"/>
          </w:tcPr>
          <w:p w:rsidR="001077B4" w:rsidRPr="00BE72D5" w:rsidRDefault="001077B4" w:rsidP="005A5379">
            <w:pPr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54FD7" w:rsidRPr="003333F1" w:rsidTr="00944FD4">
        <w:trPr>
          <w:trHeight w:val="283"/>
        </w:trPr>
        <w:tc>
          <w:tcPr>
            <w:tcW w:w="2800" w:type="dxa"/>
            <w:vMerge/>
          </w:tcPr>
          <w:p w:rsidR="00A54FD7" w:rsidRPr="003333F1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</w:tcPr>
          <w:p w:rsidR="00A54FD7" w:rsidRDefault="00A54FD7" w:rsidP="003A1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1" w:type="dxa"/>
          </w:tcPr>
          <w:p w:rsidR="00A54FD7" w:rsidRPr="00082BCE" w:rsidRDefault="00A54FD7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Влияние опасных грузов на окружающую среду</w:t>
            </w:r>
          </w:p>
          <w:p w:rsidR="00A54FD7" w:rsidRPr="00214A99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Вредное воздействие опасных грузов на организм человека. Воздействие на окружающую среду. Ох</w:t>
            </w:r>
            <w:r w:rsidRPr="00214A99">
              <w:rPr>
                <w:rStyle w:val="10pt"/>
                <w:sz w:val="24"/>
                <w:szCs w:val="24"/>
              </w:rPr>
              <w:softHyphen/>
              <w:t>рана труда при выполнении погрузочно-выгрузочных работ с опасными грузами</w:t>
            </w:r>
          </w:p>
        </w:tc>
        <w:tc>
          <w:tcPr>
            <w:tcW w:w="1559" w:type="dxa"/>
            <w:vAlign w:val="center"/>
          </w:tcPr>
          <w:p w:rsidR="00A54FD7" w:rsidRPr="00ED78D1" w:rsidRDefault="00A54FD7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A54FD7" w:rsidRDefault="00A54FD7" w:rsidP="00ED78D1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Pr="00ED78D1" w:rsidRDefault="00EC08D5" w:rsidP="00EC08D5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A54FD7" w:rsidRPr="003333F1" w:rsidTr="00944FD4">
        <w:trPr>
          <w:trHeight w:val="283"/>
        </w:trPr>
        <w:tc>
          <w:tcPr>
            <w:tcW w:w="2800" w:type="dxa"/>
            <w:vMerge/>
          </w:tcPr>
          <w:p w:rsidR="00A54FD7" w:rsidRPr="003333F1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A54FD7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1" w:type="dxa"/>
          </w:tcPr>
          <w:p w:rsidR="00A54FD7" w:rsidRPr="00082BCE" w:rsidRDefault="00A54FD7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Порядок ликвидации аварийных ситуаций с опасными грузами</w:t>
            </w:r>
          </w:p>
          <w:p w:rsidR="00A54FD7" w:rsidRPr="00214A99" w:rsidRDefault="00A54FD7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Предупреждение возникновения аварийных ситуаций. Классификация чрезвычайных ситуаций. Единая государственная система предупреждения и ликвидации аварийных ситуаций. Порядок пользования аварийными карточками. Порядок ликвидации аварийных ситуаций</w:t>
            </w:r>
          </w:p>
        </w:tc>
        <w:tc>
          <w:tcPr>
            <w:tcW w:w="1559" w:type="dxa"/>
            <w:vAlign w:val="center"/>
          </w:tcPr>
          <w:p w:rsidR="00A54FD7" w:rsidRPr="00ED78D1" w:rsidRDefault="00A54FD7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A54FD7" w:rsidRPr="00ED78D1" w:rsidRDefault="00A54FD7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A54FD7">
        <w:trPr>
          <w:trHeight w:val="283"/>
        </w:trPr>
        <w:tc>
          <w:tcPr>
            <w:tcW w:w="2800" w:type="dxa"/>
            <w:vMerge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1077B4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</w:t>
            </w:r>
          </w:p>
          <w:p w:rsidR="001077B4" w:rsidRPr="00214A99" w:rsidRDefault="001077B4" w:rsidP="005A5379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C9366B">
        <w:trPr>
          <w:trHeight w:val="283"/>
        </w:trPr>
        <w:tc>
          <w:tcPr>
            <w:tcW w:w="12441" w:type="dxa"/>
            <w:gridSpan w:val="3"/>
          </w:tcPr>
          <w:p w:rsidR="001077B4" w:rsidRPr="00214A99" w:rsidRDefault="001077B4" w:rsidP="00E445F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 xml:space="preserve">Промежуточная аттестация: дифференцированный зачет по </w:t>
            </w:r>
            <w:r>
              <w:rPr>
                <w:rFonts w:ascii="Times New Roman" w:hAnsi="Times New Roman" w:cs="Times New Roman"/>
                <w:b/>
                <w:sz w:val="24"/>
              </w:rPr>
              <w:t>МДК.03.03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944FD4">
        <w:trPr>
          <w:trHeight w:val="283"/>
        </w:trPr>
        <w:tc>
          <w:tcPr>
            <w:tcW w:w="2800" w:type="dxa"/>
          </w:tcPr>
          <w:p w:rsidR="001077B4" w:rsidRPr="003333F1" w:rsidRDefault="001077B4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1" w:type="dxa"/>
            <w:gridSpan w:val="2"/>
          </w:tcPr>
          <w:p w:rsidR="001077B4" w:rsidRPr="00EF7F87" w:rsidRDefault="001077B4" w:rsidP="005A5379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 (7) семестр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C9366B">
        <w:trPr>
          <w:trHeight w:val="283"/>
        </w:trPr>
        <w:tc>
          <w:tcPr>
            <w:tcW w:w="12441" w:type="dxa"/>
            <w:gridSpan w:val="3"/>
          </w:tcPr>
          <w:p w:rsidR="001077B4" w:rsidRDefault="001077B4" w:rsidP="007F110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 w:rsidRPr="007F1109">
              <w:rPr>
                <w:rStyle w:val="10pt"/>
                <w:b/>
                <w:bCs/>
                <w:sz w:val="24"/>
                <w:szCs w:val="24"/>
              </w:rPr>
              <w:t xml:space="preserve">ПП.03.01. Производственная практика по профилю специальности (организация </w:t>
            </w:r>
            <w:proofErr w:type="spellStart"/>
            <w:r w:rsidRPr="007F1109">
              <w:rPr>
                <w:rStyle w:val="10pt"/>
                <w:b/>
                <w:bCs/>
                <w:sz w:val="24"/>
                <w:szCs w:val="24"/>
              </w:rPr>
              <w:t>транспортно-логистической</w:t>
            </w:r>
            <w:proofErr w:type="spellEnd"/>
            <w:r w:rsidRPr="007F1109">
              <w:rPr>
                <w:rStyle w:val="10pt"/>
                <w:b/>
                <w:bCs/>
                <w:sz w:val="24"/>
                <w:szCs w:val="24"/>
              </w:rPr>
              <w:t xml:space="preserve"> деятельности на железнодорожном транспорте)</w:t>
            </w:r>
          </w:p>
        </w:tc>
        <w:tc>
          <w:tcPr>
            <w:tcW w:w="1559" w:type="dxa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A54FD7">
        <w:trPr>
          <w:trHeight w:val="540"/>
        </w:trPr>
        <w:tc>
          <w:tcPr>
            <w:tcW w:w="12441" w:type="dxa"/>
            <w:gridSpan w:val="3"/>
          </w:tcPr>
          <w:p w:rsidR="001077B4" w:rsidRPr="00F17FE7" w:rsidRDefault="001077B4" w:rsidP="005A5379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17FE7">
              <w:rPr>
                <w:rStyle w:val="10pt"/>
                <w:b/>
                <w:sz w:val="24"/>
                <w:szCs w:val="24"/>
              </w:rPr>
              <w:t>Сигналист</w:t>
            </w:r>
          </w:p>
          <w:p w:rsidR="001077B4" w:rsidRDefault="001077B4" w:rsidP="005A5379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C6119B">
              <w:rPr>
                <w:rStyle w:val="10pt"/>
                <w:sz w:val="24"/>
                <w:szCs w:val="24"/>
              </w:rPr>
              <w:t>Виды работ:</w:t>
            </w:r>
          </w:p>
          <w:p w:rsidR="001077B4" w:rsidRDefault="001077B4" w:rsidP="005A5379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блокировке.</w:t>
            </w:r>
          </w:p>
          <w:p w:rsidR="001077B4" w:rsidRPr="00BE72D5" w:rsidRDefault="001077B4" w:rsidP="005A5379">
            <w:pPr>
              <w:pStyle w:val="3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звуковых и видимых сигналов при приеме, отправлении, пропуске поездов и производстве маневровой работы.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21" w:type="dxa"/>
          </w:tcPr>
          <w:p w:rsidR="001077B4" w:rsidRDefault="00A54FD7" w:rsidP="00A54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EC08D5" w:rsidRPr="0095048E" w:rsidRDefault="00EC08D5" w:rsidP="00EC08D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EC08D5" w:rsidRDefault="00EC08D5" w:rsidP="00EC0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EC08D5" w:rsidRPr="00ED78D1" w:rsidRDefault="00EC08D5" w:rsidP="00EC0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F83F10" w:rsidRPr="003333F1" w:rsidTr="00A54FD7">
        <w:trPr>
          <w:trHeight w:val="2235"/>
        </w:trPr>
        <w:tc>
          <w:tcPr>
            <w:tcW w:w="12441" w:type="dxa"/>
            <w:gridSpan w:val="3"/>
          </w:tcPr>
          <w:p w:rsidR="00F83F10" w:rsidRPr="00F17FE7" w:rsidRDefault="00F83F10" w:rsidP="003A16A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17FE7">
              <w:rPr>
                <w:rStyle w:val="10pt"/>
                <w:b/>
                <w:sz w:val="24"/>
                <w:szCs w:val="24"/>
              </w:rPr>
              <w:t>Оператор поста централизации</w:t>
            </w:r>
          </w:p>
          <w:p w:rsidR="00F83F10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10775B">
              <w:rPr>
                <w:rStyle w:val="10pt"/>
                <w:sz w:val="24"/>
                <w:szCs w:val="24"/>
              </w:rPr>
              <w:t xml:space="preserve">Виды работ: 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4566BC">
              <w:rPr>
                <w:rStyle w:val="10pt"/>
                <w:sz w:val="24"/>
                <w:szCs w:val="24"/>
              </w:rPr>
              <w:t>Контроль приготовления маршрутов по индикации приборов аппарата управления поста централизации (пульта местного управления стрелочными переводами и сигналами).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4566BC">
              <w:rPr>
                <w:rStyle w:val="10pt"/>
                <w:sz w:val="24"/>
                <w:szCs w:val="24"/>
              </w:rPr>
              <w:t>Контроль приготовления маршрутов по контрольно-измерительным приборам аппарата управления поста централизации (пульта местного управления стрелочными переводами и сигналами).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4566BC">
              <w:rPr>
                <w:rStyle w:val="10pt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4566BC">
              <w:rPr>
                <w:rStyle w:val="10pt"/>
                <w:sz w:val="24"/>
                <w:szCs w:val="24"/>
              </w:rPr>
              <w:t>Проверка правильности приготовления маршрутов (искусственное размыкание маршрута, отмена маршрута) в условиях нарушения работы устройств СЦБ.</w:t>
            </w:r>
          </w:p>
          <w:p w:rsidR="00F83F10" w:rsidRPr="00F17FE7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4566BC">
              <w:rPr>
                <w:rStyle w:val="10pt"/>
                <w:sz w:val="24"/>
                <w:szCs w:val="24"/>
              </w:rPr>
              <w:t>Ведение документации при контроле работы устройств, используемых для приготовления маршрутов передвижения железнодорожного подвижного состава.</w:t>
            </w:r>
          </w:p>
        </w:tc>
        <w:tc>
          <w:tcPr>
            <w:tcW w:w="1559" w:type="dxa"/>
            <w:vAlign w:val="center"/>
          </w:tcPr>
          <w:p w:rsidR="00F83F10" w:rsidRPr="00ED78D1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21" w:type="dxa"/>
          </w:tcPr>
          <w:p w:rsidR="00F83F10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83F10" w:rsidRPr="0095048E" w:rsidRDefault="00F83F10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F83F10" w:rsidRDefault="00F83F10" w:rsidP="00C93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F83F10" w:rsidRPr="00ED78D1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F83F10" w:rsidRPr="003333F1" w:rsidTr="00F83F10">
        <w:trPr>
          <w:trHeight w:val="1959"/>
        </w:trPr>
        <w:tc>
          <w:tcPr>
            <w:tcW w:w="12441" w:type="dxa"/>
            <w:gridSpan w:val="3"/>
          </w:tcPr>
          <w:p w:rsidR="00F83F10" w:rsidRPr="0010775B" w:rsidRDefault="00F83F10" w:rsidP="003A16AB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w w:val="102"/>
                <w:sz w:val="24"/>
                <w:szCs w:val="24"/>
                <w:u w:val="single"/>
              </w:rPr>
            </w:pPr>
            <w:r w:rsidRPr="00F17FE7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t>Оператор сортировочной горки</w:t>
            </w:r>
          </w:p>
          <w:p w:rsidR="00F83F10" w:rsidRDefault="00F83F10" w:rsidP="003A16AB">
            <w:pPr>
              <w:pStyle w:val="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10775B">
              <w:rPr>
                <w:spacing w:val="-4"/>
                <w:sz w:val="24"/>
                <w:szCs w:val="24"/>
              </w:rPr>
              <w:t xml:space="preserve">Виды работ: 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4566BC">
              <w:rPr>
                <w:spacing w:val="-4"/>
                <w:sz w:val="24"/>
                <w:szCs w:val="24"/>
              </w:rPr>
              <w:t>Контроль приготовления маршрутов следования отцепов в процессе роспуска составов и маневровых передвижений в горловине сортировочного парка по контрольно-измерительным приборам аппарата управления.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4566BC">
              <w:rPr>
                <w:spacing w:val="-4"/>
                <w:sz w:val="24"/>
                <w:szCs w:val="24"/>
              </w:rPr>
              <w:t>Контроль соответствия маршрутов следования отцепов по данным сортировочного листа.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4566BC">
              <w:rPr>
                <w:spacing w:val="-4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F83F10" w:rsidRPr="00F17FE7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4566BC">
              <w:rPr>
                <w:spacing w:val="-4"/>
                <w:sz w:val="24"/>
                <w:szCs w:val="24"/>
              </w:rPr>
              <w:t>Проверка правильности приготовления маршрутов в условиях нарушения нормальной работы устройств СЦБ.</w:t>
            </w:r>
          </w:p>
        </w:tc>
        <w:tc>
          <w:tcPr>
            <w:tcW w:w="1559" w:type="dxa"/>
            <w:vAlign w:val="center"/>
          </w:tcPr>
          <w:p w:rsidR="00F83F10" w:rsidRPr="00ED78D1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21" w:type="dxa"/>
          </w:tcPr>
          <w:p w:rsidR="00F83F10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83F10" w:rsidRPr="0095048E" w:rsidRDefault="00F83F10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F83F10" w:rsidRDefault="00F83F10" w:rsidP="00C93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F83F10" w:rsidRPr="00ED78D1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1077B4" w:rsidRPr="003333F1" w:rsidTr="007F1109">
        <w:trPr>
          <w:trHeight w:val="343"/>
        </w:trPr>
        <w:tc>
          <w:tcPr>
            <w:tcW w:w="12441" w:type="dxa"/>
            <w:gridSpan w:val="3"/>
          </w:tcPr>
          <w:p w:rsidR="001077B4" w:rsidRPr="00F17FE7" w:rsidRDefault="001077B4" w:rsidP="007F1109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Промежуточная аттестация: дифференцированный зачет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559" w:type="dxa"/>
            <w:vAlign w:val="center"/>
          </w:tcPr>
          <w:p w:rsidR="001077B4" w:rsidRPr="00ED78D1" w:rsidRDefault="001077B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C9366B">
        <w:trPr>
          <w:trHeight w:val="283"/>
        </w:trPr>
        <w:tc>
          <w:tcPr>
            <w:tcW w:w="12441" w:type="dxa"/>
            <w:gridSpan w:val="3"/>
          </w:tcPr>
          <w:p w:rsidR="001077B4" w:rsidRPr="007F1109" w:rsidRDefault="001077B4" w:rsidP="005A53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077B4" w:rsidRPr="007F1109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843</w:t>
            </w:r>
          </w:p>
        </w:tc>
        <w:tc>
          <w:tcPr>
            <w:tcW w:w="1321" w:type="dxa"/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77B4" w:rsidRPr="003333F1" w:rsidTr="003333F1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077B4" w:rsidRPr="003333F1" w:rsidRDefault="00E56CDE" w:rsidP="00E56C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Комплексный э</w:t>
            </w:r>
            <w:r w:rsidR="001077B4" w:rsidRPr="003333F1">
              <w:rPr>
                <w:rFonts w:ascii="Times New Roman" w:hAnsi="Times New Roman" w:cs="Times New Roman"/>
                <w:b/>
                <w:sz w:val="24"/>
              </w:rPr>
              <w:t xml:space="preserve">кзамен </w:t>
            </w: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1077B4" w:rsidRPr="003333F1">
              <w:rPr>
                <w:rFonts w:ascii="Times New Roman" w:hAnsi="Times New Roman" w:cs="Times New Roman"/>
                <w:b/>
                <w:sz w:val="24"/>
              </w:rPr>
              <w:t>квалификационный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  <w:r w:rsidR="001077B4" w:rsidRPr="003333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77B4" w:rsidRPr="00ED78D1" w:rsidRDefault="001077B4" w:rsidP="00ED7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A1685" w:rsidRDefault="003A1685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4949" w:rsidRPr="003333F1" w:rsidRDefault="009F4949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Для характеристики уровня освоения учебного материала используются следующие обозначения:</w:t>
      </w:r>
    </w:p>
    <w:p w:rsidR="009F4949" w:rsidRPr="003333F1" w:rsidRDefault="009F4949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 </w:t>
      </w:r>
      <w:r w:rsidR="008258DC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333F1">
        <w:rPr>
          <w:rFonts w:ascii="Times New Roman" w:hAnsi="Times New Roman" w:cs="Times New Roman"/>
          <w:sz w:val="24"/>
        </w:rPr>
        <w:t>ознакомительный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(узнавание ранее изученных объектов, свойств);</w:t>
      </w:r>
    </w:p>
    <w:p w:rsidR="009F4949" w:rsidRPr="003333F1" w:rsidRDefault="009F4949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2. </w:t>
      </w:r>
      <w:r w:rsidR="008258DC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333F1">
        <w:rPr>
          <w:rFonts w:ascii="Times New Roman" w:hAnsi="Times New Roman" w:cs="Times New Roman"/>
          <w:sz w:val="24"/>
        </w:rPr>
        <w:t>репродуктивный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(выполнение деятельности по образцу, инструкции или под руководством);</w:t>
      </w:r>
    </w:p>
    <w:p w:rsidR="003333F1" w:rsidRPr="003333F1" w:rsidRDefault="009F4949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3. </w:t>
      </w:r>
      <w:r w:rsidR="008258DC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333F1">
        <w:rPr>
          <w:rFonts w:ascii="Times New Roman" w:hAnsi="Times New Roman" w:cs="Times New Roman"/>
          <w:sz w:val="24"/>
        </w:rPr>
        <w:t>продуктивный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(планирование и самостоятельное выполнение деятельности, решение проблемных задач)</w:t>
      </w: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55FE" w:rsidRDefault="008C55FE" w:rsidP="005A53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C55FE" w:rsidRPr="008C55FE" w:rsidRDefault="008C55FE" w:rsidP="005A537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Зао</w:t>
      </w:r>
      <w:r w:rsidRPr="008C55FE">
        <w:rPr>
          <w:rFonts w:ascii="Times New Roman" w:hAnsi="Times New Roman" w:cs="Times New Roman"/>
          <w:b/>
          <w:sz w:val="24"/>
        </w:rPr>
        <w:t>чная форма обучения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0"/>
        <w:gridCol w:w="70"/>
        <w:gridCol w:w="570"/>
        <w:gridCol w:w="9071"/>
        <w:gridCol w:w="1559"/>
        <w:gridCol w:w="1321"/>
      </w:tblGrid>
      <w:tr w:rsidR="00071DE2" w:rsidRPr="00800F78" w:rsidTr="00C9366B">
        <w:trPr>
          <w:trHeight w:val="930"/>
        </w:trPr>
        <w:tc>
          <w:tcPr>
            <w:tcW w:w="2800" w:type="dxa"/>
            <w:gridSpan w:val="2"/>
            <w:vAlign w:val="center"/>
          </w:tcPr>
          <w:p w:rsidR="00071DE2" w:rsidRPr="00800F78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41" w:type="dxa"/>
            <w:gridSpan w:val="2"/>
            <w:vAlign w:val="center"/>
          </w:tcPr>
          <w:p w:rsidR="00071DE2" w:rsidRPr="00800F78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071DE2" w:rsidRPr="00800F78" w:rsidTr="00C9366B">
        <w:tc>
          <w:tcPr>
            <w:tcW w:w="2800" w:type="dxa"/>
            <w:gridSpan w:val="2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u w:val="single"/>
                <w:lang w:eastAsia="ru-RU"/>
              </w:rPr>
              <w:t>Раздел 1. Осуществление транспортно-экспедиционной деятельности на железнодорожном транспорте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ED78D1" w:rsidTr="00C9366B">
        <w:tc>
          <w:tcPr>
            <w:tcW w:w="2800" w:type="dxa"/>
            <w:gridSpan w:val="2"/>
          </w:tcPr>
          <w:p w:rsidR="00071DE2" w:rsidRPr="00ED78D1" w:rsidRDefault="00071DE2" w:rsidP="00C9366B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МДК.03.01. </w:t>
            </w:r>
            <w:proofErr w:type="spellStart"/>
            <w:r w:rsidRPr="00ED78D1">
              <w:rPr>
                <w:rStyle w:val="10pt"/>
                <w:b/>
                <w:bCs/>
                <w:sz w:val="24"/>
                <w:szCs w:val="24"/>
                <w:lang w:eastAsia="ru-RU"/>
              </w:rPr>
              <w:t>Транспортно</w:t>
            </w:r>
            <w:r w:rsidRPr="00ED78D1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экспедиционная</w:t>
            </w:r>
            <w:proofErr w:type="spellEnd"/>
            <w:r w:rsidRPr="00ED78D1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деятельность (по видам транспорта)</w:t>
            </w:r>
          </w:p>
        </w:tc>
        <w:tc>
          <w:tcPr>
            <w:tcW w:w="9641" w:type="dxa"/>
            <w:gridSpan w:val="2"/>
          </w:tcPr>
          <w:p w:rsidR="00071DE2" w:rsidRPr="00ED78D1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1DE2" w:rsidRPr="00ED78D1" w:rsidRDefault="00071DE2" w:rsidP="002D01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E2" w:rsidRPr="00800F78" w:rsidTr="00C9366B">
        <w:tc>
          <w:tcPr>
            <w:tcW w:w="2800" w:type="dxa"/>
            <w:gridSpan w:val="2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1" w:type="dxa"/>
            <w:gridSpan w:val="2"/>
          </w:tcPr>
          <w:p w:rsidR="00071DE2" w:rsidRPr="00AF5B34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курс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1DE2" w:rsidRPr="00ED78D1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234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1.1. Введение в логистику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История развития логистики.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Основные понятия и определения.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Организация товародвижения.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потоки и их характеристики.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Логистика как производственная структура экономики. Основные цели и концепции логистики. Функциональные сферы логистики.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Понятия транспортной логистики; ее сущность и задачи. Роли информационных и финансовых потоков в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системах.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D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</w:pPr>
            <w:r>
              <w:br w:type="page"/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  <w:proofErr w:type="spellStart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системы и транспорт</w:t>
            </w:r>
          </w:p>
        </w:tc>
        <w:tc>
          <w:tcPr>
            <w:tcW w:w="9641" w:type="dxa"/>
            <w:gridSpan w:val="2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систем. Транспортная составляющая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систем. Участники доставки грузов и пассажиров. Транспортный и экспедиторский сервис, организация и технология транспортно-экспедиционных операций. Система фирменного транспортного обслуживания (СФТО) как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логистическая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система. Роль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 xml:space="preserve">СФТО в обеспечении устойчивого функционирования железных дорог на рынке транспортных услуг. Критерии оптимизации грузовых и пассажирских перевозок. </w:t>
            </w:r>
            <w:r>
              <w:rPr>
                <w:rStyle w:val="10pt"/>
                <w:sz w:val="24"/>
                <w:szCs w:val="24"/>
                <w:lang w:eastAsia="ru-RU"/>
              </w:rPr>
              <w:t>С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мешанные (комбинированные) и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интермодальные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перевозки с участием различных видов транспорта. Транспортное обеспечение внешнеэкономической деятельности. Международные транспортные коридоры.</w:t>
            </w:r>
          </w:p>
        </w:tc>
        <w:tc>
          <w:tcPr>
            <w:tcW w:w="1559" w:type="dxa"/>
            <w:vAlign w:val="center"/>
          </w:tcPr>
          <w:p w:rsidR="00071DE2" w:rsidRPr="00ED78D1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</w:p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</w:p>
        </w:tc>
        <w:tc>
          <w:tcPr>
            <w:tcW w:w="1559" w:type="dxa"/>
            <w:vAlign w:val="center"/>
          </w:tcPr>
          <w:p w:rsidR="00071DE2" w:rsidRPr="00ED78D1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108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1.3. Построение транспортных </w:t>
            </w:r>
            <w:proofErr w:type="spellStart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цепей</w:t>
            </w:r>
          </w:p>
        </w:tc>
        <w:tc>
          <w:tcPr>
            <w:tcW w:w="9641" w:type="dxa"/>
            <w:gridSpan w:val="2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Характеристики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транспортных цепей.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цепи при доставке грузов технологическими маршрутами.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цепи дос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тавки сырья и грузов различными видами транспорта. Понятие о функции срочности доставки. Определение величины транспортной партии груза.</w:t>
            </w:r>
          </w:p>
        </w:tc>
        <w:tc>
          <w:tcPr>
            <w:tcW w:w="1559" w:type="dxa"/>
            <w:vAlign w:val="center"/>
          </w:tcPr>
          <w:p w:rsidR="00071DE2" w:rsidRPr="00ED78D1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Оценка ускоренной доставки груза в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логистической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цепи: источник </w:t>
            </w:r>
            <w:proofErr w:type="spellStart"/>
            <w:proofErr w:type="gramStart"/>
            <w:r w:rsidRPr="00120DE9">
              <w:rPr>
                <w:rStyle w:val="10pt"/>
                <w:sz w:val="24"/>
                <w:szCs w:val="24"/>
                <w:lang w:eastAsia="ru-RU"/>
              </w:rPr>
              <w:t>сырья-производство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071DE2" w:rsidRPr="00ED78D1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Определение оптимальной партии груза в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логистической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цепи: производство-транспорт-потребитель</w:t>
            </w:r>
          </w:p>
        </w:tc>
        <w:tc>
          <w:tcPr>
            <w:tcW w:w="1559" w:type="dxa"/>
            <w:vAlign w:val="center"/>
          </w:tcPr>
          <w:p w:rsidR="00071DE2" w:rsidRPr="00ED78D1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</w:p>
          <w:p w:rsidR="00071DE2" w:rsidRPr="00E41321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71DE2" w:rsidRPr="00ED78D1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1.4. Склады в </w:t>
            </w:r>
            <w:proofErr w:type="spellStart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системах</w:t>
            </w:r>
          </w:p>
        </w:tc>
        <w:tc>
          <w:tcPr>
            <w:tcW w:w="9641" w:type="dxa"/>
            <w:gridSpan w:val="2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Назначение, разновидности и функции складов и терминалов. Принципы формирования дислокации складской цепи. Координация развития и технологического взаимодействия в работе транспорта и складов. Планирование подачи-уборки грузов на склады.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центры. Технология обработки и распределения грузов; прогрессивные методы и технические средства, применяемые на складах. Таможенные терминалы.</w:t>
            </w:r>
          </w:p>
        </w:tc>
        <w:tc>
          <w:tcPr>
            <w:tcW w:w="1559" w:type="dxa"/>
            <w:vAlign w:val="center"/>
          </w:tcPr>
          <w:p w:rsidR="00071DE2" w:rsidRPr="00ED78D1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D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оптимального места расположения склада на заданном полигоне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Планирование рейса автомобиля (маневрового локомотива, погрузчика, стеллажного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штабелера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>) по заданию преподавателя</w:t>
            </w:r>
          </w:p>
        </w:tc>
        <w:tc>
          <w:tcPr>
            <w:tcW w:w="1559" w:type="dxa"/>
            <w:vAlign w:val="center"/>
          </w:tcPr>
          <w:p w:rsidR="00071DE2" w:rsidRPr="00ED78D1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2D015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1.5. Маркетинг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транспортно-складских услуг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800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Связь маркетинга и логистики: сходства и различия. Логистика в коммерческой деятельности, сбытовые и распределительные функции. Каналы товародвижения и структурные схемы размещения торговых складов на каналах товародвижения. Методы изучения и регулирования транспортного и складского рынка. Принципы ценообразования.</w:t>
            </w:r>
          </w:p>
        </w:tc>
        <w:tc>
          <w:tcPr>
            <w:tcW w:w="1559" w:type="dxa"/>
            <w:vAlign w:val="center"/>
          </w:tcPr>
          <w:p w:rsidR="00071DE2" w:rsidRPr="00ED78D1" w:rsidRDefault="00024DB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024DB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1.6. </w:t>
            </w:r>
            <w:proofErr w:type="spellStart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Логистические</w:t>
            </w:r>
            <w:proofErr w:type="spellEnd"/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аспекты тары и упаков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ки, контейнерные пере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возки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Виды тары и упаковки, методы ее проверки. Требования к таре и упаковке грузов. Упаковка грузов для комбинированных (смешанных) перевозок. Международный рынок тары и упаковки и методы ее выбора. Требования к контейнерам Пакетирование и контейнеризация грузов, их эффективность.</w:t>
            </w:r>
          </w:p>
        </w:tc>
        <w:tc>
          <w:tcPr>
            <w:tcW w:w="1559" w:type="dxa"/>
            <w:vAlign w:val="center"/>
          </w:tcPr>
          <w:p w:rsidR="00071DE2" w:rsidRPr="00ED78D1" w:rsidRDefault="00B153F9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B153F9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88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1.7. Запасы мате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риальных ресурсов и их оптимизация</w:t>
            </w:r>
          </w:p>
        </w:tc>
        <w:tc>
          <w:tcPr>
            <w:tcW w:w="9641" w:type="dxa"/>
            <w:gridSpan w:val="2"/>
          </w:tcPr>
          <w:p w:rsidR="00071DE2" w:rsidRPr="00DB13BB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bCs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Понятие внутрипроизводственной логистики. Виды запасов материальных ресурсов. Затраты на содержание запасов.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Логистическое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управление запасами ресурсов. Организация материально-технического снабжения на железнодорожном транспорте.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Особенности оптимизации материальных ресурсов на железнодорожном транспорте.</w:t>
            </w:r>
          </w:p>
        </w:tc>
        <w:tc>
          <w:tcPr>
            <w:tcW w:w="1559" w:type="dxa"/>
            <w:vAlign w:val="center"/>
          </w:tcPr>
          <w:p w:rsidR="00071DE2" w:rsidRPr="00ED78D1" w:rsidRDefault="00B153F9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Разработка предложений по оптимизации материальных запасов на станции</w:t>
            </w:r>
          </w:p>
        </w:tc>
        <w:tc>
          <w:tcPr>
            <w:tcW w:w="1559" w:type="dxa"/>
            <w:vAlign w:val="center"/>
          </w:tcPr>
          <w:p w:rsidR="00071DE2" w:rsidRPr="00ED78D1" w:rsidRDefault="00B153F9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B153F9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1.8. Информаци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онное обеспечение транспортной логистики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Цели и роли информационных потоков в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логистических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системах. Общая классификация информационных потоков. Информационные телекоммуникационные системы для непрерывного слежения за движением ма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териальных потоков. Моделирование информационных технологий грузовых перевозок. Управле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ние цепочками поставок. Информационные системы пассажирских перевозок.</w:t>
            </w:r>
          </w:p>
        </w:tc>
        <w:tc>
          <w:tcPr>
            <w:tcW w:w="1559" w:type="dxa"/>
            <w:vAlign w:val="center"/>
          </w:tcPr>
          <w:p w:rsidR="00071DE2" w:rsidRPr="00ED78D1" w:rsidRDefault="00B153F9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№8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B153F9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1.9. Транспорт как отрасль экономики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1319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Особенности и перспективы развития железнодорожного транспорта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Роль и значение железнодорожного транспорта в системе рыночной экономики. Специфические особенности железнодорожного транспорта. Транспортная продукция, ее особенности и измерите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ли. Объемные и качественные показатели эксплуатационной работы. </w:t>
            </w:r>
          </w:p>
        </w:tc>
        <w:tc>
          <w:tcPr>
            <w:tcW w:w="1559" w:type="dxa"/>
            <w:vAlign w:val="center"/>
          </w:tcPr>
          <w:p w:rsidR="00071DE2" w:rsidRPr="00ED78D1" w:rsidRDefault="00B153F9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1461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Ресурсы железнодорожного транспорта.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Материально-технические, трудовые и финансовые ресурсы. Рынок труда, направление кадровой политики на транспорте. Доходы от перевозок, пути повышения доходов. Состав и структура экс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плуатационных расходов отрасли, их зависимость от размеров движения. Элементы затрат, кальку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ляция себестоимости. Прибыль организации, распределение и использование прибыли</w:t>
            </w:r>
          </w:p>
        </w:tc>
        <w:tc>
          <w:tcPr>
            <w:tcW w:w="1559" w:type="dxa"/>
            <w:vAlign w:val="center"/>
          </w:tcPr>
          <w:p w:rsidR="00071DE2" w:rsidRPr="00ED78D1" w:rsidRDefault="00B153F9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/>
          </w:tcPr>
          <w:p w:rsidR="00071DE2" w:rsidRPr="00ED78D1" w:rsidRDefault="00071DE2" w:rsidP="00C936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№9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B153F9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60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1.10. 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lastRenderedPageBreak/>
              <w:t xml:space="preserve">Инфраструктура </w:t>
            </w:r>
            <w:r>
              <w:rPr>
                <w:rStyle w:val="10pt"/>
                <w:b/>
                <w:bCs/>
                <w:sz w:val="24"/>
                <w:szCs w:val="24"/>
                <w:lang w:eastAsia="ru-RU"/>
              </w:rPr>
              <w:t>-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основная эко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номическая структура рыночной системы хо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зяйствования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1950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Организационно-правовые формы организаций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Классификация организаций по формам собственности и объектам производства. Производственные особенности структуры организации. Инфраструктура организации. Типы производства, их характери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стика; понятие производственного и технологического процесса. Особенности производственного про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цесса на железнодорожном транспорте. Законы и нормативные документы, регулирующие правовые и организационные основы железнодорожного транспорта. </w:t>
            </w:r>
          </w:p>
        </w:tc>
        <w:tc>
          <w:tcPr>
            <w:tcW w:w="1559" w:type="dxa"/>
            <w:vAlign w:val="center"/>
          </w:tcPr>
          <w:p w:rsidR="00071DE2" w:rsidRPr="00AB6CE9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Материально-техническая база организаций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Сущность, назначение и состав основных средств. Классификация и структура основных средств, их оценка; износ и амортизация. Показатели эффективности использования основных средств, фондо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отдача,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фондоемкость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фондовооруженность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>. Оборотные средства; понятие, состав, структура, клас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сификация. Показатели использования оборотных средств. Пути повышения эффективности исполь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зования основных и оборотных средств</w:t>
            </w:r>
          </w:p>
        </w:tc>
        <w:tc>
          <w:tcPr>
            <w:tcW w:w="1559" w:type="dxa"/>
            <w:vAlign w:val="center"/>
          </w:tcPr>
          <w:p w:rsidR="00071DE2" w:rsidRPr="00ED78D1" w:rsidRDefault="003B25B6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№6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показателей использования основных фондов и оборотных средств</w:t>
            </w:r>
          </w:p>
        </w:tc>
        <w:tc>
          <w:tcPr>
            <w:tcW w:w="1559" w:type="dxa"/>
            <w:vAlign w:val="center"/>
          </w:tcPr>
          <w:p w:rsidR="00071DE2" w:rsidRPr="00ED78D1" w:rsidRDefault="003B25B6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амортизационных отчислений</w:t>
            </w:r>
          </w:p>
        </w:tc>
        <w:tc>
          <w:tcPr>
            <w:tcW w:w="1559" w:type="dxa"/>
            <w:vAlign w:val="center"/>
          </w:tcPr>
          <w:p w:rsidR="00071DE2" w:rsidRPr="00ED78D1" w:rsidRDefault="003B25B6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№10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071DE2" w:rsidRPr="00ED78D1" w:rsidRDefault="003B25B6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1.11. Основы ор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ганизации и нормиро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вания труда. Ресурсы управления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415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Организация труда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Основные задачи и принципы организации труда, ее особенности на железнодорожном транспорте. Основные направления совершенствования организации труда на станции. Значение и задачи бригадной формы организации труда. Структура кадров, движение кадров, списочная численность пер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сонала и показатели ее измерения.</w:t>
            </w:r>
          </w:p>
          <w:p w:rsidR="00071DE2" w:rsidRPr="00120DE9" w:rsidRDefault="00071DE2" w:rsidP="00C9366B">
            <w:pPr>
              <w:pStyle w:val="3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Основные аспекты управления человеческими ресурсами. Механизм управления персоналом. Структура управления персоналом на транспорте. Мотивация исполнителей на повышение качества труда. </w:t>
            </w:r>
          </w:p>
        </w:tc>
        <w:tc>
          <w:tcPr>
            <w:tcW w:w="1559" w:type="dxa"/>
            <w:vAlign w:val="center"/>
          </w:tcPr>
          <w:p w:rsidR="00071DE2" w:rsidRPr="00ED78D1" w:rsidRDefault="005E3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1434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Нормирование труда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Понятие о рабочем времени. Бюджет рабочего времени. Классификация затрат рабочего времени. Сущность и значение нормирования труда. Основные виды норм затрат труда. Методы нормирова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ния труда: опытно-статистический и аналитический (исследовательский и расчетный). Нормативы затрат труда</w:t>
            </w:r>
          </w:p>
        </w:tc>
        <w:tc>
          <w:tcPr>
            <w:tcW w:w="1559" w:type="dxa"/>
            <w:vAlign w:val="center"/>
          </w:tcPr>
          <w:p w:rsidR="00071DE2" w:rsidRPr="00ED78D1" w:rsidRDefault="005E3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/>
          </w:tcPr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№8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Обработка материалов индивидуальной фотографии рабочего дня.</w:t>
            </w:r>
          </w:p>
        </w:tc>
        <w:tc>
          <w:tcPr>
            <w:tcW w:w="1559" w:type="dxa"/>
            <w:vAlign w:val="center"/>
          </w:tcPr>
          <w:p w:rsidR="00071DE2" w:rsidRPr="00ED78D1" w:rsidRDefault="005E3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№9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Обработка материалов хронометража.</w:t>
            </w:r>
          </w:p>
        </w:tc>
        <w:tc>
          <w:tcPr>
            <w:tcW w:w="1559" w:type="dxa"/>
            <w:vAlign w:val="center"/>
          </w:tcPr>
          <w:p w:rsidR="00071DE2" w:rsidRPr="00ED78D1" w:rsidRDefault="005E3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№10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норм затрат труда</w:t>
            </w:r>
          </w:p>
        </w:tc>
        <w:tc>
          <w:tcPr>
            <w:tcW w:w="1559" w:type="dxa"/>
            <w:vAlign w:val="center"/>
          </w:tcPr>
          <w:p w:rsidR="00071DE2" w:rsidRPr="00ED78D1" w:rsidRDefault="005E3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№11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071DE2" w:rsidRPr="00ED78D1" w:rsidRDefault="005E3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Тема 1.12. Трудовые ресурсы и оплата труда 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Производительность труда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Понятие производительности труда. Показатели производительности труда: выработка, трудоемкость. Методы измерения производительности труда: натуральный, денежный (стоимостной) и трудовой.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Факторы и резервы роста производительности труда: характеристика и направление реализации. Способы определения производительности труда для различных подразделений железнодорожного транспорта</w:t>
            </w:r>
          </w:p>
        </w:tc>
        <w:tc>
          <w:tcPr>
            <w:tcW w:w="1559" w:type="dxa"/>
            <w:vAlign w:val="center"/>
          </w:tcPr>
          <w:p w:rsidR="00071DE2" w:rsidRPr="00ED78D1" w:rsidRDefault="00A86976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№11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производительности труда.</w:t>
            </w:r>
          </w:p>
        </w:tc>
        <w:tc>
          <w:tcPr>
            <w:tcW w:w="1559" w:type="dxa"/>
            <w:vAlign w:val="center"/>
          </w:tcPr>
          <w:p w:rsidR="00071DE2" w:rsidRPr="00ED78D1" w:rsidRDefault="00A86976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354A5" w:rsidRPr="00800F78" w:rsidTr="00A86976">
        <w:trPr>
          <w:trHeight w:val="315"/>
        </w:trPr>
        <w:tc>
          <w:tcPr>
            <w:tcW w:w="2800" w:type="dxa"/>
            <w:gridSpan w:val="2"/>
            <w:vMerge/>
          </w:tcPr>
          <w:p w:rsidR="000354A5" w:rsidRPr="00120DE9" w:rsidRDefault="000354A5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354A5" w:rsidRPr="00800F78" w:rsidRDefault="000354A5" w:rsidP="00532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354A5" w:rsidRPr="00120DE9" w:rsidRDefault="000354A5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Формы и системы оплаты труда</w:t>
            </w:r>
          </w:p>
          <w:p w:rsidR="000354A5" w:rsidRPr="00120DE9" w:rsidRDefault="000354A5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Сущность, принципы и механизм организации заработной платы в организациях железнодорожного транспорта. Тарифная система оплаты труда: ее сущность, состав и содержание, ее элементы. ЕТКС (единый тарифно-квалификационный справочник). Бестарифная система оплаты труда. Формы и системы оплаты труда: сдельная, повременная; их разновидности, преимущества и недостатки, об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ласти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применения. Права организаций в области оплаты труда</w:t>
            </w:r>
          </w:p>
        </w:tc>
        <w:tc>
          <w:tcPr>
            <w:tcW w:w="1559" w:type="dxa"/>
            <w:vAlign w:val="center"/>
          </w:tcPr>
          <w:p w:rsidR="000354A5" w:rsidRPr="00ED78D1" w:rsidRDefault="000354A5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Merge w:val="restart"/>
          </w:tcPr>
          <w:p w:rsidR="000354A5" w:rsidRDefault="000354A5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54A5" w:rsidRPr="0095048E" w:rsidRDefault="000354A5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354A5" w:rsidRPr="00ED78D1" w:rsidRDefault="000354A5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5325A7" w:rsidRPr="00800F78" w:rsidTr="00A86976">
        <w:trPr>
          <w:trHeight w:val="255"/>
        </w:trPr>
        <w:tc>
          <w:tcPr>
            <w:tcW w:w="2800" w:type="dxa"/>
            <w:gridSpan w:val="2"/>
            <w:vMerge/>
          </w:tcPr>
          <w:p w:rsidR="005325A7" w:rsidRPr="00120DE9" w:rsidRDefault="005325A7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5325A7" w:rsidRDefault="005325A7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5325A7" w:rsidRDefault="005325A7" w:rsidP="00C9366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Структура заработной платы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</w:p>
          <w:p w:rsidR="005325A7" w:rsidRPr="00120DE9" w:rsidRDefault="005325A7" w:rsidP="00C9366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Структура заработной платы, виды и порядок доплат, методика расчета заработной платы работни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ков различных категорий. Система премирования, источники, условия и показатели премирования работников станций, положение о премировании. Порядок индексации доходов населения в услови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ях инфляции. Методика определения необходимой численности различных категории работников и фонда оплаты труда</w:t>
            </w:r>
          </w:p>
        </w:tc>
        <w:tc>
          <w:tcPr>
            <w:tcW w:w="1559" w:type="dxa"/>
            <w:vAlign w:val="center"/>
          </w:tcPr>
          <w:p w:rsidR="005325A7" w:rsidRDefault="001370AE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5325A7" w:rsidRDefault="005325A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A7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5325A7" w:rsidRPr="00120DE9" w:rsidRDefault="005325A7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5325A7" w:rsidRPr="00800F78" w:rsidRDefault="005325A7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5325A7" w:rsidRPr="00120DE9" w:rsidRDefault="005325A7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№12</w:t>
            </w:r>
          </w:p>
          <w:p w:rsidR="005325A7" w:rsidRPr="00120DE9" w:rsidRDefault="005325A7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заработной платы работников станции.</w:t>
            </w:r>
          </w:p>
        </w:tc>
        <w:tc>
          <w:tcPr>
            <w:tcW w:w="1559" w:type="dxa"/>
            <w:vAlign w:val="center"/>
          </w:tcPr>
          <w:p w:rsidR="005325A7" w:rsidRPr="00ED78D1" w:rsidRDefault="005325A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5325A7" w:rsidRDefault="005325A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325A7" w:rsidRPr="0095048E" w:rsidRDefault="005325A7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5325A7" w:rsidRPr="00ED78D1" w:rsidRDefault="005325A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5325A7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5325A7" w:rsidRPr="00120DE9" w:rsidRDefault="005325A7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5325A7" w:rsidRPr="00800F78" w:rsidRDefault="005325A7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5325A7" w:rsidRPr="00120DE9" w:rsidRDefault="005325A7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№13</w:t>
            </w:r>
          </w:p>
          <w:p w:rsidR="005325A7" w:rsidRPr="00120DE9" w:rsidRDefault="005325A7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численности различных категорий работников станции.</w:t>
            </w:r>
          </w:p>
        </w:tc>
        <w:tc>
          <w:tcPr>
            <w:tcW w:w="1559" w:type="dxa"/>
            <w:vAlign w:val="center"/>
          </w:tcPr>
          <w:p w:rsidR="005325A7" w:rsidRPr="00ED78D1" w:rsidRDefault="005325A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5325A7" w:rsidRPr="00ED78D1" w:rsidRDefault="005325A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A7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5325A7" w:rsidRPr="00120DE9" w:rsidRDefault="005325A7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5325A7" w:rsidRPr="00800F78" w:rsidRDefault="005325A7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5325A7" w:rsidRPr="00120DE9" w:rsidRDefault="005325A7" w:rsidP="00C936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№14</w:t>
            </w:r>
          </w:p>
          <w:p w:rsidR="005325A7" w:rsidRPr="00120DE9" w:rsidRDefault="005325A7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фонда оплаты труда и среднемесячного заработка работников станции</w:t>
            </w:r>
          </w:p>
        </w:tc>
        <w:tc>
          <w:tcPr>
            <w:tcW w:w="1559" w:type="dxa"/>
            <w:vAlign w:val="center"/>
          </w:tcPr>
          <w:p w:rsidR="005325A7" w:rsidRPr="00ED78D1" w:rsidRDefault="005325A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5325A7" w:rsidRPr="00ED78D1" w:rsidRDefault="005325A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5A7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5325A7" w:rsidRPr="00120DE9" w:rsidRDefault="005325A7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5325A7" w:rsidRPr="00800F78" w:rsidRDefault="005325A7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5325A7" w:rsidRPr="00120DE9" w:rsidRDefault="005325A7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№12</w:t>
            </w:r>
          </w:p>
          <w:p w:rsidR="005325A7" w:rsidRPr="00120DE9" w:rsidRDefault="005325A7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325A7" w:rsidRPr="00ED78D1" w:rsidRDefault="005325A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5325A7" w:rsidRPr="00ED78D1" w:rsidRDefault="005325A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1.13. Маркетинговая деятельность и пла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нирование на железно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дорожном транспорте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3270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Основы маркетинга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Понятие и концепция маркетинга.</w:t>
            </w:r>
          </w:p>
          <w:p w:rsidR="00071DE2" w:rsidRPr="00800F78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Концепция совершенствования производства, качества товаров, сбыта, современная концепция со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циально-ориентированного маркетинга. Принцип и цели маркетинга: ориентация производства на рынок, конкурентоспособность, высокая рентабельность; функции маркетинга и этапы его органи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зации: сбор информации и комплексное исследование рынка, формирование ценовой политики и установление цен на товары (услуги), определение жизненного цикла товаров и формирование цен на различных его стадиях; стимулирование сбыта. Реклама: назначение, классификация, требование к рекламе, ее виды. Понятие конкурентоспособности. Пути повышения качества и конкурентоспо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собности транспортной продукции. Цели и задачи системы фирменного транспортного обслужива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ния (СФТО) ОАО «РЖД»</w:t>
            </w:r>
          </w:p>
        </w:tc>
        <w:tc>
          <w:tcPr>
            <w:tcW w:w="1559" w:type="dxa"/>
            <w:vAlign w:val="center"/>
          </w:tcPr>
          <w:p w:rsidR="00071DE2" w:rsidRPr="00ED78D1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2541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Планирование и прогнозирование спроса на грузовые перевозки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Задачи и особенности планирования перевозок грузов железнодорожным транспортом, виды планов перевозки грузов. Методы планирования. Особенности организации и планирования работы на станции. Классификация и структура эксплуатационных расходов, порядок их планирования. Поня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тие себестоимости перевозок, пути ее снижения. Ценовая политика и ценообразование на железно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дорожном транспорте. Тарифы на грузовые перевозки, перечень документов, их содержание. Поря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док финансирования производственно-хозяйственной деятельности организации</w:t>
            </w:r>
          </w:p>
        </w:tc>
        <w:tc>
          <w:tcPr>
            <w:tcW w:w="1559" w:type="dxa"/>
            <w:vAlign w:val="center"/>
          </w:tcPr>
          <w:p w:rsidR="00071DE2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1" w:type="dxa"/>
            <w:vMerge/>
          </w:tcPr>
          <w:p w:rsidR="00071DE2" w:rsidRDefault="00071DE2" w:rsidP="00C936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1050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Маркетинг пассажирских перевозок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Значение и динамика пассажирских перевозок, порядок их планирования. Повышение качества пассажирских перевозок. Пассажирские тарифы. Особенности организации и планирования работы по обслуживанию пассажиров</w:t>
            </w:r>
          </w:p>
        </w:tc>
        <w:tc>
          <w:tcPr>
            <w:tcW w:w="1559" w:type="dxa"/>
            <w:vAlign w:val="center"/>
          </w:tcPr>
          <w:p w:rsidR="00071DE2" w:rsidRPr="00ED78D1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1305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071DE2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Бизнес-планирование деятельности организации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Назначение и содержание бизнес-плана. Оценки рынка: анализ конкурентов и рынка сбыта про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дукции. План маркетинга. Производственная программа, принципы формирования и содержания, производственные мощности, необходимые для реализации производственной программы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1DE2" w:rsidRPr="00ED78D1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1052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  <w:tcBorders>
              <w:bottom w:val="single" w:sz="4" w:space="0" w:color="auto"/>
            </w:tcBorders>
          </w:tcPr>
          <w:p w:rsidR="00071DE2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Учет и экономический анализ производственно-финансовой деятельности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Значение и виды учета. Формы учета и отчетности основной производственной деятельности желез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нодорожной станции. Учетная и отчетная документации.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Ревизия и инвентаризация. Цели, виды и методы экономического анализа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71DE2" w:rsidRPr="00ED78D1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№15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Составление рекламы на новый вид продукции и услуг.</w:t>
            </w:r>
          </w:p>
        </w:tc>
        <w:tc>
          <w:tcPr>
            <w:tcW w:w="1559" w:type="dxa"/>
            <w:vAlign w:val="center"/>
          </w:tcPr>
          <w:p w:rsidR="00071DE2" w:rsidRPr="00ED78D1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№16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Планирование объемных и качественных показателей работы станции.</w:t>
            </w:r>
          </w:p>
        </w:tc>
        <w:tc>
          <w:tcPr>
            <w:tcW w:w="1559" w:type="dxa"/>
            <w:vAlign w:val="center"/>
          </w:tcPr>
          <w:p w:rsidR="00071DE2" w:rsidRPr="00ED78D1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№17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эксплуатационных расходов и себестоимости продукции станции.</w:t>
            </w:r>
          </w:p>
        </w:tc>
        <w:tc>
          <w:tcPr>
            <w:tcW w:w="1559" w:type="dxa"/>
            <w:vAlign w:val="center"/>
          </w:tcPr>
          <w:p w:rsidR="00071DE2" w:rsidRPr="00ED78D1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№18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Расчет экономической эффективности от внедрения новой техники, прогрессивных технологий, вы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пуска новых видов продукции, услуг.</w:t>
            </w:r>
          </w:p>
        </w:tc>
        <w:tc>
          <w:tcPr>
            <w:tcW w:w="1559" w:type="dxa"/>
            <w:vAlign w:val="center"/>
          </w:tcPr>
          <w:p w:rsidR="00071DE2" w:rsidRPr="00ED78D1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№19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Анализ результатов производственно-финансовой деятельности станции</w:t>
            </w:r>
          </w:p>
        </w:tc>
        <w:tc>
          <w:tcPr>
            <w:tcW w:w="1559" w:type="dxa"/>
            <w:vAlign w:val="center"/>
          </w:tcPr>
          <w:p w:rsidR="00071DE2" w:rsidRPr="00ED78D1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№13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6D5A2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lastRenderedPageBreak/>
              <w:t>Тема 1.14. Инвестици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онная политика пред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приятия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Инновации; понятие и классификация. Инвестиции, их типы, основные сферы. Принципы инвести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рования. Методы расчета эффективности инвестиций</w:t>
            </w:r>
          </w:p>
        </w:tc>
        <w:tc>
          <w:tcPr>
            <w:tcW w:w="1559" w:type="dxa"/>
            <w:vAlign w:val="center"/>
          </w:tcPr>
          <w:p w:rsidR="00071DE2" w:rsidRPr="00ED78D1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№14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1.15. Внешнеэко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номическая деятель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ность организации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Значение внешнеэкономических связей, формы внешнеэкономической деятельности организации. Понятия: «экспорт», «импорт». В чем заключается выгода международной торговли. Формы экспор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та капитала. Принципы государственного регулирования внешнеэкономических связей. Совместные предприятия, свободные экономические зоны</w:t>
            </w:r>
          </w:p>
        </w:tc>
        <w:tc>
          <w:tcPr>
            <w:tcW w:w="1559" w:type="dxa"/>
            <w:vAlign w:val="center"/>
          </w:tcPr>
          <w:p w:rsidR="00071DE2" w:rsidRPr="00ED78D1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№15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Default="00071DE2" w:rsidP="00C9366B">
            <w:pPr>
              <w:pStyle w:val="3"/>
              <w:shd w:val="clear" w:color="auto" w:fill="auto"/>
              <w:spacing w:after="0" w:line="240" w:lineRule="auto"/>
              <w:jc w:val="left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b/>
                <w:bCs/>
                <w:sz w:val="24"/>
                <w:szCs w:val="24"/>
              </w:rPr>
              <w:t>Курсово</w:t>
            </w:r>
            <w:r>
              <w:rPr>
                <w:b/>
                <w:bCs/>
                <w:sz w:val="24"/>
                <w:szCs w:val="24"/>
              </w:rPr>
              <w:t>й</w:t>
            </w:r>
            <w:r w:rsidRPr="00120DE9">
              <w:rPr>
                <w:b/>
                <w:bCs/>
                <w:sz w:val="24"/>
                <w:szCs w:val="24"/>
              </w:rPr>
              <w:t xml:space="preserve"> проект</w:t>
            </w: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71DE2" w:rsidRPr="00944FD4" w:rsidRDefault="00071DE2" w:rsidP="00C9366B">
            <w:pPr>
              <w:pStyle w:val="3"/>
              <w:shd w:val="clear" w:color="auto" w:fill="auto"/>
              <w:spacing w:after="0" w:line="240" w:lineRule="auto"/>
              <w:jc w:val="left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944FD4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1. Разработка плановых заданий для железнодорожной станции (сортировочной).</w:t>
            </w:r>
          </w:p>
          <w:p w:rsidR="00071DE2" w:rsidRPr="00944FD4" w:rsidRDefault="00071DE2" w:rsidP="00C9366B">
            <w:pPr>
              <w:pStyle w:val="3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944FD4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2.</w:t>
            </w:r>
            <w:r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 </w:t>
            </w:r>
            <w:r w:rsidRPr="00944FD4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Разработка плановых заданий для железнодорожной станции (грузовой).</w:t>
            </w:r>
          </w:p>
          <w:p w:rsidR="00071DE2" w:rsidRPr="00120DE9" w:rsidRDefault="00071DE2" w:rsidP="00C9366B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FD4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 </w:t>
            </w:r>
            <w:r w:rsidRPr="00944FD4"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  <w:t>Разработка плановых заданий для железнодорожной станции (пассажирской).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559" w:type="dxa"/>
          </w:tcPr>
          <w:p w:rsidR="00071DE2" w:rsidRPr="00ED78D1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3.1, 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tabs>
                <w:tab w:val="left" w:pos="18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1.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Технико-экономическая характеристика станции.</w:t>
            </w:r>
          </w:p>
        </w:tc>
        <w:tc>
          <w:tcPr>
            <w:tcW w:w="1559" w:type="dxa"/>
          </w:tcPr>
          <w:p w:rsidR="00071DE2" w:rsidRPr="00ED78D1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tabs>
                <w:tab w:val="left" w:pos="20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2.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Технический план (расчет объемных и качественных показателей работы станции).</w:t>
            </w:r>
          </w:p>
        </w:tc>
        <w:tc>
          <w:tcPr>
            <w:tcW w:w="1559" w:type="dxa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tabs>
                <w:tab w:val="left" w:pos="19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3.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Расчет показателей плана по труду (контингент работников станции, фонд заработной платы, среднемесячная заработная плата каждого работника).</w:t>
            </w:r>
          </w:p>
        </w:tc>
        <w:tc>
          <w:tcPr>
            <w:tcW w:w="1559" w:type="dxa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4.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Расчет производительности труда.</w:t>
            </w:r>
          </w:p>
        </w:tc>
        <w:tc>
          <w:tcPr>
            <w:tcW w:w="1559" w:type="dxa"/>
          </w:tcPr>
          <w:p w:rsidR="00071DE2" w:rsidRPr="00ED78D1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tabs>
                <w:tab w:val="left" w:pos="202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5.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Расчет эксплуатационных расходов и себестоимости продукции станции.</w:t>
            </w:r>
          </w:p>
        </w:tc>
        <w:tc>
          <w:tcPr>
            <w:tcW w:w="1559" w:type="dxa"/>
          </w:tcPr>
          <w:p w:rsidR="00071DE2" w:rsidRPr="00ED78D1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tabs>
                <w:tab w:val="left" w:pos="197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6.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>Расчет технико-экономических показателей.</w:t>
            </w:r>
          </w:p>
        </w:tc>
        <w:tc>
          <w:tcPr>
            <w:tcW w:w="1559" w:type="dxa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7.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Разработка организационно-технических мероприятий по повышению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эффективности работы станции, расчет их эффективности.</w:t>
            </w:r>
          </w:p>
        </w:tc>
        <w:tc>
          <w:tcPr>
            <w:tcW w:w="1559" w:type="dxa"/>
          </w:tcPr>
          <w:p w:rsidR="00071DE2" w:rsidRPr="00ED78D1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1559" w:type="dxa"/>
          </w:tcPr>
          <w:p w:rsidR="00071DE2" w:rsidRPr="00ED78D1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№16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Оформление курсово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проекта</w:t>
            </w:r>
          </w:p>
        </w:tc>
        <w:tc>
          <w:tcPr>
            <w:tcW w:w="1559" w:type="dxa"/>
            <w:vAlign w:val="center"/>
          </w:tcPr>
          <w:p w:rsidR="00071DE2" w:rsidRPr="00944FD4" w:rsidRDefault="00767D9F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72"/>
        </w:trPr>
        <w:tc>
          <w:tcPr>
            <w:tcW w:w="12441" w:type="dxa"/>
            <w:gridSpan w:val="4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Промежуточная аттестация: экзамен по МДК.0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559" w:type="dxa"/>
            <w:vAlign w:val="center"/>
          </w:tcPr>
          <w:p w:rsidR="00071DE2" w:rsidRPr="00944FD4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</w:tcPr>
          <w:p w:rsidR="00071DE2" w:rsidRPr="0099269D" w:rsidRDefault="00071DE2" w:rsidP="00C9366B">
            <w:pPr>
              <w:widowControl w:val="0"/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9269D">
              <w:rPr>
                <w:rStyle w:val="10pt"/>
                <w:b/>
                <w:bCs/>
                <w:sz w:val="24"/>
                <w:szCs w:val="24"/>
                <w:u w:val="single"/>
                <w:lang w:eastAsia="ru-RU"/>
              </w:rPr>
              <w:t>Раздел 2. Обеспечение процесса грузовых перевозок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71DE2" w:rsidRPr="00ED78D1" w:rsidRDefault="00071DE2" w:rsidP="00A13C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ED78D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333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944FD4" w:rsidTr="00C9366B">
        <w:trPr>
          <w:trHeight w:val="283"/>
        </w:trPr>
        <w:tc>
          <w:tcPr>
            <w:tcW w:w="2800" w:type="dxa"/>
            <w:gridSpan w:val="2"/>
          </w:tcPr>
          <w:p w:rsidR="00071DE2" w:rsidRPr="00944FD4" w:rsidRDefault="00071DE2" w:rsidP="00C9366B">
            <w:pPr>
              <w:shd w:val="clear" w:color="auto" w:fill="FFFFFF"/>
              <w:spacing w:after="0" w:line="240" w:lineRule="auto"/>
              <w:ind w:left="5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  <w:r w:rsidRPr="00944FD4">
              <w:rPr>
                <w:rStyle w:val="10pt"/>
                <w:b/>
                <w:bCs/>
                <w:sz w:val="24"/>
                <w:szCs w:val="24"/>
                <w:lang w:eastAsia="ru-RU"/>
              </w:rPr>
              <w:t>МДК.03.02. Обеспечение грузовых перевозок (по видам транспорта)</w:t>
            </w:r>
          </w:p>
        </w:tc>
        <w:tc>
          <w:tcPr>
            <w:tcW w:w="9641" w:type="dxa"/>
            <w:gridSpan w:val="2"/>
          </w:tcPr>
          <w:p w:rsidR="00071DE2" w:rsidRPr="00944FD4" w:rsidRDefault="00071DE2" w:rsidP="00C9366B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71DE2" w:rsidRPr="004A76ED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</w:t>
            </w:r>
          </w:p>
          <w:p w:rsidR="00071DE2" w:rsidRPr="004A76ED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A7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C6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Pr="004A7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proofErr w:type="gramEnd"/>
          </w:p>
          <w:p w:rsidR="00071DE2" w:rsidRPr="004A76ED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C6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A7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:rsidR="00071DE2" w:rsidRPr="00944FD4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</w:t>
            </w:r>
            <w:r w:rsidR="00071DE2" w:rsidRPr="0094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21" w:type="dxa"/>
            <w:vAlign w:val="center"/>
          </w:tcPr>
          <w:p w:rsidR="00071DE2" w:rsidRPr="00944FD4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1" w:type="dxa"/>
            <w:gridSpan w:val="2"/>
          </w:tcPr>
          <w:p w:rsidR="00071DE2" w:rsidRPr="00120DE9" w:rsidRDefault="00BC67ED" w:rsidP="00C9366B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 курс</w:t>
            </w:r>
          </w:p>
        </w:tc>
        <w:tc>
          <w:tcPr>
            <w:tcW w:w="1559" w:type="dxa"/>
          </w:tcPr>
          <w:p w:rsidR="00071DE2" w:rsidRPr="00ED78D1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sz w:val="24"/>
                <w:szCs w:val="24"/>
                <w:lang w:eastAsia="ru-RU"/>
              </w:rPr>
              <w:t>Тема 2.1. Общие сведения о коммерческой деятельности железно</w:t>
            </w:r>
            <w:r w:rsidRPr="00214A99">
              <w:rPr>
                <w:rStyle w:val="10pt"/>
                <w:b/>
                <w:sz w:val="24"/>
                <w:szCs w:val="24"/>
                <w:lang w:eastAsia="ru-RU"/>
              </w:rPr>
              <w:softHyphen/>
              <w:t>дорожного транспорта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Основы организации грузовой и коммерческой работы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Содержание грузовой и коммерческой работы. Структура управления грузовой и коммерческой рабо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той. Классификация грузовых перевозок.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Нормативно-правовая база коммерческой деятельности железнодорожного транспорта.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Основные положения действующего Устава железнодорожного транспорта РФ.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Система фирменного транспортного обслуживания</w:t>
            </w:r>
          </w:p>
        </w:tc>
        <w:tc>
          <w:tcPr>
            <w:tcW w:w="1559" w:type="dxa"/>
            <w:vAlign w:val="center"/>
          </w:tcPr>
          <w:p w:rsidR="00071DE2" w:rsidRPr="00ED78D1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коммерческой характеристики станции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1380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Сооружения и устройства весового хозяйства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Значение измерения массы груза при перевозке.</w:t>
            </w:r>
          </w:p>
          <w:p w:rsidR="00071DE2" w:rsidRPr="00120DE9" w:rsidRDefault="00071DE2" w:rsidP="00C9366B">
            <w:pPr>
              <w:pStyle w:val="3"/>
              <w:spacing w:after="0" w:line="240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Классификация, метрологические характеристики, принцип действия и конструкция средств измере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ния массы. Порядок взвешивания грузов. Техническое содержание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приборов. Метрологический </w:t>
            </w:r>
            <w:proofErr w:type="gramStart"/>
            <w:r w:rsidRPr="00120DE9">
              <w:rPr>
                <w:rStyle w:val="10pt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весами</w:t>
            </w: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71DE2" w:rsidRPr="00ED78D1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1089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Заявки на перевозку грузов и предварительное планирование перевозки грузов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Порядок представления, рассмотрения и принятия заявок грузоотправителей на перевозку грузов. Учет выполнения заявок на перевозку грузов. Ответственность за невыполнение принятой заявки. Временные ограничения и запрещения погрузки</w:t>
            </w:r>
          </w:p>
        </w:tc>
        <w:tc>
          <w:tcPr>
            <w:tcW w:w="1559" w:type="dxa"/>
            <w:vAlign w:val="center"/>
          </w:tcPr>
          <w:p w:rsidR="00071DE2" w:rsidRPr="00ED78D1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Определение условий перевозки груза </w:t>
            </w:r>
          </w:p>
        </w:tc>
        <w:tc>
          <w:tcPr>
            <w:tcW w:w="1559" w:type="dxa"/>
            <w:vAlign w:val="center"/>
          </w:tcPr>
          <w:p w:rsidR="00071DE2" w:rsidRPr="00ED78D1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Составление заявки на перевозку грузов (ф. ГУ-12)</w:t>
            </w:r>
          </w:p>
        </w:tc>
        <w:tc>
          <w:tcPr>
            <w:tcW w:w="1559" w:type="dxa"/>
            <w:vAlign w:val="center"/>
          </w:tcPr>
          <w:p w:rsidR="00071DE2" w:rsidRPr="00ED78D1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Классификация и свойства грузов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Транспортная характеристика грузов. Физико-химические свойства грузов. Объемно-массовые харак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теристики грузов</w:t>
            </w:r>
          </w:p>
        </w:tc>
        <w:tc>
          <w:tcPr>
            <w:tcW w:w="1559" w:type="dxa"/>
            <w:vAlign w:val="center"/>
          </w:tcPr>
          <w:p w:rsidR="00071DE2" w:rsidRPr="00ED78D1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Учет выполнения заявки на перевозку грузов</w:t>
            </w:r>
          </w:p>
        </w:tc>
        <w:tc>
          <w:tcPr>
            <w:tcW w:w="1559" w:type="dxa"/>
            <w:vAlign w:val="center"/>
          </w:tcPr>
          <w:p w:rsidR="00071DE2" w:rsidRPr="00ED78D1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071DE2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Доклады по темам: </w:t>
            </w:r>
            <w:r w:rsidRPr="0012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развития и совершенствования грузовой и коммерческой работы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; Типы, принцип действия весов; Технический надзор за </w:t>
            </w:r>
            <w:proofErr w:type="spellStart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весоизмерительными</w:t>
            </w:r>
            <w:proofErr w:type="spellEnd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приборами.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Конспекты по темам: Особенности заключения долгосрочных договоров об организации перевозок; Временные прекращения и ограничения погрузки; Структура управления грузовой и коммерческой работой.</w:t>
            </w:r>
          </w:p>
        </w:tc>
        <w:tc>
          <w:tcPr>
            <w:tcW w:w="1559" w:type="dxa"/>
            <w:vAlign w:val="center"/>
          </w:tcPr>
          <w:p w:rsidR="00071DE2" w:rsidRPr="00ED78D1" w:rsidRDefault="00BC67E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2.2. Технология перевозок грузов</w:t>
            </w:r>
          </w:p>
        </w:tc>
        <w:tc>
          <w:tcPr>
            <w:tcW w:w="9641" w:type="dxa"/>
            <w:gridSpan w:val="2"/>
          </w:tcPr>
          <w:p w:rsidR="00071DE2" w:rsidRPr="00800F78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b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Подготовка и прием груза к перевозке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Правила приема грузов к перевозке. Требования к грузоотправителям по подготовке грузов, их тары и упаковки к перевозкам. Транспортная маркировка, ее содержание, требования к нанесению. Методы определения массы грузов.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Договор перевозки грузов. Транспортная железнодорожная накладная, комплект перевозочных доку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ментов, транспортная электронная накладная; порядок их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заполнения грузоотправителем и станцией отправления. Электронная цифровая подпись. Ответственность грузоотправителей за достоверность сведений, указанных в накладной. Правила исчисления сроков доставки грузов железнодорожным транспортом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Маркировка грузового места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№6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сроков доставки грузов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Оформление комплекта перевозочных документов. Ведение книги приема грузов к перевозке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№8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Составление вагонного листа. Заполнение книги формы ВУ-14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Погрузка и операции по отправлению груза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Подготовка вагонов и контейнеров к погрузке. Порядок натурного осмотра вагонов (контейнеров) и проверка заполнения накладной в соответствии с требованиями правил перевозок грузов. Уведом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ление грузоотправителя о времени подачи вагонов под погрузку. Порядок регистрации уведомлений грузоотправителей об окончании грузовых операций.</w:t>
            </w:r>
          </w:p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Рациональное использование грузоподъемности и вместимости вагонов.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Технические нормы загрузки вагонов. Технологические нормы погрузки грузов в вагоны. Правила пломбирования вагонов и контейнеров. Вагонный лист и порядок его заполнения. Операции по от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правлению грузов со станции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№9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платы за пользование вагонами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№10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сроков погрузки и выгрузки грузов средствами грузоотправителей, грузополучателей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Операции, проводимые на железнодорожных станциях в пути следования грузов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Виды операций в пути следования. Прием и сдача вагонов и перевозочных документов в пути следования грузов. Порядок выявления, устранения и документального оформления коммер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ческих неисправностей. Перегрузка и проверка груза в пути следования. Технологический процесс работы пунктов коммерческого осмотра. Передача грузов между подразделениями перевозчика. Пе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реадресовка грузов. Досылка груза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№11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Оформление переадресовки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№12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Оформление досылки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№13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Работа с классификатором коммерческих неисправностей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Операции по прибытии и выгрузке грузов</w:t>
            </w:r>
          </w:p>
          <w:p w:rsidR="00071DE2" w:rsidRPr="00120DE9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Информация о подходе поездов и грузе. Прием груженых вагонов и перевозочных документов на станции на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значения. Регистрация прибывших грузов. Порядок уведомления получателей о прибытии грузов и подаче вагонов под выгру</w:t>
            </w:r>
            <w:r>
              <w:rPr>
                <w:rStyle w:val="10pt"/>
                <w:sz w:val="24"/>
                <w:szCs w:val="24"/>
                <w:lang w:eastAsia="ru-RU"/>
              </w:rPr>
              <w:t>зк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у средствами грузополучателя. Подача вагонов </w:t>
            </w:r>
            <w:proofErr w:type="gramStart"/>
            <w:r w:rsidRPr="00120DE9">
              <w:rPr>
                <w:rStyle w:val="10pt"/>
                <w:sz w:val="24"/>
                <w:szCs w:val="24"/>
                <w:lang w:eastAsia="ru-RU"/>
              </w:rPr>
              <w:t>под</w:t>
            </w:r>
            <w:proofErr w:type="gram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выгружу. Выгрузка грузов из вагонов в местах общего пользования Требования охраны труда при выполнении погрузочно-разгрузочных работ. Поря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док очистки и промывки вагонов после выгрузки грузов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№14</w:t>
            </w:r>
          </w:p>
          <w:p w:rsidR="00071DE2" w:rsidRPr="00120DE9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Оформление документов по прибытии и выгрузке груза. Ведение книги прибытия и книги выгрузки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№15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Определение недостачи массы груза на станции назначения 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Операции по размещению и хранению грузов на станционных складах, выдача грузов</w:t>
            </w:r>
          </w:p>
          <w:p w:rsidR="00071DE2" w:rsidRPr="00120DE9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Складирование и хранение грузов на местах общего пользования. Предельные и льготные сроки хранения, особенности хранения грузов, находящихся под таможенным контролем. Оформление выдачи и вывоза грузов при выгрузке средствами перевозчика и средствами грузополучателя. Поря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док проверки состояния груза, массы и количества мест. Выдача грузов по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досылочным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документам. Нормы естественной убыли грузов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№16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Определение сбора за хранение, оформление выдачи грузов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№17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Составление памятки приемосдатчика (ф. ГУ-45) 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 xml:space="preserve">Железнодорожные пути </w:t>
            </w:r>
            <w:proofErr w:type="spellStart"/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 xml:space="preserve"> пользования</w:t>
            </w:r>
          </w:p>
          <w:p w:rsidR="00071DE2" w:rsidRPr="00120DE9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Значение, характеристика и классификация железнодорожных путей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пользования. Понятия: «владелец», «контрагент» и «пользователь» пути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пользования. Строительство, примыкание и эксплуатация путей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lastRenderedPageBreak/>
              <w:t>пользования. Инструкция о порядке обслуживания и организации движе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ния на железнодорожном пути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 и документы по его техническому оснащению, увязка их с техническо-распорядительным актом станции примыкания. Порядок разработки, заключения и содержание договоров, связанных с эксплуатацией железнодорожных путей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пользования, и договоров, связанных с подачей и уборкой вагонов. Порядок подачи и уборки вагонов на железнодорож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 xml:space="preserve">ные пути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пользования. Учет времени нахождения вагонов на путях </w:t>
            </w:r>
            <w:proofErr w:type="spellStart"/>
            <w:r w:rsidRPr="00120DE9">
              <w:rPr>
                <w:rStyle w:val="10pt"/>
                <w:sz w:val="24"/>
                <w:szCs w:val="24"/>
                <w:lang w:eastAsia="ru-RU"/>
              </w:rPr>
              <w:t>необщего</w:t>
            </w:r>
            <w:proofErr w:type="spellEnd"/>
            <w:r w:rsidRPr="00120DE9">
              <w:rPr>
                <w:rStyle w:val="10pt"/>
                <w:sz w:val="24"/>
                <w:szCs w:val="24"/>
                <w:lang w:eastAsia="ru-RU"/>
              </w:rPr>
              <w:t xml:space="preserve"> пользования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№18</w:t>
            </w:r>
          </w:p>
          <w:p w:rsidR="00071DE2" w:rsidRPr="00120DE9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Составление ведомости подачи и уборки вагонов. Начисление сборов и штрафов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Учет и отчетность о перевозках грузов</w:t>
            </w:r>
          </w:p>
          <w:p w:rsidR="00071DE2" w:rsidRPr="00120DE9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Виды и формы бланков станционной коммерческой и грузовой отчетности. Порядок получения, хранения и расходования бланков учета и отчетности. Оперативная отчетность о грузовой работе. Отчет о грузах, принятых к отправлению и погруженных в вагоны. Сопроводительная ведомость на выданные гру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зы. Отчет о простое вагонов на подъездных путях промышленных предприятий ф. КОО-4. Автома</w:t>
            </w:r>
            <w:r w:rsidRPr="00120DE9">
              <w:rPr>
                <w:rStyle w:val="10pt"/>
                <w:sz w:val="24"/>
                <w:szCs w:val="24"/>
                <w:lang w:eastAsia="ru-RU"/>
              </w:rPr>
              <w:softHyphen/>
              <w:t>тизация оперативного и статистического учета и отчетности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№19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Ведение учета и отчетности по грузовой работе станции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№20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Составление схемы документооборота</w:t>
            </w:r>
          </w:p>
        </w:tc>
        <w:tc>
          <w:tcPr>
            <w:tcW w:w="1559" w:type="dxa"/>
            <w:vAlign w:val="center"/>
          </w:tcPr>
          <w:p w:rsidR="00071DE2" w:rsidRPr="00ED78D1" w:rsidRDefault="00823BB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1" w:type="dxa"/>
          </w:tcPr>
          <w:p w:rsidR="00071DE2" w:rsidRPr="00120DE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120DE9">
              <w:rPr>
                <w:rStyle w:val="10pt"/>
                <w:sz w:val="24"/>
                <w:szCs w:val="24"/>
                <w:u w:val="single"/>
                <w:lang w:eastAsia="ru-RU"/>
              </w:rPr>
              <w:t>Грузовые тарифы</w:t>
            </w:r>
          </w:p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120DE9">
              <w:rPr>
                <w:rStyle w:val="10pt"/>
                <w:sz w:val="24"/>
                <w:szCs w:val="24"/>
                <w:lang w:eastAsia="ru-RU"/>
              </w:rPr>
              <w:t>Цели и принципы государственного регулирования тарифов на грузовые перевозки. Виды грузовых тарифов. Договорные тарифы. Тарифные руководства</w:t>
            </w:r>
          </w:p>
        </w:tc>
        <w:tc>
          <w:tcPr>
            <w:tcW w:w="1559" w:type="dxa"/>
            <w:vAlign w:val="center"/>
          </w:tcPr>
          <w:p w:rsidR="00071DE2" w:rsidRPr="00ED78D1" w:rsidRDefault="001F7773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</w:p>
          <w:p w:rsidR="00071DE2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Доклады по темам: </w:t>
            </w:r>
            <w:proofErr w:type="gramStart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крепление грузов в крытых вагонах; Формы перевозочных документов и требования к их заполнению; Погрузка грузов в вагоны 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перевозчика; Мероприятия по использованию грузоподъемности ваго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; Переадресовка груза; Проверка массы груза в пути; Очистка и промывка вагонов и контейнеров после выгрузки; Оформление выдачи грузов в товарной конторе; Предельные сроки хранения грузов;</w:t>
            </w:r>
            <w:proofErr w:type="gramEnd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Досылка груза и ее оформление; Принятие в эксплуатацию пути </w:t>
            </w:r>
            <w:proofErr w:type="spellStart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пользования; Единый технологический процесс работы станции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пути </w:t>
            </w:r>
            <w:proofErr w:type="spellStart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120DE9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пользования; Сопроводительная ведомость на выданные грузы; </w:t>
            </w:r>
            <w:r w:rsidRPr="0012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Сопроводительная ведомость на выданные грузы.</w:t>
            </w:r>
          </w:p>
        </w:tc>
        <w:tc>
          <w:tcPr>
            <w:tcW w:w="1559" w:type="dxa"/>
            <w:vAlign w:val="center"/>
          </w:tcPr>
          <w:p w:rsidR="00071DE2" w:rsidRPr="00ED78D1" w:rsidRDefault="001F7773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F5" w:rsidRPr="00800F78" w:rsidTr="00C9366B">
        <w:trPr>
          <w:trHeight w:val="283"/>
        </w:trPr>
        <w:tc>
          <w:tcPr>
            <w:tcW w:w="12441" w:type="dxa"/>
            <w:gridSpan w:val="4"/>
          </w:tcPr>
          <w:p w:rsidR="00C513F5" w:rsidRPr="00120DE9" w:rsidRDefault="00C513F5" w:rsidP="00C513F5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экзамен по МДК.0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513F5" w:rsidRDefault="00C513F5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C513F5" w:rsidRPr="00ED78D1" w:rsidRDefault="00C513F5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3F5" w:rsidRPr="00C513F5" w:rsidTr="00C9366B">
        <w:trPr>
          <w:trHeight w:val="283"/>
        </w:trPr>
        <w:tc>
          <w:tcPr>
            <w:tcW w:w="2800" w:type="dxa"/>
            <w:gridSpan w:val="2"/>
          </w:tcPr>
          <w:p w:rsidR="00C513F5" w:rsidRPr="00C513F5" w:rsidRDefault="00C513F5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41" w:type="dxa"/>
            <w:gridSpan w:val="2"/>
          </w:tcPr>
          <w:p w:rsidR="00C513F5" w:rsidRPr="00C513F5" w:rsidRDefault="00C513F5" w:rsidP="00C513F5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513F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курс</w:t>
            </w:r>
          </w:p>
        </w:tc>
        <w:tc>
          <w:tcPr>
            <w:tcW w:w="1559" w:type="dxa"/>
            <w:vAlign w:val="center"/>
          </w:tcPr>
          <w:p w:rsidR="00C513F5" w:rsidRPr="00C513F5" w:rsidRDefault="00C513F5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13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109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C513F5" w:rsidRPr="00C513F5" w:rsidRDefault="00C513F5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  <w:lang w:eastAsia="ru-RU"/>
              </w:rPr>
              <w:t>Тема 2.3. Организация перевозок грузов от</w:t>
            </w:r>
            <w:r w:rsidRPr="00214A99">
              <w:rPr>
                <w:rStyle w:val="10pt"/>
                <w:b/>
                <w:bCs/>
                <w:sz w:val="24"/>
                <w:szCs w:val="24"/>
                <w:lang w:eastAsia="ru-RU"/>
              </w:rPr>
              <w:softHyphen/>
              <w:t>дельных категорий</w:t>
            </w:r>
          </w:p>
        </w:tc>
        <w:tc>
          <w:tcPr>
            <w:tcW w:w="9641" w:type="dxa"/>
            <w:gridSpan w:val="2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  <w:lang w:eastAsia="ru-RU"/>
              </w:rPr>
              <w:t>Перевозка грузов мелкими отправками</w:t>
            </w:r>
          </w:p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Прием к перевозке и погрузка мелких отправок; требования к таре и упаковке; маркировка. Оформ</w:t>
            </w:r>
            <w:r w:rsidRPr="00214A99">
              <w:rPr>
                <w:rStyle w:val="10pt"/>
                <w:sz w:val="24"/>
                <w:szCs w:val="24"/>
                <w:lang w:eastAsia="ru-RU"/>
              </w:rPr>
              <w:softHyphen/>
              <w:t>ление перевозки грузов мелкими отправками. Устройство складов для мелких отправок. Пункты сортировки мелких отправок. Выгрузка мелких отправок из вагона.</w:t>
            </w:r>
          </w:p>
        </w:tc>
        <w:tc>
          <w:tcPr>
            <w:tcW w:w="1559" w:type="dxa"/>
            <w:vAlign w:val="center"/>
          </w:tcPr>
          <w:p w:rsidR="00071DE2" w:rsidRPr="00ED78D1" w:rsidRDefault="00C513F5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№21</w:t>
            </w:r>
          </w:p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Оформление перевозки грузов мелкими отправками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  <w:lang w:eastAsia="ru-RU"/>
              </w:rPr>
              <w:t>Перевозка грузов в контейнерах, автопоездах и контрейлерах</w:t>
            </w:r>
          </w:p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Перспективы развития контейнерных перевозок. Современное состояние контейнерной транспорт</w:t>
            </w:r>
            <w:r w:rsidRPr="00214A99">
              <w:rPr>
                <w:rStyle w:val="10pt"/>
                <w:sz w:val="24"/>
                <w:szCs w:val="24"/>
                <w:lang w:eastAsia="ru-RU"/>
              </w:rPr>
              <w:softHyphen/>
              <w:t>ной системы, ее техническое оснащение. Контейнерные поезда.</w:t>
            </w:r>
          </w:p>
          <w:p w:rsidR="00071DE2" w:rsidRPr="00214A99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Универсальные и специализированные контейнеры. Особенности планирования контейнерных пе</w:t>
            </w:r>
            <w:r w:rsidRPr="00214A99">
              <w:rPr>
                <w:rStyle w:val="10pt"/>
                <w:sz w:val="24"/>
                <w:szCs w:val="24"/>
                <w:lang w:eastAsia="ru-RU"/>
              </w:rPr>
              <w:softHyphen/>
              <w:t>ревозок. Правила перевозок грузов в универсальных и специализированных контейнерах. Организа</w:t>
            </w:r>
            <w:r w:rsidRPr="00214A99">
              <w:rPr>
                <w:rStyle w:val="10pt"/>
                <w:sz w:val="24"/>
                <w:szCs w:val="24"/>
                <w:lang w:eastAsia="ru-RU"/>
              </w:rPr>
              <w:softHyphen/>
              <w:t>ция работы контейнерного терминала. Перевозка грузов в автопоездах и контрейлерах</w:t>
            </w:r>
          </w:p>
        </w:tc>
        <w:tc>
          <w:tcPr>
            <w:tcW w:w="1559" w:type="dxa"/>
            <w:vAlign w:val="center"/>
          </w:tcPr>
          <w:p w:rsidR="00071DE2" w:rsidRPr="00ED78D1" w:rsidRDefault="006F4C7E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№22</w:t>
            </w:r>
          </w:p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Оформление перевозки грузов в контейнерах</w:t>
            </w:r>
          </w:p>
        </w:tc>
        <w:tc>
          <w:tcPr>
            <w:tcW w:w="1559" w:type="dxa"/>
            <w:vAlign w:val="center"/>
          </w:tcPr>
          <w:p w:rsidR="00071DE2" w:rsidRPr="00ED78D1" w:rsidRDefault="006F4C7E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  <w:lang w:eastAsia="ru-RU"/>
              </w:rPr>
              <w:t xml:space="preserve">Перевозка грузов для личных, семейных и иных нужд, не связанных с </w:t>
            </w:r>
            <w:r w:rsidRPr="00214A99">
              <w:rPr>
                <w:rStyle w:val="10pt"/>
                <w:sz w:val="24"/>
                <w:szCs w:val="24"/>
                <w:u w:val="single"/>
                <w:lang w:eastAsia="ru-RU"/>
              </w:rPr>
              <w:lastRenderedPageBreak/>
              <w:t>осуществлением предприни</w:t>
            </w:r>
            <w:r w:rsidRPr="00214A99">
              <w:rPr>
                <w:rStyle w:val="10pt"/>
                <w:sz w:val="24"/>
                <w:szCs w:val="24"/>
                <w:u w:val="single"/>
                <w:lang w:eastAsia="ru-RU"/>
              </w:rPr>
              <w:softHyphen/>
              <w:t>мательской деятельности</w:t>
            </w:r>
          </w:p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Порядок оказания услуг. Правила и оформление перевозки. Порядок объявления ценности. Порядок возмещения ущерба при утрате груза</w:t>
            </w:r>
          </w:p>
        </w:tc>
        <w:tc>
          <w:tcPr>
            <w:tcW w:w="1559" w:type="dxa"/>
            <w:vAlign w:val="center"/>
          </w:tcPr>
          <w:p w:rsidR="00071DE2" w:rsidRPr="00ED78D1" w:rsidRDefault="006F4C7E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№23</w:t>
            </w:r>
          </w:p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  <w:lang w:eastAsia="ru-RU"/>
              </w:rPr>
              <w:t>Оформление перевозки домашних вещей</w:t>
            </w:r>
          </w:p>
        </w:tc>
        <w:tc>
          <w:tcPr>
            <w:tcW w:w="1559" w:type="dxa"/>
            <w:vAlign w:val="center"/>
          </w:tcPr>
          <w:p w:rsidR="00071DE2" w:rsidRPr="00ED78D1" w:rsidRDefault="006F4C7E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214A9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</w:p>
          <w:p w:rsidR="00071DE2" w:rsidRPr="00214A9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71DE2" w:rsidRPr="00ED78D1" w:rsidRDefault="006F4C7E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71DE2" w:rsidRPr="00214A99" w:rsidRDefault="00071DE2" w:rsidP="00836D4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2.4. Перевозка грузов на открытом подвижном составе</w:t>
            </w:r>
          </w:p>
        </w:tc>
        <w:tc>
          <w:tcPr>
            <w:tcW w:w="9641" w:type="dxa"/>
            <w:gridSpan w:val="2"/>
          </w:tcPr>
          <w:p w:rsidR="00071DE2" w:rsidRPr="00120DE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21" w:type="dxa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Общие требования к размещению и креплению грузов на открытом подвижном составе</w:t>
            </w:r>
          </w:p>
          <w:p w:rsidR="00071DE2" w:rsidRPr="00214A99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Характеристика грузов, перевозка которых допускается на открытом подвижном составе. Габариты погрузки, допустимые нормы продольного и поперечного смещения центра тяжести груза. Силы, действующие на груз при перевозке. Длинномерные грузы и перевозка на сцепах. Материалы и спо</w:t>
            </w:r>
            <w:r w:rsidRPr="00214A99">
              <w:rPr>
                <w:rStyle w:val="10pt"/>
                <w:sz w:val="24"/>
                <w:szCs w:val="24"/>
              </w:rPr>
              <w:softHyphen/>
              <w:t>собы крепления грузов. Прием к перевозке грузов, погруженных по МТУ и НТУ. Аттестация работ</w:t>
            </w:r>
            <w:r w:rsidRPr="00214A99">
              <w:rPr>
                <w:rStyle w:val="10pt"/>
                <w:sz w:val="24"/>
                <w:szCs w:val="24"/>
              </w:rPr>
              <w:softHyphen/>
              <w:t>ников грузоотправителя, ответственных за размещение и крепление грузов</w:t>
            </w:r>
          </w:p>
        </w:tc>
        <w:tc>
          <w:tcPr>
            <w:tcW w:w="1559" w:type="dxa"/>
            <w:vAlign w:val="center"/>
          </w:tcPr>
          <w:p w:rsidR="00071DE2" w:rsidRPr="00ED78D1" w:rsidRDefault="00836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№24</w:t>
            </w:r>
          </w:p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Расчет сил, действующих на груз при перевозке</w:t>
            </w:r>
          </w:p>
        </w:tc>
        <w:tc>
          <w:tcPr>
            <w:tcW w:w="1559" w:type="dxa"/>
            <w:vAlign w:val="center"/>
          </w:tcPr>
          <w:p w:rsidR="00071DE2" w:rsidRPr="00ED78D1" w:rsidRDefault="00836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грузов навалом и насыпью</w:t>
            </w:r>
          </w:p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Характеристика навалочных и насыпных грузов, условия перевозок. Характеристика смерзающихся грузов, перевозимых насыпью. Профилактические меры, препятствующие смерзанию груза в местах погрузки, при подготовке груза к перевозке; средства восстановления сыпучести; оформление перевозок смерзающихся грузов. Предотвращение потерь грузов мелких фракций при перевозке</w:t>
            </w:r>
          </w:p>
        </w:tc>
        <w:tc>
          <w:tcPr>
            <w:tcW w:w="1559" w:type="dxa"/>
            <w:vAlign w:val="center"/>
          </w:tcPr>
          <w:p w:rsidR="00071DE2" w:rsidRPr="00ED78D1" w:rsidRDefault="00836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214A99" w:rsidRDefault="00071DE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№25</w:t>
            </w:r>
          </w:p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перевозки смерзающегося груза групповой отправкой</w:t>
            </w:r>
          </w:p>
        </w:tc>
        <w:tc>
          <w:tcPr>
            <w:tcW w:w="1559" w:type="dxa"/>
            <w:vAlign w:val="center"/>
          </w:tcPr>
          <w:p w:rsidR="00071DE2" w:rsidRPr="00ED78D1" w:rsidRDefault="00836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71DE2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DE2" w:rsidRPr="0095048E" w:rsidRDefault="00071DE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3.2, ПК 3.3</w:t>
            </w:r>
          </w:p>
        </w:tc>
      </w:tr>
      <w:tr w:rsidR="00071DE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71DE2" w:rsidRPr="00120DE9" w:rsidRDefault="00071DE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71DE2" w:rsidRPr="00800F78" w:rsidRDefault="00071DE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71DE2" w:rsidRPr="00214A9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</w:t>
            </w:r>
          </w:p>
          <w:p w:rsidR="00071DE2" w:rsidRPr="00214A99" w:rsidRDefault="00071DE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71DE2" w:rsidRPr="00ED78D1" w:rsidRDefault="00836D44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2" w:rsidRPr="00800F78" w:rsidTr="0091118B">
        <w:trPr>
          <w:trHeight w:val="283"/>
        </w:trPr>
        <w:tc>
          <w:tcPr>
            <w:tcW w:w="2800" w:type="dxa"/>
            <w:gridSpan w:val="2"/>
          </w:tcPr>
          <w:p w:rsidR="00071DE2" w:rsidRPr="00120DE9" w:rsidRDefault="0091118B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2.5. Перевозка грузов отдельных категорий</w:t>
            </w:r>
            <w:r>
              <w:rPr>
                <w:rStyle w:val="10pt"/>
                <w:b/>
                <w:bCs/>
                <w:sz w:val="24"/>
                <w:szCs w:val="24"/>
              </w:rPr>
              <w:t xml:space="preserve"> (всего)</w:t>
            </w:r>
          </w:p>
        </w:tc>
        <w:tc>
          <w:tcPr>
            <w:tcW w:w="9641" w:type="dxa"/>
            <w:gridSpan w:val="2"/>
          </w:tcPr>
          <w:p w:rsidR="00071DE2" w:rsidRPr="00214A99" w:rsidRDefault="00071DE2" w:rsidP="00C9366B">
            <w:pPr>
              <w:pStyle w:val="3"/>
              <w:shd w:val="clear" w:color="auto" w:fill="auto"/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1DE2" w:rsidRPr="0091118B" w:rsidRDefault="0091118B" w:rsidP="009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18B">
              <w:rPr>
                <w:rFonts w:ascii="Times New Roman" w:hAnsi="Times New Roman" w:cs="Times New Roman"/>
                <w:b/>
                <w:sz w:val="24"/>
                <w:szCs w:val="24"/>
              </w:rPr>
              <w:t>87 (41+46)</w:t>
            </w:r>
          </w:p>
        </w:tc>
        <w:tc>
          <w:tcPr>
            <w:tcW w:w="1321" w:type="dxa"/>
            <w:vAlign w:val="center"/>
          </w:tcPr>
          <w:p w:rsidR="00071DE2" w:rsidRPr="00ED78D1" w:rsidRDefault="00071DE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2.5. Перевозка грузов отдельных категорий</w:t>
            </w:r>
            <w:r>
              <w:rPr>
                <w:rStyle w:val="10pt"/>
                <w:b/>
                <w:bCs/>
                <w:sz w:val="24"/>
                <w:szCs w:val="24"/>
              </w:rPr>
              <w:t xml:space="preserve"> (3 курс)</w:t>
            </w:r>
          </w:p>
        </w:tc>
        <w:tc>
          <w:tcPr>
            <w:tcW w:w="9641" w:type="dxa"/>
            <w:gridSpan w:val="2"/>
          </w:tcPr>
          <w:p w:rsidR="000A40D2" w:rsidRPr="00120DE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321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зерновых грузов</w:t>
            </w:r>
          </w:p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Качественная характеристика зерновых грузов и продуктов их переработки; хранение и грузовые операции. Специализированный подвижной состав для перевозки зерновых грузов. Подготовка под</w:t>
            </w:r>
            <w:r w:rsidRPr="00214A99">
              <w:rPr>
                <w:rStyle w:val="10pt"/>
                <w:sz w:val="24"/>
                <w:szCs w:val="24"/>
              </w:rPr>
              <w:softHyphen/>
              <w:t>вижного состава к перевозке зерновых грузов. Условия перевозок. Товаросопроводительные доку</w:t>
            </w:r>
            <w:r w:rsidRPr="00214A99">
              <w:rPr>
                <w:rStyle w:val="10pt"/>
                <w:sz w:val="24"/>
                <w:szCs w:val="24"/>
              </w:rPr>
              <w:softHyphen/>
              <w:t>менты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A40D2" w:rsidRDefault="000A40D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№26</w:t>
            </w:r>
          </w:p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перевозки зерновых грузов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A40D2" w:rsidRDefault="000A40D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скоропортящихся грузов</w:t>
            </w:r>
          </w:p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Номенклатура и особенности перевозки скоропортящихся грузов. Подготовка и прием к перевозке. Вы</w:t>
            </w:r>
            <w:r w:rsidRPr="00214A99">
              <w:rPr>
                <w:rStyle w:val="10pt"/>
                <w:sz w:val="24"/>
                <w:szCs w:val="24"/>
              </w:rPr>
              <w:softHyphen/>
              <w:t>бор способа перевозки и подготовка подвижного состава. Способы укладки скоропортящихся грузов в вагоне. Сопроводительные документы. Перевозка скоропортящихся грузов в рефрижераторных контей</w:t>
            </w:r>
            <w:r w:rsidRPr="00214A99">
              <w:rPr>
                <w:rStyle w:val="10pt"/>
                <w:sz w:val="24"/>
                <w:szCs w:val="24"/>
              </w:rPr>
              <w:softHyphen/>
              <w:t>нерах. Перевозка отдельных видов скоропортящихся грузов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№27</w:t>
            </w:r>
          </w:p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перевозки скоропортящихся грузов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грузов с сопровождением грузоотправителей, грузополучателей</w:t>
            </w:r>
          </w:p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Перечень грузов, перевозимых в сопровождении проводников. Виды сопровождения. Порядок оформления перевозок грузов в сопровождении. Порядок сдачи груза под охрану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№28</w:t>
            </w:r>
          </w:p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перевозок грузов в сопровождении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животных</w:t>
            </w:r>
          </w:p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Технические средства для перевозки живности. Прием, погрузка и размещение в вагоне животных. Обслуживание животных в пути, выгрузка и выдача.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 xml:space="preserve">Перевозка грузов, подконтрольных органам Государственного ветеринарного надзора, </w:t>
            </w:r>
            <w:proofErr w:type="spellStart"/>
            <w:r w:rsidRPr="00214A99">
              <w:rPr>
                <w:rStyle w:val="10pt"/>
                <w:sz w:val="24"/>
                <w:szCs w:val="24"/>
                <w:u w:val="single"/>
              </w:rPr>
              <w:t>подкарантинных</w:t>
            </w:r>
            <w:proofErr w:type="spellEnd"/>
            <w:r w:rsidRPr="00214A99">
              <w:rPr>
                <w:rStyle w:val="10pt"/>
                <w:sz w:val="24"/>
                <w:szCs w:val="24"/>
                <w:u w:val="single"/>
              </w:rPr>
              <w:t xml:space="preserve"> грузов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перевозок, формы сопроводительных документов. Перевозка сырых животных продуктов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негабаритных грузов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Классификация негабаритных грузов. Расчетная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негабаритность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>. Прием, погрузка и отправление негабарит</w:t>
            </w:r>
            <w:r w:rsidRPr="00214A99">
              <w:rPr>
                <w:rStyle w:val="10pt"/>
                <w:sz w:val="24"/>
                <w:szCs w:val="24"/>
              </w:rPr>
              <w:softHyphen/>
              <w:t>ных грузов. Обеспечение безопасности движения при перевозке негабаритных грузов.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№29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Определение вида и степени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негабаритности</w:t>
            </w:r>
            <w:proofErr w:type="spellEnd"/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№30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Определение </w:t>
            </w:r>
            <w:proofErr w:type="gramStart"/>
            <w:r w:rsidRPr="00214A99">
              <w:rPr>
                <w:rStyle w:val="10pt"/>
                <w:sz w:val="24"/>
                <w:szCs w:val="24"/>
              </w:rPr>
              <w:t>расчетной</w:t>
            </w:r>
            <w:proofErr w:type="gramEnd"/>
            <w:r w:rsidRPr="00214A99">
              <w:rPr>
                <w:rStyle w:val="10pt"/>
                <w:sz w:val="24"/>
                <w:szCs w:val="24"/>
              </w:rPr>
              <w:t xml:space="preserve">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негабаритности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груза аналитическим и графическим способами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0A40D2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</w:t>
            </w:r>
          </w:p>
          <w:p w:rsidR="000A40D2" w:rsidRPr="00214A99" w:rsidRDefault="000A40D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12441" w:type="dxa"/>
            <w:gridSpan w:val="4"/>
          </w:tcPr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Промежуточная аттестация: экзамен по МДК.0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91118B" w:rsidTr="00C9366B">
        <w:trPr>
          <w:trHeight w:val="283"/>
        </w:trPr>
        <w:tc>
          <w:tcPr>
            <w:tcW w:w="2800" w:type="dxa"/>
            <w:gridSpan w:val="2"/>
          </w:tcPr>
          <w:p w:rsidR="000A40D2" w:rsidRPr="0091118B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41" w:type="dxa"/>
            <w:gridSpan w:val="2"/>
          </w:tcPr>
          <w:p w:rsidR="000A40D2" w:rsidRPr="0091118B" w:rsidRDefault="000A40D2" w:rsidP="009111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</w:pPr>
            <w:r w:rsidRPr="0091118B">
              <w:rPr>
                <w:rFonts w:ascii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>4 курс</w:t>
            </w:r>
          </w:p>
        </w:tc>
        <w:tc>
          <w:tcPr>
            <w:tcW w:w="1559" w:type="dxa"/>
            <w:vAlign w:val="center"/>
          </w:tcPr>
          <w:p w:rsidR="000A40D2" w:rsidRPr="0091118B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11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138</w:t>
            </w:r>
          </w:p>
        </w:tc>
        <w:tc>
          <w:tcPr>
            <w:tcW w:w="1321" w:type="dxa"/>
          </w:tcPr>
          <w:p w:rsidR="000A40D2" w:rsidRPr="0091118B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A40D2" w:rsidRPr="00214A99" w:rsidRDefault="000A40D2" w:rsidP="0091118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2.5. Перевозка грузов отдельных категорий</w:t>
            </w:r>
            <w:r>
              <w:rPr>
                <w:rStyle w:val="10pt"/>
                <w:b/>
                <w:bCs/>
                <w:sz w:val="24"/>
                <w:szCs w:val="24"/>
              </w:rPr>
              <w:t xml:space="preserve"> (4 курс)</w:t>
            </w:r>
          </w:p>
        </w:tc>
        <w:tc>
          <w:tcPr>
            <w:tcW w:w="570" w:type="dxa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A40D2" w:rsidRPr="00E34F0D" w:rsidRDefault="00E34F0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0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321" w:type="dxa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грузов на особых условиях</w:t>
            </w:r>
          </w:p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Обстоятельства, при наличии которых осуществляется перевозка на особых условиях. Порядок за</w:t>
            </w:r>
            <w:r w:rsidRPr="00214A99">
              <w:rPr>
                <w:rStyle w:val="10pt"/>
                <w:sz w:val="24"/>
                <w:szCs w:val="24"/>
              </w:rPr>
              <w:softHyphen/>
              <w:t>ключения договоров между перевозчиком и грузовладельцами. Отметки в перевозочных документах</w:t>
            </w:r>
          </w:p>
        </w:tc>
        <w:tc>
          <w:tcPr>
            <w:tcW w:w="1559" w:type="dxa"/>
            <w:vAlign w:val="center"/>
          </w:tcPr>
          <w:p w:rsidR="000A40D2" w:rsidRPr="00ED78D1" w:rsidRDefault="00E34F0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№31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перевозки груза на особых условиях</w:t>
            </w:r>
          </w:p>
        </w:tc>
        <w:tc>
          <w:tcPr>
            <w:tcW w:w="1559" w:type="dxa"/>
            <w:vAlign w:val="center"/>
          </w:tcPr>
          <w:p w:rsidR="000A40D2" w:rsidRPr="00ED78D1" w:rsidRDefault="00E34F0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ОК 01- ОК 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Общие сведения о воинских перевозках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Организация воинских перевозок. Классификация воинских перевозок. Обязанности должностных лиц. Техническое обеспечение воинских перевозок. Оформление воинских перевозок и расчеты по ним. Технические условия погрузки и крепления воинской техники</w:t>
            </w:r>
          </w:p>
        </w:tc>
        <w:tc>
          <w:tcPr>
            <w:tcW w:w="1559" w:type="dxa"/>
            <w:vAlign w:val="center"/>
          </w:tcPr>
          <w:p w:rsidR="000A40D2" w:rsidRPr="00ED78D1" w:rsidRDefault="00E34F0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№32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документов на воинскую перевозку</w:t>
            </w:r>
          </w:p>
        </w:tc>
        <w:tc>
          <w:tcPr>
            <w:tcW w:w="1559" w:type="dxa"/>
            <w:vAlign w:val="center"/>
          </w:tcPr>
          <w:p w:rsidR="000A40D2" w:rsidRPr="00ED78D1" w:rsidRDefault="00E34F0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жидких грузов наливом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Характеристика наливных грузов. Требования к подготовке цистерн. Прием и определение массы налив</w:t>
            </w:r>
            <w:r w:rsidRPr="00214A99">
              <w:rPr>
                <w:rStyle w:val="10pt"/>
                <w:sz w:val="24"/>
                <w:szCs w:val="24"/>
              </w:rPr>
              <w:softHyphen/>
              <w:t>ных грузов. Технология налива и слива. Порядок возврата порожних цистерн. Промывка и пропарка цис</w:t>
            </w:r>
            <w:r w:rsidRPr="00214A99">
              <w:rPr>
                <w:rStyle w:val="10pt"/>
                <w:sz w:val="24"/>
                <w:szCs w:val="24"/>
              </w:rPr>
              <w:softHyphen/>
              <w:t>терн, промывочно-пропарочные станции (ППС). Перевозка отдельных видов наливных грузов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№33</w:t>
            </w:r>
          </w:p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массы наливных грузов</w:t>
            </w:r>
          </w:p>
        </w:tc>
        <w:tc>
          <w:tcPr>
            <w:tcW w:w="1559" w:type="dxa"/>
            <w:vAlign w:val="center"/>
          </w:tcPr>
          <w:p w:rsidR="000A40D2" w:rsidRPr="00ED78D1" w:rsidRDefault="00E34F0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№34</w:t>
            </w:r>
          </w:p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перевозки наливного груза</w:t>
            </w:r>
          </w:p>
        </w:tc>
        <w:tc>
          <w:tcPr>
            <w:tcW w:w="1559" w:type="dxa"/>
            <w:vAlign w:val="center"/>
          </w:tcPr>
          <w:p w:rsidR="000A40D2" w:rsidRPr="00ED78D1" w:rsidRDefault="00E34F0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№35</w:t>
            </w:r>
          </w:p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пересылки порожних цистерн</w:t>
            </w:r>
          </w:p>
        </w:tc>
        <w:tc>
          <w:tcPr>
            <w:tcW w:w="1559" w:type="dxa"/>
            <w:vAlign w:val="center"/>
          </w:tcPr>
          <w:p w:rsidR="000A40D2" w:rsidRPr="00ED78D1" w:rsidRDefault="00E34F0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</w:t>
            </w:r>
          </w:p>
          <w:p w:rsidR="000A40D2" w:rsidRPr="00214A99" w:rsidRDefault="000A40D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A40D2" w:rsidRPr="00ED78D1" w:rsidRDefault="00E34F0D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A40D2" w:rsidRPr="00214A99" w:rsidRDefault="000A40D2" w:rsidP="009E6288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2.6. Перевозка грузов с участием нескольких видов транспорта; с уча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стием железных дорог иностранных государств</w:t>
            </w:r>
          </w:p>
        </w:tc>
        <w:tc>
          <w:tcPr>
            <w:tcW w:w="9641" w:type="dxa"/>
            <w:gridSpan w:val="2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21" w:type="dxa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грузов с участием нескольких видов транспорта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Значение прямых смешанных сообщений. Правила перевозок грузов в прямом смешанном железно</w:t>
            </w:r>
            <w:r w:rsidRPr="00214A99">
              <w:rPr>
                <w:rStyle w:val="10pt"/>
                <w:sz w:val="24"/>
                <w:szCs w:val="24"/>
              </w:rPr>
              <w:softHyphen/>
              <w:t>дорожно-водном сообщении. Технология выполнения грузовых и коммерческих операций в пунктах перевалки. Оформление перевозок. Ответственность сторон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A40D2" w:rsidRDefault="000A40D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№36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lastRenderedPageBreak/>
              <w:t>Оформление перевозок грузов в прямом смешанном сообщении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Перевозка грузов в международном сообщении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Общие положения. Соглашение о международном грузовом сообщении (СМГС). Прием, оформле</w:t>
            </w:r>
            <w:r w:rsidRPr="00214A99">
              <w:rPr>
                <w:rStyle w:val="10pt"/>
                <w:sz w:val="24"/>
                <w:szCs w:val="24"/>
              </w:rPr>
              <w:softHyphen/>
              <w:t>ние перевозочных документов, выдача грузов. Международный транзитный тариф. Гармонизиро</w:t>
            </w:r>
            <w:r w:rsidRPr="00214A99">
              <w:rPr>
                <w:rStyle w:val="10pt"/>
                <w:sz w:val="24"/>
                <w:szCs w:val="24"/>
              </w:rPr>
              <w:softHyphen/>
              <w:t>ванная номенклатура грузов. Перевозка экспортно-импортных грузов с участием портов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№37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перевозок грузов в международном сообщении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 xml:space="preserve">Перевозка грузов в международном сообщении между железными дорогами государств </w:t>
            </w:r>
            <w:r w:rsidR="008258DC">
              <w:rPr>
                <w:rStyle w:val="10pt"/>
                <w:sz w:val="24"/>
                <w:szCs w:val="24"/>
                <w:u w:val="single"/>
              </w:rPr>
              <w:t>-</w:t>
            </w:r>
            <w:r w:rsidRPr="00214A99">
              <w:rPr>
                <w:rStyle w:val="10pt"/>
                <w:sz w:val="24"/>
                <w:szCs w:val="24"/>
                <w:u w:val="single"/>
              </w:rPr>
              <w:t xml:space="preserve"> уча</w:t>
            </w:r>
            <w:r w:rsidRPr="00214A99">
              <w:rPr>
                <w:rStyle w:val="10pt"/>
                <w:sz w:val="24"/>
                <w:szCs w:val="24"/>
                <w:u w:val="single"/>
              </w:rPr>
              <w:softHyphen/>
              <w:t>стников СНГ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Основные условия перевозки. Работа пограничных станций. Тарифы. Исчисление провозных плате</w:t>
            </w:r>
            <w:r w:rsidRPr="00214A99">
              <w:rPr>
                <w:rStyle w:val="10pt"/>
                <w:sz w:val="24"/>
                <w:szCs w:val="24"/>
              </w:rPr>
              <w:softHyphen/>
              <w:t>жей. Оформление перевозки грузов. Порядок передачи вагонов, правила пользования ими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Организация работы таможни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Таможенный кодекс РФ. Сопроводительные документы по выполнению таможенных правил. Взаи</w:t>
            </w:r>
            <w:r w:rsidRPr="00214A99">
              <w:rPr>
                <w:rStyle w:val="10pt"/>
                <w:sz w:val="24"/>
                <w:szCs w:val="24"/>
              </w:rPr>
              <w:softHyphen/>
              <w:t>модействие таможенных органов и перевозчика. Склад временного хранения, зона таможенного контроля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№38</w:t>
            </w:r>
          </w:p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простоя вагонов с грузами в ожидании таможенного оформления на станции назначения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</w:t>
            </w:r>
          </w:p>
          <w:p w:rsidR="000A40D2" w:rsidRPr="00214A99" w:rsidRDefault="000A40D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2.7. Ответствен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 xml:space="preserve">ность перевозчика, грузоотправителей и грузополучателей, 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lastRenderedPageBreak/>
              <w:t>обеспечение сохранности грузов</w:t>
            </w:r>
          </w:p>
        </w:tc>
        <w:tc>
          <w:tcPr>
            <w:tcW w:w="9641" w:type="dxa"/>
            <w:gridSpan w:val="2"/>
          </w:tcPr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21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Ответственность по перевозкам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Ответственность за невыполнение принятой заявки, утрату, порчу, повреждения груза. Ответствен</w:t>
            </w:r>
            <w:r w:rsidRPr="00214A99">
              <w:rPr>
                <w:rStyle w:val="10pt"/>
                <w:sz w:val="24"/>
                <w:szCs w:val="24"/>
              </w:rPr>
              <w:softHyphen/>
              <w:t xml:space="preserve">ность за просрочку доставки груза, самовольное занятие вагонов, </w:t>
            </w:r>
            <w:r w:rsidRPr="00214A99">
              <w:rPr>
                <w:rStyle w:val="10pt"/>
                <w:sz w:val="24"/>
                <w:szCs w:val="24"/>
              </w:rPr>
              <w:lastRenderedPageBreak/>
              <w:t>искажение данных накладной, превышение грузоподъемности вагона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1" w:type="dxa"/>
          </w:tcPr>
          <w:p w:rsidR="000A40D2" w:rsidRDefault="000A40D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№39</w:t>
            </w:r>
          </w:p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Начисление штрафов за невыполнение договоров и условий перевозки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 xml:space="preserve">Виды </w:t>
            </w:r>
            <w:proofErr w:type="spellStart"/>
            <w:r w:rsidRPr="00214A99">
              <w:rPr>
                <w:rStyle w:val="10pt"/>
                <w:sz w:val="24"/>
                <w:szCs w:val="24"/>
                <w:u w:val="single"/>
              </w:rPr>
              <w:t>несохранности</w:t>
            </w:r>
            <w:proofErr w:type="spellEnd"/>
            <w:r w:rsidRPr="00214A99">
              <w:rPr>
                <w:rStyle w:val="10pt"/>
                <w:sz w:val="24"/>
                <w:szCs w:val="24"/>
                <w:u w:val="single"/>
              </w:rPr>
              <w:t xml:space="preserve"> и обеспечение сохранности перевозимых грузов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Характеристика основных видов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несохранности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грузов по виду и сумме ущерба. Мероприятия по предотвращению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несохранности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грузов. Учет и отчетность по несохранным перевозкам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Оформление и расследование несохранных перевозок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Порядок и сроки расследования случаев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несохранности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грузов и разъединения грузов от докумен</w:t>
            </w:r>
            <w:r w:rsidRPr="00214A99">
              <w:rPr>
                <w:rStyle w:val="10pt"/>
                <w:sz w:val="24"/>
                <w:szCs w:val="24"/>
              </w:rPr>
              <w:softHyphen/>
              <w:t xml:space="preserve">тов. Акты и порядок их составления. Работа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актово-розыскного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стола. Рассмотрение результатов расследования и анализ розыска грузов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№40</w:t>
            </w:r>
          </w:p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Составление акта общей формы ф. ГУ-23. Составление рапорта приемосдатчика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№41</w:t>
            </w:r>
          </w:p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Составление и регистрация коммерческого акта (ф. ГУ-22)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Охрана грузов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Порядок охраны перевозимых грузов. Объекты охраны. Оформление сдачи грузов под охрану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Розыск грузов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Розыск грузов и делопроизводство по нему. Автоматизированная система розыска грузов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№42</w:t>
            </w:r>
          </w:p>
          <w:p w:rsidR="000A40D2" w:rsidRPr="00214A99" w:rsidRDefault="000A40D2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Составление розыскных телеграмм</w:t>
            </w:r>
          </w:p>
        </w:tc>
        <w:tc>
          <w:tcPr>
            <w:tcW w:w="1559" w:type="dxa"/>
            <w:vAlign w:val="center"/>
          </w:tcPr>
          <w:p w:rsidR="000A40D2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Претензии и иски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t>Общие положения. Право на предъявление претензий и исков. Предъявление и рассмотрение исков. Предъявление и рассмотрение претензий</w:t>
            </w:r>
          </w:p>
        </w:tc>
        <w:tc>
          <w:tcPr>
            <w:tcW w:w="1559" w:type="dxa"/>
            <w:vAlign w:val="center"/>
          </w:tcPr>
          <w:p w:rsidR="000A40D2" w:rsidRPr="00ED78D1" w:rsidRDefault="00D01EA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0A40D2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0D2" w:rsidRPr="0095048E" w:rsidRDefault="000A40D2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  <w:r w:rsidRPr="00EC08D5">
              <w:rPr>
                <w:rFonts w:ascii="Times New Roman" w:hAnsi="Times New Roman"/>
                <w:sz w:val="24"/>
                <w:szCs w:val="24"/>
              </w:rPr>
              <w:lastRenderedPageBreak/>
              <w:t>ПК 3.3</w:t>
            </w: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1" w:type="dxa"/>
          </w:tcPr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  <w:u w:val="single"/>
              </w:rPr>
              <w:t>Контрольно-ревизионная работа</w:t>
            </w:r>
          </w:p>
          <w:p w:rsidR="000A40D2" w:rsidRPr="00214A99" w:rsidRDefault="000A40D2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sz w:val="24"/>
                <w:szCs w:val="24"/>
              </w:rPr>
              <w:lastRenderedPageBreak/>
              <w:t>Проведение и оформление результатов ревизий грузового двора, станции, агентства фирменного транспортного обслуживания. Ревизия пунктов коммерческого осмотра поездов и вагонов. Проверка обеспечения сохранности грузов, подвижного состава и безопасности движения поездов в грузовом хозяйстве</w:t>
            </w:r>
            <w:r>
              <w:rPr>
                <w:rStyle w:val="10pt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Merge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0D2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0A40D2" w:rsidRPr="00120DE9" w:rsidRDefault="000A40D2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0A40D2" w:rsidRPr="00800F78" w:rsidRDefault="000A40D2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0A40D2" w:rsidRPr="00214A99" w:rsidRDefault="000A40D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№7</w:t>
            </w:r>
          </w:p>
          <w:p w:rsidR="000A40D2" w:rsidRPr="00214A99" w:rsidRDefault="000A40D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изданий и специальной технической литературы</w:t>
            </w:r>
          </w:p>
          <w:p w:rsidR="000A40D2" w:rsidRPr="00214A99" w:rsidRDefault="000A40D2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</w:t>
            </w:r>
          </w:p>
        </w:tc>
        <w:tc>
          <w:tcPr>
            <w:tcW w:w="1559" w:type="dxa"/>
            <w:vAlign w:val="center"/>
          </w:tcPr>
          <w:p w:rsidR="000A40D2" w:rsidRPr="00ED78D1" w:rsidRDefault="00D01EA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A40D2" w:rsidRPr="00ED78D1" w:rsidRDefault="000A40D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12441" w:type="dxa"/>
            <w:gridSpan w:val="4"/>
          </w:tcPr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 xml:space="preserve">Промежуточная аттестация: </w:t>
            </w:r>
            <w:r>
              <w:rPr>
                <w:rFonts w:ascii="Times New Roman" w:hAnsi="Times New Roman" w:cs="Times New Roman"/>
                <w:b/>
                <w:sz w:val="24"/>
              </w:rPr>
              <w:t>экзамен по МДК.03.02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730" w:type="dxa"/>
          </w:tcPr>
          <w:p w:rsidR="009E6288" w:rsidRPr="00926D70" w:rsidRDefault="009E6288" w:rsidP="00C9366B">
            <w:pPr>
              <w:pStyle w:val="3"/>
              <w:shd w:val="clear" w:color="auto" w:fill="auto"/>
              <w:spacing w:after="0" w:line="240" w:lineRule="auto"/>
              <w:jc w:val="left"/>
              <w:rPr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1" w:type="dxa"/>
            <w:gridSpan w:val="3"/>
          </w:tcPr>
          <w:p w:rsidR="009E6288" w:rsidRPr="00792941" w:rsidRDefault="00D01EA0" w:rsidP="00C9366B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курс</w:t>
            </w:r>
          </w:p>
        </w:tc>
        <w:tc>
          <w:tcPr>
            <w:tcW w:w="1559" w:type="dxa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1321" w:type="dxa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12441" w:type="dxa"/>
            <w:gridSpan w:val="4"/>
          </w:tcPr>
          <w:p w:rsidR="009E6288" w:rsidRDefault="009E6288" w:rsidP="00C9366B">
            <w:pPr>
              <w:pStyle w:val="3"/>
              <w:shd w:val="clear" w:color="auto" w:fill="auto"/>
              <w:spacing w:after="0" w:line="240" w:lineRule="auto"/>
              <w:jc w:val="left"/>
              <w:rPr>
                <w:rFonts w:eastAsia="TimesNewRoman"/>
                <w:b/>
                <w:sz w:val="24"/>
                <w:szCs w:val="24"/>
              </w:rPr>
            </w:pPr>
            <w:r w:rsidRPr="00A044E4">
              <w:rPr>
                <w:rFonts w:eastAsia="TimesNewRoman"/>
                <w:b/>
                <w:sz w:val="24"/>
                <w:szCs w:val="24"/>
              </w:rPr>
              <w:t>УП.03.01. Учебная практика (организация перевозок грузов)</w:t>
            </w:r>
          </w:p>
          <w:p w:rsidR="009E6288" w:rsidRPr="00A044E4" w:rsidRDefault="009E6288" w:rsidP="00C9366B">
            <w:pPr>
              <w:pStyle w:val="3"/>
              <w:shd w:val="clear" w:color="auto" w:fill="auto"/>
              <w:spacing w:after="0" w:line="240" w:lineRule="auto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NewRoman"/>
                <w:b/>
                <w:sz w:val="24"/>
                <w:szCs w:val="24"/>
              </w:rPr>
              <w:t>Виды работ:</w:t>
            </w:r>
          </w:p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21962">
              <w:rPr>
                <w:rFonts w:ascii="Times New Roman" w:hAnsi="Times New Roman"/>
                <w:bCs/>
                <w:sz w:val="24"/>
              </w:rPr>
              <w:t>Тарифные расстояния.</w:t>
            </w:r>
            <w:r w:rsidRPr="0062196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Содержание и назначение Тарифного руководства № 4. </w:t>
            </w:r>
            <w:r w:rsidRPr="00621962">
              <w:rPr>
                <w:rFonts w:ascii="Times New Roman" w:hAnsi="Times New Roman"/>
                <w:sz w:val="24"/>
              </w:rPr>
              <w:t>Определение расстояний в местном сообщении. Определение расстояний в прямом сообщении. Определение расстояний в смешанном сообщении. Определение расстояний в международном сообщении. Определение тарифных расстояний между станциями.</w:t>
            </w:r>
          </w:p>
          <w:p w:rsidR="009E6288" w:rsidRPr="00090E25" w:rsidRDefault="009E6288" w:rsidP="00C93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21962">
              <w:rPr>
                <w:rFonts w:ascii="Times New Roman" w:hAnsi="Times New Roman"/>
                <w:sz w:val="24"/>
              </w:rPr>
              <w:t>П</w:t>
            </w:r>
            <w:r w:rsidRPr="00621962">
              <w:rPr>
                <w:rFonts w:ascii="Times New Roman" w:hAnsi="Times New Roman"/>
                <w:bCs/>
                <w:sz w:val="24"/>
              </w:rPr>
              <w:t xml:space="preserve">ровозные платежи, сборы, пени. </w:t>
            </w:r>
            <w:r w:rsidRPr="00621962">
              <w:rPr>
                <w:rFonts w:ascii="Times New Roman" w:hAnsi="Times New Roman"/>
                <w:sz w:val="24"/>
              </w:rPr>
              <w:t xml:space="preserve">Наименование груза, </w:t>
            </w:r>
            <w:r w:rsidRPr="00090E25">
              <w:rPr>
                <w:rFonts w:ascii="Times New Roman" w:hAnsi="Times New Roman"/>
                <w:sz w:val="24"/>
              </w:rPr>
              <w:t xml:space="preserve">округление веса и платежей. Определение тарифной группы, тарифной позиции, класса груза. Определение размеров сборов и пени. Определение платежей за перевозку. Определение провозной платы, сборов и дополнительных платежей. </w:t>
            </w:r>
          </w:p>
          <w:p w:rsidR="009E6288" w:rsidRPr="00214A99" w:rsidRDefault="009E6288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090E25">
              <w:rPr>
                <w:rFonts w:ascii="Times New Roman" w:hAnsi="Times New Roman"/>
                <w:bCs/>
                <w:sz w:val="24"/>
              </w:rPr>
              <w:t xml:space="preserve">Комплексная таксировка (деловые игры) по приему груза к перевозке и выдаче его получателю. </w:t>
            </w:r>
            <w:r w:rsidRPr="00090E25">
              <w:rPr>
                <w:rFonts w:ascii="Times New Roman" w:hAnsi="Times New Roman"/>
                <w:sz w:val="24"/>
              </w:rPr>
              <w:t xml:space="preserve">Организация работы </w:t>
            </w:r>
            <w:r>
              <w:rPr>
                <w:rFonts w:ascii="Times New Roman" w:hAnsi="Times New Roman"/>
                <w:sz w:val="24"/>
              </w:rPr>
              <w:t>агента СФТО</w:t>
            </w:r>
            <w:r w:rsidRPr="00090E25">
              <w:rPr>
                <w:rFonts w:ascii="Times New Roman" w:hAnsi="Times New Roman"/>
                <w:sz w:val="24"/>
              </w:rPr>
              <w:t>. Организация работы приемосдатчика груза</w:t>
            </w:r>
            <w:r>
              <w:rPr>
                <w:rFonts w:ascii="Times New Roman" w:hAnsi="Times New Roman"/>
                <w:sz w:val="24"/>
              </w:rPr>
              <w:t xml:space="preserve"> и багажа</w:t>
            </w:r>
            <w:r w:rsidRPr="00090E25">
              <w:rPr>
                <w:rFonts w:ascii="Times New Roman" w:hAnsi="Times New Roman"/>
                <w:sz w:val="24"/>
              </w:rPr>
              <w:t xml:space="preserve">. Организация работы станции по представлению услуг грузоотправителю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090E25">
              <w:rPr>
                <w:rFonts w:ascii="Times New Roman" w:hAnsi="Times New Roman"/>
                <w:sz w:val="24"/>
              </w:rPr>
              <w:t>грузополучателю</w:t>
            </w:r>
            <w:r>
              <w:rPr>
                <w:rFonts w:ascii="Times New Roman" w:hAnsi="Times New Roman"/>
                <w:sz w:val="24"/>
              </w:rPr>
              <w:t>)</w:t>
            </w:r>
            <w:r w:rsidRPr="00090E25">
              <w:rPr>
                <w:rFonts w:ascii="Times New Roman" w:hAnsi="Times New Roman"/>
                <w:sz w:val="24"/>
              </w:rPr>
              <w:t>. Оформление перевозочных документов в системе «ЭТРАН»</w:t>
            </w:r>
          </w:p>
        </w:tc>
        <w:tc>
          <w:tcPr>
            <w:tcW w:w="1559" w:type="dxa"/>
            <w:vAlign w:val="center"/>
          </w:tcPr>
          <w:p w:rsidR="009E6288" w:rsidRPr="00A044E4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E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21" w:type="dxa"/>
          </w:tcPr>
          <w:p w:rsidR="009E6288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800F78" w:rsidTr="00C9366B">
        <w:trPr>
          <w:trHeight w:val="283"/>
        </w:trPr>
        <w:tc>
          <w:tcPr>
            <w:tcW w:w="12441" w:type="dxa"/>
            <w:gridSpan w:val="4"/>
          </w:tcPr>
          <w:p w:rsidR="009E6288" w:rsidRPr="00A044E4" w:rsidRDefault="009E6288" w:rsidP="00C9366B">
            <w:pPr>
              <w:pStyle w:val="3"/>
              <w:shd w:val="clear" w:color="auto" w:fill="auto"/>
              <w:spacing w:after="0" w:line="240" w:lineRule="auto"/>
              <w:jc w:val="left"/>
              <w:rPr>
                <w:rFonts w:eastAsia="TimesNewRoman"/>
                <w:b/>
                <w:sz w:val="24"/>
                <w:szCs w:val="24"/>
              </w:rPr>
            </w:pPr>
            <w:r w:rsidRPr="0095048E">
              <w:rPr>
                <w:b/>
                <w:sz w:val="24"/>
              </w:rPr>
              <w:t>Промежуточная аттестация: дифференцированный зачет по УП.0</w:t>
            </w:r>
            <w:r>
              <w:rPr>
                <w:b/>
                <w:sz w:val="24"/>
              </w:rPr>
              <w:t>3</w:t>
            </w:r>
            <w:r w:rsidRPr="0095048E">
              <w:rPr>
                <w:b/>
                <w:sz w:val="24"/>
              </w:rPr>
              <w:t>.01</w:t>
            </w:r>
          </w:p>
        </w:tc>
        <w:tc>
          <w:tcPr>
            <w:tcW w:w="1559" w:type="dxa"/>
            <w:vAlign w:val="center"/>
          </w:tcPr>
          <w:p w:rsidR="009E6288" w:rsidRPr="00A044E4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1" w:type="dxa"/>
          </w:tcPr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41" w:type="dxa"/>
            <w:gridSpan w:val="2"/>
          </w:tcPr>
          <w:p w:rsidR="009E6288" w:rsidRPr="00214A99" w:rsidRDefault="00707222" w:rsidP="00C9366B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курс</w:t>
            </w:r>
          </w:p>
        </w:tc>
        <w:tc>
          <w:tcPr>
            <w:tcW w:w="1559" w:type="dxa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</w:tcPr>
          <w:p w:rsidR="009E6288" w:rsidRPr="00214A99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  <w:lang w:eastAsia="ru-RU"/>
              </w:rPr>
            </w:pPr>
            <w:r w:rsidRPr="00214A99">
              <w:rPr>
                <w:rStyle w:val="10pt"/>
                <w:b/>
                <w:sz w:val="24"/>
                <w:szCs w:val="24"/>
                <w:u w:val="single"/>
              </w:rPr>
              <w:t>Раздел 3. Организация перевозки грузов на особых условиях</w:t>
            </w:r>
          </w:p>
        </w:tc>
        <w:tc>
          <w:tcPr>
            <w:tcW w:w="9641" w:type="dxa"/>
            <w:gridSpan w:val="2"/>
          </w:tcPr>
          <w:p w:rsidR="009E6288" w:rsidRPr="00214A99" w:rsidRDefault="009E6288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96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</w:tcPr>
          <w:p w:rsidR="009E6288" w:rsidRPr="00B41005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41005">
              <w:rPr>
                <w:rStyle w:val="10pt"/>
                <w:b/>
                <w:bCs/>
                <w:sz w:val="24"/>
                <w:szCs w:val="24"/>
              </w:rPr>
              <w:t>МДК.03.03. Перевозка грузов на особых условиях</w:t>
            </w:r>
          </w:p>
        </w:tc>
        <w:tc>
          <w:tcPr>
            <w:tcW w:w="9641" w:type="dxa"/>
            <w:gridSpan w:val="2"/>
          </w:tcPr>
          <w:p w:rsidR="009E6288" w:rsidRPr="00B41005" w:rsidRDefault="009E6288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6288" w:rsidRPr="00B41005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9E6288" w:rsidRPr="00214A99" w:rsidRDefault="009E6288" w:rsidP="00C9366B">
            <w:pPr>
              <w:pStyle w:val="3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3.1. Классификация опасных грузов</w:t>
            </w:r>
          </w:p>
        </w:tc>
        <w:tc>
          <w:tcPr>
            <w:tcW w:w="9641" w:type="dxa"/>
            <w:gridSpan w:val="2"/>
          </w:tcPr>
          <w:p w:rsidR="009E6288" w:rsidRPr="00214A99" w:rsidRDefault="009E6288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214A99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Классы, подклассы, категории, группы и степени опасности грузов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Понятие опасного груза; классы опасных грузов. Деление классов по видам и степени </w:t>
            </w:r>
            <w:r w:rsidRPr="00214A99">
              <w:rPr>
                <w:rStyle w:val="10pt"/>
                <w:sz w:val="24"/>
                <w:szCs w:val="24"/>
              </w:rPr>
              <w:lastRenderedPageBreak/>
              <w:t>опасности на подклассы, категории и группы совместимости. Характеристика и свойства опасных грузов. Классификацион</w:t>
            </w:r>
            <w:r w:rsidRPr="00214A99">
              <w:rPr>
                <w:rStyle w:val="10pt"/>
                <w:sz w:val="24"/>
                <w:szCs w:val="24"/>
              </w:rPr>
              <w:softHyphen/>
              <w:t>ный шифр опасного груза, код опасности. Определение класса, подкласса, категории и степени опасности по классификационному шифру. Наименование опасного груза, номер ООН в соответст</w:t>
            </w:r>
            <w:r w:rsidRPr="00214A99">
              <w:rPr>
                <w:rStyle w:val="10pt"/>
                <w:sz w:val="24"/>
                <w:szCs w:val="24"/>
              </w:rPr>
              <w:softHyphen/>
              <w:t>вии с Типовыми правилами ООН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</w:tcPr>
          <w:p w:rsidR="009E6288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ОК 01- ОК 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05, ОК 09</w:t>
            </w:r>
          </w:p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характера опасности перевозимого груза. Код опасности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9E6288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класса, подкласса, категории, степени опасности, наименования и номера ООН опас</w:t>
            </w:r>
            <w:r w:rsidRPr="00214A99">
              <w:rPr>
                <w:rStyle w:val="10pt"/>
                <w:sz w:val="24"/>
                <w:szCs w:val="24"/>
              </w:rPr>
              <w:softHyphen/>
              <w:t>ных грузов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</w:tcPr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Опасные грузы, допускаемые к перевозке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Алфавитный указатель опасных грузов, допущенных к перевозке железнодорожным транспортом. Условия перевозки грузов, не поименованных в алфавитном указателе, сходных с ними по своим химическим свойствам и характеру опасности. Условия перевозки грузов, для которых необходим специальный подвижной состав или особые условия перевозки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№3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условий перевозки опасного груза в крытом вагоне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№4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условий перевозки опасного груза наливом в вагоне-цистерне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Совместная перевозка с опасными грузами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Условия совместной перевозки в одном вагоне или контейнере опасных грузов с разными и одина</w:t>
            </w:r>
            <w:r w:rsidRPr="00214A99">
              <w:rPr>
                <w:rStyle w:val="10pt"/>
                <w:sz w:val="24"/>
                <w:szCs w:val="24"/>
              </w:rPr>
              <w:softHyphen/>
              <w:t>ковыми классификационными шифрами; опасных с неопасными грузами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№5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Определение возможности совместной перевозки опасных грузов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9E6288" w:rsidRPr="00214A99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3.2. Тара, упаков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lastRenderedPageBreak/>
              <w:t>ка и маркировка</w:t>
            </w:r>
          </w:p>
        </w:tc>
        <w:tc>
          <w:tcPr>
            <w:tcW w:w="9641" w:type="dxa"/>
            <w:gridSpan w:val="2"/>
          </w:tcPr>
          <w:p w:rsidR="009E6288" w:rsidRPr="00214A99" w:rsidRDefault="009E6288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Требования к таре и упаковке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ГОСТ 26319-84 «Грузы опасные. Упаковка». Грузы, требующие герметичной упаковки. Требования к упаковке опасных грузов в стеклянной таре. Требования к таре и упаковке при перевозке 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повагонными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 xml:space="preserve"> и мелкими отправками, а также при перевозке жидких грузов. Совместная упаковка в одном грузовом месте разных опасных грузов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 w:val="restart"/>
          </w:tcPr>
          <w:p w:rsidR="009E6288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 w:val="restart"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Маркировка грузового места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Требования к нанесению маркировки на грузовые места. Знаки опасности, наносимые на транспорт</w:t>
            </w:r>
            <w:r w:rsidRPr="00214A99">
              <w:rPr>
                <w:rStyle w:val="10pt"/>
                <w:sz w:val="24"/>
                <w:szCs w:val="24"/>
              </w:rPr>
              <w:softHyphen/>
              <w:t>ную тару. Основной и дополнительные знаки опасности. Маркировка груза, обладающего несколь</w:t>
            </w:r>
            <w:r w:rsidRPr="00214A99">
              <w:rPr>
                <w:rStyle w:val="10pt"/>
                <w:sz w:val="24"/>
                <w:szCs w:val="24"/>
              </w:rPr>
              <w:softHyphen/>
              <w:t>кими видами опасности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/>
          </w:tcPr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№6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Маркировка грузового места с опасным грузом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№7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Маркировка грузового места с опасным грузом, обладающего несколькими видами опасности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120DE9" w:rsidRDefault="009E6288" w:rsidP="00C9366B">
            <w:pPr>
              <w:shd w:val="clear" w:color="auto" w:fill="FFFFFF"/>
              <w:spacing w:after="0" w:line="240" w:lineRule="auto"/>
              <w:ind w:right="79"/>
              <w:jc w:val="both"/>
              <w:rPr>
                <w:rStyle w:val="10pt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</w:tcPr>
          <w:p w:rsidR="009E6288" w:rsidRPr="00800F7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</w:p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E6288" w:rsidRPr="00ED78D1" w:rsidRDefault="00707222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800F78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9E6288" w:rsidRPr="00214A99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3.3. Подвижной состав для перевозки опасных грузов</w:t>
            </w:r>
          </w:p>
        </w:tc>
        <w:tc>
          <w:tcPr>
            <w:tcW w:w="9641" w:type="dxa"/>
            <w:gridSpan w:val="2"/>
          </w:tcPr>
          <w:p w:rsidR="009E6288" w:rsidRPr="00214A99" w:rsidRDefault="009E6288" w:rsidP="00C93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Подготовка крытых вагонов и контейнеров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Порядок подготовки крытых вагонов и контейнеров под перевозку опасных грузов. Оборудование ваго</w:t>
            </w:r>
            <w:r w:rsidRPr="00214A99">
              <w:rPr>
                <w:rStyle w:val="10pt"/>
                <w:sz w:val="24"/>
                <w:szCs w:val="24"/>
              </w:rPr>
              <w:softHyphen/>
              <w:t>нов. Нанесение знаков опасности на подвижной состав, транспортные ярлыки. Свидетельство о техниче</w:t>
            </w:r>
            <w:r w:rsidRPr="00214A99">
              <w:rPr>
                <w:rStyle w:val="10pt"/>
                <w:sz w:val="24"/>
                <w:szCs w:val="24"/>
              </w:rPr>
              <w:softHyphen/>
              <w:t>ском состоянии вагонов (контейнеров) и их запорно-предохранительных устрой</w:t>
            </w:r>
            <w:proofErr w:type="gramStart"/>
            <w:r w:rsidRPr="00214A99">
              <w:rPr>
                <w:rStyle w:val="10pt"/>
                <w:sz w:val="24"/>
                <w:szCs w:val="24"/>
              </w:rPr>
              <w:t>ств дл</w:t>
            </w:r>
            <w:proofErr w:type="gramEnd"/>
            <w:r w:rsidRPr="00214A99">
              <w:rPr>
                <w:rStyle w:val="10pt"/>
                <w:sz w:val="24"/>
                <w:szCs w:val="24"/>
              </w:rPr>
              <w:t>я перевозки опас</w:t>
            </w:r>
            <w:r w:rsidRPr="00214A99">
              <w:rPr>
                <w:rStyle w:val="10pt"/>
                <w:sz w:val="24"/>
                <w:szCs w:val="24"/>
              </w:rPr>
              <w:softHyphen/>
              <w:t>ных грузов. Регистрация результатов осмотра вагонов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</w:tcPr>
          <w:p w:rsidR="009E6288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№8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Нанесение знаков опасности на вагоны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Merge w:val="restart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№9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proofErr w:type="gramStart"/>
            <w:r w:rsidRPr="00214A99">
              <w:rPr>
                <w:rStyle w:val="10pt"/>
                <w:sz w:val="24"/>
                <w:szCs w:val="24"/>
              </w:rPr>
              <w:t>Нанесение знаков опасности при контейнерной и контрейлерной перевозках</w:t>
            </w:r>
            <w:proofErr w:type="gramEnd"/>
          </w:p>
        </w:tc>
        <w:tc>
          <w:tcPr>
            <w:tcW w:w="1559" w:type="dxa"/>
            <w:vAlign w:val="center"/>
          </w:tcPr>
          <w:p w:rsidR="009E6288" w:rsidRPr="00ED78D1" w:rsidRDefault="002D328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Merge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Подготовка специального подвижного состава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Внутренняя и наружная очистка, промывка и обезвреживание (</w:t>
            </w:r>
            <w:proofErr w:type="spellStart"/>
            <w:r w:rsidRPr="00214A99">
              <w:rPr>
                <w:rStyle w:val="10pt"/>
                <w:sz w:val="24"/>
                <w:szCs w:val="24"/>
              </w:rPr>
              <w:t>дегазирование</w:t>
            </w:r>
            <w:proofErr w:type="spellEnd"/>
            <w:r w:rsidRPr="00214A99">
              <w:rPr>
                <w:rStyle w:val="10pt"/>
                <w:sz w:val="24"/>
                <w:szCs w:val="24"/>
              </w:rPr>
              <w:t>) специального подвижного состава, справка об обезвреживании и промывке вагонов; контроль органов санитарного надзора. Нанесе</w:t>
            </w:r>
            <w:r w:rsidRPr="00214A99">
              <w:rPr>
                <w:rStyle w:val="10pt"/>
                <w:sz w:val="24"/>
                <w:szCs w:val="24"/>
              </w:rPr>
              <w:softHyphen/>
              <w:t>ние знаков опасности и дополнительных надписей на арендованные вагоны. Пересылка порожних специа</w:t>
            </w:r>
            <w:r w:rsidRPr="00214A99">
              <w:rPr>
                <w:rStyle w:val="10pt"/>
                <w:sz w:val="24"/>
                <w:szCs w:val="24"/>
              </w:rPr>
              <w:softHyphen/>
            </w:r>
            <w:r w:rsidRPr="00214A99">
              <w:rPr>
                <w:rStyle w:val="10pt"/>
                <w:sz w:val="24"/>
                <w:szCs w:val="24"/>
              </w:rPr>
              <w:lastRenderedPageBreak/>
              <w:t>лизированных вагонов и контейнеров после выгрузки опасных грузов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321" w:type="dxa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№10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Нанесение знаков опасности и дополнительных надписей на вагоны, находящиеся в собственности гру</w:t>
            </w:r>
            <w:r w:rsidRPr="00214A99">
              <w:rPr>
                <w:rStyle w:val="10pt"/>
                <w:sz w:val="24"/>
                <w:szCs w:val="24"/>
              </w:rPr>
              <w:softHyphen/>
              <w:t>зовладельцев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</w:p>
          <w:p w:rsidR="009E6288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Проработка конспектов занятий, учебных и дополнительных изданий</w:t>
            </w:r>
            <w:r w:rsidRPr="0021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9E6288" w:rsidRPr="00214A99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3.4. Документаль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ное оформление пере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возки опасных грузов, формирование поездов, маневровая работа</w:t>
            </w:r>
          </w:p>
        </w:tc>
        <w:tc>
          <w:tcPr>
            <w:tcW w:w="9641" w:type="dxa"/>
            <w:gridSpan w:val="2"/>
          </w:tcPr>
          <w:p w:rsidR="009E6288" w:rsidRPr="00BE72D5" w:rsidRDefault="009E6288" w:rsidP="00C9366B">
            <w:pPr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Оформление перевозки опасных грузов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комплекта перевозочных документов на перевозку опасных грузов. Порядок простановки штем</w:t>
            </w:r>
            <w:r w:rsidRPr="00214A99">
              <w:rPr>
                <w:rStyle w:val="10pt"/>
                <w:sz w:val="24"/>
                <w:szCs w:val="24"/>
              </w:rPr>
              <w:softHyphen/>
              <w:t>пелей о характере опасности на накладной, дорожной ведомости. Заполнение графы «Наименование груза». Аварийные карточки. Оформление вагонного и натурного листов. Коды для натурного листа. Отмет</w:t>
            </w:r>
            <w:r w:rsidRPr="00214A99">
              <w:rPr>
                <w:rStyle w:val="10pt"/>
                <w:sz w:val="24"/>
                <w:szCs w:val="24"/>
              </w:rPr>
              <w:softHyphen/>
              <w:t>ки, обязательные при перевозке опасного груза. Листок сортировки. Оформление сортировочного листка. Разметка вагонов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</w:tcPr>
          <w:p w:rsidR="009E6288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№11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перевозочных документов при перевозке опасных грузов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9E6288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№12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кодов для натурного листа при перевозке опасных грузов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2D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Маневровая работа, формирование и пропуск поездов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Правила технической эксплуатации железных дорог РФ (ПТЭ) о маневровой работе, формировании и пропуске поездов с опасными грузами. Регламентация техническо-распорядительным актом станции (ТРА) безопасности приема, отправления, пропуска опасных грузов и производства маневровой работы с ними. Нормы прикрытия для вагонов с ВМ (взрывчатые материалы). Условия роспуска вагонов с опас</w:t>
            </w:r>
            <w:r w:rsidRPr="00214A99">
              <w:rPr>
                <w:rStyle w:val="10pt"/>
                <w:sz w:val="24"/>
                <w:szCs w:val="24"/>
              </w:rPr>
              <w:softHyphen/>
              <w:t>ными грузами с сортировочных горок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Merge w:val="restart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Порядок подачи вагонов под погрузку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Места погрузки и выгрузки опасных грузов. Порядок подачи и уборки вагонов. Прием и выдача опасных грузов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Merge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№13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перевозочных документов при международной перевозке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ОК 01- ОК 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№4</w:t>
            </w:r>
          </w:p>
          <w:p w:rsidR="009E6288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Проработка конспектов занятий, учебных и дополнительных изданий</w:t>
            </w:r>
            <w:r w:rsidRPr="0021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E6288" w:rsidRPr="00ED78D1" w:rsidRDefault="002D3287" w:rsidP="002D3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9E6288" w:rsidRPr="00214A99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>Тема 3.5. Характеристики и свойства опасных гру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softHyphen/>
              <w:t>зов 1 и 7-го классов</w:t>
            </w:r>
          </w:p>
        </w:tc>
        <w:tc>
          <w:tcPr>
            <w:tcW w:w="9641" w:type="dxa"/>
            <w:gridSpan w:val="2"/>
          </w:tcPr>
          <w:p w:rsidR="009E6288" w:rsidRPr="00BE72D5" w:rsidRDefault="009E6288" w:rsidP="00C9366B">
            <w:pPr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Особые условия перевозки опасных грузов класса 1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Характеристика и свойства опасных грузов класса 1 </w:t>
            </w:r>
            <w:r w:rsidR="008258DC">
              <w:rPr>
                <w:rStyle w:val="10pt"/>
                <w:sz w:val="24"/>
                <w:szCs w:val="24"/>
              </w:rPr>
              <w:t>-</w:t>
            </w:r>
            <w:r w:rsidRPr="00214A99">
              <w:rPr>
                <w:rStyle w:val="10pt"/>
                <w:sz w:val="24"/>
                <w:szCs w:val="24"/>
              </w:rPr>
              <w:t xml:space="preserve"> взрывчатые материалы (ВМ). Условный но</w:t>
            </w:r>
            <w:r w:rsidRPr="00214A99">
              <w:rPr>
                <w:rStyle w:val="10pt"/>
                <w:sz w:val="24"/>
                <w:szCs w:val="24"/>
              </w:rPr>
              <w:softHyphen/>
              <w:t>мер ВМ. Порядок разработки, согласования и утверждения на каждый ВМ аварийной карточки; но</w:t>
            </w:r>
            <w:r w:rsidRPr="00214A99">
              <w:rPr>
                <w:rStyle w:val="10pt"/>
                <w:sz w:val="24"/>
                <w:szCs w:val="24"/>
              </w:rPr>
              <w:softHyphen/>
              <w:t>мер аварийной карточки. Порядок погрузки, выгрузки, догрузки ВМ. Требования к упаковке и мар</w:t>
            </w:r>
            <w:r w:rsidRPr="00214A99">
              <w:rPr>
                <w:rStyle w:val="10pt"/>
                <w:sz w:val="24"/>
                <w:szCs w:val="24"/>
              </w:rPr>
              <w:softHyphen/>
              <w:t>кировке ВМ, нанесение знаков опасности. Особенности оформления перевозочных документов: до</w:t>
            </w:r>
            <w:r w:rsidRPr="00214A99">
              <w:rPr>
                <w:rStyle w:val="10pt"/>
                <w:sz w:val="24"/>
                <w:szCs w:val="24"/>
              </w:rPr>
              <w:softHyphen/>
              <w:t>полнительные записи, штемпелевание; приложение к накладной декларации. Свидетельство о тех</w:t>
            </w:r>
            <w:r w:rsidRPr="00214A99">
              <w:rPr>
                <w:rStyle w:val="10pt"/>
                <w:sz w:val="24"/>
                <w:szCs w:val="24"/>
              </w:rPr>
              <w:softHyphen/>
              <w:t>ническом состоянии вагона для перевозки взрывчатых материалов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</w:tcPr>
          <w:p w:rsidR="009E6288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№14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214A99">
              <w:rPr>
                <w:rStyle w:val="10pt"/>
                <w:sz w:val="24"/>
                <w:szCs w:val="24"/>
              </w:rPr>
              <w:t>Оформление перевозочных документов, нанесение знаков опасности на вагон при перевозке взрывчатых ма</w:t>
            </w:r>
            <w:r w:rsidRPr="00214A99">
              <w:rPr>
                <w:rStyle w:val="10pt"/>
                <w:sz w:val="24"/>
                <w:szCs w:val="24"/>
              </w:rPr>
              <w:softHyphen/>
              <w:t>териалов</w:t>
            </w:r>
          </w:p>
        </w:tc>
        <w:tc>
          <w:tcPr>
            <w:tcW w:w="1559" w:type="dxa"/>
            <w:vAlign w:val="center"/>
          </w:tcPr>
          <w:p w:rsidR="009E6288" w:rsidRPr="00ED78D1" w:rsidRDefault="00B04DC3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Особые условия перевозки опасных грузов класса 7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 xml:space="preserve">Характеристика и свойства опасных грузов класса 7 </w:t>
            </w:r>
            <w:r w:rsidR="008258DC">
              <w:rPr>
                <w:rStyle w:val="10pt"/>
                <w:sz w:val="24"/>
                <w:szCs w:val="24"/>
              </w:rPr>
              <w:t>-</w:t>
            </w:r>
            <w:r w:rsidRPr="00214A99">
              <w:rPr>
                <w:rStyle w:val="10pt"/>
                <w:sz w:val="24"/>
                <w:szCs w:val="24"/>
              </w:rPr>
              <w:t xml:space="preserve"> радиоактивные материалы (РМ). Требования к транс</w:t>
            </w:r>
            <w:r w:rsidRPr="00214A99">
              <w:rPr>
                <w:rStyle w:val="10pt"/>
                <w:sz w:val="24"/>
                <w:szCs w:val="24"/>
              </w:rPr>
              <w:softHyphen/>
              <w:t>портным упаковочным комплектам и радиационным упаковкам. Транспортные категории для опасных грузов класса 7. Организация перевозок радиационных грузов. Условия временного хранения грузов РМ на станци</w:t>
            </w:r>
            <w:r w:rsidRPr="00214A99">
              <w:rPr>
                <w:rStyle w:val="10pt"/>
                <w:sz w:val="24"/>
                <w:szCs w:val="24"/>
              </w:rPr>
              <w:softHyphen/>
              <w:t>ях. Маркировка РМ, нанесение знаков опасности. Особенности оформления перевозочных документов. От</w:t>
            </w:r>
            <w:r w:rsidRPr="00214A99">
              <w:rPr>
                <w:rStyle w:val="10pt"/>
                <w:sz w:val="24"/>
                <w:szCs w:val="24"/>
              </w:rPr>
              <w:softHyphen/>
              <w:t>метки в натурном листе. Радиометрическая проверка выгруженных вагонов и дезактивация</w:t>
            </w:r>
          </w:p>
        </w:tc>
        <w:tc>
          <w:tcPr>
            <w:tcW w:w="1559" w:type="dxa"/>
            <w:vAlign w:val="center"/>
          </w:tcPr>
          <w:p w:rsidR="009E6288" w:rsidRPr="00ED78D1" w:rsidRDefault="00B04DC3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</w:t>
            </w:r>
          </w:p>
          <w:p w:rsidR="009E6288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Проработка конспектов занятий, учебных и дополнительных изданий</w:t>
            </w:r>
            <w:r w:rsidRPr="00214A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я, оформление практических заня</w:t>
            </w:r>
            <w:r w:rsidRPr="00E41321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тий, отчетов и подготовка к их защите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9E6288" w:rsidRPr="00ED78D1" w:rsidRDefault="00B04DC3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 w:val="restart"/>
          </w:tcPr>
          <w:p w:rsidR="009E6288" w:rsidRPr="00214A99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214A99">
              <w:rPr>
                <w:rStyle w:val="10pt"/>
                <w:b/>
                <w:bCs/>
                <w:sz w:val="24"/>
                <w:szCs w:val="24"/>
              </w:rPr>
              <w:t xml:space="preserve">Тема 3.6. Аварийные </w:t>
            </w:r>
            <w:r w:rsidRPr="00214A99">
              <w:rPr>
                <w:rStyle w:val="10pt"/>
                <w:b/>
                <w:bCs/>
                <w:sz w:val="24"/>
                <w:szCs w:val="24"/>
              </w:rPr>
              <w:lastRenderedPageBreak/>
              <w:t>(чрезвычайные) ситуации с опасными грузами</w:t>
            </w:r>
          </w:p>
        </w:tc>
        <w:tc>
          <w:tcPr>
            <w:tcW w:w="9641" w:type="dxa"/>
            <w:gridSpan w:val="2"/>
          </w:tcPr>
          <w:p w:rsidR="009E6288" w:rsidRPr="00BE72D5" w:rsidRDefault="009E6288" w:rsidP="00C9366B">
            <w:pPr>
              <w:spacing w:after="0" w:line="240" w:lineRule="auto"/>
              <w:rPr>
                <w:rStyle w:val="10pt"/>
                <w:b/>
                <w:i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Влияние опасных грузов на окружающую среду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Вредное воздействие опасных грузов на организм человека. Воздействие на окружающую среду. Ох</w:t>
            </w:r>
            <w:r w:rsidRPr="00214A99">
              <w:rPr>
                <w:rStyle w:val="10pt"/>
                <w:sz w:val="24"/>
                <w:szCs w:val="24"/>
              </w:rPr>
              <w:softHyphen/>
              <w:t>рана труда при выполнении погрузочно-выгрузочных работ с опасными грузами</w:t>
            </w:r>
          </w:p>
        </w:tc>
        <w:tc>
          <w:tcPr>
            <w:tcW w:w="1559" w:type="dxa"/>
            <w:vAlign w:val="center"/>
          </w:tcPr>
          <w:p w:rsidR="009E6288" w:rsidRPr="00ED78D1" w:rsidRDefault="00B04DC3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Merge w:val="restart"/>
          </w:tcPr>
          <w:p w:rsidR="009E6288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Pr="00ED78D1" w:rsidRDefault="009E6288" w:rsidP="00C9366B">
            <w:pPr>
              <w:pStyle w:val="1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 w:val="restart"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1" w:type="dxa"/>
          </w:tcPr>
          <w:p w:rsidR="009E6288" w:rsidRPr="00082BCE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  <w:lang w:eastAsia="ru-RU"/>
              </w:rPr>
            </w:pPr>
            <w:r w:rsidRPr="00082BCE">
              <w:rPr>
                <w:rStyle w:val="10pt"/>
                <w:sz w:val="24"/>
                <w:szCs w:val="24"/>
                <w:u w:val="single"/>
              </w:rPr>
              <w:t>Порядок ликвидации аварийных ситуаций с опасными грузами</w:t>
            </w:r>
          </w:p>
          <w:p w:rsidR="009E6288" w:rsidRPr="00214A99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214A99">
              <w:rPr>
                <w:rStyle w:val="10pt"/>
                <w:sz w:val="24"/>
                <w:szCs w:val="24"/>
              </w:rPr>
              <w:t>Предупреждение возникновения аварийных ситуаций. Классификация чрезвычайных ситуаций. Единая государственная система предупреждения и ликвидации аварийных ситуаций. Порядок пользования аварийными карточками. Порядок ликвидации аварийных ситуаций</w:t>
            </w:r>
          </w:p>
        </w:tc>
        <w:tc>
          <w:tcPr>
            <w:tcW w:w="1559" w:type="dxa"/>
            <w:vAlign w:val="center"/>
          </w:tcPr>
          <w:p w:rsidR="009E6288" w:rsidRPr="00ED78D1" w:rsidRDefault="00B04DC3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Merge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  <w:vMerge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70" w:type="dxa"/>
            <w:vMerge/>
          </w:tcPr>
          <w:p w:rsidR="009E6288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1" w:type="dxa"/>
          </w:tcPr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A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</w:t>
            </w:r>
          </w:p>
          <w:p w:rsidR="009E6288" w:rsidRPr="00214A99" w:rsidRDefault="009E6288" w:rsidP="00C9366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Систематическая проработка конспектов занятий, учебных изданий и специальной технической ли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тературы (по вопросам к парагра</w:t>
            </w:r>
            <w:r w:rsidRPr="00E4132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фам, главам учебных пособий, составленным преподавателем). Ответы на контрольные вопросы.</w:t>
            </w:r>
          </w:p>
        </w:tc>
        <w:tc>
          <w:tcPr>
            <w:tcW w:w="1559" w:type="dxa"/>
            <w:vAlign w:val="center"/>
          </w:tcPr>
          <w:p w:rsidR="009E6288" w:rsidRPr="00ED78D1" w:rsidRDefault="00B04DC3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12441" w:type="dxa"/>
            <w:gridSpan w:val="4"/>
          </w:tcPr>
          <w:p w:rsidR="009E6288" w:rsidRPr="00214A99" w:rsidRDefault="009E6288" w:rsidP="0036142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 xml:space="preserve">Промежуточная аттестация: </w:t>
            </w:r>
            <w:r w:rsidR="0036142C">
              <w:rPr>
                <w:rFonts w:ascii="Times New Roman" w:hAnsi="Times New Roman" w:cs="Times New Roman"/>
                <w:b/>
                <w:sz w:val="24"/>
              </w:rPr>
              <w:t>экзамен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 xml:space="preserve"> по </w:t>
            </w:r>
            <w:r>
              <w:rPr>
                <w:rFonts w:ascii="Times New Roman" w:hAnsi="Times New Roman" w:cs="Times New Roman"/>
                <w:b/>
                <w:sz w:val="24"/>
              </w:rPr>
              <w:t>МДК.03.03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2800" w:type="dxa"/>
            <w:gridSpan w:val="2"/>
          </w:tcPr>
          <w:p w:rsidR="009E6288" w:rsidRPr="003333F1" w:rsidRDefault="009E6288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1" w:type="dxa"/>
            <w:gridSpan w:val="2"/>
          </w:tcPr>
          <w:p w:rsidR="009E6288" w:rsidRPr="00EF7F87" w:rsidRDefault="00C4615F" w:rsidP="00C9366B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 курс</w:t>
            </w:r>
          </w:p>
        </w:tc>
        <w:tc>
          <w:tcPr>
            <w:tcW w:w="1559" w:type="dxa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12441" w:type="dxa"/>
            <w:gridSpan w:val="4"/>
          </w:tcPr>
          <w:p w:rsidR="009E6288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 w:rsidRPr="007F1109">
              <w:rPr>
                <w:rStyle w:val="10pt"/>
                <w:b/>
                <w:bCs/>
                <w:sz w:val="24"/>
                <w:szCs w:val="24"/>
              </w:rPr>
              <w:t xml:space="preserve">ПП.03.01. Производственная практика по профилю специальности (организация </w:t>
            </w:r>
            <w:proofErr w:type="spellStart"/>
            <w:r w:rsidRPr="007F1109">
              <w:rPr>
                <w:rStyle w:val="10pt"/>
                <w:b/>
                <w:bCs/>
                <w:sz w:val="24"/>
                <w:szCs w:val="24"/>
              </w:rPr>
              <w:t>транспортно-логистической</w:t>
            </w:r>
            <w:proofErr w:type="spellEnd"/>
            <w:r w:rsidRPr="007F1109">
              <w:rPr>
                <w:rStyle w:val="10pt"/>
                <w:b/>
                <w:bCs/>
                <w:sz w:val="24"/>
                <w:szCs w:val="24"/>
              </w:rPr>
              <w:t xml:space="preserve"> деятельности на железнодорожном транспорте)</w:t>
            </w:r>
          </w:p>
        </w:tc>
        <w:tc>
          <w:tcPr>
            <w:tcW w:w="1559" w:type="dxa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78D1"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540"/>
        </w:trPr>
        <w:tc>
          <w:tcPr>
            <w:tcW w:w="12441" w:type="dxa"/>
            <w:gridSpan w:val="4"/>
          </w:tcPr>
          <w:p w:rsidR="009E6288" w:rsidRPr="00F17FE7" w:rsidRDefault="009E6288" w:rsidP="00C9366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17FE7">
              <w:rPr>
                <w:rStyle w:val="10pt"/>
                <w:b/>
                <w:sz w:val="24"/>
                <w:szCs w:val="24"/>
              </w:rPr>
              <w:t>Сигналист</w:t>
            </w:r>
          </w:p>
          <w:p w:rsidR="009E6288" w:rsidRDefault="009E6288" w:rsidP="00C9366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C6119B">
              <w:rPr>
                <w:rStyle w:val="10pt"/>
                <w:sz w:val="24"/>
                <w:szCs w:val="24"/>
              </w:rPr>
              <w:t>Виды работ:</w:t>
            </w:r>
          </w:p>
          <w:p w:rsidR="009E6288" w:rsidRDefault="009E6288" w:rsidP="00C9366B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правильности приготовления маршрута при приеме, отправлении и пропуске поездов в условиях нарушения работы устройств сигнализации, централизации и блокировке.</w:t>
            </w:r>
          </w:p>
          <w:p w:rsidR="009E6288" w:rsidRPr="00BE72D5" w:rsidRDefault="009E6288" w:rsidP="00C9366B">
            <w:pPr>
              <w:pStyle w:val="3"/>
              <w:spacing w:after="0" w:line="240" w:lineRule="auto"/>
              <w:jc w:val="both"/>
              <w:rPr>
                <w:rStyle w:val="10pt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звуковых и видимых сигналов при приеме, отправлении, пропуске поездов и производстве маневровой работы.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21" w:type="dxa"/>
          </w:tcPr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9E6288" w:rsidRPr="0095048E" w:rsidRDefault="009E6288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9E6288" w:rsidRDefault="009E6288" w:rsidP="00C93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F83F10" w:rsidRPr="003333F1" w:rsidTr="00C9366B">
        <w:trPr>
          <w:trHeight w:val="2235"/>
        </w:trPr>
        <w:tc>
          <w:tcPr>
            <w:tcW w:w="12441" w:type="dxa"/>
            <w:gridSpan w:val="4"/>
          </w:tcPr>
          <w:p w:rsidR="00F83F10" w:rsidRPr="00F17FE7" w:rsidRDefault="00F83F10" w:rsidP="003A16AB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17FE7">
              <w:rPr>
                <w:rStyle w:val="10pt"/>
                <w:b/>
                <w:sz w:val="24"/>
                <w:szCs w:val="24"/>
              </w:rPr>
              <w:t>Оператор поста централизации</w:t>
            </w:r>
          </w:p>
          <w:p w:rsidR="00F83F10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10775B">
              <w:rPr>
                <w:rStyle w:val="10pt"/>
                <w:sz w:val="24"/>
                <w:szCs w:val="24"/>
              </w:rPr>
              <w:t xml:space="preserve">Виды работ: 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4566BC">
              <w:rPr>
                <w:rStyle w:val="10pt"/>
                <w:sz w:val="24"/>
                <w:szCs w:val="24"/>
              </w:rPr>
              <w:t>Контроль приготовления маршрутов по индикации приборов аппарата управления поста централизации (пульта местного управления стрелочными переводами и сигналами).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4566BC">
              <w:rPr>
                <w:rStyle w:val="10pt"/>
                <w:sz w:val="24"/>
                <w:szCs w:val="24"/>
              </w:rPr>
              <w:t>Контроль приготовления маршрутов по контрольно-измерительным приборам аппарата управления поста централизации (пульта местного управления стрелочными переводами и сигналами).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4566BC">
              <w:rPr>
                <w:rStyle w:val="10pt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4566BC">
              <w:rPr>
                <w:rStyle w:val="10pt"/>
                <w:sz w:val="24"/>
                <w:szCs w:val="24"/>
              </w:rPr>
              <w:t>Проверка правильности приготовления маршрутов (искусственное размыкание маршрута, отмена маршрута) в условиях нарушения работы устройств СЦБ.</w:t>
            </w:r>
          </w:p>
          <w:p w:rsidR="00F83F10" w:rsidRPr="00F17FE7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4566BC">
              <w:rPr>
                <w:rStyle w:val="10pt"/>
                <w:sz w:val="24"/>
                <w:szCs w:val="24"/>
              </w:rPr>
              <w:t>Ведение документации при контроле работы устройств, используемых для приготовления маршрутов передвижения железнодорожного подвижного состава.</w:t>
            </w:r>
          </w:p>
        </w:tc>
        <w:tc>
          <w:tcPr>
            <w:tcW w:w="1559" w:type="dxa"/>
            <w:vAlign w:val="center"/>
          </w:tcPr>
          <w:p w:rsidR="00F83F10" w:rsidRPr="00ED78D1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21" w:type="dxa"/>
          </w:tcPr>
          <w:p w:rsidR="00F83F10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83F10" w:rsidRPr="0095048E" w:rsidRDefault="00F83F10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F83F10" w:rsidRDefault="00F83F10" w:rsidP="00C93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F83F10" w:rsidRPr="00ED78D1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F83F10" w:rsidRPr="003333F1" w:rsidTr="00F83F10">
        <w:trPr>
          <w:trHeight w:val="1832"/>
        </w:trPr>
        <w:tc>
          <w:tcPr>
            <w:tcW w:w="12441" w:type="dxa"/>
            <w:gridSpan w:val="4"/>
          </w:tcPr>
          <w:p w:rsidR="00F83F10" w:rsidRPr="0010775B" w:rsidRDefault="00F83F10" w:rsidP="003A16AB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w w:val="102"/>
                <w:sz w:val="24"/>
                <w:szCs w:val="24"/>
                <w:u w:val="single"/>
              </w:rPr>
            </w:pPr>
            <w:r w:rsidRPr="00F17FE7"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  <w:lastRenderedPageBreak/>
              <w:t>Оператор сортировочной горки</w:t>
            </w:r>
          </w:p>
          <w:p w:rsidR="00F83F10" w:rsidRDefault="00F83F10" w:rsidP="003A16AB">
            <w:pPr>
              <w:pStyle w:val="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10775B">
              <w:rPr>
                <w:spacing w:val="-4"/>
                <w:sz w:val="24"/>
                <w:szCs w:val="24"/>
              </w:rPr>
              <w:t xml:space="preserve">Виды работ: 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4566BC">
              <w:rPr>
                <w:spacing w:val="-4"/>
                <w:sz w:val="24"/>
                <w:szCs w:val="24"/>
              </w:rPr>
              <w:t>Контроль приготовления маршрутов следования отцепов в процессе роспуска составов и маневровых передвижений в горловине сортировочного парка по контрольно-измерительным приборам аппарата управления.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4566BC">
              <w:rPr>
                <w:spacing w:val="-4"/>
                <w:sz w:val="24"/>
                <w:szCs w:val="24"/>
              </w:rPr>
              <w:t>Контроль соответствия маршрутов следования отцепов по данным сортировочного листа.</w:t>
            </w:r>
          </w:p>
          <w:p w:rsidR="00F83F10" w:rsidRPr="004566BC" w:rsidRDefault="00F83F10" w:rsidP="003A16AB">
            <w:pPr>
              <w:pStyle w:val="3"/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4566BC">
              <w:rPr>
                <w:spacing w:val="-4"/>
                <w:sz w:val="24"/>
                <w:szCs w:val="24"/>
              </w:rPr>
              <w:t>Проверка свободности пути для приготовления маршрутов в условиях нарушения нормальной работы устройств СЦБ.</w:t>
            </w:r>
          </w:p>
          <w:p w:rsidR="00F83F10" w:rsidRPr="00F17FE7" w:rsidRDefault="00F83F10" w:rsidP="003A16AB">
            <w:pPr>
              <w:pStyle w:val="3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4566BC">
              <w:rPr>
                <w:spacing w:val="-4"/>
                <w:sz w:val="24"/>
                <w:szCs w:val="24"/>
              </w:rPr>
              <w:t>Проверка правильности приготовления маршрутов в условиях нарушения нормальной работы устройств СЦБ.</w:t>
            </w:r>
          </w:p>
        </w:tc>
        <w:tc>
          <w:tcPr>
            <w:tcW w:w="1559" w:type="dxa"/>
            <w:vAlign w:val="center"/>
          </w:tcPr>
          <w:p w:rsidR="00F83F10" w:rsidRPr="00ED78D1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D78D1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21" w:type="dxa"/>
          </w:tcPr>
          <w:p w:rsidR="00F83F10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F83F10" w:rsidRPr="0095048E" w:rsidRDefault="00F83F10" w:rsidP="00C9366B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F83F10" w:rsidRDefault="00F83F10" w:rsidP="00C93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F83F10" w:rsidRPr="00ED78D1" w:rsidRDefault="00F83F10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C08D5">
              <w:rPr>
                <w:rFonts w:ascii="Times New Roman" w:hAnsi="Times New Roman"/>
                <w:sz w:val="24"/>
                <w:szCs w:val="24"/>
              </w:rPr>
              <w:t>ПК 3.2, ПК 3.3</w:t>
            </w:r>
          </w:p>
        </w:tc>
      </w:tr>
      <w:tr w:rsidR="009E6288" w:rsidRPr="003333F1" w:rsidTr="00C9366B">
        <w:trPr>
          <w:trHeight w:val="343"/>
        </w:trPr>
        <w:tc>
          <w:tcPr>
            <w:tcW w:w="12441" w:type="dxa"/>
            <w:gridSpan w:val="4"/>
          </w:tcPr>
          <w:p w:rsidR="009E6288" w:rsidRPr="00F17FE7" w:rsidRDefault="009E6288" w:rsidP="00C9366B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b/>
                <w:w w:val="102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Промежуточная аттестация: дифференцированный зачет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>.01</w:t>
            </w:r>
          </w:p>
        </w:tc>
        <w:tc>
          <w:tcPr>
            <w:tcW w:w="1559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rPr>
          <w:trHeight w:val="283"/>
        </w:trPr>
        <w:tc>
          <w:tcPr>
            <w:tcW w:w="12441" w:type="dxa"/>
            <w:gridSpan w:val="4"/>
          </w:tcPr>
          <w:p w:rsidR="009E6288" w:rsidRPr="007F1109" w:rsidRDefault="009E6288" w:rsidP="00C936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9E6288" w:rsidRPr="007F1109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843</w:t>
            </w:r>
          </w:p>
        </w:tc>
        <w:tc>
          <w:tcPr>
            <w:tcW w:w="1321" w:type="dxa"/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6288" w:rsidRPr="003333F1" w:rsidTr="00C9366B">
        <w:tc>
          <w:tcPr>
            <w:tcW w:w="124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E6288" w:rsidRPr="003333F1" w:rsidRDefault="00E56CDE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Комплексный э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кзамен </w:t>
            </w: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квалификационный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6288" w:rsidRPr="00ED78D1" w:rsidRDefault="009E6288" w:rsidP="00C9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1118B" w:rsidRDefault="0091118B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55FE" w:rsidRPr="003333F1" w:rsidRDefault="008C55FE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Для характеристики уровня освоения учебного материала используются следующие обозначения:</w:t>
      </w:r>
    </w:p>
    <w:p w:rsidR="008C55FE" w:rsidRPr="003333F1" w:rsidRDefault="008C55FE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 </w:t>
      </w:r>
      <w:r w:rsidR="008258DC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333F1">
        <w:rPr>
          <w:rFonts w:ascii="Times New Roman" w:hAnsi="Times New Roman" w:cs="Times New Roman"/>
          <w:sz w:val="24"/>
        </w:rPr>
        <w:t>ознакомительный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(узнавание ранее изученных объектов, свойств);</w:t>
      </w:r>
    </w:p>
    <w:p w:rsidR="008C55FE" w:rsidRPr="003333F1" w:rsidRDefault="008C55FE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2. </w:t>
      </w:r>
      <w:r w:rsidR="008258DC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333F1">
        <w:rPr>
          <w:rFonts w:ascii="Times New Roman" w:hAnsi="Times New Roman" w:cs="Times New Roman"/>
          <w:sz w:val="24"/>
        </w:rPr>
        <w:t>репродуктивный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(выполнение деятельности по образцу, инструкции или под руководством);</w:t>
      </w:r>
    </w:p>
    <w:p w:rsidR="008C55FE" w:rsidRPr="003333F1" w:rsidRDefault="008C55FE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3. </w:t>
      </w:r>
      <w:r w:rsidR="008258DC">
        <w:rPr>
          <w:rFonts w:ascii="Times New Roman" w:hAnsi="Times New Roman" w:cs="Times New Roman"/>
          <w:sz w:val="24"/>
        </w:rPr>
        <w:t>-</w:t>
      </w:r>
      <w:r w:rsidRPr="003333F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333F1">
        <w:rPr>
          <w:rFonts w:ascii="Times New Roman" w:hAnsi="Times New Roman" w:cs="Times New Roman"/>
          <w:sz w:val="24"/>
        </w:rPr>
        <w:t>продуктивный</w:t>
      </w:r>
      <w:proofErr w:type="gramEnd"/>
      <w:r w:rsidRPr="003333F1">
        <w:rPr>
          <w:rFonts w:ascii="Times New Roman" w:hAnsi="Times New Roman" w:cs="Times New Roman"/>
          <w:sz w:val="24"/>
        </w:rPr>
        <w:t xml:space="preserve"> (планирование и самостоятельное выполнение деятельности, решение проблемных задач)</w:t>
      </w: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3333F1" w:rsidRPr="003333F1" w:rsidSect="007C1BD4">
          <w:type w:val="continuous"/>
          <w:pgSz w:w="16840" w:h="11907" w:orient="landscape"/>
          <w:pgMar w:top="1134" w:right="567" w:bottom="993" w:left="1134" w:header="709" w:footer="709" w:gutter="0"/>
          <w:cols w:space="720"/>
        </w:sectPr>
      </w:pPr>
    </w:p>
    <w:p w:rsidR="003333F1" w:rsidRPr="003333F1" w:rsidRDefault="003333F1" w:rsidP="005A537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9F4949" w:rsidRDefault="009F4949" w:rsidP="005A53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5A53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4.1 Материально</w:t>
      </w:r>
      <w:r w:rsidR="008258DC">
        <w:rPr>
          <w:rFonts w:ascii="Times New Roman" w:hAnsi="Times New Roman" w:cs="Times New Roman"/>
          <w:b/>
          <w:sz w:val="24"/>
        </w:rPr>
        <w:t>-</w:t>
      </w:r>
      <w:r w:rsidRPr="003333F1">
        <w:rPr>
          <w:rFonts w:ascii="Times New Roman" w:hAnsi="Times New Roman" w:cs="Times New Roman"/>
          <w:b/>
          <w:sz w:val="24"/>
        </w:rPr>
        <w:t>техническое обеспечение реализации ПМ</w:t>
      </w:r>
    </w:p>
    <w:p w:rsidR="008258DC" w:rsidRPr="0095048E" w:rsidRDefault="008258DC" w:rsidP="008258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 xml:space="preserve">профессиональный модуль реализуется </w:t>
      </w:r>
      <w:proofErr w:type="gramStart"/>
      <w:r w:rsidRPr="0095048E">
        <w:rPr>
          <w:rFonts w:ascii="Times New Roman" w:hAnsi="Times New Roman" w:cs="Times New Roman"/>
          <w:bCs/>
          <w:sz w:val="24"/>
        </w:rPr>
        <w:t>в</w:t>
      </w:r>
      <w:proofErr w:type="gramEnd"/>
      <w:r w:rsidRPr="0095048E">
        <w:rPr>
          <w:rFonts w:ascii="Times New Roman" w:hAnsi="Times New Roman" w:cs="Times New Roman"/>
          <w:bCs/>
          <w:sz w:val="24"/>
        </w:rPr>
        <w:t>:</w:t>
      </w:r>
    </w:p>
    <w:p w:rsidR="008258DC" w:rsidRPr="0095048E" w:rsidRDefault="008258DC" w:rsidP="008258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t xml:space="preserve">учебных </w:t>
      </w:r>
      <w:proofErr w:type="gramStart"/>
      <w:r w:rsidRPr="0095048E">
        <w:rPr>
          <w:rFonts w:ascii="Times New Roman" w:hAnsi="Times New Roman" w:cs="Times New Roman"/>
          <w:b/>
          <w:bCs/>
          <w:sz w:val="24"/>
        </w:rPr>
        <w:t>кабинетах</w:t>
      </w:r>
      <w:proofErr w:type="gramEnd"/>
      <w:r w:rsidRPr="0095048E">
        <w:rPr>
          <w:rFonts w:ascii="Times New Roman" w:hAnsi="Times New Roman" w:cs="Times New Roman"/>
          <w:b/>
          <w:bCs/>
          <w:sz w:val="24"/>
        </w:rPr>
        <w:t>:</w:t>
      </w:r>
    </w:p>
    <w:p w:rsidR="00727609" w:rsidRPr="00727609" w:rsidRDefault="00727609" w:rsidP="005A5379">
      <w:pPr>
        <w:pStyle w:val="3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27609">
        <w:rPr>
          <w:sz w:val="24"/>
          <w:szCs w:val="24"/>
        </w:rPr>
        <w:t xml:space="preserve">- организации </w:t>
      </w:r>
      <w:proofErr w:type="spellStart"/>
      <w:r w:rsidRPr="00727609">
        <w:rPr>
          <w:sz w:val="24"/>
          <w:szCs w:val="24"/>
        </w:rPr>
        <w:t>транспортно-логистической</w:t>
      </w:r>
      <w:proofErr w:type="spellEnd"/>
      <w:r w:rsidRPr="00727609">
        <w:rPr>
          <w:sz w:val="24"/>
          <w:szCs w:val="24"/>
        </w:rPr>
        <w:t xml:space="preserve"> деятельности (по видам транспорта); </w:t>
      </w:r>
    </w:p>
    <w:p w:rsidR="00727609" w:rsidRPr="00727609" w:rsidRDefault="00727609" w:rsidP="005A5379">
      <w:pPr>
        <w:pStyle w:val="3"/>
        <w:shd w:val="clear" w:color="auto" w:fill="auto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727609">
        <w:rPr>
          <w:sz w:val="24"/>
          <w:szCs w:val="24"/>
        </w:rPr>
        <w:t>- организации сервисного обслуживания на транспорте (по видам транспорта).</w:t>
      </w:r>
    </w:p>
    <w:p w:rsidR="00C11AD5" w:rsidRPr="00727609" w:rsidRDefault="00C11AD5" w:rsidP="005A5379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58DC" w:rsidRPr="0095048E" w:rsidRDefault="008258DC" w:rsidP="00825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Оборудование учебных кабинетов:</w:t>
      </w:r>
    </w:p>
    <w:p w:rsidR="008258DC" w:rsidRPr="0095048E" w:rsidRDefault="008258DC" w:rsidP="008258D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95048E">
        <w:rPr>
          <w:rFonts w:ascii="Times New Roman" w:hAnsi="Times New Roman" w:cs="Times New Roman"/>
          <w:sz w:val="24"/>
        </w:rPr>
        <w:t>обучающихся</w:t>
      </w:r>
      <w:proofErr w:type="gramEnd"/>
      <w:r w:rsidRPr="0095048E">
        <w:rPr>
          <w:rFonts w:ascii="Times New Roman" w:hAnsi="Times New Roman" w:cs="Times New Roman"/>
          <w:sz w:val="24"/>
        </w:rPr>
        <w:t>;</w:t>
      </w:r>
    </w:p>
    <w:p w:rsidR="008258DC" w:rsidRPr="0095048E" w:rsidRDefault="008258DC" w:rsidP="008258D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8DC" w:rsidRPr="0095048E" w:rsidRDefault="008258DC" w:rsidP="008258D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методические материалы.</w:t>
      </w:r>
    </w:p>
    <w:p w:rsidR="008258DC" w:rsidRPr="0095048E" w:rsidRDefault="008258DC" w:rsidP="008258D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8258DC" w:rsidRPr="0095048E" w:rsidRDefault="008258DC" w:rsidP="00825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соответствующего МДК, </w:t>
      </w:r>
      <w:proofErr w:type="spellStart"/>
      <w:r w:rsidRPr="0095048E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95048E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95048E">
        <w:rPr>
          <w:rFonts w:ascii="Times New Roman" w:hAnsi="Times New Roman" w:cs="Times New Roman"/>
          <w:sz w:val="24"/>
          <w:lang w:val="en-US"/>
        </w:rPr>
        <w:t>Internet</w:t>
      </w:r>
      <w:r w:rsidRPr="0095048E">
        <w:rPr>
          <w:rFonts w:ascii="Times New Roman" w:hAnsi="Times New Roman" w:cs="Times New Roman"/>
          <w:sz w:val="24"/>
        </w:rPr>
        <w:t>.</w:t>
      </w:r>
    </w:p>
    <w:p w:rsidR="008258DC" w:rsidRPr="0095048E" w:rsidRDefault="008258DC" w:rsidP="008258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95048E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95048E">
        <w:rPr>
          <w:rFonts w:ascii="Times New Roman" w:hAnsi="Times New Roman" w:cs="Times New Roman"/>
          <w:bCs/>
          <w:iCs/>
          <w:sz w:val="24"/>
        </w:rPr>
        <w:t xml:space="preserve">оборудованием и техническими средствами обучения, а также </w:t>
      </w:r>
      <w:r w:rsidRPr="0095048E">
        <w:rPr>
          <w:rFonts w:ascii="Times New Roman" w:hAnsi="Times New Roman" w:cs="Times New Roman"/>
          <w:color w:val="000000"/>
          <w:sz w:val="24"/>
        </w:rPr>
        <w:t>читальный зал, помещение для самостоятельной работы</w:t>
      </w:r>
      <w:r w:rsidRPr="0095048E">
        <w:rPr>
          <w:rFonts w:ascii="Times New Roman" w:hAnsi="Times New Roman" w:cs="Times New Roman"/>
          <w:sz w:val="24"/>
        </w:rPr>
        <w:t xml:space="preserve"> с доступом к сети «Интернет» и ЭИОС</w:t>
      </w:r>
      <w:r w:rsidRPr="0095048E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</w:t>
      </w:r>
      <w:proofErr w:type="spellStart"/>
      <w:r w:rsidRPr="0095048E">
        <w:rPr>
          <w:rFonts w:ascii="Times New Roman" w:hAnsi="Times New Roman" w:cs="Times New Roman"/>
          <w:color w:val="000000"/>
          <w:sz w:val="24"/>
        </w:rPr>
        <w:t>мультимедийный</w:t>
      </w:r>
      <w:proofErr w:type="spellEnd"/>
      <w:r w:rsidRPr="0095048E">
        <w:rPr>
          <w:rFonts w:ascii="Times New Roman" w:hAnsi="Times New Roman" w:cs="Times New Roman"/>
          <w:color w:val="000000"/>
          <w:sz w:val="24"/>
        </w:rPr>
        <w:t xml:space="preserve"> проектор и экран). </w:t>
      </w:r>
    </w:p>
    <w:p w:rsidR="00C11AD5" w:rsidRDefault="00C11AD5" w:rsidP="005A53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8258DC" w:rsidRPr="0095048E" w:rsidRDefault="008258DC" w:rsidP="008258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color w:val="000000"/>
          <w:sz w:val="24"/>
        </w:rPr>
        <w:t xml:space="preserve">Перечень лицензионного и свободно распространяемого программного обеспечения: </w:t>
      </w:r>
    </w:p>
    <w:p w:rsidR="008258DC" w:rsidRPr="0095048E" w:rsidRDefault="008258DC" w:rsidP="008258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986"/>
        <w:gridCol w:w="3228"/>
      </w:tblGrid>
      <w:tr w:rsidR="008258DC" w:rsidRPr="0095048E" w:rsidTr="00C9366B">
        <w:trPr>
          <w:cantSplit/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8258DC" w:rsidRPr="0095048E" w:rsidRDefault="008258DC" w:rsidP="00C9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986" w:type="dxa"/>
            <w:shd w:val="clear" w:color="auto" w:fill="FFFFFF"/>
            <w:vAlign w:val="center"/>
          </w:tcPr>
          <w:p w:rsidR="008258DC" w:rsidRPr="0095048E" w:rsidRDefault="008258DC" w:rsidP="00C9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8258DC" w:rsidRPr="0095048E" w:rsidRDefault="008258DC" w:rsidP="00C9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8258DC" w:rsidRPr="0095048E" w:rsidTr="00C9366B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5986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28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45411155</w:t>
            </w:r>
          </w:p>
        </w:tc>
      </w:tr>
      <w:tr w:rsidR="008258DC" w:rsidRPr="0095048E" w:rsidTr="00C9366B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5986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8258DC" w:rsidRPr="0095048E" w:rsidTr="00C9366B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5986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28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8258DC" w:rsidRPr="0095048E" w:rsidTr="00C9366B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5986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28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8258DC" w:rsidRPr="0095048E" w:rsidTr="00C9366B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5986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28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8258DC" w:rsidRPr="0095048E" w:rsidTr="00C9366B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5986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8258DC" w:rsidRPr="0095048E" w:rsidTr="00C9366B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58DC" w:rsidRPr="008258DC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5986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ABBY </w:t>
            </w: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FineReader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11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Коробочная </w:t>
            </w:r>
            <w:proofErr w:type="gram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( </w:t>
            </w:r>
            <w:proofErr w:type="gram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разный № на каждой коробке)</w:t>
            </w:r>
          </w:p>
        </w:tc>
      </w:tr>
      <w:tr w:rsidR="008258DC" w:rsidRPr="0095048E" w:rsidTr="00C9366B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58DC" w:rsidRPr="008258DC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5986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Endpoint Security</w:t>
            </w:r>
          </w:p>
        </w:tc>
        <w:tc>
          <w:tcPr>
            <w:tcW w:w="3228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8258DC" w:rsidRPr="0095048E" w:rsidTr="00C9366B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8258DC" w:rsidRPr="008258DC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5986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Контент-фильтр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  <w:proofErr w:type="spellEnd"/>
          </w:p>
        </w:tc>
        <w:tc>
          <w:tcPr>
            <w:tcW w:w="3228" w:type="dxa"/>
            <w:shd w:val="clear" w:color="auto" w:fill="FFFFFF"/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8258DC" w:rsidRPr="0095048E" w:rsidRDefault="008258DC" w:rsidP="00825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8DC" w:rsidRPr="0095048E" w:rsidRDefault="008258DC" w:rsidP="00825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98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48"/>
      </w:tblGrid>
      <w:tr w:rsidR="008258DC" w:rsidRPr="0095048E" w:rsidTr="00C9366B">
        <w:tc>
          <w:tcPr>
            <w:tcW w:w="567" w:type="dxa"/>
            <w:tcBorders>
              <w:right w:val="single" w:sz="4" w:space="0" w:color="auto"/>
            </w:tcBorders>
          </w:tcPr>
          <w:p w:rsidR="008258DC" w:rsidRPr="0095048E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8258DC" w:rsidRPr="0095048E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Перечень</w:t>
            </w:r>
          </w:p>
        </w:tc>
      </w:tr>
      <w:tr w:rsidR="008258DC" w:rsidRPr="0095048E" w:rsidTr="00C9366B">
        <w:tc>
          <w:tcPr>
            <w:tcW w:w="567" w:type="dxa"/>
            <w:tcBorders>
              <w:right w:val="single" w:sz="4" w:space="0" w:color="auto"/>
            </w:tcBorders>
          </w:tcPr>
          <w:p w:rsidR="008258DC" w:rsidRPr="0095048E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OpenOffice</w:t>
            </w:r>
            <w:proofErr w:type="spellEnd"/>
          </w:p>
        </w:tc>
      </w:tr>
      <w:tr w:rsidR="008258DC" w:rsidRPr="0095048E" w:rsidTr="00C9366B">
        <w:tc>
          <w:tcPr>
            <w:tcW w:w="567" w:type="dxa"/>
            <w:tcBorders>
              <w:right w:val="single" w:sz="4" w:space="0" w:color="auto"/>
            </w:tcBorders>
          </w:tcPr>
          <w:p w:rsidR="008258DC" w:rsidRPr="0095048E" w:rsidRDefault="008258DC" w:rsidP="00C9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8258DC" w:rsidRPr="0095048E" w:rsidRDefault="008258DC" w:rsidP="00C936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МойОфис</w:t>
            </w:r>
            <w:proofErr w:type="spellEnd"/>
          </w:p>
        </w:tc>
      </w:tr>
    </w:tbl>
    <w:p w:rsidR="008258DC" w:rsidRPr="0095048E" w:rsidRDefault="008258DC" w:rsidP="008258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258DC" w:rsidRPr="0095048E" w:rsidRDefault="008258DC" w:rsidP="00825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5048E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ДОТ:</w:t>
      </w:r>
    </w:p>
    <w:p w:rsidR="008258DC" w:rsidRPr="0095048E" w:rsidRDefault="008258DC" w:rsidP="00825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proofErr w:type="gramStart"/>
      <w:r w:rsidRPr="0095048E">
        <w:rPr>
          <w:rFonts w:ascii="Times New Roman" w:hAnsi="Times New Roman" w:cs="Times New Roman"/>
          <w:sz w:val="24"/>
          <w:lang w:val="en-US"/>
        </w:rPr>
        <w:t>Zoom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</w:t>
      </w:r>
      <w:r w:rsidRPr="0095048E">
        <w:rPr>
          <w:rFonts w:ascii="Times New Roman" w:hAnsi="Times New Roman" w:cs="Times New Roman"/>
          <w:sz w:val="24"/>
          <w:lang w:val="en-US"/>
        </w:rPr>
        <w:t>Cloud</w:t>
      </w:r>
      <w:r w:rsidRPr="0095048E">
        <w:rPr>
          <w:rFonts w:ascii="Times New Roman" w:hAnsi="Times New Roman" w:cs="Times New Roman"/>
          <w:sz w:val="24"/>
        </w:rPr>
        <w:t xml:space="preserve"> </w:t>
      </w:r>
      <w:r w:rsidRPr="0095048E">
        <w:rPr>
          <w:rFonts w:ascii="Times New Roman" w:hAnsi="Times New Roman" w:cs="Times New Roman"/>
          <w:sz w:val="24"/>
          <w:lang w:val="en-US"/>
        </w:rPr>
        <w:t>Meetings</w:t>
      </w:r>
      <w:r w:rsidRPr="009504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5048E">
        <w:rPr>
          <w:rFonts w:ascii="Times New Roman" w:hAnsi="Times New Roman" w:cs="Times New Roman"/>
          <w:sz w:val="24"/>
        </w:rPr>
        <w:t>Яндекс</w:t>
      </w:r>
      <w:proofErr w:type="spellEnd"/>
      <w:r w:rsidRPr="0095048E">
        <w:rPr>
          <w:rFonts w:ascii="Times New Roman" w:hAnsi="Times New Roman" w:cs="Times New Roman"/>
          <w:sz w:val="24"/>
        </w:rPr>
        <w:t xml:space="preserve"> Телемост.</w:t>
      </w:r>
    </w:p>
    <w:p w:rsidR="008258DC" w:rsidRPr="0095048E" w:rsidRDefault="008258DC" w:rsidP="00825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color w:val="000000"/>
          <w:sz w:val="24"/>
        </w:rPr>
        <w:t xml:space="preserve">Электронная платформа </w:t>
      </w:r>
      <w:proofErr w:type="spellStart"/>
      <w:r w:rsidRPr="0095048E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 w:rsidRPr="0095048E">
        <w:rPr>
          <w:rFonts w:ascii="Times New Roman" w:hAnsi="Times New Roman" w:cs="Times New Roman"/>
          <w:color w:val="000000"/>
          <w:sz w:val="24"/>
        </w:rPr>
        <w:t>.</w:t>
      </w:r>
    </w:p>
    <w:p w:rsidR="008258DC" w:rsidRDefault="008258DC" w:rsidP="005A53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8258DC" w:rsidRDefault="008258DC" w:rsidP="005A53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9F4949" w:rsidRPr="00610412" w:rsidRDefault="009F4949" w:rsidP="005A537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4</w:t>
      </w:r>
      <w:r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9F4949" w:rsidRPr="00610412" w:rsidRDefault="009F4949" w:rsidP="005A53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3C1528" w:rsidRPr="00610412" w:rsidRDefault="003C1528" w:rsidP="003C15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3C1528" w:rsidRDefault="003C1528" w:rsidP="003C152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3C1528" w:rsidRPr="00727609" w:rsidRDefault="003C1528" w:rsidP="003C15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609">
        <w:rPr>
          <w:rFonts w:ascii="Times New Roman" w:hAnsi="Times New Roman" w:cs="Times New Roman"/>
          <w:b/>
          <w:sz w:val="24"/>
          <w:szCs w:val="24"/>
          <w:u w:val="single"/>
        </w:rPr>
        <w:t>МДК.03.01. Транспортно-экспедиционная деятельность (по видам транспорта)</w:t>
      </w:r>
    </w:p>
    <w:p w:rsidR="003C1528" w:rsidRPr="00727609" w:rsidRDefault="003C1528" w:rsidP="003C1528">
      <w:pPr>
        <w:shd w:val="clear" w:color="auto" w:fill="FFFFFF"/>
        <w:tabs>
          <w:tab w:val="left" w:pos="993"/>
        </w:tabs>
        <w:spacing w:after="0" w:line="240" w:lineRule="auto"/>
        <w:ind w:left="568" w:right="-7"/>
        <w:jc w:val="center"/>
        <w:rPr>
          <w:rFonts w:ascii="Times New Roman" w:hAnsi="Times New Roman"/>
          <w:b/>
          <w:sz w:val="24"/>
          <w:szCs w:val="24"/>
        </w:rPr>
      </w:pPr>
      <w:r w:rsidRPr="00727609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3C1528" w:rsidRPr="002316C9" w:rsidRDefault="003C1528" w:rsidP="003C152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6C9">
        <w:rPr>
          <w:rFonts w:ascii="Times New Roman" w:hAnsi="Times New Roman" w:cs="Times New Roman"/>
          <w:sz w:val="24"/>
          <w:szCs w:val="24"/>
        </w:rPr>
        <w:t>Ковалев, Р. Н. Транспортно-экспедиционная деятельность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учебное пособие / Р. Н. Ковалев, А. В. </w:t>
      </w:r>
      <w:proofErr w:type="spellStart"/>
      <w:r w:rsidRPr="002316C9"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 w:rsidRPr="002316C9">
        <w:rPr>
          <w:rFonts w:ascii="Times New Roman" w:hAnsi="Times New Roman" w:cs="Times New Roman"/>
          <w:sz w:val="24"/>
          <w:szCs w:val="24"/>
        </w:rPr>
        <w:t>. — Екатеринбург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УГЛТУ, [б. 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>.]. — Часть 1 — 2016. — 87 с. — ISBN 9785-94984-564-6. — Текст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https://e.lanbook.com/book/142500. — Режим доступа: для </w:t>
      </w:r>
      <w:proofErr w:type="spellStart"/>
      <w:r w:rsidRPr="002316C9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2316C9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3C1528" w:rsidRPr="002316C9" w:rsidRDefault="003C1528" w:rsidP="003C1528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6C9">
        <w:rPr>
          <w:rFonts w:ascii="Times New Roman" w:hAnsi="Times New Roman" w:cs="Times New Roman"/>
          <w:sz w:val="24"/>
          <w:szCs w:val="24"/>
        </w:rPr>
        <w:t>Лёвкин, Г.Г. Логистика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учебник / Г. Г. Лёвкин. — Москва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ФГБУ ДПО «Учебно-методический центр по образованию на железнодорожном транспорте», 2019. — 461 с. — 978-5-907055-74-2. — Текст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электронный // УМЦ ЖДТ : электронная библиотека. — URL: https://umczdt.ru/books/1196/230309/. — Режим доступа: по подписке.</w:t>
      </w:r>
    </w:p>
    <w:p w:rsidR="003C1528" w:rsidRPr="00727609" w:rsidRDefault="003C1528" w:rsidP="003C1528">
      <w:pPr>
        <w:pStyle w:val="af5"/>
        <w:widowControl w:val="0"/>
        <w:tabs>
          <w:tab w:val="left" w:pos="426"/>
          <w:tab w:val="left" w:pos="993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27609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3C1528" w:rsidRPr="00851232" w:rsidRDefault="003C1528" w:rsidP="003C1528">
      <w:pPr>
        <w:pStyle w:val="af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1232">
        <w:rPr>
          <w:rFonts w:ascii="Times New Roman" w:hAnsi="Times New Roman"/>
          <w:sz w:val="24"/>
          <w:szCs w:val="24"/>
        </w:rPr>
        <w:t>Комаров, А. В. Транспортное обслуживание и экспедирование грузовых перевозок</w:t>
      </w:r>
      <w:proofErr w:type="gramStart"/>
      <w:r w:rsidRPr="0085123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51232">
        <w:rPr>
          <w:rFonts w:ascii="Times New Roman" w:hAnsi="Times New Roman"/>
          <w:sz w:val="24"/>
          <w:szCs w:val="24"/>
        </w:rPr>
        <w:t xml:space="preserve"> учебное пособие / А. В. Комаров. — Иркутск</w:t>
      </w:r>
      <w:proofErr w:type="gramStart"/>
      <w:r w:rsidRPr="0085123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512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1232">
        <w:rPr>
          <w:rFonts w:ascii="Times New Roman" w:hAnsi="Times New Roman"/>
          <w:sz w:val="24"/>
          <w:szCs w:val="24"/>
        </w:rPr>
        <w:t>ИрГУПС</w:t>
      </w:r>
      <w:proofErr w:type="spellEnd"/>
      <w:r w:rsidRPr="00851232">
        <w:rPr>
          <w:rFonts w:ascii="Times New Roman" w:hAnsi="Times New Roman"/>
          <w:sz w:val="24"/>
          <w:szCs w:val="24"/>
        </w:rPr>
        <w:t>, 2017. — 112 с. — Текст</w:t>
      </w:r>
      <w:proofErr w:type="gramStart"/>
      <w:r w:rsidRPr="0085123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51232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https://e.lanbook.com/book/134689. — Режим доступа: для </w:t>
      </w:r>
      <w:proofErr w:type="spellStart"/>
      <w:r w:rsidRPr="00851232">
        <w:rPr>
          <w:rFonts w:ascii="Times New Roman" w:hAnsi="Times New Roman"/>
          <w:sz w:val="24"/>
          <w:szCs w:val="24"/>
        </w:rPr>
        <w:t>авториз</w:t>
      </w:r>
      <w:proofErr w:type="spellEnd"/>
      <w:r w:rsidRPr="00851232">
        <w:rPr>
          <w:rFonts w:ascii="Times New Roman" w:hAnsi="Times New Roman"/>
          <w:sz w:val="24"/>
          <w:szCs w:val="24"/>
        </w:rPr>
        <w:t>. пользователей.</w:t>
      </w:r>
    </w:p>
    <w:p w:rsidR="003C1528" w:rsidRPr="00727609" w:rsidRDefault="003C1528" w:rsidP="003C1528">
      <w:pPr>
        <w:tabs>
          <w:tab w:val="left" w:pos="993"/>
        </w:tabs>
        <w:spacing w:after="0" w:line="240" w:lineRule="auto"/>
        <w:ind w:right="-7" w:firstLine="709"/>
        <w:jc w:val="center"/>
        <w:rPr>
          <w:rFonts w:ascii="Times New Roman" w:hAnsi="Times New Roman"/>
          <w:sz w:val="24"/>
          <w:szCs w:val="24"/>
        </w:rPr>
      </w:pPr>
      <w:r w:rsidRPr="00727609">
        <w:rPr>
          <w:rFonts w:ascii="Times New Roman" w:hAnsi="Times New Roman"/>
          <w:b/>
          <w:sz w:val="24"/>
          <w:szCs w:val="24"/>
        </w:rPr>
        <w:t>Методическое обеспечение:</w:t>
      </w:r>
    </w:p>
    <w:p w:rsidR="003C1528" w:rsidRPr="002316C9" w:rsidRDefault="003C1528" w:rsidP="003C1528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C9">
        <w:rPr>
          <w:rFonts w:ascii="Times New Roman" w:hAnsi="Times New Roman" w:cs="Times New Roman"/>
          <w:sz w:val="24"/>
          <w:szCs w:val="24"/>
        </w:rPr>
        <w:t>Выжимова</w:t>
      </w:r>
      <w:proofErr w:type="spellEnd"/>
      <w:r w:rsidRPr="002316C9">
        <w:rPr>
          <w:rFonts w:ascii="Times New Roman" w:hAnsi="Times New Roman" w:cs="Times New Roman"/>
          <w:sz w:val="24"/>
          <w:szCs w:val="24"/>
        </w:rPr>
        <w:t>, Л.А. Методическое пособие по изучению тем 1.9-1.12 МДК 03.01 Транспортно-экспедиционная деятельность на железнодорожном транспорте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методическое пособие / Л. А. </w:t>
      </w:r>
      <w:proofErr w:type="spellStart"/>
      <w:r w:rsidRPr="002316C9">
        <w:rPr>
          <w:rFonts w:ascii="Times New Roman" w:hAnsi="Times New Roman" w:cs="Times New Roman"/>
          <w:sz w:val="24"/>
          <w:szCs w:val="24"/>
        </w:rPr>
        <w:t>Выжимова</w:t>
      </w:r>
      <w:proofErr w:type="spellEnd"/>
      <w:r w:rsidRPr="002316C9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УМЦ ЖДТ, 2024. — 136 с. — Текст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электронный // УМЦ ЖДТ : электронная библиотека. — URL: </w:t>
      </w:r>
      <w:hyperlink r:id="rId10" w:history="1">
        <w:r w:rsidRPr="002316C9">
          <w:rPr>
            <w:rFonts w:ascii="Times New Roman" w:hAnsi="Times New Roman" w:cs="Times New Roman"/>
            <w:sz w:val="24"/>
            <w:szCs w:val="24"/>
          </w:rPr>
          <w:t>https://umczdt.ru/books/1258/288655/</w:t>
        </w:r>
      </w:hyperlink>
      <w:r w:rsidRPr="002316C9">
        <w:rPr>
          <w:rFonts w:ascii="Times New Roman" w:hAnsi="Times New Roman" w:cs="Times New Roman"/>
          <w:sz w:val="24"/>
          <w:szCs w:val="24"/>
        </w:rPr>
        <w:t>. — Режим доступа: по подписке.</w:t>
      </w:r>
    </w:p>
    <w:p w:rsidR="003C1528" w:rsidRPr="002316C9" w:rsidRDefault="003C1528" w:rsidP="003C1528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C9">
        <w:rPr>
          <w:rFonts w:ascii="Times New Roman" w:hAnsi="Times New Roman" w:cs="Times New Roman"/>
          <w:sz w:val="24"/>
          <w:szCs w:val="24"/>
        </w:rPr>
        <w:t>Выжимова</w:t>
      </w:r>
      <w:proofErr w:type="spellEnd"/>
      <w:r w:rsidRPr="002316C9">
        <w:rPr>
          <w:rFonts w:ascii="Times New Roman" w:hAnsi="Times New Roman" w:cs="Times New Roman"/>
          <w:sz w:val="24"/>
          <w:szCs w:val="24"/>
        </w:rPr>
        <w:t>, Л.А. Методическое пособие по изучению тем 1.13-1.15 МДК 03.01 Транспортно-экспедиционная деятельность на железнодорожном транспорте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методическое пособие / Л. А. </w:t>
      </w:r>
      <w:proofErr w:type="spellStart"/>
      <w:r w:rsidRPr="002316C9">
        <w:rPr>
          <w:rFonts w:ascii="Times New Roman" w:hAnsi="Times New Roman" w:cs="Times New Roman"/>
          <w:sz w:val="24"/>
          <w:szCs w:val="24"/>
        </w:rPr>
        <w:t>Выжимова</w:t>
      </w:r>
      <w:proofErr w:type="spellEnd"/>
      <w:r w:rsidRPr="002316C9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УМЦ ЖДТ, 2024. — 108 с. — Текст</w:t>
      </w:r>
      <w:proofErr w:type="gramStart"/>
      <w:r w:rsidRPr="002316C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sz w:val="24"/>
          <w:szCs w:val="24"/>
        </w:rPr>
        <w:t xml:space="preserve"> электронный // УМЦ ЖДТ : электронная библиотека. — URL: </w:t>
      </w:r>
      <w:hyperlink r:id="rId11" w:history="1">
        <w:r w:rsidRPr="002316C9">
          <w:rPr>
            <w:rFonts w:ascii="Times New Roman" w:hAnsi="Times New Roman" w:cs="Times New Roman"/>
            <w:sz w:val="24"/>
            <w:szCs w:val="24"/>
          </w:rPr>
          <w:t>https://umczdt.ru/books/1258/288623/</w:t>
        </w:r>
      </w:hyperlink>
      <w:r w:rsidRPr="002316C9">
        <w:rPr>
          <w:rFonts w:ascii="Times New Roman" w:hAnsi="Times New Roman" w:cs="Times New Roman"/>
          <w:sz w:val="24"/>
          <w:szCs w:val="24"/>
        </w:rPr>
        <w:t>. — Режим доступа: по подписке.</w:t>
      </w:r>
    </w:p>
    <w:p w:rsidR="003C1528" w:rsidRPr="002316C9" w:rsidRDefault="003C1528" w:rsidP="003C1528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6C9">
        <w:rPr>
          <w:rFonts w:ascii="Times New Roman" w:hAnsi="Times New Roman" w:cs="Times New Roman"/>
          <w:bCs/>
          <w:sz w:val="24"/>
          <w:szCs w:val="24"/>
        </w:rPr>
        <w:t>Рублева, М. В. Транспортно-экспедиционная деятельность на железнодорожном транспорте</w:t>
      </w:r>
      <w:proofErr w:type="gramStart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методическое пособие / М. В. Рублева. — Москва</w:t>
      </w:r>
      <w:proofErr w:type="gramStart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ФГБУ ДПО «Учебно-методический центр по образованию на железнодорожном транспорте», 2019. — 92 с. — Текст</w:t>
      </w:r>
      <w:proofErr w:type="gramStart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электронный // УМЦ ЖДТ : электронная библиотека. — URL: https://umczdt.ru/books/1258/234799/. — Режим доступа: по подписке.</w:t>
      </w:r>
    </w:p>
    <w:p w:rsidR="003C1528" w:rsidRPr="002316C9" w:rsidRDefault="003C1528" w:rsidP="003C1528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316C9">
        <w:rPr>
          <w:rFonts w:ascii="Times New Roman" w:hAnsi="Times New Roman" w:cs="Times New Roman"/>
          <w:bCs/>
          <w:sz w:val="24"/>
          <w:szCs w:val="24"/>
        </w:rPr>
        <w:t>Лиханов</w:t>
      </w:r>
      <w:proofErr w:type="spellEnd"/>
      <w:r w:rsidRPr="002316C9">
        <w:rPr>
          <w:rFonts w:ascii="Times New Roman" w:hAnsi="Times New Roman" w:cs="Times New Roman"/>
          <w:bCs/>
          <w:sz w:val="24"/>
          <w:szCs w:val="24"/>
        </w:rPr>
        <w:t>, Ю.Ю.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03.01 Транспортно-экспедиционная деятельность на железнодорожном транспорте, Ч.1</w:t>
      </w:r>
      <w:proofErr w:type="gramStart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методическое пособие / Ю. Ю. </w:t>
      </w:r>
      <w:proofErr w:type="spellStart"/>
      <w:r w:rsidRPr="002316C9">
        <w:rPr>
          <w:rFonts w:ascii="Times New Roman" w:hAnsi="Times New Roman" w:cs="Times New Roman"/>
          <w:bCs/>
          <w:sz w:val="24"/>
          <w:szCs w:val="24"/>
        </w:rPr>
        <w:t>Лиханов</w:t>
      </w:r>
      <w:proofErr w:type="spellEnd"/>
      <w:r w:rsidRPr="002316C9">
        <w:rPr>
          <w:rFonts w:ascii="Times New Roman" w:hAnsi="Times New Roman" w:cs="Times New Roman"/>
          <w:bCs/>
          <w:sz w:val="24"/>
          <w:szCs w:val="24"/>
        </w:rPr>
        <w:t>. — Москва</w:t>
      </w:r>
      <w:proofErr w:type="gramStart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ФГБУ ДПО «</w:t>
      </w:r>
      <w:proofErr w:type="spellStart"/>
      <w:r w:rsidRPr="002316C9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методический центр по образованию на железнодорожном транспорте», 2020. — 53 с. — Текст</w:t>
      </w:r>
      <w:proofErr w:type="gramStart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электронный // УМЦ ЖДТ : электронная библиотека. — URL: https://umczdt.ru/books/1258/239505/. — Режим доступа: по подписке.</w:t>
      </w:r>
    </w:p>
    <w:p w:rsidR="003C1528" w:rsidRPr="002316C9" w:rsidRDefault="003C1528" w:rsidP="003C1528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16C9">
        <w:rPr>
          <w:rFonts w:ascii="Times New Roman" w:hAnsi="Times New Roman" w:cs="Times New Roman"/>
          <w:bCs/>
          <w:sz w:val="24"/>
          <w:szCs w:val="24"/>
        </w:rPr>
        <w:t>Лиханов</w:t>
      </w:r>
      <w:proofErr w:type="spellEnd"/>
      <w:r w:rsidRPr="002316C9">
        <w:rPr>
          <w:rFonts w:ascii="Times New Roman" w:hAnsi="Times New Roman" w:cs="Times New Roman"/>
          <w:bCs/>
          <w:sz w:val="24"/>
          <w:szCs w:val="24"/>
        </w:rPr>
        <w:t>, Ю.Ю.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03.01 Транспортно-экспедиционная деятельность на железнодорожном транспорте, Ч.2</w:t>
      </w:r>
      <w:proofErr w:type="gramStart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методическое пособие / Ю. Ю. </w:t>
      </w:r>
      <w:proofErr w:type="spellStart"/>
      <w:r w:rsidRPr="002316C9">
        <w:rPr>
          <w:rFonts w:ascii="Times New Roman" w:hAnsi="Times New Roman" w:cs="Times New Roman"/>
          <w:bCs/>
          <w:sz w:val="24"/>
          <w:szCs w:val="24"/>
        </w:rPr>
        <w:t>Лиханов</w:t>
      </w:r>
      <w:proofErr w:type="spellEnd"/>
      <w:r w:rsidRPr="002316C9">
        <w:rPr>
          <w:rFonts w:ascii="Times New Roman" w:hAnsi="Times New Roman" w:cs="Times New Roman"/>
          <w:bCs/>
          <w:sz w:val="24"/>
          <w:szCs w:val="24"/>
        </w:rPr>
        <w:t>. — Москва</w:t>
      </w:r>
      <w:proofErr w:type="gramStart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ФГБУ ДПО «</w:t>
      </w:r>
      <w:proofErr w:type="spellStart"/>
      <w:r w:rsidRPr="002316C9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методический центр по образованию на железнодорожном транспорте», 2020. — 68 с. — Текст</w:t>
      </w:r>
      <w:proofErr w:type="gramStart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 w:cs="Times New Roman"/>
          <w:bCs/>
          <w:sz w:val="24"/>
          <w:szCs w:val="24"/>
        </w:rPr>
        <w:t xml:space="preserve"> электронный // УМЦ ЖДТ : электронная библиотека. — URL: </w:t>
      </w:r>
      <w:hyperlink r:id="rId12" w:history="1">
        <w:r w:rsidRPr="002316C9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https://umczdt.ru/books/1258/239507/</w:t>
        </w:r>
      </w:hyperlink>
      <w:r w:rsidRPr="002316C9">
        <w:rPr>
          <w:rFonts w:ascii="Times New Roman" w:hAnsi="Times New Roman" w:cs="Times New Roman"/>
          <w:bCs/>
          <w:sz w:val="24"/>
          <w:szCs w:val="24"/>
        </w:rPr>
        <w:t>. — Режим доступа: по подписке.</w:t>
      </w:r>
    </w:p>
    <w:p w:rsidR="003C1528" w:rsidRPr="00727609" w:rsidRDefault="003C1528" w:rsidP="003C1528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6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МДК.03.02. Обеспечение грузовых перевозок (по видам транспорта)</w:t>
      </w:r>
    </w:p>
    <w:p w:rsidR="003C1528" w:rsidRPr="00727609" w:rsidRDefault="003C1528" w:rsidP="003C1528">
      <w:pPr>
        <w:pStyle w:val="af5"/>
        <w:widowControl w:val="0"/>
        <w:tabs>
          <w:tab w:val="left" w:pos="993"/>
          <w:tab w:val="left" w:pos="113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727609">
        <w:rPr>
          <w:rFonts w:ascii="Times New Roman" w:hAnsi="Times New Roman"/>
          <w:b/>
          <w:sz w:val="24"/>
          <w:szCs w:val="24"/>
        </w:rPr>
        <w:t>Основные источники</w:t>
      </w:r>
      <w:r w:rsidRPr="00727609">
        <w:rPr>
          <w:rFonts w:ascii="Times New Roman" w:hAnsi="Times New Roman"/>
          <w:b/>
          <w:bCs/>
          <w:sz w:val="24"/>
          <w:szCs w:val="24"/>
        </w:rPr>
        <w:t>:</w:t>
      </w:r>
    </w:p>
    <w:p w:rsidR="003C1528" w:rsidRPr="002316C9" w:rsidRDefault="003C1528" w:rsidP="003C1528">
      <w:pPr>
        <w:pStyle w:val="af5"/>
        <w:widowControl w:val="0"/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6C9">
        <w:rPr>
          <w:rFonts w:ascii="Times New Roman" w:hAnsi="Times New Roman"/>
          <w:sz w:val="24"/>
          <w:szCs w:val="24"/>
        </w:rPr>
        <w:t>Устав железнодорожного транспорта Российской Федерации</w:t>
      </w:r>
      <w:proofErr w:type="gramStart"/>
      <w:r w:rsidRPr="002316C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/>
          <w:sz w:val="24"/>
          <w:szCs w:val="24"/>
        </w:rPr>
        <w:t xml:space="preserve"> ФЗ РФ от 10.01.2003 № 18-ФЗ (ред. от 19.10.2023). - Текст</w:t>
      </w:r>
      <w:proofErr w:type="gramStart"/>
      <w:r w:rsidRPr="002316C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316C9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2316C9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2316C9">
        <w:rPr>
          <w:rFonts w:ascii="Times New Roman" w:hAnsi="Times New Roman"/>
          <w:sz w:val="24"/>
          <w:szCs w:val="24"/>
        </w:rPr>
        <w:t xml:space="preserve"> - URL : http://www.consultant.ru/document/cons_doc_LAW_40444/</w:t>
      </w:r>
    </w:p>
    <w:p w:rsidR="003C1528" w:rsidRPr="00851232" w:rsidRDefault="003C1528" w:rsidP="003C1528">
      <w:pPr>
        <w:pStyle w:val="af5"/>
        <w:numPr>
          <w:ilvl w:val="0"/>
          <w:numId w:val="3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1232">
        <w:rPr>
          <w:rFonts w:ascii="Times New Roman" w:hAnsi="Times New Roman"/>
          <w:sz w:val="24"/>
          <w:szCs w:val="24"/>
        </w:rPr>
        <w:t>Смольякова</w:t>
      </w:r>
      <w:proofErr w:type="spellEnd"/>
      <w:proofErr w:type="gramStart"/>
      <w:r w:rsidRPr="0085123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51232">
        <w:rPr>
          <w:rFonts w:ascii="Times New Roman" w:hAnsi="Times New Roman"/>
          <w:sz w:val="24"/>
          <w:szCs w:val="24"/>
        </w:rPr>
        <w:t xml:space="preserve"> Л.М. Организация перевозок грузов по железным дорогам : / Л. М. </w:t>
      </w:r>
      <w:proofErr w:type="spellStart"/>
      <w:r w:rsidRPr="00851232">
        <w:rPr>
          <w:rFonts w:ascii="Times New Roman" w:hAnsi="Times New Roman"/>
          <w:sz w:val="24"/>
          <w:szCs w:val="24"/>
        </w:rPr>
        <w:t>Смольякова</w:t>
      </w:r>
      <w:proofErr w:type="spellEnd"/>
      <w:r w:rsidRPr="00851232">
        <w:rPr>
          <w:rFonts w:ascii="Times New Roman" w:hAnsi="Times New Roman"/>
          <w:sz w:val="24"/>
          <w:szCs w:val="24"/>
        </w:rPr>
        <w:t>. — Москва</w:t>
      </w:r>
      <w:proofErr w:type="gramStart"/>
      <w:r w:rsidRPr="0085123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51232">
        <w:rPr>
          <w:rFonts w:ascii="Times New Roman" w:hAnsi="Times New Roman"/>
          <w:sz w:val="24"/>
          <w:szCs w:val="24"/>
        </w:rPr>
        <w:t xml:space="preserve"> УМЦ ЖДТ, 2024. — 120 с. — 978-5-907695-71-9. — Текст</w:t>
      </w:r>
      <w:proofErr w:type="gramStart"/>
      <w:r w:rsidRPr="0085123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51232">
        <w:rPr>
          <w:rFonts w:ascii="Times New Roman" w:hAnsi="Times New Roman"/>
          <w:sz w:val="24"/>
          <w:szCs w:val="24"/>
        </w:rPr>
        <w:t xml:space="preserve"> электронный // УМЦ ЖДТ : электронная библиотека. — URL: </w:t>
      </w:r>
      <w:hyperlink r:id="rId13" w:history="1">
        <w:r w:rsidRPr="00851232">
          <w:rPr>
            <w:rFonts w:ascii="Times New Roman" w:hAnsi="Times New Roman"/>
            <w:sz w:val="24"/>
            <w:szCs w:val="24"/>
          </w:rPr>
          <w:t>https://umczdt.ru/books/1196/290047/</w:t>
        </w:r>
      </w:hyperlink>
      <w:r w:rsidRPr="00851232">
        <w:rPr>
          <w:rFonts w:ascii="Times New Roman" w:hAnsi="Times New Roman"/>
          <w:sz w:val="24"/>
          <w:szCs w:val="24"/>
        </w:rPr>
        <w:t>. — Режим доступа: по подписке.</w:t>
      </w:r>
    </w:p>
    <w:p w:rsidR="003C1528" w:rsidRPr="00727609" w:rsidRDefault="003C1528" w:rsidP="003C1528">
      <w:pPr>
        <w:pStyle w:val="af5"/>
        <w:widowControl w:val="0"/>
        <w:tabs>
          <w:tab w:val="left" w:pos="426"/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727609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469">
        <w:rPr>
          <w:rFonts w:ascii="Times New Roman" w:hAnsi="Times New Roman"/>
          <w:sz w:val="24"/>
          <w:szCs w:val="24"/>
        </w:rPr>
        <w:t>Технология грузовой и коммерческой работы в железнодорожных перевозках грузов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учебное пособие / составители А. Ю. Костенко [и др.]. — Хабаровск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ДВГУПС, 2019. — 110 с. — Текст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https://e.lanbook.com/book/179420. — Режим доступа: для </w:t>
      </w:r>
      <w:proofErr w:type="spellStart"/>
      <w:r w:rsidRPr="00F67469">
        <w:rPr>
          <w:rFonts w:ascii="Times New Roman" w:hAnsi="Times New Roman"/>
          <w:sz w:val="24"/>
          <w:szCs w:val="24"/>
        </w:rPr>
        <w:t>авториз</w:t>
      </w:r>
      <w:proofErr w:type="spellEnd"/>
      <w:r w:rsidRPr="00F67469">
        <w:rPr>
          <w:rFonts w:ascii="Times New Roman" w:hAnsi="Times New Roman"/>
          <w:sz w:val="24"/>
          <w:szCs w:val="24"/>
        </w:rPr>
        <w:t>. пользователей.</w:t>
      </w:r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469">
        <w:rPr>
          <w:rFonts w:ascii="Times New Roman" w:hAnsi="Times New Roman"/>
          <w:sz w:val="24"/>
          <w:szCs w:val="24"/>
        </w:rPr>
        <w:t>Технология грузовой и коммерческой работы в железнодорожных перевозках грузов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учебное пособие / составители А. Ю. Костенко [и др.]. — Хабаровск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ДВГУПС, 2019. — 110 с. — Текст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https://e.lanbook.com/book/179420. — Режим доступа: для </w:t>
      </w:r>
      <w:proofErr w:type="spellStart"/>
      <w:r w:rsidRPr="00F67469">
        <w:rPr>
          <w:rFonts w:ascii="Times New Roman" w:hAnsi="Times New Roman"/>
          <w:sz w:val="24"/>
          <w:szCs w:val="24"/>
        </w:rPr>
        <w:t>авториз</w:t>
      </w:r>
      <w:proofErr w:type="spellEnd"/>
      <w:r w:rsidRPr="00F67469">
        <w:rPr>
          <w:rFonts w:ascii="Times New Roman" w:hAnsi="Times New Roman"/>
          <w:sz w:val="24"/>
          <w:szCs w:val="24"/>
        </w:rPr>
        <w:t>. пользователей.</w:t>
      </w:r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469">
        <w:rPr>
          <w:rFonts w:ascii="Times New Roman" w:hAnsi="Times New Roman"/>
          <w:sz w:val="24"/>
          <w:szCs w:val="24"/>
        </w:rPr>
        <w:t>Тарифное руководство № 1. Тарифы на перевозки грузов и услуги инфраструктуры, выполняемые российскими железными дорогами: Прейскурант № 10-01. Ч. 1 и 2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Постановление ФЭК России от 17.06.2003 № 47-т/5 (ред. от 07.06.2023). - Текст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F67469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F67469">
        <w:rPr>
          <w:rFonts w:ascii="Times New Roman" w:hAnsi="Times New Roman"/>
          <w:sz w:val="24"/>
          <w:szCs w:val="24"/>
        </w:rPr>
        <w:t xml:space="preserve"> </w:t>
      </w:r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469">
        <w:rPr>
          <w:rFonts w:ascii="Times New Roman" w:hAnsi="Times New Roman"/>
          <w:sz w:val="24"/>
          <w:szCs w:val="24"/>
        </w:rPr>
        <w:t>Тарифное руководство № 2. Правила применения ставок платы за пользование вагонами и контейнерами федерального железнодорожного транспорта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Постановление ФЭК России от 19.06.2002 № 35/12 (ред. от 29.04.2015, с </w:t>
      </w:r>
      <w:proofErr w:type="spellStart"/>
      <w:r w:rsidRPr="00F67469">
        <w:rPr>
          <w:rFonts w:ascii="Times New Roman" w:hAnsi="Times New Roman"/>
          <w:sz w:val="24"/>
          <w:szCs w:val="24"/>
        </w:rPr>
        <w:t>изм</w:t>
      </w:r>
      <w:proofErr w:type="spellEnd"/>
      <w:r w:rsidRPr="00F67469">
        <w:rPr>
          <w:rFonts w:ascii="Times New Roman" w:hAnsi="Times New Roman"/>
          <w:sz w:val="24"/>
          <w:szCs w:val="24"/>
        </w:rPr>
        <w:t>. от 10.12.2015). - Текст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F67469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469">
        <w:rPr>
          <w:rFonts w:ascii="Times New Roman" w:hAnsi="Times New Roman"/>
          <w:sz w:val="24"/>
          <w:szCs w:val="24"/>
        </w:rPr>
        <w:t>Тарифное руководство № 3. Правила применения сборов за дополнительные операции, связанные с перевозкой грузов на федеральном железнодорожном транспорте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Постановление ФЭК РФ от 19.06.2002 № 35/15 (ред. от 10.06.2009, с </w:t>
      </w:r>
      <w:proofErr w:type="spellStart"/>
      <w:r w:rsidRPr="00F67469">
        <w:rPr>
          <w:rFonts w:ascii="Times New Roman" w:hAnsi="Times New Roman"/>
          <w:sz w:val="24"/>
          <w:szCs w:val="24"/>
        </w:rPr>
        <w:t>изм</w:t>
      </w:r>
      <w:proofErr w:type="spellEnd"/>
      <w:r w:rsidRPr="00F67469">
        <w:rPr>
          <w:rFonts w:ascii="Times New Roman" w:hAnsi="Times New Roman"/>
          <w:sz w:val="24"/>
          <w:szCs w:val="24"/>
        </w:rPr>
        <w:t>. от 10.12.2015) - Текст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F67469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469">
        <w:rPr>
          <w:rFonts w:ascii="Times New Roman" w:hAnsi="Times New Roman"/>
          <w:sz w:val="24"/>
          <w:szCs w:val="24"/>
        </w:rPr>
        <w:t>Тарифное руководство № 4. Книга 1. Тарифные расстояния между станциями на участках железных дорог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утв. Советом по железнодорожному транспорту государств - участников Содружества (ред. от 25.01.2016) - Текст : электронный // </w:t>
      </w:r>
      <w:proofErr w:type="spellStart"/>
      <w:r w:rsidRPr="00F67469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469">
        <w:rPr>
          <w:rFonts w:ascii="Times New Roman" w:hAnsi="Times New Roman"/>
          <w:sz w:val="24"/>
          <w:szCs w:val="24"/>
        </w:rPr>
        <w:t>Тарифное руководство № 4. Книга 2. Ч 1. Алфавитный список железнодорожных станций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утв. Советом по железнодорожному транспорту государств - участников Содружества (ред. от 25.01.2016) - Текст : электронный // </w:t>
      </w:r>
      <w:proofErr w:type="spellStart"/>
      <w:r w:rsidRPr="00F67469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469">
        <w:rPr>
          <w:rFonts w:ascii="Times New Roman" w:hAnsi="Times New Roman"/>
          <w:sz w:val="24"/>
          <w:szCs w:val="24"/>
        </w:rPr>
        <w:t>Тарифное руководство № 4. Книга 2. Ч 2. Алфавитный список пассажирских остановочных пунктов и платформ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утв. Советом по железнодорожному транспорту государств - участников Содружества (ред. от 25.01.2016) - Текст : электронный // </w:t>
      </w:r>
      <w:proofErr w:type="spellStart"/>
      <w:r w:rsidRPr="00F67469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469">
        <w:rPr>
          <w:rFonts w:ascii="Times New Roman" w:hAnsi="Times New Roman"/>
          <w:sz w:val="24"/>
          <w:szCs w:val="24"/>
        </w:rPr>
        <w:t>Тарифное руководство № 4. Книга 3. Тарифные расстояния между транзитными пунктами железных дорог федерального железнодорожного транспорта: Приказ МПС РФ от 15.07.2003 № 55 (ред. от 18.06.2012) - Текст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F67469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67469">
        <w:rPr>
          <w:rFonts w:ascii="Times New Roman" w:hAnsi="Times New Roman"/>
          <w:sz w:val="24"/>
          <w:szCs w:val="24"/>
        </w:rPr>
        <w:t>Типовая должностная инструкция приемосдатчика груза и багажа ОАО «РЖД»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Распоряжение ОАО «РЖД» от 15.02.2005 г. № 198р. - Текст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F67469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3C1528" w:rsidRPr="00F67469" w:rsidRDefault="003C1528" w:rsidP="003C1528">
      <w:pPr>
        <w:pStyle w:val="af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F67469">
        <w:rPr>
          <w:rFonts w:ascii="Times New Roman" w:hAnsi="Times New Roman"/>
          <w:bCs/>
          <w:sz w:val="24"/>
          <w:szCs w:val="24"/>
        </w:rPr>
        <w:t>Инструкция по ведению на станциях коммерческой отчетности при грузовых перевозках ОАО «РЖД»</w:t>
      </w:r>
      <w:proofErr w:type="gramStart"/>
      <w:r w:rsidRPr="00F6746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/>
          <w:sz w:val="24"/>
          <w:szCs w:val="24"/>
        </w:rPr>
        <w:t xml:space="preserve"> утв. распоряжением ОАО «РЖД» от 01.03.2007 № 333р (ред. от 13.04.2017, с </w:t>
      </w:r>
      <w:proofErr w:type="spellStart"/>
      <w:r w:rsidRPr="00F67469">
        <w:rPr>
          <w:rFonts w:ascii="Times New Roman" w:hAnsi="Times New Roman"/>
          <w:sz w:val="24"/>
          <w:szCs w:val="24"/>
        </w:rPr>
        <w:t>изм</w:t>
      </w:r>
      <w:proofErr w:type="spellEnd"/>
      <w:r w:rsidRPr="00F67469">
        <w:rPr>
          <w:rFonts w:ascii="Times New Roman" w:hAnsi="Times New Roman"/>
          <w:sz w:val="24"/>
          <w:szCs w:val="24"/>
        </w:rPr>
        <w:t xml:space="preserve">. от 20.07.2022) - Текст : электронный // </w:t>
      </w:r>
      <w:proofErr w:type="spellStart"/>
      <w:r w:rsidRPr="00F67469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3C1528" w:rsidRPr="00727609" w:rsidRDefault="003C1528" w:rsidP="003C1528">
      <w:pPr>
        <w:shd w:val="clear" w:color="auto" w:fill="FFFFFF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727609">
        <w:rPr>
          <w:rFonts w:ascii="Times New Roman" w:hAnsi="Times New Roman"/>
          <w:b/>
          <w:sz w:val="24"/>
          <w:szCs w:val="24"/>
        </w:rPr>
        <w:t>Методическое обеспечение:</w:t>
      </w:r>
    </w:p>
    <w:p w:rsidR="003C1528" w:rsidRPr="00F67469" w:rsidRDefault="003C1528" w:rsidP="003C15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4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67469">
        <w:rPr>
          <w:rFonts w:ascii="Times New Roman" w:hAnsi="Times New Roman" w:cs="Times New Roman"/>
          <w:sz w:val="24"/>
          <w:szCs w:val="24"/>
        </w:rPr>
        <w:t>.</w:t>
      </w:r>
      <w:r w:rsidRPr="00F67469">
        <w:rPr>
          <w:rFonts w:ascii="Times New Roman" w:hAnsi="Times New Roman" w:cs="Times New Roman"/>
          <w:sz w:val="24"/>
          <w:szCs w:val="24"/>
        </w:rPr>
        <w:tab/>
        <w:t xml:space="preserve">Кокарева, Л.М. МДК.03.02 Обеспечение грузовых перевозок на железнодорожном транспорте. МП "По подготовке к промежуточной аттестации" : </w:t>
      </w:r>
      <w:r w:rsidRPr="00F67469">
        <w:rPr>
          <w:rFonts w:ascii="Times New Roman" w:hAnsi="Times New Roman" w:cs="Times New Roman"/>
          <w:sz w:val="24"/>
          <w:szCs w:val="24"/>
        </w:rPr>
        <w:lastRenderedPageBreak/>
        <w:t>методическое пособие / Л. М. Кокарева. — : Москва</w:t>
      </w:r>
      <w:proofErr w:type="gramStart"/>
      <w:r w:rsidRPr="00F674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 w:cs="Times New Roman"/>
          <w:sz w:val="24"/>
          <w:szCs w:val="24"/>
        </w:rPr>
        <w:t xml:space="preserve"> ФГБУ ДПО «</w:t>
      </w:r>
      <w:proofErr w:type="spellStart"/>
      <w:r w:rsidRPr="00F6746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67469">
        <w:rPr>
          <w:rFonts w:ascii="Times New Roman" w:hAnsi="Times New Roman" w:cs="Times New Roman"/>
          <w:sz w:val="24"/>
          <w:szCs w:val="24"/>
        </w:rPr>
        <w:t xml:space="preserve"> методический центр по образованию на железнодорожном транспорте», 2019. — 136 с. — Текст</w:t>
      </w:r>
      <w:proofErr w:type="gramStart"/>
      <w:r w:rsidRPr="00F674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 w:cs="Times New Roman"/>
          <w:sz w:val="24"/>
          <w:szCs w:val="24"/>
        </w:rPr>
        <w:t xml:space="preserve"> электронный // УМЦ ЖДТ : электронная библиотека. — URL: https://umczdt.ru/books/1258/232129/. — Режим доступа: по подписке.</w:t>
      </w:r>
    </w:p>
    <w:p w:rsidR="003C1528" w:rsidRPr="00F67469" w:rsidRDefault="003C1528" w:rsidP="003C15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F67469">
        <w:rPr>
          <w:rFonts w:ascii="Times New Roman" w:hAnsi="Times New Roman" w:cs="Times New Roman"/>
          <w:sz w:val="24"/>
          <w:szCs w:val="24"/>
        </w:rPr>
        <w:t>.</w:t>
      </w:r>
      <w:r w:rsidRPr="00F67469">
        <w:rPr>
          <w:rFonts w:ascii="Times New Roman" w:hAnsi="Times New Roman" w:cs="Times New Roman"/>
          <w:sz w:val="24"/>
          <w:szCs w:val="24"/>
        </w:rPr>
        <w:tab/>
        <w:t>Кокарева, Л.М. Методические указания по выполнению практических занятий по учебной практике МДК 03.02 Обеспечение грузовых перевозок на железнодорожном транспорте</w:t>
      </w:r>
      <w:proofErr w:type="gramStart"/>
      <w:r w:rsidRPr="00F674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 w:cs="Times New Roman"/>
          <w:sz w:val="24"/>
          <w:szCs w:val="24"/>
        </w:rPr>
        <w:t xml:space="preserve"> методическое пособие / Л. М. Кокарева. — Москва</w:t>
      </w:r>
      <w:proofErr w:type="gramStart"/>
      <w:r w:rsidRPr="00F674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 w:cs="Times New Roman"/>
          <w:sz w:val="24"/>
          <w:szCs w:val="24"/>
        </w:rPr>
        <w:t xml:space="preserve"> ФГБУ ДПО «</w:t>
      </w:r>
      <w:proofErr w:type="spellStart"/>
      <w:r w:rsidRPr="00F6746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67469">
        <w:rPr>
          <w:rFonts w:ascii="Times New Roman" w:hAnsi="Times New Roman" w:cs="Times New Roman"/>
          <w:sz w:val="24"/>
          <w:szCs w:val="24"/>
        </w:rPr>
        <w:t xml:space="preserve"> методический центр по образованию на железнодорожном транспорте», 2020. — 69 с. — Текст</w:t>
      </w:r>
      <w:proofErr w:type="gramStart"/>
      <w:r w:rsidRPr="00F674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 w:cs="Times New Roman"/>
          <w:sz w:val="24"/>
          <w:szCs w:val="24"/>
        </w:rPr>
        <w:t xml:space="preserve"> электронный // УМЦ ЖДТ : электронная библиотека. — URL: https://umczdt.ru/books/1258/239488/. — Режим доступа: по подписке.</w:t>
      </w:r>
    </w:p>
    <w:p w:rsidR="003C1528" w:rsidRPr="006D5F53" w:rsidRDefault="003C1528" w:rsidP="003C15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6D5F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5F53">
        <w:rPr>
          <w:rFonts w:ascii="Times New Roman" w:hAnsi="Times New Roman" w:cs="Times New Roman"/>
          <w:sz w:val="24"/>
          <w:szCs w:val="24"/>
        </w:rPr>
        <w:t>Дудченко</w:t>
      </w:r>
      <w:proofErr w:type="spellEnd"/>
      <w:r w:rsidRPr="006D5F53">
        <w:rPr>
          <w:rFonts w:ascii="Times New Roman" w:hAnsi="Times New Roman" w:cs="Times New Roman"/>
          <w:sz w:val="24"/>
          <w:szCs w:val="24"/>
        </w:rPr>
        <w:t>, В.А.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03.02 Обеспечение грузовых перевозок на железнодорожном транспорте, Ч.1</w:t>
      </w:r>
      <w:proofErr w:type="gramStart"/>
      <w:r w:rsidRPr="006D5F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5F53">
        <w:rPr>
          <w:rFonts w:ascii="Times New Roman" w:hAnsi="Times New Roman" w:cs="Times New Roman"/>
          <w:sz w:val="24"/>
          <w:szCs w:val="24"/>
        </w:rPr>
        <w:t xml:space="preserve"> методическое пособие / В. А. </w:t>
      </w:r>
      <w:proofErr w:type="spellStart"/>
      <w:r w:rsidRPr="006D5F53">
        <w:rPr>
          <w:rFonts w:ascii="Times New Roman" w:hAnsi="Times New Roman" w:cs="Times New Roman"/>
          <w:sz w:val="24"/>
          <w:szCs w:val="24"/>
        </w:rPr>
        <w:t>Дудченко</w:t>
      </w:r>
      <w:proofErr w:type="spellEnd"/>
      <w:r w:rsidRPr="006D5F53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6D5F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5F53">
        <w:rPr>
          <w:rFonts w:ascii="Times New Roman" w:hAnsi="Times New Roman" w:cs="Times New Roman"/>
          <w:sz w:val="24"/>
          <w:szCs w:val="24"/>
        </w:rPr>
        <w:t xml:space="preserve"> ФГБУ ДПО «</w:t>
      </w:r>
      <w:proofErr w:type="spellStart"/>
      <w:r w:rsidRPr="006D5F5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D5F53">
        <w:rPr>
          <w:rFonts w:ascii="Times New Roman" w:hAnsi="Times New Roman" w:cs="Times New Roman"/>
          <w:sz w:val="24"/>
          <w:szCs w:val="24"/>
        </w:rPr>
        <w:t xml:space="preserve"> методический центр по образованию на железнодорожном транспорте», 2020. — 121 с. — Текст</w:t>
      </w:r>
      <w:proofErr w:type="gramStart"/>
      <w:r w:rsidRPr="006D5F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D5F53">
        <w:rPr>
          <w:rFonts w:ascii="Times New Roman" w:hAnsi="Times New Roman" w:cs="Times New Roman"/>
          <w:sz w:val="24"/>
          <w:szCs w:val="24"/>
        </w:rPr>
        <w:t xml:space="preserve"> электронный // УМЦ ЖДТ : электронная библиотека. — URL: https://umczdt.ru/books/1258/239496/. — Режим доступа: по подписке.</w:t>
      </w:r>
    </w:p>
    <w:p w:rsidR="003C1528" w:rsidRPr="00F67469" w:rsidRDefault="003C1528" w:rsidP="003C15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F67469">
        <w:rPr>
          <w:rFonts w:ascii="Times New Roman" w:hAnsi="Times New Roman" w:cs="Times New Roman"/>
          <w:sz w:val="24"/>
          <w:szCs w:val="24"/>
        </w:rPr>
        <w:t>.</w:t>
      </w:r>
      <w:r w:rsidRPr="00F674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7469">
        <w:rPr>
          <w:rFonts w:ascii="Times New Roman" w:hAnsi="Times New Roman" w:cs="Times New Roman"/>
          <w:sz w:val="24"/>
          <w:szCs w:val="24"/>
        </w:rPr>
        <w:t>Дудченко</w:t>
      </w:r>
      <w:proofErr w:type="spellEnd"/>
      <w:r w:rsidRPr="00F67469">
        <w:rPr>
          <w:rFonts w:ascii="Times New Roman" w:hAnsi="Times New Roman" w:cs="Times New Roman"/>
          <w:sz w:val="24"/>
          <w:szCs w:val="24"/>
        </w:rPr>
        <w:t>, В.А.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03.02 Обеспечение грузовых перевозок на железнодорожном транспорте, Ч. 2</w:t>
      </w:r>
      <w:proofErr w:type="gramStart"/>
      <w:r w:rsidRPr="00F674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 w:cs="Times New Roman"/>
          <w:sz w:val="24"/>
          <w:szCs w:val="24"/>
        </w:rPr>
        <w:t xml:space="preserve"> методическое пособие / В. А. </w:t>
      </w:r>
      <w:proofErr w:type="spellStart"/>
      <w:r w:rsidRPr="00F67469">
        <w:rPr>
          <w:rFonts w:ascii="Times New Roman" w:hAnsi="Times New Roman" w:cs="Times New Roman"/>
          <w:sz w:val="24"/>
          <w:szCs w:val="24"/>
        </w:rPr>
        <w:t>Дудченко</w:t>
      </w:r>
      <w:proofErr w:type="spellEnd"/>
      <w:r w:rsidRPr="00F67469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F674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 w:cs="Times New Roman"/>
          <w:sz w:val="24"/>
          <w:szCs w:val="24"/>
        </w:rPr>
        <w:t xml:space="preserve"> ФГБУ ДПО «</w:t>
      </w:r>
      <w:proofErr w:type="spellStart"/>
      <w:r w:rsidRPr="00F6746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67469">
        <w:rPr>
          <w:rFonts w:ascii="Times New Roman" w:hAnsi="Times New Roman" w:cs="Times New Roman"/>
          <w:sz w:val="24"/>
          <w:szCs w:val="24"/>
        </w:rPr>
        <w:t xml:space="preserve"> методический центр по образованию на железнодорожном транспорте», 2020. — 124 с. — Текст</w:t>
      </w:r>
      <w:proofErr w:type="gramStart"/>
      <w:r w:rsidRPr="00F6746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469">
        <w:rPr>
          <w:rFonts w:ascii="Times New Roman" w:hAnsi="Times New Roman" w:cs="Times New Roman"/>
          <w:sz w:val="24"/>
          <w:szCs w:val="24"/>
        </w:rPr>
        <w:t xml:space="preserve"> электронный // УМЦ ЖДТ : электронная библиотека. — URL: https://umczdt.ru/books/1258/239497/. — Режим доступа: по подписке.</w:t>
      </w:r>
    </w:p>
    <w:p w:rsidR="003C1528" w:rsidRDefault="003C1528" w:rsidP="003C15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528" w:rsidRPr="00727609" w:rsidRDefault="003C1528" w:rsidP="003C152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609">
        <w:rPr>
          <w:rFonts w:ascii="Times New Roman" w:hAnsi="Times New Roman" w:cs="Times New Roman"/>
          <w:b/>
          <w:sz w:val="24"/>
          <w:szCs w:val="24"/>
          <w:u w:val="single"/>
        </w:rPr>
        <w:t>МДК.03.03. Перевозка грузов на особых условиях</w:t>
      </w:r>
    </w:p>
    <w:p w:rsidR="003C1528" w:rsidRPr="00727609" w:rsidRDefault="003C1528" w:rsidP="003C1528">
      <w:pPr>
        <w:shd w:val="clear" w:color="auto" w:fill="FFFFFF"/>
        <w:tabs>
          <w:tab w:val="left" w:pos="993"/>
        </w:tabs>
        <w:spacing w:after="0" w:line="240" w:lineRule="auto"/>
        <w:ind w:right="-7"/>
        <w:jc w:val="center"/>
        <w:rPr>
          <w:rFonts w:ascii="Times New Roman" w:hAnsi="Times New Roman"/>
          <w:b/>
          <w:sz w:val="24"/>
          <w:szCs w:val="24"/>
        </w:rPr>
      </w:pPr>
      <w:r w:rsidRPr="00727609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3C1528" w:rsidRPr="00B562ED" w:rsidRDefault="003C1528" w:rsidP="003C1528">
      <w:pPr>
        <w:pStyle w:val="af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62ED">
        <w:rPr>
          <w:rFonts w:ascii="Times New Roman" w:hAnsi="Times New Roman"/>
          <w:sz w:val="24"/>
          <w:szCs w:val="24"/>
        </w:rPr>
        <w:t>Вербицкий, В. В. Перевозка опасных грузов</w:t>
      </w:r>
      <w:proofErr w:type="gramStart"/>
      <w:r w:rsidRPr="00B562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62ED">
        <w:rPr>
          <w:rFonts w:ascii="Times New Roman" w:hAnsi="Times New Roman"/>
          <w:sz w:val="24"/>
          <w:szCs w:val="24"/>
        </w:rPr>
        <w:t xml:space="preserve"> учебное пособие для СПО / В. В. Вербицкий, В. М. Погосян. — 2-е изд., стер. — Санкт-Петербург</w:t>
      </w:r>
      <w:proofErr w:type="gramStart"/>
      <w:r w:rsidRPr="00B562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62ED">
        <w:rPr>
          <w:rFonts w:ascii="Times New Roman" w:hAnsi="Times New Roman"/>
          <w:sz w:val="24"/>
          <w:szCs w:val="24"/>
        </w:rPr>
        <w:t xml:space="preserve"> Лань, 2024. — 120 с. — ISBN 978-5-507-49223-7. — Текст</w:t>
      </w:r>
      <w:proofErr w:type="gramStart"/>
      <w:r w:rsidRPr="00B562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62ED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https://e.lanbook.com/book/383444. — Режим доступа: для </w:t>
      </w:r>
      <w:proofErr w:type="spellStart"/>
      <w:r w:rsidRPr="00B562ED">
        <w:rPr>
          <w:rFonts w:ascii="Times New Roman" w:hAnsi="Times New Roman"/>
          <w:sz w:val="24"/>
          <w:szCs w:val="24"/>
        </w:rPr>
        <w:t>авториз</w:t>
      </w:r>
      <w:proofErr w:type="spellEnd"/>
      <w:r w:rsidRPr="00B562ED">
        <w:rPr>
          <w:rFonts w:ascii="Times New Roman" w:hAnsi="Times New Roman"/>
          <w:sz w:val="24"/>
          <w:szCs w:val="24"/>
        </w:rPr>
        <w:t>. пользователей.</w:t>
      </w:r>
    </w:p>
    <w:p w:rsidR="003C1528" w:rsidRPr="00727609" w:rsidRDefault="003C1528" w:rsidP="003C1528">
      <w:pPr>
        <w:shd w:val="clear" w:color="auto" w:fill="FFFFFF"/>
        <w:tabs>
          <w:tab w:val="left" w:pos="993"/>
        </w:tabs>
        <w:spacing w:after="0" w:line="240" w:lineRule="auto"/>
        <w:ind w:right="-7"/>
        <w:jc w:val="center"/>
        <w:rPr>
          <w:rFonts w:ascii="Times New Roman" w:hAnsi="Times New Roman"/>
          <w:b/>
          <w:sz w:val="24"/>
          <w:szCs w:val="24"/>
        </w:rPr>
      </w:pPr>
      <w:r w:rsidRPr="00727609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74114F" w:rsidRDefault="0074114F" w:rsidP="003C1528">
      <w:pPr>
        <w:pStyle w:val="af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Правила перевозок опасных грузов по железным дорогам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Советом по железнодорожному транспорту государств-участников Содружества от 05.04.1996 № 15 (ред. от 06.11.2024). - Текст</w:t>
      </w:r>
      <w:proofErr w:type="gram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// </w:t>
      </w:r>
      <w:proofErr w:type="spellStart"/>
      <w:r w:rsidRPr="006529E5">
        <w:rPr>
          <w:rFonts w:ascii="Times New Roman" w:eastAsia="Times New Roman" w:hAnsi="Times New Roman"/>
          <w:sz w:val="24"/>
          <w:szCs w:val="24"/>
          <w:lang w:eastAsia="ru-RU"/>
        </w:rPr>
        <w:t>КонсультантПлюс</w:t>
      </w:r>
      <w:proofErr w:type="spellEnd"/>
    </w:p>
    <w:p w:rsidR="003C1528" w:rsidRDefault="003C1528" w:rsidP="003C1528">
      <w:pPr>
        <w:pStyle w:val="af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62ED">
        <w:rPr>
          <w:rFonts w:ascii="Times New Roman" w:hAnsi="Times New Roman"/>
          <w:sz w:val="24"/>
          <w:szCs w:val="24"/>
        </w:rPr>
        <w:t>Перевозка опасных грузов</w:t>
      </w:r>
      <w:proofErr w:type="gramStart"/>
      <w:r w:rsidRPr="00B562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62ED">
        <w:rPr>
          <w:rFonts w:ascii="Times New Roman" w:hAnsi="Times New Roman"/>
          <w:sz w:val="24"/>
          <w:szCs w:val="24"/>
        </w:rPr>
        <w:t xml:space="preserve"> учебное пособие / составители Ю. В. </w:t>
      </w:r>
      <w:proofErr w:type="spellStart"/>
      <w:r w:rsidRPr="00B562ED">
        <w:rPr>
          <w:rFonts w:ascii="Times New Roman" w:hAnsi="Times New Roman"/>
          <w:sz w:val="24"/>
          <w:szCs w:val="24"/>
        </w:rPr>
        <w:t>Сулимов</w:t>
      </w:r>
      <w:proofErr w:type="spellEnd"/>
      <w:r w:rsidRPr="00B562ED">
        <w:rPr>
          <w:rFonts w:ascii="Times New Roman" w:hAnsi="Times New Roman"/>
          <w:sz w:val="24"/>
          <w:szCs w:val="24"/>
        </w:rPr>
        <w:t>, А. К. Волков. — Ульяновск</w:t>
      </w:r>
      <w:proofErr w:type="gramStart"/>
      <w:r w:rsidRPr="00B562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62ED">
        <w:rPr>
          <w:rFonts w:ascii="Times New Roman" w:hAnsi="Times New Roman"/>
          <w:sz w:val="24"/>
          <w:szCs w:val="24"/>
        </w:rPr>
        <w:t xml:space="preserve"> УИ ГА, 2019. — 97 с. — Текст</w:t>
      </w:r>
      <w:proofErr w:type="gramStart"/>
      <w:r w:rsidRPr="00B562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62ED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https://e.lanbook.com/book/162491. — Режим доступа: для </w:t>
      </w:r>
      <w:proofErr w:type="spellStart"/>
      <w:r w:rsidRPr="00B562ED">
        <w:rPr>
          <w:rFonts w:ascii="Times New Roman" w:hAnsi="Times New Roman"/>
          <w:sz w:val="24"/>
          <w:szCs w:val="24"/>
        </w:rPr>
        <w:t>авториз</w:t>
      </w:r>
      <w:proofErr w:type="spellEnd"/>
      <w:r w:rsidRPr="00B562ED">
        <w:rPr>
          <w:rFonts w:ascii="Times New Roman" w:hAnsi="Times New Roman"/>
          <w:sz w:val="24"/>
          <w:szCs w:val="24"/>
        </w:rPr>
        <w:t>. пользователей.</w:t>
      </w:r>
    </w:p>
    <w:p w:rsidR="003C1528" w:rsidRPr="00B562ED" w:rsidRDefault="003C1528" w:rsidP="003C1528">
      <w:pPr>
        <w:pStyle w:val="af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62ED">
        <w:rPr>
          <w:rFonts w:ascii="Times New Roman" w:hAnsi="Times New Roman"/>
          <w:sz w:val="24"/>
          <w:szCs w:val="24"/>
        </w:rPr>
        <w:t>Организация перевозок отдельных категорий грузов</w:t>
      </w:r>
      <w:proofErr w:type="gramStart"/>
      <w:r w:rsidRPr="00B562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62ED">
        <w:rPr>
          <w:rFonts w:ascii="Times New Roman" w:hAnsi="Times New Roman"/>
          <w:sz w:val="24"/>
          <w:szCs w:val="24"/>
        </w:rPr>
        <w:t xml:space="preserve"> учебное пособие для СПО / А. В. Цыганов, Н. А. Осинцев, А. Н. </w:t>
      </w:r>
      <w:proofErr w:type="spellStart"/>
      <w:r w:rsidRPr="00B562ED">
        <w:rPr>
          <w:rFonts w:ascii="Times New Roman" w:hAnsi="Times New Roman"/>
          <w:sz w:val="24"/>
          <w:szCs w:val="24"/>
        </w:rPr>
        <w:t>Рахмангулов</w:t>
      </w:r>
      <w:proofErr w:type="spellEnd"/>
      <w:r w:rsidRPr="00B562ED">
        <w:rPr>
          <w:rFonts w:ascii="Times New Roman" w:hAnsi="Times New Roman"/>
          <w:sz w:val="24"/>
          <w:szCs w:val="24"/>
        </w:rPr>
        <w:t>, А. В. Соколовский. — 2-е изд., стер. — Санкт-Петербург</w:t>
      </w:r>
      <w:proofErr w:type="gramStart"/>
      <w:r w:rsidRPr="00B562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62ED">
        <w:rPr>
          <w:rFonts w:ascii="Times New Roman" w:hAnsi="Times New Roman"/>
          <w:sz w:val="24"/>
          <w:szCs w:val="24"/>
        </w:rPr>
        <w:t xml:space="preserve"> Лань, 2025. — 60 с. — ISBN 978-5-507-50586-9. — Текст</w:t>
      </w:r>
      <w:proofErr w:type="gramStart"/>
      <w:r w:rsidRPr="00B562E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562ED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https://e.lanbook.com/book/448349. — Режим доступа: для </w:t>
      </w:r>
      <w:proofErr w:type="spellStart"/>
      <w:r w:rsidRPr="00B562ED">
        <w:rPr>
          <w:rFonts w:ascii="Times New Roman" w:hAnsi="Times New Roman"/>
          <w:sz w:val="24"/>
          <w:szCs w:val="24"/>
        </w:rPr>
        <w:t>авториз</w:t>
      </w:r>
      <w:proofErr w:type="spellEnd"/>
      <w:r w:rsidRPr="00B562ED">
        <w:rPr>
          <w:rFonts w:ascii="Times New Roman" w:hAnsi="Times New Roman"/>
          <w:sz w:val="24"/>
          <w:szCs w:val="24"/>
        </w:rPr>
        <w:t>. пользователей.</w:t>
      </w:r>
    </w:p>
    <w:p w:rsidR="003C1528" w:rsidRPr="00727609" w:rsidRDefault="003C1528" w:rsidP="003C1528">
      <w:pPr>
        <w:pStyle w:val="af5"/>
        <w:tabs>
          <w:tab w:val="left" w:pos="993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727609">
        <w:rPr>
          <w:rFonts w:ascii="Times New Roman" w:hAnsi="Times New Roman"/>
          <w:b/>
          <w:sz w:val="24"/>
          <w:szCs w:val="24"/>
        </w:rPr>
        <w:t>Методическое обеспечение:</w:t>
      </w:r>
    </w:p>
    <w:p w:rsidR="003C1528" w:rsidRPr="007D0C96" w:rsidRDefault="003C1528" w:rsidP="003C1528">
      <w:pPr>
        <w:pStyle w:val="af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0C96">
        <w:rPr>
          <w:rFonts w:ascii="Times New Roman" w:hAnsi="Times New Roman"/>
          <w:sz w:val="24"/>
          <w:szCs w:val="24"/>
        </w:rPr>
        <w:t>Симонова, Л.А.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03.03 Перевозка грузов на особых условиях, ч.2</w:t>
      </w:r>
      <w:proofErr w:type="gramStart"/>
      <w:r w:rsidRPr="007D0C9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0C96">
        <w:rPr>
          <w:rFonts w:ascii="Times New Roman" w:hAnsi="Times New Roman"/>
          <w:sz w:val="24"/>
          <w:szCs w:val="24"/>
        </w:rPr>
        <w:t xml:space="preserve"> методическое пособие / Л. А. Симонова. — Москва</w:t>
      </w:r>
      <w:proofErr w:type="gramStart"/>
      <w:r w:rsidRPr="007D0C9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0C96">
        <w:rPr>
          <w:rFonts w:ascii="Times New Roman" w:hAnsi="Times New Roman"/>
          <w:sz w:val="24"/>
          <w:szCs w:val="24"/>
        </w:rPr>
        <w:t xml:space="preserve"> ФГБУ ДПО «</w:t>
      </w:r>
      <w:proofErr w:type="spellStart"/>
      <w:r w:rsidRPr="007D0C96">
        <w:rPr>
          <w:rFonts w:ascii="Times New Roman" w:hAnsi="Times New Roman"/>
          <w:sz w:val="24"/>
          <w:szCs w:val="24"/>
        </w:rPr>
        <w:t>Учебно</w:t>
      </w:r>
      <w:proofErr w:type="spellEnd"/>
      <w:r w:rsidRPr="007D0C96">
        <w:rPr>
          <w:rFonts w:ascii="Times New Roman" w:hAnsi="Times New Roman"/>
          <w:sz w:val="24"/>
          <w:szCs w:val="24"/>
        </w:rPr>
        <w:t xml:space="preserve"> методический центр по образованию на железнодорожном транспорте», 2020. — 68 с. — Текст</w:t>
      </w:r>
      <w:proofErr w:type="gramStart"/>
      <w:r w:rsidRPr="007D0C9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0C96">
        <w:rPr>
          <w:rFonts w:ascii="Times New Roman" w:hAnsi="Times New Roman"/>
          <w:sz w:val="24"/>
          <w:szCs w:val="24"/>
        </w:rPr>
        <w:t xml:space="preserve"> электронный // УМЦ ЖДТ : электронная библиотека. — URL: https://umczdt.ru/books/1258/239502/. — Режим доступа: по подписке.</w:t>
      </w:r>
    </w:p>
    <w:p w:rsidR="003C1528" w:rsidRPr="007D0C96" w:rsidRDefault="003C1528" w:rsidP="003C1528">
      <w:pPr>
        <w:pStyle w:val="af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0C96">
        <w:rPr>
          <w:rFonts w:ascii="Times New Roman" w:hAnsi="Times New Roman"/>
          <w:sz w:val="24"/>
          <w:szCs w:val="24"/>
        </w:rPr>
        <w:lastRenderedPageBreak/>
        <w:t>Симонова, Л.А.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03.03 Перевозка грузов на особых условиях, ч.1</w:t>
      </w:r>
      <w:proofErr w:type="gramStart"/>
      <w:r w:rsidRPr="007D0C9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0C96">
        <w:rPr>
          <w:rFonts w:ascii="Times New Roman" w:hAnsi="Times New Roman"/>
          <w:sz w:val="24"/>
          <w:szCs w:val="24"/>
        </w:rPr>
        <w:t xml:space="preserve"> методическое пособие / Л. А. Симонова. — Москва</w:t>
      </w:r>
      <w:proofErr w:type="gramStart"/>
      <w:r w:rsidRPr="007D0C9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0C96">
        <w:rPr>
          <w:rFonts w:ascii="Times New Roman" w:hAnsi="Times New Roman"/>
          <w:sz w:val="24"/>
          <w:szCs w:val="24"/>
        </w:rPr>
        <w:t xml:space="preserve"> ФГБУ ДПО «</w:t>
      </w:r>
      <w:proofErr w:type="spellStart"/>
      <w:r w:rsidRPr="007D0C96">
        <w:rPr>
          <w:rFonts w:ascii="Times New Roman" w:hAnsi="Times New Roman"/>
          <w:sz w:val="24"/>
          <w:szCs w:val="24"/>
        </w:rPr>
        <w:t>Учебно</w:t>
      </w:r>
      <w:proofErr w:type="spellEnd"/>
      <w:r w:rsidRPr="007D0C96">
        <w:rPr>
          <w:rFonts w:ascii="Times New Roman" w:hAnsi="Times New Roman"/>
          <w:sz w:val="24"/>
          <w:szCs w:val="24"/>
        </w:rPr>
        <w:t xml:space="preserve"> методический центр по образованию на железнодорожном транспорте», 2020. — 88 с. — Текст</w:t>
      </w:r>
      <w:proofErr w:type="gramStart"/>
      <w:r w:rsidRPr="007D0C9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0C96">
        <w:rPr>
          <w:rFonts w:ascii="Times New Roman" w:hAnsi="Times New Roman"/>
          <w:sz w:val="24"/>
          <w:szCs w:val="24"/>
        </w:rPr>
        <w:t xml:space="preserve"> электронный // УМЦ ЖДТ : электронная библиотека. — URL: https://umczdt.ru/books/1258/239501/. — Режим доступа: по подписке.</w:t>
      </w:r>
    </w:p>
    <w:p w:rsidR="003C1528" w:rsidRPr="007D0C96" w:rsidRDefault="003C1528" w:rsidP="003C1528">
      <w:pPr>
        <w:pStyle w:val="af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0C96">
        <w:rPr>
          <w:rFonts w:ascii="Times New Roman" w:hAnsi="Times New Roman"/>
          <w:sz w:val="24"/>
          <w:szCs w:val="24"/>
        </w:rPr>
        <w:t>Симонова, Л.А.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МДК 03.03 Перевозка грузов на особых условиях</w:t>
      </w:r>
      <w:proofErr w:type="gramStart"/>
      <w:r w:rsidRPr="007D0C9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0C96">
        <w:rPr>
          <w:rFonts w:ascii="Times New Roman" w:hAnsi="Times New Roman"/>
          <w:sz w:val="24"/>
          <w:szCs w:val="24"/>
        </w:rPr>
        <w:t xml:space="preserve"> / Л. А. Симонова. — Москва</w:t>
      </w:r>
      <w:proofErr w:type="gramStart"/>
      <w:r w:rsidRPr="007D0C9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0C96">
        <w:rPr>
          <w:rFonts w:ascii="Times New Roman" w:hAnsi="Times New Roman"/>
          <w:sz w:val="24"/>
          <w:szCs w:val="24"/>
        </w:rPr>
        <w:t xml:space="preserve"> УМЦ ЖДТ, 2022. — 112 с. — Текст</w:t>
      </w:r>
      <w:proofErr w:type="gramStart"/>
      <w:r w:rsidRPr="007D0C9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D0C96">
        <w:rPr>
          <w:rFonts w:ascii="Times New Roman" w:hAnsi="Times New Roman"/>
          <w:sz w:val="24"/>
          <w:szCs w:val="24"/>
        </w:rPr>
        <w:t xml:space="preserve"> электронный // УМЦ ЖДТ : электронная библиотека. — URL: https://umczdt.ru/books/1258/260604/. — Режим доступа: по подписке.</w:t>
      </w:r>
    </w:p>
    <w:p w:rsidR="003C1528" w:rsidRPr="00727609" w:rsidRDefault="003C1528" w:rsidP="003C1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3C1528" w:rsidRPr="0095048E" w:rsidRDefault="003C1528" w:rsidP="003C1528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950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528" w:rsidRPr="0095048E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КонсультантПлюс</w:t>
      </w:r>
      <w:proofErr w:type="spellEnd"/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справочно-поисковая  система : официальный сайт.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14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https://www.consultant.ru/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- Текст : электронный</w:t>
      </w:r>
    </w:p>
    <w:p w:rsidR="003C1528" w:rsidRPr="0095048E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Гарант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информационно - правовой портал.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https://www.garant.ru/ . – Текст : электронный.</w:t>
      </w:r>
    </w:p>
    <w:p w:rsidR="003C1528" w:rsidRPr="0095048E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Кодекс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профессиональная справочная система. -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15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http://www.kodeks.ru/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– Текст : электронный</w:t>
      </w:r>
    </w:p>
    <w:p w:rsidR="003C1528" w:rsidRPr="0095048E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АСПИЖТ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система правовой информации на железнодорожном транспорте. – URL: </w:t>
      </w:r>
      <w:hyperlink r:id="rId16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- Текст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электронный</w:t>
      </w:r>
    </w:p>
    <w:p w:rsidR="003C1528" w:rsidRPr="0095048E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Электронная библиотека Учебно-методического центра по образованию на железнодорожном транспорте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официальный сайт.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17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https://umczdt.ru/books/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авториз</w:t>
      </w:r>
      <w:proofErr w:type="spellEnd"/>
      <w:r w:rsidRPr="0095048E">
        <w:rPr>
          <w:rFonts w:ascii="Times New Roman" w:hAnsi="Times New Roman" w:cs="Times New Roman"/>
          <w:w w:val="104"/>
          <w:sz w:val="24"/>
          <w:szCs w:val="28"/>
        </w:rPr>
        <w:t>. пользователей. - Текст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электронный.</w:t>
      </w:r>
    </w:p>
    <w:p w:rsidR="003C1528" w:rsidRPr="0095048E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Лань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электронная библиотечная система.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18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https://e.lanbook.com/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авториз</w:t>
      </w:r>
      <w:proofErr w:type="spellEnd"/>
      <w:r w:rsidRPr="0095048E">
        <w:rPr>
          <w:rFonts w:ascii="Times New Roman" w:hAnsi="Times New Roman" w:cs="Times New Roman"/>
          <w:w w:val="104"/>
          <w:sz w:val="24"/>
          <w:szCs w:val="28"/>
        </w:rPr>
        <w:t>. пользователей. - Текст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электронный.</w:t>
      </w:r>
    </w:p>
    <w:p w:rsidR="003C1528" w:rsidRPr="0095048E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BOOK.ru</w:t>
      </w:r>
      <w:proofErr w:type="spellEnd"/>
      <w:r w:rsidRPr="0095048E">
        <w:rPr>
          <w:rFonts w:ascii="Times New Roman" w:hAnsi="Times New Roman" w:cs="Times New Roman"/>
          <w:w w:val="104"/>
          <w:sz w:val="24"/>
          <w:szCs w:val="28"/>
        </w:rPr>
        <w:t>: электронно-библиотечная система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сайт / КНОРУС : издательство учебной литературы.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19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https://book.ru/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авториз</w:t>
      </w:r>
      <w:proofErr w:type="spellEnd"/>
      <w:r w:rsidRPr="0095048E">
        <w:rPr>
          <w:rFonts w:ascii="Times New Roman" w:hAnsi="Times New Roman" w:cs="Times New Roman"/>
          <w:w w:val="104"/>
          <w:sz w:val="24"/>
          <w:szCs w:val="28"/>
        </w:rPr>
        <w:t>. пользователей  - Текст : электронный.</w:t>
      </w:r>
    </w:p>
    <w:p w:rsidR="003C1528" w:rsidRPr="0095048E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eLIBRARY.RU</w:t>
      </w:r>
      <w:proofErr w:type="spellEnd"/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научная электронная библиотека : сайт. – Москва, 2000. – URL : </w:t>
      </w:r>
      <w:hyperlink r:id="rId20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http://elibrary.ru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зарегистрир</w:t>
      </w:r>
      <w:proofErr w:type="spellEnd"/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.. 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>пользователей. – Текст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электронный.</w:t>
      </w:r>
    </w:p>
    <w:p w:rsidR="003C1528" w:rsidRPr="0095048E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Министерство транспорта Российской Федерации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официальный сайт. – Москва, 2010-2023.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21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https://mintrans.gov.ru/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– Текст : электронный.</w:t>
      </w:r>
    </w:p>
    <w:p w:rsidR="003C1528" w:rsidRPr="0095048E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РЖД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официальный сайт.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22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https://www.rzd.ru/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– Текст : электронный</w:t>
      </w:r>
    </w:p>
    <w:p w:rsidR="003C1528" w:rsidRPr="008258DC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Федеральное агентство железнодорожного транспорта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официальный сайт. – </w:t>
      </w:r>
      <w:r w:rsidRPr="008258DC">
        <w:rPr>
          <w:rFonts w:ascii="Times New Roman" w:hAnsi="Times New Roman" w:cs="Times New Roman"/>
          <w:w w:val="104"/>
          <w:sz w:val="24"/>
          <w:szCs w:val="28"/>
        </w:rPr>
        <w:t>Москва, 2009-2023. – URL</w:t>
      </w:r>
      <w:proofErr w:type="gramStart"/>
      <w:r w:rsidRPr="008258DC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8258DC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23" w:history="1">
        <w:r w:rsidRPr="008258DC">
          <w:rPr>
            <w:rFonts w:ascii="Times New Roman" w:hAnsi="Times New Roman" w:cs="Times New Roman"/>
            <w:w w:val="104"/>
            <w:sz w:val="24"/>
            <w:szCs w:val="28"/>
          </w:rPr>
          <w:t>https://rlw.gov.ru/</w:t>
        </w:r>
      </w:hyperlink>
      <w:r w:rsidRPr="008258DC">
        <w:rPr>
          <w:rFonts w:ascii="Times New Roman" w:hAnsi="Times New Roman" w:cs="Times New Roman"/>
          <w:w w:val="104"/>
          <w:sz w:val="24"/>
          <w:szCs w:val="28"/>
        </w:rPr>
        <w:t>. – Текст : электронный.</w:t>
      </w:r>
    </w:p>
    <w:p w:rsidR="00700845" w:rsidRPr="008258DC" w:rsidRDefault="003C1528" w:rsidP="003C1528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8258DC">
        <w:rPr>
          <w:rFonts w:ascii="Times New Roman" w:hAnsi="Times New Roman" w:cs="Times New Roman"/>
          <w:w w:val="104"/>
          <w:sz w:val="24"/>
          <w:szCs w:val="28"/>
        </w:rPr>
        <w:t>СЦБИСТ</w:t>
      </w:r>
      <w:proofErr w:type="gramStart"/>
      <w:r w:rsidRPr="008258DC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8258DC">
        <w:rPr>
          <w:rFonts w:ascii="Times New Roman" w:hAnsi="Times New Roman" w:cs="Times New Roman"/>
          <w:w w:val="104"/>
          <w:sz w:val="24"/>
          <w:szCs w:val="28"/>
        </w:rPr>
        <w:t xml:space="preserve"> сайт железнодорожников № 1. – URL</w:t>
      </w:r>
      <w:proofErr w:type="gramStart"/>
      <w:r w:rsidRPr="008258DC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8258DC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24" w:history="1">
        <w:r w:rsidRPr="008258DC">
          <w:rPr>
            <w:rFonts w:ascii="Times New Roman" w:hAnsi="Times New Roman" w:cs="Times New Roman"/>
            <w:w w:val="104"/>
            <w:sz w:val="24"/>
            <w:szCs w:val="28"/>
          </w:rPr>
          <w:t>http://scbist.com</w:t>
        </w:r>
      </w:hyperlink>
      <w:r w:rsidRPr="008258DC">
        <w:rPr>
          <w:rFonts w:ascii="Times New Roman" w:hAnsi="Times New Roman" w:cs="Times New Roman"/>
          <w:w w:val="104"/>
          <w:sz w:val="24"/>
          <w:szCs w:val="28"/>
        </w:rPr>
        <w:t>. – Текст : электронный.</w:t>
      </w:r>
      <w:r w:rsidR="00700845" w:rsidRPr="008258DC">
        <w:rPr>
          <w:rFonts w:ascii="Times New Roman" w:hAnsi="Times New Roman" w:cs="Times New Roman"/>
          <w:bCs/>
          <w:sz w:val="24"/>
        </w:rPr>
        <w:br w:type="page"/>
      </w:r>
    </w:p>
    <w:p w:rsidR="003333F1" w:rsidRPr="003333F1" w:rsidRDefault="003333F1" w:rsidP="005A53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3333F1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9F4949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Обязательной формой промежуточной аттестации по итогам освоения профессионального модуля является экзамен (квалификационный). </w:t>
      </w:r>
    </w:p>
    <w:p w:rsidR="003333F1" w:rsidRDefault="003333F1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Результатом этого экзамена является однозначное решение: «вид профессиональной деятельности </w:t>
      </w:r>
      <w:proofErr w:type="gramStart"/>
      <w:r w:rsidRPr="003333F1">
        <w:rPr>
          <w:rFonts w:ascii="Times New Roman" w:hAnsi="Times New Roman" w:cs="Times New Roman"/>
          <w:sz w:val="24"/>
        </w:rPr>
        <w:t>освоен</w:t>
      </w:r>
      <w:proofErr w:type="gramEnd"/>
      <w:r w:rsidR="009F4949">
        <w:rPr>
          <w:rFonts w:ascii="Times New Roman" w:hAnsi="Times New Roman" w:cs="Times New Roman"/>
          <w:sz w:val="24"/>
        </w:rPr>
        <w:t xml:space="preserve"> </w:t>
      </w:r>
      <w:r w:rsidRPr="003333F1">
        <w:rPr>
          <w:rFonts w:ascii="Times New Roman" w:hAnsi="Times New Roman" w:cs="Times New Roman"/>
          <w:sz w:val="24"/>
        </w:rPr>
        <w:t>/не освоен».</w:t>
      </w:r>
    </w:p>
    <w:p w:rsidR="00DD7898" w:rsidRPr="008258DC" w:rsidRDefault="008258DC" w:rsidP="005A53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258DC">
        <w:rPr>
          <w:rFonts w:ascii="Times New Roman" w:hAnsi="Times New Roman" w:cs="Times New Roman"/>
          <w:b/>
          <w:sz w:val="24"/>
        </w:rPr>
        <w:t>на базе основного общего образования (очная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8258DC" w:rsidRPr="008258DC" w:rsidTr="009F4949">
        <w:tc>
          <w:tcPr>
            <w:tcW w:w="2705" w:type="pct"/>
          </w:tcPr>
          <w:p w:rsidR="008258DC" w:rsidRPr="008258DC" w:rsidRDefault="00D04612" w:rsidP="00D0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612">
              <w:rPr>
                <w:rFonts w:ascii="Times New Roman" w:hAnsi="Times New Roman" w:cs="Times New Roman"/>
                <w:sz w:val="24"/>
              </w:rPr>
              <w:t>МДК.03.01. Транспортно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04612">
              <w:rPr>
                <w:rFonts w:ascii="Times New Roman" w:hAnsi="Times New Roman" w:cs="Times New Roman"/>
                <w:sz w:val="24"/>
              </w:rPr>
              <w:t>экспедиционная деятельность (по видам транспорта)</w:t>
            </w:r>
          </w:p>
        </w:tc>
        <w:tc>
          <w:tcPr>
            <w:tcW w:w="2295" w:type="pct"/>
          </w:tcPr>
          <w:p w:rsidR="008258DC" w:rsidRPr="0095048E" w:rsidRDefault="008258DC" w:rsidP="008258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Курсовой проект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8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  <w:p w:rsidR="008258DC" w:rsidRPr="008258DC" w:rsidRDefault="008258DC" w:rsidP="008258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8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8258DC" w:rsidRPr="008258DC" w:rsidTr="009F4949">
        <w:tc>
          <w:tcPr>
            <w:tcW w:w="2705" w:type="pct"/>
          </w:tcPr>
          <w:p w:rsidR="008258DC" w:rsidRPr="008258DC" w:rsidRDefault="008258DC" w:rsidP="00825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>МДК.03.02. Обеспечение грузовых перевозок (по видам транспорта)</w:t>
            </w:r>
          </w:p>
        </w:tc>
        <w:tc>
          <w:tcPr>
            <w:tcW w:w="2295" w:type="pct"/>
          </w:tcPr>
          <w:p w:rsidR="008258DC" w:rsidRPr="008258DC" w:rsidRDefault="008258DC" w:rsidP="008258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Экзамен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(6 семестр) </w:t>
            </w:r>
          </w:p>
        </w:tc>
      </w:tr>
      <w:tr w:rsidR="008258DC" w:rsidRPr="008258DC" w:rsidTr="009F4949">
        <w:tc>
          <w:tcPr>
            <w:tcW w:w="2705" w:type="pct"/>
          </w:tcPr>
          <w:p w:rsidR="008258DC" w:rsidRPr="008258DC" w:rsidRDefault="008258DC" w:rsidP="00825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>МДК.03.03. Перевозка грузов на особых условиях</w:t>
            </w:r>
          </w:p>
        </w:tc>
        <w:tc>
          <w:tcPr>
            <w:tcW w:w="2295" w:type="pct"/>
          </w:tcPr>
          <w:p w:rsidR="008258DC" w:rsidRPr="008258DC" w:rsidRDefault="00C9366B" w:rsidP="00C936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Дифференцированный зачет</w:t>
            </w:r>
            <w:r w:rsidR="008258DC" w:rsidRPr="008258DC">
              <w:rPr>
                <w:rFonts w:ascii="Times New Roman" w:hAnsi="Times New Roman" w:cs="Times New Roman"/>
                <w:i/>
                <w:sz w:val="24"/>
              </w:rPr>
              <w:t xml:space="preserve"> (6 семестр)</w:t>
            </w:r>
          </w:p>
        </w:tc>
      </w:tr>
      <w:tr w:rsidR="008258DC" w:rsidRPr="008258DC" w:rsidTr="009F4949">
        <w:tc>
          <w:tcPr>
            <w:tcW w:w="2705" w:type="pct"/>
          </w:tcPr>
          <w:p w:rsidR="008258DC" w:rsidRPr="008258DC" w:rsidRDefault="008258DC" w:rsidP="00825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>УП.03.01. Учебная практика (организация перевоз</w:t>
            </w:r>
            <w:r>
              <w:rPr>
                <w:rFonts w:ascii="Times New Roman" w:hAnsi="Times New Roman" w:cs="Times New Roman"/>
                <w:sz w:val="24"/>
              </w:rPr>
              <w:t>ок</w:t>
            </w:r>
            <w:r w:rsidRPr="008258DC">
              <w:rPr>
                <w:rFonts w:ascii="Times New Roman" w:hAnsi="Times New Roman" w:cs="Times New Roman"/>
                <w:sz w:val="24"/>
              </w:rPr>
              <w:t xml:space="preserve"> грузов)</w:t>
            </w:r>
          </w:p>
        </w:tc>
        <w:tc>
          <w:tcPr>
            <w:tcW w:w="2295" w:type="pct"/>
          </w:tcPr>
          <w:p w:rsidR="008258DC" w:rsidRPr="008258DC" w:rsidRDefault="00C9366B" w:rsidP="00AC34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Дифференцированный зачет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="00AC3425">
              <w:rPr>
                <w:rFonts w:ascii="Times New Roman" w:hAnsi="Times New Roman" w:cs="Times New Roman"/>
                <w:i/>
                <w:sz w:val="24"/>
              </w:rPr>
              <w:t>5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семестр)</w:t>
            </w:r>
          </w:p>
        </w:tc>
      </w:tr>
      <w:tr w:rsidR="008258DC" w:rsidRPr="008258DC" w:rsidTr="009F4949">
        <w:tc>
          <w:tcPr>
            <w:tcW w:w="2705" w:type="pct"/>
          </w:tcPr>
          <w:p w:rsidR="008258DC" w:rsidRPr="008258DC" w:rsidRDefault="008258DC" w:rsidP="00825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 xml:space="preserve">ПП.03.01. Производственная практика по профилю специальности (организация </w:t>
            </w:r>
            <w:proofErr w:type="spellStart"/>
            <w:r w:rsidRPr="008258DC">
              <w:rPr>
                <w:rFonts w:ascii="Times New Roman" w:hAnsi="Times New Roman" w:cs="Times New Roman"/>
                <w:sz w:val="24"/>
              </w:rPr>
              <w:t>транспортно-логистической</w:t>
            </w:r>
            <w:proofErr w:type="spellEnd"/>
            <w:r w:rsidRPr="008258DC">
              <w:rPr>
                <w:rFonts w:ascii="Times New Roman" w:hAnsi="Times New Roman" w:cs="Times New Roman"/>
                <w:sz w:val="24"/>
              </w:rPr>
              <w:t xml:space="preserve"> деятельности на железнодорожном транспорте)</w:t>
            </w:r>
          </w:p>
        </w:tc>
        <w:tc>
          <w:tcPr>
            <w:tcW w:w="2295" w:type="pct"/>
          </w:tcPr>
          <w:p w:rsidR="008258DC" w:rsidRPr="008258DC" w:rsidRDefault="00C9366B" w:rsidP="00AC34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Дифференцированный зачет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 w:rsidR="00AC3425">
              <w:rPr>
                <w:rFonts w:ascii="Times New Roman" w:hAnsi="Times New Roman" w:cs="Times New Roman"/>
                <w:i/>
                <w:sz w:val="24"/>
              </w:rPr>
              <w:t xml:space="preserve">7 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>семестр)</w:t>
            </w:r>
          </w:p>
        </w:tc>
      </w:tr>
      <w:tr w:rsidR="003333F1" w:rsidRPr="003333F1" w:rsidTr="009F4949">
        <w:tc>
          <w:tcPr>
            <w:tcW w:w="2705" w:type="pct"/>
            <w:vAlign w:val="center"/>
          </w:tcPr>
          <w:p w:rsidR="003333F1" w:rsidRPr="008258DC" w:rsidRDefault="008258DC" w:rsidP="005A53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 xml:space="preserve">ПМ.03. Организация </w:t>
            </w:r>
            <w:proofErr w:type="spellStart"/>
            <w:r w:rsidRPr="008258DC">
              <w:rPr>
                <w:rFonts w:ascii="Times New Roman" w:hAnsi="Times New Roman" w:cs="Times New Roman"/>
                <w:sz w:val="24"/>
              </w:rPr>
              <w:t>транспортно-логистической</w:t>
            </w:r>
            <w:proofErr w:type="spellEnd"/>
            <w:r w:rsidRPr="008258DC">
              <w:rPr>
                <w:rFonts w:ascii="Times New Roman" w:hAnsi="Times New Roman" w:cs="Times New Roman"/>
                <w:sz w:val="24"/>
              </w:rPr>
              <w:t xml:space="preserve"> деятельности (по видам транспорта)</w:t>
            </w:r>
          </w:p>
        </w:tc>
        <w:tc>
          <w:tcPr>
            <w:tcW w:w="2295" w:type="pct"/>
          </w:tcPr>
          <w:p w:rsidR="003333F1" w:rsidRPr="008258DC" w:rsidRDefault="00E56CDE" w:rsidP="008258D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56CDE">
              <w:rPr>
                <w:rFonts w:ascii="Times New Roman" w:hAnsi="Times New Roman" w:cs="Times New Roman"/>
                <w:i/>
                <w:iCs/>
                <w:sz w:val="24"/>
              </w:rPr>
              <w:t xml:space="preserve">Комплексный экзамен (квалификационный) </w:t>
            </w:r>
            <w:r w:rsidR="00F62BC0" w:rsidRPr="008258DC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="003333F1" w:rsidRPr="008258DC">
              <w:rPr>
                <w:rFonts w:ascii="Times New Roman" w:hAnsi="Times New Roman" w:cs="Times New Roman"/>
                <w:i/>
                <w:iCs/>
                <w:sz w:val="24"/>
              </w:rPr>
              <w:t>8 семестр)</w:t>
            </w:r>
          </w:p>
        </w:tc>
      </w:tr>
    </w:tbl>
    <w:p w:rsidR="003333F1" w:rsidRDefault="003333F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5B11" w:rsidRPr="008258DC" w:rsidRDefault="00C35B11" w:rsidP="00C35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Style w:val="21"/>
          <w:sz w:val="24"/>
          <w:szCs w:val="24"/>
        </w:rPr>
        <w:t>на базе среднего общего образования (очная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C35B11" w:rsidRPr="008258DC" w:rsidTr="00812A2F">
        <w:tc>
          <w:tcPr>
            <w:tcW w:w="2705" w:type="pct"/>
          </w:tcPr>
          <w:p w:rsidR="00C35B11" w:rsidRPr="008258DC" w:rsidRDefault="00D04612" w:rsidP="00D0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612">
              <w:rPr>
                <w:rFonts w:ascii="Times New Roman" w:hAnsi="Times New Roman" w:cs="Times New Roman"/>
                <w:sz w:val="24"/>
              </w:rPr>
              <w:t>МДК.03.01. Транспортно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04612">
              <w:rPr>
                <w:rFonts w:ascii="Times New Roman" w:hAnsi="Times New Roman" w:cs="Times New Roman"/>
                <w:sz w:val="24"/>
              </w:rPr>
              <w:t>экспедиционная деятельность (по видам транспорта)</w:t>
            </w:r>
          </w:p>
        </w:tc>
        <w:tc>
          <w:tcPr>
            <w:tcW w:w="2295" w:type="pct"/>
          </w:tcPr>
          <w:p w:rsidR="00C35B11" w:rsidRPr="0095048E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Курсовой проект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6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  <w:p w:rsidR="00C35B11" w:rsidRPr="008258DC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6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C35B11" w:rsidRPr="008258DC" w:rsidTr="00812A2F">
        <w:tc>
          <w:tcPr>
            <w:tcW w:w="2705" w:type="pct"/>
          </w:tcPr>
          <w:p w:rsidR="00C35B11" w:rsidRPr="008258DC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>МДК.03.02. Обеспечение грузовых перевозок (по видам транспорта)</w:t>
            </w:r>
          </w:p>
        </w:tc>
        <w:tc>
          <w:tcPr>
            <w:tcW w:w="2295" w:type="pct"/>
          </w:tcPr>
          <w:p w:rsidR="00C35B11" w:rsidRPr="008258DC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Экзамен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>4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семестр) </w:t>
            </w:r>
          </w:p>
        </w:tc>
      </w:tr>
      <w:tr w:rsidR="00C35B11" w:rsidRPr="008258DC" w:rsidTr="00812A2F">
        <w:tc>
          <w:tcPr>
            <w:tcW w:w="2705" w:type="pct"/>
          </w:tcPr>
          <w:p w:rsidR="00C35B11" w:rsidRPr="008258DC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>МДК.03.03. Перевозка грузов на особых условиях</w:t>
            </w:r>
          </w:p>
        </w:tc>
        <w:tc>
          <w:tcPr>
            <w:tcW w:w="2295" w:type="pct"/>
          </w:tcPr>
          <w:p w:rsidR="00C35B11" w:rsidRPr="008258DC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Дифференцированный зачет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4 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>семестр)</w:t>
            </w:r>
          </w:p>
        </w:tc>
      </w:tr>
      <w:tr w:rsidR="00C35B11" w:rsidRPr="008258DC" w:rsidTr="00812A2F">
        <w:tc>
          <w:tcPr>
            <w:tcW w:w="2705" w:type="pct"/>
          </w:tcPr>
          <w:p w:rsidR="00C35B11" w:rsidRPr="008258DC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>УП.03.01. Учебная практика (организация перевоз</w:t>
            </w:r>
            <w:r>
              <w:rPr>
                <w:rFonts w:ascii="Times New Roman" w:hAnsi="Times New Roman" w:cs="Times New Roman"/>
                <w:sz w:val="24"/>
              </w:rPr>
              <w:t>ок</w:t>
            </w:r>
            <w:r w:rsidRPr="008258DC">
              <w:rPr>
                <w:rFonts w:ascii="Times New Roman" w:hAnsi="Times New Roman" w:cs="Times New Roman"/>
                <w:sz w:val="24"/>
              </w:rPr>
              <w:t xml:space="preserve"> грузов)</w:t>
            </w:r>
          </w:p>
        </w:tc>
        <w:tc>
          <w:tcPr>
            <w:tcW w:w="2295" w:type="pct"/>
          </w:tcPr>
          <w:p w:rsidR="00C35B11" w:rsidRPr="008258DC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Дифференцированный зачет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семестр)</w:t>
            </w:r>
          </w:p>
        </w:tc>
      </w:tr>
      <w:tr w:rsidR="00C35B11" w:rsidRPr="008258DC" w:rsidTr="00812A2F">
        <w:tc>
          <w:tcPr>
            <w:tcW w:w="2705" w:type="pct"/>
          </w:tcPr>
          <w:p w:rsidR="00C35B11" w:rsidRPr="008258DC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 xml:space="preserve">ПП.03.01. Производственная практика по профилю специальности (организация </w:t>
            </w:r>
            <w:proofErr w:type="spellStart"/>
            <w:r w:rsidRPr="008258DC">
              <w:rPr>
                <w:rFonts w:ascii="Times New Roman" w:hAnsi="Times New Roman" w:cs="Times New Roman"/>
                <w:sz w:val="24"/>
              </w:rPr>
              <w:t>транспортно-логистической</w:t>
            </w:r>
            <w:proofErr w:type="spellEnd"/>
            <w:r w:rsidRPr="008258DC">
              <w:rPr>
                <w:rFonts w:ascii="Times New Roman" w:hAnsi="Times New Roman" w:cs="Times New Roman"/>
                <w:sz w:val="24"/>
              </w:rPr>
              <w:t xml:space="preserve"> деятельности на железнодорожном транспорте)</w:t>
            </w:r>
          </w:p>
        </w:tc>
        <w:tc>
          <w:tcPr>
            <w:tcW w:w="2295" w:type="pct"/>
          </w:tcPr>
          <w:p w:rsidR="00C35B11" w:rsidRPr="008258DC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Дифференцированный зачет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5 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>семестр)</w:t>
            </w:r>
          </w:p>
        </w:tc>
      </w:tr>
      <w:tr w:rsidR="00C35B11" w:rsidRPr="003333F1" w:rsidTr="00812A2F">
        <w:tc>
          <w:tcPr>
            <w:tcW w:w="2705" w:type="pct"/>
            <w:vAlign w:val="center"/>
          </w:tcPr>
          <w:p w:rsidR="00C35B11" w:rsidRPr="008258DC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 xml:space="preserve">ПМ.03. Организация </w:t>
            </w:r>
            <w:proofErr w:type="spellStart"/>
            <w:r w:rsidRPr="008258DC">
              <w:rPr>
                <w:rFonts w:ascii="Times New Roman" w:hAnsi="Times New Roman" w:cs="Times New Roman"/>
                <w:sz w:val="24"/>
              </w:rPr>
              <w:t>транспортно-логистической</w:t>
            </w:r>
            <w:proofErr w:type="spellEnd"/>
            <w:r w:rsidRPr="008258DC">
              <w:rPr>
                <w:rFonts w:ascii="Times New Roman" w:hAnsi="Times New Roman" w:cs="Times New Roman"/>
                <w:sz w:val="24"/>
              </w:rPr>
              <w:t xml:space="preserve"> деятельности (по видам транспорта)</w:t>
            </w:r>
          </w:p>
        </w:tc>
        <w:tc>
          <w:tcPr>
            <w:tcW w:w="2295" w:type="pct"/>
          </w:tcPr>
          <w:p w:rsidR="00C35B11" w:rsidRPr="008258DC" w:rsidRDefault="00E56CDE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56CDE">
              <w:rPr>
                <w:rFonts w:ascii="Times New Roman" w:hAnsi="Times New Roman" w:cs="Times New Roman"/>
                <w:i/>
                <w:iCs/>
                <w:sz w:val="24"/>
              </w:rPr>
              <w:t xml:space="preserve">Комплексный экзамен (квалификационный) </w:t>
            </w:r>
            <w:r w:rsidR="00C35B11" w:rsidRPr="008258DC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="00C35B11">
              <w:rPr>
                <w:rFonts w:ascii="Times New Roman" w:hAnsi="Times New Roman" w:cs="Times New Roman"/>
                <w:i/>
                <w:iCs/>
                <w:sz w:val="24"/>
              </w:rPr>
              <w:t xml:space="preserve">6 </w:t>
            </w:r>
            <w:r w:rsidR="00C35B11" w:rsidRPr="008258DC">
              <w:rPr>
                <w:rFonts w:ascii="Times New Roman" w:hAnsi="Times New Roman" w:cs="Times New Roman"/>
                <w:i/>
                <w:iCs/>
                <w:sz w:val="24"/>
              </w:rPr>
              <w:t>семестр)</w:t>
            </w:r>
          </w:p>
        </w:tc>
      </w:tr>
    </w:tbl>
    <w:p w:rsidR="00C35B11" w:rsidRDefault="00C35B1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5B11" w:rsidRPr="008258DC" w:rsidRDefault="00C35B11" w:rsidP="00C35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Style w:val="21"/>
          <w:rFonts w:eastAsia="Georgia"/>
          <w:sz w:val="24"/>
          <w:szCs w:val="24"/>
        </w:rPr>
        <w:t>на базе среднего общего образования (заочная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C35B11" w:rsidRPr="008258DC" w:rsidTr="00812A2F">
        <w:tc>
          <w:tcPr>
            <w:tcW w:w="2705" w:type="pct"/>
          </w:tcPr>
          <w:p w:rsidR="00C35B11" w:rsidRPr="008258DC" w:rsidRDefault="00D04612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4612">
              <w:rPr>
                <w:rFonts w:ascii="Times New Roman" w:hAnsi="Times New Roman" w:cs="Times New Roman"/>
                <w:sz w:val="24"/>
              </w:rPr>
              <w:t>МДК.03.01. Транспортно-экспедиционная деятельность (по видам транспорта)</w:t>
            </w:r>
          </w:p>
        </w:tc>
        <w:tc>
          <w:tcPr>
            <w:tcW w:w="2295" w:type="pct"/>
          </w:tcPr>
          <w:p w:rsidR="00C35B11" w:rsidRPr="0095048E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Курсовой проект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4 курс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</w:p>
          <w:p w:rsidR="00C35B11" w:rsidRPr="008258DC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4 курс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</w:p>
        </w:tc>
      </w:tr>
      <w:tr w:rsidR="00C35B11" w:rsidRPr="008258DC" w:rsidTr="00812A2F">
        <w:tc>
          <w:tcPr>
            <w:tcW w:w="2705" w:type="pct"/>
          </w:tcPr>
          <w:p w:rsidR="00C35B11" w:rsidRPr="008258DC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>МДК.03.02. Обеспечение грузовых перевозок (по видам транспорта)</w:t>
            </w:r>
          </w:p>
        </w:tc>
        <w:tc>
          <w:tcPr>
            <w:tcW w:w="2295" w:type="pct"/>
          </w:tcPr>
          <w:p w:rsidR="00C35B11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Экзамен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>2 курс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) </w:t>
            </w:r>
          </w:p>
          <w:p w:rsidR="00C35B11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Экзамен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>3 курс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C35B11" w:rsidRPr="008258DC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Экзамен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>4 курс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C35B11" w:rsidRPr="008258DC" w:rsidTr="00812A2F">
        <w:tc>
          <w:tcPr>
            <w:tcW w:w="2705" w:type="pct"/>
          </w:tcPr>
          <w:p w:rsidR="00C35B11" w:rsidRPr="008258DC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>МДК.03.03. Перевозка грузов на особых условиях</w:t>
            </w:r>
          </w:p>
        </w:tc>
        <w:tc>
          <w:tcPr>
            <w:tcW w:w="2295" w:type="pct"/>
          </w:tcPr>
          <w:p w:rsidR="00C35B11" w:rsidRPr="008258DC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Экзамен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>4 курс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C35B11" w:rsidRPr="008258DC" w:rsidTr="00812A2F">
        <w:tc>
          <w:tcPr>
            <w:tcW w:w="2705" w:type="pct"/>
          </w:tcPr>
          <w:p w:rsidR="00C35B11" w:rsidRPr="008258DC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 xml:space="preserve">УП.03.01. Учебная практика (организация </w:t>
            </w:r>
            <w:r w:rsidRPr="008258DC">
              <w:rPr>
                <w:rFonts w:ascii="Times New Roman" w:hAnsi="Times New Roman" w:cs="Times New Roman"/>
                <w:sz w:val="24"/>
              </w:rPr>
              <w:lastRenderedPageBreak/>
              <w:t>перевоз</w:t>
            </w:r>
            <w:r>
              <w:rPr>
                <w:rFonts w:ascii="Times New Roman" w:hAnsi="Times New Roman" w:cs="Times New Roman"/>
                <w:sz w:val="24"/>
              </w:rPr>
              <w:t>ок</w:t>
            </w:r>
            <w:r w:rsidRPr="008258DC">
              <w:rPr>
                <w:rFonts w:ascii="Times New Roman" w:hAnsi="Times New Roman" w:cs="Times New Roman"/>
                <w:sz w:val="24"/>
              </w:rPr>
              <w:t xml:space="preserve"> грузов)</w:t>
            </w:r>
          </w:p>
        </w:tc>
        <w:tc>
          <w:tcPr>
            <w:tcW w:w="2295" w:type="pct"/>
          </w:tcPr>
          <w:p w:rsidR="00C35B11" w:rsidRPr="008258DC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Дифференцированный зачет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курс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C35B11" w:rsidRPr="008258DC" w:rsidTr="00812A2F">
        <w:tc>
          <w:tcPr>
            <w:tcW w:w="2705" w:type="pct"/>
          </w:tcPr>
          <w:p w:rsidR="00C35B11" w:rsidRPr="008258DC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lastRenderedPageBreak/>
              <w:t xml:space="preserve">ПП.03.01. Производственная практика по профилю специальности (организация </w:t>
            </w:r>
            <w:proofErr w:type="spellStart"/>
            <w:r w:rsidRPr="008258DC">
              <w:rPr>
                <w:rFonts w:ascii="Times New Roman" w:hAnsi="Times New Roman" w:cs="Times New Roman"/>
                <w:sz w:val="24"/>
              </w:rPr>
              <w:t>транспортно-логистической</w:t>
            </w:r>
            <w:proofErr w:type="spellEnd"/>
            <w:r w:rsidRPr="008258DC">
              <w:rPr>
                <w:rFonts w:ascii="Times New Roman" w:hAnsi="Times New Roman" w:cs="Times New Roman"/>
                <w:sz w:val="24"/>
              </w:rPr>
              <w:t xml:space="preserve"> деятельности на железнодорожном транспорте)</w:t>
            </w:r>
          </w:p>
        </w:tc>
        <w:tc>
          <w:tcPr>
            <w:tcW w:w="2295" w:type="pct"/>
          </w:tcPr>
          <w:p w:rsidR="00C35B11" w:rsidRPr="008258DC" w:rsidRDefault="00C35B11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Дифференцированный зачет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</w:rPr>
              <w:t>4 курс</w:t>
            </w:r>
            <w:r w:rsidRPr="008258DC"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C35B11" w:rsidRPr="003333F1" w:rsidTr="00812A2F">
        <w:tc>
          <w:tcPr>
            <w:tcW w:w="2705" w:type="pct"/>
            <w:vAlign w:val="center"/>
          </w:tcPr>
          <w:p w:rsidR="00C35B11" w:rsidRPr="008258DC" w:rsidRDefault="00C35B11" w:rsidP="00812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258DC">
              <w:rPr>
                <w:rFonts w:ascii="Times New Roman" w:hAnsi="Times New Roman" w:cs="Times New Roman"/>
                <w:sz w:val="24"/>
              </w:rPr>
              <w:t xml:space="preserve">ПМ.03. Организация </w:t>
            </w:r>
            <w:proofErr w:type="spellStart"/>
            <w:r w:rsidRPr="008258DC">
              <w:rPr>
                <w:rFonts w:ascii="Times New Roman" w:hAnsi="Times New Roman" w:cs="Times New Roman"/>
                <w:sz w:val="24"/>
              </w:rPr>
              <w:t>транспортно-логистической</w:t>
            </w:r>
            <w:proofErr w:type="spellEnd"/>
            <w:r w:rsidRPr="008258DC">
              <w:rPr>
                <w:rFonts w:ascii="Times New Roman" w:hAnsi="Times New Roman" w:cs="Times New Roman"/>
                <w:sz w:val="24"/>
              </w:rPr>
              <w:t xml:space="preserve"> деятельности (по видам транспорта)</w:t>
            </w:r>
          </w:p>
        </w:tc>
        <w:tc>
          <w:tcPr>
            <w:tcW w:w="2295" w:type="pct"/>
          </w:tcPr>
          <w:p w:rsidR="00C35B11" w:rsidRPr="008258DC" w:rsidRDefault="00E56CDE" w:rsidP="00C35B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56CDE">
              <w:rPr>
                <w:rFonts w:ascii="Times New Roman" w:hAnsi="Times New Roman" w:cs="Times New Roman"/>
                <w:i/>
                <w:iCs/>
                <w:sz w:val="24"/>
              </w:rPr>
              <w:t xml:space="preserve">Комплексный экзамен (квалификационный) </w:t>
            </w:r>
            <w:r w:rsidR="00C35B11" w:rsidRPr="008258DC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="00C35B11">
              <w:rPr>
                <w:rFonts w:ascii="Times New Roman" w:hAnsi="Times New Roman" w:cs="Times New Roman"/>
                <w:i/>
                <w:iCs/>
                <w:sz w:val="24"/>
              </w:rPr>
              <w:t>4 курс</w:t>
            </w:r>
            <w:r w:rsidR="00C35B11" w:rsidRPr="008258DC"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</w:p>
        </w:tc>
      </w:tr>
    </w:tbl>
    <w:p w:rsidR="00C35B11" w:rsidRDefault="00C35B1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5B11" w:rsidRPr="003333F1" w:rsidRDefault="00C35B11" w:rsidP="005A53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134"/>
        <w:gridCol w:w="2552"/>
        <w:gridCol w:w="1984"/>
      </w:tblGrid>
      <w:tr w:rsidR="003333F1" w:rsidRPr="003333F1" w:rsidTr="00416630">
        <w:tc>
          <w:tcPr>
            <w:tcW w:w="5353" w:type="dxa"/>
            <w:gridSpan w:val="2"/>
          </w:tcPr>
          <w:p w:rsidR="003333F1" w:rsidRPr="003333F1" w:rsidRDefault="003333F1" w:rsidP="005A53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Результаты обучения</w:t>
            </w:r>
          </w:p>
          <w:p w:rsidR="003333F1" w:rsidRPr="003333F1" w:rsidRDefault="003333F1" w:rsidP="005A53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2552" w:type="dxa"/>
            <w:vMerge w:val="restart"/>
          </w:tcPr>
          <w:p w:rsidR="003333F1" w:rsidRPr="003333F1" w:rsidRDefault="003333F1" w:rsidP="005A53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Формы и методы</w:t>
            </w:r>
          </w:p>
          <w:p w:rsidR="003333F1" w:rsidRPr="003333F1" w:rsidRDefault="003333F1" w:rsidP="005A53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контроля и оценки</w:t>
            </w:r>
          </w:p>
          <w:p w:rsidR="003333F1" w:rsidRPr="003333F1" w:rsidRDefault="003333F1" w:rsidP="005A53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результатов обучения</w:t>
            </w:r>
          </w:p>
        </w:tc>
        <w:tc>
          <w:tcPr>
            <w:tcW w:w="1984" w:type="dxa"/>
            <w:vMerge w:val="restart"/>
          </w:tcPr>
          <w:p w:rsidR="003333F1" w:rsidRPr="003333F1" w:rsidRDefault="003333F1" w:rsidP="005A53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Нумерация тем в</w:t>
            </w:r>
            <w:r w:rsidR="007C1B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соответствии с</w:t>
            </w:r>
            <w:r w:rsidR="007C1BD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тематическим планом</w:t>
            </w:r>
          </w:p>
        </w:tc>
      </w:tr>
      <w:tr w:rsidR="003333F1" w:rsidRPr="003333F1" w:rsidTr="00416630">
        <w:tc>
          <w:tcPr>
            <w:tcW w:w="4219" w:type="dxa"/>
          </w:tcPr>
          <w:p w:rsidR="003333F1" w:rsidRPr="003333F1" w:rsidRDefault="003333F1" w:rsidP="005A53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опыт, умения, знания</w:t>
            </w:r>
          </w:p>
        </w:tc>
        <w:tc>
          <w:tcPr>
            <w:tcW w:w="1134" w:type="dxa"/>
          </w:tcPr>
          <w:p w:rsidR="003333F1" w:rsidRPr="003333F1" w:rsidRDefault="003333F1" w:rsidP="005A53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ОК, ПК</w:t>
            </w:r>
            <w:r w:rsidR="009F4949">
              <w:rPr>
                <w:rFonts w:ascii="Times New Roman" w:hAnsi="Times New Roman" w:cs="Times New Roman"/>
                <w:b/>
                <w:sz w:val="24"/>
              </w:rPr>
              <w:t>, ЛР</w:t>
            </w:r>
          </w:p>
        </w:tc>
        <w:tc>
          <w:tcPr>
            <w:tcW w:w="2552" w:type="dxa"/>
            <w:vMerge/>
          </w:tcPr>
          <w:p w:rsidR="003333F1" w:rsidRPr="003333F1" w:rsidRDefault="003333F1" w:rsidP="005A53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3333F1" w:rsidRPr="003333F1" w:rsidRDefault="003333F1" w:rsidP="005A53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BD4" w:rsidRPr="003333F1" w:rsidTr="007C1BD4">
        <w:tc>
          <w:tcPr>
            <w:tcW w:w="9889" w:type="dxa"/>
            <w:gridSpan w:val="4"/>
          </w:tcPr>
          <w:p w:rsidR="007C1BD4" w:rsidRPr="003333F1" w:rsidRDefault="007C1BD4" w:rsidP="005A53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36469">
              <w:rPr>
                <w:rStyle w:val="af6"/>
                <w:rFonts w:eastAsiaTheme="minorHAnsi"/>
                <w:i/>
                <w:sz w:val="24"/>
                <w:szCs w:val="24"/>
              </w:rPr>
              <w:t>иметь практический опыт:</w:t>
            </w:r>
          </w:p>
        </w:tc>
      </w:tr>
      <w:tr w:rsidR="008D3DEB" w:rsidRPr="003333F1" w:rsidTr="00B53218">
        <w:trPr>
          <w:trHeight w:val="530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ПО</w:t>
            </w:r>
            <w:proofErr w:type="gramStart"/>
            <w:r w:rsidRPr="00B53218">
              <w:rPr>
                <w:sz w:val="24"/>
                <w:szCs w:val="24"/>
              </w:rPr>
              <w:t>1</w:t>
            </w:r>
            <w:proofErr w:type="gramEnd"/>
            <w:r w:rsidRPr="00B53218">
              <w:rPr>
                <w:sz w:val="24"/>
                <w:szCs w:val="24"/>
              </w:rPr>
              <w:t xml:space="preserve"> - оформления перевозочных документов;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 w:val="restart"/>
          </w:tcPr>
          <w:p w:rsidR="008D3DEB" w:rsidRPr="00DC7E7A" w:rsidRDefault="008D3DEB" w:rsidP="008D3D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E7A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деятельности на учебной и производственной практике, в ходе проведения практических занятий</w:t>
            </w:r>
          </w:p>
        </w:tc>
        <w:tc>
          <w:tcPr>
            <w:tcW w:w="1984" w:type="dxa"/>
          </w:tcPr>
          <w:p w:rsidR="008D3DEB" w:rsidRPr="00AB17AA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B17AA">
              <w:rPr>
                <w:rFonts w:ascii="Times New Roman" w:hAnsi="Times New Roman"/>
                <w:spacing w:val="-6"/>
                <w:sz w:val="24"/>
                <w:szCs w:val="24"/>
              </w:rPr>
              <w:t>Раздел 2</w:t>
            </w:r>
          </w:p>
          <w:p w:rsidR="008D3DEB" w:rsidRPr="00AB17AA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B17AA">
              <w:rPr>
                <w:rFonts w:ascii="Times New Roman" w:hAnsi="Times New Roman" w:cs="Times New Roman"/>
                <w:sz w:val="24"/>
              </w:rPr>
              <w:t>Тема 2.1, 2.2, 2.3, 2.4, 2.5, 2.6, 2.7</w:t>
            </w:r>
          </w:p>
        </w:tc>
      </w:tr>
      <w:tr w:rsidR="008D3DEB" w:rsidRPr="003333F1" w:rsidTr="00B53218">
        <w:trPr>
          <w:trHeight w:val="27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ПО</w:t>
            </w:r>
            <w:proofErr w:type="gramStart"/>
            <w:r w:rsidRPr="00B53218">
              <w:rPr>
                <w:sz w:val="24"/>
                <w:szCs w:val="24"/>
              </w:rPr>
              <w:t>2</w:t>
            </w:r>
            <w:proofErr w:type="gramEnd"/>
            <w:r w:rsidRPr="00B53218">
              <w:rPr>
                <w:sz w:val="24"/>
                <w:szCs w:val="24"/>
              </w:rPr>
              <w:t xml:space="preserve"> - расчета платежей за перевозки.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>1,</w:t>
            </w:r>
          </w:p>
          <w:p w:rsidR="008D3DEB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>2,</w:t>
            </w:r>
          </w:p>
          <w:p w:rsidR="008D3DEB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>3,</w:t>
            </w:r>
          </w:p>
          <w:p w:rsidR="008D3DEB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>4,</w:t>
            </w:r>
          </w:p>
          <w:p w:rsidR="008D3DEB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>5,</w:t>
            </w:r>
          </w:p>
          <w:p w:rsidR="008D3DEB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4715A3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812A2F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AB17AA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AB17AA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8D3DEB" w:rsidRPr="00AB17AA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AB17AA">
              <w:rPr>
                <w:rFonts w:ascii="Times New Roman" w:hAnsi="Times New Roman" w:cs="Times New Roman"/>
                <w:sz w:val="24"/>
              </w:rPr>
              <w:t>Тема 1.3, 1.4, 1.13</w:t>
            </w:r>
          </w:p>
          <w:p w:rsidR="008D3DEB" w:rsidRPr="00AB17AA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AB17AA">
              <w:rPr>
                <w:rFonts w:ascii="Times New Roman" w:hAnsi="Times New Roman" w:cs="Times New Roman"/>
                <w:sz w:val="24"/>
              </w:rPr>
              <w:t>Раздел 2</w:t>
            </w:r>
          </w:p>
          <w:p w:rsidR="008D3DEB" w:rsidRPr="00AB17AA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7AA">
              <w:rPr>
                <w:rFonts w:ascii="Times New Roman" w:hAnsi="Times New Roman" w:cs="Times New Roman"/>
                <w:sz w:val="24"/>
              </w:rPr>
              <w:t>Тема 2.1, 2.2, 2.3, 2.4, 2.5, 2.6, 2.7</w:t>
            </w:r>
          </w:p>
        </w:tc>
      </w:tr>
      <w:tr w:rsidR="008D3DEB" w:rsidRPr="003333F1" w:rsidTr="007C1BD4">
        <w:trPr>
          <w:trHeight w:val="113"/>
        </w:trPr>
        <w:tc>
          <w:tcPr>
            <w:tcW w:w="9889" w:type="dxa"/>
            <w:gridSpan w:val="4"/>
          </w:tcPr>
          <w:p w:rsidR="008D3DEB" w:rsidRPr="00B53218" w:rsidRDefault="008D3DEB" w:rsidP="005A53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18">
              <w:rPr>
                <w:rStyle w:val="af6"/>
                <w:rFonts w:eastAsiaTheme="minorEastAsia"/>
                <w:i/>
                <w:sz w:val="24"/>
                <w:szCs w:val="24"/>
              </w:rPr>
              <w:t>уметь:</w:t>
            </w:r>
          </w:p>
        </w:tc>
      </w:tr>
      <w:tr w:rsidR="008D3DEB" w:rsidRPr="003333F1" w:rsidTr="00B53218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У</w:t>
            </w:r>
            <w:proofErr w:type="gramStart"/>
            <w:r w:rsidRPr="00B53218">
              <w:rPr>
                <w:sz w:val="24"/>
                <w:szCs w:val="24"/>
              </w:rPr>
              <w:t>1</w:t>
            </w:r>
            <w:proofErr w:type="gramEnd"/>
            <w:r w:rsidRPr="00B53218">
              <w:rPr>
                <w:sz w:val="24"/>
                <w:szCs w:val="24"/>
              </w:rPr>
              <w:t xml:space="preserve"> - рассчитывать показатели качества и эффективности транспортной логистики;</w:t>
            </w:r>
          </w:p>
        </w:tc>
        <w:tc>
          <w:tcPr>
            <w:tcW w:w="1134" w:type="dxa"/>
          </w:tcPr>
          <w:p w:rsidR="008D3DEB" w:rsidRDefault="008D3DEB" w:rsidP="00B1158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4A0E">
              <w:rPr>
                <w:rFonts w:ascii="Times New Roman" w:hAnsi="Times New Roman"/>
                <w:sz w:val="24"/>
                <w:szCs w:val="24"/>
              </w:rPr>
              <w:t>ОК 01, ОК 02, ОК 03, ОК 04, ОК 05, ОК 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lastRenderedPageBreak/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4715A3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</w:tcPr>
          <w:p w:rsidR="008D3DEB" w:rsidRPr="00DC7E7A" w:rsidRDefault="008D3DEB" w:rsidP="003523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E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Экспертная оценка деятельности на учебной и производственной практике, в ходе проведения практических занятий; защита курсового проекта.</w:t>
            </w:r>
          </w:p>
        </w:tc>
        <w:tc>
          <w:tcPr>
            <w:tcW w:w="1984" w:type="dxa"/>
          </w:tcPr>
          <w:p w:rsidR="008D3DEB" w:rsidRPr="00812A2F" w:rsidRDefault="008D3DEB" w:rsidP="005A53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2A2F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8D3DEB" w:rsidRPr="00812A2F" w:rsidRDefault="008D3DEB" w:rsidP="005A53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2A2F">
              <w:rPr>
                <w:rFonts w:ascii="Times New Roman" w:hAnsi="Times New Roman" w:cs="Times New Roman"/>
                <w:sz w:val="24"/>
              </w:rPr>
              <w:t>Тема 1.3, 1.4, 1.7, 1.10, 1.11, 1.12, 1.13</w:t>
            </w:r>
          </w:p>
        </w:tc>
      </w:tr>
      <w:tr w:rsidR="008D3DEB" w:rsidRPr="003333F1" w:rsidTr="00B53218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lastRenderedPageBreak/>
              <w:t>У</w:t>
            </w:r>
            <w:proofErr w:type="gramStart"/>
            <w:r w:rsidRPr="00B53218">
              <w:rPr>
                <w:sz w:val="24"/>
                <w:szCs w:val="24"/>
              </w:rPr>
              <w:t>2</w:t>
            </w:r>
            <w:proofErr w:type="gramEnd"/>
            <w:r w:rsidRPr="00B53218">
              <w:rPr>
                <w:sz w:val="24"/>
                <w:szCs w:val="24"/>
              </w:rPr>
              <w:t xml:space="preserve"> - определять класс и степень опасности перевозимых грузов;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4715A3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</w:tcPr>
          <w:p w:rsidR="008D3DEB" w:rsidRPr="00DC7E7A" w:rsidRDefault="008D3DEB" w:rsidP="003523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E7A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деятельности на учебной и производственной практике, в ходе проведения практических занятий</w:t>
            </w: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8D3DEB" w:rsidRPr="003333F1" w:rsidTr="00B53218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rStyle w:val="af6"/>
                <w:rFonts w:eastAsiaTheme="minorHAnsi"/>
                <w:i/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У3 - определять сроки доставки.</w:t>
            </w:r>
          </w:p>
        </w:tc>
        <w:tc>
          <w:tcPr>
            <w:tcW w:w="1134" w:type="dxa"/>
          </w:tcPr>
          <w:p w:rsidR="008D3DEB" w:rsidRDefault="008D3DEB" w:rsidP="00B1158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4715A3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</w:tcPr>
          <w:p w:rsidR="008D3DEB" w:rsidRPr="00DC7E7A" w:rsidRDefault="008D3DEB" w:rsidP="003523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E7A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деятельности на учебной и производственной практике, в ходе проведения практических занятий</w:t>
            </w: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1.3, 1.4, 1.13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Раздел 2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2.1, 2.2, 2.3, 2.4, 2.5, 2.6, 2.7</w:t>
            </w:r>
          </w:p>
        </w:tc>
      </w:tr>
      <w:tr w:rsidR="008D3DEB" w:rsidRPr="007C1BD4" w:rsidTr="00496BDB">
        <w:trPr>
          <w:trHeight w:val="113"/>
        </w:trPr>
        <w:tc>
          <w:tcPr>
            <w:tcW w:w="9889" w:type="dxa"/>
            <w:gridSpan w:val="4"/>
          </w:tcPr>
          <w:p w:rsidR="008D3DEB" w:rsidRPr="00B53218" w:rsidRDefault="008D3DEB" w:rsidP="005A5379">
            <w:pPr>
              <w:widowControl w:val="0"/>
              <w:spacing w:after="0" w:line="240" w:lineRule="auto"/>
              <w:rPr>
                <w:rStyle w:val="af6"/>
                <w:rFonts w:eastAsiaTheme="minorEastAsia"/>
                <w:i/>
                <w:sz w:val="24"/>
                <w:szCs w:val="24"/>
              </w:rPr>
            </w:pPr>
            <w:r w:rsidRPr="00B53218">
              <w:rPr>
                <w:rStyle w:val="af6"/>
                <w:rFonts w:eastAsiaTheme="minorEastAsia"/>
                <w:i/>
                <w:sz w:val="24"/>
                <w:szCs w:val="24"/>
              </w:rPr>
              <w:t>знать: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</w:t>
            </w:r>
            <w:proofErr w:type="gramStart"/>
            <w:r w:rsidRPr="00B53218">
              <w:rPr>
                <w:sz w:val="24"/>
                <w:szCs w:val="24"/>
              </w:rPr>
              <w:t>1</w:t>
            </w:r>
            <w:proofErr w:type="gramEnd"/>
            <w:r w:rsidRPr="00B53218">
              <w:rPr>
                <w:sz w:val="24"/>
                <w:szCs w:val="24"/>
              </w:rPr>
              <w:t xml:space="preserve"> - основы построения транспортных </w:t>
            </w:r>
            <w:proofErr w:type="spellStart"/>
            <w:r w:rsidRPr="00B53218">
              <w:rPr>
                <w:sz w:val="24"/>
                <w:szCs w:val="24"/>
              </w:rPr>
              <w:t>логистических</w:t>
            </w:r>
            <w:proofErr w:type="spellEnd"/>
            <w:r w:rsidRPr="00B53218">
              <w:rPr>
                <w:sz w:val="24"/>
                <w:szCs w:val="24"/>
              </w:rPr>
              <w:t xml:space="preserve"> цепей;</w:t>
            </w:r>
          </w:p>
        </w:tc>
        <w:tc>
          <w:tcPr>
            <w:tcW w:w="1134" w:type="dxa"/>
          </w:tcPr>
          <w:p w:rsidR="008D3DEB" w:rsidRDefault="008D3DEB" w:rsidP="00B1158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 w:val="restart"/>
          </w:tcPr>
          <w:p w:rsidR="008D3DEB" w:rsidRPr="00DC7E7A" w:rsidRDefault="008D3DEB" w:rsidP="008D3D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E7A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заданий на занятиях и внеаудиторная самостоятельная работа, результаты тестирования, устных опросов, проверочных и контрольных работ;</w:t>
            </w:r>
            <w:r w:rsidRPr="00DC7E7A">
              <w:rPr>
                <w:rFonts w:ascii="Times New Roman" w:hAnsi="Times New Roman" w:cs="Times New Roman"/>
                <w:sz w:val="24"/>
                <w:szCs w:val="24"/>
              </w:rPr>
              <w:t xml:space="preserve"> оценка при защите отчетов по производственной практике, защите курсового проекта; оценка на дифференцированном зачете/экзамене по МДК и экзамене (квалификационном) по ПМ.</w:t>
            </w:r>
          </w:p>
        </w:tc>
        <w:tc>
          <w:tcPr>
            <w:tcW w:w="1984" w:type="dxa"/>
          </w:tcPr>
          <w:p w:rsidR="008D3DEB" w:rsidRPr="00812A2F" w:rsidRDefault="008D3DEB" w:rsidP="005A5379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</w:rPr>
            </w:pPr>
            <w:r w:rsidRPr="00812A2F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8D3DEB" w:rsidRPr="00812A2F" w:rsidRDefault="008D3DEB" w:rsidP="005A5379">
            <w:pPr>
              <w:pStyle w:val="15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  <w:r w:rsidRPr="00812A2F">
              <w:rPr>
                <w:rFonts w:ascii="Times New Roman" w:hAnsi="Times New Roman" w:cs="Times New Roman"/>
                <w:sz w:val="24"/>
              </w:rPr>
              <w:t>Тема 1.1, 1.3, 1.4, 1.5, 1.6, 1.7, 1.8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</w:t>
            </w:r>
            <w:proofErr w:type="gramStart"/>
            <w:r w:rsidRPr="00B53218">
              <w:rPr>
                <w:sz w:val="24"/>
                <w:szCs w:val="24"/>
              </w:rPr>
              <w:t>2</w:t>
            </w:r>
            <w:proofErr w:type="gramEnd"/>
            <w:r w:rsidRPr="00B53218">
              <w:rPr>
                <w:sz w:val="24"/>
                <w:szCs w:val="24"/>
              </w:rPr>
              <w:t xml:space="preserve"> - классификацию опасных грузов;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 w:rsidRPr="004C43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997293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z w:val="24"/>
                <w:szCs w:val="24"/>
              </w:rPr>
              <w:t>Тема 3.1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lastRenderedPageBreak/>
              <w:t>З3 - порядок нанесения знаков опасности;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997293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Раздел 3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Тема 3.2, 3.3, 3.5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</w:t>
            </w:r>
            <w:proofErr w:type="gramStart"/>
            <w:r w:rsidRPr="00B53218">
              <w:rPr>
                <w:sz w:val="24"/>
                <w:szCs w:val="24"/>
              </w:rPr>
              <w:t>4</w:t>
            </w:r>
            <w:proofErr w:type="gramEnd"/>
            <w:r w:rsidRPr="00B53218">
              <w:rPr>
                <w:sz w:val="24"/>
                <w:szCs w:val="24"/>
              </w:rPr>
              <w:t xml:space="preserve"> - назначение и функциональные возможности систем, применяемых в грузовой работе;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4715A3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812A2F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2.1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З5 - правила перевозок грузов;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812A2F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Раздел 2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2.1, 2.2, 2.3, 2.4, 2.5, 2.6, 2.7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</w:t>
            </w:r>
            <w:proofErr w:type="gramStart"/>
            <w:r w:rsidRPr="00B53218">
              <w:rPr>
                <w:sz w:val="24"/>
                <w:szCs w:val="24"/>
              </w:rPr>
              <w:t>6</w:t>
            </w:r>
            <w:proofErr w:type="gramEnd"/>
            <w:r w:rsidRPr="00B53218">
              <w:rPr>
                <w:sz w:val="24"/>
                <w:szCs w:val="24"/>
              </w:rPr>
              <w:t xml:space="preserve"> - организацию грузовой работы на транспорте;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 w:rsidRPr="004C43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812A2F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Раздел 2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2.1, 2.2, 2.3, 2.6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lastRenderedPageBreak/>
              <w:t>З</w:t>
            </w:r>
            <w:proofErr w:type="gramStart"/>
            <w:r w:rsidRPr="00B53218">
              <w:rPr>
                <w:sz w:val="24"/>
                <w:szCs w:val="24"/>
              </w:rPr>
              <w:t>7</w:t>
            </w:r>
            <w:proofErr w:type="gramEnd"/>
            <w:r w:rsidRPr="00B53218">
              <w:rPr>
                <w:sz w:val="24"/>
                <w:szCs w:val="24"/>
              </w:rPr>
              <w:t xml:space="preserve"> - требования к персоналу по оформлению перевозок и расчетов по ним;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812A2F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9C3B2F" w:rsidRDefault="008D3DEB" w:rsidP="005F3DF3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C3B2F">
              <w:rPr>
                <w:rFonts w:ascii="Times New Roman" w:hAnsi="Times New Roman"/>
                <w:spacing w:val="-6"/>
                <w:sz w:val="24"/>
                <w:szCs w:val="24"/>
              </w:rPr>
              <w:t>Раздел 1</w:t>
            </w:r>
          </w:p>
          <w:p w:rsidR="008D3DEB" w:rsidRPr="009C3B2F" w:rsidRDefault="008D3DEB" w:rsidP="005F3DF3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C3B2F">
              <w:rPr>
                <w:rFonts w:ascii="Times New Roman" w:hAnsi="Times New Roman"/>
                <w:spacing w:val="-6"/>
                <w:sz w:val="24"/>
                <w:szCs w:val="24"/>
              </w:rPr>
              <w:t>Тема 1.11</w:t>
            </w:r>
          </w:p>
          <w:p w:rsidR="008D3DEB" w:rsidRPr="009C3B2F" w:rsidRDefault="008D3DEB" w:rsidP="005F3DF3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C3B2F">
              <w:rPr>
                <w:rFonts w:ascii="Times New Roman" w:hAnsi="Times New Roman"/>
                <w:spacing w:val="-6"/>
                <w:sz w:val="24"/>
                <w:szCs w:val="24"/>
              </w:rPr>
              <w:t>Раздел 2</w:t>
            </w:r>
          </w:p>
          <w:p w:rsidR="008D3DEB" w:rsidRPr="009C3B2F" w:rsidRDefault="008D3DEB" w:rsidP="005F3DF3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C3B2F">
              <w:rPr>
                <w:rFonts w:ascii="Times New Roman" w:hAnsi="Times New Roman"/>
                <w:spacing w:val="-6"/>
                <w:sz w:val="24"/>
                <w:szCs w:val="24"/>
              </w:rPr>
              <w:t>Тема 2.1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З8 - формы перевозочных документов;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812A2F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Раздел 2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2.1, 2.2, 2.3, 2.4, 2.5, 2.6, 2.7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Тема 3.4, 3.5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</w:t>
            </w:r>
            <w:proofErr w:type="gramStart"/>
            <w:r w:rsidRPr="00B53218">
              <w:rPr>
                <w:sz w:val="24"/>
                <w:szCs w:val="24"/>
              </w:rPr>
              <w:t>9</w:t>
            </w:r>
            <w:proofErr w:type="gramEnd"/>
            <w:r w:rsidRPr="00B53218">
              <w:rPr>
                <w:sz w:val="24"/>
                <w:szCs w:val="24"/>
              </w:rPr>
              <w:t xml:space="preserve"> - организацию работы с клиентурой;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812A2F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Раздел 2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2.1, 2.2, 2.5, 2.6, 2.7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З10 - грузовую отчетность;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812A2F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Раздел 2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lastRenderedPageBreak/>
              <w:t>Тема 2.4, 2.6, 2.7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lastRenderedPageBreak/>
              <w:t>З11 - меры безопасности при перевозке грузов, особенно опасных;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997293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Раздел 3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Тема 3.1, 3.6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14484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З12 - меры по обеспечению сохранности при перевозке грузов;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812A2F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Раздел 2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2.4, 2.5, 2.7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0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З13 - цели и понятия логистики;</w:t>
            </w:r>
          </w:p>
        </w:tc>
        <w:tc>
          <w:tcPr>
            <w:tcW w:w="1134" w:type="dxa"/>
          </w:tcPr>
          <w:p w:rsidR="008D3DEB" w:rsidRDefault="008D3DEB" w:rsidP="00B1158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3.2,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lastRenderedPageBreak/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997293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1.2, 1.3, 1.7, 1.8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lastRenderedPageBreak/>
              <w:t>З14 - особенности функционирования внутрипроизводственной логистики;</w:t>
            </w:r>
          </w:p>
        </w:tc>
        <w:tc>
          <w:tcPr>
            <w:tcW w:w="1134" w:type="dxa"/>
          </w:tcPr>
          <w:p w:rsidR="008D3DEB" w:rsidRDefault="008D3DEB" w:rsidP="00B1158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3.2, 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997293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1.2, 1.4, 1.5, 1.6, 1.7, 1.8, 1.9, 1.10, 1.11, 1.12, 1.13, 1.14, 1.15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pStyle w:val="3"/>
              <w:shd w:val="clear" w:color="auto" w:fill="auto"/>
              <w:tabs>
                <w:tab w:val="left" w:pos="221"/>
              </w:tabs>
              <w:spacing w:after="0" w:line="240" w:lineRule="auto"/>
              <w:ind w:right="-7"/>
              <w:jc w:val="both"/>
              <w:rPr>
                <w:sz w:val="24"/>
                <w:szCs w:val="24"/>
              </w:rPr>
            </w:pPr>
            <w:r w:rsidRPr="00B53218">
              <w:rPr>
                <w:sz w:val="24"/>
                <w:szCs w:val="24"/>
              </w:rPr>
              <w:t>З15 - основные при</w:t>
            </w:r>
            <w:r w:rsidRPr="00B53218">
              <w:rPr>
                <w:rStyle w:val="16"/>
                <w:sz w:val="24"/>
                <w:szCs w:val="24"/>
                <w:u w:val="none"/>
                <w:lang w:eastAsia="ru-RU"/>
              </w:rPr>
              <w:t>нци</w:t>
            </w:r>
            <w:r w:rsidRPr="00B53218">
              <w:rPr>
                <w:sz w:val="24"/>
                <w:szCs w:val="24"/>
              </w:rPr>
              <w:t>пы транспортной логистики;</w:t>
            </w:r>
          </w:p>
        </w:tc>
        <w:tc>
          <w:tcPr>
            <w:tcW w:w="1134" w:type="dxa"/>
          </w:tcPr>
          <w:p w:rsidR="008D3DEB" w:rsidRDefault="008D3DEB" w:rsidP="00B1158E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ПК 3.2, 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997293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1.1, 1.2, 1.3, 1.4, 1.5, 1.6, 1.7, 1.8, 1.9, 1.10, 1.11, 1.12, 1.13, 1.14, 1.15</w:t>
            </w:r>
          </w:p>
        </w:tc>
      </w:tr>
      <w:tr w:rsidR="008D3DEB" w:rsidRPr="003333F1" w:rsidTr="00416630">
        <w:trPr>
          <w:trHeight w:val="113"/>
        </w:trPr>
        <w:tc>
          <w:tcPr>
            <w:tcW w:w="4219" w:type="dxa"/>
          </w:tcPr>
          <w:p w:rsidR="008D3DEB" w:rsidRPr="00B53218" w:rsidRDefault="008D3DEB" w:rsidP="005A5379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218">
              <w:rPr>
                <w:rFonts w:ascii="Times New Roman" w:hAnsi="Times New Roman" w:cs="Times New Roman"/>
                <w:sz w:val="24"/>
                <w:szCs w:val="24"/>
              </w:rPr>
              <w:t>З16 - правила размещения и крепления грузов.</w:t>
            </w:r>
          </w:p>
        </w:tc>
        <w:tc>
          <w:tcPr>
            <w:tcW w:w="1134" w:type="dxa"/>
          </w:tcPr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3.2, 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3.3,</w:t>
            </w:r>
          </w:p>
          <w:p w:rsidR="008D3DEB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C4325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1,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2,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3,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4, 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4C4325">
              <w:rPr>
                <w:rFonts w:ascii="Times New Roman" w:hAnsi="Times New Roman"/>
                <w:sz w:val="24"/>
                <w:szCs w:val="24"/>
              </w:rPr>
              <w:t xml:space="preserve">5, ОК </w:t>
            </w:r>
            <w:r>
              <w:rPr>
                <w:rFonts w:ascii="Times New Roman" w:hAnsi="Times New Roman"/>
                <w:sz w:val="24"/>
                <w:szCs w:val="24"/>
              </w:rPr>
              <w:t>09,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25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26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E0F60" w:rsidRDefault="008D3DEB" w:rsidP="00CE0F60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27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D3DEB" w:rsidRPr="00C51368" w:rsidRDefault="008D3DEB" w:rsidP="00CE0F60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E0F60">
              <w:rPr>
                <w:rFonts w:ascii="Times New Roman" w:hAnsi="Times New Roman" w:cs="Times New Roman"/>
                <w:sz w:val="24"/>
              </w:rPr>
              <w:t>ЛР 31</w:t>
            </w:r>
          </w:p>
        </w:tc>
        <w:tc>
          <w:tcPr>
            <w:tcW w:w="2552" w:type="dxa"/>
            <w:vMerge/>
          </w:tcPr>
          <w:p w:rsidR="008D3DEB" w:rsidRPr="00BE685C" w:rsidRDefault="008D3DEB" w:rsidP="00812A2F">
            <w:pPr>
              <w:pStyle w:val="15"/>
              <w:widowControl w:val="0"/>
              <w:spacing w:after="0" w:line="240" w:lineRule="auto"/>
              <w:ind w:left="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/>
                <w:spacing w:val="-6"/>
                <w:sz w:val="24"/>
                <w:szCs w:val="24"/>
              </w:rPr>
              <w:t>Раздел 2</w:t>
            </w:r>
          </w:p>
          <w:p w:rsidR="008D3DEB" w:rsidRPr="00144849" w:rsidRDefault="008D3DEB" w:rsidP="005A5379">
            <w:pPr>
              <w:pStyle w:val="15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44849">
              <w:rPr>
                <w:rFonts w:ascii="Times New Roman" w:hAnsi="Times New Roman" w:cs="Times New Roman"/>
                <w:sz w:val="24"/>
              </w:rPr>
              <w:t>Тема 2.4, 2.5</w:t>
            </w:r>
          </w:p>
        </w:tc>
      </w:tr>
    </w:tbl>
    <w:p w:rsidR="003333F1" w:rsidRDefault="003333F1" w:rsidP="005A5379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</w:rPr>
      </w:pPr>
    </w:p>
    <w:sectPr w:rsidR="003333F1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E28" w:rsidRPr="004C712E" w:rsidRDefault="00676E28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676E28" w:rsidRPr="004C712E" w:rsidRDefault="00676E28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SimSun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2F" w:rsidRDefault="00FC78AB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12A2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12A2F">
      <w:rPr>
        <w:rStyle w:val="af1"/>
        <w:noProof/>
      </w:rPr>
      <w:t>3</w:t>
    </w:r>
    <w:r>
      <w:rPr>
        <w:rStyle w:val="af1"/>
      </w:rPr>
      <w:fldChar w:fldCharType="end"/>
    </w:r>
  </w:p>
  <w:p w:rsidR="00812A2F" w:rsidRDefault="00812A2F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2F" w:rsidRDefault="00FC78AB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12A2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4114F">
      <w:rPr>
        <w:rStyle w:val="af1"/>
        <w:noProof/>
      </w:rPr>
      <w:t>69</w:t>
    </w:r>
    <w:r>
      <w:rPr>
        <w:rStyle w:val="af1"/>
      </w:rPr>
      <w:fldChar w:fldCharType="end"/>
    </w:r>
  </w:p>
  <w:p w:rsidR="00812A2F" w:rsidRDefault="00812A2F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E28" w:rsidRPr="004C712E" w:rsidRDefault="00676E28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676E28" w:rsidRPr="004C712E" w:rsidRDefault="00676E28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812A2F" w:rsidRPr="007A7084" w:rsidRDefault="00812A2F" w:rsidP="003333F1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</w:t>
      </w:r>
      <w:r>
        <w:rPr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BFDAAAF2"/>
    <w:lvl w:ilvl="0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E1015"/>
    <w:multiLevelType w:val="multilevel"/>
    <w:tmpl w:val="417A42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177DB"/>
    <w:multiLevelType w:val="multilevel"/>
    <w:tmpl w:val="55368D9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0">
    <w:nsid w:val="39D13F24"/>
    <w:multiLevelType w:val="hybridMultilevel"/>
    <w:tmpl w:val="8A321F9E"/>
    <w:lvl w:ilvl="0" w:tplc="4FAE3AF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B30A0"/>
    <w:multiLevelType w:val="hybridMultilevel"/>
    <w:tmpl w:val="5BA8D70E"/>
    <w:lvl w:ilvl="0" w:tplc="5966F78E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A4487"/>
    <w:multiLevelType w:val="hybridMultilevel"/>
    <w:tmpl w:val="101A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37904"/>
    <w:multiLevelType w:val="hybridMultilevel"/>
    <w:tmpl w:val="B1A20F26"/>
    <w:lvl w:ilvl="0" w:tplc="A3D83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8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4">
    <w:nsid w:val="5DB07AE6"/>
    <w:multiLevelType w:val="multilevel"/>
    <w:tmpl w:val="4672C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5A66A44"/>
    <w:multiLevelType w:val="multilevel"/>
    <w:tmpl w:val="4672C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9036A5E"/>
    <w:multiLevelType w:val="hybridMultilevel"/>
    <w:tmpl w:val="9892B228"/>
    <w:lvl w:ilvl="0" w:tplc="5966F78E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11B3D"/>
    <w:multiLevelType w:val="hybridMultilevel"/>
    <w:tmpl w:val="17B6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5D448D"/>
    <w:multiLevelType w:val="hybridMultilevel"/>
    <w:tmpl w:val="17B604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7"/>
  </w:num>
  <w:num w:numId="5">
    <w:abstractNumId w:val="1"/>
  </w:num>
  <w:num w:numId="6">
    <w:abstractNumId w:val="13"/>
  </w:num>
  <w:num w:numId="7">
    <w:abstractNumId w:val="9"/>
  </w:num>
  <w:num w:numId="8">
    <w:abstractNumId w:val="22"/>
  </w:num>
  <w:num w:numId="9">
    <w:abstractNumId w:val="4"/>
  </w:num>
  <w:num w:numId="10">
    <w:abstractNumId w:val="19"/>
  </w:num>
  <w:num w:numId="11">
    <w:abstractNumId w:val="2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"/>
  </w:num>
  <w:num w:numId="16">
    <w:abstractNumId w:val="31"/>
  </w:num>
  <w:num w:numId="17">
    <w:abstractNumId w:val="11"/>
  </w:num>
  <w:num w:numId="18">
    <w:abstractNumId w:val="0"/>
  </w:num>
  <w:num w:numId="19">
    <w:abstractNumId w:val="14"/>
  </w:num>
  <w:num w:numId="2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9"/>
  </w:num>
  <w:num w:numId="23">
    <w:abstractNumId w:val="10"/>
  </w:num>
  <w:num w:numId="24">
    <w:abstractNumId w:val="30"/>
  </w:num>
  <w:num w:numId="25">
    <w:abstractNumId w:val="3"/>
  </w:num>
  <w:num w:numId="26">
    <w:abstractNumId w:val="27"/>
  </w:num>
  <w:num w:numId="27">
    <w:abstractNumId w:val="24"/>
  </w:num>
  <w:num w:numId="28">
    <w:abstractNumId w:val="5"/>
  </w:num>
  <w:num w:numId="29">
    <w:abstractNumId w:val="28"/>
  </w:num>
  <w:num w:numId="30">
    <w:abstractNumId w:val="16"/>
  </w:num>
  <w:num w:numId="31">
    <w:abstractNumId w:val="15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02505"/>
    <w:rsid w:val="00016B62"/>
    <w:rsid w:val="000235C7"/>
    <w:rsid w:val="00024DB4"/>
    <w:rsid w:val="000354A5"/>
    <w:rsid w:val="00053CBB"/>
    <w:rsid w:val="0006260A"/>
    <w:rsid w:val="00066FBC"/>
    <w:rsid w:val="0006791D"/>
    <w:rsid w:val="0007123E"/>
    <w:rsid w:val="00071DE2"/>
    <w:rsid w:val="00077E2F"/>
    <w:rsid w:val="00082BCE"/>
    <w:rsid w:val="000A40B2"/>
    <w:rsid w:val="000A40D2"/>
    <w:rsid w:val="000A65F0"/>
    <w:rsid w:val="000B3807"/>
    <w:rsid w:val="000B5B53"/>
    <w:rsid w:val="000B742E"/>
    <w:rsid w:val="000D42C4"/>
    <w:rsid w:val="000D50A6"/>
    <w:rsid w:val="000D6481"/>
    <w:rsid w:val="000D792F"/>
    <w:rsid w:val="000E2D2B"/>
    <w:rsid w:val="000F03F2"/>
    <w:rsid w:val="000F15A0"/>
    <w:rsid w:val="000F28D6"/>
    <w:rsid w:val="000F7591"/>
    <w:rsid w:val="001025EC"/>
    <w:rsid w:val="001077B4"/>
    <w:rsid w:val="00125620"/>
    <w:rsid w:val="00125837"/>
    <w:rsid w:val="00131EFA"/>
    <w:rsid w:val="00132D23"/>
    <w:rsid w:val="00134B9F"/>
    <w:rsid w:val="0013666F"/>
    <w:rsid w:val="001370AE"/>
    <w:rsid w:val="001430CE"/>
    <w:rsid w:val="00144849"/>
    <w:rsid w:val="001461F1"/>
    <w:rsid w:val="00165938"/>
    <w:rsid w:val="00165ADF"/>
    <w:rsid w:val="00171762"/>
    <w:rsid w:val="00176541"/>
    <w:rsid w:val="00180E80"/>
    <w:rsid w:val="001A4C34"/>
    <w:rsid w:val="001B048A"/>
    <w:rsid w:val="001B0F4A"/>
    <w:rsid w:val="001C437F"/>
    <w:rsid w:val="001D1916"/>
    <w:rsid w:val="001D1A19"/>
    <w:rsid w:val="001D7187"/>
    <w:rsid w:val="001F7773"/>
    <w:rsid w:val="002028EA"/>
    <w:rsid w:val="00217F34"/>
    <w:rsid w:val="002314B7"/>
    <w:rsid w:val="0023677D"/>
    <w:rsid w:val="0025197A"/>
    <w:rsid w:val="00251C99"/>
    <w:rsid w:val="002648CD"/>
    <w:rsid w:val="0029115D"/>
    <w:rsid w:val="00291C77"/>
    <w:rsid w:val="00292997"/>
    <w:rsid w:val="00292C81"/>
    <w:rsid w:val="002A5B71"/>
    <w:rsid w:val="002A6D9D"/>
    <w:rsid w:val="002B0A29"/>
    <w:rsid w:val="002C4FE9"/>
    <w:rsid w:val="002D0152"/>
    <w:rsid w:val="002D0F66"/>
    <w:rsid w:val="002D3287"/>
    <w:rsid w:val="002E6AD9"/>
    <w:rsid w:val="002F3626"/>
    <w:rsid w:val="002F38A9"/>
    <w:rsid w:val="00302108"/>
    <w:rsid w:val="00314003"/>
    <w:rsid w:val="00316587"/>
    <w:rsid w:val="00321C27"/>
    <w:rsid w:val="00324629"/>
    <w:rsid w:val="003275E9"/>
    <w:rsid w:val="003331CB"/>
    <w:rsid w:val="003333F1"/>
    <w:rsid w:val="00350644"/>
    <w:rsid w:val="0035439A"/>
    <w:rsid w:val="0036142C"/>
    <w:rsid w:val="00363AA4"/>
    <w:rsid w:val="00363AFB"/>
    <w:rsid w:val="00367AC3"/>
    <w:rsid w:val="003748E1"/>
    <w:rsid w:val="00374E53"/>
    <w:rsid w:val="00391465"/>
    <w:rsid w:val="00393D83"/>
    <w:rsid w:val="003A1685"/>
    <w:rsid w:val="003A24E4"/>
    <w:rsid w:val="003A6BD8"/>
    <w:rsid w:val="003B0D67"/>
    <w:rsid w:val="003B25B6"/>
    <w:rsid w:val="003C0A58"/>
    <w:rsid w:val="003C1528"/>
    <w:rsid w:val="003E44B8"/>
    <w:rsid w:val="003F15D1"/>
    <w:rsid w:val="003F4BAE"/>
    <w:rsid w:val="003F6455"/>
    <w:rsid w:val="00402D93"/>
    <w:rsid w:val="00403B93"/>
    <w:rsid w:val="00416630"/>
    <w:rsid w:val="00423BB5"/>
    <w:rsid w:val="004323C8"/>
    <w:rsid w:val="00441D51"/>
    <w:rsid w:val="00447FE9"/>
    <w:rsid w:val="00455F01"/>
    <w:rsid w:val="00461E4B"/>
    <w:rsid w:val="00464A29"/>
    <w:rsid w:val="004850E9"/>
    <w:rsid w:val="00494AA5"/>
    <w:rsid w:val="00496349"/>
    <w:rsid w:val="00496BDB"/>
    <w:rsid w:val="004A5703"/>
    <w:rsid w:val="004A6E0F"/>
    <w:rsid w:val="004A76ED"/>
    <w:rsid w:val="004C0E2D"/>
    <w:rsid w:val="004C14DF"/>
    <w:rsid w:val="004D254D"/>
    <w:rsid w:val="004E4E10"/>
    <w:rsid w:val="004F4A5B"/>
    <w:rsid w:val="00502235"/>
    <w:rsid w:val="00503C2C"/>
    <w:rsid w:val="00512851"/>
    <w:rsid w:val="00523DCD"/>
    <w:rsid w:val="005256FF"/>
    <w:rsid w:val="0052746A"/>
    <w:rsid w:val="005325A7"/>
    <w:rsid w:val="0053325E"/>
    <w:rsid w:val="005342E8"/>
    <w:rsid w:val="00536931"/>
    <w:rsid w:val="00554091"/>
    <w:rsid w:val="005542E9"/>
    <w:rsid w:val="0056485C"/>
    <w:rsid w:val="00570B59"/>
    <w:rsid w:val="00573C7F"/>
    <w:rsid w:val="00596554"/>
    <w:rsid w:val="005A5379"/>
    <w:rsid w:val="005A67B1"/>
    <w:rsid w:val="005B06E7"/>
    <w:rsid w:val="005B5263"/>
    <w:rsid w:val="005C559D"/>
    <w:rsid w:val="005D3187"/>
    <w:rsid w:val="005D4A93"/>
    <w:rsid w:val="005E2EB5"/>
    <w:rsid w:val="005E3D44"/>
    <w:rsid w:val="005F07B7"/>
    <w:rsid w:val="005F3DF3"/>
    <w:rsid w:val="00600F3E"/>
    <w:rsid w:val="006055A7"/>
    <w:rsid w:val="006307CE"/>
    <w:rsid w:val="00633F55"/>
    <w:rsid w:val="0063774F"/>
    <w:rsid w:val="006409B5"/>
    <w:rsid w:val="00652E99"/>
    <w:rsid w:val="00666BCB"/>
    <w:rsid w:val="00670012"/>
    <w:rsid w:val="00670337"/>
    <w:rsid w:val="00676E28"/>
    <w:rsid w:val="00683A59"/>
    <w:rsid w:val="006934BC"/>
    <w:rsid w:val="00695D32"/>
    <w:rsid w:val="006A4DFA"/>
    <w:rsid w:val="006B749E"/>
    <w:rsid w:val="006C5DE0"/>
    <w:rsid w:val="006C7BA2"/>
    <w:rsid w:val="006D5A2D"/>
    <w:rsid w:val="006F4C7E"/>
    <w:rsid w:val="006F555C"/>
    <w:rsid w:val="00700845"/>
    <w:rsid w:val="0070413F"/>
    <w:rsid w:val="00707222"/>
    <w:rsid w:val="00710742"/>
    <w:rsid w:val="00724A03"/>
    <w:rsid w:val="00727609"/>
    <w:rsid w:val="007302FC"/>
    <w:rsid w:val="0073598F"/>
    <w:rsid w:val="007367FD"/>
    <w:rsid w:val="0074114F"/>
    <w:rsid w:val="0074594C"/>
    <w:rsid w:val="007532C0"/>
    <w:rsid w:val="00760884"/>
    <w:rsid w:val="00765A65"/>
    <w:rsid w:val="00767D9F"/>
    <w:rsid w:val="007751D3"/>
    <w:rsid w:val="00775544"/>
    <w:rsid w:val="007835D3"/>
    <w:rsid w:val="0079332C"/>
    <w:rsid w:val="007954D3"/>
    <w:rsid w:val="007A68CC"/>
    <w:rsid w:val="007A74C9"/>
    <w:rsid w:val="007C1BD4"/>
    <w:rsid w:val="007D1382"/>
    <w:rsid w:val="007D78C8"/>
    <w:rsid w:val="007E1B91"/>
    <w:rsid w:val="007E561B"/>
    <w:rsid w:val="007E6E6D"/>
    <w:rsid w:val="007F084E"/>
    <w:rsid w:val="007F1109"/>
    <w:rsid w:val="00800F78"/>
    <w:rsid w:val="00812A2F"/>
    <w:rsid w:val="00812D4E"/>
    <w:rsid w:val="0081479D"/>
    <w:rsid w:val="00821100"/>
    <w:rsid w:val="00823BB7"/>
    <w:rsid w:val="00824AD3"/>
    <w:rsid w:val="008258DC"/>
    <w:rsid w:val="00831192"/>
    <w:rsid w:val="00833A2A"/>
    <w:rsid w:val="00836D44"/>
    <w:rsid w:val="00837E1C"/>
    <w:rsid w:val="008402F9"/>
    <w:rsid w:val="0085093C"/>
    <w:rsid w:val="00853862"/>
    <w:rsid w:val="008712A7"/>
    <w:rsid w:val="0087232E"/>
    <w:rsid w:val="0088265B"/>
    <w:rsid w:val="00890203"/>
    <w:rsid w:val="008B7E88"/>
    <w:rsid w:val="008C55FE"/>
    <w:rsid w:val="008D30AD"/>
    <w:rsid w:val="008D3DEB"/>
    <w:rsid w:val="008E121A"/>
    <w:rsid w:val="0091118B"/>
    <w:rsid w:val="009153AF"/>
    <w:rsid w:val="00916064"/>
    <w:rsid w:val="00934DBE"/>
    <w:rsid w:val="00944FD4"/>
    <w:rsid w:val="0096156F"/>
    <w:rsid w:val="00966F89"/>
    <w:rsid w:val="00983828"/>
    <w:rsid w:val="00984913"/>
    <w:rsid w:val="00987F89"/>
    <w:rsid w:val="009925B1"/>
    <w:rsid w:val="00997293"/>
    <w:rsid w:val="009A785E"/>
    <w:rsid w:val="009B27A6"/>
    <w:rsid w:val="009B5A20"/>
    <w:rsid w:val="009B76E5"/>
    <w:rsid w:val="009B7D14"/>
    <w:rsid w:val="009C2509"/>
    <w:rsid w:val="009C3B2F"/>
    <w:rsid w:val="009E0463"/>
    <w:rsid w:val="009E17E2"/>
    <w:rsid w:val="009E6288"/>
    <w:rsid w:val="009F318A"/>
    <w:rsid w:val="009F4949"/>
    <w:rsid w:val="00A02E9A"/>
    <w:rsid w:val="00A044E4"/>
    <w:rsid w:val="00A10EF5"/>
    <w:rsid w:val="00A13CEE"/>
    <w:rsid w:val="00A16519"/>
    <w:rsid w:val="00A26874"/>
    <w:rsid w:val="00A3566D"/>
    <w:rsid w:val="00A36340"/>
    <w:rsid w:val="00A37545"/>
    <w:rsid w:val="00A41035"/>
    <w:rsid w:val="00A45BBF"/>
    <w:rsid w:val="00A50892"/>
    <w:rsid w:val="00A52A88"/>
    <w:rsid w:val="00A5430B"/>
    <w:rsid w:val="00A54FD7"/>
    <w:rsid w:val="00A62B8B"/>
    <w:rsid w:val="00A86976"/>
    <w:rsid w:val="00A87A03"/>
    <w:rsid w:val="00AB17AA"/>
    <w:rsid w:val="00AB6CE9"/>
    <w:rsid w:val="00AB7832"/>
    <w:rsid w:val="00AC3425"/>
    <w:rsid w:val="00AD3B91"/>
    <w:rsid w:val="00AE6918"/>
    <w:rsid w:val="00AF5B34"/>
    <w:rsid w:val="00B04DC3"/>
    <w:rsid w:val="00B07181"/>
    <w:rsid w:val="00B1158E"/>
    <w:rsid w:val="00B14A14"/>
    <w:rsid w:val="00B153F9"/>
    <w:rsid w:val="00B25569"/>
    <w:rsid w:val="00B357CF"/>
    <w:rsid w:val="00B37957"/>
    <w:rsid w:val="00B41005"/>
    <w:rsid w:val="00B452BB"/>
    <w:rsid w:val="00B46C1B"/>
    <w:rsid w:val="00B53218"/>
    <w:rsid w:val="00B66A19"/>
    <w:rsid w:val="00B67031"/>
    <w:rsid w:val="00B776BC"/>
    <w:rsid w:val="00B92850"/>
    <w:rsid w:val="00B94EDE"/>
    <w:rsid w:val="00B96B80"/>
    <w:rsid w:val="00BA3346"/>
    <w:rsid w:val="00BA3634"/>
    <w:rsid w:val="00BB1BC7"/>
    <w:rsid w:val="00BB251F"/>
    <w:rsid w:val="00BB309E"/>
    <w:rsid w:val="00BB37CC"/>
    <w:rsid w:val="00BB6201"/>
    <w:rsid w:val="00BB69F2"/>
    <w:rsid w:val="00BC67ED"/>
    <w:rsid w:val="00BC6BCA"/>
    <w:rsid w:val="00BD1228"/>
    <w:rsid w:val="00BE72D5"/>
    <w:rsid w:val="00BF2C38"/>
    <w:rsid w:val="00BF49FA"/>
    <w:rsid w:val="00BF4FBD"/>
    <w:rsid w:val="00BF7E73"/>
    <w:rsid w:val="00C00138"/>
    <w:rsid w:val="00C00E2B"/>
    <w:rsid w:val="00C11AD5"/>
    <w:rsid w:val="00C11F2A"/>
    <w:rsid w:val="00C161B6"/>
    <w:rsid w:val="00C20873"/>
    <w:rsid w:val="00C21259"/>
    <w:rsid w:val="00C26B6A"/>
    <w:rsid w:val="00C31D11"/>
    <w:rsid w:val="00C31F1E"/>
    <w:rsid w:val="00C35B11"/>
    <w:rsid w:val="00C36DD6"/>
    <w:rsid w:val="00C432E6"/>
    <w:rsid w:val="00C4615F"/>
    <w:rsid w:val="00C5038B"/>
    <w:rsid w:val="00C513F5"/>
    <w:rsid w:val="00C51E3F"/>
    <w:rsid w:val="00C55A14"/>
    <w:rsid w:val="00C60D69"/>
    <w:rsid w:val="00C65B64"/>
    <w:rsid w:val="00C739CD"/>
    <w:rsid w:val="00C804A5"/>
    <w:rsid w:val="00C84F53"/>
    <w:rsid w:val="00C9366B"/>
    <w:rsid w:val="00C9665A"/>
    <w:rsid w:val="00CA035B"/>
    <w:rsid w:val="00CA213C"/>
    <w:rsid w:val="00CB2AB3"/>
    <w:rsid w:val="00CB65DA"/>
    <w:rsid w:val="00CC1E26"/>
    <w:rsid w:val="00CC7F8E"/>
    <w:rsid w:val="00CE0F60"/>
    <w:rsid w:val="00CF0E2A"/>
    <w:rsid w:val="00CF2238"/>
    <w:rsid w:val="00CF413E"/>
    <w:rsid w:val="00CF516F"/>
    <w:rsid w:val="00D01EA0"/>
    <w:rsid w:val="00D02B04"/>
    <w:rsid w:val="00D04612"/>
    <w:rsid w:val="00D12628"/>
    <w:rsid w:val="00D15297"/>
    <w:rsid w:val="00D21D2C"/>
    <w:rsid w:val="00D33AA1"/>
    <w:rsid w:val="00D340E1"/>
    <w:rsid w:val="00D36469"/>
    <w:rsid w:val="00D44D4A"/>
    <w:rsid w:val="00D52F2C"/>
    <w:rsid w:val="00D5328D"/>
    <w:rsid w:val="00D6549B"/>
    <w:rsid w:val="00D740B3"/>
    <w:rsid w:val="00D75C6C"/>
    <w:rsid w:val="00D8453C"/>
    <w:rsid w:val="00D847FF"/>
    <w:rsid w:val="00D93E40"/>
    <w:rsid w:val="00D953DE"/>
    <w:rsid w:val="00D96FC9"/>
    <w:rsid w:val="00D97D24"/>
    <w:rsid w:val="00DA1A47"/>
    <w:rsid w:val="00DB13BB"/>
    <w:rsid w:val="00DB1D42"/>
    <w:rsid w:val="00DB4859"/>
    <w:rsid w:val="00DB4A5B"/>
    <w:rsid w:val="00DB7051"/>
    <w:rsid w:val="00DD5B2A"/>
    <w:rsid w:val="00DD7898"/>
    <w:rsid w:val="00DE6B9A"/>
    <w:rsid w:val="00DF449D"/>
    <w:rsid w:val="00E026A2"/>
    <w:rsid w:val="00E03130"/>
    <w:rsid w:val="00E0503F"/>
    <w:rsid w:val="00E0530D"/>
    <w:rsid w:val="00E13E40"/>
    <w:rsid w:val="00E14726"/>
    <w:rsid w:val="00E14BBF"/>
    <w:rsid w:val="00E222FF"/>
    <w:rsid w:val="00E34F0D"/>
    <w:rsid w:val="00E350AD"/>
    <w:rsid w:val="00E41BA0"/>
    <w:rsid w:val="00E445FB"/>
    <w:rsid w:val="00E56CDE"/>
    <w:rsid w:val="00E7224C"/>
    <w:rsid w:val="00E81B76"/>
    <w:rsid w:val="00E90111"/>
    <w:rsid w:val="00E93B0E"/>
    <w:rsid w:val="00EA2ADA"/>
    <w:rsid w:val="00EA302A"/>
    <w:rsid w:val="00EA7EE0"/>
    <w:rsid w:val="00EB1788"/>
    <w:rsid w:val="00EB1CD9"/>
    <w:rsid w:val="00EC08D5"/>
    <w:rsid w:val="00ED1F7B"/>
    <w:rsid w:val="00ED78D1"/>
    <w:rsid w:val="00EE7C12"/>
    <w:rsid w:val="00EF0AC4"/>
    <w:rsid w:val="00EF3F15"/>
    <w:rsid w:val="00EF4702"/>
    <w:rsid w:val="00EF5128"/>
    <w:rsid w:val="00EF7758"/>
    <w:rsid w:val="00F108BF"/>
    <w:rsid w:val="00F17FE7"/>
    <w:rsid w:val="00F22833"/>
    <w:rsid w:val="00F248CD"/>
    <w:rsid w:val="00F36D7E"/>
    <w:rsid w:val="00F47808"/>
    <w:rsid w:val="00F60E3C"/>
    <w:rsid w:val="00F62283"/>
    <w:rsid w:val="00F62BC0"/>
    <w:rsid w:val="00F63AEA"/>
    <w:rsid w:val="00F73AA8"/>
    <w:rsid w:val="00F73AFE"/>
    <w:rsid w:val="00F76315"/>
    <w:rsid w:val="00F80C82"/>
    <w:rsid w:val="00F833DC"/>
    <w:rsid w:val="00F83F10"/>
    <w:rsid w:val="00F863EA"/>
    <w:rsid w:val="00F91D50"/>
    <w:rsid w:val="00F925B6"/>
    <w:rsid w:val="00F958C4"/>
    <w:rsid w:val="00F96F57"/>
    <w:rsid w:val="00FC53D4"/>
    <w:rsid w:val="00FC78AB"/>
    <w:rsid w:val="00FD04A5"/>
    <w:rsid w:val="00FE1C77"/>
    <w:rsid w:val="00FE64FE"/>
    <w:rsid w:val="00FE69CD"/>
    <w:rsid w:val="00FE7E70"/>
    <w:rsid w:val="00FF43A6"/>
    <w:rsid w:val="00FF4527"/>
    <w:rsid w:val="00FF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BC6BCA"/>
  </w:style>
  <w:style w:type="character" w:customStyle="1" w:styleId="af4">
    <w:name w:val="Основной текст_"/>
    <w:link w:val="3"/>
    <w:locked/>
    <w:rsid w:val="00066FB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4"/>
    <w:rsid w:val="00066FBC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16">
    <w:name w:val="Основной текст1"/>
    <w:rsid w:val="00066FB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fontstyle01">
    <w:name w:val="fontstyle01"/>
    <w:basedOn w:val="a0"/>
    <w:rsid w:val="00D52F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pt">
    <w:name w:val="Основной текст + 10 pt"/>
    <w:uiPriority w:val="99"/>
    <w:rsid w:val="004C0E2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,Основной текст + 9,Полужирный,Основной текст + 10,Основной текст + 111,5 pt1"/>
    <w:uiPriority w:val="99"/>
    <w:rsid w:val="00B94EDE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4"/>
    <w:rsid w:val="002F3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7">
    <w:name w:val="Заголовок №1_"/>
    <w:link w:val="18"/>
    <w:locked/>
    <w:rsid w:val="00C84F5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8">
    <w:name w:val="Заголовок №1"/>
    <w:basedOn w:val="a"/>
    <w:link w:val="17"/>
    <w:rsid w:val="00C84F53"/>
    <w:pPr>
      <w:widowControl w:val="0"/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THR11">
    <w:name w:val="THR 11"/>
    <w:basedOn w:val="a"/>
    <w:link w:val="THR110"/>
    <w:qFormat/>
    <w:rsid w:val="0053325E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THR110">
    <w:name w:val="THR 11 Знак"/>
    <w:basedOn w:val="a0"/>
    <w:link w:val="THR11"/>
    <w:rsid w:val="0053325E"/>
    <w:rPr>
      <w:rFonts w:ascii="Times New Roman" w:eastAsia="Calibri" w:hAnsi="Times New Roman" w:cs="Times New Roman"/>
    </w:rPr>
  </w:style>
  <w:style w:type="paragraph" w:styleId="af5">
    <w:name w:val="No Spacing"/>
    <w:uiPriority w:val="1"/>
    <w:qFormat/>
    <w:rsid w:val="00F958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Основной текст + Полужирный"/>
    <w:aliases w:val="Интервал 0 pt"/>
    <w:basedOn w:val="a0"/>
    <w:rsid w:val="00D36469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uiPriority w:val="99"/>
    <w:rsid w:val="00D36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36469"/>
    <w:pPr>
      <w:widowControl w:val="0"/>
      <w:shd w:val="clear" w:color="auto" w:fill="FFFFFF"/>
      <w:spacing w:after="0" w:line="322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1">
    <w:name w:val="Основной текст (2)_"/>
    <w:link w:val="22"/>
    <w:locked/>
    <w:rsid w:val="00E0313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3130"/>
    <w:pPr>
      <w:widowControl w:val="0"/>
      <w:shd w:val="clear" w:color="auto" w:fill="FFFFFF"/>
      <w:spacing w:before="120" w:after="348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23">
    <w:name w:val="Основной текст2"/>
    <w:uiPriority w:val="99"/>
    <w:rsid w:val="009B27A6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ConsTitle">
    <w:name w:val="ConsTitle"/>
    <w:rsid w:val="00727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0">
    <w:name w:val="Основной текст (2)1"/>
    <w:basedOn w:val="a"/>
    <w:uiPriority w:val="99"/>
    <w:rsid w:val="00C35B11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1196/290047/" TargetMode="External"/><Relationship Id="rId18" Type="http://schemas.openxmlformats.org/officeDocument/2006/relationships/hyperlink" Target="https://e.lanbook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intrans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czdt.ru/books/1258/239507/" TargetMode="External"/><Relationship Id="rId17" Type="http://schemas.openxmlformats.org/officeDocument/2006/relationships/hyperlink" Target="https://umczdt.ru/book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iias.ru/products-and-services/products/asu/avtomatizirovannaya-sistema-pravovoy-informatsii-na-zheleznodorozhnom-transporte" TargetMode="External"/><Relationship Id="rId20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books/1258/288623/" TargetMode="External"/><Relationship Id="rId24" Type="http://schemas.openxmlformats.org/officeDocument/2006/relationships/hyperlink" Target="http://scbis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deks.ru/" TargetMode="External"/><Relationship Id="rId23" Type="http://schemas.openxmlformats.org/officeDocument/2006/relationships/hyperlink" Target="https://rlw.gov.ru/" TargetMode="External"/><Relationship Id="rId10" Type="http://schemas.openxmlformats.org/officeDocument/2006/relationships/hyperlink" Target="https://umczdt.ru/books/1258/288655/" TargetMode="External"/><Relationship Id="rId19" Type="http://schemas.openxmlformats.org/officeDocument/2006/relationships/hyperlink" Target="https://book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onsultant.ru/" TargetMode="External"/><Relationship Id="rId22" Type="http://schemas.openxmlformats.org/officeDocument/2006/relationships/hyperlink" Target="https://www.rz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21099-AC34-4FC7-A731-841E72F3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76</Pages>
  <Words>21144</Words>
  <Characters>120526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207</cp:revision>
  <cp:lastPrinted>2023-04-22T10:53:00Z</cp:lastPrinted>
  <dcterms:created xsi:type="dcterms:W3CDTF">2023-04-12T13:56:00Z</dcterms:created>
  <dcterms:modified xsi:type="dcterms:W3CDTF">2025-04-10T14:43:00Z</dcterms:modified>
</cp:coreProperties>
</file>