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4C" w:rsidRDefault="00EA614C" w:rsidP="00EA614C">
      <w:pPr>
        <w:rPr>
          <w:b/>
          <w:bCs/>
          <w:sz w:val="24"/>
          <w:szCs w:val="24"/>
        </w:rPr>
      </w:pPr>
    </w:p>
    <w:p w:rsidR="00EA614C" w:rsidRPr="00404BA1" w:rsidRDefault="00EA614C" w:rsidP="00EA614C">
      <w:pPr>
        <w:contextualSpacing/>
        <w:rPr>
          <w:color w:val="000000"/>
          <w:sz w:val="28"/>
          <w:szCs w:val="20"/>
          <w:lang w:eastAsia="ru-RU"/>
        </w:rPr>
      </w:pPr>
    </w:p>
    <w:p w:rsidR="00EA614C" w:rsidRDefault="00EA614C" w:rsidP="00EA614C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>П</w:t>
      </w:r>
      <w:r w:rsidRPr="00093424">
        <w:rPr>
          <w:b/>
          <w:color w:val="000000"/>
          <w:sz w:val="24"/>
          <w:szCs w:val="20"/>
          <w:lang w:eastAsia="ru-RU"/>
        </w:rPr>
        <w:t xml:space="preserve">РИЛОЖЕНИЕ </w:t>
      </w:r>
    </w:p>
    <w:p w:rsidR="00EA614C" w:rsidRDefault="00EA614C" w:rsidP="00EA614C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 w:rsidRPr="00093424">
        <w:rPr>
          <w:b/>
          <w:color w:val="000000"/>
          <w:sz w:val="24"/>
          <w:szCs w:val="20"/>
          <w:lang w:eastAsia="ru-RU"/>
        </w:rPr>
        <w:t xml:space="preserve">к ОПОП-П по специальности </w:t>
      </w:r>
      <w:r>
        <w:rPr>
          <w:b/>
          <w:color w:val="000000"/>
          <w:sz w:val="24"/>
          <w:szCs w:val="20"/>
          <w:lang w:eastAsia="ru-RU"/>
        </w:rPr>
        <w:t>08.02.10</w:t>
      </w:r>
    </w:p>
    <w:p w:rsidR="00EA614C" w:rsidRPr="00093424" w:rsidRDefault="00EA614C" w:rsidP="00EA614C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 xml:space="preserve">Строительство железных дорог, путь и путевое хозяйство </w:t>
      </w:r>
      <w:r w:rsidRPr="00093424">
        <w:rPr>
          <w:b/>
          <w:color w:val="000000"/>
          <w:sz w:val="24"/>
          <w:szCs w:val="20"/>
          <w:lang w:eastAsia="ru-RU"/>
        </w:rPr>
        <w:br/>
      </w:r>
    </w:p>
    <w:p w:rsidR="00EA614C" w:rsidRPr="00093424" w:rsidRDefault="00EA614C" w:rsidP="00EA614C">
      <w:pPr>
        <w:ind w:firstLine="567"/>
        <w:contextualSpacing/>
        <w:jc w:val="right"/>
        <w:rPr>
          <w:b/>
          <w:color w:val="000000"/>
          <w:sz w:val="24"/>
          <w:szCs w:val="20"/>
          <w:lang w:eastAsia="ru-RU"/>
        </w:rPr>
      </w:pPr>
    </w:p>
    <w:p w:rsidR="00EA614C" w:rsidRPr="00093424" w:rsidRDefault="00EA614C" w:rsidP="00EA614C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Pr="00093424" w:rsidRDefault="00EA614C" w:rsidP="00EA614C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Pr="00093424" w:rsidRDefault="00EA614C" w:rsidP="00EA614C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Pr="00093424" w:rsidRDefault="00EA614C" w:rsidP="00EA614C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Pr="00093424" w:rsidRDefault="00EA614C" w:rsidP="00EA614C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Pr="00093424" w:rsidRDefault="00EA614C" w:rsidP="00EA614C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Pr="00093424" w:rsidRDefault="00EA614C" w:rsidP="00EA614C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Pr="00093424" w:rsidRDefault="00EA614C" w:rsidP="00EA614C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РАБОЧАЯ ПРОГРАММАПРОИЗВОДСТВЕННОЙПРАКТИКИ</w:t>
      </w:r>
    </w:p>
    <w:p w:rsidR="00EA614C" w:rsidRPr="00093424" w:rsidRDefault="00EA614C" w:rsidP="00EA614C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>
        <w:rPr>
          <w:b/>
          <w:color w:val="000000"/>
          <w:sz w:val="28"/>
          <w:szCs w:val="20"/>
          <w:lang w:eastAsia="ru-RU"/>
        </w:rPr>
        <w:t>ПП.03.01 ПРОИЗВОДСТВЕННАЯ ПРАКТИКА</w:t>
      </w:r>
    </w:p>
    <w:p w:rsidR="00EA614C" w:rsidRDefault="00EA614C" w:rsidP="00EA614C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Pr="00B8162F" w:rsidRDefault="00EA614C" w:rsidP="00EA614C">
      <w:pPr>
        <w:ind w:firstLine="567"/>
        <w:contextualSpacing/>
        <w:jc w:val="center"/>
        <w:rPr>
          <w:b/>
          <w:color w:val="C0504D"/>
          <w:sz w:val="28"/>
          <w:szCs w:val="28"/>
          <w:lang w:eastAsia="ru-RU"/>
        </w:rPr>
      </w:pPr>
      <w:r w:rsidRPr="00B8162F">
        <w:rPr>
          <w:b/>
          <w:sz w:val="28"/>
          <w:szCs w:val="28"/>
        </w:rPr>
        <w:t>ПМ.0</w:t>
      </w:r>
      <w:r>
        <w:rPr>
          <w:b/>
          <w:sz w:val="28"/>
          <w:szCs w:val="28"/>
        </w:rPr>
        <w:t>3</w:t>
      </w:r>
      <w:r w:rsidRPr="00B8162F">
        <w:rPr>
          <w:b/>
          <w:sz w:val="28"/>
          <w:szCs w:val="28"/>
        </w:rPr>
        <w:t xml:space="preserve"> </w:t>
      </w:r>
      <w:r w:rsidRPr="00EA614C">
        <w:rPr>
          <w:b/>
          <w:sz w:val="28"/>
          <w:szCs w:val="28"/>
        </w:rPr>
        <w:t>Устройство, надзор и техническое состояние железнодорожного пути и искусственных сооружений</w:t>
      </w: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EA614C" w:rsidRPr="00093424" w:rsidRDefault="00EA614C" w:rsidP="00EA614C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202</w:t>
      </w:r>
      <w:r>
        <w:rPr>
          <w:b/>
          <w:color w:val="000000"/>
          <w:sz w:val="28"/>
          <w:szCs w:val="20"/>
          <w:lang w:eastAsia="ru-RU"/>
        </w:rPr>
        <w:t xml:space="preserve">5 </w:t>
      </w:r>
      <w:r w:rsidRPr="00093424">
        <w:rPr>
          <w:b/>
          <w:color w:val="000000"/>
          <w:sz w:val="28"/>
          <w:szCs w:val="20"/>
          <w:lang w:eastAsia="ru-RU"/>
        </w:rPr>
        <w:t>г.</w:t>
      </w:r>
    </w:p>
    <w:p w:rsidR="00EA614C" w:rsidRPr="00093424" w:rsidRDefault="00EA614C" w:rsidP="00EA614C">
      <w:pPr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br w:type="page"/>
      </w:r>
    </w:p>
    <w:p w:rsidR="00E24B90" w:rsidRDefault="00EA614C">
      <w:pPr>
        <w:spacing w:before="74"/>
        <w:ind w:left="1510" w:right="108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E24B90" w:rsidRDefault="00E24B90">
      <w:pPr>
        <w:pStyle w:val="a3"/>
        <w:rPr>
          <w:b/>
          <w:sz w:val="20"/>
        </w:rPr>
      </w:pPr>
    </w:p>
    <w:p w:rsidR="00E24B90" w:rsidRDefault="00E24B90">
      <w:pPr>
        <w:pStyle w:val="a3"/>
        <w:spacing w:before="66"/>
        <w:rPr>
          <w:b/>
          <w:sz w:val="20"/>
        </w:rPr>
      </w:pPr>
    </w:p>
    <w:tbl>
      <w:tblPr>
        <w:tblStyle w:val="TableNormal"/>
        <w:tblW w:w="0" w:type="auto"/>
        <w:tblInd w:w="810" w:type="dxa"/>
        <w:tblLayout w:type="fixed"/>
        <w:tblLook w:val="01E0"/>
      </w:tblPr>
      <w:tblGrid>
        <w:gridCol w:w="8864"/>
        <w:gridCol w:w="567"/>
      </w:tblGrid>
      <w:tr w:rsidR="00E24B90">
        <w:trPr>
          <w:trHeight w:val="666"/>
        </w:trPr>
        <w:tc>
          <w:tcPr>
            <w:tcW w:w="8864" w:type="dxa"/>
          </w:tcPr>
          <w:p w:rsidR="00E24B90" w:rsidRDefault="00EA614C">
            <w:pPr>
              <w:pStyle w:val="TableParagraph"/>
              <w:ind w:left="5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1.ПАСПОРТРАБОЧЕЙПРОГРАММЫПРОИЗВОДСТВЕННОЙПРАКТИ- КИ (ПО ПРОФИЛЮ СПЕЦИАЛЬНОСТИ)</w:t>
            </w:r>
          </w:p>
        </w:tc>
        <w:tc>
          <w:tcPr>
            <w:tcW w:w="567" w:type="dxa"/>
          </w:tcPr>
          <w:p w:rsidR="00E24B90" w:rsidRDefault="00EA614C">
            <w:pPr>
              <w:pStyle w:val="TableParagraph"/>
              <w:spacing w:line="266" w:lineRule="exact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24B90">
        <w:trPr>
          <w:trHeight w:val="791"/>
        </w:trPr>
        <w:tc>
          <w:tcPr>
            <w:tcW w:w="8864" w:type="dxa"/>
          </w:tcPr>
          <w:p w:rsidR="00E24B90" w:rsidRDefault="00EA614C">
            <w:pPr>
              <w:pStyle w:val="TableParagraph"/>
              <w:spacing w:before="115"/>
              <w:ind w:left="5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2.РЕЗУЛЬТАТЫОСВОЕНИЯРАБОЧЕЙПРОГРАММЫПРОИЗВОД- СТВЕННОЙПРАКТИКИ (ПО ПРОФИЛЮ СПЕЦИАЛЬНОСТИ)</w:t>
            </w:r>
          </w:p>
        </w:tc>
        <w:tc>
          <w:tcPr>
            <w:tcW w:w="567" w:type="dxa"/>
          </w:tcPr>
          <w:p w:rsidR="00E24B90" w:rsidRDefault="00EA614C">
            <w:pPr>
              <w:pStyle w:val="TableParagraph"/>
              <w:spacing w:before="115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E24B90">
        <w:trPr>
          <w:trHeight w:val="792"/>
        </w:trPr>
        <w:tc>
          <w:tcPr>
            <w:tcW w:w="8864" w:type="dxa"/>
          </w:tcPr>
          <w:p w:rsidR="00E24B90" w:rsidRDefault="00EA614C">
            <w:pPr>
              <w:pStyle w:val="TableParagraph"/>
              <w:spacing w:before="115"/>
              <w:ind w:left="5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3.СОДЕРЖАНИЕПРОИЗВОДСТВЕННОЙПРАКТИКИ(ПОПРОФИЛЮ </w:t>
            </w:r>
            <w:r>
              <w:rPr>
                <w:b/>
                <w:spacing w:val="-2"/>
                <w:sz w:val="24"/>
              </w:rPr>
              <w:t>СПЕЦИАЛЬНОСТИ)</w:t>
            </w:r>
          </w:p>
        </w:tc>
        <w:tc>
          <w:tcPr>
            <w:tcW w:w="567" w:type="dxa"/>
          </w:tcPr>
          <w:p w:rsidR="00E24B90" w:rsidRDefault="00EA614C">
            <w:pPr>
              <w:pStyle w:val="TableParagraph"/>
              <w:spacing w:before="115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E24B90">
        <w:trPr>
          <w:trHeight w:val="792"/>
        </w:trPr>
        <w:tc>
          <w:tcPr>
            <w:tcW w:w="8864" w:type="dxa"/>
          </w:tcPr>
          <w:p w:rsidR="00E24B90" w:rsidRDefault="00EA614C">
            <w:pPr>
              <w:pStyle w:val="TableParagraph"/>
              <w:spacing w:before="115"/>
              <w:ind w:left="5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4.УСЛОВИЯРЕАЛИЗАЦИИПРОИЗВОДСТВЕННОЙПРАКТИКИ(ПО ПРОФИЛЮ СПЕЦИАЛЬНОСТИ)</w:t>
            </w:r>
          </w:p>
        </w:tc>
        <w:tc>
          <w:tcPr>
            <w:tcW w:w="567" w:type="dxa"/>
          </w:tcPr>
          <w:p w:rsidR="00E24B90" w:rsidRDefault="00EA614C">
            <w:pPr>
              <w:pStyle w:val="TableParagraph"/>
              <w:spacing w:before="115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E24B90">
        <w:trPr>
          <w:trHeight w:val="666"/>
        </w:trPr>
        <w:tc>
          <w:tcPr>
            <w:tcW w:w="8864" w:type="dxa"/>
          </w:tcPr>
          <w:p w:rsidR="00E24B90" w:rsidRDefault="00EA614C">
            <w:pPr>
              <w:pStyle w:val="TableParagraph"/>
              <w:spacing w:before="95" w:line="270" w:lineRule="atLeast"/>
              <w:ind w:left="5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5.КОНТРОЛЬИОЦЕНКАРЕЗУЛЬТАТОВОСВОЕНИЯПРОИЗВОД- СТВЕННОЙ ПРАКТИКИ (ПО ПРОФИЛЮ СПЕЦИАЛЬНОСТИ)</w:t>
            </w:r>
          </w:p>
        </w:tc>
        <w:tc>
          <w:tcPr>
            <w:tcW w:w="567" w:type="dxa"/>
          </w:tcPr>
          <w:p w:rsidR="00E24B90" w:rsidRDefault="00EA614C">
            <w:pPr>
              <w:pStyle w:val="TableParagraph"/>
              <w:spacing w:before="115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 w:rsidR="00E24B90" w:rsidRDefault="00E24B90">
      <w:pPr>
        <w:pStyle w:val="TableParagraph"/>
        <w:jc w:val="right"/>
        <w:rPr>
          <w:b/>
          <w:sz w:val="24"/>
        </w:rPr>
        <w:sectPr w:rsidR="00E24B90" w:rsidSect="00EA614C">
          <w:footerReference w:type="default" r:id="rId7"/>
          <w:type w:val="continuous"/>
          <w:pgSz w:w="11910" w:h="16840"/>
          <w:pgMar w:top="1280" w:right="425" w:bottom="1140" w:left="566" w:header="0" w:footer="957" w:gutter="0"/>
          <w:cols w:space="720"/>
        </w:sectPr>
      </w:pPr>
    </w:p>
    <w:p w:rsidR="00E24B90" w:rsidRDefault="00EA614C">
      <w:pPr>
        <w:pStyle w:val="a4"/>
        <w:numPr>
          <w:ilvl w:val="0"/>
          <w:numId w:val="11"/>
        </w:numPr>
        <w:tabs>
          <w:tab w:val="left" w:pos="1592"/>
          <w:tab w:val="left" w:pos="3515"/>
        </w:tabs>
        <w:spacing w:before="73"/>
        <w:ind w:right="927" w:hanging="2163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 РАБОЧЕЙ ПРОГРАММЫ ПРОИЗВОДСТВЕННОЙ ПРАКТИКИ (ПО ПРОФИЛЮ СПЕЦИАЛЬНОСТИ)</w:t>
      </w:r>
    </w:p>
    <w:p w:rsidR="00E24B90" w:rsidRDefault="00E24B90">
      <w:pPr>
        <w:pStyle w:val="a3"/>
        <w:spacing w:before="1"/>
        <w:rPr>
          <w:b/>
        </w:rPr>
      </w:pPr>
    </w:p>
    <w:p w:rsidR="00E24B90" w:rsidRDefault="00EA614C">
      <w:pPr>
        <w:pStyle w:val="Heading1"/>
        <w:numPr>
          <w:ilvl w:val="1"/>
          <w:numId w:val="11"/>
        </w:numPr>
        <w:tabs>
          <w:tab w:val="left" w:pos="1980"/>
        </w:tabs>
      </w:pPr>
      <w:r>
        <w:t>Область применения рабочей</w:t>
      </w:r>
      <w:r>
        <w:rPr>
          <w:spacing w:val="-2"/>
        </w:rPr>
        <w:t xml:space="preserve"> программы</w:t>
      </w:r>
    </w:p>
    <w:p w:rsidR="00E24B90" w:rsidRDefault="00EA614C">
      <w:pPr>
        <w:pStyle w:val="a3"/>
        <w:ind w:left="852" w:right="420" w:firstLine="707"/>
        <w:jc w:val="both"/>
      </w:pPr>
      <w:r>
        <w:t>Рабочая программа производственной практики (по профилю специальности)является частью программы подготовки специалистов среднего звена в соответствии с ФГОС СПО по специальности 08.02.10 Строительство железных дорог, путь и путевое хозяйство в части освоения вида деятельности (ВД): ВД 3 Устройство, надзор и техническое состояние желез- нодорожного пути и искусственных сооружений и формирования следующих профессио- нальных компетенций (ПК):</w:t>
      </w:r>
    </w:p>
    <w:p w:rsidR="00E24B90" w:rsidRDefault="00EA614C">
      <w:pPr>
        <w:pStyle w:val="a3"/>
        <w:ind w:left="852" w:right="428" w:firstLine="707"/>
        <w:jc w:val="both"/>
      </w:pPr>
      <w:r>
        <w:t>ПК 3.1.Обеспечивать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</w:r>
    </w:p>
    <w:p w:rsidR="00E24B90" w:rsidRDefault="00EA614C">
      <w:pPr>
        <w:pStyle w:val="a3"/>
        <w:ind w:left="852" w:right="428" w:firstLine="707"/>
        <w:jc w:val="both"/>
      </w:pPr>
      <w:r>
        <w:t>ПК 3.2.Обеспечивать требования к искусственным сооружениям на железнодорож- ном транспорте.</w:t>
      </w:r>
    </w:p>
    <w:p w:rsidR="00E24B90" w:rsidRDefault="00EA614C">
      <w:pPr>
        <w:pStyle w:val="a3"/>
        <w:spacing w:before="1"/>
        <w:ind w:left="852" w:right="428" w:firstLine="707"/>
        <w:jc w:val="both"/>
      </w:pPr>
      <w:r>
        <w:t>ПК 3.3.Проводить контроль состояния рельсов, элементов пути и сооружений с ис- пользованием диагностического оборудования.</w:t>
      </w:r>
    </w:p>
    <w:p w:rsidR="00E24B90" w:rsidRDefault="00EA614C">
      <w:pPr>
        <w:pStyle w:val="Heading1"/>
        <w:numPr>
          <w:ilvl w:val="1"/>
          <w:numId w:val="11"/>
        </w:numPr>
        <w:tabs>
          <w:tab w:val="left" w:pos="1988"/>
        </w:tabs>
        <w:spacing w:before="276"/>
        <w:ind w:right="427"/>
      </w:pPr>
      <w:r>
        <w:t>Место производственной практики (по профилю специальности) в структуре программы подготовки специалистов среднего звена</w:t>
      </w:r>
    </w:p>
    <w:p w:rsidR="00E24B90" w:rsidRDefault="00EA614C">
      <w:pPr>
        <w:pStyle w:val="a3"/>
        <w:ind w:left="852" w:right="421" w:firstLine="707"/>
        <w:jc w:val="both"/>
      </w:pPr>
      <w:r>
        <w:t>ПП.03.01 Производственная практика (по профилю специальности) относится к про- фессиональному модулю ПМ.03 Устройство, надзор и техническое состояние железнодо- рожного пути и искусственных сооружений по специальности 08.02.10 Строительство же- лезных дорог, путь и путевое хозяйство (базовая подготовка).</w:t>
      </w:r>
    </w:p>
    <w:p w:rsidR="00E24B90" w:rsidRDefault="00E24B90">
      <w:pPr>
        <w:pStyle w:val="a3"/>
      </w:pPr>
    </w:p>
    <w:p w:rsidR="00E24B90" w:rsidRDefault="00EA614C">
      <w:pPr>
        <w:pStyle w:val="Heading1"/>
        <w:numPr>
          <w:ilvl w:val="1"/>
          <w:numId w:val="11"/>
        </w:numPr>
        <w:tabs>
          <w:tab w:val="left" w:pos="1995"/>
        </w:tabs>
        <w:ind w:right="431"/>
      </w:pPr>
      <w:r>
        <w:t>Требования к результатам освоения производственной практики (по профи- лю специальности)</w:t>
      </w:r>
    </w:p>
    <w:p w:rsidR="00E24B90" w:rsidRDefault="00EA614C">
      <w:pPr>
        <w:pStyle w:val="a3"/>
        <w:ind w:left="852" w:right="422" w:firstLine="707"/>
        <w:jc w:val="both"/>
        <w:rPr>
          <w:b/>
        </w:rPr>
      </w:pPr>
      <w:r>
        <w:t>В результате прохождения производственной практики (по профилю специальности), реализуемой в рамках профессионального модуля ПМ.03 Устройство, надзор и техническое состояние железнодорожного пути и искусственных сооружений обучающийся должен при- обрести практический опыт по виду деятельности</w:t>
      </w:r>
      <w:r>
        <w:rPr>
          <w:b/>
        </w:rPr>
        <w:t>:</w:t>
      </w:r>
    </w:p>
    <w:p w:rsidR="00E24B90" w:rsidRDefault="00E24B90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476"/>
      </w:tblGrid>
      <w:tr w:rsidR="00E24B90">
        <w:trPr>
          <w:trHeight w:val="386"/>
        </w:trPr>
        <w:tc>
          <w:tcPr>
            <w:tcW w:w="3370" w:type="dxa"/>
          </w:tcPr>
          <w:p w:rsidR="00E24B90" w:rsidRDefault="00EA614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ВД</w:t>
            </w:r>
          </w:p>
        </w:tc>
        <w:tc>
          <w:tcPr>
            <w:tcW w:w="6476" w:type="dxa"/>
          </w:tcPr>
          <w:p w:rsidR="00E24B90" w:rsidRDefault="00EA614C">
            <w:pPr>
              <w:pStyle w:val="TableParagraph"/>
              <w:spacing w:line="270" w:lineRule="exact"/>
              <w:ind w:left="1824"/>
              <w:rPr>
                <w:sz w:val="24"/>
              </w:rPr>
            </w:pPr>
            <w:r>
              <w:rPr>
                <w:sz w:val="24"/>
              </w:rPr>
              <w:t xml:space="preserve">Практический опыт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E24B90">
        <w:trPr>
          <w:trHeight w:val="1103"/>
        </w:trPr>
        <w:tc>
          <w:tcPr>
            <w:tcW w:w="3370" w:type="dxa"/>
          </w:tcPr>
          <w:p w:rsidR="00E24B90" w:rsidRDefault="00EA6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ВД 3 Устройство, надзор и техническое состояние желез- нодорожного пути и искус-</w:t>
            </w:r>
          </w:p>
          <w:p w:rsidR="00E24B90" w:rsidRDefault="00EA614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ственных</w:t>
            </w:r>
            <w:r>
              <w:rPr>
                <w:spacing w:val="-2"/>
                <w:sz w:val="24"/>
              </w:rPr>
              <w:t xml:space="preserve"> сооружений</w:t>
            </w:r>
          </w:p>
        </w:tc>
        <w:tc>
          <w:tcPr>
            <w:tcW w:w="6476" w:type="dxa"/>
          </w:tcPr>
          <w:p w:rsidR="00E24B90" w:rsidRDefault="00EA61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ПО3.1.01определения конструкции железнодорожного пути и искусственных сооружений;</w:t>
            </w:r>
          </w:p>
          <w:p w:rsidR="00E24B90" w:rsidRDefault="00EA614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ПО3.3.01выявления дефектов в рельсах и стрелочных пе- </w:t>
            </w:r>
            <w:r>
              <w:rPr>
                <w:spacing w:val="-2"/>
                <w:sz w:val="24"/>
              </w:rPr>
              <w:t>реводах</w:t>
            </w:r>
          </w:p>
        </w:tc>
      </w:tr>
    </w:tbl>
    <w:p w:rsidR="00E24B90" w:rsidRDefault="00EA614C">
      <w:pPr>
        <w:pStyle w:val="Heading1"/>
        <w:spacing w:before="276"/>
        <w:ind w:right="418"/>
      </w:pPr>
      <w:r>
        <w:t xml:space="preserve">Количество часов на освоение рабочей программы производственной практики (по профилю специальности) – 144 часа, из них в форме практической подготовки – 144 </w:t>
      </w:r>
      <w:r>
        <w:rPr>
          <w:spacing w:val="-4"/>
        </w:rPr>
        <w:t>часа.</w:t>
      </w:r>
    </w:p>
    <w:p w:rsidR="00E24B90" w:rsidRDefault="00EA614C">
      <w:pPr>
        <w:pStyle w:val="a3"/>
        <w:ind w:left="852" w:firstLine="707"/>
        <w:rPr>
          <w:i/>
        </w:rPr>
      </w:pPr>
      <w:r>
        <w:t>Промежуточная аттестация по итогам производственной практики (по профилю спе- циальности) проводится в форме дифференцированного зачета</w:t>
      </w:r>
      <w:r>
        <w:rPr>
          <w:i/>
          <w:color w:val="006FC0"/>
        </w:rPr>
        <w:t>.</w:t>
      </w:r>
    </w:p>
    <w:p w:rsidR="00E24B90" w:rsidRDefault="00E24B90">
      <w:pPr>
        <w:pStyle w:val="a3"/>
        <w:rPr>
          <w:i/>
        </w:rPr>
        <w:sectPr w:rsidR="00E24B90">
          <w:pgSz w:w="11910" w:h="16840"/>
          <w:pgMar w:top="1040" w:right="425" w:bottom="1140" w:left="566" w:header="0" w:footer="957" w:gutter="0"/>
          <w:cols w:space="720"/>
        </w:sectPr>
      </w:pPr>
    </w:p>
    <w:p w:rsidR="00E24B90" w:rsidRDefault="00EA614C">
      <w:pPr>
        <w:pStyle w:val="a4"/>
        <w:numPr>
          <w:ilvl w:val="0"/>
          <w:numId w:val="11"/>
        </w:numPr>
        <w:tabs>
          <w:tab w:val="left" w:pos="2722"/>
        </w:tabs>
        <w:spacing w:before="73"/>
        <w:ind w:left="2722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РЕЗУЛЬТАТЫ ОСВОЕНИЯ РАБОЧЕЙ </w:t>
      </w:r>
      <w:r>
        <w:rPr>
          <w:b/>
          <w:spacing w:val="-2"/>
          <w:sz w:val="24"/>
        </w:rPr>
        <w:t>ПРОГРАММЫ</w:t>
      </w:r>
    </w:p>
    <w:p w:rsidR="00E24B90" w:rsidRDefault="00EA614C">
      <w:pPr>
        <w:spacing w:before="1"/>
        <w:ind w:left="1388"/>
        <w:rPr>
          <w:b/>
          <w:sz w:val="24"/>
        </w:rPr>
      </w:pPr>
      <w:r>
        <w:rPr>
          <w:b/>
          <w:sz w:val="24"/>
        </w:rPr>
        <w:t>ПРОИЗВОДСТВЕННОЙ ПРАКТИКИ (ПО ПРОФИЛЮ</w:t>
      </w:r>
      <w:r>
        <w:rPr>
          <w:b/>
          <w:spacing w:val="-2"/>
          <w:sz w:val="24"/>
        </w:rPr>
        <w:t xml:space="preserve"> СПЕЦИАЛЬНОСТИ)</w:t>
      </w:r>
    </w:p>
    <w:p w:rsidR="00E24B90" w:rsidRDefault="00E24B90">
      <w:pPr>
        <w:pStyle w:val="a3"/>
        <w:spacing w:before="31"/>
        <w:rPr>
          <w:b/>
        </w:rPr>
      </w:pPr>
    </w:p>
    <w:p w:rsidR="00E24B90" w:rsidRDefault="00EA614C">
      <w:pPr>
        <w:pStyle w:val="a3"/>
        <w:spacing w:line="276" w:lineRule="auto"/>
        <w:ind w:left="852" w:right="429" w:firstLine="707"/>
        <w:jc w:val="both"/>
      </w:pPr>
      <w:r>
        <w:t>Результатом производственной практики (по профилю специальности) является осво- ение обучающимися профессиональных и общих компетенций в рамках профессионального модуля ПМ.03 Устройство, надзор и техническое состояние железнодорожного пути и ис- кусственных сооружений.</w:t>
      </w:r>
    </w:p>
    <w:p w:rsidR="00E24B90" w:rsidRDefault="00EA614C">
      <w:pPr>
        <w:spacing w:line="245" w:lineRule="exact"/>
        <w:ind w:left="1560"/>
        <w:rPr>
          <w:i/>
          <w:sz w:val="24"/>
        </w:rPr>
      </w:pPr>
      <w:r>
        <w:rPr>
          <w:i/>
          <w:color w:val="006FC0"/>
          <w:spacing w:val="-10"/>
          <w:sz w:val="24"/>
        </w:rPr>
        <w:t>.</w:t>
      </w: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080"/>
      </w:tblGrid>
      <w:tr w:rsidR="00E24B90">
        <w:trPr>
          <w:trHeight w:val="650"/>
        </w:trPr>
        <w:tc>
          <w:tcPr>
            <w:tcW w:w="1560" w:type="dxa"/>
          </w:tcPr>
          <w:p w:rsidR="00E24B90" w:rsidRDefault="00EA614C">
            <w:pPr>
              <w:pStyle w:val="TableParagraph"/>
              <w:spacing w:before="186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80" w:type="dxa"/>
          </w:tcPr>
          <w:p w:rsidR="00E24B90" w:rsidRDefault="00EA614C">
            <w:pPr>
              <w:pStyle w:val="TableParagraph"/>
              <w:spacing w:before="186"/>
              <w:ind w:left="0" w:right="10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результата обучения по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</w:tc>
      </w:tr>
      <w:tr w:rsidR="00E24B90">
        <w:trPr>
          <w:trHeight w:val="828"/>
        </w:trPr>
        <w:tc>
          <w:tcPr>
            <w:tcW w:w="1560" w:type="dxa"/>
          </w:tcPr>
          <w:p w:rsidR="00E24B90" w:rsidRDefault="00EA6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080" w:type="dxa"/>
          </w:tcPr>
          <w:p w:rsidR="00E24B90" w:rsidRDefault="00EA61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Обеспечивать выполнение требований к основным элементам и конструк- ции земляного полотна, переездов, путевых и сигнальных знаков, </w:t>
            </w:r>
            <w:r>
              <w:rPr>
                <w:spacing w:val="-2"/>
                <w:sz w:val="24"/>
              </w:rPr>
              <w:t>верхнего</w:t>
            </w:r>
          </w:p>
          <w:p w:rsidR="00E24B90" w:rsidRDefault="00EA614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Строения </w:t>
            </w:r>
            <w:r>
              <w:rPr>
                <w:spacing w:val="-4"/>
                <w:sz w:val="24"/>
              </w:rPr>
              <w:t>пути</w:t>
            </w:r>
          </w:p>
        </w:tc>
      </w:tr>
      <w:tr w:rsidR="00E24B90">
        <w:trPr>
          <w:trHeight w:val="551"/>
        </w:trPr>
        <w:tc>
          <w:tcPr>
            <w:tcW w:w="1560" w:type="dxa"/>
          </w:tcPr>
          <w:p w:rsidR="00E24B90" w:rsidRDefault="00EA614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8080" w:type="dxa"/>
          </w:tcPr>
          <w:p w:rsidR="00E24B90" w:rsidRDefault="00EA61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Обеспечивать требования к искусственным сооружениям на железнодо- рожном транспорте</w:t>
            </w:r>
          </w:p>
        </w:tc>
      </w:tr>
      <w:tr w:rsidR="00E24B90">
        <w:trPr>
          <w:trHeight w:val="554"/>
        </w:trPr>
        <w:tc>
          <w:tcPr>
            <w:tcW w:w="1560" w:type="dxa"/>
          </w:tcPr>
          <w:p w:rsidR="00E24B90" w:rsidRDefault="00EA614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8080" w:type="dxa"/>
          </w:tcPr>
          <w:p w:rsidR="00E24B90" w:rsidRDefault="00EA614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Проводить контроль состояния рельсов, элементов пути и сооружений с ис- пользованием диагностического оборудования</w:t>
            </w:r>
          </w:p>
        </w:tc>
      </w:tr>
      <w:tr w:rsidR="00E24B90">
        <w:trPr>
          <w:trHeight w:val="551"/>
        </w:trPr>
        <w:tc>
          <w:tcPr>
            <w:tcW w:w="1560" w:type="dxa"/>
          </w:tcPr>
          <w:p w:rsidR="00E24B90" w:rsidRDefault="00EA614C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080" w:type="dxa"/>
          </w:tcPr>
          <w:p w:rsidR="00E24B90" w:rsidRDefault="00EA614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 приме- нительно к различным контекстам</w:t>
            </w:r>
          </w:p>
        </w:tc>
      </w:tr>
      <w:tr w:rsidR="00E24B90">
        <w:trPr>
          <w:trHeight w:val="827"/>
        </w:trPr>
        <w:tc>
          <w:tcPr>
            <w:tcW w:w="1560" w:type="dxa"/>
          </w:tcPr>
          <w:p w:rsidR="00E24B90" w:rsidRDefault="00EA614C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8080" w:type="dxa"/>
          </w:tcPr>
          <w:p w:rsidR="00E24B90" w:rsidRDefault="00EA614C">
            <w:pPr>
              <w:pStyle w:val="TableParagraph"/>
              <w:spacing w:line="276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ин- формации и информационные технологии для выполнения задач професси- ональной деятельности</w:t>
            </w:r>
          </w:p>
        </w:tc>
      </w:tr>
      <w:tr w:rsidR="00E24B90">
        <w:trPr>
          <w:trHeight w:val="1103"/>
        </w:trPr>
        <w:tc>
          <w:tcPr>
            <w:tcW w:w="1560" w:type="dxa"/>
          </w:tcPr>
          <w:p w:rsidR="00E24B90" w:rsidRDefault="00EA614C">
            <w:pPr>
              <w:pStyle w:val="TableParagraph"/>
              <w:spacing w:line="27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8080" w:type="dxa"/>
          </w:tcPr>
          <w:p w:rsidR="00E24B90" w:rsidRDefault="00EA614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</w:t>
            </w:r>
            <w:r>
              <w:rPr>
                <w:spacing w:val="-2"/>
                <w:sz w:val="24"/>
              </w:rPr>
              <w:t>жизненных</w:t>
            </w:r>
          </w:p>
          <w:p w:rsidR="00E24B90" w:rsidRDefault="00EA614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</w:tr>
      <w:tr w:rsidR="00E24B90">
        <w:trPr>
          <w:trHeight w:val="275"/>
        </w:trPr>
        <w:tc>
          <w:tcPr>
            <w:tcW w:w="1560" w:type="dxa"/>
          </w:tcPr>
          <w:p w:rsidR="00E24B90" w:rsidRDefault="00EA614C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8080" w:type="dxa"/>
          </w:tcPr>
          <w:p w:rsidR="00E24B90" w:rsidRDefault="00EA614C">
            <w:pPr>
              <w:pStyle w:val="TableParagraph"/>
              <w:spacing w:line="256" w:lineRule="exact"/>
              <w:ind w:left="0" w:right="1036"/>
              <w:jc w:val="right"/>
              <w:rPr>
                <w:sz w:val="24"/>
              </w:rPr>
            </w:pPr>
            <w:r>
              <w:rPr>
                <w:sz w:val="24"/>
              </w:rPr>
              <w:t>Эффективно взаимодействовать и работать в коллективе 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  <w:tr w:rsidR="00E24B90">
        <w:trPr>
          <w:trHeight w:val="827"/>
        </w:trPr>
        <w:tc>
          <w:tcPr>
            <w:tcW w:w="1560" w:type="dxa"/>
          </w:tcPr>
          <w:p w:rsidR="00E24B90" w:rsidRDefault="00EA614C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8080" w:type="dxa"/>
          </w:tcPr>
          <w:p w:rsidR="00E24B90" w:rsidRDefault="00EA614C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куль- турного контекста</w:t>
            </w:r>
          </w:p>
        </w:tc>
      </w:tr>
      <w:tr w:rsidR="00E24B90">
        <w:trPr>
          <w:trHeight w:val="1103"/>
        </w:trPr>
        <w:tc>
          <w:tcPr>
            <w:tcW w:w="1560" w:type="dxa"/>
          </w:tcPr>
          <w:p w:rsidR="00E24B90" w:rsidRDefault="00EA614C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8080" w:type="dxa"/>
          </w:tcPr>
          <w:p w:rsidR="00E24B90" w:rsidRDefault="00EA614C">
            <w:pPr>
              <w:pStyle w:val="TableParagraph"/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осо- знанное поведение на основе традиционных общечеловеческих ценностей,втомчислесучетомгармонизациимежнациональныхи</w:t>
            </w:r>
            <w:r>
              <w:rPr>
                <w:spacing w:val="-2"/>
                <w:sz w:val="24"/>
              </w:rPr>
              <w:t>межрелигиозных</w:t>
            </w:r>
          </w:p>
          <w:p w:rsidR="00E24B90" w:rsidRDefault="00EA614C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отношений, применять стандарты антикоррупционног о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E24B90">
        <w:trPr>
          <w:trHeight w:val="830"/>
        </w:trPr>
        <w:tc>
          <w:tcPr>
            <w:tcW w:w="1560" w:type="dxa"/>
          </w:tcPr>
          <w:p w:rsidR="00E24B90" w:rsidRDefault="00EA614C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8080" w:type="dxa"/>
          </w:tcPr>
          <w:p w:rsidR="00E24B90" w:rsidRDefault="00EA614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Содействовать сохранению окружающей среды, ресурсосбережению, </w:t>
            </w:r>
            <w:r>
              <w:rPr>
                <w:spacing w:val="-4"/>
                <w:sz w:val="24"/>
              </w:rPr>
              <w:t>при-</w:t>
            </w:r>
          </w:p>
          <w:p w:rsidR="00E24B90" w:rsidRDefault="00EA614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Менять знания об изменении климата, принципы бережливого производ- ства, эффективно действовать в чрезвычайных ситуациях</w:t>
            </w:r>
          </w:p>
        </w:tc>
      </w:tr>
    </w:tbl>
    <w:p w:rsidR="00E24B90" w:rsidRDefault="00E24B90">
      <w:pPr>
        <w:pStyle w:val="TableParagraph"/>
        <w:spacing w:line="270" w:lineRule="atLeast"/>
        <w:rPr>
          <w:sz w:val="24"/>
        </w:rPr>
        <w:sectPr w:rsidR="00E24B90">
          <w:pgSz w:w="11910" w:h="16840"/>
          <w:pgMar w:top="1040" w:right="425" w:bottom="1140" w:left="566" w:header="0" w:footer="957" w:gutter="0"/>
          <w:cols w:space="720"/>
        </w:sectPr>
      </w:pPr>
    </w:p>
    <w:p w:rsidR="00E24B90" w:rsidRDefault="00EA614C">
      <w:pPr>
        <w:pStyle w:val="a4"/>
        <w:numPr>
          <w:ilvl w:val="0"/>
          <w:numId w:val="11"/>
        </w:numPr>
        <w:tabs>
          <w:tab w:val="left" w:pos="2775"/>
          <w:tab w:val="left" w:pos="3515"/>
        </w:tabs>
        <w:spacing w:before="73"/>
        <w:ind w:right="2109" w:hanging="980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 ПРОИЗВОДСТВЕННОЙ ПРАКТИКИ (ПО ПРОФИЛЮ СПЕЦИАЛЬНОСТИ)</w:t>
      </w:r>
    </w:p>
    <w:p w:rsidR="00E24B90" w:rsidRDefault="00E24B90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67"/>
        <w:gridCol w:w="5787"/>
        <w:gridCol w:w="1255"/>
        <w:gridCol w:w="1492"/>
      </w:tblGrid>
      <w:tr w:rsidR="00E24B90">
        <w:trPr>
          <w:trHeight w:val="1151"/>
        </w:trPr>
        <w:tc>
          <w:tcPr>
            <w:tcW w:w="1267" w:type="dxa"/>
          </w:tcPr>
          <w:p w:rsidR="00E24B90" w:rsidRDefault="00E24B90">
            <w:pPr>
              <w:pStyle w:val="TableParagraph"/>
              <w:ind w:left="0"/>
              <w:rPr>
                <w:b/>
                <w:sz w:val="20"/>
              </w:rPr>
            </w:pPr>
          </w:p>
          <w:p w:rsidR="00E24B90" w:rsidRDefault="00EA614C">
            <w:pPr>
              <w:pStyle w:val="TableParagraph"/>
              <w:spacing w:before="1"/>
              <w:ind w:left="12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форми- руемыхПК, </w:t>
            </w:r>
            <w:r>
              <w:rPr>
                <w:spacing w:val="-6"/>
                <w:sz w:val="20"/>
              </w:rPr>
              <w:t>ОК</w:t>
            </w:r>
          </w:p>
        </w:tc>
        <w:tc>
          <w:tcPr>
            <w:tcW w:w="5787" w:type="dxa"/>
            <w:tcBorders>
              <w:bottom w:val="single" w:sz="4" w:space="0" w:color="000000"/>
            </w:tcBorders>
          </w:tcPr>
          <w:p w:rsidR="00E24B90" w:rsidRDefault="00E24B90">
            <w:pPr>
              <w:pStyle w:val="TableParagraph"/>
              <w:ind w:left="0"/>
              <w:rPr>
                <w:b/>
                <w:sz w:val="20"/>
              </w:rPr>
            </w:pPr>
          </w:p>
          <w:p w:rsidR="00E24B90" w:rsidRDefault="00E24B9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24B90" w:rsidRDefault="00EA614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:rsidR="00E24B90" w:rsidRDefault="00EA614C">
            <w:pPr>
              <w:pStyle w:val="TableParagraph"/>
              <w:ind w:left="211" w:right="209" w:firstLine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Объем, </w:t>
            </w:r>
            <w:r>
              <w:rPr>
                <w:sz w:val="20"/>
              </w:rPr>
              <w:t>акад.ч/</w:t>
            </w:r>
            <w:r>
              <w:rPr>
                <w:spacing w:val="-10"/>
                <w:sz w:val="20"/>
              </w:rPr>
              <w:t>в</w:t>
            </w:r>
          </w:p>
          <w:p w:rsidR="00E24B90" w:rsidRDefault="00EA614C">
            <w:pPr>
              <w:pStyle w:val="TableParagraph"/>
              <w:spacing w:line="230" w:lineRule="atLeast"/>
              <w:ind w:left="134" w:right="133" w:hanging="3"/>
              <w:jc w:val="center"/>
              <w:rPr>
                <w:sz w:val="20"/>
              </w:rPr>
            </w:pPr>
            <w:r>
              <w:rPr>
                <w:sz w:val="20"/>
              </w:rPr>
              <w:t>т.ч в форме прак.подг., акад ч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 w:rsidR="00E24B90" w:rsidRDefault="00E24B90">
            <w:pPr>
              <w:pStyle w:val="TableParagraph"/>
              <w:ind w:left="0"/>
              <w:rPr>
                <w:b/>
                <w:sz w:val="20"/>
              </w:rPr>
            </w:pPr>
          </w:p>
          <w:p w:rsidR="00E24B90" w:rsidRDefault="00EA614C">
            <w:pPr>
              <w:pStyle w:val="TableParagraph"/>
              <w:spacing w:before="1"/>
              <w:ind w:left="145" w:right="14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Форма прове- дения практи- </w:t>
            </w:r>
            <w:r>
              <w:rPr>
                <w:spacing w:val="-6"/>
                <w:sz w:val="20"/>
              </w:rPr>
              <w:t>ки</w:t>
            </w:r>
          </w:p>
        </w:tc>
      </w:tr>
      <w:tr w:rsidR="00E24B90">
        <w:trPr>
          <w:trHeight w:val="10047"/>
        </w:trPr>
        <w:tc>
          <w:tcPr>
            <w:tcW w:w="1267" w:type="dxa"/>
          </w:tcPr>
          <w:p w:rsidR="00E24B90" w:rsidRDefault="00EA614C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3.1.,</w:t>
            </w:r>
          </w:p>
          <w:p w:rsidR="00E24B90" w:rsidRDefault="00EA614C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3.2.,</w:t>
            </w:r>
          </w:p>
          <w:p w:rsidR="00E24B90" w:rsidRDefault="00EA614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3.3.,</w:t>
            </w:r>
          </w:p>
          <w:p w:rsidR="00E24B90" w:rsidRDefault="00EA614C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ОК01.</w:t>
            </w:r>
            <w:r>
              <w:rPr>
                <w:spacing w:val="-10"/>
                <w:sz w:val="20"/>
              </w:rPr>
              <w:t>–</w:t>
            </w:r>
          </w:p>
          <w:p w:rsidR="00E24B90" w:rsidRDefault="00EA614C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07.,</w:t>
            </w:r>
          </w:p>
          <w:p w:rsidR="00E24B90" w:rsidRDefault="00E24B9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24B90" w:rsidRDefault="00EA614C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3.1.01,</w:t>
            </w:r>
          </w:p>
          <w:p w:rsidR="00E24B90" w:rsidRDefault="00EA614C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3.3.01</w:t>
            </w:r>
          </w:p>
        </w:tc>
        <w:tc>
          <w:tcPr>
            <w:tcW w:w="5787" w:type="dxa"/>
            <w:tcBorders>
              <w:top w:val="single" w:sz="4" w:space="0" w:color="000000"/>
              <w:bottom w:val="single" w:sz="4" w:space="0" w:color="000000"/>
            </w:tcBorders>
          </w:tcPr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before="2" w:line="237" w:lineRule="auto"/>
              <w:ind w:right="56" w:firstLine="98"/>
              <w:rPr>
                <w:sz w:val="20"/>
              </w:rPr>
            </w:pPr>
            <w:r>
              <w:rPr>
                <w:sz w:val="20"/>
              </w:rPr>
              <w:t xml:space="preserve">ознакомление с вопросами инструктажа на производственном </w:t>
            </w:r>
            <w:r>
              <w:rPr>
                <w:spacing w:val="-2"/>
                <w:sz w:val="20"/>
              </w:rPr>
              <w:t>участке;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before="1" w:line="245" w:lineRule="exact"/>
              <w:ind w:left="400" w:hanging="244"/>
              <w:rPr>
                <w:sz w:val="20"/>
              </w:rPr>
            </w:pPr>
            <w:r>
              <w:rPr>
                <w:sz w:val="20"/>
              </w:rPr>
              <w:t xml:space="preserve">комплектование закладных, клеммных </w:t>
            </w:r>
            <w:r>
              <w:rPr>
                <w:spacing w:val="-2"/>
                <w:sz w:val="20"/>
              </w:rPr>
              <w:t>болтов;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5" w:lineRule="exact"/>
              <w:ind w:left="400" w:hanging="244"/>
              <w:rPr>
                <w:sz w:val="20"/>
              </w:rPr>
            </w:pPr>
            <w:r>
              <w:rPr>
                <w:sz w:val="20"/>
              </w:rPr>
              <w:t xml:space="preserve">погрузка, транспортировка, выгрузка </w:t>
            </w:r>
            <w:r>
              <w:rPr>
                <w:spacing w:val="-2"/>
                <w:sz w:val="20"/>
              </w:rPr>
              <w:t>скреплений;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5" w:lineRule="exact"/>
              <w:ind w:left="400" w:hanging="244"/>
              <w:rPr>
                <w:sz w:val="20"/>
              </w:rPr>
            </w:pPr>
            <w:r>
              <w:rPr>
                <w:sz w:val="20"/>
              </w:rPr>
              <w:t xml:space="preserve">расклад кашпал, скреплений </w:t>
            </w:r>
            <w:r>
              <w:rPr>
                <w:spacing w:val="-2"/>
                <w:sz w:val="20"/>
              </w:rPr>
              <w:t>вручную;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5" w:lineRule="exact"/>
              <w:ind w:left="400" w:hanging="244"/>
              <w:rPr>
                <w:sz w:val="20"/>
              </w:rPr>
            </w:pPr>
            <w:r>
              <w:rPr>
                <w:sz w:val="20"/>
              </w:rPr>
              <w:t xml:space="preserve">антисептирование шпал, брусьев </w:t>
            </w:r>
            <w:r>
              <w:rPr>
                <w:spacing w:val="-2"/>
                <w:sz w:val="20"/>
              </w:rPr>
              <w:t>вручную;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4" w:lineRule="exact"/>
              <w:ind w:left="400" w:hanging="244"/>
              <w:rPr>
                <w:sz w:val="20"/>
              </w:rPr>
            </w:pPr>
            <w:r>
              <w:rPr>
                <w:sz w:val="20"/>
              </w:rPr>
              <w:t xml:space="preserve">очистка кюветов, водоотводных и нагорных </w:t>
            </w:r>
            <w:r>
              <w:rPr>
                <w:spacing w:val="-2"/>
                <w:sz w:val="20"/>
              </w:rPr>
              <w:t>канав;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4" w:lineRule="exact"/>
              <w:ind w:left="400" w:hanging="244"/>
              <w:rPr>
                <w:sz w:val="20"/>
              </w:rPr>
            </w:pPr>
            <w:r>
              <w:rPr>
                <w:sz w:val="20"/>
              </w:rPr>
              <w:t xml:space="preserve">очистка скреплений, рельсов от грязи </w:t>
            </w:r>
            <w:r>
              <w:rPr>
                <w:spacing w:val="-2"/>
                <w:sz w:val="20"/>
              </w:rPr>
              <w:t>мазута;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5" w:lineRule="exact"/>
              <w:ind w:left="400" w:hanging="244"/>
              <w:rPr>
                <w:sz w:val="20"/>
              </w:rPr>
            </w:pPr>
            <w:r>
              <w:rPr>
                <w:sz w:val="20"/>
              </w:rPr>
              <w:t xml:space="preserve">очистка элементов мостового полотна от </w:t>
            </w:r>
            <w:r>
              <w:rPr>
                <w:spacing w:val="-2"/>
                <w:sz w:val="20"/>
              </w:rPr>
              <w:t>загрязнений;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right="55" w:firstLine="98"/>
              <w:rPr>
                <w:sz w:val="20"/>
              </w:rPr>
            </w:pPr>
            <w:r>
              <w:rPr>
                <w:sz w:val="20"/>
              </w:rPr>
              <w:t>очистка и смазка уравнительных приборов и рельсовых зам- ков разводных пролетов;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before="2" w:line="237" w:lineRule="auto"/>
              <w:ind w:right="49" w:firstLine="98"/>
              <w:rPr>
                <w:sz w:val="20"/>
              </w:rPr>
            </w:pPr>
            <w:r>
              <w:rPr>
                <w:sz w:val="20"/>
              </w:rPr>
              <w:t>подтягивание и замена болтов и одиночная (выборочная)за- мена дефектных элементов мостового полотна;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right="60" w:firstLine="98"/>
              <w:rPr>
                <w:sz w:val="20"/>
              </w:rPr>
            </w:pPr>
            <w:r>
              <w:rPr>
                <w:sz w:val="20"/>
              </w:rPr>
              <w:t xml:space="preserve">очистка от загрязнений пролетных строений и подферменных </w:t>
            </w:r>
            <w:r>
              <w:rPr>
                <w:spacing w:val="-2"/>
                <w:sz w:val="20"/>
              </w:rPr>
              <w:t>площадок;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right="56" w:firstLine="98"/>
              <w:rPr>
                <w:sz w:val="20"/>
              </w:rPr>
            </w:pPr>
            <w:r>
              <w:rPr>
                <w:sz w:val="20"/>
              </w:rPr>
              <w:t>очистка труб, лотков, водобойных колодцев, русл от наносов и зарослей;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right="51" w:firstLine="98"/>
              <w:rPr>
                <w:sz w:val="20"/>
              </w:rPr>
            </w:pPr>
            <w:r>
              <w:rPr>
                <w:sz w:val="20"/>
              </w:rPr>
              <w:t xml:space="preserve">частичная окраска отдельных мест металлических конструк- </w:t>
            </w:r>
            <w:r>
              <w:rPr>
                <w:spacing w:val="-4"/>
                <w:sz w:val="20"/>
              </w:rPr>
              <w:t>ций;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right="54" w:firstLine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замена одиночных заклепок и болтов, засверливание и пере- крытие трещин накладками в металлических конструкциях мо- </w:t>
            </w:r>
            <w:r>
              <w:rPr>
                <w:spacing w:val="-2"/>
                <w:sz w:val="20"/>
              </w:rPr>
              <w:t>стов;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before="1" w:line="237" w:lineRule="auto"/>
              <w:ind w:right="58" w:firstLine="98"/>
              <w:jc w:val="both"/>
              <w:rPr>
                <w:sz w:val="20"/>
              </w:rPr>
            </w:pPr>
            <w:r>
              <w:rPr>
                <w:sz w:val="20"/>
              </w:rPr>
              <w:t>расшивка швов каменной кладки и заделка трещин в массив- ных конструкциях;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before="1"/>
              <w:ind w:right="51" w:firstLine="98"/>
              <w:jc w:val="both"/>
              <w:rPr>
                <w:sz w:val="20"/>
              </w:rPr>
            </w:pPr>
            <w:r>
              <w:rPr>
                <w:sz w:val="20"/>
              </w:rPr>
              <w:t>исправление местных повреждений конусов, откосов насыпи и регуляционных сооружений, водоотводов и их укреплений;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right="58" w:firstLine="98"/>
              <w:jc w:val="both"/>
              <w:rPr>
                <w:sz w:val="20"/>
              </w:rPr>
            </w:pPr>
            <w:r>
              <w:rPr>
                <w:sz w:val="20"/>
              </w:rPr>
              <w:t>содержание противопожарного инвентаря: пополнение запаса воды и песка, ремонт бочек и ящиков;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3" w:lineRule="exact"/>
              <w:ind w:left="400" w:hanging="2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ремонт настила и ступеней пешеходных </w:t>
            </w:r>
            <w:r>
              <w:rPr>
                <w:spacing w:val="-2"/>
                <w:sz w:val="20"/>
              </w:rPr>
              <w:t>мостов;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5" w:lineRule="exact"/>
              <w:ind w:left="400" w:hanging="2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практическое изучение конструкции земляного </w:t>
            </w:r>
            <w:r>
              <w:rPr>
                <w:spacing w:val="-2"/>
                <w:sz w:val="20"/>
              </w:rPr>
              <w:t>полотна;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right="54" w:firstLine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настройка дефектоскопов с применением стандартных образ- </w:t>
            </w:r>
            <w:r>
              <w:rPr>
                <w:spacing w:val="-4"/>
                <w:sz w:val="20"/>
              </w:rPr>
              <w:t>цов;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right="59" w:firstLine="98"/>
              <w:jc w:val="both"/>
              <w:rPr>
                <w:sz w:val="20"/>
              </w:rPr>
            </w:pPr>
            <w:r>
              <w:rPr>
                <w:sz w:val="20"/>
              </w:rPr>
              <w:t>участие в проведении контроля рельсов двухниточными де- фектоскопами на участке бесстыкового пути;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3" w:lineRule="exact"/>
              <w:ind w:left="400" w:hanging="244"/>
              <w:rPr>
                <w:sz w:val="20"/>
              </w:rPr>
            </w:pPr>
            <w:r>
              <w:rPr>
                <w:sz w:val="20"/>
              </w:rPr>
              <w:t xml:space="preserve">участие в проведении контроля </w:t>
            </w:r>
            <w:r>
              <w:rPr>
                <w:spacing w:val="-2"/>
                <w:sz w:val="20"/>
              </w:rPr>
              <w:t>рельсов;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5" w:lineRule="exact"/>
              <w:ind w:left="400" w:hanging="244"/>
              <w:rPr>
                <w:sz w:val="20"/>
              </w:rPr>
            </w:pPr>
            <w:r>
              <w:rPr>
                <w:sz w:val="20"/>
              </w:rPr>
              <w:t xml:space="preserve">двухниточными дефектоскопами на участке звеньевого </w:t>
            </w:r>
            <w:r>
              <w:rPr>
                <w:spacing w:val="-4"/>
                <w:sz w:val="20"/>
              </w:rPr>
              <w:t>пути;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5" w:lineRule="exact"/>
              <w:ind w:left="400" w:hanging="244"/>
              <w:rPr>
                <w:sz w:val="20"/>
              </w:rPr>
            </w:pPr>
            <w:r>
              <w:rPr>
                <w:sz w:val="20"/>
              </w:rPr>
              <w:t xml:space="preserve">участие в проведении контроля рельсов на </w:t>
            </w:r>
            <w:r>
              <w:rPr>
                <w:spacing w:val="-2"/>
                <w:sz w:val="20"/>
              </w:rPr>
              <w:t>станции;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5" w:lineRule="exact"/>
              <w:ind w:left="400" w:hanging="244"/>
              <w:rPr>
                <w:sz w:val="20"/>
              </w:rPr>
            </w:pPr>
            <w:r>
              <w:rPr>
                <w:sz w:val="20"/>
              </w:rPr>
              <w:t xml:space="preserve">контроль сварных стыков рельсов в </w:t>
            </w:r>
            <w:r>
              <w:rPr>
                <w:spacing w:val="-4"/>
                <w:sz w:val="20"/>
              </w:rPr>
              <w:t>пути;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4" w:lineRule="exact"/>
              <w:ind w:left="400" w:hanging="244"/>
              <w:rPr>
                <w:sz w:val="20"/>
              </w:rPr>
            </w:pPr>
            <w:r>
              <w:rPr>
                <w:sz w:val="20"/>
              </w:rPr>
              <w:t xml:space="preserve">работа ручным </w:t>
            </w:r>
            <w:r>
              <w:rPr>
                <w:spacing w:val="-2"/>
                <w:sz w:val="20"/>
              </w:rPr>
              <w:t>искателем;</w:t>
            </w:r>
          </w:p>
          <w:p w:rsidR="00E24B90" w:rsidRDefault="00EA614C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right="56" w:firstLine="98"/>
              <w:rPr>
                <w:sz w:val="20"/>
              </w:rPr>
            </w:pPr>
            <w:r>
              <w:rPr>
                <w:sz w:val="20"/>
              </w:rPr>
              <w:t>ознакомление с обязанностями работников и рабочей доку- ментацией участка дефектоскопии дистанции;</w:t>
            </w:r>
          </w:p>
          <w:p w:rsidR="00E24B90" w:rsidRDefault="00EA614C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 xml:space="preserve">заполнение рабочей документации оператора </w:t>
            </w:r>
            <w:r>
              <w:rPr>
                <w:spacing w:val="-2"/>
                <w:sz w:val="20"/>
              </w:rPr>
              <w:t>дефектоскопа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:rsidR="00E24B90" w:rsidRDefault="00EA614C">
            <w:pPr>
              <w:pStyle w:val="TableParagraph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144/144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 w:rsidR="00E24B90" w:rsidRDefault="00EA614C">
            <w:pPr>
              <w:pStyle w:val="TableParagraph"/>
              <w:ind w:left="548" w:right="158" w:hanging="3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концентриро- </w:t>
            </w:r>
            <w:r>
              <w:rPr>
                <w:spacing w:val="-4"/>
                <w:sz w:val="20"/>
              </w:rPr>
              <w:t>вано</w:t>
            </w:r>
          </w:p>
        </w:tc>
      </w:tr>
    </w:tbl>
    <w:p w:rsidR="00E24B90" w:rsidRDefault="00E24B90">
      <w:pPr>
        <w:pStyle w:val="TableParagraph"/>
        <w:rPr>
          <w:sz w:val="20"/>
        </w:rPr>
        <w:sectPr w:rsidR="00E24B90">
          <w:pgSz w:w="11910" w:h="16840"/>
          <w:pgMar w:top="1040" w:right="425" w:bottom="1140" w:left="566" w:header="0" w:footer="957" w:gutter="0"/>
          <w:cols w:space="720"/>
        </w:sectPr>
      </w:pPr>
    </w:p>
    <w:p w:rsidR="00E24B90" w:rsidRDefault="00EA614C">
      <w:pPr>
        <w:pStyle w:val="a4"/>
        <w:numPr>
          <w:ilvl w:val="0"/>
          <w:numId w:val="11"/>
        </w:numPr>
        <w:tabs>
          <w:tab w:val="left" w:pos="2163"/>
          <w:tab w:val="left" w:pos="3515"/>
        </w:tabs>
        <w:spacing w:before="73"/>
        <w:ind w:right="1499" w:hanging="1592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 РЕАЛИЗАЦИИ ПРОИЗВОДСТВЕННОЙ ПРАКТИКИ (ПО ПРОФИЛЮ СПЕЦИАЛЬНОСТИ)</w:t>
      </w:r>
    </w:p>
    <w:p w:rsidR="00E24B90" w:rsidRDefault="00E24B90">
      <w:pPr>
        <w:pStyle w:val="a3"/>
        <w:spacing w:before="1"/>
        <w:rPr>
          <w:b/>
        </w:rPr>
      </w:pPr>
    </w:p>
    <w:p w:rsidR="00E24B90" w:rsidRDefault="00EA614C">
      <w:pPr>
        <w:pStyle w:val="Heading1"/>
        <w:numPr>
          <w:ilvl w:val="1"/>
          <w:numId w:val="11"/>
        </w:numPr>
        <w:tabs>
          <w:tab w:val="left" w:pos="1983"/>
        </w:tabs>
        <w:ind w:right="429"/>
      </w:pPr>
      <w:r>
        <w:t>Требования к условиям проведения производственной практики (по профи- лю специальности)</w:t>
      </w:r>
    </w:p>
    <w:p w:rsidR="00E24B90" w:rsidRDefault="00EA614C">
      <w:pPr>
        <w:pStyle w:val="a3"/>
        <w:ind w:left="852" w:right="424" w:firstLine="707"/>
        <w:jc w:val="both"/>
      </w:pPr>
      <w:r>
        <w:t>Производственная практика (по профилю специальности) проводится в организациях, направление деятельности которых соответствует профилю подготовки обучающихся.</w:t>
      </w:r>
    </w:p>
    <w:p w:rsidR="00E24B90" w:rsidRDefault="00EA614C">
      <w:pPr>
        <w:pStyle w:val="a3"/>
        <w:ind w:left="852" w:right="425" w:firstLine="707"/>
        <w:jc w:val="both"/>
      </w:pPr>
      <w:r>
        <w:t>Реализация рабочей программы предполагает проведение производственной практики (по профилю специальности) на предприятиях/ в организациях на основе прямых договоров, заключаемых между образовательной организацией и каждым предприятием/организацией, куда направляются обучающиеся.</w:t>
      </w:r>
    </w:p>
    <w:p w:rsidR="00E24B90" w:rsidRDefault="00EA614C">
      <w:pPr>
        <w:pStyle w:val="a3"/>
        <w:ind w:left="852" w:right="429" w:firstLine="707"/>
        <w:jc w:val="both"/>
      </w:pPr>
      <w:r>
        <w:t>Производственная практика (по профилю специальности) проводится концентриро- ванно в рамках освоения профессионального модуля.</w:t>
      </w:r>
    </w:p>
    <w:p w:rsidR="00E24B90" w:rsidRDefault="00EA614C">
      <w:pPr>
        <w:pStyle w:val="a3"/>
        <w:spacing w:before="1"/>
        <w:ind w:left="852" w:right="422" w:firstLine="707"/>
        <w:jc w:val="both"/>
      </w:pPr>
      <w:r>
        <w:t>Базы практики оснащены в соответствии с п 6.1.2.5 образовательной программы по специальности 08.02.10 Строительство железных дорог, путь и путевое хозяйство. Базы практики обеспечивают условия охраны труда обучающихся.</w:t>
      </w:r>
    </w:p>
    <w:p w:rsidR="00E24B90" w:rsidRDefault="00EA614C">
      <w:pPr>
        <w:pStyle w:val="a3"/>
        <w:ind w:left="852" w:right="422" w:firstLine="707"/>
        <w:jc w:val="both"/>
      </w:pPr>
      <w: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 социальной экспертизы, отраженные в индивидуальной программе реабилитации, относи- тельно рекомендованных условий и видов труда.</w:t>
      </w:r>
    </w:p>
    <w:p w:rsidR="00E24B90" w:rsidRDefault="00E24B90">
      <w:pPr>
        <w:pStyle w:val="a3"/>
      </w:pPr>
    </w:p>
    <w:p w:rsidR="00E24B90" w:rsidRDefault="00EA614C">
      <w:pPr>
        <w:pStyle w:val="Heading1"/>
        <w:numPr>
          <w:ilvl w:val="1"/>
          <w:numId w:val="11"/>
        </w:numPr>
        <w:tabs>
          <w:tab w:val="left" w:pos="1980"/>
        </w:tabs>
      </w:pPr>
      <w:r>
        <w:t xml:space="preserve">Кадровое обеспечение образовательного </w:t>
      </w:r>
      <w:r>
        <w:rPr>
          <w:spacing w:val="-2"/>
        </w:rPr>
        <w:t>процесса</w:t>
      </w:r>
    </w:p>
    <w:p w:rsidR="00E24B90" w:rsidRDefault="00EA614C">
      <w:pPr>
        <w:pStyle w:val="a3"/>
        <w:ind w:left="852" w:right="425" w:firstLine="707"/>
        <w:jc w:val="both"/>
      </w:pPr>
      <w:r>
        <w:t>Реализация рабочей программы производственной практики (по профилю специаль- ности) осуществляется педагогическими кадрами, имеющими высшее образование, соответ- ствующее профилю преподаваемого модуля, опыт деятельности в организациях соответ- ствующей профессиональной сферы и наличие стажировки в профильных организациях не реже одного раза в 3 года.</w:t>
      </w:r>
    </w:p>
    <w:p w:rsidR="00E24B90" w:rsidRDefault="00EA614C">
      <w:pPr>
        <w:pStyle w:val="a3"/>
        <w:ind w:left="852" w:right="426" w:firstLine="707"/>
        <w:jc w:val="both"/>
      </w:pPr>
      <w:r>
        <w:t>На базе практики за обучающимися закрепляются руководители практики от про- фильной организации.</w:t>
      </w:r>
    </w:p>
    <w:p w:rsidR="00E24B90" w:rsidRDefault="00E24B90">
      <w:pPr>
        <w:pStyle w:val="a3"/>
      </w:pPr>
    </w:p>
    <w:p w:rsidR="00E24B90" w:rsidRDefault="00EA614C">
      <w:pPr>
        <w:pStyle w:val="Heading1"/>
        <w:numPr>
          <w:ilvl w:val="1"/>
          <w:numId w:val="11"/>
        </w:numPr>
        <w:tabs>
          <w:tab w:val="left" w:pos="1980"/>
        </w:tabs>
      </w:pPr>
      <w:r>
        <w:t xml:space="preserve">Информационное обеспечение реализации </w:t>
      </w:r>
      <w:r>
        <w:rPr>
          <w:spacing w:val="-2"/>
        </w:rPr>
        <w:t>программы</w:t>
      </w:r>
    </w:p>
    <w:p w:rsidR="00E24B90" w:rsidRDefault="00EA614C">
      <w:pPr>
        <w:pStyle w:val="a3"/>
        <w:ind w:left="852" w:right="425" w:firstLine="707"/>
        <w:jc w:val="both"/>
      </w:pPr>
      <w:r>
        <w:t>Для реализации программы библиотечный фонд образовательной организации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процессе.</w:t>
      </w:r>
    </w:p>
    <w:p w:rsidR="00E24B90" w:rsidRDefault="00EA614C" w:rsidP="00EA614C">
      <w:pPr>
        <w:pStyle w:val="Heading1"/>
        <w:numPr>
          <w:ilvl w:val="2"/>
          <w:numId w:val="11"/>
        </w:numPr>
        <w:tabs>
          <w:tab w:val="left" w:pos="2160"/>
        </w:tabs>
      </w:pPr>
      <w:r>
        <w:t>Основные печатные</w:t>
      </w:r>
      <w:r>
        <w:rPr>
          <w:spacing w:val="-2"/>
        </w:rPr>
        <w:t>/</w:t>
      </w:r>
      <w:r>
        <w:t>электронные</w:t>
      </w:r>
      <w:r>
        <w:rPr>
          <w:spacing w:val="-2"/>
        </w:rPr>
        <w:t>издания</w:t>
      </w:r>
    </w:p>
    <w:p w:rsidR="00E24B90" w:rsidRDefault="00EA614C">
      <w:pPr>
        <w:pStyle w:val="a4"/>
        <w:numPr>
          <w:ilvl w:val="0"/>
          <w:numId w:val="9"/>
        </w:numPr>
        <w:tabs>
          <w:tab w:val="left" w:pos="1800"/>
        </w:tabs>
        <w:jc w:val="both"/>
        <w:rPr>
          <w:sz w:val="24"/>
        </w:rPr>
      </w:pPr>
      <w:r>
        <w:rPr>
          <w:sz w:val="24"/>
        </w:rPr>
        <w:t>Ашпиз,Е.С.(подред.).Железнодорожныйпуть:учебник/Е.С.Ашпиз(под</w:t>
      </w:r>
      <w:r>
        <w:rPr>
          <w:spacing w:val="-2"/>
          <w:sz w:val="24"/>
        </w:rPr>
        <w:t>ред.).</w:t>
      </w:r>
    </w:p>
    <w:p w:rsidR="00E24B90" w:rsidRDefault="00EA614C">
      <w:pPr>
        <w:pStyle w:val="a4"/>
        <w:numPr>
          <w:ilvl w:val="0"/>
          <w:numId w:val="8"/>
        </w:numPr>
        <w:tabs>
          <w:tab w:val="left" w:pos="1168"/>
        </w:tabs>
        <w:ind w:right="422" w:firstLine="0"/>
        <w:rPr>
          <w:sz w:val="24"/>
        </w:rPr>
      </w:pPr>
      <w:r>
        <w:rPr>
          <w:sz w:val="24"/>
        </w:rPr>
        <w:t xml:space="preserve">Москва: ФГБУ ДПО «Учебно-методический центр по образованию на железнодорожном транспорте», 2021. — 576 с. — ISBN 978-5-907206-65-6. — Текст : электронный // УМЦЖДТ : электронная библиотека. — URL: </w:t>
      </w:r>
      <w:hyperlink r:id="rId8">
        <w:r>
          <w:rPr>
            <w:color w:val="0000FF"/>
            <w:sz w:val="24"/>
            <w:u w:val="single" w:color="0000FF"/>
          </w:rPr>
          <w:t>http://umczdt.ru/books/collection/35/251689/</w:t>
        </w:r>
      </w:hyperlink>
      <w:r>
        <w:rPr>
          <w:sz w:val="24"/>
        </w:rPr>
        <w:t>(дата об- ращения: 27.05.2022). — Режим доступа: для авториз. пользователей.</w:t>
      </w:r>
    </w:p>
    <w:p w:rsidR="00E24B90" w:rsidRDefault="00EA614C">
      <w:pPr>
        <w:pStyle w:val="a4"/>
        <w:numPr>
          <w:ilvl w:val="0"/>
          <w:numId w:val="9"/>
        </w:numPr>
        <w:tabs>
          <w:tab w:val="left" w:pos="1799"/>
        </w:tabs>
        <w:spacing w:before="1"/>
        <w:ind w:left="852" w:right="428" w:firstLine="707"/>
        <w:jc w:val="both"/>
        <w:rPr>
          <w:sz w:val="24"/>
        </w:rPr>
      </w:pPr>
      <w:r>
        <w:rPr>
          <w:sz w:val="24"/>
        </w:rPr>
        <w:t>Бобриков, В.Б. Технология, механизация и автоматизация железнордорожного строительства.Ч.3.Возведениеобъектовинфраструктурыжелезнойдороги.Том3:</w:t>
      </w:r>
      <w:r>
        <w:rPr>
          <w:spacing w:val="-2"/>
          <w:sz w:val="24"/>
        </w:rPr>
        <w:t>учебник</w:t>
      </w:r>
    </w:p>
    <w:p w:rsidR="00E24B90" w:rsidRDefault="00EA614C" w:rsidP="00EA614C">
      <w:pPr>
        <w:pStyle w:val="a3"/>
        <w:ind w:left="852" w:right="287"/>
        <w:jc w:val="both"/>
      </w:pPr>
      <w:r>
        <w:t xml:space="preserve">/В.Б.Бобриков—Москва:ФГБУДПО«Учебно-методический центр по образованию на </w:t>
      </w:r>
      <w:r>
        <w:rPr>
          <w:spacing w:val="-5"/>
        </w:rPr>
        <w:t>же</w:t>
      </w:r>
      <w:r>
        <w:t xml:space="preserve">лезнодорожном транспорте», 2021. — 672 с. — ISBN 978-5-907206-50-2. — Текст : электрон- ный // УМЦ ЖДТ : электронная библиотека. — URL: </w:t>
      </w:r>
      <w:hyperlink r:id="rId9">
        <w:r>
          <w:rPr>
            <w:color w:val="0000FF"/>
            <w:u w:val="single" w:color="0000FF"/>
          </w:rPr>
          <w:t>http://umczdt.ru/books/1193/251690/</w:t>
        </w:r>
      </w:hyperlink>
      <w:r>
        <w:t>— Режим доступа: для авториз. пользователей.</w:t>
      </w:r>
    </w:p>
    <w:p w:rsidR="00E24B90" w:rsidRDefault="00EA614C">
      <w:pPr>
        <w:pStyle w:val="a4"/>
        <w:numPr>
          <w:ilvl w:val="0"/>
          <w:numId w:val="9"/>
        </w:numPr>
        <w:tabs>
          <w:tab w:val="left" w:pos="1799"/>
        </w:tabs>
        <w:ind w:left="852" w:right="419" w:firstLine="707"/>
        <w:jc w:val="both"/>
        <w:rPr>
          <w:sz w:val="24"/>
        </w:rPr>
      </w:pPr>
      <w:r>
        <w:rPr>
          <w:sz w:val="24"/>
        </w:rPr>
        <w:t xml:space="preserve">Зацепин, А. Ф.Методы и средства измерений и контроля: дефектоскопы : учебное пособие для среднего профессионального образования / А. Ф. Зацепин, Д. Ю. Бирюков ; под научной редакцией В. Н. Костина. — Москва : Издательство Юрайт, 2022. — 120 с. — (Про- фессиональное образование). — ISBN 978-5-534-10324-3. — Текст : электронный // Образо- вательная платформа Юрайт [сайт]. — URL: </w:t>
      </w:r>
      <w:hyperlink r:id="rId10">
        <w:r>
          <w:rPr>
            <w:color w:val="0000FF"/>
            <w:sz w:val="24"/>
            <w:u w:val="single" w:color="0000FF"/>
          </w:rPr>
          <w:t>https://urait.ru/bcode/495271</w:t>
        </w:r>
      </w:hyperlink>
      <w:r>
        <w:rPr>
          <w:sz w:val="24"/>
        </w:rPr>
        <w:t>(дата обращения: 27.05.2022). — Режим доступа: для авториз. пользователей.</w:t>
      </w:r>
    </w:p>
    <w:p w:rsidR="00E24B90" w:rsidRDefault="00EA614C">
      <w:pPr>
        <w:pStyle w:val="a4"/>
        <w:numPr>
          <w:ilvl w:val="0"/>
          <w:numId w:val="9"/>
        </w:numPr>
        <w:tabs>
          <w:tab w:val="left" w:pos="1799"/>
        </w:tabs>
        <w:spacing w:before="1"/>
        <w:ind w:left="852" w:right="420" w:firstLine="707"/>
        <w:jc w:val="both"/>
        <w:rPr>
          <w:sz w:val="24"/>
        </w:rPr>
      </w:pPr>
      <w:r>
        <w:rPr>
          <w:sz w:val="24"/>
        </w:rPr>
        <w:lastRenderedPageBreak/>
        <w:t>Кривошапко, С. Н.Конструкции зданий и сооружений : учебник для среднего про- фессионального образования / С. Н. Кривошапко, В. В. Галишникова. — Москва : Издатель- ство Юрайт,2022.—476с.—(Профессиональноеобразование).—ISBN978-5-534-02348-</w:t>
      </w:r>
      <w:r>
        <w:rPr>
          <w:spacing w:val="-7"/>
          <w:sz w:val="24"/>
        </w:rPr>
        <w:t>0.</w:t>
      </w:r>
    </w:p>
    <w:p w:rsidR="00E24B90" w:rsidRDefault="00EA614C">
      <w:pPr>
        <w:pStyle w:val="a4"/>
        <w:numPr>
          <w:ilvl w:val="0"/>
          <w:numId w:val="8"/>
        </w:numPr>
        <w:tabs>
          <w:tab w:val="left" w:pos="1317"/>
        </w:tabs>
        <w:ind w:right="421" w:firstLine="0"/>
        <w:rPr>
          <w:sz w:val="24"/>
        </w:rPr>
      </w:pPr>
      <w:r>
        <w:rPr>
          <w:sz w:val="24"/>
        </w:rPr>
        <w:t xml:space="preserve">Текст : электронный // Образовательная платформа Юрайт [сайт]. — URL: </w:t>
      </w:r>
      <w:hyperlink r:id="rId11">
        <w:r>
          <w:rPr>
            <w:color w:val="0000FF"/>
            <w:sz w:val="24"/>
            <w:u w:val="single" w:color="0000FF"/>
          </w:rPr>
          <w:t>https://urait.ru/bcode/489722</w:t>
        </w:r>
      </w:hyperlink>
      <w:r>
        <w:rPr>
          <w:sz w:val="24"/>
        </w:rPr>
        <w:t xml:space="preserve">(дата обращения: 27.05.2022). — Режим доступа: для авториз. </w:t>
      </w:r>
      <w:r>
        <w:rPr>
          <w:spacing w:val="-2"/>
          <w:sz w:val="24"/>
        </w:rPr>
        <w:t>пользователей.</w:t>
      </w:r>
    </w:p>
    <w:p w:rsidR="00E24B90" w:rsidRDefault="00EA614C">
      <w:pPr>
        <w:pStyle w:val="a4"/>
        <w:numPr>
          <w:ilvl w:val="0"/>
          <w:numId w:val="9"/>
        </w:numPr>
        <w:tabs>
          <w:tab w:val="left" w:pos="1799"/>
        </w:tabs>
        <w:ind w:left="852" w:right="422" w:firstLine="707"/>
        <w:jc w:val="both"/>
        <w:rPr>
          <w:sz w:val="24"/>
        </w:rPr>
      </w:pPr>
      <w:r>
        <w:rPr>
          <w:sz w:val="24"/>
        </w:rPr>
        <w:t>Пшениснов, Н. В. Железнодорожный путь : учебник / Н. В.Пшениснов. — Москва : УМЦ ЖДТ,2022.—264с.—ISBN978-5-907479-43-2.—Текст:электронный//УМЦ</w:t>
      </w:r>
      <w:r>
        <w:rPr>
          <w:spacing w:val="-5"/>
          <w:sz w:val="24"/>
        </w:rPr>
        <w:t>ЖДТ</w:t>
      </w:r>
    </w:p>
    <w:p w:rsidR="00E24B90" w:rsidRDefault="00EA614C">
      <w:pPr>
        <w:pStyle w:val="a3"/>
        <w:ind w:left="852" w:right="422"/>
        <w:jc w:val="both"/>
      </w:pPr>
      <w:r>
        <w:t>: электронная библиотека. — URL:</w:t>
      </w:r>
      <w:hyperlink r:id="rId12">
        <w:r>
          <w:rPr>
            <w:color w:val="0000FF"/>
            <w:u w:val="single" w:color="0000FF"/>
          </w:rPr>
          <w:t>http://umczdt.ru/books/collection/1193/260708/</w:t>
        </w:r>
      </w:hyperlink>
      <w:r>
        <w:t>(дата обра- щения: 27.05.2022). — Режим доступа: для авториз. пользователей.</w:t>
      </w:r>
    </w:p>
    <w:p w:rsidR="00E24B90" w:rsidRDefault="00EA614C">
      <w:pPr>
        <w:pStyle w:val="a4"/>
        <w:numPr>
          <w:ilvl w:val="0"/>
          <w:numId w:val="9"/>
        </w:numPr>
        <w:tabs>
          <w:tab w:val="left" w:pos="1799"/>
        </w:tabs>
        <w:ind w:left="852" w:right="424" w:firstLine="707"/>
        <w:jc w:val="both"/>
        <w:rPr>
          <w:sz w:val="24"/>
        </w:rPr>
      </w:pPr>
      <w:r>
        <w:rPr>
          <w:sz w:val="24"/>
        </w:rPr>
        <w:t xml:space="preserve">Дефекты рельсов. Классификация, каталог и параметры дефектных и остродефектныхрельсов:инструкция,утв.распоряжениемот23.10.2014№2499р. —Текст: электронный // КонсультантПлюс : справочно-поисковая система. — URL: </w:t>
      </w:r>
      <w:hyperlink r:id="rId13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E24B90" w:rsidRDefault="00EA614C">
      <w:pPr>
        <w:pStyle w:val="Heading1"/>
        <w:numPr>
          <w:ilvl w:val="2"/>
          <w:numId w:val="11"/>
        </w:numPr>
        <w:tabs>
          <w:tab w:val="left" w:pos="2160"/>
        </w:tabs>
      </w:pPr>
      <w:r>
        <w:t>Дополнительные</w:t>
      </w:r>
      <w:r>
        <w:rPr>
          <w:spacing w:val="-2"/>
        </w:rPr>
        <w:t>источники</w:t>
      </w:r>
    </w:p>
    <w:p w:rsidR="00E24B90" w:rsidRDefault="00EA614C">
      <w:pPr>
        <w:pStyle w:val="a4"/>
        <w:numPr>
          <w:ilvl w:val="0"/>
          <w:numId w:val="7"/>
        </w:numPr>
        <w:tabs>
          <w:tab w:val="left" w:pos="1799"/>
        </w:tabs>
        <w:ind w:right="419" w:firstLine="707"/>
        <w:jc w:val="both"/>
        <w:rPr>
          <w:sz w:val="24"/>
        </w:rPr>
      </w:pPr>
      <w:r>
        <w:rPr>
          <w:sz w:val="24"/>
        </w:rPr>
        <w:t xml:space="preserve">Иванов, Б. Г. Содержание, усиление и реконструкция мостов и труб : учебное посо- бие / Б. Г. Иванов, А. С. Баранов. — Самара : СамГУПС, 2022. — 187 с.— Текст: электрон- ный// Лань : электронно-библиотечная система. — URL: </w:t>
      </w:r>
      <w:hyperlink r:id="rId14">
        <w:r>
          <w:rPr>
            <w:color w:val="0000FF"/>
            <w:sz w:val="24"/>
            <w:u w:val="single" w:color="0000FF"/>
          </w:rPr>
          <w:t>https://e.lanbook.com/book/292442</w:t>
        </w:r>
      </w:hyperlink>
      <w:r>
        <w:rPr>
          <w:sz w:val="24"/>
        </w:rPr>
        <w:t>(дата обращения: 20.02.2023). — Режим доступа: для авториз. пользователей.</w:t>
      </w:r>
    </w:p>
    <w:p w:rsidR="00E24B90" w:rsidRDefault="00EA614C">
      <w:pPr>
        <w:pStyle w:val="a4"/>
        <w:numPr>
          <w:ilvl w:val="0"/>
          <w:numId w:val="7"/>
        </w:numPr>
        <w:tabs>
          <w:tab w:val="left" w:pos="1800"/>
        </w:tabs>
        <w:spacing w:before="1"/>
        <w:ind w:left="1800"/>
        <w:jc w:val="both"/>
        <w:rPr>
          <w:sz w:val="24"/>
        </w:rPr>
      </w:pPr>
      <w:r>
        <w:rPr>
          <w:sz w:val="24"/>
        </w:rPr>
        <w:t xml:space="preserve">Инструкция по содержанию искусственных сооружений: утв. распоряжением </w:t>
      </w:r>
      <w:r>
        <w:rPr>
          <w:spacing w:val="-5"/>
          <w:sz w:val="24"/>
        </w:rPr>
        <w:t>ОАО</w:t>
      </w:r>
    </w:p>
    <w:p w:rsidR="00E24B90" w:rsidRDefault="00EA614C">
      <w:pPr>
        <w:pStyle w:val="a3"/>
        <w:ind w:left="852" w:right="419"/>
        <w:jc w:val="both"/>
      </w:pPr>
      <w:r>
        <w:t xml:space="preserve">«РЖД» от 02.10.2020 № 2193/р. — Текст : электронный // КонсультантПлюс : справочно- поисковая система. — URL: </w:t>
      </w:r>
      <w:hyperlink r:id="rId15">
        <w:r>
          <w:t>http://www.consultant.ru</w:t>
        </w:r>
      </w:hyperlink>
      <w:r>
        <w:t xml:space="preserve"> (дата обращения: 27.05.2022). — Режим доступа: с компьютеров электронных читальных залов.</w:t>
      </w:r>
    </w:p>
    <w:p w:rsidR="00E24B90" w:rsidRDefault="00E24B90">
      <w:pPr>
        <w:pStyle w:val="a3"/>
        <w:jc w:val="both"/>
        <w:sectPr w:rsidR="00E24B90">
          <w:pgSz w:w="11910" w:h="16840"/>
          <w:pgMar w:top="1040" w:right="425" w:bottom="1140" w:left="566" w:header="0" w:footer="957" w:gutter="0"/>
          <w:cols w:space="720"/>
        </w:sectPr>
      </w:pPr>
    </w:p>
    <w:p w:rsidR="00E24B90" w:rsidRDefault="00EA614C">
      <w:pPr>
        <w:pStyle w:val="a4"/>
        <w:numPr>
          <w:ilvl w:val="0"/>
          <w:numId w:val="11"/>
        </w:numPr>
        <w:tabs>
          <w:tab w:val="left" w:pos="2753"/>
        </w:tabs>
        <w:spacing w:before="73"/>
        <w:ind w:left="2753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КОНТРОЛЬ И ОЦЕНКА РЕЗУЛЬТАТОВ </w:t>
      </w:r>
      <w:r>
        <w:rPr>
          <w:b/>
          <w:spacing w:val="-2"/>
          <w:sz w:val="24"/>
        </w:rPr>
        <w:t>ОСВОЕНИЯ</w:t>
      </w:r>
    </w:p>
    <w:p w:rsidR="00E24B90" w:rsidRDefault="00EA614C">
      <w:pPr>
        <w:spacing w:before="1"/>
        <w:ind w:left="1388"/>
        <w:rPr>
          <w:b/>
          <w:sz w:val="24"/>
        </w:rPr>
      </w:pPr>
      <w:r>
        <w:rPr>
          <w:b/>
          <w:sz w:val="24"/>
        </w:rPr>
        <w:t xml:space="preserve">ПРОИЗВОДСТВЕННОЙ ПРАКТИКИ (ПО ПРОФИЛЮ </w:t>
      </w:r>
      <w:r>
        <w:rPr>
          <w:b/>
          <w:spacing w:val="-2"/>
          <w:sz w:val="24"/>
        </w:rPr>
        <w:t>СПЕЦИАЛЬНОСТИ)</w:t>
      </w:r>
    </w:p>
    <w:p w:rsidR="00E24B90" w:rsidRDefault="00E24B90">
      <w:pPr>
        <w:pStyle w:val="a3"/>
        <w:rPr>
          <w:b/>
        </w:rPr>
      </w:pPr>
    </w:p>
    <w:p w:rsidR="00E24B90" w:rsidRDefault="00EA614C">
      <w:pPr>
        <w:pStyle w:val="a3"/>
        <w:ind w:left="852" w:right="421" w:firstLine="707"/>
        <w:jc w:val="both"/>
      </w:pPr>
      <w:r>
        <w:t>Контроль и оценка результатов освоения производственной практики (по профилю специальности) осуществляется преподавателем – руководителем практики в форме диффе- ренцированного зачета. Обучающийся должен представить: заполненный дневник производ- ственной практики, отчет, аттестационный лист, характеристику.</w:t>
      </w:r>
    </w:p>
    <w:p w:rsidR="00E24B90" w:rsidRDefault="00EA614C">
      <w:pPr>
        <w:pStyle w:val="a3"/>
        <w:ind w:left="852" w:right="427" w:firstLine="707"/>
        <w:jc w:val="both"/>
      </w:pPr>
      <w:r>
        <w:t>Результаты освоения общих и профессиональных компетенций по профессионально- му модулю фиксируются в аттестационных листах.</w:t>
      </w:r>
    </w:p>
    <w:p w:rsidR="00E24B90" w:rsidRDefault="00E24B90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2"/>
        <w:gridCol w:w="5670"/>
      </w:tblGrid>
      <w:tr w:rsidR="00E24B90">
        <w:trPr>
          <w:trHeight w:val="230"/>
        </w:trPr>
        <w:tc>
          <w:tcPr>
            <w:tcW w:w="4292" w:type="dxa"/>
          </w:tcPr>
          <w:p w:rsidR="00E24B90" w:rsidRDefault="00EA614C">
            <w:pPr>
              <w:pStyle w:val="TableParagraph"/>
              <w:spacing w:line="210" w:lineRule="exact"/>
              <w:ind w:left="11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Результаты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5670" w:type="dxa"/>
          </w:tcPr>
          <w:p w:rsidR="00E24B90" w:rsidRDefault="00EA614C">
            <w:pPr>
              <w:pStyle w:val="TableParagraph"/>
              <w:spacing w:line="210" w:lineRule="exact"/>
              <w:ind w:left="11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Формы и методы контроля и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</w:tr>
      <w:tr w:rsidR="00E24B90">
        <w:trPr>
          <w:trHeight w:val="230"/>
        </w:trPr>
        <w:tc>
          <w:tcPr>
            <w:tcW w:w="9962" w:type="dxa"/>
            <w:gridSpan w:val="2"/>
          </w:tcPr>
          <w:p w:rsidR="00E24B90" w:rsidRDefault="00EA614C">
            <w:pPr>
              <w:pStyle w:val="TableParagraph"/>
              <w:spacing w:line="210" w:lineRule="exact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Практический </w:t>
            </w:r>
            <w:r>
              <w:rPr>
                <w:b/>
                <w:spacing w:val="-4"/>
                <w:sz w:val="20"/>
              </w:rPr>
              <w:t>опыт:</w:t>
            </w:r>
          </w:p>
        </w:tc>
      </w:tr>
      <w:tr w:rsidR="00E24B90">
        <w:trPr>
          <w:trHeight w:val="2301"/>
        </w:trPr>
        <w:tc>
          <w:tcPr>
            <w:tcW w:w="4292" w:type="dxa"/>
          </w:tcPr>
          <w:p w:rsidR="00E24B90" w:rsidRDefault="00EA61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ПО3.1.01определения конструкции железно- дорожного пути и искусственных сооружений; ПО 3.3.01 выявления дефектов в рельсах и стрелочных переводах</w:t>
            </w:r>
          </w:p>
        </w:tc>
        <w:tc>
          <w:tcPr>
            <w:tcW w:w="5670" w:type="dxa"/>
          </w:tcPr>
          <w:p w:rsidR="00E24B90" w:rsidRDefault="00EA614C">
            <w:pPr>
              <w:pStyle w:val="TableParagraph"/>
              <w:ind w:left="148" w:right="140"/>
              <w:jc w:val="both"/>
              <w:rPr>
                <w:sz w:val="20"/>
              </w:rPr>
            </w:pPr>
            <w:r>
              <w:rPr>
                <w:sz w:val="20"/>
              </w:rPr>
              <w:t>-наблюдение и оценка деятельности и результатов при выпол- нении практических заданий в ходе производственной практи</w:t>
            </w:r>
            <w:r>
              <w:rPr>
                <w:spacing w:val="-4"/>
                <w:sz w:val="20"/>
              </w:rPr>
              <w:t>ки;</w:t>
            </w:r>
          </w:p>
          <w:p w:rsidR="00E24B90" w:rsidRDefault="00EA614C">
            <w:pPr>
              <w:pStyle w:val="TableParagraph"/>
              <w:spacing w:before="2"/>
              <w:ind w:left="148" w:right="196"/>
              <w:jc w:val="both"/>
              <w:rPr>
                <w:sz w:val="20"/>
              </w:rPr>
            </w:pPr>
            <w:r>
              <w:rPr>
                <w:sz w:val="20"/>
              </w:rPr>
              <w:t>-сравнительная оценка результатов выполнения практических заданий с требованиями нормативных документов и инструк</w:t>
            </w:r>
            <w:r>
              <w:rPr>
                <w:spacing w:val="-4"/>
                <w:sz w:val="20"/>
              </w:rPr>
              <w:t>ций;</w:t>
            </w:r>
          </w:p>
          <w:p w:rsidR="00E24B90" w:rsidRDefault="00EA614C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-наблюдение за организацией рабочего места в процессе дея- </w:t>
            </w:r>
            <w:r>
              <w:rPr>
                <w:spacing w:val="-2"/>
                <w:sz w:val="20"/>
              </w:rPr>
              <w:t>тельности;</w:t>
            </w:r>
          </w:p>
          <w:p w:rsidR="00E24B90" w:rsidRDefault="00EA614C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-оценка выполнения заданий для самостоятельной </w:t>
            </w:r>
            <w:r>
              <w:rPr>
                <w:spacing w:val="-2"/>
                <w:sz w:val="20"/>
              </w:rPr>
              <w:t>работы;</w:t>
            </w:r>
          </w:p>
          <w:p w:rsidR="00E24B90" w:rsidRDefault="00EA614C">
            <w:pPr>
              <w:pStyle w:val="TableParagraph"/>
              <w:spacing w:line="210" w:lineRule="exact"/>
              <w:ind w:left="148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</w:tbl>
    <w:p w:rsidR="00E24B90" w:rsidRDefault="00E24B90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5390"/>
        <w:gridCol w:w="2410"/>
      </w:tblGrid>
      <w:tr w:rsidR="00E24B90">
        <w:trPr>
          <w:trHeight w:val="1149"/>
        </w:trPr>
        <w:tc>
          <w:tcPr>
            <w:tcW w:w="2410" w:type="dxa"/>
          </w:tcPr>
          <w:p w:rsidR="00E24B90" w:rsidRDefault="00EA614C">
            <w:pPr>
              <w:pStyle w:val="TableParagraph"/>
              <w:ind w:left="197" w:right="193" w:firstLine="1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Код и наименование профессиональных и общих компетенций, формируемых в </w:t>
            </w:r>
            <w:r>
              <w:rPr>
                <w:spacing w:val="-2"/>
                <w:sz w:val="20"/>
              </w:rPr>
              <w:t>рамках</w:t>
            </w:r>
          </w:p>
          <w:p w:rsidR="00E24B90" w:rsidRDefault="00EA614C">
            <w:pPr>
              <w:pStyle w:val="TableParagraph"/>
              <w:spacing w:line="20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модуля</w:t>
            </w:r>
          </w:p>
        </w:tc>
        <w:tc>
          <w:tcPr>
            <w:tcW w:w="5390" w:type="dxa"/>
          </w:tcPr>
          <w:p w:rsidR="00E24B90" w:rsidRDefault="00E24B90">
            <w:pPr>
              <w:pStyle w:val="TableParagraph"/>
              <w:ind w:left="0"/>
              <w:rPr>
                <w:sz w:val="20"/>
              </w:rPr>
            </w:pPr>
          </w:p>
          <w:p w:rsidR="00E24B90" w:rsidRDefault="00E24B9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24B90" w:rsidRDefault="00EA614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Критерии </w:t>
            </w:r>
            <w:r>
              <w:rPr>
                <w:spacing w:val="-2"/>
                <w:sz w:val="20"/>
              </w:rPr>
              <w:t>оценки</w:t>
            </w:r>
          </w:p>
        </w:tc>
        <w:tc>
          <w:tcPr>
            <w:tcW w:w="2410" w:type="dxa"/>
          </w:tcPr>
          <w:p w:rsidR="00E24B90" w:rsidRDefault="00E24B90">
            <w:pPr>
              <w:pStyle w:val="TableParagraph"/>
              <w:ind w:left="0"/>
              <w:rPr>
                <w:sz w:val="20"/>
              </w:rPr>
            </w:pPr>
          </w:p>
          <w:p w:rsidR="00E24B90" w:rsidRDefault="00E24B9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24B90" w:rsidRDefault="00EA614C">
            <w:pPr>
              <w:pStyle w:val="TableParagraph"/>
              <w:ind w:left="529"/>
              <w:rPr>
                <w:sz w:val="20"/>
              </w:rPr>
            </w:pPr>
            <w:r>
              <w:rPr>
                <w:sz w:val="20"/>
              </w:rPr>
              <w:t xml:space="preserve">Методы </w:t>
            </w:r>
            <w:r>
              <w:rPr>
                <w:spacing w:val="-2"/>
                <w:sz w:val="20"/>
              </w:rPr>
              <w:t>оценки</w:t>
            </w:r>
          </w:p>
        </w:tc>
      </w:tr>
      <w:tr w:rsidR="00E24B90">
        <w:trPr>
          <w:trHeight w:val="3221"/>
        </w:trPr>
        <w:tc>
          <w:tcPr>
            <w:tcW w:w="2410" w:type="dxa"/>
          </w:tcPr>
          <w:p w:rsidR="00E24B90" w:rsidRDefault="00EA614C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ПК 3.1. Обеспечивать выполнение требований к основным элементами конструкции земляного полотна, переездов, путевых и сигнальных</w:t>
            </w:r>
          </w:p>
          <w:p w:rsidR="00E24B90" w:rsidRDefault="00EA614C">
            <w:pPr>
              <w:pStyle w:val="TableParagraph"/>
              <w:ind w:right="860"/>
              <w:rPr>
                <w:sz w:val="20"/>
              </w:rPr>
            </w:pPr>
            <w:r>
              <w:rPr>
                <w:sz w:val="20"/>
              </w:rPr>
              <w:t>знаков, верхнего строения пути</w:t>
            </w:r>
          </w:p>
        </w:tc>
        <w:tc>
          <w:tcPr>
            <w:tcW w:w="5390" w:type="dxa"/>
          </w:tcPr>
          <w:p w:rsidR="00E24B90" w:rsidRDefault="00EA614C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ind w:right="674" w:firstLine="0"/>
              <w:rPr>
                <w:sz w:val="20"/>
              </w:rPr>
            </w:pPr>
            <w:r>
              <w:rPr>
                <w:sz w:val="20"/>
              </w:rPr>
              <w:t xml:space="preserve">наличие способности различать конструкции железнодорожного пути, его элементов, сооружений, </w:t>
            </w:r>
            <w:r>
              <w:rPr>
                <w:spacing w:val="-2"/>
                <w:sz w:val="20"/>
              </w:rPr>
              <w:t>устройств;</w:t>
            </w:r>
          </w:p>
          <w:p w:rsidR="00E24B90" w:rsidRDefault="00EA614C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before="1"/>
              <w:ind w:right="736" w:firstLine="0"/>
              <w:rPr>
                <w:sz w:val="20"/>
              </w:rPr>
            </w:pPr>
            <w:r>
              <w:rPr>
                <w:sz w:val="20"/>
              </w:rPr>
              <w:t>безошибочное определение параметров земляного полотна, верхнего строения пути, железнодорожных переездов и проведение контроля на соответствие требованиям нормативной документации;</w:t>
            </w:r>
          </w:p>
          <w:p w:rsidR="00E24B90" w:rsidRDefault="00EA614C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ind w:right="784" w:firstLine="0"/>
              <w:rPr>
                <w:sz w:val="20"/>
              </w:rPr>
            </w:pPr>
            <w:r>
              <w:rPr>
                <w:sz w:val="20"/>
              </w:rPr>
              <w:t xml:space="preserve">использование измерительных принадлежностей в соответствии с их назначением и техническими </w:t>
            </w:r>
            <w:r>
              <w:rPr>
                <w:spacing w:val="-2"/>
                <w:sz w:val="20"/>
              </w:rPr>
              <w:t>характеристиками;</w:t>
            </w:r>
          </w:p>
          <w:p w:rsidR="00E24B90" w:rsidRDefault="00EA614C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ind w:right="360" w:firstLine="0"/>
              <w:rPr>
                <w:sz w:val="20"/>
              </w:rPr>
            </w:pPr>
            <w:r>
              <w:rPr>
                <w:sz w:val="20"/>
              </w:rPr>
              <w:t>технологически грамотное проведение осмотра участка железнодорожного пути;</w:t>
            </w:r>
          </w:p>
          <w:p w:rsidR="00E24B90" w:rsidRDefault="00EA614C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line="230" w:lineRule="atLeast"/>
              <w:ind w:right="812" w:firstLine="0"/>
              <w:rPr>
                <w:sz w:val="20"/>
              </w:rPr>
            </w:pPr>
            <w:r>
              <w:rPr>
                <w:sz w:val="20"/>
              </w:rPr>
              <w:t>выявление имеющихся неисправностей элементов верхнего строения пути, земляного полотна</w:t>
            </w:r>
          </w:p>
        </w:tc>
        <w:tc>
          <w:tcPr>
            <w:tcW w:w="2410" w:type="dxa"/>
            <w:vMerge w:val="restart"/>
          </w:tcPr>
          <w:p w:rsidR="00E24B90" w:rsidRDefault="00EA614C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-наблюдение и оценка деятельности и резуль- татов при выполнении практических заданий в ходе производственной </w:t>
            </w:r>
            <w:r>
              <w:rPr>
                <w:spacing w:val="-2"/>
                <w:sz w:val="20"/>
              </w:rPr>
              <w:t>практики;</w:t>
            </w:r>
          </w:p>
          <w:p w:rsidR="00E24B90" w:rsidRDefault="00EA614C">
            <w:pPr>
              <w:pStyle w:val="TableParagraph"/>
              <w:ind w:left="148" w:right="140"/>
              <w:rPr>
                <w:sz w:val="20"/>
              </w:rPr>
            </w:pPr>
            <w:r>
              <w:rPr>
                <w:sz w:val="20"/>
              </w:rPr>
              <w:t xml:space="preserve">-сравнительная оценка результатов выполнения практических заданий с требованиями норма- тивных документов и </w:t>
            </w:r>
            <w:r>
              <w:rPr>
                <w:spacing w:val="-2"/>
                <w:sz w:val="20"/>
              </w:rPr>
              <w:t>инструкций;</w:t>
            </w:r>
          </w:p>
          <w:p w:rsidR="00E24B90" w:rsidRDefault="00EA614C">
            <w:pPr>
              <w:pStyle w:val="TableParagraph"/>
              <w:ind w:left="148" w:right="187"/>
              <w:jc w:val="both"/>
              <w:rPr>
                <w:sz w:val="20"/>
              </w:rPr>
            </w:pPr>
            <w:r>
              <w:rPr>
                <w:sz w:val="20"/>
              </w:rPr>
              <w:t>-наблюдение за органи- зацией рабочего места в процессе деятельности;</w:t>
            </w:r>
          </w:p>
          <w:p w:rsidR="00E24B90" w:rsidRDefault="00EA614C">
            <w:pPr>
              <w:pStyle w:val="TableParagraph"/>
              <w:spacing w:before="2"/>
              <w:ind w:left="148"/>
              <w:rPr>
                <w:sz w:val="20"/>
              </w:rPr>
            </w:pPr>
            <w:r>
              <w:rPr>
                <w:sz w:val="20"/>
              </w:rPr>
              <w:t>-оценка выполнения за- даний для самостоятель- ной работы;</w:t>
            </w:r>
          </w:p>
          <w:p w:rsidR="00E24B90" w:rsidRDefault="00EA614C">
            <w:pPr>
              <w:pStyle w:val="TableParagraph"/>
              <w:ind w:left="148" w:right="223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E24B90">
        <w:trPr>
          <w:trHeight w:val="2990"/>
        </w:trPr>
        <w:tc>
          <w:tcPr>
            <w:tcW w:w="2410" w:type="dxa"/>
          </w:tcPr>
          <w:p w:rsidR="00E24B90" w:rsidRDefault="00EA61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ПК3.2.Обеспечивать требования к</w:t>
            </w:r>
          </w:p>
          <w:p w:rsidR="00E24B90" w:rsidRDefault="00EA614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искусственным </w:t>
            </w:r>
            <w:r>
              <w:rPr>
                <w:sz w:val="20"/>
              </w:rPr>
              <w:t xml:space="preserve">сооружениям на </w:t>
            </w:r>
            <w:r>
              <w:rPr>
                <w:spacing w:val="-2"/>
                <w:sz w:val="20"/>
              </w:rPr>
              <w:t>железнодорожном транспорте</w:t>
            </w:r>
          </w:p>
        </w:tc>
        <w:tc>
          <w:tcPr>
            <w:tcW w:w="5390" w:type="dxa"/>
          </w:tcPr>
          <w:p w:rsidR="00E24B90" w:rsidRDefault="00EA614C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ind w:right="1100" w:firstLine="0"/>
              <w:rPr>
                <w:sz w:val="20"/>
              </w:rPr>
            </w:pPr>
            <w:r>
              <w:rPr>
                <w:sz w:val="20"/>
              </w:rPr>
              <w:t>наличие способности определять конструкцию искусственных сооружений;</w:t>
            </w:r>
          </w:p>
          <w:p w:rsidR="00E24B90" w:rsidRDefault="00EA614C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"/>
              <w:ind w:right="1061" w:firstLine="0"/>
              <w:rPr>
                <w:sz w:val="20"/>
              </w:rPr>
            </w:pPr>
            <w:r>
              <w:rPr>
                <w:sz w:val="20"/>
              </w:rPr>
              <w:t>технологически грамотное проведение осмотра искусственных сооружений;</w:t>
            </w:r>
          </w:p>
          <w:p w:rsidR="00E24B90" w:rsidRDefault="00EA614C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left="107" w:right="743" w:firstLine="0"/>
              <w:rPr>
                <w:sz w:val="20"/>
              </w:rPr>
            </w:pPr>
            <w:r>
              <w:rPr>
                <w:sz w:val="20"/>
              </w:rPr>
              <w:t>осуществление качественного диагностирования искусственных сооружений с выявлением всех неисправностей и выделением дефектов, требующих незамедлительного устранения;</w:t>
            </w:r>
          </w:p>
          <w:p w:rsidR="00E24B90" w:rsidRDefault="00EA614C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line="229" w:lineRule="exact"/>
              <w:ind w:left="224" w:hanging="117"/>
              <w:rPr>
                <w:sz w:val="20"/>
              </w:rPr>
            </w:pPr>
            <w:r>
              <w:rPr>
                <w:sz w:val="20"/>
              </w:rPr>
              <w:t xml:space="preserve">осуществление надзора в регламентируемые </w:t>
            </w:r>
            <w:r>
              <w:rPr>
                <w:spacing w:val="-2"/>
                <w:sz w:val="20"/>
              </w:rPr>
              <w:t>сроки;</w:t>
            </w:r>
          </w:p>
          <w:p w:rsidR="00E24B90" w:rsidRDefault="00EA614C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left="107" w:right="993" w:firstLine="0"/>
              <w:rPr>
                <w:sz w:val="20"/>
              </w:rPr>
            </w:pPr>
            <w:r>
              <w:rPr>
                <w:sz w:val="20"/>
              </w:rPr>
              <w:t>грамотное заполнение рабочей документации по окончании работ;</w:t>
            </w:r>
          </w:p>
          <w:p w:rsidR="00E24B90" w:rsidRDefault="00EA614C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line="230" w:lineRule="atLeast"/>
              <w:ind w:left="107" w:right="428" w:firstLine="0"/>
              <w:rPr>
                <w:sz w:val="20"/>
              </w:rPr>
            </w:pPr>
            <w:r>
              <w:rPr>
                <w:sz w:val="20"/>
              </w:rPr>
              <w:t xml:space="preserve">наличие умения определять виды и объемы ремонтных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24B90" w:rsidRDefault="00E24B90">
            <w:pPr>
              <w:rPr>
                <w:sz w:val="2"/>
                <w:szCs w:val="2"/>
              </w:rPr>
            </w:pPr>
          </w:p>
        </w:tc>
      </w:tr>
      <w:tr w:rsidR="00E24B90">
        <w:trPr>
          <w:trHeight w:val="1149"/>
        </w:trPr>
        <w:tc>
          <w:tcPr>
            <w:tcW w:w="2410" w:type="dxa"/>
          </w:tcPr>
          <w:p w:rsidR="00E24B90" w:rsidRDefault="00EA61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ПК 3.3. Проводить контроль состояния рельсов, элементов пути</w:t>
            </w:r>
          </w:p>
          <w:p w:rsidR="00E24B90" w:rsidRDefault="00EA614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и сооружений с </w:t>
            </w:r>
            <w:r>
              <w:rPr>
                <w:spacing w:val="-2"/>
                <w:sz w:val="20"/>
              </w:rPr>
              <w:t>использованием</w:t>
            </w:r>
          </w:p>
        </w:tc>
        <w:tc>
          <w:tcPr>
            <w:tcW w:w="5390" w:type="dxa"/>
          </w:tcPr>
          <w:p w:rsidR="00E24B90" w:rsidRDefault="00EA614C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right="305" w:firstLine="0"/>
              <w:rPr>
                <w:sz w:val="20"/>
              </w:rPr>
            </w:pPr>
            <w:r>
              <w:rPr>
                <w:sz w:val="20"/>
              </w:rPr>
              <w:t>своевременное выполнение сменных заданий из расчета соблюдения периодичности контроля;</w:t>
            </w:r>
          </w:p>
          <w:p w:rsidR="00E24B90" w:rsidRDefault="00EA614C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before="1"/>
              <w:ind w:right="807" w:firstLine="0"/>
              <w:rPr>
                <w:sz w:val="20"/>
              </w:rPr>
            </w:pPr>
            <w:r>
              <w:rPr>
                <w:sz w:val="20"/>
              </w:rPr>
              <w:t>точное, в соответствии с методиками, выполнение операций контроля;</w:t>
            </w:r>
          </w:p>
          <w:p w:rsidR="00E24B90" w:rsidRDefault="00EA614C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line="208" w:lineRule="exact"/>
              <w:ind w:left="258" w:hanging="117"/>
              <w:rPr>
                <w:sz w:val="20"/>
              </w:rPr>
            </w:pPr>
            <w:r>
              <w:rPr>
                <w:sz w:val="20"/>
              </w:rPr>
              <w:t xml:space="preserve">отсутствие пропуска дефектов на </w:t>
            </w:r>
            <w:r>
              <w:rPr>
                <w:spacing w:val="-2"/>
                <w:sz w:val="20"/>
              </w:rPr>
              <w:t>контролируемом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24B90" w:rsidRDefault="00E24B90">
            <w:pPr>
              <w:rPr>
                <w:sz w:val="2"/>
                <w:szCs w:val="2"/>
              </w:rPr>
            </w:pPr>
          </w:p>
        </w:tc>
      </w:tr>
    </w:tbl>
    <w:p w:rsidR="00E24B90" w:rsidRDefault="00E24B90">
      <w:pPr>
        <w:rPr>
          <w:sz w:val="2"/>
          <w:szCs w:val="2"/>
        </w:rPr>
        <w:sectPr w:rsidR="00E24B90">
          <w:pgSz w:w="11910" w:h="16840"/>
          <w:pgMar w:top="1040" w:right="425" w:bottom="1140" w:left="566" w:header="0" w:footer="957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5390"/>
        <w:gridCol w:w="2410"/>
      </w:tblGrid>
      <w:tr w:rsidR="00E24B90">
        <w:trPr>
          <w:trHeight w:val="5062"/>
        </w:trPr>
        <w:tc>
          <w:tcPr>
            <w:tcW w:w="2410" w:type="dxa"/>
          </w:tcPr>
          <w:p w:rsidR="00E24B90" w:rsidRDefault="00EA614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диагностического оборудования</w:t>
            </w:r>
          </w:p>
        </w:tc>
        <w:tc>
          <w:tcPr>
            <w:tcW w:w="5390" w:type="dxa"/>
          </w:tcPr>
          <w:p w:rsidR="00E24B90" w:rsidRDefault="00EA614C">
            <w:pPr>
              <w:pStyle w:val="TableParagraph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участке;</w:t>
            </w:r>
          </w:p>
          <w:p w:rsidR="00E24B90" w:rsidRDefault="00EA614C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1"/>
              <w:ind w:right="534" w:firstLine="0"/>
              <w:rPr>
                <w:sz w:val="20"/>
              </w:rPr>
            </w:pPr>
            <w:r>
              <w:rPr>
                <w:sz w:val="20"/>
              </w:rPr>
              <w:t xml:space="preserve">качественное определение степени опасности обнаруженных дефектов, осуществление точного их измерения и поиска расположения по сечению и длине </w:t>
            </w:r>
            <w:r>
              <w:rPr>
                <w:spacing w:val="-2"/>
                <w:sz w:val="20"/>
              </w:rPr>
              <w:t>рельса;</w:t>
            </w:r>
          </w:p>
          <w:p w:rsidR="00E24B90" w:rsidRDefault="00EA614C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1"/>
              <w:ind w:right="367" w:firstLine="0"/>
              <w:rPr>
                <w:sz w:val="20"/>
              </w:rPr>
            </w:pPr>
            <w:r>
              <w:rPr>
                <w:sz w:val="20"/>
              </w:rPr>
              <w:t xml:space="preserve">своевременная (в момент обнаружения) классификация </w:t>
            </w:r>
            <w:r>
              <w:rPr>
                <w:spacing w:val="-2"/>
                <w:sz w:val="20"/>
              </w:rPr>
              <w:t>дефектов;</w:t>
            </w:r>
          </w:p>
          <w:p w:rsidR="00E24B90" w:rsidRDefault="00EA614C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ind w:right="262" w:firstLine="0"/>
              <w:rPr>
                <w:sz w:val="20"/>
              </w:rPr>
            </w:pPr>
            <w:r>
              <w:rPr>
                <w:sz w:val="20"/>
              </w:rPr>
              <w:t xml:space="preserve">осуществление в соответствии с нормативной документацией маркировки дефектных и остродефектных </w:t>
            </w:r>
            <w:r>
              <w:rPr>
                <w:spacing w:val="-2"/>
                <w:sz w:val="20"/>
              </w:rPr>
              <w:t>рельсов;</w:t>
            </w:r>
          </w:p>
          <w:p w:rsidR="00E24B90" w:rsidRDefault="00EA614C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ind w:right="444" w:firstLine="0"/>
              <w:rPr>
                <w:sz w:val="20"/>
              </w:rPr>
            </w:pPr>
            <w:r>
              <w:rPr>
                <w:sz w:val="20"/>
              </w:rPr>
              <w:t>осмысленный выбор средств контроля и применяемых методов работы;</w:t>
            </w:r>
          </w:p>
          <w:p w:rsidR="00E24B90" w:rsidRDefault="00EA614C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ind w:right="960" w:firstLine="0"/>
              <w:rPr>
                <w:sz w:val="20"/>
              </w:rPr>
            </w:pPr>
            <w:r>
              <w:rPr>
                <w:sz w:val="20"/>
              </w:rPr>
              <w:t xml:space="preserve">квалифицированная работа с основными типами </w:t>
            </w:r>
            <w:r>
              <w:rPr>
                <w:spacing w:val="-2"/>
                <w:sz w:val="20"/>
              </w:rPr>
              <w:t>дефектоскопов;</w:t>
            </w:r>
          </w:p>
          <w:p w:rsidR="00E24B90" w:rsidRDefault="00EA614C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ind w:right="404" w:firstLine="0"/>
              <w:rPr>
                <w:sz w:val="20"/>
              </w:rPr>
            </w:pPr>
            <w:r>
              <w:rPr>
                <w:sz w:val="20"/>
              </w:rPr>
              <w:t>выполнение с высоким качеством работы ежесменного технического обслуживания;</w:t>
            </w:r>
          </w:p>
          <w:p w:rsidR="00E24B90" w:rsidRDefault="00EA614C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1"/>
              <w:ind w:left="258" w:hanging="117"/>
              <w:rPr>
                <w:sz w:val="20"/>
              </w:rPr>
            </w:pPr>
            <w:r>
              <w:rPr>
                <w:sz w:val="20"/>
              </w:rPr>
              <w:t xml:space="preserve">владение технологиями производства </w:t>
            </w:r>
            <w:r>
              <w:rPr>
                <w:spacing w:val="-2"/>
                <w:sz w:val="20"/>
              </w:rPr>
              <w:t>работ;</w:t>
            </w:r>
          </w:p>
          <w:p w:rsidR="00E24B90" w:rsidRDefault="00EA614C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ind w:right="142" w:firstLine="0"/>
              <w:rPr>
                <w:sz w:val="20"/>
              </w:rPr>
            </w:pPr>
            <w:r>
              <w:rPr>
                <w:sz w:val="20"/>
              </w:rPr>
              <w:t>квалифицированное заполнение по окончании работ рабочей документации, своевременное составление и сдача в планируемые сроки отчетной документации;</w:t>
            </w:r>
          </w:p>
          <w:p w:rsidR="00E24B90" w:rsidRDefault="00EA614C" w:rsidP="00EA614C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line="230" w:lineRule="exact"/>
              <w:ind w:right="467" w:firstLine="0"/>
              <w:rPr>
                <w:sz w:val="20"/>
              </w:rPr>
            </w:pPr>
            <w:r>
              <w:rPr>
                <w:sz w:val="20"/>
              </w:rPr>
              <w:t xml:space="preserve">знание и применение на практике требований техники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2410" w:type="dxa"/>
          </w:tcPr>
          <w:p w:rsidR="00E24B90" w:rsidRDefault="00E24B90">
            <w:pPr>
              <w:pStyle w:val="TableParagraph"/>
              <w:ind w:left="0"/>
              <w:rPr>
                <w:sz w:val="18"/>
              </w:rPr>
            </w:pPr>
          </w:p>
        </w:tc>
      </w:tr>
      <w:tr w:rsidR="00E24B90">
        <w:trPr>
          <w:trHeight w:val="2299"/>
        </w:trPr>
        <w:tc>
          <w:tcPr>
            <w:tcW w:w="2410" w:type="dxa"/>
          </w:tcPr>
          <w:p w:rsidR="00E24B90" w:rsidRDefault="00EA614C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 xml:space="preserve">ОК 01. Выбирать способы решения задач </w:t>
            </w:r>
            <w:r>
              <w:rPr>
                <w:spacing w:val="-2"/>
                <w:sz w:val="20"/>
              </w:rPr>
              <w:t>профессиональной</w:t>
            </w:r>
          </w:p>
          <w:p w:rsidR="00E24B90" w:rsidRDefault="00EA614C">
            <w:pPr>
              <w:pStyle w:val="TableParagraph"/>
              <w:ind w:right="3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>применительно к различным контекстам</w:t>
            </w:r>
          </w:p>
        </w:tc>
        <w:tc>
          <w:tcPr>
            <w:tcW w:w="5390" w:type="dxa"/>
          </w:tcPr>
          <w:p w:rsidR="00E24B90" w:rsidRDefault="00EA614C">
            <w:pPr>
              <w:pStyle w:val="TableParagraph"/>
              <w:ind w:left="107" w:right="58"/>
              <w:rPr>
                <w:sz w:val="20"/>
              </w:rPr>
            </w:pPr>
            <w:r>
              <w:rPr>
                <w:sz w:val="20"/>
              </w:rPr>
              <w:t>- обучающийся демонстрирует наличие умений распозна- вать задачу (проблему) в профессиональном или социаль- ном контексте; анализировать и выделять её составные ча- сти; определять этапы решения задачи; выявлять и эффек- тивно искать информацию, необходимую для решения за- дачи (проблемы); составлять план действий; определять необходимые ресурсы; владеть актуальными методами ра- боты в профессиональной и смежных сферах; реализовы- вать составленный план; оценивать результат и последствия</w:t>
            </w:r>
          </w:p>
          <w:p w:rsidR="00E24B90" w:rsidRDefault="00EA614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Своих </w:t>
            </w:r>
            <w:r>
              <w:rPr>
                <w:spacing w:val="-2"/>
                <w:sz w:val="20"/>
              </w:rPr>
              <w:t>действий</w:t>
            </w:r>
          </w:p>
        </w:tc>
        <w:tc>
          <w:tcPr>
            <w:tcW w:w="2410" w:type="dxa"/>
            <w:vMerge w:val="restart"/>
          </w:tcPr>
          <w:p w:rsidR="00E24B90" w:rsidRDefault="00EA614C" w:rsidP="00EA614C">
            <w:pPr>
              <w:pStyle w:val="TableParagraph"/>
              <w:ind w:left="107" w:right="245"/>
              <w:rPr>
                <w:sz w:val="20"/>
              </w:rPr>
            </w:pPr>
            <w:r>
              <w:rPr>
                <w:sz w:val="20"/>
              </w:rPr>
              <w:t>Экспертное наблюдение и оценка при выполнении работ и заполнении дневника по практике, защита отчёта по прак</w:t>
            </w:r>
            <w:r>
              <w:rPr>
                <w:spacing w:val="-4"/>
                <w:sz w:val="20"/>
              </w:rPr>
              <w:t>тике</w:t>
            </w:r>
          </w:p>
        </w:tc>
      </w:tr>
      <w:tr w:rsidR="00E24B90">
        <w:trPr>
          <w:trHeight w:val="2301"/>
        </w:trPr>
        <w:tc>
          <w:tcPr>
            <w:tcW w:w="2410" w:type="dxa"/>
          </w:tcPr>
          <w:p w:rsidR="00E24B90" w:rsidRDefault="00EA614C">
            <w:pPr>
              <w:pStyle w:val="TableParagraph"/>
              <w:ind w:right="374"/>
              <w:rPr>
                <w:sz w:val="20"/>
              </w:rPr>
            </w:pPr>
            <w:r>
              <w:rPr>
                <w:sz w:val="20"/>
              </w:rPr>
              <w:t xml:space="preserve">ОК 02. Использовать современные средства поиска, анализа и </w:t>
            </w:r>
            <w:r>
              <w:rPr>
                <w:spacing w:val="-2"/>
                <w:sz w:val="20"/>
              </w:rPr>
              <w:t xml:space="preserve">интерпретации </w:t>
            </w:r>
            <w:r>
              <w:rPr>
                <w:sz w:val="20"/>
              </w:rPr>
              <w:t xml:space="preserve">информации и </w:t>
            </w:r>
            <w:r>
              <w:rPr>
                <w:spacing w:val="-2"/>
                <w:sz w:val="20"/>
              </w:rPr>
              <w:t xml:space="preserve">информационные </w:t>
            </w:r>
            <w:r>
              <w:rPr>
                <w:sz w:val="20"/>
              </w:rPr>
              <w:t xml:space="preserve">технологии для выполнения задач </w:t>
            </w:r>
            <w:r>
              <w:rPr>
                <w:spacing w:val="-2"/>
                <w:sz w:val="20"/>
              </w:rPr>
              <w:t>профессиональной</w:t>
            </w:r>
          </w:p>
          <w:p w:rsidR="00E24B90" w:rsidRDefault="00EA614C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5390" w:type="dxa"/>
          </w:tcPr>
          <w:p w:rsidR="00E24B90" w:rsidRDefault="00EA61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-обучающийся обладает способностью определять задачи и необходимые источники для поиска информации; планировать процесс поиска и структурировать</w:t>
            </w:r>
          </w:p>
          <w:p w:rsidR="00E24B90" w:rsidRDefault="00EA614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Получаемую информацию; выделять наиболее значимое в перечне информации и оценивать практическую</w:t>
            </w:r>
          </w:p>
          <w:p w:rsidR="00E24B90" w:rsidRDefault="00EA614C">
            <w:pPr>
              <w:pStyle w:val="TableParagraph"/>
              <w:spacing w:line="230" w:lineRule="exact"/>
              <w:ind w:left="107" w:right="58"/>
              <w:rPr>
                <w:sz w:val="20"/>
              </w:rPr>
            </w:pPr>
            <w:r>
              <w:rPr>
                <w:sz w:val="20"/>
              </w:rPr>
              <w:t>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24B90" w:rsidRDefault="00E24B90">
            <w:pPr>
              <w:rPr>
                <w:sz w:val="2"/>
                <w:szCs w:val="2"/>
              </w:rPr>
            </w:pPr>
          </w:p>
        </w:tc>
      </w:tr>
      <w:tr w:rsidR="00E24B90">
        <w:trPr>
          <w:trHeight w:val="2990"/>
        </w:trPr>
        <w:tc>
          <w:tcPr>
            <w:tcW w:w="2410" w:type="dxa"/>
          </w:tcPr>
          <w:p w:rsidR="00E24B90" w:rsidRDefault="00EA614C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 xml:space="preserve">ОК03.Планироватьи </w:t>
            </w:r>
            <w:r>
              <w:rPr>
                <w:spacing w:val="-2"/>
                <w:sz w:val="20"/>
              </w:rPr>
              <w:t>реализовывать собственное</w:t>
            </w:r>
          </w:p>
          <w:p w:rsidR="00E24B90" w:rsidRDefault="00EA61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профессиональное и личностное развитие, </w:t>
            </w:r>
            <w:r>
              <w:rPr>
                <w:spacing w:val="-2"/>
                <w:sz w:val="20"/>
              </w:rPr>
              <w:t xml:space="preserve">предпринимательскую </w:t>
            </w:r>
            <w:r>
              <w:rPr>
                <w:sz w:val="20"/>
              </w:rPr>
              <w:t>деятельность в</w:t>
            </w:r>
          </w:p>
          <w:p w:rsidR="00E24B90" w:rsidRDefault="00EA614C">
            <w:pPr>
              <w:pStyle w:val="TableParagraph"/>
              <w:ind w:right="5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сфере, использовать</w:t>
            </w:r>
          </w:p>
          <w:p w:rsidR="00E24B90" w:rsidRDefault="00EA614C">
            <w:pPr>
              <w:pStyle w:val="TableParagraph"/>
              <w:spacing w:line="230" w:lineRule="atLeast"/>
              <w:ind w:right="352"/>
              <w:rPr>
                <w:sz w:val="20"/>
              </w:rPr>
            </w:pPr>
            <w:r>
              <w:rPr>
                <w:sz w:val="20"/>
              </w:rPr>
              <w:t xml:space="preserve">знания по финансовой грамотности в различных жизненных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5390" w:type="dxa"/>
          </w:tcPr>
          <w:p w:rsidR="00E24B90" w:rsidRDefault="00EA61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При выполнении поставленных задач обучающийся демонстрирует способность:</w:t>
            </w:r>
          </w:p>
          <w:p w:rsidR="00E24B90" w:rsidRDefault="00EA614C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663" w:firstLine="0"/>
              <w:rPr>
                <w:sz w:val="20"/>
              </w:rPr>
            </w:pPr>
            <w:r>
              <w:rPr>
                <w:sz w:val="20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</w:t>
            </w:r>
            <w:r>
              <w:rPr>
                <w:spacing w:val="-2"/>
                <w:sz w:val="20"/>
              </w:rPr>
              <w:t>терминологию;</w:t>
            </w:r>
          </w:p>
          <w:p w:rsidR="00E24B90" w:rsidRDefault="00EA614C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before="1"/>
              <w:ind w:right="182" w:firstLine="0"/>
              <w:rPr>
                <w:sz w:val="20"/>
              </w:rPr>
            </w:pPr>
            <w:r>
              <w:rPr>
                <w:sz w:val="20"/>
              </w:rPr>
              <w:t>определять и выстраивать траектории профессионального развития и самообразования;</w:t>
            </w:r>
          </w:p>
          <w:p w:rsidR="00E24B90" w:rsidRDefault="00EA614C" w:rsidP="00EA614C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402" w:firstLine="0"/>
              <w:rPr>
                <w:sz w:val="20"/>
              </w:rPr>
            </w:pPr>
            <w:r>
              <w:rPr>
                <w:sz w:val="20"/>
              </w:rPr>
              <w:t>использовать знания по финансовой грамотности в различных жизненных ситуациях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24B90" w:rsidRDefault="00E24B90">
            <w:pPr>
              <w:rPr>
                <w:sz w:val="2"/>
                <w:szCs w:val="2"/>
              </w:rPr>
            </w:pPr>
          </w:p>
        </w:tc>
      </w:tr>
      <w:tr w:rsidR="00E24B90">
        <w:trPr>
          <w:trHeight w:val="919"/>
        </w:trPr>
        <w:tc>
          <w:tcPr>
            <w:tcW w:w="2410" w:type="dxa"/>
          </w:tcPr>
          <w:p w:rsidR="00E24B90" w:rsidRDefault="00EA61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ОК 04. Эффективно взаимодействовать и работать в коллективе и</w:t>
            </w:r>
          </w:p>
          <w:p w:rsidR="00E24B90" w:rsidRDefault="00EA614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команде</w:t>
            </w:r>
          </w:p>
        </w:tc>
        <w:tc>
          <w:tcPr>
            <w:tcW w:w="5390" w:type="dxa"/>
          </w:tcPr>
          <w:p w:rsidR="00E24B90" w:rsidRDefault="00EA614C">
            <w:pPr>
              <w:pStyle w:val="TableParagraph"/>
              <w:ind w:left="107" w:right="58"/>
              <w:rPr>
                <w:sz w:val="20"/>
              </w:rPr>
            </w:pPr>
            <w:r>
              <w:rPr>
                <w:sz w:val="20"/>
              </w:rPr>
              <w:t>-обучающийся демонстрирует умение организовывать работу коллектива и команды; взаимодействовать с коллегами, руководством, клиентами в ходе</w:t>
            </w:r>
          </w:p>
          <w:p w:rsidR="00E24B90" w:rsidRDefault="00EA614C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24B90" w:rsidRDefault="00E24B90">
            <w:pPr>
              <w:rPr>
                <w:sz w:val="2"/>
                <w:szCs w:val="2"/>
              </w:rPr>
            </w:pPr>
          </w:p>
        </w:tc>
      </w:tr>
      <w:tr w:rsidR="00E24B90">
        <w:trPr>
          <w:trHeight w:val="690"/>
        </w:trPr>
        <w:tc>
          <w:tcPr>
            <w:tcW w:w="2410" w:type="dxa"/>
          </w:tcPr>
          <w:p w:rsidR="00E24B90" w:rsidRDefault="00EA614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ОК 05. Осуществлять устную и письменную коммуникацию на</w:t>
            </w:r>
          </w:p>
        </w:tc>
        <w:tc>
          <w:tcPr>
            <w:tcW w:w="5390" w:type="dxa"/>
          </w:tcPr>
          <w:p w:rsidR="00E24B90" w:rsidRDefault="00EA614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-обучающийся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24B90" w:rsidRDefault="00E24B90">
            <w:pPr>
              <w:rPr>
                <w:sz w:val="2"/>
                <w:szCs w:val="2"/>
              </w:rPr>
            </w:pPr>
          </w:p>
        </w:tc>
      </w:tr>
    </w:tbl>
    <w:p w:rsidR="00E24B90" w:rsidRDefault="00E24B90">
      <w:pPr>
        <w:rPr>
          <w:sz w:val="2"/>
          <w:szCs w:val="2"/>
        </w:rPr>
        <w:sectPr w:rsidR="00E24B90">
          <w:type w:val="continuous"/>
          <w:pgSz w:w="11910" w:h="16840"/>
          <w:pgMar w:top="1100" w:right="425" w:bottom="1140" w:left="566" w:header="0" w:footer="957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5390"/>
        <w:gridCol w:w="2410"/>
      </w:tblGrid>
      <w:tr w:rsidR="00E24B90">
        <w:trPr>
          <w:trHeight w:val="1151"/>
        </w:trPr>
        <w:tc>
          <w:tcPr>
            <w:tcW w:w="2410" w:type="dxa"/>
          </w:tcPr>
          <w:p w:rsidR="00E24B90" w:rsidRDefault="00EA614C">
            <w:pPr>
              <w:pStyle w:val="TableParagraph"/>
              <w:ind w:right="29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Государственном языке Российской Федерации с учетом особенностей</w:t>
            </w:r>
          </w:p>
          <w:p w:rsidR="00E24B90" w:rsidRDefault="00EA614C">
            <w:pPr>
              <w:pStyle w:val="TableParagraph"/>
              <w:spacing w:line="230" w:lineRule="atLeast"/>
              <w:ind w:right="3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социального и культурного </w:t>
            </w:r>
            <w:r>
              <w:rPr>
                <w:spacing w:val="-2"/>
                <w:sz w:val="20"/>
              </w:rPr>
              <w:t>контекста</w:t>
            </w:r>
          </w:p>
        </w:tc>
        <w:tc>
          <w:tcPr>
            <w:tcW w:w="5390" w:type="dxa"/>
          </w:tcPr>
          <w:p w:rsidR="00E24B90" w:rsidRDefault="00EA61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Грамотно излагает свои мысли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410" w:type="dxa"/>
            <w:vMerge w:val="restart"/>
          </w:tcPr>
          <w:p w:rsidR="00E24B90" w:rsidRDefault="00E24B90">
            <w:pPr>
              <w:pStyle w:val="TableParagraph"/>
              <w:ind w:left="0"/>
              <w:rPr>
                <w:sz w:val="18"/>
              </w:rPr>
            </w:pPr>
          </w:p>
        </w:tc>
      </w:tr>
      <w:tr w:rsidR="00E24B90">
        <w:trPr>
          <w:trHeight w:val="3909"/>
        </w:trPr>
        <w:tc>
          <w:tcPr>
            <w:tcW w:w="2410" w:type="dxa"/>
          </w:tcPr>
          <w:p w:rsidR="00E24B90" w:rsidRDefault="00EA614C">
            <w:pPr>
              <w:pStyle w:val="TableParagraph"/>
              <w:ind w:right="767"/>
              <w:rPr>
                <w:sz w:val="20"/>
              </w:rPr>
            </w:pPr>
            <w:r>
              <w:rPr>
                <w:sz w:val="20"/>
              </w:rPr>
              <w:t xml:space="preserve">ОК06.Проявлять </w:t>
            </w:r>
            <w:r>
              <w:rPr>
                <w:spacing w:val="-2"/>
                <w:sz w:val="20"/>
              </w:rPr>
              <w:t>гражданско- патриотическую позицию,</w:t>
            </w:r>
          </w:p>
          <w:p w:rsidR="00E24B90" w:rsidRDefault="00EA614C">
            <w:pPr>
              <w:pStyle w:val="TableParagraph"/>
              <w:ind w:right="3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демонстрировать </w:t>
            </w:r>
            <w:r>
              <w:rPr>
                <w:sz w:val="20"/>
              </w:rPr>
              <w:t xml:space="preserve">осознанное поведение на основе </w:t>
            </w:r>
            <w:r>
              <w:rPr>
                <w:spacing w:val="-2"/>
                <w:sz w:val="20"/>
              </w:rPr>
              <w:t>традиционных</w:t>
            </w:r>
          </w:p>
          <w:p w:rsidR="00E24B90" w:rsidRDefault="00EA614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общечеловеческих </w:t>
            </w:r>
            <w:r>
              <w:rPr>
                <w:sz w:val="20"/>
              </w:rPr>
              <w:t xml:space="preserve">ценностей, в том числе с учетом гармонизации межнациональных и </w:t>
            </w:r>
            <w:r>
              <w:rPr>
                <w:spacing w:val="-2"/>
                <w:sz w:val="20"/>
              </w:rPr>
              <w:t xml:space="preserve">межрелигиозных </w:t>
            </w:r>
            <w:r>
              <w:rPr>
                <w:sz w:val="20"/>
              </w:rPr>
              <w:t xml:space="preserve">отношений, применять </w:t>
            </w:r>
            <w:r>
              <w:rPr>
                <w:spacing w:val="-2"/>
                <w:sz w:val="20"/>
              </w:rPr>
              <w:t>стандарты антикоррупционного</w:t>
            </w:r>
          </w:p>
          <w:p w:rsidR="00E24B90" w:rsidRDefault="00EA61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5390" w:type="dxa"/>
          </w:tcPr>
          <w:p w:rsidR="00E24B90" w:rsidRDefault="00EA614C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859" w:firstLine="0"/>
              <w:rPr>
                <w:sz w:val="20"/>
              </w:rPr>
            </w:pPr>
            <w:r>
              <w:rPr>
                <w:sz w:val="20"/>
              </w:rPr>
              <w:t>обучающийся демонстрирует знание и понимание сущности гражданско-патриотической позиции,</w:t>
            </w:r>
          </w:p>
          <w:p w:rsidR="00E24B90" w:rsidRDefault="00EA614C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общечеловеческих ценностей;</w:t>
            </w:r>
          </w:p>
          <w:p w:rsidR="00E24B90" w:rsidRDefault="00EA614C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left="224" w:hanging="117"/>
              <w:rPr>
                <w:sz w:val="20"/>
              </w:rPr>
            </w:pPr>
            <w:r>
              <w:rPr>
                <w:sz w:val="20"/>
              </w:rPr>
              <w:t xml:space="preserve">описывает значимость своей </w:t>
            </w:r>
            <w:r>
              <w:rPr>
                <w:spacing w:val="-2"/>
                <w:sz w:val="20"/>
              </w:rPr>
              <w:t>специальности;</w:t>
            </w:r>
          </w:p>
          <w:p w:rsidR="00E24B90" w:rsidRDefault="00EA614C" w:rsidP="00EA614C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1"/>
              <w:ind w:right="459" w:firstLine="0"/>
              <w:rPr>
                <w:sz w:val="20"/>
              </w:rPr>
            </w:pPr>
            <w:r>
              <w:rPr>
                <w:sz w:val="20"/>
              </w:rPr>
              <w:t>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24B90" w:rsidRDefault="00E24B90">
            <w:pPr>
              <w:rPr>
                <w:sz w:val="2"/>
                <w:szCs w:val="2"/>
              </w:rPr>
            </w:pPr>
          </w:p>
        </w:tc>
      </w:tr>
      <w:tr w:rsidR="00E24B90">
        <w:trPr>
          <w:trHeight w:val="2529"/>
        </w:trPr>
        <w:tc>
          <w:tcPr>
            <w:tcW w:w="2410" w:type="dxa"/>
          </w:tcPr>
          <w:p w:rsidR="00E24B90" w:rsidRDefault="00EA614C">
            <w:pPr>
              <w:pStyle w:val="TableParagraph"/>
              <w:ind w:right="4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ОК07.Содействовать </w:t>
            </w:r>
            <w:r>
              <w:rPr>
                <w:spacing w:val="-2"/>
                <w:sz w:val="20"/>
              </w:rPr>
              <w:t>сохранению</w:t>
            </w:r>
          </w:p>
          <w:p w:rsidR="00E24B90" w:rsidRDefault="00EA614C">
            <w:pPr>
              <w:pStyle w:val="TableParagraph"/>
              <w:spacing w:before="1"/>
              <w:ind w:right="5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окружающей среды, </w:t>
            </w:r>
            <w:r>
              <w:rPr>
                <w:spacing w:val="-2"/>
                <w:sz w:val="20"/>
              </w:rPr>
              <w:t xml:space="preserve">ресурсосбережению, </w:t>
            </w:r>
            <w:r>
              <w:rPr>
                <w:sz w:val="20"/>
              </w:rPr>
              <w:t>применять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об изменении климата,</w:t>
            </w:r>
          </w:p>
          <w:p w:rsidR="00E24B90" w:rsidRDefault="00EA614C">
            <w:pPr>
              <w:pStyle w:val="TableParagraph"/>
              <w:ind w:right="260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бережливого </w:t>
            </w:r>
            <w:r>
              <w:rPr>
                <w:spacing w:val="-2"/>
                <w:sz w:val="20"/>
              </w:rPr>
              <w:t>производства,</w:t>
            </w:r>
          </w:p>
          <w:p w:rsidR="00E24B90" w:rsidRDefault="00EA614C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эффективно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действовать в чрезвычайных</w:t>
            </w:r>
          </w:p>
          <w:p w:rsidR="00E24B90" w:rsidRDefault="00EA614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5390" w:type="dxa"/>
          </w:tcPr>
          <w:p w:rsidR="00E24B90" w:rsidRDefault="00EA614C">
            <w:pPr>
              <w:pStyle w:val="TableParagraph"/>
              <w:ind w:left="107" w:right="181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соблюдать нормы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экологической безопасности;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ресурсосбережения в рамках профессиональной деятельности по специально- сти, осуществлять работу с соблюдением принципов бе- режливого производства; организовывать профессиональ- ную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учетом знаний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об изменении</w:t>
            </w:r>
            <w:r w:rsidR="004701BF">
              <w:rPr>
                <w:sz w:val="20"/>
              </w:rPr>
              <w:t xml:space="preserve"> </w:t>
            </w:r>
            <w:r>
              <w:rPr>
                <w:sz w:val="20"/>
              </w:rPr>
              <w:t>климати- ческих условий региона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24B90" w:rsidRDefault="00E24B90">
            <w:pPr>
              <w:rPr>
                <w:sz w:val="2"/>
                <w:szCs w:val="2"/>
              </w:rPr>
            </w:pPr>
          </w:p>
        </w:tc>
      </w:tr>
    </w:tbl>
    <w:p w:rsidR="00EA614C" w:rsidRDefault="00EA614C"/>
    <w:sectPr w:rsidR="00EA614C" w:rsidSect="00E24B90">
      <w:type w:val="continuous"/>
      <w:pgSz w:w="11910" w:h="16840"/>
      <w:pgMar w:top="1100" w:right="425" w:bottom="1140" w:left="566" w:header="0" w:footer="9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8E3" w:rsidRDefault="006008E3" w:rsidP="00E24B90">
      <w:r>
        <w:separator/>
      </w:r>
    </w:p>
  </w:endnote>
  <w:endnote w:type="continuationSeparator" w:id="1">
    <w:p w:rsidR="006008E3" w:rsidRDefault="006008E3" w:rsidP="00E24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4C" w:rsidRDefault="00EA614C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305.9pt;margin-top:783.1pt;width:12.1pt;height:13.05pt;z-index:-251658752;mso-position-horizontal-relative:page;mso-position-vertical-relative:page" filled="f" stroked="f">
          <v:textbox style="mso-next-textbox:#docshape5" inset="0,0,0,0">
            <w:txbxContent>
              <w:p w:rsidR="00EA614C" w:rsidRDefault="00EA614C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4701BF">
                  <w:rPr>
                    <w:noProof/>
                    <w:spacing w:val="-5"/>
                    <w:sz w:val="20"/>
                  </w:rPr>
                  <w:t>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8E3" w:rsidRDefault="006008E3" w:rsidP="00E24B90">
      <w:r>
        <w:separator/>
      </w:r>
    </w:p>
  </w:footnote>
  <w:footnote w:type="continuationSeparator" w:id="1">
    <w:p w:rsidR="006008E3" w:rsidRDefault="006008E3" w:rsidP="00E24B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64D"/>
    <w:multiLevelType w:val="hybridMultilevel"/>
    <w:tmpl w:val="A94A17EC"/>
    <w:lvl w:ilvl="0" w:tplc="22DA50D6">
      <w:numFmt w:val="bullet"/>
      <w:lvlText w:val=""/>
      <w:lvlJc w:val="left"/>
      <w:pPr>
        <w:ind w:left="57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024E0A">
      <w:numFmt w:val="bullet"/>
      <w:lvlText w:val="•"/>
      <w:lvlJc w:val="left"/>
      <w:pPr>
        <w:ind w:left="632" w:hanging="245"/>
      </w:pPr>
      <w:rPr>
        <w:rFonts w:hint="default"/>
        <w:lang w:val="ru-RU" w:eastAsia="en-US" w:bidi="ar-SA"/>
      </w:rPr>
    </w:lvl>
    <w:lvl w:ilvl="2" w:tplc="69A8AE8E">
      <w:numFmt w:val="bullet"/>
      <w:lvlText w:val="•"/>
      <w:lvlJc w:val="left"/>
      <w:pPr>
        <w:ind w:left="1204" w:hanging="245"/>
      </w:pPr>
      <w:rPr>
        <w:rFonts w:hint="default"/>
        <w:lang w:val="ru-RU" w:eastAsia="en-US" w:bidi="ar-SA"/>
      </w:rPr>
    </w:lvl>
    <w:lvl w:ilvl="3" w:tplc="06C283F0">
      <w:numFmt w:val="bullet"/>
      <w:lvlText w:val="•"/>
      <w:lvlJc w:val="left"/>
      <w:pPr>
        <w:ind w:left="1776" w:hanging="245"/>
      </w:pPr>
      <w:rPr>
        <w:rFonts w:hint="default"/>
        <w:lang w:val="ru-RU" w:eastAsia="en-US" w:bidi="ar-SA"/>
      </w:rPr>
    </w:lvl>
    <w:lvl w:ilvl="4" w:tplc="01FA2878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5" w:tplc="CA50DFC0">
      <w:numFmt w:val="bullet"/>
      <w:lvlText w:val="•"/>
      <w:lvlJc w:val="left"/>
      <w:pPr>
        <w:ind w:left="2921" w:hanging="245"/>
      </w:pPr>
      <w:rPr>
        <w:rFonts w:hint="default"/>
        <w:lang w:val="ru-RU" w:eastAsia="en-US" w:bidi="ar-SA"/>
      </w:rPr>
    </w:lvl>
    <w:lvl w:ilvl="6" w:tplc="61A68CF8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7" w:tplc="9C8E8E4E">
      <w:numFmt w:val="bullet"/>
      <w:lvlText w:val="•"/>
      <w:lvlJc w:val="left"/>
      <w:pPr>
        <w:ind w:left="4065" w:hanging="245"/>
      </w:pPr>
      <w:rPr>
        <w:rFonts w:hint="default"/>
        <w:lang w:val="ru-RU" w:eastAsia="en-US" w:bidi="ar-SA"/>
      </w:rPr>
    </w:lvl>
    <w:lvl w:ilvl="8" w:tplc="F33275D2">
      <w:numFmt w:val="bullet"/>
      <w:lvlText w:val="•"/>
      <w:lvlJc w:val="left"/>
      <w:pPr>
        <w:ind w:left="4637" w:hanging="245"/>
      </w:pPr>
      <w:rPr>
        <w:rFonts w:hint="default"/>
        <w:lang w:val="ru-RU" w:eastAsia="en-US" w:bidi="ar-SA"/>
      </w:rPr>
    </w:lvl>
  </w:abstractNum>
  <w:abstractNum w:abstractNumId="1">
    <w:nsid w:val="0EE768F2"/>
    <w:multiLevelType w:val="hybridMultilevel"/>
    <w:tmpl w:val="90AC98BA"/>
    <w:lvl w:ilvl="0" w:tplc="A1D4AB76">
      <w:numFmt w:val="bullet"/>
      <w:lvlText w:val="-"/>
      <w:lvlJc w:val="left"/>
      <w:pPr>
        <w:ind w:left="141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D0E4790">
      <w:numFmt w:val="bullet"/>
      <w:lvlText w:val="•"/>
      <w:lvlJc w:val="left"/>
      <w:pPr>
        <w:ind w:left="664" w:hanging="119"/>
      </w:pPr>
      <w:rPr>
        <w:rFonts w:hint="default"/>
        <w:lang w:val="ru-RU" w:eastAsia="en-US" w:bidi="ar-SA"/>
      </w:rPr>
    </w:lvl>
    <w:lvl w:ilvl="2" w:tplc="DA42C902">
      <w:numFmt w:val="bullet"/>
      <w:lvlText w:val="•"/>
      <w:lvlJc w:val="left"/>
      <w:pPr>
        <w:ind w:left="1188" w:hanging="119"/>
      </w:pPr>
      <w:rPr>
        <w:rFonts w:hint="default"/>
        <w:lang w:val="ru-RU" w:eastAsia="en-US" w:bidi="ar-SA"/>
      </w:rPr>
    </w:lvl>
    <w:lvl w:ilvl="3" w:tplc="D138ECC8">
      <w:numFmt w:val="bullet"/>
      <w:lvlText w:val="•"/>
      <w:lvlJc w:val="left"/>
      <w:pPr>
        <w:ind w:left="1712" w:hanging="119"/>
      </w:pPr>
      <w:rPr>
        <w:rFonts w:hint="default"/>
        <w:lang w:val="ru-RU" w:eastAsia="en-US" w:bidi="ar-SA"/>
      </w:rPr>
    </w:lvl>
    <w:lvl w:ilvl="4" w:tplc="6436E47C">
      <w:numFmt w:val="bullet"/>
      <w:lvlText w:val="•"/>
      <w:lvlJc w:val="left"/>
      <w:pPr>
        <w:ind w:left="2236" w:hanging="119"/>
      </w:pPr>
      <w:rPr>
        <w:rFonts w:hint="default"/>
        <w:lang w:val="ru-RU" w:eastAsia="en-US" w:bidi="ar-SA"/>
      </w:rPr>
    </w:lvl>
    <w:lvl w:ilvl="5" w:tplc="2850EEA8">
      <w:numFmt w:val="bullet"/>
      <w:lvlText w:val="•"/>
      <w:lvlJc w:val="left"/>
      <w:pPr>
        <w:ind w:left="2760" w:hanging="119"/>
      </w:pPr>
      <w:rPr>
        <w:rFonts w:hint="default"/>
        <w:lang w:val="ru-RU" w:eastAsia="en-US" w:bidi="ar-SA"/>
      </w:rPr>
    </w:lvl>
    <w:lvl w:ilvl="6" w:tplc="3B5A3E0C">
      <w:numFmt w:val="bullet"/>
      <w:lvlText w:val="•"/>
      <w:lvlJc w:val="left"/>
      <w:pPr>
        <w:ind w:left="3284" w:hanging="119"/>
      </w:pPr>
      <w:rPr>
        <w:rFonts w:hint="default"/>
        <w:lang w:val="ru-RU" w:eastAsia="en-US" w:bidi="ar-SA"/>
      </w:rPr>
    </w:lvl>
    <w:lvl w:ilvl="7" w:tplc="A65CACBC">
      <w:numFmt w:val="bullet"/>
      <w:lvlText w:val="•"/>
      <w:lvlJc w:val="left"/>
      <w:pPr>
        <w:ind w:left="3808" w:hanging="119"/>
      </w:pPr>
      <w:rPr>
        <w:rFonts w:hint="default"/>
        <w:lang w:val="ru-RU" w:eastAsia="en-US" w:bidi="ar-SA"/>
      </w:rPr>
    </w:lvl>
    <w:lvl w:ilvl="8" w:tplc="3B5E0D12">
      <w:numFmt w:val="bullet"/>
      <w:lvlText w:val="•"/>
      <w:lvlJc w:val="left"/>
      <w:pPr>
        <w:ind w:left="4332" w:hanging="119"/>
      </w:pPr>
      <w:rPr>
        <w:rFonts w:hint="default"/>
        <w:lang w:val="ru-RU" w:eastAsia="en-US" w:bidi="ar-SA"/>
      </w:rPr>
    </w:lvl>
  </w:abstractNum>
  <w:abstractNum w:abstractNumId="2">
    <w:nsid w:val="17961757"/>
    <w:multiLevelType w:val="hybridMultilevel"/>
    <w:tmpl w:val="19F29CB0"/>
    <w:lvl w:ilvl="0" w:tplc="7C822180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FE6BBA">
      <w:numFmt w:val="bullet"/>
      <w:lvlText w:val="•"/>
      <w:lvlJc w:val="left"/>
      <w:pPr>
        <w:ind w:left="1865" w:hanging="240"/>
      </w:pPr>
      <w:rPr>
        <w:rFonts w:hint="default"/>
        <w:lang w:val="ru-RU" w:eastAsia="en-US" w:bidi="ar-SA"/>
      </w:rPr>
    </w:lvl>
    <w:lvl w:ilvl="2" w:tplc="5AD04B76">
      <w:numFmt w:val="bullet"/>
      <w:lvlText w:val="•"/>
      <w:lvlJc w:val="left"/>
      <w:pPr>
        <w:ind w:left="2871" w:hanging="240"/>
      </w:pPr>
      <w:rPr>
        <w:rFonts w:hint="default"/>
        <w:lang w:val="ru-RU" w:eastAsia="en-US" w:bidi="ar-SA"/>
      </w:rPr>
    </w:lvl>
    <w:lvl w:ilvl="3" w:tplc="3C82B708">
      <w:numFmt w:val="bullet"/>
      <w:lvlText w:val="•"/>
      <w:lvlJc w:val="left"/>
      <w:pPr>
        <w:ind w:left="3876" w:hanging="240"/>
      </w:pPr>
      <w:rPr>
        <w:rFonts w:hint="default"/>
        <w:lang w:val="ru-RU" w:eastAsia="en-US" w:bidi="ar-SA"/>
      </w:rPr>
    </w:lvl>
    <w:lvl w:ilvl="4" w:tplc="4AB0A630">
      <w:numFmt w:val="bullet"/>
      <w:lvlText w:val="•"/>
      <w:lvlJc w:val="left"/>
      <w:pPr>
        <w:ind w:left="4882" w:hanging="240"/>
      </w:pPr>
      <w:rPr>
        <w:rFonts w:hint="default"/>
        <w:lang w:val="ru-RU" w:eastAsia="en-US" w:bidi="ar-SA"/>
      </w:rPr>
    </w:lvl>
    <w:lvl w:ilvl="5" w:tplc="FDE4D28C">
      <w:numFmt w:val="bullet"/>
      <w:lvlText w:val="•"/>
      <w:lvlJc w:val="left"/>
      <w:pPr>
        <w:ind w:left="5887" w:hanging="240"/>
      </w:pPr>
      <w:rPr>
        <w:rFonts w:hint="default"/>
        <w:lang w:val="ru-RU" w:eastAsia="en-US" w:bidi="ar-SA"/>
      </w:rPr>
    </w:lvl>
    <w:lvl w:ilvl="6" w:tplc="C584FEBC">
      <w:numFmt w:val="bullet"/>
      <w:lvlText w:val="•"/>
      <w:lvlJc w:val="left"/>
      <w:pPr>
        <w:ind w:left="6893" w:hanging="240"/>
      </w:pPr>
      <w:rPr>
        <w:rFonts w:hint="default"/>
        <w:lang w:val="ru-RU" w:eastAsia="en-US" w:bidi="ar-SA"/>
      </w:rPr>
    </w:lvl>
    <w:lvl w:ilvl="7" w:tplc="15E40F1A">
      <w:numFmt w:val="bullet"/>
      <w:lvlText w:val="•"/>
      <w:lvlJc w:val="left"/>
      <w:pPr>
        <w:ind w:left="7898" w:hanging="240"/>
      </w:pPr>
      <w:rPr>
        <w:rFonts w:hint="default"/>
        <w:lang w:val="ru-RU" w:eastAsia="en-US" w:bidi="ar-SA"/>
      </w:rPr>
    </w:lvl>
    <w:lvl w:ilvl="8" w:tplc="C780006C">
      <w:numFmt w:val="bullet"/>
      <w:lvlText w:val="•"/>
      <w:lvlJc w:val="left"/>
      <w:pPr>
        <w:ind w:left="8904" w:hanging="240"/>
      </w:pPr>
      <w:rPr>
        <w:rFonts w:hint="default"/>
        <w:lang w:val="ru-RU" w:eastAsia="en-US" w:bidi="ar-SA"/>
      </w:rPr>
    </w:lvl>
  </w:abstractNum>
  <w:abstractNum w:abstractNumId="3">
    <w:nsid w:val="23BF14DD"/>
    <w:multiLevelType w:val="hybridMultilevel"/>
    <w:tmpl w:val="2026C898"/>
    <w:lvl w:ilvl="0" w:tplc="E34EEB86">
      <w:numFmt w:val="bullet"/>
      <w:lvlText w:val="-"/>
      <w:lvlJc w:val="left"/>
      <w:pPr>
        <w:ind w:left="107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DCC732">
      <w:numFmt w:val="bullet"/>
      <w:lvlText w:val="•"/>
      <w:lvlJc w:val="left"/>
      <w:pPr>
        <w:ind w:left="628" w:hanging="119"/>
      </w:pPr>
      <w:rPr>
        <w:rFonts w:hint="default"/>
        <w:lang w:val="ru-RU" w:eastAsia="en-US" w:bidi="ar-SA"/>
      </w:rPr>
    </w:lvl>
    <w:lvl w:ilvl="2" w:tplc="5652F914">
      <w:numFmt w:val="bullet"/>
      <w:lvlText w:val="•"/>
      <w:lvlJc w:val="left"/>
      <w:pPr>
        <w:ind w:left="1156" w:hanging="119"/>
      </w:pPr>
      <w:rPr>
        <w:rFonts w:hint="default"/>
        <w:lang w:val="ru-RU" w:eastAsia="en-US" w:bidi="ar-SA"/>
      </w:rPr>
    </w:lvl>
    <w:lvl w:ilvl="3" w:tplc="01DEEB3A">
      <w:numFmt w:val="bullet"/>
      <w:lvlText w:val="•"/>
      <w:lvlJc w:val="left"/>
      <w:pPr>
        <w:ind w:left="1684" w:hanging="119"/>
      </w:pPr>
      <w:rPr>
        <w:rFonts w:hint="default"/>
        <w:lang w:val="ru-RU" w:eastAsia="en-US" w:bidi="ar-SA"/>
      </w:rPr>
    </w:lvl>
    <w:lvl w:ilvl="4" w:tplc="B1BCEBC2">
      <w:numFmt w:val="bullet"/>
      <w:lvlText w:val="•"/>
      <w:lvlJc w:val="left"/>
      <w:pPr>
        <w:ind w:left="2212" w:hanging="119"/>
      </w:pPr>
      <w:rPr>
        <w:rFonts w:hint="default"/>
        <w:lang w:val="ru-RU" w:eastAsia="en-US" w:bidi="ar-SA"/>
      </w:rPr>
    </w:lvl>
    <w:lvl w:ilvl="5" w:tplc="EE4674EA">
      <w:numFmt w:val="bullet"/>
      <w:lvlText w:val="•"/>
      <w:lvlJc w:val="left"/>
      <w:pPr>
        <w:ind w:left="2740" w:hanging="119"/>
      </w:pPr>
      <w:rPr>
        <w:rFonts w:hint="default"/>
        <w:lang w:val="ru-RU" w:eastAsia="en-US" w:bidi="ar-SA"/>
      </w:rPr>
    </w:lvl>
    <w:lvl w:ilvl="6" w:tplc="B8AAE6F4">
      <w:numFmt w:val="bullet"/>
      <w:lvlText w:val="•"/>
      <w:lvlJc w:val="left"/>
      <w:pPr>
        <w:ind w:left="3268" w:hanging="119"/>
      </w:pPr>
      <w:rPr>
        <w:rFonts w:hint="default"/>
        <w:lang w:val="ru-RU" w:eastAsia="en-US" w:bidi="ar-SA"/>
      </w:rPr>
    </w:lvl>
    <w:lvl w:ilvl="7" w:tplc="C9344398">
      <w:numFmt w:val="bullet"/>
      <w:lvlText w:val="•"/>
      <w:lvlJc w:val="left"/>
      <w:pPr>
        <w:ind w:left="3796" w:hanging="119"/>
      </w:pPr>
      <w:rPr>
        <w:rFonts w:hint="default"/>
        <w:lang w:val="ru-RU" w:eastAsia="en-US" w:bidi="ar-SA"/>
      </w:rPr>
    </w:lvl>
    <w:lvl w:ilvl="8" w:tplc="7FAC8C18">
      <w:numFmt w:val="bullet"/>
      <w:lvlText w:val="•"/>
      <w:lvlJc w:val="left"/>
      <w:pPr>
        <w:ind w:left="4324" w:hanging="119"/>
      </w:pPr>
      <w:rPr>
        <w:rFonts w:hint="default"/>
        <w:lang w:val="ru-RU" w:eastAsia="en-US" w:bidi="ar-SA"/>
      </w:rPr>
    </w:lvl>
  </w:abstractNum>
  <w:abstractNum w:abstractNumId="4">
    <w:nsid w:val="3155551E"/>
    <w:multiLevelType w:val="hybridMultilevel"/>
    <w:tmpl w:val="3822FC56"/>
    <w:lvl w:ilvl="0" w:tplc="2730B516">
      <w:start w:val="1"/>
      <w:numFmt w:val="decimal"/>
      <w:lvlText w:val="%1."/>
      <w:lvlJc w:val="left"/>
      <w:pPr>
        <w:ind w:left="16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86C0C8">
      <w:numFmt w:val="bullet"/>
      <w:lvlText w:val="•"/>
      <w:lvlJc w:val="left"/>
      <w:pPr>
        <w:ind w:left="2711" w:hanging="240"/>
      </w:pPr>
      <w:rPr>
        <w:rFonts w:hint="default"/>
        <w:lang w:val="ru-RU" w:eastAsia="en-US" w:bidi="ar-SA"/>
      </w:rPr>
    </w:lvl>
    <w:lvl w:ilvl="2" w:tplc="6E4EFFEA">
      <w:numFmt w:val="bullet"/>
      <w:lvlText w:val="•"/>
      <w:lvlJc w:val="left"/>
      <w:pPr>
        <w:ind w:left="3623" w:hanging="240"/>
      </w:pPr>
      <w:rPr>
        <w:rFonts w:hint="default"/>
        <w:lang w:val="ru-RU" w:eastAsia="en-US" w:bidi="ar-SA"/>
      </w:rPr>
    </w:lvl>
    <w:lvl w:ilvl="3" w:tplc="77465D32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4" w:tplc="A2C63296">
      <w:numFmt w:val="bullet"/>
      <w:lvlText w:val="•"/>
      <w:lvlJc w:val="left"/>
      <w:pPr>
        <w:ind w:left="5446" w:hanging="240"/>
      </w:pPr>
      <w:rPr>
        <w:rFonts w:hint="default"/>
        <w:lang w:val="ru-RU" w:eastAsia="en-US" w:bidi="ar-SA"/>
      </w:rPr>
    </w:lvl>
    <w:lvl w:ilvl="5" w:tplc="061E286A">
      <w:numFmt w:val="bullet"/>
      <w:lvlText w:val="•"/>
      <w:lvlJc w:val="left"/>
      <w:pPr>
        <w:ind w:left="6357" w:hanging="240"/>
      </w:pPr>
      <w:rPr>
        <w:rFonts w:hint="default"/>
        <w:lang w:val="ru-RU" w:eastAsia="en-US" w:bidi="ar-SA"/>
      </w:rPr>
    </w:lvl>
    <w:lvl w:ilvl="6" w:tplc="BFC8007A">
      <w:numFmt w:val="bullet"/>
      <w:lvlText w:val="•"/>
      <w:lvlJc w:val="left"/>
      <w:pPr>
        <w:ind w:left="7269" w:hanging="240"/>
      </w:pPr>
      <w:rPr>
        <w:rFonts w:hint="default"/>
        <w:lang w:val="ru-RU" w:eastAsia="en-US" w:bidi="ar-SA"/>
      </w:rPr>
    </w:lvl>
    <w:lvl w:ilvl="7" w:tplc="874CF014">
      <w:numFmt w:val="bullet"/>
      <w:lvlText w:val="•"/>
      <w:lvlJc w:val="left"/>
      <w:pPr>
        <w:ind w:left="8180" w:hanging="240"/>
      </w:pPr>
      <w:rPr>
        <w:rFonts w:hint="default"/>
        <w:lang w:val="ru-RU" w:eastAsia="en-US" w:bidi="ar-SA"/>
      </w:rPr>
    </w:lvl>
    <w:lvl w:ilvl="8" w:tplc="E6C23322">
      <w:numFmt w:val="bullet"/>
      <w:lvlText w:val="•"/>
      <w:lvlJc w:val="left"/>
      <w:pPr>
        <w:ind w:left="9092" w:hanging="240"/>
      </w:pPr>
      <w:rPr>
        <w:rFonts w:hint="default"/>
        <w:lang w:val="ru-RU" w:eastAsia="en-US" w:bidi="ar-SA"/>
      </w:rPr>
    </w:lvl>
  </w:abstractNum>
  <w:abstractNum w:abstractNumId="5">
    <w:nsid w:val="40873623"/>
    <w:multiLevelType w:val="hybridMultilevel"/>
    <w:tmpl w:val="2E62D408"/>
    <w:lvl w:ilvl="0" w:tplc="F070BD18">
      <w:numFmt w:val="bullet"/>
      <w:lvlText w:val="-"/>
      <w:lvlJc w:val="left"/>
      <w:pPr>
        <w:ind w:left="141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0C607E2">
      <w:numFmt w:val="bullet"/>
      <w:lvlText w:val="•"/>
      <w:lvlJc w:val="left"/>
      <w:pPr>
        <w:ind w:left="664" w:hanging="119"/>
      </w:pPr>
      <w:rPr>
        <w:rFonts w:hint="default"/>
        <w:lang w:val="ru-RU" w:eastAsia="en-US" w:bidi="ar-SA"/>
      </w:rPr>
    </w:lvl>
    <w:lvl w:ilvl="2" w:tplc="BD8C14FE">
      <w:numFmt w:val="bullet"/>
      <w:lvlText w:val="•"/>
      <w:lvlJc w:val="left"/>
      <w:pPr>
        <w:ind w:left="1188" w:hanging="119"/>
      </w:pPr>
      <w:rPr>
        <w:rFonts w:hint="default"/>
        <w:lang w:val="ru-RU" w:eastAsia="en-US" w:bidi="ar-SA"/>
      </w:rPr>
    </w:lvl>
    <w:lvl w:ilvl="3" w:tplc="C55E5366">
      <w:numFmt w:val="bullet"/>
      <w:lvlText w:val="•"/>
      <w:lvlJc w:val="left"/>
      <w:pPr>
        <w:ind w:left="1712" w:hanging="119"/>
      </w:pPr>
      <w:rPr>
        <w:rFonts w:hint="default"/>
        <w:lang w:val="ru-RU" w:eastAsia="en-US" w:bidi="ar-SA"/>
      </w:rPr>
    </w:lvl>
    <w:lvl w:ilvl="4" w:tplc="F022E5BE">
      <w:numFmt w:val="bullet"/>
      <w:lvlText w:val="•"/>
      <w:lvlJc w:val="left"/>
      <w:pPr>
        <w:ind w:left="2236" w:hanging="119"/>
      </w:pPr>
      <w:rPr>
        <w:rFonts w:hint="default"/>
        <w:lang w:val="ru-RU" w:eastAsia="en-US" w:bidi="ar-SA"/>
      </w:rPr>
    </w:lvl>
    <w:lvl w:ilvl="5" w:tplc="5A12DCA6">
      <w:numFmt w:val="bullet"/>
      <w:lvlText w:val="•"/>
      <w:lvlJc w:val="left"/>
      <w:pPr>
        <w:ind w:left="2760" w:hanging="119"/>
      </w:pPr>
      <w:rPr>
        <w:rFonts w:hint="default"/>
        <w:lang w:val="ru-RU" w:eastAsia="en-US" w:bidi="ar-SA"/>
      </w:rPr>
    </w:lvl>
    <w:lvl w:ilvl="6" w:tplc="7AA46660">
      <w:numFmt w:val="bullet"/>
      <w:lvlText w:val="•"/>
      <w:lvlJc w:val="left"/>
      <w:pPr>
        <w:ind w:left="3284" w:hanging="119"/>
      </w:pPr>
      <w:rPr>
        <w:rFonts w:hint="default"/>
        <w:lang w:val="ru-RU" w:eastAsia="en-US" w:bidi="ar-SA"/>
      </w:rPr>
    </w:lvl>
    <w:lvl w:ilvl="7" w:tplc="CC94CE8C">
      <w:numFmt w:val="bullet"/>
      <w:lvlText w:val="•"/>
      <w:lvlJc w:val="left"/>
      <w:pPr>
        <w:ind w:left="3808" w:hanging="119"/>
      </w:pPr>
      <w:rPr>
        <w:rFonts w:hint="default"/>
        <w:lang w:val="ru-RU" w:eastAsia="en-US" w:bidi="ar-SA"/>
      </w:rPr>
    </w:lvl>
    <w:lvl w:ilvl="8" w:tplc="8D64D238">
      <w:numFmt w:val="bullet"/>
      <w:lvlText w:val="•"/>
      <w:lvlJc w:val="left"/>
      <w:pPr>
        <w:ind w:left="4332" w:hanging="119"/>
      </w:pPr>
      <w:rPr>
        <w:rFonts w:hint="default"/>
        <w:lang w:val="ru-RU" w:eastAsia="en-US" w:bidi="ar-SA"/>
      </w:rPr>
    </w:lvl>
  </w:abstractNum>
  <w:abstractNum w:abstractNumId="6">
    <w:nsid w:val="4C216454"/>
    <w:multiLevelType w:val="hybridMultilevel"/>
    <w:tmpl w:val="5A5E4968"/>
    <w:lvl w:ilvl="0" w:tplc="8A9E648E">
      <w:numFmt w:val="bullet"/>
      <w:lvlText w:val="—"/>
      <w:lvlJc w:val="left"/>
      <w:pPr>
        <w:ind w:left="85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F47332">
      <w:numFmt w:val="bullet"/>
      <w:lvlText w:val="•"/>
      <w:lvlJc w:val="left"/>
      <w:pPr>
        <w:ind w:left="1865" w:hanging="317"/>
      </w:pPr>
      <w:rPr>
        <w:rFonts w:hint="default"/>
        <w:lang w:val="ru-RU" w:eastAsia="en-US" w:bidi="ar-SA"/>
      </w:rPr>
    </w:lvl>
    <w:lvl w:ilvl="2" w:tplc="C9D0EF24">
      <w:numFmt w:val="bullet"/>
      <w:lvlText w:val="•"/>
      <w:lvlJc w:val="left"/>
      <w:pPr>
        <w:ind w:left="2871" w:hanging="317"/>
      </w:pPr>
      <w:rPr>
        <w:rFonts w:hint="default"/>
        <w:lang w:val="ru-RU" w:eastAsia="en-US" w:bidi="ar-SA"/>
      </w:rPr>
    </w:lvl>
    <w:lvl w:ilvl="3" w:tplc="E2129012">
      <w:numFmt w:val="bullet"/>
      <w:lvlText w:val="•"/>
      <w:lvlJc w:val="left"/>
      <w:pPr>
        <w:ind w:left="3876" w:hanging="317"/>
      </w:pPr>
      <w:rPr>
        <w:rFonts w:hint="default"/>
        <w:lang w:val="ru-RU" w:eastAsia="en-US" w:bidi="ar-SA"/>
      </w:rPr>
    </w:lvl>
    <w:lvl w:ilvl="4" w:tplc="7D0CD568">
      <w:numFmt w:val="bullet"/>
      <w:lvlText w:val="•"/>
      <w:lvlJc w:val="left"/>
      <w:pPr>
        <w:ind w:left="4882" w:hanging="317"/>
      </w:pPr>
      <w:rPr>
        <w:rFonts w:hint="default"/>
        <w:lang w:val="ru-RU" w:eastAsia="en-US" w:bidi="ar-SA"/>
      </w:rPr>
    </w:lvl>
    <w:lvl w:ilvl="5" w:tplc="730AC4A0">
      <w:numFmt w:val="bullet"/>
      <w:lvlText w:val="•"/>
      <w:lvlJc w:val="left"/>
      <w:pPr>
        <w:ind w:left="5887" w:hanging="317"/>
      </w:pPr>
      <w:rPr>
        <w:rFonts w:hint="default"/>
        <w:lang w:val="ru-RU" w:eastAsia="en-US" w:bidi="ar-SA"/>
      </w:rPr>
    </w:lvl>
    <w:lvl w:ilvl="6" w:tplc="A22E66C0">
      <w:numFmt w:val="bullet"/>
      <w:lvlText w:val="•"/>
      <w:lvlJc w:val="left"/>
      <w:pPr>
        <w:ind w:left="6893" w:hanging="317"/>
      </w:pPr>
      <w:rPr>
        <w:rFonts w:hint="default"/>
        <w:lang w:val="ru-RU" w:eastAsia="en-US" w:bidi="ar-SA"/>
      </w:rPr>
    </w:lvl>
    <w:lvl w:ilvl="7" w:tplc="4F6C526A">
      <w:numFmt w:val="bullet"/>
      <w:lvlText w:val="•"/>
      <w:lvlJc w:val="left"/>
      <w:pPr>
        <w:ind w:left="7898" w:hanging="317"/>
      </w:pPr>
      <w:rPr>
        <w:rFonts w:hint="default"/>
        <w:lang w:val="ru-RU" w:eastAsia="en-US" w:bidi="ar-SA"/>
      </w:rPr>
    </w:lvl>
    <w:lvl w:ilvl="8" w:tplc="348A1C48">
      <w:numFmt w:val="bullet"/>
      <w:lvlText w:val="•"/>
      <w:lvlJc w:val="left"/>
      <w:pPr>
        <w:ind w:left="8904" w:hanging="317"/>
      </w:pPr>
      <w:rPr>
        <w:rFonts w:hint="default"/>
        <w:lang w:val="ru-RU" w:eastAsia="en-US" w:bidi="ar-SA"/>
      </w:rPr>
    </w:lvl>
  </w:abstractNum>
  <w:abstractNum w:abstractNumId="7">
    <w:nsid w:val="4C7A27A4"/>
    <w:multiLevelType w:val="hybridMultilevel"/>
    <w:tmpl w:val="D128A176"/>
    <w:lvl w:ilvl="0" w:tplc="CF687EA8">
      <w:start w:val="1"/>
      <w:numFmt w:val="decimal"/>
      <w:lvlText w:val="%1."/>
      <w:lvlJc w:val="left"/>
      <w:pPr>
        <w:ind w:left="351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F61576">
      <w:numFmt w:val="none"/>
      <w:lvlText w:val=""/>
      <w:lvlJc w:val="left"/>
      <w:pPr>
        <w:tabs>
          <w:tab w:val="num" w:pos="360"/>
        </w:tabs>
      </w:pPr>
    </w:lvl>
    <w:lvl w:ilvl="2" w:tplc="9BF6B98A">
      <w:numFmt w:val="none"/>
      <w:lvlText w:val=""/>
      <w:lvlJc w:val="left"/>
      <w:pPr>
        <w:tabs>
          <w:tab w:val="num" w:pos="360"/>
        </w:tabs>
      </w:pPr>
    </w:lvl>
    <w:lvl w:ilvl="3" w:tplc="80FA57FA">
      <w:numFmt w:val="bullet"/>
      <w:lvlText w:val="•"/>
      <w:lvlJc w:val="left"/>
      <w:pPr>
        <w:ind w:left="3520" w:hanging="600"/>
      </w:pPr>
      <w:rPr>
        <w:rFonts w:hint="default"/>
        <w:lang w:val="ru-RU" w:eastAsia="en-US" w:bidi="ar-SA"/>
      </w:rPr>
    </w:lvl>
    <w:lvl w:ilvl="4" w:tplc="A9EC2E64">
      <w:numFmt w:val="bullet"/>
      <w:lvlText w:val="•"/>
      <w:lvlJc w:val="left"/>
      <w:pPr>
        <w:ind w:left="4576" w:hanging="600"/>
      </w:pPr>
      <w:rPr>
        <w:rFonts w:hint="default"/>
        <w:lang w:val="ru-RU" w:eastAsia="en-US" w:bidi="ar-SA"/>
      </w:rPr>
    </w:lvl>
    <w:lvl w:ilvl="5" w:tplc="06F40642">
      <w:numFmt w:val="bullet"/>
      <w:lvlText w:val="•"/>
      <w:lvlJc w:val="left"/>
      <w:pPr>
        <w:ind w:left="5632" w:hanging="600"/>
      </w:pPr>
      <w:rPr>
        <w:rFonts w:hint="default"/>
        <w:lang w:val="ru-RU" w:eastAsia="en-US" w:bidi="ar-SA"/>
      </w:rPr>
    </w:lvl>
    <w:lvl w:ilvl="6" w:tplc="653C3390">
      <w:numFmt w:val="bullet"/>
      <w:lvlText w:val="•"/>
      <w:lvlJc w:val="left"/>
      <w:pPr>
        <w:ind w:left="6689" w:hanging="600"/>
      </w:pPr>
      <w:rPr>
        <w:rFonts w:hint="default"/>
        <w:lang w:val="ru-RU" w:eastAsia="en-US" w:bidi="ar-SA"/>
      </w:rPr>
    </w:lvl>
    <w:lvl w:ilvl="7" w:tplc="8F1216A0">
      <w:numFmt w:val="bullet"/>
      <w:lvlText w:val="•"/>
      <w:lvlJc w:val="left"/>
      <w:pPr>
        <w:ind w:left="7745" w:hanging="600"/>
      </w:pPr>
      <w:rPr>
        <w:rFonts w:hint="default"/>
        <w:lang w:val="ru-RU" w:eastAsia="en-US" w:bidi="ar-SA"/>
      </w:rPr>
    </w:lvl>
    <w:lvl w:ilvl="8" w:tplc="531E2088">
      <w:numFmt w:val="bullet"/>
      <w:lvlText w:val="•"/>
      <w:lvlJc w:val="left"/>
      <w:pPr>
        <w:ind w:left="8802" w:hanging="600"/>
      </w:pPr>
      <w:rPr>
        <w:rFonts w:hint="default"/>
        <w:lang w:val="ru-RU" w:eastAsia="en-US" w:bidi="ar-SA"/>
      </w:rPr>
    </w:lvl>
  </w:abstractNum>
  <w:abstractNum w:abstractNumId="8">
    <w:nsid w:val="4E7D43FE"/>
    <w:multiLevelType w:val="hybridMultilevel"/>
    <w:tmpl w:val="6562D89C"/>
    <w:lvl w:ilvl="0" w:tplc="928C8028">
      <w:numFmt w:val="bullet"/>
      <w:lvlText w:val="-"/>
      <w:lvlJc w:val="left"/>
      <w:pPr>
        <w:ind w:left="107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696E876">
      <w:numFmt w:val="bullet"/>
      <w:lvlText w:val="•"/>
      <w:lvlJc w:val="left"/>
      <w:pPr>
        <w:ind w:left="628" w:hanging="119"/>
      </w:pPr>
      <w:rPr>
        <w:rFonts w:hint="default"/>
        <w:lang w:val="ru-RU" w:eastAsia="en-US" w:bidi="ar-SA"/>
      </w:rPr>
    </w:lvl>
    <w:lvl w:ilvl="2" w:tplc="B8F87422">
      <w:numFmt w:val="bullet"/>
      <w:lvlText w:val="•"/>
      <w:lvlJc w:val="left"/>
      <w:pPr>
        <w:ind w:left="1156" w:hanging="119"/>
      </w:pPr>
      <w:rPr>
        <w:rFonts w:hint="default"/>
        <w:lang w:val="ru-RU" w:eastAsia="en-US" w:bidi="ar-SA"/>
      </w:rPr>
    </w:lvl>
    <w:lvl w:ilvl="3" w:tplc="DD5C8B68">
      <w:numFmt w:val="bullet"/>
      <w:lvlText w:val="•"/>
      <w:lvlJc w:val="left"/>
      <w:pPr>
        <w:ind w:left="1684" w:hanging="119"/>
      </w:pPr>
      <w:rPr>
        <w:rFonts w:hint="default"/>
        <w:lang w:val="ru-RU" w:eastAsia="en-US" w:bidi="ar-SA"/>
      </w:rPr>
    </w:lvl>
    <w:lvl w:ilvl="4" w:tplc="819A9164">
      <w:numFmt w:val="bullet"/>
      <w:lvlText w:val="•"/>
      <w:lvlJc w:val="left"/>
      <w:pPr>
        <w:ind w:left="2212" w:hanging="119"/>
      </w:pPr>
      <w:rPr>
        <w:rFonts w:hint="default"/>
        <w:lang w:val="ru-RU" w:eastAsia="en-US" w:bidi="ar-SA"/>
      </w:rPr>
    </w:lvl>
    <w:lvl w:ilvl="5" w:tplc="33C45CEE">
      <w:numFmt w:val="bullet"/>
      <w:lvlText w:val="•"/>
      <w:lvlJc w:val="left"/>
      <w:pPr>
        <w:ind w:left="2740" w:hanging="119"/>
      </w:pPr>
      <w:rPr>
        <w:rFonts w:hint="default"/>
        <w:lang w:val="ru-RU" w:eastAsia="en-US" w:bidi="ar-SA"/>
      </w:rPr>
    </w:lvl>
    <w:lvl w:ilvl="6" w:tplc="75F4B11A">
      <w:numFmt w:val="bullet"/>
      <w:lvlText w:val="•"/>
      <w:lvlJc w:val="left"/>
      <w:pPr>
        <w:ind w:left="3268" w:hanging="119"/>
      </w:pPr>
      <w:rPr>
        <w:rFonts w:hint="default"/>
        <w:lang w:val="ru-RU" w:eastAsia="en-US" w:bidi="ar-SA"/>
      </w:rPr>
    </w:lvl>
    <w:lvl w:ilvl="7" w:tplc="C2421640">
      <w:numFmt w:val="bullet"/>
      <w:lvlText w:val="•"/>
      <w:lvlJc w:val="left"/>
      <w:pPr>
        <w:ind w:left="3796" w:hanging="119"/>
      </w:pPr>
      <w:rPr>
        <w:rFonts w:hint="default"/>
        <w:lang w:val="ru-RU" w:eastAsia="en-US" w:bidi="ar-SA"/>
      </w:rPr>
    </w:lvl>
    <w:lvl w:ilvl="8" w:tplc="1E3A0D94">
      <w:numFmt w:val="bullet"/>
      <w:lvlText w:val="•"/>
      <w:lvlJc w:val="left"/>
      <w:pPr>
        <w:ind w:left="4324" w:hanging="119"/>
      </w:pPr>
      <w:rPr>
        <w:rFonts w:hint="default"/>
        <w:lang w:val="ru-RU" w:eastAsia="en-US" w:bidi="ar-SA"/>
      </w:rPr>
    </w:lvl>
  </w:abstractNum>
  <w:abstractNum w:abstractNumId="9">
    <w:nsid w:val="5C711286"/>
    <w:multiLevelType w:val="hybridMultilevel"/>
    <w:tmpl w:val="C99CEED8"/>
    <w:lvl w:ilvl="0" w:tplc="82EAC5F4">
      <w:numFmt w:val="bullet"/>
      <w:lvlText w:val="-"/>
      <w:lvlJc w:val="left"/>
      <w:pPr>
        <w:ind w:left="141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3889B0">
      <w:numFmt w:val="bullet"/>
      <w:lvlText w:val="•"/>
      <w:lvlJc w:val="left"/>
      <w:pPr>
        <w:ind w:left="664" w:hanging="119"/>
      </w:pPr>
      <w:rPr>
        <w:rFonts w:hint="default"/>
        <w:lang w:val="ru-RU" w:eastAsia="en-US" w:bidi="ar-SA"/>
      </w:rPr>
    </w:lvl>
    <w:lvl w:ilvl="2" w:tplc="8F5AEF2C">
      <w:numFmt w:val="bullet"/>
      <w:lvlText w:val="•"/>
      <w:lvlJc w:val="left"/>
      <w:pPr>
        <w:ind w:left="1188" w:hanging="119"/>
      </w:pPr>
      <w:rPr>
        <w:rFonts w:hint="default"/>
        <w:lang w:val="ru-RU" w:eastAsia="en-US" w:bidi="ar-SA"/>
      </w:rPr>
    </w:lvl>
    <w:lvl w:ilvl="3" w:tplc="F35CCA02">
      <w:numFmt w:val="bullet"/>
      <w:lvlText w:val="•"/>
      <w:lvlJc w:val="left"/>
      <w:pPr>
        <w:ind w:left="1712" w:hanging="119"/>
      </w:pPr>
      <w:rPr>
        <w:rFonts w:hint="default"/>
        <w:lang w:val="ru-RU" w:eastAsia="en-US" w:bidi="ar-SA"/>
      </w:rPr>
    </w:lvl>
    <w:lvl w:ilvl="4" w:tplc="4A6453E4">
      <w:numFmt w:val="bullet"/>
      <w:lvlText w:val="•"/>
      <w:lvlJc w:val="left"/>
      <w:pPr>
        <w:ind w:left="2236" w:hanging="119"/>
      </w:pPr>
      <w:rPr>
        <w:rFonts w:hint="default"/>
        <w:lang w:val="ru-RU" w:eastAsia="en-US" w:bidi="ar-SA"/>
      </w:rPr>
    </w:lvl>
    <w:lvl w:ilvl="5" w:tplc="C12AF9AC">
      <w:numFmt w:val="bullet"/>
      <w:lvlText w:val="•"/>
      <w:lvlJc w:val="left"/>
      <w:pPr>
        <w:ind w:left="2760" w:hanging="119"/>
      </w:pPr>
      <w:rPr>
        <w:rFonts w:hint="default"/>
        <w:lang w:val="ru-RU" w:eastAsia="en-US" w:bidi="ar-SA"/>
      </w:rPr>
    </w:lvl>
    <w:lvl w:ilvl="6" w:tplc="CB1C771C">
      <w:numFmt w:val="bullet"/>
      <w:lvlText w:val="•"/>
      <w:lvlJc w:val="left"/>
      <w:pPr>
        <w:ind w:left="3284" w:hanging="119"/>
      </w:pPr>
      <w:rPr>
        <w:rFonts w:hint="default"/>
        <w:lang w:val="ru-RU" w:eastAsia="en-US" w:bidi="ar-SA"/>
      </w:rPr>
    </w:lvl>
    <w:lvl w:ilvl="7" w:tplc="D42057A2">
      <w:numFmt w:val="bullet"/>
      <w:lvlText w:val="•"/>
      <w:lvlJc w:val="left"/>
      <w:pPr>
        <w:ind w:left="3808" w:hanging="119"/>
      </w:pPr>
      <w:rPr>
        <w:rFonts w:hint="default"/>
        <w:lang w:val="ru-RU" w:eastAsia="en-US" w:bidi="ar-SA"/>
      </w:rPr>
    </w:lvl>
    <w:lvl w:ilvl="8" w:tplc="7794087C">
      <w:numFmt w:val="bullet"/>
      <w:lvlText w:val="•"/>
      <w:lvlJc w:val="left"/>
      <w:pPr>
        <w:ind w:left="4332" w:hanging="119"/>
      </w:pPr>
      <w:rPr>
        <w:rFonts w:hint="default"/>
        <w:lang w:val="ru-RU" w:eastAsia="en-US" w:bidi="ar-SA"/>
      </w:rPr>
    </w:lvl>
  </w:abstractNum>
  <w:abstractNum w:abstractNumId="10">
    <w:nsid w:val="7D377313"/>
    <w:multiLevelType w:val="hybridMultilevel"/>
    <w:tmpl w:val="C674071E"/>
    <w:lvl w:ilvl="0" w:tplc="890E49F0">
      <w:numFmt w:val="bullet"/>
      <w:lvlText w:val="-"/>
      <w:lvlJc w:val="left"/>
      <w:pPr>
        <w:ind w:left="141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BAD23C">
      <w:numFmt w:val="bullet"/>
      <w:lvlText w:val="•"/>
      <w:lvlJc w:val="left"/>
      <w:pPr>
        <w:ind w:left="664" w:hanging="119"/>
      </w:pPr>
      <w:rPr>
        <w:rFonts w:hint="default"/>
        <w:lang w:val="ru-RU" w:eastAsia="en-US" w:bidi="ar-SA"/>
      </w:rPr>
    </w:lvl>
    <w:lvl w:ilvl="2" w:tplc="C56EB9E4">
      <w:numFmt w:val="bullet"/>
      <w:lvlText w:val="•"/>
      <w:lvlJc w:val="left"/>
      <w:pPr>
        <w:ind w:left="1188" w:hanging="119"/>
      </w:pPr>
      <w:rPr>
        <w:rFonts w:hint="default"/>
        <w:lang w:val="ru-RU" w:eastAsia="en-US" w:bidi="ar-SA"/>
      </w:rPr>
    </w:lvl>
    <w:lvl w:ilvl="3" w:tplc="0736DC9C">
      <w:numFmt w:val="bullet"/>
      <w:lvlText w:val="•"/>
      <w:lvlJc w:val="left"/>
      <w:pPr>
        <w:ind w:left="1712" w:hanging="119"/>
      </w:pPr>
      <w:rPr>
        <w:rFonts w:hint="default"/>
        <w:lang w:val="ru-RU" w:eastAsia="en-US" w:bidi="ar-SA"/>
      </w:rPr>
    </w:lvl>
    <w:lvl w:ilvl="4" w:tplc="D6A29F1E">
      <w:numFmt w:val="bullet"/>
      <w:lvlText w:val="•"/>
      <w:lvlJc w:val="left"/>
      <w:pPr>
        <w:ind w:left="2236" w:hanging="119"/>
      </w:pPr>
      <w:rPr>
        <w:rFonts w:hint="default"/>
        <w:lang w:val="ru-RU" w:eastAsia="en-US" w:bidi="ar-SA"/>
      </w:rPr>
    </w:lvl>
    <w:lvl w:ilvl="5" w:tplc="B38A3ADA">
      <w:numFmt w:val="bullet"/>
      <w:lvlText w:val="•"/>
      <w:lvlJc w:val="left"/>
      <w:pPr>
        <w:ind w:left="2760" w:hanging="119"/>
      </w:pPr>
      <w:rPr>
        <w:rFonts w:hint="default"/>
        <w:lang w:val="ru-RU" w:eastAsia="en-US" w:bidi="ar-SA"/>
      </w:rPr>
    </w:lvl>
    <w:lvl w:ilvl="6" w:tplc="075CAA9A">
      <w:numFmt w:val="bullet"/>
      <w:lvlText w:val="•"/>
      <w:lvlJc w:val="left"/>
      <w:pPr>
        <w:ind w:left="3284" w:hanging="119"/>
      </w:pPr>
      <w:rPr>
        <w:rFonts w:hint="default"/>
        <w:lang w:val="ru-RU" w:eastAsia="en-US" w:bidi="ar-SA"/>
      </w:rPr>
    </w:lvl>
    <w:lvl w:ilvl="7" w:tplc="81D2BD62">
      <w:numFmt w:val="bullet"/>
      <w:lvlText w:val="•"/>
      <w:lvlJc w:val="left"/>
      <w:pPr>
        <w:ind w:left="3808" w:hanging="119"/>
      </w:pPr>
      <w:rPr>
        <w:rFonts w:hint="default"/>
        <w:lang w:val="ru-RU" w:eastAsia="en-US" w:bidi="ar-SA"/>
      </w:rPr>
    </w:lvl>
    <w:lvl w:ilvl="8" w:tplc="D09682B2">
      <w:numFmt w:val="bullet"/>
      <w:lvlText w:val="•"/>
      <w:lvlJc w:val="left"/>
      <w:pPr>
        <w:ind w:left="4332" w:hanging="11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24B90"/>
    <w:rsid w:val="004701BF"/>
    <w:rsid w:val="006008E3"/>
    <w:rsid w:val="00E24B90"/>
    <w:rsid w:val="00EA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4B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4B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4B9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24B90"/>
    <w:pPr>
      <w:ind w:left="852" w:firstLine="707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24B90"/>
    <w:pPr>
      <w:ind w:left="85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24B90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A61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14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zdt.ru/books/collection/35/251689/" TargetMode="External"/><Relationship Id="rId13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umczdt.ru/books/collection/1193/26070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897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s://urait.ru/bcode/495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zdt.ru/books/1193/251690/" TargetMode="External"/><Relationship Id="rId14" Type="http://schemas.openxmlformats.org/officeDocument/2006/relationships/hyperlink" Target="https://e.lanbook.com/book/292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3039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</dc:creator>
  <cp:lastModifiedBy>Zverdvd.org</cp:lastModifiedBy>
  <cp:revision>2</cp:revision>
  <dcterms:created xsi:type="dcterms:W3CDTF">2025-05-09T17:15:00Z</dcterms:created>
  <dcterms:modified xsi:type="dcterms:W3CDTF">2025-05-09T17:30:00Z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2025-05-09T00:00:00Z</vt:filetime>
  </property>
  <property fmtid="{D5CDD505-2E9C-101B-9397-08002B2CF9AE}" pid="5" name="Producer">
    <vt:lpwstr>pdf-lib (https://github.com/Hopding/pdf-lib)</vt:lpwstr>
  </property>
</Properties>
</file>