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="00513AEF">
        <w:rPr>
          <w:rFonts w:ascii="Times New Roman" w:eastAsia="Times New Roman" w:hAnsi="Times New Roman" w:cs="Times New Roman"/>
          <w:sz w:val="24"/>
        </w:rPr>
        <w:t>20</w:t>
      </w:r>
    </w:p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ОПОП-ППССЗ по специальности</w:t>
      </w:r>
    </w:p>
    <w:p w:rsidR="008C7D21" w:rsidRDefault="008C7D21" w:rsidP="008C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C91352">
        <w:rPr>
          <w:rFonts w:ascii="Times New Roman" w:eastAsia="Times New Roman" w:hAnsi="Times New Roman" w:cs="Times New Roman"/>
          <w:sz w:val="24"/>
        </w:rPr>
        <w:t xml:space="preserve">23.02.01 Организация перевозок и </w:t>
      </w:r>
    </w:p>
    <w:p w:rsidR="00CC1E26" w:rsidRPr="00C249CB" w:rsidRDefault="008C7D21" w:rsidP="008C7D21">
      <w:pPr>
        <w:jc w:val="right"/>
        <w:rPr>
          <w:rFonts w:ascii="Times New Roman" w:hAnsi="Times New Roman" w:cs="Times New Roman"/>
          <w:sz w:val="28"/>
        </w:rPr>
      </w:pPr>
      <w:r w:rsidRPr="00C91352">
        <w:rPr>
          <w:rFonts w:ascii="Times New Roman" w:eastAsia="Times New Roman" w:hAnsi="Times New Roman" w:cs="Times New Roman"/>
          <w:sz w:val="24"/>
        </w:rPr>
        <w:t>управление 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8C7D21" w:rsidRDefault="008C7D21" w:rsidP="008C7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СГ.02 ИНОСТРАННЫЙ ЯЗЫК В ПРОФЕССИОНАЛЬНОЙ ДЕЯТЕЛЬНОСТИ</w:t>
      </w:r>
    </w:p>
    <w:p w:rsidR="008C7D21" w:rsidRDefault="008C7D21" w:rsidP="008C7D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для специальности</w:t>
      </w:r>
    </w:p>
    <w:p w:rsidR="0096575A" w:rsidRPr="00354849" w:rsidRDefault="008C7D21" w:rsidP="008C7D2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1352">
        <w:rPr>
          <w:rFonts w:ascii="Times New Roman" w:eastAsia="Times New Roman" w:hAnsi="Times New Roman" w:cs="Times New Roman"/>
          <w:b/>
          <w:sz w:val="24"/>
        </w:rPr>
        <w:t>23.02.01 Организация перевозок и управление на транспорте (по видам)</w:t>
      </w:r>
    </w:p>
    <w:p w:rsidR="0096575A" w:rsidRPr="00354849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96575A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96575A" w:rsidRDefault="0096575A" w:rsidP="009657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96575A" w:rsidP="009657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8C7D21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130A0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0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130A0C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0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974063" w:rsidP="00130A0C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7A4772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74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3E203A" w:rsidRDefault="007A4772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74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971" w:type="dxa"/>
          </w:tcPr>
          <w:p w:rsidR="00CD1AD8" w:rsidRPr="003E203A" w:rsidRDefault="007A4772" w:rsidP="003E203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740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CC1E26" w:rsidRPr="00E72587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CB3206" w:rsidRPr="00E7258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C1E26" w:rsidRPr="00E72587" w:rsidRDefault="008C7D21" w:rsidP="00E725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02"/>
          <w:sz w:val="24"/>
          <w:szCs w:val="24"/>
        </w:rPr>
        <w:t>СГ.02 ИНОСТРАННЫЙ ЯЗЫК В ПРОФЕССИОНАЛЬНОЙ ДЕЯТЕЛЬНОСТИ</w:t>
      </w:r>
    </w:p>
    <w:p w:rsidR="00CD1AD8" w:rsidRPr="00E72587" w:rsidRDefault="00CD1AD8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8C7D21">
        <w:rPr>
          <w:rFonts w:ascii="Times New Roman" w:hAnsi="Times New Roman" w:cs="Times New Roman"/>
          <w:sz w:val="24"/>
          <w:szCs w:val="24"/>
        </w:rPr>
        <w:t>СГ.02 Иностранный язык в профессиональной деятельности</w:t>
      </w:r>
      <w:r w:rsidR="00C569C8">
        <w:rPr>
          <w:rFonts w:ascii="Times New Roman" w:hAnsi="Times New Roman" w:cs="Times New Roman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</w:t>
      </w:r>
      <w:r w:rsidRPr="00E53624">
        <w:rPr>
          <w:rFonts w:ascii="Times New Roman" w:hAnsi="Times New Roman" w:cs="Times New Roman"/>
          <w:sz w:val="24"/>
          <w:szCs w:val="24"/>
        </w:rPr>
        <w:t xml:space="preserve">образовательной программы - программы подготовки специалистов среднего звена </w:t>
      </w:r>
      <w:r w:rsidRPr="00E53624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E53624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96575A" w:rsidRPr="00E53624">
        <w:rPr>
          <w:rFonts w:ascii="Times New Roman" w:eastAsia="Calibri" w:hAnsi="Times New Roman" w:cs="Times New Roman"/>
          <w:sz w:val="24"/>
          <w:szCs w:val="24"/>
        </w:rPr>
        <w:t>23.02.01</w:t>
      </w:r>
      <w:r w:rsidR="001C5C49">
        <w:rPr>
          <w:rFonts w:ascii="Times New Roman" w:eastAsia="Calibri" w:hAnsi="Times New Roman" w:cs="Times New Roman"/>
          <w:sz w:val="24"/>
          <w:szCs w:val="24"/>
        </w:rPr>
        <w:t> </w:t>
      </w:r>
      <w:r w:rsidR="0096575A" w:rsidRPr="00E53624">
        <w:rPr>
          <w:rFonts w:ascii="Times New Roman" w:eastAsia="Calibri" w:hAnsi="Times New Roman" w:cs="Times New Roman"/>
          <w:spacing w:val="-2"/>
          <w:sz w:val="24"/>
          <w:szCs w:val="24"/>
        </w:rPr>
        <w:t>Организация перевозок и управление на транспорте (по видам)</w:t>
      </w:r>
      <w:r w:rsidR="0096575A" w:rsidRPr="00E53624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D1AD8" w:rsidRPr="00E53624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E53624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Рабочая программа </w:t>
      </w:r>
      <w:r w:rsidR="000F7591" w:rsidRPr="00E53624">
        <w:rPr>
          <w:rFonts w:ascii="Times New Roman" w:hAnsi="Times New Roman" w:cs="Times New Roman"/>
          <w:spacing w:val="-2"/>
          <w:sz w:val="24"/>
          <w:szCs w:val="24"/>
        </w:rPr>
        <w:t>учебной дисциплины</w:t>
      </w:r>
      <w:r w:rsidRPr="00E53624">
        <w:rPr>
          <w:rFonts w:ascii="Times New Roman" w:hAnsi="Times New Roman" w:cs="Times New Roman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AC70E0" w:rsidRPr="004A1EC2" w:rsidRDefault="00AC70E0" w:rsidP="00AC70E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Pr="004A1EC2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AC70E0" w:rsidRDefault="00AC70E0" w:rsidP="00AC70E0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E72587" w:rsidRDefault="008C7D21" w:rsidP="008C7D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Учебная дисциплина входит в обязательную часть социально-гуманитарного учебного цикла.</w:t>
      </w: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E72587" w:rsidRDefault="00CD1AD8" w:rsidP="00E7258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85D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7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="00C569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2587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общаться (устно и письменно) на иностранном языке на профессиональные и повседневные темы; 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901067" w:rsidRPr="00E72587" w:rsidRDefault="00901067" w:rsidP="00E72587">
      <w:pPr>
        <w:pStyle w:val="16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самостоятельно совершенствовать устную и письменную речь, пополнять словарный запас.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</w:t>
      </w:r>
      <w:proofErr w:type="gramStart"/>
      <w:r w:rsidRPr="00E72587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должен </w:t>
      </w:r>
    </w:p>
    <w:p w:rsidR="00901067" w:rsidRPr="00E72587" w:rsidRDefault="00901067" w:rsidP="00E72587">
      <w:pPr>
        <w:pStyle w:val="16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E725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CC1E26" w:rsidRPr="00E72587" w:rsidRDefault="00901067" w:rsidP="00E725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0F7591" w:rsidRPr="00E72587" w:rsidRDefault="000F7591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E72587" w:rsidRDefault="00CC1E26" w:rsidP="00E72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E72587" w:rsidRDefault="00CC1E26" w:rsidP="00E72587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58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B7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72587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E7258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8C7D21" w:rsidRPr="008C7D21" w:rsidRDefault="008C7D21" w:rsidP="008C7D21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901067" w:rsidRPr="00E72587" w:rsidRDefault="008C7D21" w:rsidP="008C7D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7D21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:rsidR="00CD1AD8" w:rsidRPr="00E72587" w:rsidRDefault="00CD1AD8" w:rsidP="00E725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2587">
        <w:rPr>
          <w:rFonts w:ascii="Times New Roman" w:hAnsi="Times New Roman"/>
          <w:sz w:val="24"/>
          <w:szCs w:val="24"/>
        </w:rPr>
        <w:t>-</w:t>
      </w:r>
      <w:r w:rsidR="00BB7D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2587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E72587">
        <w:rPr>
          <w:rFonts w:ascii="Times New Roman" w:hAnsi="Times New Roman"/>
          <w:b/>
          <w:sz w:val="24"/>
          <w:szCs w:val="24"/>
        </w:rPr>
        <w:t>рофессиональные</w:t>
      </w:r>
      <w:r w:rsidRPr="00E72587">
        <w:rPr>
          <w:rFonts w:ascii="Times New Roman" w:hAnsi="Times New Roman"/>
          <w:sz w:val="24"/>
          <w:szCs w:val="24"/>
        </w:rPr>
        <w:t xml:space="preserve">: </w:t>
      </w:r>
    </w:p>
    <w:p w:rsidR="008C7D21" w:rsidRDefault="008C7D21" w:rsidP="00E725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ПК 3</w:t>
      </w:r>
      <w:r w:rsidRPr="00C321BA">
        <w:rPr>
          <w:rFonts w:ascii="Times New Roman" w:eastAsia="Times New Roman" w:hAnsi="Times New Roman"/>
          <w:sz w:val="24"/>
          <w:szCs w:val="24"/>
        </w:rPr>
        <w:t xml:space="preserve">.1. </w:t>
      </w:r>
      <w:r>
        <w:rPr>
          <w:rFonts w:ascii="Times New Roman" w:eastAsia="Times New Roman" w:hAnsi="Times New Roman"/>
          <w:sz w:val="24"/>
          <w:szCs w:val="24"/>
        </w:rPr>
        <w:t xml:space="preserve">Планировать и организовывать работу по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транспортно-логистическому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обслуживанию в сфере грузовых перевозок.</w:t>
      </w:r>
    </w:p>
    <w:p w:rsidR="00CC1E26" w:rsidRPr="00EE1A7A" w:rsidRDefault="00CC1E26" w:rsidP="00E725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587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AC70E0" w:rsidRDefault="00AC70E0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1209A" w:rsidRDefault="00C1209A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901067" w:rsidRPr="005A6B34" w:rsidTr="003333F1">
        <w:trPr>
          <w:trHeight w:val="285"/>
        </w:trPr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901067" w:rsidRDefault="00901067" w:rsidP="008C7D2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8C7D2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="009A5CBF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9A5CB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40</w:t>
            </w:r>
          </w:p>
        </w:tc>
      </w:tr>
      <w:tr w:rsidR="00901067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01067" w:rsidRDefault="00901067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</w:p>
        </w:tc>
      </w:tr>
      <w:tr w:rsidR="00901067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901067" w:rsidRPr="0074779E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901067" w:rsidRDefault="00F464FB" w:rsidP="00901067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A5CBF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901067" w:rsidRPr="005A6B34" w:rsidTr="003333F1">
        <w:tc>
          <w:tcPr>
            <w:tcW w:w="7690" w:type="dxa"/>
          </w:tcPr>
          <w:p w:rsidR="00901067" w:rsidRPr="005A6B34" w:rsidRDefault="00901067" w:rsidP="00901067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901067" w:rsidRPr="002C550E" w:rsidRDefault="009A5CBF" w:rsidP="0090106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</w:t>
            </w:r>
            <w:r w:rsidR="008C7D21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8</w:t>
            </w:r>
          </w:p>
        </w:tc>
      </w:tr>
      <w:tr w:rsidR="00901067" w:rsidRPr="005A6B34" w:rsidTr="003333F1">
        <w:tc>
          <w:tcPr>
            <w:tcW w:w="9490" w:type="dxa"/>
            <w:gridSpan w:val="2"/>
          </w:tcPr>
          <w:p w:rsidR="00901067" w:rsidRPr="005A6B34" w:rsidRDefault="001C5C49" w:rsidP="001C5C4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</w:t>
            </w:r>
            <w:r w:rsidR="001107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аттестация (</w:t>
            </w:r>
            <w:r w:rsidR="009A5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</w:t>
            </w:r>
            <w:r w:rsidR="006554D1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енцированн</w:t>
            </w:r>
            <w:r w:rsidR="00F464FB" w:rsidRPr="006554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ый</w:t>
            </w:r>
            <w:r w:rsidR="00F464F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8C7D21">
        <w:rPr>
          <w:rFonts w:ascii="Times New Roman" w:hAnsi="Times New Roman" w:cs="Times New Roman"/>
          <w:b/>
          <w:bCs/>
          <w:sz w:val="24"/>
          <w:szCs w:val="24"/>
        </w:rPr>
        <w:t xml:space="preserve"> 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0"/>
        <w:gridCol w:w="9156"/>
        <w:gridCol w:w="1043"/>
        <w:gridCol w:w="1858"/>
      </w:tblGrid>
      <w:tr w:rsidR="009A5CBF" w:rsidRPr="009A5CBF" w:rsidTr="001317C8">
        <w:trPr>
          <w:trHeight w:val="20"/>
        </w:trPr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2901CF" w:rsidP="007658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01CF" w:rsidRPr="009A5CBF" w:rsidRDefault="009A5CBF" w:rsidP="00C569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2901CF" w:rsidRPr="009A5CB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ормируемые компетенции</w:t>
            </w: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Align w:val="center"/>
          </w:tcPr>
          <w:p w:rsidR="002901CF" w:rsidRPr="009A5CBF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  <w:vAlign w:val="center"/>
          </w:tcPr>
          <w:p w:rsidR="002901CF" w:rsidRPr="009A5CBF" w:rsidRDefault="002901C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семестр</w:t>
            </w:r>
          </w:p>
        </w:tc>
        <w:tc>
          <w:tcPr>
            <w:tcW w:w="1043" w:type="dxa"/>
            <w:vAlign w:val="center"/>
          </w:tcPr>
          <w:p w:rsidR="002901CF" w:rsidRPr="009A5CBF" w:rsidRDefault="008C7D21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9A5CBF"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2/16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2901CF" w:rsidRPr="009A5CBF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01CF" w:rsidRPr="009A5CBF" w:rsidRDefault="002901CF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</w:t>
            </w:r>
            <w:r w:rsidRPr="009F15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Вводно-коррективный курс</w:t>
            </w:r>
          </w:p>
        </w:tc>
        <w:tc>
          <w:tcPr>
            <w:tcW w:w="9156" w:type="dxa"/>
            <w:vAlign w:val="center"/>
          </w:tcPr>
          <w:p w:rsidR="002901CF" w:rsidRPr="009A5CBF" w:rsidRDefault="002901CF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2901CF" w:rsidRPr="009A5CBF" w:rsidRDefault="009A5CBF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26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:rsidR="002901CF" w:rsidRPr="009A5CBF" w:rsidRDefault="002901CF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Описание людей:</w:t>
            </w:r>
          </w:p>
          <w:p w:rsidR="00072206" w:rsidRPr="009A5CBF" w:rsidRDefault="00072206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друзей, родных и близких и т.д. (внешность, характер, личностные качества)</w:t>
            </w:r>
          </w:p>
        </w:tc>
        <w:tc>
          <w:tcPr>
            <w:tcW w:w="9156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:rsidR="00072206" w:rsidRPr="009A5CBF" w:rsidRDefault="009A5CBF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8" w:type="dxa"/>
            <w:shd w:val="clear" w:color="auto" w:fill="D9D9D9" w:themeFill="background1" w:themeFillShade="D9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Фонетический материал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звуки 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интонемы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языка;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основные способы написания слов на основе знания правил правописания;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орфографических навыков.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предложения утвердительные, вопросительные, отрицательные, побудительные и порядок слов в них;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безличные предложения;</w:t>
            </w:r>
          </w:p>
          <w:p w:rsidR="00072206" w:rsidRPr="009A5CBF" w:rsidRDefault="00072206" w:rsidP="00765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понятие глагола-связки.</w:t>
            </w:r>
          </w:p>
        </w:tc>
        <w:tc>
          <w:tcPr>
            <w:tcW w:w="1043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="00125398"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05, </w:t>
            </w: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лексико-грамматическая контрольная работа</w:t>
            </w:r>
          </w:p>
        </w:tc>
        <w:tc>
          <w:tcPr>
            <w:tcW w:w="1043" w:type="dxa"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vAlign w:val="center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Проект: «Лучший друг»</w:t>
            </w:r>
          </w:p>
        </w:tc>
        <w:tc>
          <w:tcPr>
            <w:tcW w:w="1043" w:type="dxa"/>
            <w:vAlign w:val="center"/>
          </w:tcPr>
          <w:p w:rsidR="00072206" w:rsidRPr="009A5CBF" w:rsidRDefault="009A5CB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/>
            <w:vAlign w:val="center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Межличностные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дома, в учебном заведении, на работе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8C7D21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A5CB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модальные глаголы, их эквиваленты;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предложения с оборотом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C56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сложносочиненные предложения: бессоюзные и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</w:p>
        </w:tc>
        <w:tc>
          <w:tcPr>
            <w:tcW w:w="1043" w:type="dxa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8" w:type="dxa"/>
          </w:tcPr>
          <w:p w:rsidR="00072206" w:rsidRPr="009A5CBF" w:rsidRDefault="00125398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«Семья»</w:t>
            </w:r>
          </w:p>
        </w:tc>
        <w:tc>
          <w:tcPr>
            <w:tcW w:w="1043" w:type="dxa"/>
          </w:tcPr>
          <w:p w:rsidR="00072206" w:rsidRPr="009A5CBF" w:rsidRDefault="009A5CBF" w:rsidP="00765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13E0" w:rsidRPr="009A5CBF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2. Развивающий курс (всего)</w:t>
            </w:r>
          </w:p>
        </w:tc>
        <w:tc>
          <w:tcPr>
            <w:tcW w:w="9156" w:type="dxa"/>
          </w:tcPr>
          <w:p w:rsidR="002913E0" w:rsidRPr="009A5CBF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2913E0" w:rsidRPr="009A5CBF" w:rsidRDefault="008B664E" w:rsidP="00075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r w:rsidR="001317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8" w:type="dxa"/>
            <w:shd w:val="clear" w:color="auto" w:fill="D9D9D9"/>
          </w:tcPr>
          <w:p w:rsidR="002913E0" w:rsidRPr="009A5CBF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2913E0" w:rsidRPr="009A5CBF" w:rsidRDefault="002913E0" w:rsidP="007658DA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</w:t>
            </w:r>
            <w:r w:rsidR="007658DA"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</w:t>
            </w: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семестр)</w:t>
            </w:r>
          </w:p>
        </w:tc>
        <w:tc>
          <w:tcPr>
            <w:tcW w:w="9156" w:type="dxa"/>
          </w:tcPr>
          <w:p w:rsidR="002913E0" w:rsidRPr="009A5CBF" w:rsidRDefault="002913E0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2913E0" w:rsidRPr="009A5CBF" w:rsidRDefault="001317C8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22</w:t>
            </w:r>
          </w:p>
        </w:tc>
        <w:tc>
          <w:tcPr>
            <w:tcW w:w="1858" w:type="dxa"/>
            <w:shd w:val="clear" w:color="auto" w:fill="D9D9D9"/>
          </w:tcPr>
          <w:p w:rsidR="002913E0" w:rsidRPr="009A5CBF" w:rsidRDefault="002913E0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9A5C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</w:t>
            </w: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Повседневная жизнь, условия жизни, учебный день, выходной день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1317C8" w:rsidP="007658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имя существительное: его основные функции в предложении; имена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существительные во множественном числе, образованные по правилу, а также исключения;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артикль: определенный, неопределенный, нулевой. Основные случаи употребления определенного и неопределенного артикля. Употребление существительных без артикля.</w:t>
            </w:r>
          </w:p>
        </w:tc>
        <w:tc>
          <w:tcPr>
            <w:tcW w:w="1043" w:type="dxa"/>
          </w:tcPr>
          <w:p w:rsidR="00072206" w:rsidRPr="009A5CBF" w:rsidRDefault="00072206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072206" w:rsidRPr="009A5CBF" w:rsidRDefault="00125398" w:rsidP="000D105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Эссе «День, который я не забуду никогда»</w:t>
            </w:r>
          </w:p>
        </w:tc>
        <w:tc>
          <w:tcPr>
            <w:tcW w:w="1043" w:type="dxa"/>
          </w:tcPr>
          <w:p w:rsidR="00072206" w:rsidRPr="009A5CBF" w:rsidRDefault="009A5CBF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Здоровье, спорт, правила здорового образа жизни</w:t>
            </w:r>
          </w:p>
        </w:tc>
        <w:tc>
          <w:tcPr>
            <w:tcW w:w="9156" w:type="dxa"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072206" w:rsidRPr="009A5CBF" w:rsidRDefault="001317C8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A5CBF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072206" w:rsidRPr="009A5CBF" w:rsidRDefault="00072206" w:rsidP="007658D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72206" w:rsidRPr="009A5CBF" w:rsidRDefault="00072206" w:rsidP="007658DA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числительные;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модальности;</w:t>
            </w:r>
          </w:p>
          <w:p w:rsidR="00072206" w:rsidRPr="009A5CBF" w:rsidRDefault="00072206" w:rsidP="007658D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072206" w:rsidRPr="009A5CBF" w:rsidRDefault="009F151C" w:rsidP="00765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072206" w:rsidRPr="009A5CBF" w:rsidRDefault="00125398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072206" w:rsidRPr="009A5CBF" w:rsidRDefault="00072206" w:rsidP="007658DA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«Здоровый образ жизни»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Эссе «Жизнь без табака», «Жизнь без наркотиков»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9F151C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48/6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Раздел 2. Развивающий курс (4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7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Город, деревня, инфраструктура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«Маршрут экскурсии для зарубежных гостей» (с использованием карты города).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2.4. Досуг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образование и употребление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действий в будущем;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придаточные предложения времени и условия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«Любимая книга (фильм, спектакль, журнал и т.д.)»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2.5. Новости, средства массовой информации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7242D7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BB7DFC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BB7DFC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местоимения: указательные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these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those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) с существительными и без них, личные, притяжательные, вопросительные, объектные.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№7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«Средства массовой информации: за и против».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2.6. Природа и человек (климат, погода, экология)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7242D7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because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when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BB7DFC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BB7DFC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понятие согласования времен и косвенная речь;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неопределенные местоимения, производные от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имена прилагательные в положительной, сравнительной и превосходной степенях, образованные по правилу, а также исключения;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наречия в сравнительной и превосходной степенях, неопределенные наречия, производные от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every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 xml:space="preserve">ОК 02, ОК 04, </w:t>
            </w: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2.7. Образование в России и </w:t>
            </w:r>
            <w:proofErr w:type="spell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зарубежом</w:t>
            </w:r>
            <w:proofErr w:type="spell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, среднее профессиональное образование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2.8. Культурные и национальные традиции, краеведение, обычаи и праздники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со сложным дополнением типа I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сложноподчиненные предложения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neither…nor, either…or;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Perfect, Past Continuous, Future in the Past;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№8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Письмо другу на тему «Традиции моей семьи»,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«Праздники России»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9F151C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28/2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(5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2.9. Общественная жизнь (повседневное поведение, профессиональные навыки и умения)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2.10. Научно-технический прогресс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со сложным дополнением типа I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want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come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сложноподчиненные предложения с союзами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till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,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though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сложноподчиненные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r w:rsidR="00BB7DFC" w:rsidRPr="00BB7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I were you, I would do English, instead of French;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глаголы в страдательном залоге, преимущественно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Indefinite</w:t>
            </w:r>
            <w:proofErr w:type="spellEnd"/>
            <w:r w:rsidR="00BB7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2.11. Профессии, карьера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tcBorders>
              <w:bottom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 для продуктивного усвоения: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 в речи изученных ранее коммуникативных и структурных типов предложения;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Conditional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I, II, III)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tcBorders>
              <w:top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№12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«Моя профессия»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2.12. Отдых, каникулы, отпуск. Туризм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дифференциальные признаки глаголов в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="00C56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Проект «Туризм в России»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  <w:vAlign w:val="center"/>
          </w:tcPr>
          <w:p w:rsidR="009F151C" w:rsidRPr="009A5CBF" w:rsidRDefault="009F151C" w:rsidP="009F151C">
            <w:pPr>
              <w:pStyle w:val="af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семестр</w:t>
            </w:r>
          </w:p>
        </w:tc>
        <w:tc>
          <w:tcPr>
            <w:tcW w:w="1043" w:type="dxa"/>
            <w:vAlign w:val="center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2/4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pStyle w:val="af4"/>
              <w:tabs>
                <w:tab w:val="right" w:pos="289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Раздел 2. Развивающий курс (6 семестр)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36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2.13. Искусство и развлечения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2.14. Государственное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устройство, правовые институты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7242D7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дифференциальные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глаголов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C569C8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="00C569C8"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5C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724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инфинитива и инфинитивных оборотов и способы передачи их значений на родном языке;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8, ЛР 11, 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13, ЛР 17, 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Cs/>
                <w:sz w:val="24"/>
                <w:szCs w:val="24"/>
              </w:rPr>
              <w:t>ЛР 18, ЛР 24</w:t>
            </w: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№10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Составление схемы государственного устройства России, Великобритании, США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2.15. Документы (письма, контракты)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F151C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tabs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понятие согласования времен и косвенная речь.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2.16. Транспорт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и инфинитивные </w:t>
            </w:r>
            <w:proofErr w:type="gram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proofErr w:type="gram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передачи их значений на родном языке.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№11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Преимущества и недостатки различных видов транспорта 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2.17. Промышленность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признаки и значения слов и словосочетаний с формами на -</w:t>
            </w:r>
            <w:proofErr w:type="spellStart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proofErr w:type="spellEnd"/>
            <w:r w:rsidRPr="009A5CBF">
              <w:rPr>
                <w:rFonts w:ascii="Times New Roman" w:hAnsi="Times New Roman" w:cs="Times New Roman"/>
                <w:sz w:val="24"/>
                <w:szCs w:val="24"/>
              </w:rPr>
              <w:t xml:space="preserve"> без обязательного различения их функций.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2.18. Детали, механизмы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глаголы в страдательном залоге.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2.19. Оборудование, работа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сложносочиненные и сложноподчиненные предложения.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 w:val="restart"/>
          </w:tcPr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Тема 2.20. Инструкции, руководства</w:t>
            </w:r>
          </w:p>
        </w:tc>
        <w:tc>
          <w:tcPr>
            <w:tcW w:w="9156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9F1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vMerge/>
            <w:tcBorders>
              <w:bottom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 по теме.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Грамматический материал:</w:t>
            </w:r>
          </w:p>
          <w:p w:rsidR="009F151C" w:rsidRPr="009A5CBF" w:rsidRDefault="009F151C" w:rsidP="009F151C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- система модальности.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ОК 02, ОК 04, ОК 05, ОК 09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CBF"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9F15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  <w:tcBorders>
              <w:top w:val="nil"/>
            </w:tcBorders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pStyle w:val="af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1043" w:type="dxa"/>
          </w:tcPr>
          <w:p w:rsidR="009F151C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8" w:type="dxa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2976" w:type="dxa"/>
            <w:gridSpan w:val="2"/>
          </w:tcPr>
          <w:p w:rsidR="009F151C" w:rsidRPr="009A5CBF" w:rsidRDefault="009F151C" w:rsidP="009F151C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</w:t>
            </w:r>
            <w:r w:rsidRPr="009A5C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аттестация в форме </w:t>
            </w:r>
            <w:r w:rsidRPr="009A5C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151C" w:rsidRPr="009A5CBF" w:rsidTr="00131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0" w:type="dxa"/>
          </w:tcPr>
          <w:p w:rsidR="009F151C" w:rsidRPr="009A5CBF" w:rsidRDefault="009F151C" w:rsidP="009F151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156" w:type="dxa"/>
          </w:tcPr>
          <w:p w:rsidR="009F151C" w:rsidRPr="009A5CBF" w:rsidRDefault="009F151C" w:rsidP="009F1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43" w:type="dxa"/>
          </w:tcPr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168</w:t>
            </w:r>
          </w:p>
          <w:p w:rsidR="009F151C" w:rsidRPr="009A5CBF" w:rsidRDefault="009F151C" w:rsidP="009F1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A5CB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(140/28)</w:t>
            </w:r>
          </w:p>
        </w:tc>
        <w:tc>
          <w:tcPr>
            <w:tcW w:w="1858" w:type="dxa"/>
            <w:shd w:val="clear" w:color="auto" w:fill="D9D9D9" w:themeFill="background1" w:themeFillShade="D9"/>
          </w:tcPr>
          <w:p w:rsidR="009F151C" w:rsidRPr="009A5CBF" w:rsidRDefault="009F151C" w:rsidP="009F151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B740A" w:rsidRDefault="00CC1E26" w:rsidP="00FB74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B740A" w:rsidRDefault="000D046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B740A" w:rsidRDefault="00CC1E26" w:rsidP="00FB74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0A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81E08" w:rsidRPr="00681E08">
        <w:rPr>
          <w:rFonts w:ascii="Times New Roman" w:hAnsi="Times New Roman" w:cs="Times New Roman"/>
          <w:bCs/>
          <w:spacing w:val="-2"/>
          <w:sz w:val="24"/>
          <w:szCs w:val="24"/>
        </w:rPr>
        <w:t>иностранного языка</w:t>
      </w:r>
      <w:r w:rsidR="004F5C86" w:rsidRPr="00FB740A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FB74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740A">
        <w:rPr>
          <w:rFonts w:ascii="Times New Roman" w:hAnsi="Times New Roman" w:cs="Times New Roman"/>
          <w:sz w:val="24"/>
          <w:szCs w:val="24"/>
        </w:rPr>
        <w:t>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B740A" w:rsidRDefault="00CC1E26" w:rsidP="00FB740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B740A" w:rsidRDefault="000D0466" w:rsidP="00FB740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FB740A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FB740A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FB740A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B740A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B740A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FB740A">
        <w:rPr>
          <w:rFonts w:ascii="Times New Roman" w:hAnsi="Times New Roman" w:cs="Times New Roman"/>
          <w:sz w:val="24"/>
          <w:szCs w:val="24"/>
        </w:rPr>
        <w:t xml:space="preserve"> с </w:t>
      </w:r>
      <w:r w:rsidRPr="002434BD">
        <w:rPr>
          <w:rFonts w:ascii="Times New Roman" w:hAnsi="Times New Roman" w:cs="Times New Roman"/>
          <w:sz w:val="24"/>
          <w:szCs w:val="24"/>
        </w:rPr>
        <w:t>доступом к сети «Интернет» и ЭИОС. Оснащенность: комплект учебной мебели, ноутбук, проекционное оборудование (</w:t>
      </w:r>
      <w:proofErr w:type="spellStart"/>
      <w:r w:rsidRPr="002434BD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434BD">
        <w:rPr>
          <w:rFonts w:ascii="Times New Roman" w:hAnsi="Times New Roman" w:cs="Times New Roman"/>
          <w:sz w:val="24"/>
          <w:szCs w:val="24"/>
        </w:rPr>
        <w:t xml:space="preserve"> проектор и экран).</w:t>
      </w:r>
    </w:p>
    <w:p w:rsidR="000D0466" w:rsidRPr="002434BD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0D0466" w:rsidRPr="00FB740A" w:rsidRDefault="000D0466" w:rsidP="00FB74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B740A" w:rsidRDefault="000D0466" w:rsidP="00FB740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 лицензии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45411155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MSDN Platforms OLP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License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66224071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60369058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 Windows 10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MicrosoftOpenLicense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65785999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AutodeskAutoCAD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Коробочная</w:t>
            </w:r>
            <w:proofErr w:type="gram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MathcadEducation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14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60-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a4-4c-72-c7-c1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КОМПАС-3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DV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АГ-13-01294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CorelDRAW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Corel license number:065337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ABBY 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FineReader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11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Коробочная </w:t>
            </w:r>
            <w:proofErr w:type="gram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разный № на каждой коробке)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Kaspersky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PN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KL4863RAQFQ</w:t>
            </w:r>
          </w:p>
        </w:tc>
      </w:tr>
      <w:tr w:rsidR="000D0466" w:rsidRPr="00FB740A" w:rsidTr="002913E0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Контент-фильтр</w:t>
            </w:r>
            <w:proofErr w:type="spellEnd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Ю-05109</w:t>
            </w:r>
          </w:p>
        </w:tc>
      </w:tr>
    </w:tbl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D0466" w:rsidRPr="00FB740A" w:rsidRDefault="000D0466" w:rsidP="00FB7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General</w:t>
      </w:r>
      <w:proofErr w:type="spellEnd"/>
      <w:r w:rsidR="00FD74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Public</w:t>
      </w:r>
      <w:proofErr w:type="spellEnd"/>
      <w:r w:rsidR="00FD74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License</w:t>
      </w:r>
      <w:proofErr w:type="spellEnd"/>
      <w:r w:rsidRPr="00FB74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OpenOffice</w:t>
            </w:r>
            <w:proofErr w:type="spellEnd"/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МойОфис</w:t>
            </w:r>
            <w:proofErr w:type="spellEnd"/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Gimp</w:t>
            </w:r>
          </w:p>
        </w:tc>
      </w:tr>
      <w:tr w:rsidR="000D0466" w:rsidRPr="00FB740A" w:rsidTr="002913E0">
        <w:tc>
          <w:tcPr>
            <w:tcW w:w="709" w:type="dxa"/>
            <w:tcBorders>
              <w:righ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B740A" w:rsidRDefault="000D0466" w:rsidP="00FB7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proofErr w:type="spellStart"/>
            <w:r w:rsidRPr="00FB7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MatchStudio</w:t>
            </w:r>
            <w:proofErr w:type="spellEnd"/>
          </w:p>
        </w:tc>
      </w:tr>
    </w:tbl>
    <w:p w:rsidR="00FB740A" w:rsidRPr="00FB740A" w:rsidRDefault="00FB740A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D0466" w:rsidRPr="00FB740A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4B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proofErr w:type="gramStart"/>
      <w:r w:rsidRPr="002434BD">
        <w:rPr>
          <w:rFonts w:ascii="Times New Roman" w:hAnsi="Times New Roman" w:cs="Times New Roman"/>
          <w:sz w:val="24"/>
          <w:szCs w:val="24"/>
          <w:lang w:val="en-US"/>
        </w:rPr>
        <w:t>Zoom</w:t>
      </w:r>
      <w:proofErr w:type="gramEnd"/>
      <w:r w:rsidR="00FD741F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FD741F">
        <w:rPr>
          <w:rFonts w:ascii="Times New Roman" w:hAnsi="Times New Roman" w:cs="Times New Roman"/>
          <w:sz w:val="24"/>
          <w:szCs w:val="24"/>
        </w:rPr>
        <w:t xml:space="preserve"> </w:t>
      </w:r>
      <w:r w:rsidRPr="002434BD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2434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34BD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2434BD">
        <w:rPr>
          <w:rFonts w:ascii="Times New Roman" w:hAnsi="Times New Roman" w:cs="Times New Roman"/>
          <w:sz w:val="24"/>
          <w:szCs w:val="24"/>
        </w:rPr>
        <w:t xml:space="preserve"> Телемост.</w:t>
      </w:r>
    </w:p>
    <w:p w:rsidR="000A701F" w:rsidRPr="00C214B5" w:rsidRDefault="000A701F" w:rsidP="000A7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0A701F" w:rsidRPr="002434BD" w:rsidRDefault="000A701F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FB740A" w:rsidRDefault="00CC1E26" w:rsidP="00FB7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CC1E26" w:rsidRPr="00FB740A" w:rsidRDefault="00CC1E26" w:rsidP="00FB7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0D0466" w:rsidRPr="00FB740A" w:rsidRDefault="000D046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B740A" w:rsidRDefault="002434BD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7242D7" w:rsidRPr="008D26D5" w:rsidRDefault="007242D7" w:rsidP="007242D7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Лахмаков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>, В. Л., Английский язык для специальности Организация перевозок и управление на транспорте (по видам). Практикум</w:t>
      </w:r>
      <w:proofErr w:type="gram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. : </w:t>
      </w:r>
      <w:proofErr w:type="gram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пособие / В. Л. </w:t>
      </w: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Лахмаков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D26D5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, 2024. — 191 с. — ISBN 978-5-406-13157-2. — URL: </w:t>
      </w:r>
      <w:hyperlink r:id="rId10" w:history="1">
        <w:r w:rsidRPr="006E0DB1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https://book.ru/book/953751</w:t>
        </w:r>
      </w:hyperlink>
      <w:r w:rsidRPr="006E0DB1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r w:rsidRPr="006E0DB1">
        <w:rPr>
          <w:rFonts w:ascii="Times New Roman" w:hAnsi="Times New Roman" w:cs="Times New Roman"/>
          <w:w w:val="104"/>
          <w:sz w:val="24"/>
          <w:szCs w:val="24"/>
        </w:rPr>
        <w:t xml:space="preserve">Режим доступа: для </w:t>
      </w:r>
      <w:proofErr w:type="spellStart"/>
      <w:r w:rsidRPr="006E0DB1">
        <w:rPr>
          <w:rFonts w:ascii="Times New Roman" w:hAnsi="Times New Roman" w:cs="Times New Roman"/>
          <w:w w:val="104"/>
          <w:sz w:val="24"/>
          <w:szCs w:val="24"/>
        </w:rPr>
        <w:t>авториз</w:t>
      </w:r>
      <w:proofErr w:type="spellEnd"/>
      <w:r w:rsidRPr="006E0DB1">
        <w:rPr>
          <w:rFonts w:ascii="Times New Roman" w:hAnsi="Times New Roman" w:cs="Times New Roman"/>
          <w:w w:val="104"/>
          <w:sz w:val="24"/>
          <w:szCs w:val="24"/>
        </w:rPr>
        <w:t>. пользователей. - Текст</w:t>
      </w:r>
      <w:proofErr w:type="gramStart"/>
      <w:r w:rsidRPr="006E0DB1">
        <w:rPr>
          <w:rFonts w:ascii="Times New Roman" w:hAnsi="Times New Roman" w:cs="Times New Roman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7242D7" w:rsidRPr="00FB740A" w:rsidRDefault="007242D7" w:rsidP="007242D7">
      <w:pPr>
        <w:widowControl w:val="0"/>
        <w:numPr>
          <w:ilvl w:val="0"/>
          <w:numId w:val="28"/>
        </w:numPr>
        <w:tabs>
          <w:tab w:val="clear" w:pos="72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Карпова, Т.А.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Colleges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= Английский язык для колледжей. Практикум + Приложение : тесты. : учебно-практическое пособие / Карпова Т. А.,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Восковская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 С., Мельничук М. В.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2020. — 286 с. — (СПО). — ISBN 978-5-406-07527-2. — URL: </w:t>
      </w:r>
      <w:hyperlink r:id="rId11" w:history="1">
        <w:r w:rsidRPr="00FB740A">
          <w:rPr>
            <w:rStyle w:val="a5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eastAsia="ru-RU"/>
          </w:rPr>
          <w:t>https://book.ru/book/932751</w:t>
        </w:r>
      </w:hyperlink>
      <w: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электронный.</w:t>
      </w:r>
    </w:p>
    <w:p w:rsidR="007273F3" w:rsidRPr="00FB740A" w:rsidRDefault="007273F3" w:rsidP="00FB74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273F3" w:rsidRPr="00FB740A" w:rsidRDefault="007273F3" w:rsidP="00FB74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t>3.2.2</w:t>
      </w:r>
      <w:r w:rsidR="007242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B740A">
        <w:rPr>
          <w:rFonts w:ascii="Times New Roman" w:hAnsi="Times New Roman" w:cs="Times New Roman"/>
          <w:sz w:val="24"/>
          <w:szCs w:val="24"/>
          <w:lang w:eastAsia="ru-RU"/>
        </w:rPr>
        <w:t>Голубев, А. П.Английский язык для всех специальностей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А. П. Голубев, Н. В.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Балюк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И. Б. Смирнова.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FD74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2020. — 385 с. —</w:t>
      </w:r>
      <w:r w:rsidR="007242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ISBN 978-5-406-07353-7. — URL: </w:t>
      </w:r>
      <w:hyperlink r:id="rId12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https://book.ru/book/933691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E0DB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E0DB1"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 w:rsidR="006E0DB1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В. А. Английский язык для железнодорожных специальностей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В.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Радовель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FD74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2020. — 348 с.  — ISBN 978-5-406-01729-6. — URL: </w:t>
      </w:r>
      <w:hyperlink r:id="rId13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https://book.ru/book/936527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E0DB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E0DB1"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 w:rsidR="006E0DB1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7273F3" w:rsidRPr="00FB740A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Н. М. Английский язык. Базовый курс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учебник / Н. М.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, Н.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Пославская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FD74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2019. — 272 с. — ISBN 978-5-406-01693-0. — URL: </w:t>
      </w:r>
      <w:hyperlink r:id="rId14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https://book.ru/book/936858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 . </w:t>
      </w:r>
      <w:r w:rsidR="006E0DB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E0DB1"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 w:rsidR="006E0DB1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7273F3" w:rsidRDefault="007273F3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Н. М. Рабочая тетрадь к учебнику Английский язык. Базовый курс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/ Н. М.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Брель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, Н. А.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Пославская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. — Москва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FD74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>Русайнс</w:t>
      </w:r>
      <w:proofErr w:type="spell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>, 2019. — 86 с. — ISBN 978-5-4365-3790-0. — URL:</w:t>
      </w:r>
      <w:r w:rsidR="007242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5" w:tgtFrame="_blank" w:history="1">
        <w:r w:rsidRPr="00FB740A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https://book.ru/book/934595</w:t>
        </w:r>
      </w:hyperlink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E0DB1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E0DB1" w:rsidRPr="008D26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Режим доступа: для </w:t>
      </w:r>
      <w:proofErr w:type="spellStart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="006E0DB1"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</w:t>
      </w:r>
      <w:r w:rsidR="006E0DB1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B740A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электронный.</w:t>
      </w:r>
    </w:p>
    <w:p w:rsidR="00D5217C" w:rsidRPr="00D5217C" w:rsidRDefault="00D5217C" w:rsidP="002434BD">
      <w:pPr>
        <w:widowControl w:val="0"/>
        <w:numPr>
          <w:ilvl w:val="0"/>
          <w:numId w:val="28"/>
        </w:numPr>
        <w:tabs>
          <w:tab w:val="clear" w:pos="720"/>
          <w:tab w:val="num" w:pos="0"/>
          <w:tab w:val="left" w:pos="709"/>
          <w:tab w:val="left" w:pos="1134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217C">
        <w:rPr>
          <w:rFonts w:ascii="Times New Roman" w:hAnsi="Times New Roman" w:cs="Times New Roman"/>
          <w:sz w:val="24"/>
          <w:szCs w:val="24"/>
          <w:lang w:eastAsia="ru-RU"/>
        </w:rPr>
        <w:t>Пушкарева Н. В. Сборник упражнений по английскому языку для студентов железнодорожных техникумов</w:t>
      </w:r>
      <w:proofErr w:type="gramStart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учебное пособие /Н. В. Пушкарева, И. В.Губанова. — Москва</w:t>
      </w:r>
      <w:proofErr w:type="gramStart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УМЦ ЖДТ, 2022. — 128 с. — Текст</w:t>
      </w:r>
      <w:proofErr w:type="gramStart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электронный //УМЦ ЖДТ : электронная библиотека. — URL</w:t>
      </w:r>
      <w:proofErr w:type="gramStart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D5217C">
          <w:rPr>
            <w:rStyle w:val="a5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http://umczdt.ru/books/937/261966/</w:t>
        </w:r>
      </w:hyperlink>
      <w:r w:rsidRPr="00D5217C">
        <w:rPr>
          <w:rFonts w:ascii="Times New Roman" w:hAnsi="Times New Roman" w:cs="Times New Roman"/>
          <w:sz w:val="24"/>
          <w:szCs w:val="24"/>
          <w:lang w:eastAsia="ru-RU"/>
        </w:rPr>
        <w:t xml:space="preserve">. — Режим доступа : для </w:t>
      </w:r>
      <w:proofErr w:type="spellStart"/>
      <w:r w:rsidRPr="00D5217C">
        <w:rPr>
          <w:rFonts w:ascii="Times New Roman" w:hAnsi="Times New Roman" w:cs="Times New Roman"/>
          <w:sz w:val="24"/>
          <w:szCs w:val="24"/>
          <w:lang w:eastAsia="ru-RU"/>
        </w:rPr>
        <w:t>авториз</w:t>
      </w:r>
      <w:proofErr w:type="spellEnd"/>
      <w:r w:rsidRPr="00D5217C">
        <w:rPr>
          <w:rFonts w:ascii="Times New Roman" w:hAnsi="Times New Roman" w:cs="Times New Roman"/>
          <w:sz w:val="24"/>
          <w:szCs w:val="24"/>
          <w:lang w:eastAsia="ru-RU"/>
        </w:rPr>
        <w:t>. пользователей.</w:t>
      </w:r>
    </w:p>
    <w:p w:rsidR="000D0466" w:rsidRPr="00FB740A" w:rsidRDefault="000D0466" w:rsidP="00FB740A">
      <w:pPr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5217C" w:rsidRDefault="00D5217C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217C" w:rsidRDefault="00D5217C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217C" w:rsidRDefault="00D5217C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B740A" w:rsidRDefault="007273F3" w:rsidP="00FB740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3.2.3</w:t>
      </w:r>
      <w:r w:rsidR="006E0D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D0466" w:rsidRPr="00FB740A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0D0466" w:rsidRPr="00FB740A" w:rsidRDefault="000D0466" w:rsidP="006E0DB1">
      <w:pPr>
        <w:numPr>
          <w:ilvl w:val="0"/>
          <w:numId w:val="28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АСПИЖТ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система правовой информации на железнодорожном транспорте. – URL: </w:t>
      </w:r>
      <w:hyperlink r:id="rId17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</w:t>
      </w:r>
    </w:p>
    <w:p w:rsidR="000D0466" w:rsidRPr="00FB740A" w:rsidRDefault="000D0466" w:rsidP="006E0DB1">
      <w:pPr>
        <w:numPr>
          <w:ilvl w:val="0"/>
          <w:numId w:val="2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</w:t>
      </w:r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порте</w:t>
      </w:r>
      <w:proofErr w:type="gramStart"/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2434BD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официальный сайт. – URL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FD741F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8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https://umczdt.ru/books/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. – 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0D0466" w:rsidRPr="00FB740A" w:rsidRDefault="000D0466" w:rsidP="006E0DB1">
      <w:pPr>
        <w:numPr>
          <w:ilvl w:val="0"/>
          <w:numId w:val="2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</w:pPr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Лань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электронная библиотечная система. – URL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="00FD741F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</w:t>
      </w:r>
      <w:hyperlink r:id="rId19" w:history="1">
        <w:r w:rsidRPr="00FB740A">
          <w:rPr>
            <w:rFonts w:ascii="Times New Roman" w:hAnsi="Times New Roman" w:cs="Times New Roman"/>
            <w:color w:val="000000" w:themeColor="text1"/>
            <w:w w:val="104"/>
            <w:sz w:val="24"/>
            <w:szCs w:val="24"/>
          </w:rPr>
          <w:t>https://e.lanbook.com/</w:t>
        </w:r>
      </w:hyperlink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. – Режим доступа: для </w:t>
      </w:r>
      <w:proofErr w:type="spell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авториз</w:t>
      </w:r>
      <w:proofErr w:type="spell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>. пользователей. - Текст</w:t>
      </w:r>
      <w:proofErr w:type="gramStart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:</w:t>
      </w:r>
      <w:proofErr w:type="gramEnd"/>
      <w:r w:rsidRPr="00FB740A">
        <w:rPr>
          <w:rFonts w:ascii="Times New Roman" w:hAnsi="Times New Roman" w:cs="Times New Roman"/>
          <w:color w:val="000000" w:themeColor="text1"/>
          <w:w w:val="104"/>
          <w:sz w:val="24"/>
          <w:szCs w:val="24"/>
        </w:rPr>
        <w:t xml:space="preserve"> электронный.</w:t>
      </w:r>
    </w:p>
    <w:p w:rsidR="000D0466" w:rsidRPr="007273F3" w:rsidRDefault="000D0466" w:rsidP="006E0DB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BOOK.ru</w:t>
      </w:r>
      <w:proofErr w:type="spell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 электронно-библиотечная система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сайт / КНОРУС : издатель</w:t>
      </w:r>
      <w:r w:rsidR="007242D7">
        <w:rPr>
          <w:rFonts w:ascii="Times New Roman" w:hAnsi="Times New Roman"/>
          <w:color w:val="000000" w:themeColor="text1"/>
          <w:w w:val="104"/>
          <w:sz w:val="24"/>
          <w:szCs w:val="28"/>
        </w:rPr>
        <w:t>ство учебной литературы. – URL</w:t>
      </w:r>
      <w:proofErr w:type="gramStart"/>
      <w:r w:rsidR="007242D7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proofErr w:type="gramEnd"/>
      <w:r w:rsidR="007242D7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0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https://book.ru/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. – Режим доступа: для </w:t>
      </w: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авториз</w:t>
      </w:r>
      <w:proofErr w:type="spell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пользователей  - Текст : электронный.</w:t>
      </w:r>
    </w:p>
    <w:p w:rsidR="000D0466" w:rsidRPr="007273F3" w:rsidRDefault="000D0466" w:rsidP="006E0DB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proofErr w:type="spell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eLIBRARY.RU</w:t>
      </w:r>
      <w:proofErr w:type="spellEnd"/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научная электронная библиотек</w:t>
      </w:r>
      <w:r w:rsidR="007242D7">
        <w:rPr>
          <w:rFonts w:ascii="Times New Roman" w:hAnsi="Times New Roman"/>
          <w:color w:val="000000" w:themeColor="text1"/>
          <w:w w:val="104"/>
          <w:sz w:val="24"/>
          <w:szCs w:val="28"/>
        </w:rPr>
        <w:t>а : сайт. – Москва, 2000. – URL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r w:rsidR="007242D7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1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http://elibrary.ru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. – </w:t>
      </w:r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Режим доступа: для </w:t>
      </w:r>
      <w:proofErr w:type="spellStart"/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>зарегистрир</w:t>
      </w:r>
      <w:proofErr w:type="spellEnd"/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>.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пользователей. – Текст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электронный.</w:t>
      </w:r>
    </w:p>
    <w:p w:rsidR="000D0466" w:rsidRPr="007273F3" w:rsidRDefault="000D0466" w:rsidP="006E0DB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йт. – Москва, 2010-202</w:t>
      </w:r>
      <w:r w:rsidR="00513AEF">
        <w:rPr>
          <w:rFonts w:ascii="Times New Roman" w:hAnsi="Times New Roman"/>
          <w:color w:val="000000" w:themeColor="text1"/>
          <w:w w:val="104"/>
          <w:sz w:val="24"/>
          <w:szCs w:val="28"/>
        </w:rPr>
        <w:t>5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. – URL</w:t>
      </w:r>
      <w:proofErr w:type="gramStart"/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proofErr w:type="gramEnd"/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2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https://mintrans.gov.ru/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0D0466" w:rsidRPr="007273F3" w:rsidRDefault="000D0466" w:rsidP="006E0DB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РЖД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сайт. – URL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3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https://www.rzd.ru/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</w:t>
      </w:r>
    </w:p>
    <w:p w:rsidR="000D0466" w:rsidRPr="007273F3" w:rsidRDefault="000D0466" w:rsidP="006E0DB1">
      <w:pPr>
        <w:numPr>
          <w:ilvl w:val="0"/>
          <w:numId w:val="28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w w:val="104"/>
          <w:sz w:val="24"/>
          <w:szCs w:val="28"/>
        </w:rPr>
      </w:pP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:</w:t>
      </w:r>
      <w:proofErr w:type="gramEnd"/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официальный са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йт. – Москва, 2009-202</w:t>
      </w:r>
      <w:r w:rsidR="00513AEF">
        <w:rPr>
          <w:rFonts w:ascii="Times New Roman" w:hAnsi="Times New Roman"/>
          <w:color w:val="000000" w:themeColor="text1"/>
          <w:w w:val="104"/>
          <w:sz w:val="24"/>
          <w:szCs w:val="28"/>
        </w:rPr>
        <w:t>5</w:t>
      </w:r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>. – URL</w:t>
      </w:r>
      <w:proofErr w:type="gramStart"/>
      <w:r w:rsidR="002434BD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:</w:t>
      </w:r>
      <w:proofErr w:type="gramEnd"/>
      <w:r w:rsidR="00FD741F">
        <w:rPr>
          <w:rFonts w:ascii="Times New Roman" w:hAnsi="Times New Roman"/>
          <w:color w:val="000000" w:themeColor="text1"/>
          <w:w w:val="104"/>
          <w:sz w:val="24"/>
          <w:szCs w:val="28"/>
        </w:rPr>
        <w:t xml:space="preserve"> </w:t>
      </w:r>
      <w:hyperlink r:id="rId24" w:history="1">
        <w:r w:rsidRPr="007273F3">
          <w:rPr>
            <w:rFonts w:ascii="Times New Roman" w:hAnsi="Times New Roman"/>
            <w:color w:val="000000" w:themeColor="text1"/>
            <w:w w:val="104"/>
            <w:sz w:val="24"/>
            <w:szCs w:val="28"/>
          </w:rPr>
          <w:t>https://rlw.gov.ru/</w:t>
        </w:r>
      </w:hyperlink>
      <w:r w:rsidRPr="007273F3">
        <w:rPr>
          <w:rFonts w:ascii="Times New Roman" w:hAnsi="Times New Roman"/>
          <w:color w:val="000000" w:themeColor="text1"/>
          <w:w w:val="104"/>
          <w:sz w:val="24"/>
          <w:szCs w:val="28"/>
        </w:rPr>
        <w:t>. – Текст : электронный.</w:t>
      </w:r>
    </w:p>
    <w:p w:rsidR="00CC1E26" w:rsidRPr="00FB740A" w:rsidRDefault="00CC1E26" w:rsidP="000A70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B740A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D741F" w:rsidRDefault="00FD741F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E26" w:rsidRPr="00FB740A" w:rsidRDefault="00CC1E26" w:rsidP="00FB74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bCs/>
          <w:sz w:val="24"/>
          <w:szCs w:val="24"/>
        </w:rPr>
        <w:t>Контроль и оценка</w:t>
      </w:r>
      <w:r w:rsidR="00C569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740A">
        <w:rPr>
          <w:rFonts w:ascii="Times New Roman" w:hAnsi="Times New Roman" w:cs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практических занятий, выполнения </w:t>
      </w:r>
      <w:proofErr w:type="gramStart"/>
      <w:r w:rsidRPr="00FB740A">
        <w:rPr>
          <w:rFonts w:ascii="Times New Roman" w:hAnsi="Times New Roman" w:cs="Times New Roman"/>
          <w:sz w:val="24"/>
          <w:szCs w:val="24"/>
        </w:rPr>
        <w:t>обучающи</w:t>
      </w:r>
      <w:r w:rsidR="00F57BA3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="00F57BA3">
        <w:rPr>
          <w:rFonts w:ascii="Times New Roman" w:hAnsi="Times New Roman" w:cs="Times New Roman"/>
          <w:sz w:val="24"/>
          <w:szCs w:val="24"/>
        </w:rPr>
        <w:t xml:space="preserve"> индивидуальных </w:t>
      </w:r>
      <w:r w:rsidR="00F57BA3" w:rsidRPr="00FB740A">
        <w:rPr>
          <w:rFonts w:ascii="Times New Roman" w:hAnsi="Times New Roman" w:cs="Times New Roman"/>
          <w:sz w:val="24"/>
          <w:szCs w:val="24"/>
        </w:rPr>
        <w:t>и групповых</w:t>
      </w:r>
      <w:r w:rsidR="00F57BA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FB740A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B740A" w:rsidRDefault="000D0466" w:rsidP="00FB7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40A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r w:rsidR="00F57BA3">
        <w:rPr>
          <w:rFonts w:ascii="Times New Roman" w:hAnsi="Times New Roman" w:cs="Times New Roman"/>
          <w:sz w:val="24"/>
          <w:szCs w:val="24"/>
        </w:rPr>
        <w:t xml:space="preserve">- </w:t>
      </w:r>
      <w:r w:rsidRPr="00FB740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7273F3" w:rsidRPr="00FB740A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F57BA3">
        <w:rPr>
          <w:rFonts w:ascii="Times New Roman" w:hAnsi="Times New Roman" w:cs="Times New Roman"/>
          <w:i/>
          <w:sz w:val="24"/>
          <w:szCs w:val="24"/>
        </w:rPr>
        <w:t>.</w:t>
      </w:r>
    </w:p>
    <w:p w:rsidR="00CC1E26" w:rsidRPr="00FB740A" w:rsidRDefault="00CC1E26" w:rsidP="00FB740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91"/>
        <w:gridCol w:w="4008"/>
        <w:gridCol w:w="2598"/>
      </w:tblGrid>
      <w:tr w:rsidR="000977CF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0977CF" w:rsidRPr="00FB740A" w:rsidRDefault="00FD741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ОК, ПК</w:t>
            </w:r>
            <w:r w:rsidR="000977CF"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7CF" w:rsidRPr="00FB740A" w:rsidRDefault="000977CF" w:rsidP="00FB7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BE0708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0708" w:rsidRPr="00FB740A" w:rsidRDefault="00BE0708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</w:p>
          <w:p w:rsidR="003C4113" w:rsidRDefault="003C4113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02, ОК 04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>, ОК 05,</w:t>
            </w:r>
          </w:p>
          <w:p w:rsidR="00681E08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умение грамматически правильно оформлять устные и письменные высказывания, используя необходимые лексические единицы в соответствии с тематикой и целью высказывания</w:t>
            </w: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домашние задания проблемного 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(со словарем) иностранные тексты профессиональной направленности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приемами перевода, профессиональной терминологией и осведомленность в основных технологических процессах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103CE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совершенствовать устную и письменную речь, пополнять словарный запас</w:t>
            </w:r>
          </w:p>
          <w:p w:rsidR="00A8405D" w:rsidRPr="00FB740A" w:rsidRDefault="00A8405D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ОК 02, </w:t>
            </w:r>
            <w:r w:rsidR="00125398">
              <w:rPr>
                <w:rFonts w:ascii="Times New Roman" w:hAnsi="Times New Roman" w:cs="Times New Roman"/>
                <w:sz w:val="24"/>
                <w:szCs w:val="24"/>
              </w:rPr>
              <w:t xml:space="preserve">ОК 05,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A8405D" w:rsidRPr="00FB740A" w:rsidRDefault="00A8405D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владение основными мотивами выбора нужных лексических единиц, необходимых для достижения цели высказывания</w:t>
            </w:r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113" w:rsidRPr="00FB740A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FB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лексический (1200-1400 лексических единиц) и грамматический минимум, необходимый для чтения и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перевода (со словарем) иностранных текстов профессиональной направленности.</w:t>
            </w:r>
          </w:p>
          <w:p w:rsidR="00A8405D" w:rsidRPr="00FB740A" w:rsidRDefault="0012539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02, ОК 04, ОК 05, ОК 09</w:t>
            </w:r>
          </w:p>
          <w:p w:rsidR="00A8405D" w:rsidRPr="00FB740A" w:rsidRDefault="00681E08" w:rsidP="00FB7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ПК3.1</w:t>
            </w:r>
          </w:p>
          <w:p w:rsidR="003C4113" w:rsidRPr="00FB740A" w:rsidRDefault="003C4113" w:rsidP="00FB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активного и пассивного словарного запаса,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необходимого для чтения и перевода иностранных текстов профессиональной </w:t>
            </w:r>
            <w:r w:rsidRPr="00FB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контроля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 xml:space="preserve">– домашние задания проблемного </w:t>
            </w:r>
            <w:r w:rsidRPr="00FB7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работе с информацией, документами, литературой;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защита индивидуальных и групповых заданий проектного характера.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 результатов обучения:</w:t>
            </w:r>
          </w:p>
          <w:p w:rsidR="003C4113" w:rsidRPr="00FB740A" w:rsidRDefault="003C4113" w:rsidP="00FB740A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40A">
              <w:rPr>
                <w:rFonts w:ascii="Times New Roman" w:hAnsi="Times New Roman" w:cs="Times New Roman"/>
                <w:sz w:val="24"/>
                <w:szCs w:val="24"/>
              </w:rPr>
              <w:t>– мониторинг роста творческой самостоятельности и навыков получения нового знания каждым обучающимся.</w:t>
            </w:r>
          </w:p>
          <w:p w:rsidR="003C4113" w:rsidRPr="00FB740A" w:rsidRDefault="003C4113" w:rsidP="00FB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740A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</w:tbl>
    <w:p w:rsidR="00CC1E26" w:rsidRPr="00FB740A" w:rsidRDefault="00CC1E26" w:rsidP="00FB740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77CF" w:rsidRDefault="000977CF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center"/>
        <w:rPr>
          <w:b/>
          <w:color w:val="000000" w:themeColor="text1"/>
          <w:szCs w:val="28"/>
        </w:rPr>
      </w:pPr>
      <w:r w:rsidRPr="00A8405D">
        <w:rPr>
          <w:b/>
          <w:color w:val="000000" w:themeColor="text1"/>
          <w:szCs w:val="28"/>
        </w:rPr>
        <w:lastRenderedPageBreak/>
        <w:t>5. ПЕРЕЧЕНЬ ИСПОЛЬЗУЕМЫХ МЕТОДОВ ОБУЧЕНИЯ</w:t>
      </w:r>
    </w:p>
    <w:p w:rsidR="000977CF" w:rsidRPr="00A8405D" w:rsidRDefault="000977CF" w:rsidP="00CB3206">
      <w:pPr>
        <w:pStyle w:val="21"/>
        <w:widowControl w:val="0"/>
        <w:spacing w:after="0" w:line="240" w:lineRule="auto"/>
        <w:jc w:val="both"/>
        <w:rPr>
          <w:b/>
          <w:color w:val="000000" w:themeColor="text1"/>
          <w:shd w:val="clear" w:color="auto" w:fill="FFFF00"/>
        </w:rPr>
      </w:pPr>
    </w:p>
    <w:p w:rsidR="000977CF" w:rsidRPr="00A8405D" w:rsidRDefault="000977CF" w:rsidP="00C9124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>Пассивные: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C91241">
        <w:rPr>
          <w:rFonts w:ascii="Times New Roman" w:hAnsi="Times New Roman"/>
          <w:color w:val="000000" w:themeColor="text1"/>
          <w:sz w:val="24"/>
          <w:szCs w:val="28"/>
        </w:rPr>
        <w:t xml:space="preserve">- лекции традиционные без применения </w:t>
      </w:r>
      <w:proofErr w:type="spellStart"/>
      <w:r w:rsidRPr="00C91241">
        <w:rPr>
          <w:rFonts w:ascii="Times New Roman" w:hAnsi="Times New Roman"/>
          <w:color w:val="000000" w:themeColor="text1"/>
          <w:sz w:val="24"/>
          <w:szCs w:val="28"/>
        </w:rPr>
        <w:t>мультимедийных</w:t>
      </w:r>
      <w:proofErr w:type="spellEnd"/>
      <w:r w:rsidRPr="00C91241">
        <w:rPr>
          <w:rFonts w:ascii="Times New Roman" w:hAnsi="Times New Roman"/>
          <w:color w:val="000000" w:themeColor="text1"/>
          <w:sz w:val="24"/>
          <w:szCs w:val="28"/>
        </w:rPr>
        <w:t xml:space="preserve"> средств и без раздаточного</w:t>
      </w:r>
      <w:r w:rsidRPr="00A8405D">
        <w:rPr>
          <w:rFonts w:ascii="Times New Roman" w:hAnsi="Times New Roman"/>
          <w:color w:val="000000" w:themeColor="text1"/>
          <w:sz w:val="24"/>
          <w:szCs w:val="28"/>
        </w:rPr>
        <w:t xml:space="preserve"> материала;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демонстрация учебных фильмов;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рассказ;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самостоятельные и контрольные работы;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тесты;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чтение и опрос.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0977CF" w:rsidRPr="00A8405D" w:rsidRDefault="000977CF" w:rsidP="00CB3206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b/>
          <w:color w:val="000000" w:themeColor="text1"/>
          <w:sz w:val="24"/>
          <w:szCs w:val="28"/>
        </w:rPr>
        <w:t xml:space="preserve">Активные и интерактивные: 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активные и интерактивные лекции;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работа в группах;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учебная дискуссия;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деловые и ролевые игры;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игровые упражнения;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творческие задания;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круглые столы (конференции) с использованием средств мультимедиа;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решение проблемных задач;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анализ конкретных ситуаций;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метод модульного обучения;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практический эксперимент;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- обучение с использованием компьютерных обучающих программ;</w:t>
      </w:r>
    </w:p>
    <w:p w:rsidR="000977CF" w:rsidRPr="00A8405D" w:rsidRDefault="000977CF" w:rsidP="00CB320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8405D">
        <w:rPr>
          <w:rFonts w:ascii="Times New Roman" w:hAnsi="Times New Roman"/>
          <w:color w:val="000000" w:themeColor="text1"/>
          <w:sz w:val="24"/>
          <w:szCs w:val="28"/>
        </w:rPr>
        <w:t>(</w:t>
      </w:r>
      <w:r w:rsidRPr="00A8405D">
        <w:rPr>
          <w:rFonts w:ascii="Times New Roman" w:hAnsi="Times New Roman"/>
          <w:i/>
          <w:color w:val="000000" w:themeColor="text1"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8405D" w:rsidRDefault="003333F1" w:rsidP="00CB320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33F1" w:rsidRPr="00A8405D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6DD" w:rsidRPr="004C712E" w:rsidRDefault="00D256D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256DD" w:rsidRPr="004C712E" w:rsidRDefault="00D256D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D7" w:rsidRPr="00585DC1" w:rsidRDefault="0099239B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585DC1">
      <w:rPr>
        <w:rStyle w:val="af1"/>
        <w:rFonts w:ascii="Times New Roman" w:hAnsi="Times New Roman"/>
      </w:rPr>
      <w:fldChar w:fldCharType="begin"/>
    </w:r>
    <w:r w:rsidR="007242D7" w:rsidRPr="00585DC1">
      <w:rPr>
        <w:rStyle w:val="af1"/>
        <w:rFonts w:ascii="Times New Roman" w:hAnsi="Times New Roman"/>
      </w:rPr>
      <w:instrText xml:space="preserve">PAGE  </w:instrText>
    </w:r>
    <w:r w:rsidRPr="00585DC1">
      <w:rPr>
        <w:rStyle w:val="af1"/>
        <w:rFonts w:ascii="Times New Roman" w:hAnsi="Times New Roman"/>
      </w:rPr>
      <w:fldChar w:fldCharType="separate"/>
    </w:r>
    <w:r w:rsidR="00513AEF">
      <w:rPr>
        <w:rStyle w:val="af1"/>
        <w:rFonts w:ascii="Times New Roman" w:hAnsi="Times New Roman"/>
        <w:noProof/>
      </w:rPr>
      <w:t>2</w:t>
    </w:r>
    <w:r w:rsidRPr="00585DC1">
      <w:rPr>
        <w:rStyle w:val="af1"/>
        <w:rFonts w:ascii="Times New Roman" w:hAnsi="Times New Roman"/>
      </w:rPr>
      <w:fldChar w:fldCharType="end"/>
    </w:r>
  </w:p>
  <w:p w:rsidR="007242D7" w:rsidRDefault="007242D7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D7" w:rsidRPr="00130A0C" w:rsidRDefault="0099239B">
    <w:pPr>
      <w:pStyle w:val="a9"/>
      <w:jc w:val="right"/>
      <w:rPr>
        <w:rFonts w:ascii="Times New Roman" w:hAnsi="Times New Roman"/>
      </w:rPr>
    </w:pPr>
    <w:r w:rsidRPr="00130A0C">
      <w:rPr>
        <w:rFonts w:ascii="Times New Roman" w:hAnsi="Times New Roman"/>
      </w:rPr>
      <w:fldChar w:fldCharType="begin"/>
    </w:r>
    <w:r w:rsidR="007242D7" w:rsidRPr="00130A0C">
      <w:rPr>
        <w:rFonts w:ascii="Times New Roman" w:hAnsi="Times New Roman"/>
      </w:rPr>
      <w:instrText xml:space="preserve"> PAGE   \* MERGEFORMAT </w:instrText>
    </w:r>
    <w:r w:rsidRPr="00130A0C">
      <w:rPr>
        <w:rFonts w:ascii="Times New Roman" w:hAnsi="Times New Roman"/>
      </w:rPr>
      <w:fldChar w:fldCharType="separate"/>
    </w:r>
    <w:r w:rsidR="00513AEF">
      <w:rPr>
        <w:rFonts w:ascii="Times New Roman" w:hAnsi="Times New Roman"/>
        <w:noProof/>
      </w:rPr>
      <w:t>5</w:t>
    </w:r>
    <w:r w:rsidRPr="00130A0C">
      <w:rPr>
        <w:rFonts w:ascii="Times New Roman" w:hAnsi="Times New Roman"/>
      </w:rPr>
      <w:fldChar w:fldCharType="end"/>
    </w:r>
  </w:p>
  <w:p w:rsidR="007242D7" w:rsidRDefault="007242D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D7" w:rsidRDefault="0099239B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242D7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242D7">
      <w:rPr>
        <w:rStyle w:val="af1"/>
        <w:noProof/>
      </w:rPr>
      <w:t>3</w:t>
    </w:r>
    <w:r>
      <w:rPr>
        <w:rStyle w:val="af1"/>
      </w:rPr>
      <w:fldChar w:fldCharType="end"/>
    </w:r>
  </w:p>
  <w:p w:rsidR="007242D7" w:rsidRDefault="007242D7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D7" w:rsidRPr="00130A0C" w:rsidRDefault="0099239B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130A0C">
      <w:rPr>
        <w:rStyle w:val="af1"/>
        <w:rFonts w:ascii="Times New Roman" w:hAnsi="Times New Roman"/>
      </w:rPr>
      <w:fldChar w:fldCharType="begin"/>
    </w:r>
    <w:r w:rsidR="007242D7" w:rsidRPr="00130A0C">
      <w:rPr>
        <w:rStyle w:val="af1"/>
        <w:rFonts w:ascii="Times New Roman" w:hAnsi="Times New Roman"/>
      </w:rPr>
      <w:instrText xml:space="preserve">PAGE  </w:instrText>
    </w:r>
    <w:r w:rsidRPr="00130A0C">
      <w:rPr>
        <w:rStyle w:val="af1"/>
        <w:rFonts w:ascii="Times New Roman" w:hAnsi="Times New Roman"/>
      </w:rPr>
      <w:fldChar w:fldCharType="separate"/>
    </w:r>
    <w:r w:rsidR="00513AEF">
      <w:rPr>
        <w:rStyle w:val="af1"/>
        <w:rFonts w:ascii="Times New Roman" w:hAnsi="Times New Roman"/>
        <w:noProof/>
      </w:rPr>
      <w:t>13</w:t>
    </w:r>
    <w:r w:rsidRPr="00130A0C">
      <w:rPr>
        <w:rStyle w:val="af1"/>
        <w:rFonts w:ascii="Times New Roman" w:hAnsi="Times New Roman"/>
      </w:rPr>
      <w:fldChar w:fldCharType="end"/>
    </w:r>
  </w:p>
  <w:p w:rsidR="007242D7" w:rsidRDefault="007242D7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6DD" w:rsidRPr="004C712E" w:rsidRDefault="00D256D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256DD" w:rsidRPr="004C712E" w:rsidRDefault="00D256D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7242D7" w:rsidRPr="00AC249E" w:rsidRDefault="007242D7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2D7" w:rsidRDefault="007242D7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746D"/>
    <w:multiLevelType w:val="multilevel"/>
    <w:tmpl w:val="031C966E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/>
        <w:spacing w:val="0"/>
        <w:sz w:val="24"/>
        <w:szCs w:val="28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b/>
        <w:w w:val="104"/>
        <w:sz w:val="28"/>
      </w:rPr>
    </w:lvl>
    <w:lvl w:ilvl="2">
      <w:start w:val="1"/>
      <w:numFmt w:val="decimal"/>
      <w:lvlText w:val="%1.%2.%3."/>
      <w:lvlJc w:val="left"/>
      <w:pPr>
        <w:ind w:left="1647" w:hanging="720"/>
      </w:pPr>
      <w:rPr>
        <w:b/>
        <w:w w:val="104"/>
        <w:sz w:val="28"/>
      </w:rPr>
    </w:lvl>
    <w:lvl w:ilvl="3">
      <w:start w:val="1"/>
      <w:numFmt w:val="decimal"/>
      <w:lvlText w:val="%1.%2.%3.%4."/>
      <w:lvlJc w:val="left"/>
      <w:pPr>
        <w:ind w:left="2007" w:hanging="1080"/>
      </w:pPr>
      <w:rPr>
        <w:b/>
        <w:w w:val="104"/>
        <w:sz w:val="28"/>
      </w:rPr>
    </w:lvl>
    <w:lvl w:ilvl="4">
      <w:start w:val="1"/>
      <w:numFmt w:val="decimal"/>
      <w:lvlText w:val="%1.%2.%3.%4.%5."/>
      <w:lvlJc w:val="left"/>
      <w:pPr>
        <w:ind w:left="2367" w:hanging="1440"/>
      </w:pPr>
      <w:rPr>
        <w:b/>
        <w:w w:val="104"/>
        <w:sz w:val="28"/>
      </w:rPr>
    </w:lvl>
    <w:lvl w:ilvl="5">
      <w:start w:val="1"/>
      <w:numFmt w:val="decimal"/>
      <w:lvlText w:val="%1.%2.%3.%4.%5.%6."/>
      <w:lvlJc w:val="left"/>
      <w:pPr>
        <w:ind w:left="2367" w:hanging="1440"/>
      </w:pPr>
      <w:rPr>
        <w:b/>
        <w:w w:val="104"/>
        <w:sz w:val="28"/>
      </w:rPr>
    </w:lvl>
    <w:lvl w:ilvl="6">
      <w:start w:val="1"/>
      <w:numFmt w:val="decimal"/>
      <w:lvlText w:val="%1.%2.%3.%4.%5.%6.%7."/>
      <w:lvlJc w:val="left"/>
      <w:pPr>
        <w:ind w:left="2727" w:hanging="1800"/>
      </w:pPr>
      <w:rPr>
        <w:b/>
        <w:w w:val="104"/>
        <w:sz w:val="28"/>
      </w:rPr>
    </w:lvl>
    <w:lvl w:ilvl="7">
      <w:start w:val="1"/>
      <w:numFmt w:val="decimal"/>
      <w:lvlText w:val="%1.%2.%3.%4.%5.%6.%7.%8."/>
      <w:lvlJc w:val="left"/>
      <w:pPr>
        <w:ind w:left="2727" w:hanging="1800"/>
      </w:pPr>
      <w:rPr>
        <w:b/>
        <w:w w:val="104"/>
        <w:sz w:val="28"/>
      </w:rPr>
    </w:lvl>
    <w:lvl w:ilvl="8">
      <w:start w:val="1"/>
      <w:numFmt w:val="decimal"/>
      <w:lvlText w:val="%1.%2.%3.%4.%5.%6.%7.%8.%9."/>
      <w:lvlJc w:val="left"/>
      <w:pPr>
        <w:ind w:left="3087" w:hanging="2160"/>
      </w:pPr>
      <w:rPr>
        <w:b/>
        <w:w w:val="104"/>
        <w:sz w:val="28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B7CA787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025CB"/>
    <w:multiLevelType w:val="hybridMultilevel"/>
    <w:tmpl w:val="42BA6CCE"/>
    <w:lvl w:ilvl="0" w:tplc="2736ABC6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5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1D46E55"/>
    <w:multiLevelType w:val="multilevel"/>
    <w:tmpl w:val="A420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72375E3"/>
    <w:multiLevelType w:val="hybridMultilevel"/>
    <w:tmpl w:val="88F0E066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14"/>
  </w:num>
  <w:num w:numId="5">
    <w:abstractNumId w:val="2"/>
  </w:num>
  <w:num w:numId="6">
    <w:abstractNumId w:val="12"/>
  </w:num>
  <w:num w:numId="7">
    <w:abstractNumId w:val="10"/>
  </w:num>
  <w:num w:numId="8">
    <w:abstractNumId w:val="21"/>
  </w:num>
  <w:num w:numId="9">
    <w:abstractNumId w:val="6"/>
  </w:num>
  <w:num w:numId="10">
    <w:abstractNumId w:val="17"/>
  </w:num>
  <w:num w:numId="11">
    <w:abstractNumId w:val="25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4"/>
  </w:num>
  <w:num w:numId="16">
    <w:abstractNumId w:val="29"/>
  </w:num>
  <w:num w:numId="17">
    <w:abstractNumId w:val="11"/>
  </w:num>
  <w:num w:numId="18">
    <w:abstractNumId w:val="1"/>
  </w:num>
  <w:num w:numId="19">
    <w:abstractNumId w:val="13"/>
  </w:num>
  <w:num w:numId="20">
    <w:abstractNumId w:val="26"/>
  </w:num>
  <w:num w:numId="21">
    <w:abstractNumId w:val="9"/>
  </w:num>
  <w:num w:numId="22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3"/>
  </w:num>
  <w:num w:numId="25">
    <w:abstractNumId w:val="22"/>
  </w:num>
  <w:num w:numId="26">
    <w:abstractNumId w:val="16"/>
  </w:num>
  <w:num w:numId="27">
    <w:abstractNumId w:val="3"/>
  </w:num>
  <w:num w:numId="28">
    <w:abstractNumId w:val="19"/>
  </w:num>
  <w:num w:numId="29">
    <w:abstractNumId w:val="5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7C18"/>
    <w:rsid w:val="00072206"/>
    <w:rsid w:val="00073E15"/>
    <w:rsid w:val="00075856"/>
    <w:rsid w:val="00077E2F"/>
    <w:rsid w:val="00084657"/>
    <w:rsid w:val="000977CF"/>
    <w:rsid w:val="000A0874"/>
    <w:rsid w:val="000A135B"/>
    <w:rsid w:val="000A701F"/>
    <w:rsid w:val="000B0471"/>
    <w:rsid w:val="000B5B53"/>
    <w:rsid w:val="000C04E5"/>
    <w:rsid w:val="000D0466"/>
    <w:rsid w:val="000D1051"/>
    <w:rsid w:val="000D50A6"/>
    <w:rsid w:val="000D7B3D"/>
    <w:rsid w:val="000E2D25"/>
    <w:rsid w:val="000F7591"/>
    <w:rsid w:val="00103CE6"/>
    <w:rsid w:val="00105124"/>
    <w:rsid w:val="00110704"/>
    <w:rsid w:val="0012153E"/>
    <w:rsid w:val="00125398"/>
    <w:rsid w:val="001300F6"/>
    <w:rsid w:val="00130A0C"/>
    <w:rsid w:val="001317C8"/>
    <w:rsid w:val="0013666F"/>
    <w:rsid w:val="001430CE"/>
    <w:rsid w:val="00145165"/>
    <w:rsid w:val="0019337D"/>
    <w:rsid w:val="001A3252"/>
    <w:rsid w:val="001A335E"/>
    <w:rsid w:val="001B048A"/>
    <w:rsid w:val="001C5C49"/>
    <w:rsid w:val="001D1916"/>
    <w:rsid w:val="001E58B7"/>
    <w:rsid w:val="001F5EAA"/>
    <w:rsid w:val="002028EA"/>
    <w:rsid w:val="00226BAB"/>
    <w:rsid w:val="002434BD"/>
    <w:rsid w:val="0025197A"/>
    <w:rsid w:val="0028456F"/>
    <w:rsid w:val="002901CF"/>
    <w:rsid w:val="002913E0"/>
    <w:rsid w:val="003333F1"/>
    <w:rsid w:val="00337BE8"/>
    <w:rsid w:val="00363715"/>
    <w:rsid w:val="00363AA4"/>
    <w:rsid w:val="003C4113"/>
    <w:rsid w:val="003D6C4B"/>
    <w:rsid w:val="003E203A"/>
    <w:rsid w:val="0041529A"/>
    <w:rsid w:val="00432075"/>
    <w:rsid w:val="00437545"/>
    <w:rsid w:val="00437B95"/>
    <w:rsid w:val="00441D51"/>
    <w:rsid w:val="0044241E"/>
    <w:rsid w:val="00455F01"/>
    <w:rsid w:val="0046782F"/>
    <w:rsid w:val="00481830"/>
    <w:rsid w:val="00494693"/>
    <w:rsid w:val="00494AA5"/>
    <w:rsid w:val="004A26F3"/>
    <w:rsid w:val="004C0E3D"/>
    <w:rsid w:val="004C14DF"/>
    <w:rsid w:val="004E5491"/>
    <w:rsid w:val="004F4A5B"/>
    <w:rsid w:val="004F5C86"/>
    <w:rsid w:val="005139E6"/>
    <w:rsid w:val="00513AEF"/>
    <w:rsid w:val="005225B7"/>
    <w:rsid w:val="0052746A"/>
    <w:rsid w:val="005342E8"/>
    <w:rsid w:val="00534B13"/>
    <w:rsid w:val="00536931"/>
    <w:rsid w:val="0057683C"/>
    <w:rsid w:val="00585DC1"/>
    <w:rsid w:val="005A69C6"/>
    <w:rsid w:val="00602693"/>
    <w:rsid w:val="006146EB"/>
    <w:rsid w:val="006554D1"/>
    <w:rsid w:val="006650BD"/>
    <w:rsid w:val="00681E08"/>
    <w:rsid w:val="006B1511"/>
    <w:rsid w:val="006E032A"/>
    <w:rsid w:val="006E0DB1"/>
    <w:rsid w:val="007173F4"/>
    <w:rsid w:val="00720D6B"/>
    <w:rsid w:val="007242D7"/>
    <w:rsid w:val="007273F3"/>
    <w:rsid w:val="007358D3"/>
    <w:rsid w:val="00753ABC"/>
    <w:rsid w:val="007658DA"/>
    <w:rsid w:val="00772FE2"/>
    <w:rsid w:val="007937DF"/>
    <w:rsid w:val="00793B4C"/>
    <w:rsid w:val="007A4772"/>
    <w:rsid w:val="007D78C8"/>
    <w:rsid w:val="007F6884"/>
    <w:rsid w:val="007F6947"/>
    <w:rsid w:val="00821100"/>
    <w:rsid w:val="00824AD3"/>
    <w:rsid w:val="00837E1C"/>
    <w:rsid w:val="0085093C"/>
    <w:rsid w:val="00854660"/>
    <w:rsid w:val="0086236D"/>
    <w:rsid w:val="00867C42"/>
    <w:rsid w:val="00882FEF"/>
    <w:rsid w:val="008B1D40"/>
    <w:rsid w:val="008B664E"/>
    <w:rsid w:val="008C7D21"/>
    <w:rsid w:val="008E01F5"/>
    <w:rsid w:val="008E0C78"/>
    <w:rsid w:val="00901067"/>
    <w:rsid w:val="0093399D"/>
    <w:rsid w:val="00952CBD"/>
    <w:rsid w:val="0096575A"/>
    <w:rsid w:val="00974063"/>
    <w:rsid w:val="0099239B"/>
    <w:rsid w:val="009A5CBF"/>
    <w:rsid w:val="009B76E5"/>
    <w:rsid w:val="009E57C3"/>
    <w:rsid w:val="009F151C"/>
    <w:rsid w:val="00A05BB9"/>
    <w:rsid w:val="00A11A64"/>
    <w:rsid w:val="00A329A0"/>
    <w:rsid w:val="00A443E5"/>
    <w:rsid w:val="00A55BB0"/>
    <w:rsid w:val="00A62B8B"/>
    <w:rsid w:val="00A75441"/>
    <w:rsid w:val="00A8405D"/>
    <w:rsid w:val="00A85EF1"/>
    <w:rsid w:val="00AC70E0"/>
    <w:rsid w:val="00B107FC"/>
    <w:rsid w:val="00B1571E"/>
    <w:rsid w:val="00B46C1B"/>
    <w:rsid w:val="00B60742"/>
    <w:rsid w:val="00B66A19"/>
    <w:rsid w:val="00B92850"/>
    <w:rsid w:val="00BB251F"/>
    <w:rsid w:val="00BB69F2"/>
    <w:rsid w:val="00BB7DFC"/>
    <w:rsid w:val="00BE0708"/>
    <w:rsid w:val="00BE1D0B"/>
    <w:rsid w:val="00C1209A"/>
    <w:rsid w:val="00C161B6"/>
    <w:rsid w:val="00C20873"/>
    <w:rsid w:val="00C24173"/>
    <w:rsid w:val="00C36DD6"/>
    <w:rsid w:val="00C432E6"/>
    <w:rsid w:val="00C51E3F"/>
    <w:rsid w:val="00C54C64"/>
    <w:rsid w:val="00C569C8"/>
    <w:rsid w:val="00C82C4D"/>
    <w:rsid w:val="00C91241"/>
    <w:rsid w:val="00CA2F23"/>
    <w:rsid w:val="00CB3206"/>
    <w:rsid w:val="00CC0433"/>
    <w:rsid w:val="00CC1E26"/>
    <w:rsid w:val="00CC7F8E"/>
    <w:rsid w:val="00CD1AD8"/>
    <w:rsid w:val="00CE5864"/>
    <w:rsid w:val="00CF64C4"/>
    <w:rsid w:val="00D219CC"/>
    <w:rsid w:val="00D24340"/>
    <w:rsid w:val="00D256DD"/>
    <w:rsid w:val="00D33AA1"/>
    <w:rsid w:val="00D5217C"/>
    <w:rsid w:val="00D740B3"/>
    <w:rsid w:val="00DB399F"/>
    <w:rsid w:val="00DB6830"/>
    <w:rsid w:val="00DF284A"/>
    <w:rsid w:val="00E078A9"/>
    <w:rsid w:val="00E22C35"/>
    <w:rsid w:val="00E27CE9"/>
    <w:rsid w:val="00E41BA0"/>
    <w:rsid w:val="00E436D8"/>
    <w:rsid w:val="00E43F2D"/>
    <w:rsid w:val="00E53624"/>
    <w:rsid w:val="00E5674B"/>
    <w:rsid w:val="00E72587"/>
    <w:rsid w:val="00EA2ADA"/>
    <w:rsid w:val="00EC1184"/>
    <w:rsid w:val="00EC2BB7"/>
    <w:rsid w:val="00EF5128"/>
    <w:rsid w:val="00EF7FEB"/>
    <w:rsid w:val="00F07D48"/>
    <w:rsid w:val="00F14C91"/>
    <w:rsid w:val="00F21C39"/>
    <w:rsid w:val="00F36D7E"/>
    <w:rsid w:val="00F464FB"/>
    <w:rsid w:val="00F47808"/>
    <w:rsid w:val="00F4787A"/>
    <w:rsid w:val="00F57BA3"/>
    <w:rsid w:val="00F62283"/>
    <w:rsid w:val="00F66E59"/>
    <w:rsid w:val="00F67C3F"/>
    <w:rsid w:val="00F71AF1"/>
    <w:rsid w:val="00F73AFE"/>
    <w:rsid w:val="00F96F57"/>
    <w:rsid w:val="00FB740A"/>
    <w:rsid w:val="00FD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Без интервала1"/>
    <w:qFormat/>
    <w:rsid w:val="00901067"/>
    <w:pPr>
      <w:suppressAutoHyphens/>
      <w:spacing w:after="0" w:line="240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0pt">
    <w:name w:val="Основной текст + Интервал 0 pt"/>
    <w:basedOn w:val="a0"/>
    <w:rsid w:val="00901067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styleId="af4">
    <w:name w:val="No Spacing"/>
    <w:uiPriority w:val="1"/>
    <w:qFormat/>
    <w:rsid w:val="002901C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WW8Num6z6">
    <w:name w:val="WW8Num6z6"/>
    <w:qFormat/>
    <w:rsid w:val="00290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ook.ru/book/936527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elibrary.ru" TargetMode="External"/><Relationship Id="rId7" Type="http://schemas.openxmlformats.org/officeDocument/2006/relationships/footer" Target="footer1.xml"/><Relationship Id="rId12" Type="http://schemas.openxmlformats.org/officeDocument/2006/relationships/hyperlink" Target="https://book.ru/book/933691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umczdt.ru/books/937/261966/" TargetMode="External"/><Relationship Id="rId20" Type="http://schemas.openxmlformats.org/officeDocument/2006/relationships/hyperlink" Target="https://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ru/book/932751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.ru/book/934595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ook.ru/book/953751" TargetMode="External"/><Relationship Id="rId19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6858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22</cp:revision>
  <dcterms:created xsi:type="dcterms:W3CDTF">2025-01-27T11:13:00Z</dcterms:created>
  <dcterms:modified xsi:type="dcterms:W3CDTF">2025-06-04T15:17:00Z</dcterms:modified>
</cp:coreProperties>
</file>