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00759F" w14:textId="77777777" w:rsidR="005E2630" w:rsidRPr="005E2630" w:rsidRDefault="005E2630" w:rsidP="005E2630">
      <w:pPr>
        <w:spacing w:after="12" w:line="268" w:lineRule="auto"/>
        <w:ind w:left="2237" w:hanging="10"/>
        <w:jc w:val="both"/>
        <w:rPr>
          <w:rFonts w:ascii="Times New Roman" w:eastAsia="Times New Roman" w:hAnsi="Times New Roman"/>
          <w:b/>
          <w:color w:val="000000"/>
          <w:sz w:val="28"/>
          <w:lang w:eastAsia="ru-RU"/>
        </w:rPr>
      </w:pPr>
      <w:r w:rsidRPr="005E2630">
        <w:rPr>
          <w:rFonts w:ascii="Times New Roman" w:eastAsia="Times New Roman" w:hAnsi="Times New Roman"/>
          <w:b/>
          <w:color w:val="000000"/>
          <w:sz w:val="28"/>
          <w:lang w:eastAsia="ru-RU"/>
        </w:rPr>
        <w:t>. РАБОЧИЕ ПРОГРАММЫ МОДУЛЕЙ</w:t>
      </w:r>
    </w:p>
    <w:p w14:paraId="76AD3B43" w14:textId="77777777" w:rsidR="005E2630" w:rsidRPr="005E2630" w:rsidRDefault="005E2630" w:rsidP="005E2630">
      <w:pPr>
        <w:spacing w:after="0" w:line="360" w:lineRule="auto"/>
        <w:ind w:firstLine="709"/>
        <w:rPr>
          <w:rFonts w:ascii="Times New Roman" w:eastAsia="Times New Roman" w:hAnsi="Times New Roman"/>
          <w:b/>
          <w:color w:val="000000"/>
          <w:sz w:val="28"/>
          <w:u w:val="single"/>
          <w:lang w:eastAsia="ru-RU"/>
        </w:rPr>
      </w:pPr>
      <w:r w:rsidRPr="005E2630">
        <w:rPr>
          <w:rFonts w:ascii="Times New Roman" w:eastAsia="Times New Roman" w:hAnsi="Times New Roman"/>
          <w:b/>
          <w:color w:val="000000"/>
          <w:sz w:val="28"/>
          <w:u w:val="single"/>
          <w:lang w:eastAsia="ru-RU"/>
        </w:rPr>
        <w:t>Модуль 1. Текущее содержание и ремонт железнодорожного пути.</w:t>
      </w:r>
    </w:p>
    <w:p w14:paraId="6EC765C2" w14:textId="77777777" w:rsidR="005E2630" w:rsidRPr="005E2630" w:rsidRDefault="005E2630" w:rsidP="005E2630">
      <w:pPr>
        <w:spacing w:after="0" w:line="240" w:lineRule="auto"/>
        <w:ind w:firstLine="709"/>
        <w:rPr>
          <w:rFonts w:ascii="Times New Roman" w:eastAsia="Times New Roman" w:hAnsi="Times New Roman"/>
          <w:bCs/>
          <w:color w:val="000000"/>
          <w:sz w:val="28"/>
          <w:lang w:eastAsia="ru-RU"/>
        </w:rPr>
      </w:pPr>
      <w:r w:rsidRPr="005E2630">
        <w:rPr>
          <w:rFonts w:ascii="Times New Roman" w:eastAsia="Times New Roman" w:hAnsi="Times New Roman"/>
          <w:bCs/>
          <w:color w:val="000000"/>
          <w:sz w:val="28"/>
          <w:lang w:eastAsia="ru-RU"/>
        </w:rPr>
        <w:t xml:space="preserve">Нормативно-правовая база, инструкции и положения в путевом хозяйстве. </w:t>
      </w:r>
    </w:p>
    <w:p w14:paraId="7297BD62" w14:textId="77777777" w:rsidR="005E2630" w:rsidRPr="005E2630" w:rsidRDefault="005E2630" w:rsidP="005E2630">
      <w:pPr>
        <w:spacing w:after="0" w:line="240" w:lineRule="auto"/>
        <w:ind w:firstLine="709"/>
        <w:rPr>
          <w:rFonts w:ascii="Times New Roman" w:eastAsia="Times New Roman" w:hAnsi="Times New Roman"/>
          <w:bCs/>
          <w:color w:val="000000"/>
          <w:sz w:val="28"/>
          <w:lang w:eastAsia="ru-RU"/>
        </w:rPr>
      </w:pPr>
      <w:r w:rsidRPr="005E2630">
        <w:rPr>
          <w:rFonts w:ascii="Times New Roman" w:eastAsia="Times New Roman" w:hAnsi="Times New Roman"/>
          <w:bCs/>
          <w:color w:val="000000"/>
          <w:sz w:val="28"/>
          <w:lang w:eastAsia="ru-RU"/>
        </w:rPr>
        <w:t xml:space="preserve">Современные конструкции стрелочных переводов для скоростного и высокоскоростного движения. </w:t>
      </w:r>
    </w:p>
    <w:p w14:paraId="424946D2" w14:textId="77777777" w:rsidR="005E2630" w:rsidRPr="005E2630" w:rsidRDefault="005E2630" w:rsidP="005E2630">
      <w:pPr>
        <w:spacing w:after="0" w:line="240" w:lineRule="auto"/>
        <w:ind w:firstLine="709"/>
        <w:rPr>
          <w:rFonts w:ascii="Times New Roman" w:eastAsia="Times New Roman" w:hAnsi="Times New Roman"/>
          <w:bCs/>
          <w:color w:val="000000"/>
          <w:sz w:val="28"/>
          <w:lang w:eastAsia="ru-RU"/>
        </w:rPr>
      </w:pPr>
      <w:r w:rsidRPr="005E2630">
        <w:rPr>
          <w:rFonts w:ascii="Times New Roman" w:eastAsia="Times New Roman" w:hAnsi="Times New Roman"/>
          <w:bCs/>
          <w:color w:val="000000"/>
          <w:sz w:val="28"/>
          <w:lang w:eastAsia="ru-RU"/>
        </w:rPr>
        <w:t>Основные положения по техническому обслуживанию пути и сооружений.</w:t>
      </w:r>
    </w:p>
    <w:p w14:paraId="102EC7A0" w14:textId="77777777" w:rsidR="005E2630" w:rsidRPr="005E2630" w:rsidRDefault="005E2630" w:rsidP="005E2630">
      <w:pPr>
        <w:spacing w:after="10" w:line="268" w:lineRule="auto"/>
        <w:ind w:left="-15" w:firstLine="698"/>
        <w:jc w:val="both"/>
        <w:rPr>
          <w:rFonts w:ascii="Times New Roman" w:eastAsia="Times New Roman" w:hAnsi="Times New Roman"/>
          <w:color w:val="000000"/>
          <w:sz w:val="28"/>
          <w:u w:val="single"/>
          <w:lang w:eastAsia="ru-RU"/>
        </w:rPr>
      </w:pPr>
      <w:proofErr w:type="gramStart"/>
      <w:r w:rsidRPr="005E2630">
        <w:rPr>
          <w:rFonts w:ascii="Times New Roman" w:eastAsia="Times New Roman" w:hAnsi="Times New Roman"/>
          <w:b/>
          <w:color w:val="000000"/>
          <w:sz w:val="28"/>
          <w:u w:val="single"/>
          <w:lang w:eastAsia="ru-RU"/>
        </w:rPr>
        <w:t>Модуль  2</w:t>
      </w:r>
      <w:proofErr w:type="gramEnd"/>
      <w:r w:rsidRPr="005E2630">
        <w:rPr>
          <w:rFonts w:ascii="Times New Roman" w:eastAsia="Times New Roman" w:hAnsi="Times New Roman"/>
          <w:b/>
          <w:color w:val="000000"/>
          <w:sz w:val="28"/>
          <w:u w:val="single"/>
          <w:lang w:eastAsia="ru-RU"/>
        </w:rPr>
        <w:t>. Общие понятия о инженерно-геодезических работ в путевом хозяйстве.</w:t>
      </w:r>
    </w:p>
    <w:p w14:paraId="6DACF6BA" w14:textId="77777777" w:rsidR="005E2630" w:rsidRPr="005E2630" w:rsidRDefault="005E2630" w:rsidP="005E2630">
      <w:pPr>
        <w:spacing w:after="13" w:line="266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2630">
        <w:rPr>
          <w:rFonts w:ascii="Times New Roman" w:eastAsia="Times New Roman" w:hAnsi="Times New Roman"/>
          <w:color w:val="000000"/>
          <w:sz w:val="28"/>
          <w:lang w:eastAsia="ru-RU"/>
        </w:rPr>
        <w:t>Инженерно-геодезические работы в путевом хозяйстве.</w:t>
      </w:r>
    </w:p>
    <w:p w14:paraId="1F8220DA" w14:textId="77777777" w:rsidR="005E2630" w:rsidRPr="005E2630" w:rsidRDefault="005E2630" w:rsidP="005E2630">
      <w:pPr>
        <w:spacing w:after="13" w:line="266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2630">
        <w:rPr>
          <w:rFonts w:ascii="Times New Roman" w:eastAsia="Times New Roman" w:hAnsi="Times New Roman"/>
          <w:color w:val="000000"/>
          <w:sz w:val="28"/>
          <w:lang w:eastAsia="ru-RU"/>
        </w:rPr>
        <w:t xml:space="preserve">Система нормативных документов в области </w:t>
      </w:r>
      <w:proofErr w:type="spellStart"/>
      <w:r w:rsidRPr="005E2630">
        <w:rPr>
          <w:rFonts w:ascii="Times New Roman" w:eastAsia="Times New Roman" w:hAnsi="Times New Roman"/>
          <w:color w:val="000000"/>
          <w:sz w:val="28"/>
          <w:lang w:eastAsia="ru-RU"/>
        </w:rPr>
        <w:t>инжененро</w:t>
      </w:r>
      <w:proofErr w:type="spellEnd"/>
      <w:r w:rsidRPr="005E2630">
        <w:rPr>
          <w:rFonts w:ascii="Times New Roman" w:eastAsia="Times New Roman" w:hAnsi="Times New Roman"/>
          <w:color w:val="000000"/>
          <w:sz w:val="28"/>
          <w:lang w:eastAsia="ru-RU"/>
        </w:rPr>
        <w:t xml:space="preserve"> – геодезических изысканий. </w:t>
      </w:r>
    </w:p>
    <w:p w14:paraId="5E331898" w14:textId="77777777" w:rsidR="005E2630" w:rsidRPr="005E2630" w:rsidRDefault="005E2630" w:rsidP="005E2630">
      <w:pPr>
        <w:spacing w:after="13" w:line="266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2630">
        <w:rPr>
          <w:rFonts w:ascii="Times New Roman" w:eastAsia="Times New Roman" w:hAnsi="Times New Roman"/>
          <w:color w:val="000000"/>
          <w:sz w:val="28"/>
          <w:lang w:eastAsia="ru-RU"/>
        </w:rPr>
        <w:t xml:space="preserve">Виды геодезических измерительных работ, выполняемые для проведения работ при текущем содержании. </w:t>
      </w:r>
    </w:p>
    <w:p w14:paraId="69437168" w14:textId="77777777" w:rsidR="005E2630" w:rsidRPr="005E2630" w:rsidRDefault="005E2630" w:rsidP="005E2630">
      <w:pPr>
        <w:spacing w:after="33" w:line="256" w:lineRule="auto"/>
        <w:ind w:left="708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2630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</w:p>
    <w:p w14:paraId="5B629C17" w14:textId="77777777" w:rsidR="005E2630" w:rsidRPr="005E2630" w:rsidRDefault="005E2630" w:rsidP="005E2630">
      <w:pPr>
        <w:spacing w:after="10" w:line="268" w:lineRule="auto"/>
        <w:ind w:left="-15" w:firstLine="698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2630">
        <w:rPr>
          <w:rFonts w:ascii="Times New Roman" w:eastAsia="Times New Roman" w:hAnsi="Times New Roman"/>
          <w:b/>
          <w:color w:val="000000"/>
          <w:sz w:val="28"/>
          <w:u w:val="single"/>
          <w:lang w:eastAsia="ru-RU"/>
        </w:rPr>
        <w:t>Модуль 3. Инструменты и принадлежности в комплекте</w:t>
      </w:r>
      <w:r w:rsidRPr="005E2630">
        <w:rPr>
          <w:rFonts w:ascii="Times New Roman" w:eastAsia="Times New Roman" w:hAnsi="Times New Roman"/>
          <w:b/>
          <w:color w:val="000000"/>
          <w:sz w:val="28"/>
          <w:lang w:eastAsia="ru-RU"/>
        </w:rPr>
        <w:t xml:space="preserve"> </w:t>
      </w:r>
      <w:r w:rsidRPr="005E2630">
        <w:rPr>
          <w:rFonts w:ascii="Times New Roman" w:eastAsia="Times New Roman" w:hAnsi="Times New Roman"/>
          <w:b/>
          <w:color w:val="000000"/>
          <w:sz w:val="28"/>
          <w:u w:val="single" w:color="000000"/>
          <w:lang w:eastAsia="ru-RU"/>
        </w:rPr>
        <w:t>геодезиста. Правила пользования измерительными приборами. Поверки</w:t>
      </w:r>
      <w:r w:rsidRPr="005E2630">
        <w:rPr>
          <w:rFonts w:ascii="Times New Roman" w:eastAsia="Times New Roman" w:hAnsi="Times New Roman"/>
          <w:b/>
          <w:color w:val="000000"/>
          <w:sz w:val="28"/>
          <w:lang w:eastAsia="ru-RU"/>
        </w:rPr>
        <w:t xml:space="preserve"> </w:t>
      </w:r>
      <w:r w:rsidRPr="005E2630">
        <w:rPr>
          <w:rFonts w:ascii="Times New Roman" w:eastAsia="Times New Roman" w:hAnsi="Times New Roman"/>
          <w:b/>
          <w:color w:val="000000"/>
          <w:sz w:val="28"/>
          <w:u w:val="single" w:color="000000"/>
          <w:lang w:eastAsia="ru-RU"/>
        </w:rPr>
        <w:t>инструментов. Сервисное обслуживание геодезических приборов.</w:t>
      </w:r>
      <w:r w:rsidRPr="005E2630">
        <w:rPr>
          <w:rFonts w:ascii="Times New Roman" w:eastAsia="Times New Roman" w:hAnsi="Times New Roman"/>
          <w:b/>
          <w:color w:val="000000"/>
          <w:sz w:val="28"/>
          <w:lang w:eastAsia="ru-RU"/>
        </w:rPr>
        <w:t xml:space="preserve"> </w:t>
      </w:r>
    </w:p>
    <w:p w14:paraId="710AFB1D" w14:textId="77777777" w:rsidR="005E2630" w:rsidRPr="005E2630" w:rsidRDefault="005E2630" w:rsidP="005E2630">
      <w:pPr>
        <w:spacing w:after="13" w:line="266" w:lineRule="auto"/>
        <w:ind w:left="703" w:hanging="10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2630">
        <w:rPr>
          <w:rFonts w:ascii="Times New Roman" w:eastAsia="Times New Roman" w:hAnsi="Times New Roman"/>
          <w:color w:val="000000"/>
          <w:sz w:val="28"/>
          <w:lang w:eastAsia="ru-RU"/>
        </w:rPr>
        <w:t xml:space="preserve">Разделение приборов по назначениям. </w:t>
      </w:r>
    </w:p>
    <w:p w14:paraId="4D5082CB" w14:textId="77777777" w:rsidR="005E2630" w:rsidRPr="005E2630" w:rsidRDefault="005E2630" w:rsidP="005E2630">
      <w:pPr>
        <w:spacing w:after="13" w:line="266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2630">
        <w:rPr>
          <w:rFonts w:ascii="Times New Roman" w:eastAsia="Times New Roman" w:hAnsi="Times New Roman"/>
          <w:color w:val="000000"/>
          <w:sz w:val="28"/>
          <w:lang w:eastAsia="ru-RU"/>
        </w:rPr>
        <w:t xml:space="preserve">Приборы для определения положения точек в горизонтальной и вертикальной плоскости, в пространстве. </w:t>
      </w:r>
    </w:p>
    <w:p w14:paraId="24B677F2" w14:textId="77777777" w:rsidR="005E2630" w:rsidRPr="005E2630" w:rsidRDefault="005E2630" w:rsidP="005E2630">
      <w:pPr>
        <w:spacing w:after="13" w:line="266" w:lineRule="auto"/>
        <w:ind w:left="703" w:hanging="10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2630">
        <w:rPr>
          <w:rFonts w:ascii="Times New Roman" w:eastAsia="Times New Roman" w:hAnsi="Times New Roman"/>
          <w:color w:val="000000"/>
          <w:sz w:val="28"/>
          <w:lang w:eastAsia="ru-RU"/>
        </w:rPr>
        <w:t xml:space="preserve">Приборы для камеральной обработки результатов измерений. </w:t>
      </w:r>
    </w:p>
    <w:p w14:paraId="07243C5C" w14:textId="77777777" w:rsidR="005E2630" w:rsidRPr="005E2630" w:rsidRDefault="005E2630" w:rsidP="005E2630">
      <w:pPr>
        <w:spacing w:after="13" w:line="266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2630">
        <w:rPr>
          <w:rFonts w:ascii="Times New Roman" w:eastAsia="Times New Roman" w:hAnsi="Times New Roman"/>
          <w:color w:val="000000"/>
          <w:sz w:val="28"/>
          <w:lang w:eastAsia="ru-RU"/>
        </w:rPr>
        <w:t xml:space="preserve">Приборы специального назначения. Комплектующие принадлежности и приспособления. </w:t>
      </w:r>
    </w:p>
    <w:p w14:paraId="142C46CD" w14:textId="77777777" w:rsidR="005E2630" w:rsidRPr="005E2630" w:rsidRDefault="005E2630" w:rsidP="005E2630">
      <w:pPr>
        <w:spacing w:after="13" w:line="266" w:lineRule="auto"/>
        <w:ind w:left="703" w:hanging="10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2630">
        <w:rPr>
          <w:rFonts w:ascii="Times New Roman" w:eastAsia="Times New Roman" w:hAnsi="Times New Roman"/>
          <w:color w:val="000000"/>
          <w:sz w:val="28"/>
          <w:lang w:eastAsia="ru-RU"/>
        </w:rPr>
        <w:t xml:space="preserve">Вспомогательные инструменты геодезиста. </w:t>
      </w:r>
    </w:p>
    <w:p w14:paraId="01A4F4DA" w14:textId="77777777" w:rsidR="005E2630" w:rsidRPr="005E2630" w:rsidRDefault="005E2630" w:rsidP="005E2630">
      <w:pPr>
        <w:spacing w:after="13" w:line="266" w:lineRule="auto"/>
        <w:ind w:left="703" w:hanging="10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2630">
        <w:rPr>
          <w:rFonts w:ascii="Times New Roman" w:eastAsia="Times New Roman" w:hAnsi="Times New Roman"/>
          <w:color w:val="000000"/>
          <w:sz w:val="28"/>
          <w:lang w:eastAsia="ru-RU"/>
        </w:rPr>
        <w:t xml:space="preserve">Поверки инструментов. </w:t>
      </w:r>
    </w:p>
    <w:p w14:paraId="30520286" w14:textId="77777777" w:rsidR="005E2630" w:rsidRPr="005E2630" w:rsidRDefault="005E2630" w:rsidP="005E2630">
      <w:pPr>
        <w:spacing w:after="13" w:line="266" w:lineRule="auto"/>
        <w:ind w:left="703" w:hanging="10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2630">
        <w:rPr>
          <w:rFonts w:ascii="Times New Roman" w:eastAsia="Times New Roman" w:hAnsi="Times New Roman"/>
          <w:color w:val="000000"/>
          <w:sz w:val="28"/>
          <w:lang w:eastAsia="ru-RU"/>
        </w:rPr>
        <w:t xml:space="preserve">Сервисное обслуживание геодезических приборов. </w:t>
      </w:r>
    </w:p>
    <w:p w14:paraId="5537926A" w14:textId="77777777" w:rsidR="005E2630" w:rsidRPr="005E2630" w:rsidRDefault="005E2630" w:rsidP="005E2630">
      <w:pPr>
        <w:spacing w:after="33" w:line="256" w:lineRule="auto"/>
        <w:ind w:left="708"/>
        <w:rPr>
          <w:rFonts w:ascii="Times New Roman" w:eastAsia="Times New Roman" w:hAnsi="Times New Roman"/>
          <w:color w:val="000000"/>
          <w:sz w:val="28"/>
          <w:lang w:eastAsia="ru-RU"/>
        </w:rPr>
      </w:pPr>
    </w:p>
    <w:p w14:paraId="4FF8D9A4" w14:textId="77777777" w:rsidR="005E2630" w:rsidRPr="005E2630" w:rsidRDefault="005E2630" w:rsidP="005E2630">
      <w:pPr>
        <w:spacing w:after="10" w:line="268" w:lineRule="auto"/>
        <w:ind w:left="708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2630">
        <w:rPr>
          <w:rFonts w:ascii="Times New Roman" w:eastAsia="Times New Roman" w:hAnsi="Times New Roman"/>
          <w:b/>
          <w:color w:val="000000"/>
          <w:sz w:val="28"/>
          <w:u w:val="single"/>
          <w:lang w:eastAsia="ru-RU"/>
        </w:rPr>
        <w:t>Модуль 4. Тахеометрическая съемка. Нивелирные работы.</w:t>
      </w:r>
      <w:r w:rsidRPr="005E2630">
        <w:rPr>
          <w:rFonts w:ascii="Times New Roman" w:eastAsia="Times New Roman" w:hAnsi="Times New Roman"/>
          <w:b/>
          <w:color w:val="000000"/>
          <w:sz w:val="28"/>
          <w:lang w:eastAsia="ru-RU"/>
        </w:rPr>
        <w:t xml:space="preserve"> </w:t>
      </w:r>
    </w:p>
    <w:p w14:paraId="18C244BE" w14:textId="77777777" w:rsidR="005E2630" w:rsidRPr="005E2630" w:rsidRDefault="005E2630" w:rsidP="005E2630">
      <w:pPr>
        <w:spacing w:after="10" w:line="268" w:lineRule="auto"/>
        <w:ind w:left="-15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2630">
        <w:rPr>
          <w:rFonts w:ascii="Times New Roman" w:eastAsia="Times New Roman" w:hAnsi="Times New Roman"/>
          <w:b/>
          <w:color w:val="000000"/>
          <w:sz w:val="28"/>
          <w:u w:val="single" w:color="000000"/>
          <w:lang w:eastAsia="ru-RU"/>
        </w:rPr>
        <w:t>ГНСС-съемка.</w:t>
      </w:r>
      <w:r w:rsidRPr="005E2630">
        <w:rPr>
          <w:rFonts w:ascii="Times New Roman" w:eastAsia="Times New Roman" w:hAnsi="Times New Roman"/>
          <w:b/>
          <w:color w:val="000000"/>
          <w:sz w:val="28"/>
          <w:lang w:eastAsia="ru-RU"/>
        </w:rPr>
        <w:t xml:space="preserve"> </w:t>
      </w:r>
    </w:p>
    <w:p w14:paraId="6FD3F088" w14:textId="77777777" w:rsidR="005E2630" w:rsidRPr="005E2630" w:rsidRDefault="005E2630" w:rsidP="005E2630">
      <w:pPr>
        <w:spacing w:after="13" w:line="266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2630">
        <w:rPr>
          <w:rFonts w:ascii="Times New Roman" w:eastAsia="Times New Roman" w:hAnsi="Times New Roman"/>
          <w:color w:val="000000"/>
          <w:sz w:val="28"/>
          <w:lang w:eastAsia="ru-RU"/>
        </w:rPr>
        <w:t xml:space="preserve">Способы нивелирования, применяемые инструменты. Применение методов нивелирования при решении инженерно-геодезических задач. </w:t>
      </w:r>
    </w:p>
    <w:p w14:paraId="30BF847F" w14:textId="77777777" w:rsidR="005E2630" w:rsidRPr="005E2630" w:rsidRDefault="005E2630" w:rsidP="005E2630">
      <w:pPr>
        <w:spacing w:after="13" w:line="266" w:lineRule="auto"/>
        <w:ind w:left="703" w:hanging="10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2630">
        <w:rPr>
          <w:rFonts w:ascii="Times New Roman" w:eastAsia="Times New Roman" w:hAnsi="Times New Roman"/>
          <w:color w:val="000000"/>
          <w:sz w:val="28"/>
          <w:lang w:eastAsia="ru-RU"/>
        </w:rPr>
        <w:t xml:space="preserve">Состав работ при выполнении тахеометрической съемки. </w:t>
      </w:r>
    </w:p>
    <w:p w14:paraId="3E4AD5FA" w14:textId="77777777" w:rsidR="005E2630" w:rsidRPr="005E2630" w:rsidRDefault="005E2630" w:rsidP="005E2630">
      <w:pPr>
        <w:spacing w:after="13" w:line="266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2630">
        <w:rPr>
          <w:rFonts w:ascii="Times New Roman" w:eastAsia="Times New Roman" w:hAnsi="Times New Roman"/>
          <w:color w:val="000000"/>
          <w:sz w:val="28"/>
          <w:lang w:eastAsia="ru-RU"/>
        </w:rPr>
        <w:t xml:space="preserve">Проведение подготовительных, основных и камеральных работ тахеометрической съемки. </w:t>
      </w:r>
    </w:p>
    <w:p w14:paraId="57FFA97E" w14:textId="77777777" w:rsidR="005E2630" w:rsidRPr="005E2630" w:rsidRDefault="005E2630" w:rsidP="005E2630">
      <w:pPr>
        <w:spacing w:after="13" w:line="266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2630">
        <w:rPr>
          <w:rFonts w:ascii="Times New Roman" w:eastAsia="Times New Roman" w:hAnsi="Times New Roman"/>
          <w:color w:val="000000"/>
          <w:sz w:val="28"/>
          <w:lang w:eastAsia="ru-RU"/>
        </w:rPr>
        <w:t xml:space="preserve">Принцип работы глобальной навигационной системы (ГНСС). Преимущества и недостатки. </w:t>
      </w:r>
    </w:p>
    <w:p w14:paraId="0616202B" w14:textId="77777777" w:rsidR="005E2630" w:rsidRPr="005E2630" w:rsidRDefault="005E2630" w:rsidP="005E2630">
      <w:pPr>
        <w:spacing w:after="33" w:line="256" w:lineRule="auto"/>
        <w:ind w:left="708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2630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</w:p>
    <w:p w14:paraId="19DCB97C" w14:textId="77777777" w:rsidR="005E2630" w:rsidRPr="005E2630" w:rsidRDefault="005E2630" w:rsidP="005E2630">
      <w:pPr>
        <w:spacing w:after="10" w:line="268" w:lineRule="auto"/>
        <w:ind w:left="-15" w:firstLine="698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2630">
        <w:rPr>
          <w:rFonts w:ascii="Times New Roman" w:eastAsia="Times New Roman" w:hAnsi="Times New Roman"/>
          <w:b/>
          <w:color w:val="000000"/>
          <w:sz w:val="28"/>
          <w:u w:val="single"/>
          <w:lang w:eastAsia="ru-RU"/>
        </w:rPr>
        <w:lastRenderedPageBreak/>
        <w:t>Модуль 5. Государственная геодезическая сеть. Создание</w:t>
      </w:r>
      <w:r w:rsidRPr="005E2630">
        <w:rPr>
          <w:rFonts w:ascii="Times New Roman" w:eastAsia="Times New Roman" w:hAnsi="Times New Roman"/>
          <w:b/>
          <w:color w:val="000000"/>
          <w:sz w:val="28"/>
          <w:lang w:eastAsia="ru-RU"/>
        </w:rPr>
        <w:t xml:space="preserve"> </w:t>
      </w:r>
      <w:r w:rsidRPr="005E2630">
        <w:rPr>
          <w:rFonts w:ascii="Times New Roman" w:eastAsia="Times New Roman" w:hAnsi="Times New Roman"/>
          <w:b/>
          <w:color w:val="000000"/>
          <w:sz w:val="28"/>
          <w:u w:val="single" w:color="000000"/>
          <w:lang w:eastAsia="ru-RU"/>
        </w:rPr>
        <w:t>планово-высотного обоснования.</w:t>
      </w:r>
      <w:r w:rsidRPr="005E2630">
        <w:rPr>
          <w:rFonts w:ascii="Times New Roman" w:eastAsia="Times New Roman" w:hAnsi="Times New Roman"/>
          <w:b/>
          <w:color w:val="000000"/>
          <w:sz w:val="28"/>
          <w:lang w:eastAsia="ru-RU"/>
        </w:rPr>
        <w:t xml:space="preserve"> </w:t>
      </w:r>
    </w:p>
    <w:p w14:paraId="43C495CD" w14:textId="77777777" w:rsidR="005E2630" w:rsidRPr="005E2630" w:rsidRDefault="005E2630" w:rsidP="005E2630">
      <w:pPr>
        <w:spacing w:after="13" w:line="266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2630">
        <w:rPr>
          <w:rFonts w:ascii="Times New Roman" w:eastAsia="Times New Roman" w:hAnsi="Times New Roman"/>
          <w:color w:val="000000"/>
          <w:sz w:val="28"/>
          <w:lang w:eastAsia="ru-RU"/>
        </w:rPr>
        <w:t xml:space="preserve">Государственная геодезическая сеть плановая и высотная. Классы геодезических сетей. Виды опорных геодезических пунктов </w:t>
      </w:r>
    </w:p>
    <w:p w14:paraId="67B3A573" w14:textId="77777777" w:rsidR="005E2630" w:rsidRPr="005E2630" w:rsidRDefault="005E2630" w:rsidP="005E2630">
      <w:pPr>
        <w:spacing w:after="13" w:line="266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2630">
        <w:rPr>
          <w:rFonts w:ascii="Times New Roman" w:eastAsia="Times New Roman" w:hAnsi="Times New Roman"/>
          <w:color w:val="000000"/>
          <w:sz w:val="28"/>
          <w:lang w:eastAsia="ru-RU"/>
        </w:rPr>
        <w:t xml:space="preserve">Создание планово-высотного обоснования. Закрепление точек на местности. Уравнивание планово-высотного хода. </w:t>
      </w:r>
    </w:p>
    <w:p w14:paraId="71DF0DA8" w14:textId="77777777" w:rsidR="005E2630" w:rsidRPr="005E2630" w:rsidRDefault="005E2630" w:rsidP="005E2630">
      <w:pPr>
        <w:spacing w:after="0" w:line="256" w:lineRule="auto"/>
        <w:rPr>
          <w:rFonts w:ascii="Times New Roman" w:eastAsia="Times New Roman" w:hAnsi="Times New Roman"/>
          <w:color w:val="000000"/>
          <w:sz w:val="28"/>
          <w:lang w:eastAsia="ru-RU"/>
        </w:rPr>
      </w:pPr>
    </w:p>
    <w:p w14:paraId="151BE0EB" w14:textId="77777777" w:rsidR="005E2630" w:rsidRPr="005E2630" w:rsidRDefault="005E2630" w:rsidP="005E2630">
      <w:pPr>
        <w:spacing w:after="10" w:line="268" w:lineRule="auto"/>
        <w:ind w:left="-15" w:firstLine="698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2630">
        <w:rPr>
          <w:rFonts w:ascii="Times New Roman" w:eastAsia="Times New Roman" w:hAnsi="Times New Roman"/>
          <w:b/>
          <w:color w:val="000000"/>
          <w:sz w:val="28"/>
          <w:u w:val="single"/>
          <w:lang w:eastAsia="ru-RU"/>
        </w:rPr>
        <w:t>Модуль 6. Камеральная обработка и формализация результатов</w:t>
      </w:r>
      <w:r w:rsidRPr="005E2630">
        <w:rPr>
          <w:rFonts w:ascii="Times New Roman" w:eastAsia="Times New Roman" w:hAnsi="Times New Roman"/>
          <w:b/>
          <w:color w:val="000000"/>
          <w:sz w:val="28"/>
          <w:lang w:eastAsia="ru-RU"/>
        </w:rPr>
        <w:t xml:space="preserve"> </w:t>
      </w:r>
      <w:r w:rsidRPr="005E2630">
        <w:rPr>
          <w:rFonts w:ascii="Times New Roman" w:eastAsia="Times New Roman" w:hAnsi="Times New Roman"/>
          <w:b/>
          <w:color w:val="000000"/>
          <w:sz w:val="28"/>
          <w:u w:val="single" w:color="000000"/>
          <w:lang w:eastAsia="ru-RU"/>
        </w:rPr>
        <w:t>работ по инженерно-геодезическим изысканиям.</w:t>
      </w:r>
      <w:r w:rsidRPr="005E2630">
        <w:rPr>
          <w:rFonts w:ascii="Times New Roman" w:eastAsia="Times New Roman" w:hAnsi="Times New Roman"/>
          <w:b/>
          <w:color w:val="000000"/>
          <w:sz w:val="28"/>
          <w:lang w:eastAsia="ru-RU"/>
        </w:rPr>
        <w:t xml:space="preserve"> </w:t>
      </w:r>
    </w:p>
    <w:p w14:paraId="699046A6" w14:textId="77777777" w:rsidR="005E2630" w:rsidRPr="005E2630" w:rsidRDefault="005E2630" w:rsidP="005E2630">
      <w:pPr>
        <w:spacing w:after="13" w:line="266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2630">
        <w:rPr>
          <w:rFonts w:ascii="Times New Roman" w:eastAsia="Times New Roman" w:hAnsi="Times New Roman"/>
          <w:color w:val="000000"/>
          <w:sz w:val="28"/>
          <w:lang w:eastAsia="ru-RU"/>
        </w:rPr>
        <w:t xml:space="preserve">Современное программное обеспечение для камеральной обработки данных выполненных изысканий. </w:t>
      </w:r>
    </w:p>
    <w:p w14:paraId="5EF33FBF" w14:textId="77777777" w:rsidR="005E2630" w:rsidRPr="005E2630" w:rsidRDefault="005E2630" w:rsidP="005E2630">
      <w:pPr>
        <w:spacing w:after="13" w:line="266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2630">
        <w:rPr>
          <w:rFonts w:ascii="Times New Roman" w:eastAsia="Times New Roman" w:hAnsi="Times New Roman"/>
          <w:color w:val="000000"/>
          <w:sz w:val="28"/>
          <w:lang w:eastAsia="ru-RU"/>
        </w:rPr>
        <w:t xml:space="preserve">Определение объемов земляных работ по результатам маркшейдерских работ. </w:t>
      </w:r>
    </w:p>
    <w:p w14:paraId="34E15C60" w14:textId="77777777" w:rsidR="005E2630" w:rsidRPr="005E2630" w:rsidRDefault="005E2630" w:rsidP="005E2630">
      <w:pPr>
        <w:spacing w:after="13" w:line="266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2630">
        <w:rPr>
          <w:rFonts w:ascii="Times New Roman" w:eastAsia="Times New Roman" w:hAnsi="Times New Roman"/>
          <w:color w:val="000000"/>
          <w:sz w:val="28"/>
          <w:lang w:eastAsia="ru-RU"/>
        </w:rPr>
        <w:t xml:space="preserve">Мониторинг изменения положения точек в результате деформаций сооружений. </w:t>
      </w:r>
    </w:p>
    <w:p w14:paraId="44A1AE7C" w14:textId="77777777" w:rsidR="005E2630" w:rsidRPr="005E2630" w:rsidRDefault="005E2630" w:rsidP="005E2630">
      <w:pPr>
        <w:spacing w:after="13" w:line="266" w:lineRule="auto"/>
        <w:ind w:left="703" w:hanging="10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2630">
        <w:rPr>
          <w:rFonts w:ascii="Times New Roman" w:eastAsia="Times New Roman" w:hAnsi="Times New Roman"/>
          <w:color w:val="000000"/>
          <w:sz w:val="28"/>
          <w:lang w:eastAsia="ru-RU"/>
        </w:rPr>
        <w:t xml:space="preserve">Обработка результатов топографической съемки. </w:t>
      </w:r>
    </w:p>
    <w:p w14:paraId="09AF9C33" w14:textId="77777777" w:rsidR="005E2630" w:rsidRPr="005E2630" w:rsidRDefault="005E2630" w:rsidP="005E2630">
      <w:pPr>
        <w:spacing w:after="13" w:line="266" w:lineRule="auto"/>
        <w:ind w:left="703" w:hanging="10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2630">
        <w:rPr>
          <w:rFonts w:ascii="Times New Roman" w:eastAsia="Times New Roman" w:hAnsi="Times New Roman"/>
          <w:color w:val="000000"/>
          <w:sz w:val="28"/>
          <w:lang w:eastAsia="ru-RU"/>
        </w:rPr>
        <w:t xml:space="preserve">Обработка результатов нивелирования. </w:t>
      </w:r>
    </w:p>
    <w:p w14:paraId="3107F924" w14:textId="77777777" w:rsidR="005E2630" w:rsidRPr="005E2630" w:rsidRDefault="005E2630" w:rsidP="005E2630">
      <w:pPr>
        <w:spacing w:after="13" w:line="266" w:lineRule="auto"/>
        <w:ind w:left="703" w:hanging="10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2630">
        <w:rPr>
          <w:rFonts w:ascii="Times New Roman" w:eastAsia="Times New Roman" w:hAnsi="Times New Roman"/>
          <w:color w:val="000000"/>
          <w:sz w:val="28"/>
          <w:lang w:eastAsia="ru-RU"/>
        </w:rPr>
        <w:t xml:space="preserve">Создание 3D-модели аэрофотосъемки, построение </w:t>
      </w:r>
      <w:proofErr w:type="spellStart"/>
      <w:r w:rsidRPr="005E2630">
        <w:rPr>
          <w:rFonts w:ascii="Times New Roman" w:eastAsia="Times New Roman" w:hAnsi="Times New Roman"/>
          <w:color w:val="000000"/>
          <w:sz w:val="28"/>
          <w:lang w:eastAsia="ru-RU"/>
        </w:rPr>
        <w:t>ортофотоплана</w:t>
      </w:r>
      <w:proofErr w:type="spellEnd"/>
      <w:r w:rsidRPr="005E2630">
        <w:rPr>
          <w:rFonts w:ascii="Times New Roman" w:eastAsia="Times New Roman" w:hAnsi="Times New Roman"/>
          <w:color w:val="000000"/>
          <w:sz w:val="28"/>
          <w:lang w:eastAsia="ru-RU"/>
        </w:rPr>
        <w:t xml:space="preserve">. </w:t>
      </w:r>
    </w:p>
    <w:p w14:paraId="19ED9ECA" w14:textId="77777777" w:rsidR="005E2630" w:rsidRPr="005E2630" w:rsidRDefault="005E2630" w:rsidP="005E2630">
      <w:pPr>
        <w:spacing w:after="32" w:line="256" w:lineRule="auto"/>
        <w:ind w:left="708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2630">
        <w:rPr>
          <w:rFonts w:ascii="Times New Roman" w:eastAsia="Times New Roman" w:hAnsi="Times New Roman"/>
          <w:b/>
          <w:color w:val="000000"/>
          <w:sz w:val="28"/>
          <w:u w:val="single"/>
          <w:lang w:eastAsia="ru-RU"/>
        </w:rPr>
        <w:t>Модуль 7. Охрана труда при выполнении инженерно-геодезических изысканий.</w:t>
      </w:r>
      <w:r w:rsidRPr="005E2630">
        <w:rPr>
          <w:rFonts w:ascii="Times New Roman" w:eastAsia="Times New Roman" w:hAnsi="Times New Roman"/>
          <w:b/>
          <w:color w:val="000000"/>
          <w:sz w:val="28"/>
          <w:lang w:eastAsia="ru-RU"/>
        </w:rPr>
        <w:t xml:space="preserve">  </w:t>
      </w:r>
    </w:p>
    <w:p w14:paraId="4BF17483" w14:textId="77777777" w:rsidR="005E2630" w:rsidRPr="005E2630" w:rsidRDefault="005E2630" w:rsidP="005E2630">
      <w:pPr>
        <w:spacing w:after="13" w:line="266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2630">
        <w:rPr>
          <w:rFonts w:ascii="Times New Roman" w:eastAsia="Times New Roman" w:hAnsi="Times New Roman"/>
          <w:color w:val="000000"/>
          <w:sz w:val="28"/>
          <w:lang w:eastAsia="ru-RU"/>
        </w:rPr>
        <w:t xml:space="preserve">Охрана труда при организации и проведении инженерно-геодезических изысканий. </w:t>
      </w:r>
    </w:p>
    <w:p w14:paraId="090FAA39" w14:textId="77777777" w:rsidR="005E2630" w:rsidRPr="005E2630" w:rsidRDefault="005E2630" w:rsidP="005E2630">
      <w:pPr>
        <w:spacing w:after="13" w:line="266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2630">
        <w:rPr>
          <w:rFonts w:ascii="Times New Roman" w:eastAsia="Times New Roman" w:hAnsi="Times New Roman"/>
          <w:color w:val="000000"/>
          <w:sz w:val="28"/>
          <w:lang w:eastAsia="ru-RU"/>
        </w:rPr>
        <w:t xml:space="preserve">Требования охраны труда при следовании работников к месту работы и обратно. Требования охраны труда к организации работ. Охрана труда на электрифицированных линиях, в тоннелях, на искусственных сооружениях.  </w:t>
      </w:r>
    </w:p>
    <w:p w14:paraId="3901FE03" w14:textId="77777777" w:rsidR="005E2630" w:rsidRPr="005E2630" w:rsidRDefault="005E2630" w:rsidP="005E2630">
      <w:pPr>
        <w:spacing w:after="13" w:line="266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E2630">
        <w:rPr>
          <w:rFonts w:ascii="Times New Roman" w:eastAsia="Times New Roman" w:hAnsi="Times New Roman"/>
          <w:color w:val="000000"/>
          <w:sz w:val="28"/>
          <w:lang w:eastAsia="ru-RU"/>
        </w:rPr>
        <w:t xml:space="preserve">Правила по охране труда при работе на скоростных и высокоскоростных линиях. Требования охраны труда перед началом и во время работы, перед выходом на перегон. </w:t>
      </w:r>
    </w:p>
    <w:p w14:paraId="1C7A8080" w14:textId="77777777" w:rsidR="005E2630" w:rsidRPr="005E2630" w:rsidRDefault="005E2630" w:rsidP="005E2630">
      <w:pPr>
        <w:spacing w:after="0" w:line="256" w:lineRule="auto"/>
        <w:ind w:left="708"/>
        <w:rPr>
          <w:rFonts w:ascii="Times New Roman" w:eastAsia="Times New Roman" w:hAnsi="Times New Roman"/>
          <w:b/>
          <w:color w:val="000000"/>
          <w:sz w:val="28"/>
          <w:lang w:eastAsia="ru-RU"/>
        </w:rPr>
      </w:pPr>
      <w:r w:rsidRPr="005E2630">
        <w:rPr>
          <w:rFonts w:ascii="Times New Roman" w:eastAsia="Times New Roman" w:hAnsi="Times New Roman"/>
          <w:b/>
          <w:color w:val="000000"/>
          <w:sz w:val="28"/>
          <w:lang w:eastAsia="ru-RU"/>
        </w:rPr>
        <w:t xml:space="preserve"> </w:t>
      </w:r>
    </w:p>
    <w:p w14:paraId="3474F24F" w14:textId="77777777" w:rsidR="00802E5C" w:rsidRPr="005E2630" w:rsidRDefault="00802E5C" w:rsidP="005E2630">
      <w:bookmarkStart w:id="0" w:name="_GoBack"/>
      <w:bookmarkEnd w:id="0"/>
    </w:p>
    <w:sectPr w:rsidR="00802E5C" w:rsidRPr="005E26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E5C"/>
    <w:rsid w:val="000F64D0"/>
    <w:rsid w:val="005E2630"/>
    <w:rsid w:val="006300D1"/>
    <w:rsid w:val="00802E5C"/>
    <w:rsid w:val="008F43E8"/>
    <w:rsid w:val="00BF45E0"/>
    <w:rsid w:val="00E46B53"/>
    <w:rsid w:val="00FA5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C7ABC"/>
  <w15:chartTrackingRefBased/>
  <w15:docId w15:val="{89F5DEAD-6066-44BB-B6D7-DEE1497EC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6B5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F45E0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4">
    <w:name w:val="Заголовок Знак"/>
    <w:basedOn w:val="a0"/>
    <w:link w:val="a3"/>
    <w:rsid w:val="00BF45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BF45E0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BF45E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0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440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11</cp:revision>
  <dcterms:created xsi:type="dcterms:W3CDTF">2025-02-26T18:33:00Z</dcterms:created>
  <dcterms:modified xsi:type="dcterms:W3CDTF">2025-12-08T18:46:00Z</dcterms:modified>
</cp:coreProperties>
</file>