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A08D1" w:rsidRDefault="0023778E" w:rsidP="001F4FFE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A08D1">
        <w:rPr>
          <w:rStyle w:val="2"/>
        </w:rPr>
        <w:t>Приложение 9.3.</w:t>
      </w:r>
      <w:r w:rsidR="003B039B" w:rsidRPr="003A08D1">
        <w:rPr>
          <w:rStyle w:val="2"/>
        </w:rPr>
        <w:t>26</w:t>
      </w:r>
      <w:r w:rsidR="003A08D1" w:rsidRPr="003A08D1">
        <w:rPr>
          <w:rStyle w:val="2"/>
        </w:rPr>
        <w:t>.5</w:t>
      </w:r>
    </w:p>
    <w:p w:rsidR="0023778E" w:rsidRPr="003E229C" w:rsidRDefault="002E7320" w:rsidP="001F4FFE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Pr="003E229C" w:rsidRDefault="006132DE" w:rsidP="001F4FFE">
      <w:pPr>
        <w:pStyle w:val="11"/>
        <w:shd w:val="clear" w:color="auto" w:fill="auto"/>
        <w:spacing w:before="0" w:after="0" w:line="240" w:lineRule="auto"/>
        <w:ind w:left="220"/>
      </w:pPr>
      <w:r>
        <w:rPr>
          <w:rStyle w:val="10"/>
          <w:b/>
          <w:bCs/>
          <w:color w:val="000000"/>
        </w:rPr>
        <w:t>ПО ПРОФИЛЮ СПЕЦИАЛЬНОСТИ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D65713" w:rsidRDefault="00D65713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</w:p>
    <w:p w:rsidR="00D65713" w:rsidRDefault="00D65713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r w:rsidRPr="00D65713">
        <w:rPr>
          <w:rStyle w:val="20"/>
          <w:b/>
          <w:bCs/>
          <w:color w:val="000000"/>
        </w:rPr>
        <w:t>ПП.02.01 ПРОИЗВОДСТВЕННАЯ ПРАКТИКА ПО ПРОФИЛЮ СПЕЦИАЛЬНОСТИ (организация сервисного обслуживания на железнодорожном транспорте)</w:t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1F4FFE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4F6BC6">
        <w:rPr>
          <w:rStyle w:val="2"/>
          <w:color w:val="000000"/>
          <w:u w:val="single"/>
        </w:rPr>
        <w:t>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1F4FFE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 xml:space="preserve">ПРОИЗВОДСТВЕННОЙ ПРАКТИКИ </w:t>
      </w:r>
      <w:bookmarkEnd w:id="2"/>
      <w:r w:rsidR="006132DE">
        <w:rPr>
          <w:rStyle w:val="20"/>
          <w:b/>
          <w:bCs/>
          <w:color w:val="000000"/>
        </w:rPr>
        <w:t>ПО ПРОФИЛЮ СПЕЦИАЛЬНОСТИ</w:t>
      </w:r>
    </w:p>
    <w:p w:rsidR="0023778E" w:rsidRPr="003E229C" w:rsidRDefault="005812A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3A15EE" w:rsidRPr="003E229C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D65713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D65713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профессиональной деятельности (ВПД): </w:t>
      </w:r>
      <w:bookmarkStart w:id="4" w:name="bookmark4"/>
      <w:r w:rsidR="00A7424A" w:rsidRPr="00D65713">
        <w:rPr>
          <w:rStyle w:val="2"/>
          <w:i/>
        </w:rPr>
        <w:t>О</w:t>
      </w:r>
      <w:r w:rsidR="003A15EE" w:rsidRPr="00D65713">
        <w:rPr>
          <w:rStyle w:val="2"/>
          <w:i/>
        </w:rPr>
        <w:t>рганизация сервисного обслуживания на транспорте (по видам транспорта)</w:t>
      </w:r>
      <w:r w:rsidR="00D65713" w:rsidRPr="00D65713">
        <w:rPr>
          <w:rStyle w:val="2"/>
          <w:i/>
        </w:rPr>
        <w:t>.</w:t>
      </w:r>
    </w:p>
    <w:p w:rsidR="003A15EE" w:rsidRPr="003E229C" w:rsidRDefault="003A15EE" w:rsidP="001F4FFE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bookmarkEnd w:id="4"/>
    </w:p>
    <w:p w:rsidR="00932D32" w:rsidRPr="00932D32" w:rsidRDefault="00932D32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932D32">
        <w:rPr>
          <w:rStyle w:val="2"/>
          <w:color w:val="000000"/>
        </w:rPr>
        <w:t>Производственная практика по профилю специальности направлена на закрепление знаний и умений, полученных в процессе обучения, на овладение системой профессиональных умений и навыков, первоначальным опытом профессиональной деятельности по специальности.</w:t>
      </w:r>
    </w:p>
    <w:p w:rsidR="0023778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p w:rsidR="00D65713" w:rsidRPr="003E229C" w:rsidRDefault="00D65713" w:rsidP="00D6571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3E229C">
        <w:rPr>
          <w:rFonts w:ascii="Times New Roman" w:hAnsi="Times New Roman" w:cs="Times New Roman"/>
          <w:b/>
        </w:rPr>
        <w:t>иметь практический опыт: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4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применения теоретических знаний в области оперативного регулирования и координации деятельности;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4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применения действующих положений по организации пассажирских перевозок;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4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самостоятельного поиска необходимой информации;</w:t>
      </w:r>
    </w:p>
    <w:p w:rsidR="00D65713" w:rsidRPr="003E229C" w:rsidRDefault="00D65713" w:rsidP="00D6571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3E229C">
        <w:rPr>
          <w:rFonts w:ascii="Times New Roman" w:hAnsi="Times New Roman" w:cs="Times New Roman"/>
          <w:b/>
        </w:rPr>
        <w:t>уметь: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4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обеспечить управление движением;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4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анализировать работу транспорта;</w:t>
      </w:r>
    </w:p>
    <w:p w:rsidR="00D65713" w:rsidRPr="003E229C" w:rsidRDefault="00D65713" w:rsidP="00D6571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3E229C">
        <w:rPr>
          <w:rFonts w:ascii="Times New Roman" w:hAnsi="Times New Roman" w:cs="Times New Roman"/>
          <w:b/>
        </w:rPr>
        <w:t>знать: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7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требования к управлению персоналом;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7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систему организации движения;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7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правила документального оформления перевозок пассажиров и багажа;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7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основные положения, регламентирующие взаимоотношения пассажиров с транспортом (по видам транспорта);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7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основные при</w:t>
      </w:r>
      <w:r w:rsidRPr="003E229C">
        <w:rPr>
          <w:rStyle w:val="13"/>
          <w:sz w:val="24"/>
          <w:szCs w:val="24"/>
          <w:u w:val="none"/>
        </w:rPr>
        <w:t>нци</w:t>
      </w:r>
      <w:r w:rsidRPr="003E229C">
        <w:rPr>
          <w:sz w:val="24"/>
          <w:szCs w:val="24"/>
        </w:rPr>
        <w:t>пы организации движения на транспорте (по видам транспорта);</w:t>
      </w:r>
    </w:p>
    <w:p w:rsidR="00D65713" w:rsidRPr="003E229C" w:rsidRDefault="00D65713" w:rsidP="00D65713">
      <w:pPr>
        <w:pStyle w:val="41"/>
        <w:shd w:val="clear" w:color="auto" w:fill="auto"/>
        <w:tabs>
          <w:tab w:val="left" w:pos="237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229C">
        <w:rPr>
          <w:sz w:val="24"/>
          <w:szCs w:val="24"/>
        </w:rPr>
        <w:t>особенности организации пассажирского движения;</w:t>
      </w:r>
    </w:p>
    <w:p w:rsidR="00D65713" w:rsidRPr="003E229C" w:rsidRDefault="00D65713" w:rsidP="00D65713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rStyle w:val="2"/>
          <w:color w:val="000000"/>
        </w:rPr>
      </w:pPr>
      <w:r>
        <w:t xml:space="preserve">- </w:t>
      </w:r>
      <w:r w:rsidRPr="003E229C">
        <w:t>ресурсосберегающие технологии при организации перевозок и управлении на транспорте (по видам транспорта).</w:t>
      </w:r>
    </w:p>
    <w:p w:rsidR="005C634B" w:rsidRDefault="005C634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5" w:name="bookmark7"/>
    </w:p>
    <w:p w:rsidR="0023778E" w:rsidRPr="003E229C" w:rsidRDefault="006A4AD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5"/>
    </w:p>
    <w:p w:rsidR="00F2015B" w:rsidRDefault="0079552A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"/>
          <w:color w:val="000000"/>
        </w:rPr>
        <w:t xml:space="preserve">В результате прохождения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 xml:space="preserve">по профилю специальности </w:t>
      </w:r>
      <w:r w:rsidRPr="003E229C">
        <w:rPr>
          <w:rStyle w:val="2"/>
          <w:color w:val="000000"/>
        </w:rPr>
        <w:t xml:space="preserve">по ВПД обучающийся </w:t>
      </w:r>
      <w:r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404B06" w:rsidP="001F4FFE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04B06">
              <w:rPr>
                <w:rFonts w:ascii="Times New Roman" w:hAnsi="Times New Roman" w:cs="Times New Roman"/>
                <w:sz w:val="24"/>
                <w:szCs w:val="24"/>
              </w:rPr>
              <w:t>Организация сервисного обслуживания на транспорте (по видам транспорта)</w:t>
            </w:r>
          </w:p>
        </w:tc>
        <w:tc>
          <w:tcPr>
            <w:tcW w:w="7337" w:type="dxa"/>
          </w:tcPr>
          <w:p w:rsidR="00404B06" w:rsidRPr="004A26EC" w:rsidRDefault="00404B06" w:rsidP="001F4FFE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2.1. Организовывать работу персонала по планированию и организации перевозочного процесса.</w:t>
            </w:r>
          </w:p>
          <w:p w:rsidR="00404B06" w:rsidRPr="004A26EC" w:rsidRDefault="00404B06" w:rsidP="001F4FFE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2.2. Обеспечивать безопасность движения и решать профессиональные задачи посредством применения нормативно-правовых документов.</w:t>
            </w:r>
          </w:p>
          <w:p w:rsidR="00404B06" w:rsidRPr="004A26EC" w:rsidRDefault="00404B06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4A26EC">
              <w:rPr>
                <w:rStyle w:val="a6"/>
                <w:color w:val="000000"/>
                <w:sz w:val="24"/>
                <w:szCs w:val="24"/>
              </w:rPr>
              <w:t>ПК 2.3. Организовывать работу персонала по технологическому обслуживанию перевозочного процесса.</w:t>
            </w:r>
          </w:p>
        </w:tc>
      </w:tr>
    </w:tbl>
    <w:p w:rsidR="00F351CB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D65713" w:rsidRDefault="00D65713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</w:p>
    <w:p w:rsidR="00D65713" w:rsidRPr="003E229C" w:rsidRDefault="00D65713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D65713" w:rsidRDefault="00D6571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Pr="00095443">
        <w:rPr>
          <w:rStyle w:val="2"/>
          <w:b w:val="0"/>
          <w:bCs w:val="0"/>
          <w:color w:val="000000"/>
        </w:rPr>
        <w:t>7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095443" w:rsidRDefault="0009544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D65713" w:rsidRDefault="00D6571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5</w:t>
      </w:r>
      <w:r w:rsidRPr="00095443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AA68F7" w:rsidRDefault="00AA68F7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D65713" w:rsidRDefault="00D6571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4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7"/>
    </w:p>
    <w:p w:rsidR="00AA68F7" w:rsidRPr="00095443" w:rsidRDefault="00DD56C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DD56CC">
        <w:rPr>
          <w:rStyle w:val="2"/>
          <w:b w:val="0"/>
          <w:color w:val="000000"/>
        </w:rPr>
        <w:t xml:space="preserve">Всего - </w:t>
      </w:r>
      <w:r w:rsidR="00AA68F7">
        <w:rPr>
          <w:rStyle w:val="2"/>
          <w:b w:val="0"/>
          <w:bCs w:val="0"/>
          <w:color w:val="000000"/>
        </w:rPr>
        <w:t>180 часов.</w:t>
      </w: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1F4FF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 xml:space="preserve">ПРОИЗВОДСТВЕННАЯ ПРАКТИКА </w:t>
      </w:r>
      <w:r w:rsidR="000F1BA0">
        <w:rPr>
          <w:rStyle w:val="20"/>
          <w:b/>
          <w:bCs/>
          <w:color w:val="000000"/>
        </w:rPr>
        <w:t>ПО ПРОФИЛЮ СПЕЦИАЛЬНОСТИ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 xml:space="preserve">ПО </w:t>
      </w:r>
      <w:bookmarkEnd w:id="8"/>
      <w:r w:rsidR="002E7320">
        <w:rPr>
          <w:rStyle w:val="20"/>
          <w:rFonts w:cs="Arial Unicode MS"/>
          <w:b/>
          <w:bCs/>
        </w:rPr>
        <w:t>ПРОФЕССИОНАЛЬНОМУ МОДУЛЮ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6D6F16">
        <w:rPr>
          <w:rStyle w:val="2"/>
          <w:color w:val="000000"/>
        </w:rPr>
        <w:t xml:space="preserve">ПМ.02. Организация сервисного обслуживания на транспорте (по видам </w:t>
      </w:r>
      <w:r w:rsidRPr="005F7B40">
        <w:rPr>
          <w:rStyle w:val="2"/>
          <w:color w:val="000000"/>
        </w:rPr>
        <w:t>транспорта)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9"/>
    </w:p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>
        <w:rPr>
          <w:rStyle w:val="2"/>
          <w:color w:val="000000"/>
        </w:rPr>
        <w:t>производственной практики по профилю специальности</w:t>
      </w:r>
      <w:r w:rsidRPr="003E229C">
        <w:rPr>
          <w:rStyle w:val="2"/>
          <w:color w:val="000000"/>
        </w:rPr>
        <w:t xml:space="preserve">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2.1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2.2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2.3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технологическому обслуживанию перевозочного процесса</w:t>
            </w:r>
          </w:p>
        </w:tc>
      </w:tr>
    </w:tbl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 xml:space="preserve">В результате освоения программы </w:t>
      </w:r>
      <w:r>
        <w:rPr>
          <w:rStyle w:val="2"/>
        </w:rPr>
        <w:t>производственной практики по профилю специальности</w:t>
      </w:r>
      <w:r w:rsidRPr="003E229C">
        <w:rPr>
          <w:rStyle w:val="2"/>
        </w:rPr>
        <w:t xml:space="preserve"> реализуется программ</w:t>
      </w:r>
      <w:r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Демонстрирующий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клиентоориентированный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8420F1" w:rsidRPr="003E229C" w:rsidTr="005479DE">
        <w:tc>
          <w:tcPr>
            <w:tcW w:w="959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8420F1" w:rsidRPr="003E229C" w:rsidRDefault="008420F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8420F1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</w:rPr>
      </w:pPr>
    </w:p>
    <w:p w:rsidR="003C7E65" w:rsidRPr="003E229C" w:rsidRDefault="003C7E65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Default="00735194" w:rsidP="001F4FFE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 xml:space="preserve">производственной практики </w:t>
      </w:r>
      <w:r w:rsidR="006132DE">
        <w:rPr>
          <w:rFonts w:ascii="Times New Roman" w:hAnsi="Times New Roman" w:cs="Times New Roman"/>
          <w:b/>
          <w:color w:val="auto"/>
        </w:rPr>
        <w:t>по профилю специальности</w:t>
      </w:r>
    </w:p>
    <w:p w:rsidR="005479DE" w:rsidRDefault="005479DE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>ПП.02.01. Производственная практика по профилю специальности (организация сервисного обслуживания на железнодорожном транспорте)</w:t>
      </w:r>
    </w:p>
    <w:p w:rsidR="00D65713" w:rsidRDefault="00D65713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14992" w:type="dxa"/>
        <w:tblLook w:val="04A0"/>
      </w:tblPr>
      <w:tblGrid>
        <w:gridCol w:w="653"/>
        <w:gridCol w:w="2311"/>
        <w:gridCol w:w="3850"/>
        <w:gridCol w:w="943"/>
        <w:gridCol w:w="700"/>
        <w:gridCol w:w="2679"/>
        <w:gridCol w:w="1278"/>
        <w:gridCol w:w="2578"/>
      </w:tblGrid>
      <w:tr w:rsidR="005479DE" w:rsidRPr="00545254" w:rsidTr="00B6614E">
        <w:tc>
          <w:tcPr>
            <w:tcW w:w="6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311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850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4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337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gramStart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рассредоточено</w:t>
            </w:r>
            <w:proofErr w:type="gramEnd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/ концентрировано) с указанием базы практики</w:t>
            </w:r>
          </w:p>
        </w:tc>
        <w:tc>
          <w:tcPr>
            <w:tcW w:w="12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25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5479DE" w:rsidRPr="00545254" w:rsidTr="00B6614E">
        <w:tc>
          <w:tcPr>
            <w:tcW w:w="6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11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50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4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7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78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33442" w:rsidRPr="00545254" w:rsidTr="00B6614E">
        <w:tc>
          <w:tcPr>
            <w:tcW w:w="653" w:type="dxa"/>
            <w:vMerge w:val="restart"/>
          </w:tcPr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ПК 2.1</w:t>
            </w: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ПК 2.2</w:t>
            </w: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Pr="00F55CEA" w:rsidRDefault="00533442" w:rsidP="00A54AD1">
            <w:pPr>
              <w:pStyle w:val="21"/>
              <w:spacing w:line="240" w:lineRule="auto"/>
              <w:ind w:firstLine="0"/>
            </w:pPr>
            <w:r w:rsidRPr="00F55CEA">
              <w:rPr>
                <w:rStyle w:val="2"/>
              </w:rPr>
              <w:t>ПК 2.3</w:t>
            </w:r>
          </w:p>
        </w:tc>
        <w:tc>
          <w:tcPr>
            <w:tcW w:w="2311" w:type="dxa"/>
            <w:vMerge w:val="restart"/>
          </w:tcPr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Организовывать работу персонала по планированию и организации перевозочного процесса</w:t>
            </w: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  <w:p w:rsidR="00533442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533442" w:rsidRPr="00F55CEA" w:rsidRDefault="00533442" w:rsidP="00A54AD1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F55CEA">
              <w:rPr>
                <w:rStyle w:val="2"/>
              </w:rPr>
              <w:t>Организовывать работу персонала по технологическому обслуживанию перевозочного процесса</w:t>
            </w:r>
          </w:p>
        </w:tc>
        <w:tc>
          <w:tcPr>
            <w:tcW w:w="3850" w:type="dxa"/>
          </w:tcPr>
          <w:p w:rsidR="00533442" w:rsidRPr="00CA69D6" w:rsidRDefault="00533442" w:rsidP="005479D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Снятие механизированных средств закрепления и уборка тормозных башмаков перед отправлением поезда при производстве маневровой работы.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proofErr w:type="gramStart"/>
            <w:r w:rsidRPr="00CA69D6">
              <w:rPr>
                <w:rStyle w:val="10pt"/>
                <w:sz w:val="24"/>
                <w:szCs w:val="24"/>
              </w:rPr>
              <w:t>Контроль за</w:t>
            </w:r>
            <w:proofErr w:type="gramEnd"/>
            <w:r w:rsidRPr="00CA69D6">
              <w:rPr>
                <w:rStyle w:val="10pt"/>
                <w:sz w:val="24"/>
                <w:szCs w:val="24"/>
              </w:rPr>
              <w:t xml:space="preserve"> техническим состоянием механизированных средств закрепления подвижного состава и исправностью тормозных башмаков.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proofErr w:type="gramStart"/>
            <w:r w:rsidRPr="00CA69D6">
              <w:rPr>
                <w:rStyle w:val="10pt"/>
                <w:sz w:val="24"/>
                <w:szCs w:val="24"/>
              </w:rPr>
              <w:t>Контроль за</w:t>
            </w:r>
            <w:proofErr w:type="gramEnd"/>
            <w:r w:rsidRPr="00CA69D6">
              <w:rPr>
                <w:rStyle w:val="10pt"/>
                <w:sz w:val="24"/>
                <w:szCs w:val="24"/>
              </w:rPr>
              <w:t xml:space="preserve"> правильной остановкой состава в установленных местах для обеспечения механизированного закрепления.</w:t>
            </w:r>
          </w:p>
          <w:p w:rsidR="00533442" w:rsidRPr="00CA69D6" w:rsidRDefault="00533442" w:rsidP="005479DE">
            <w:pPr>
              <w:ind w:right="28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Проверка свободности пути.</w:t>
            </w:r>
          </w:p>
          <w:p w:rsidR="00533442" w:rsidRPr="00CA69D6" w:rsidRDefault="00533442" w:rsidP="005479DE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Перевод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курбелем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</w:t>
            </w:r>
            <w:r w:rsidRPr="00CA69D6">
              <w:rPr>
                <w:rStyle w:val="10pt"/>
                <w:sz w:val="24"/>
                <w:szCs w:val="24"/>
              </w:rPr>
              <w:lastRenderedPageBreak/>
              <w:t>централизованных стрелок.</w:t>
            </w:r>
          </w:p>
        </w:tc>
        <w:tc>
          <w:tcPr>
            <w:tcW w:w="943" w:type="dxa"/>
          </w:tcPr>
          <w:p w:rsidR="00533442" w:rsidRPr="00CA69D6" w:rsidRDefault="00533442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533442" w:rsidRPr="00545254" w:rsidRDefault="00533442" w:rsidP="00547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679" w:type="dxa"/>
            <w:vMerge w:val="restart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278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533442" w:rsidRDefault="00533442" w:rsidP="00A54AD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 xml:space="preserve">ыполнение работ в соответствии с должностной инструкцией </w:t>
            </w:r>
            <w:r>
              <w:rPr>
                <w:rStyle w:val="10pt"/>
                <w:sz w:val="24"/>
              </w:rPr>
              <w:t>сигналиста</w:t>
            </w:r>
            <w:r w:rsidRPr="004A3661">
              <w:rPr>
                <w:rStyle w:val="10pt"/>
                <w:sz w:val="24"/>
              </w:rPr>
              <w:t>.</w:t>
            </w:r>
          </w:p>
          <w:p w:rsidR="00964C21" w:rsidRDefault="00964C21" w:rsidP="00A54AD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F05818" w:rsidRDefault="00F05818" w:rsidP="00F0581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proofErr w:type="gramStart"/>
            <w:r w:rsidRPr="0073206F">
              <w:rPr>
                <w:sz w:val="24"/>
                <w:shd w:val="clear" w:color="auto" w:fill="FFFFFF"/>
              </w:rPr>
              <w:t>принцип</w:t>
            </w:r>
            <w:r>
              <w:rPr>
                <w:sz w:val="24"/>
                <w:shd w:val="clear" w:color="auto" w:fill="FFFFFF"/>
              </w:rPr>
              <w:t>а</w:t>
            </w:r>
            <w:r w:rsidRPr="0073206F">
              <w:rPr>
                <w:sz w:val="24"/>
                <w:shd w:val="clear" w:color="auto" w:fill="FFFFFF"/>
              </w:rPr>
              <w:t xml:space="preserve"> работы механизированных средств</w:t>
            </w:r>
            <w:r>
              <w:rPr>
                <w:sz w:val="24"/>
                <w:shd w:val="clear" w:color="auto" w:fill="FFFFFF"/>
              </w:rPr>
              <w:t xml:space="preserve"> закрепления подвижного состава</w:t>
            </w:r>
            <w:proofErr w:type="gramEnd"/>
            <w:r>
              <w:rPr>
                <w:sz w:val="24"/>
                <w:shd w:val="clear" w:color="auto" w:fill="FFFFFF"/>
              </w:rPr>
              <w:t>.</w:t>
            </w:r>
          </w:p>
          <w:p w:rsidR="00964C21" w:rsidRPr="004A3661" w:rsidRDefault="00F05818" w:rsidP="00F05818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sz w:val="24"/>
                <w:shd w:val="clear" w:color="auto" w:fill="FFFFFF"/>
              </w:rPr>
              <w:t>Соблюдение</w:t>
            </w:r>
            <w:r w:rsidRPr="0073206F">
              <w:rPr>
                <w:sz w:val="24"/>
                <w:shd w:val="clear" w:color="auto" w:fill="FFFFFF"/>
              </w:rPr>
              <w:t xml:space="preserve"> правил эксплуатации и взаимодействия их с устройствами сигнализации, централизации и блокировки; правил установки и изъятия тормозных башма</w:t>
            </w:r>
            <w:r>
              <w:rPr>
                <w:sz w:val="24"/>
                <w:shd w:val="clear" w:color="auto" w:fill="FFFFFF"/>
              </w:rPr>
              <w:t>ков.</w:t>
            </w:r>
          </w:p>
        </w:tc>
      </w:tr>
      <w:tr w:rsidR="00533442" w:rsidRPr="00545254" w:rsidTr="00B6614E">
        <w:tc>
          <w:tcPr>
            <w:tcW w:w="653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533442" w:rsidRPr="00545254" w:rsidRDefault="00533442" w:rsidP="005479DE">
            <w:pPr>
              <w:pStyle w:val="2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533442" w:rsidRPr="00CA69D6" w:rsidRDefault="00533442" w:rsidP="005479D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>Виды работ: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b/>
                <w:sz w:val="24"/>
                <w:szCs w:val="24"/>
              </w:rPr>
              <w:t>В/02.2:</w:t>
            </w:r>
            <w:r w:rsidRPr="00CA69D6">
              <w:rPr>
                <w:rStyle w:val="10pt"/>
                <w:sz w:val="24"/>
                <w:szCs w:val="24"/>
              </w:rPr>
              <w:t xml:space="preserve"> Получение задания на маневровую работу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Опробование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пользования средствами закрепления.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Снятие средств закрепления из-под составов (групп вагонов, специального железнодорожного подвижного состава)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Перевод нецентрализованных стрелок, не обслуживаемых дежурными стрелочных постов, при выполнении маневровой работы в малодеятельных районах </w:t>
            </w:r>
            <w:r w:rsidRPr="00CA69D6">
              <w:rPr>
                <w:rStyle w:val="10pt"/>
                <w:sz w:val="24"/>
                <w:szCs w:val="24"/>
              </w:rPr>
              <w:lastRenderedPageBreak/>
              <w:t xml:space="preserve">железнодорожного транспорта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пользования.</w:t>
            </w:r>
          </w:p>
          <w:p w:rsidR="00533442" w:rsidRPr="00CA69D6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D6">
              <w:rPr>
                <w:rStyle w:val="10pt"/>
                <w:sz w:val="24"/>
                <w:szCs w:val="24"/>
              </w:rPr>
              <w:t xml:space="preserve">Перевод централизованных стрелок, переданных на местное управление, при выполнении маневровой работы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  <w:szCs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943" w:type="dxa"/>
          </w:tcPr>
          <w:p w:rsidR="00533442" w:rsidRPr="00CA69D6" w:rsidRDefault="00533442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700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533442" w:rsidRPr="0053436C" w:rsidRDefault="00533442" w:rsidP="0053436C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53436C">
              <w:rPr>
                <w:rStyle w:val="10pt"/>
                <w:sz w:val="24"/>
                <w:szCs w:val="24"/>
              </w:rPr>
              <w:t>Безошибочное выполнение работ в соответствии с должностной инструкцией составителя поездов.</w:t>
            </w:r>
          </w:p>
          <w:p w:rsidR="003C7E65" w:rsidRPr="0053436C" w:rsidRDefault="003C7E65" w:rsidP="0053436C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</w:p>
          <w:p w:rsid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>Выполнение работ при маневровых передвижениях составов (групп вагонов, специального железнодорожного подвижного состава)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>Взаимодействовать с работниками, в том числе смежных подразделений, по вопросам выполнения работ при маневровых передвижениях составов (групп вагонов, специального железнодорожного подвижного состава).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 xml:space="preserve">Выполнять операции по опробованию автоматических тормозов составов (групп вагонов, специального железнодорожного подвижного состава) при производстве </w:t>
            </w:r>
            <w:r w:rsidRPr="0053436C">
              <w:rPr>
                <w:sz w:val="24"/>
                <w:szCs w:val="24"/>
                <w:shd w:val="clear" w:color="auto" w:fill="FFFFFF"/>
              </w:rPr>
              <w:lastRenderedPageBreak/>
              <w:t xml:space="preserve">маневровой работы в малодеятельных маневровых районах на железнодорожных путях </w:t>
            </w:r>
            <w:proofErr w:type="spellStart"/>
            <w:r w:rsidRPr="0053436C">
              <w:rPr>
                <w:sz w:val="24"/>
                <w:szCs w:val="24"/>
                <w:shd w:val="clear" w:color="auto" w:fill="FFFFFF"/>
              </w:rPr>
              <w:t>необщего</w:t>
            </w:r>
            <w:proofErr w:type="spellEnd"/>
            <w:r w:rsidRPr="0053436C">
              <w:rPr>
                <w:sz w:val="24"/>
                <w:szCs w:val="24"/>
                <w:shd w:val="clear" w:color="auto" w:fill="FFFFFF"/>
              </w:rPr>
              <w:t xml:space="preserve"> пользования.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 xml:space="preserve">Пользоваться средствами закрепления составов (групп вагонов, специального железнодорожного подвижного состава) в малодеятельных маневровых районах на железнодорожных путях </w:t>
            </w:r>
            <w:proofErr w:type="spellStart"/>
            <w:r w:rsidRPr="0053436C">
              <w:rPr>
                <w:sz w:val="24"/>
                <w:szCs w:val="24"/>
                <w:shd w:val="clear" w:color="auto" w:fill="FFFFFF"/>
              </w:rPr>
              <w:t>необщего</w:t>
            </w:r>
            <w:proofErr w:type="spellEnd"/>
            <w:r w:rsidRPr="0053436C">
              <w:rPr>
                <w:sz w:val="24"/>
                <w:szCs w:val="24"/>
                <w:shd w:val="clear" w:color="auto" w:fill="FFFFFF"/>
              </w:rPr>
              <w:t xml:space="preserve"> пользования.</w:t>
            </w:r>
          </w:p>
          <w:p w:rsidR="0053436C" w:rsidRPr="0053436C" w:rsidRDefault="0053436C" w:rsidP="0053436C">
            <w:pPr>
              <w:pStyle w:val="31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 xml:space="preserve">Пользоваться пультом управления централизованными стрелочными переводами, переданными на местное управление, 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53436C">
              <w:rPr>
                <w:sz w:val="24"/>
                <w:szCs w:val="24"/>
                <w:shd w:val="clear" w:color="auto" w:fill="FFFFFF"/>
              </w:rPr>
              <w:t>необщего</w:t>
            </w:r>
            <w:proofErr w:type="spellEnd"/>
            <w:r w:rsidRPr="0053436C">
              <w:rPr>
                <w:sz w:val="24"/>
                <w:szCs w:val="24"/>
                <w:shd w:val="clear" w:color="auto" w:fill="FFFFFF"/>
              </w:rPr>
              <w:t xml:space="preserve"> пользования.</w:t>
            </w:r>
          </w:p>
          <w:p w:rsidR="003C7E65" w:rsidRPr="0053436C" w:rsidRDefault="0053436C" w:rsidP="0053436C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53436C">
              <w:rPr>
                <w:sz w:val="24"/>
                <w:szCs w:val="24"/>
                <w:shd w:val="clear" w:color="auto" w:fill="FFFFFF"/>
              </w:rPr>
              <w:t xml:space="preserve">Осуществлять перевод нецентрализованных стрелочных переводов </w:t>
            </w:r>
            <w:r w:rsidRPr="0053436C">
              <w:rPr>
                <w:sz w:val="24"/>
                <w:szCs w:val="24"/>
                <w:shd w:val="clear" w:color="auto" w:fill="FFFFFF"/>
              </w:rPr>
              <w:lastRenderedPageBreak/>
              <w:t xml:space="preserve">при производстве маневровой работы в малодеятельных маневровых районах на железнодорожных путях </w:t>
            </w:r>
            <w:proofErr w:type="spellStart"/>
            <w:r w:rsidRPr="0053436C">
              <w:rPr>
                <w:sz w:val="24"/>
                <w:szCs w:val="24"/>
                <w:shd w:val="clear" w:color="auto" w:fill="FFFFFF"/>
              </w:rPr>
              <w:t>необщего</w:t>
            </w:r>
            <w:proofErr w:type="spellEnd"/>
            <w:r w:rsidRPr="0053436C">
              <w:rPr>
                <w:sz w:val="24"/>
                <w:szCs w:val="24"/>
                <w:shd w:val="clear" w:color="auto" w:fill="FFFFFF"/>
              </w:rPr>
              <w:t xml:space="preserve"> пользования.</w:t>
            </w:r>
          </w:p>
        </w:tc>
      </w:tr>
      <w:tr w:rsidR="00533442" w:rsidRPr="00545254" w:rsidTr="00B6614E">
        <w:tc>
          <w:tcPr>
            <w:tcW w:w="653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11" w:type="dxa"/>
            <w:vMerge/>
          </w:tcPr>
          <w:p w:rsidR="00533442" w:rsidRPr="00545254" w:rsidRDefault="00533442" w:rsidP="005479DE">
            <w:pPr>
              <w:pStyle w:val="21"/>
              <w:spacing w:line="240" w:lineRule="auto"/>
            </w:pPr>
          </w:p>
        </w:tc>
        <w:tc>
          <w:tcPr>
            <w:tcW w:w="3850" w:type="dxa"/>
          </w:tcPr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Профессия: </w:t>
            </w:r>
            <w:r w:rsidRPr="00B6614E">
              <w:rPr>
                <w:rStyle w:val="10pt"/>
                <w:sz w:val="24"/>
                <w:szCs w:val="24"/>
                <w:u w:val="single"/>
              </w:rPr>
              <w:t>Оператор сортировочной горки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b/>
                <w:sz w:val="24"/>
                <w:szCs w:val="24"/>
              </w:rPr>
              <w:t>D/01.3:</w:t>
            </w:r>
            <w:r w:rsidRPr="00B6614E">
              <w:rPr>
                <w:rStyle w:val="10pt"/>
                <w:sz w:val="24"/>
                <w:szCs w:val="24"/>
              </w:rPr>
              <w:t xml:space="preserve"> 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Проверка свободности сортировочных путей от железнодорожного подвижного состава визуально и по индикации на аппарате управления.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переговоров по станционной и внутристанционной радиосвязи.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Управление сигналами в процессе роспуска составов и маневровых </w:t>
            </w:r>
            <w:r w:rsidRPr="00B6614E">
              <w:rPr>
                <w:rStyle w:val="10pt"/>
                <w:sz w:val="24"/>
                <w:szCs w:val="24"/>
              </w:rPr>
              <w:lastRenderedPageBreak/>
              <w:t>передвижений в горловине сортировочного парка.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b/>
                <w:sz w:val="24"/>
                <w:szCs w:val="24"/>
              </w:rPr>
              <w:t>D/02.3:</w:t>
            </w:r>
            <w:r w:rsidRPr="00B6614E">
              <w:rPr>
                <w:rStyle w:val="10pt"/>
                <w:sz w:val="24"/>
                <w:szCs w:val="24"/>
              </w:rPr>
              <w:t xml:space="preserve"> Ознакомление с заданием на выполнение работ по регулированию скорости движения вагонов путем торможения их вагонными замедлителями.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Роспуск железнодорожного подвижного состава на основании информации, полученной от дежурного по сортировочной горке.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Регулирование скорости движения отцепов и степени их торможения в зависимости от заполнения сортировочных железнодорожных путей, условий прохода отцепов в стрелочной зоне и на </w:t>
            </w:r>
            <w:proofErr w:type="spellStart"/>
            <w:r w:rsidRPr="00B6614E">
              <w:rPr>
                <w:rStyle w:val="10pt"/>
                <w:sz w:val="24"/>
                <w:szCs w:val="24"/>
              </w:rPr>
              <w:t>подгорочных</w:t>
            </w:r>
            <w:proofErr w:type="spellEnd"/>
            <w:r w:rsidRPr="00B6614E">
              <w:rPr>
                <w:rStyle w:val="10pt"/>
                <w:sz w:val="24"/>
                <w:szCs w:val="24"/>
              </w:rPr>
              <w:t xml:space="preserve"> железнодорожных путях, погодных условий для обеспечения необходимых интервалов между отцепами и допустимой скорости соединения вагонов в сортировочном парке.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переговоров по прямой внутристанционной связи и станционной радиосвязи.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Наблюдение за величинами отцепов и чередованием назначений отцепов по </w:t>
            </w:r>
            <w:r w:rsidRPr="00B6614E">
              <w:rPr>
                <w:rStyle w:val="10pt"/>
                <w:sz w:val="24"/>
                <w:szCs w:val="24"/>
              </w:rPr>
              <w:lastRenderedPageBreak/>
              <w:t>железнодорожным путям сортировочного парка на основании данных сортировочного листа.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Слежение в процессе роспуска железнодорожного подвижного состава за движением отцепов.</w:t>
            </w:r>
          </w:p>
          <w:p w:rsidR="00B6614E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Проверка правильности следования отцепов по железнодорожным путям сортировочного парка.</w:t>
            </w:r>
          </w:p>
          <w:p w:rsidR="00533442" w:rsidRPr="00B6614E" w:rsidRDefault="00B6614E" w:rsidP="00B6614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  <w:szCs w:val="24"/>
              </w:rPr>
              <w:t>Передача информации причастным работникам об изменении направления следования отцепов и о наличии вагонов с грузом, требующих при торможении особой осторожности.</w:t>
            </w:r>
          </w:p>
        </w:tc>
        <w:tc>
          <w:tcPr>
            <w:tcW w:w="943" w:type="dxa"/>
          </w:tcPr>
          <w:p w:rsidR="00533442" w:rsidRPr="00CA69D6" w:rsidRDefault="00533442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700" w:type="dxa"/>
            <w:vMerge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79" w:type="dxa"/>
            <w:vMerge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8" w:type="dxa"/>
          </w:tcPr>
          <w:p w:rsidR="00533442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578" w:type="dxa"/>
          </w:tcPr>
          <w:p w:rsidR="00533442" w:rsidRPr="00B6614E" w:rsidRDefault="00533442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сортировочной горки.</w:t>
            </w:r>
          </w:p>
          <w:p w:rsidR="00F05818" w:rsidRPr="00B6614E" w:rsidRDefault="00F05818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F05818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Перевод централизованных стрелок и управление сигналами для приготовления маршрутов следования отцепов в процессе роспуска составов и маневровых передвижений в горловине</w:t>
            </w:r>
            <w:r w:rsidR="00F05818" w:rsidRPr="00B6614E"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переводу централизованных стрелок и управлению сигналами в горловине сортировочного парка.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Пользоваться устройствами и приспособлениями для перевода и фиксации положения централизованных стрелок с аппарата управления в горловине сортировочного парка.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средствами индивидуальной защиты при выполнении работ по переводу централизованных стрелок и управлению сигналами в горловине сортировочного парка.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Подавать звуковые и видимые сигналы при выполнении работ по переводу централизованных стрелок и управлению сигналами в горловине сортировочного парка.</w:t>
            </w:r>
          </w:p>
          <w:p w:rsidR="003C50AA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Оформлять отчетную документацию.</w:t>
            </w:r>
          </w:p>
          <w:p w:rsid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:rsid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 xml:space="preserve">Регулирование скорости движения вагонов путем торможения их </w:t>
            </w:r>
            <w:r w:rsidRPr="00B6614E">
              <w:rPr>
                <w:rStyle w:val="10pt"/>
                <w:color w:val="auto"/>
                <w:sz w:val="24"/>
                <w:szCs w:val="24"/>
              </w:rPr>
              <w:lastRenderedPageBreak/>
              <w:t>вагонными замедлителями на механизированных и автоматизированных сортировочных горках малой и средней мощности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Пользоваться специальными средствами связи при регулировании скорости движения вагонов путем торможения их вагонными замедлителями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Определять по сортировочному листу вагоны с грузом, требующие при торможении особой осторожности, в соответствии с особыми отметками, характеризующими категорию опасности и режим пропуска таких вагонов через сортировочную горку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>Пользоваться устройствами сортировочной горки железнодорожной станции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B6614E">
              <w:rPr>
                <w:rStyle w:val="10pt"/>
                <w:color w:val="auto"/>
                <w:sz w:val="24"/>
                <w:szCs w:val="24"/>
              </w:rPr>
              <w:t xml:space="preserve">Взаимодействовать со </w:t>
            </w:r>
            <w:r w:rsidRPr="00B6614E">
              <w:rPr>
                <w:rStyle w:val="10pt"/>
                <w:color w:val="auto"/>
                <w:sz w:val="24"/>
                <w:szCs w:val="24"/>
              </w:rPr>
              <w:lastRenderedPageBreak/>
              <w:t>смежными службами по вопросам регулирования скорости движения вагонов путем торможения их вагонными замедлителями</w:t>
            </w:r>
            <w:r>
              <w:rPr>
                <w:rStyle w:val="10pt"/>
                <w:color w:val="auto"/>
                <w:sz w:val="24"/>
                <w:szCs w:val="24"/>
              </w:rPr>
              <w:t>.</w:t>
            </w:r>
          </w:p>
        </w:tc>
      </w:tr>
      <w:tr w:rsidR="00B6614E" w:rsidRPr="00545254" w:rsidTr="00B6614E">
        <w:tc>
          <w:tcPr>
            <w:tcW w:w="653" w:type="dxa"/>
            <w:vMerge/>
          </w:tcPr>
          <w:p w:rsidR="00B6614E" w:rsidRPr="00545254" w:rsidRDefault="00B6614E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B6614E" w:rsidRPr="00545254" w:rsidRDefault="00B6614E" w:rsidP="005479D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3850" w:type="dxa"/>
          </w:tcPr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Профессия: </w:t>
            </w:r>
            <w:r w:rsidRPr="00B6614E">
              <w:rPr>
                <w:rStyle w:val="10pt"/>
                <w:sz w:val="24"/>
                <w:szCs w:val="24"/>
                <w:u w:val="single"/>
              </w:rPr>
              <w:t>Оператор поста централизации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b/>
                <w:sz w:val="24"/>
                <w:szCs w:val="24"/>
              </w:rPr>
              <w:t>В/01.2:</w:t>
            </w:r>
            <w:r w:rsidRPr="00B6614E">
              <w:rPr>
                <w:rStyle w:val="10pt"/>
                <w:sz w:val="24"/>
                <w:szCs w:val="24"/>
              </w:rPr>
              <w:t xml:space="preserve"> Ознакомление с заданием на выполнение работ по переводу централизованных стрелок и управлению сигналами.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Проверка свободности пути от железнодорожного подвижного состава визуально и по индикации на аппарате управления поста централизации (пульте местного управления стрелочными переводами и сигналами).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Перевод централизованных стрелок с аппарата управления поста централизации (пульта местного управления стрелочными переводами и сигналами) для приготовления маршрута маневровых передвижений железнодорожного подвижного состава в обслуживаемых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Контроль положения стрелок в обслуживаемых маневровых районах железнодорожной </w:t>
            </w:r>
            <w:r w:rsidRPr="00B6614E">
              <w:rPr>
                <w:rStyle w:val="10pt"/>
                <w:sz w:val="24"/>
                <w:szCs w:val="24"/>
              </w:rPr>
              <w:lastRenderedPageBreak/>
              <w:t>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Управление сигналами для передвижения железнодорожного подвижного состава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переговоров по поездной, станционной и внутристанционной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Перевод централизованных стрелок </w:t>
            </w:r>
            <w:proofErr w:type="spellStart"/>
            <w:r w:rsidRPr="00B6614E">
              <w:rPr>
                <w:rStyle w:val="10pt"/>
                <w:sz w:val="24"/>
                <w:szCs w:val="24"/>
              </w:rPr>
              <w:t>курбелем</w:t>
            </w:r>
            <w:proofErr w:type="spellEnd"/>
            <w:r w:rsidRPr="00B6614E">
              <w:rPr>
                <w:rStyle w:val="10pt"/>
                <w:sz w:val="24"/>
                <w:szCs w:val="24"/>
              </w:rPr>
              <w:t xml:space="preserve">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 xml:space="preserve">Подача звуковых и видимых сигналов при выполнении работ по переводу централизованных стрелок </w:t>
            </w:r>
            <w:proofErr w:type="spellStart"/>
            <w:r w:rsidRPr="00B6614E">
              <w:rPr>
                <w:rStyle w:val="10pt"/>
                <w:sz w:val="24"/>
                <w:szCs w:val="24"/>
              </w:rPr>
              <w:t>курбелем</w:t>
            </w:r>
            <w:proofErr w:type="spellEnd"/>
            <w:r w:rsidRPr="00B6614E">
              <w:rPr>
                <w:rStyle w:val="10pt"/>
                <w:sz w:val="24"/>
                <w:szCs w:val="24"/>
              </w:rPr>
              <w:t xml:space="preserve">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  <w:szCs w:val="24"/>
              </w:rPr>
            </w:pPr>
            <w:r w:rsidRPr="00B6614E">
              <w:rPr>
                <w:rStyle w:val="10pt"/>
                <w:sz w:val="24"/>
                <w:szCs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</w:tc>
        <w:tc>
          <w:tcPr>
            <w:tcW w:w="943" w:type="dxa"/>
          </w:tcPr>
          <w:p w:rsidR="00B6614E" w:rsidRPr="00CA69D6" w:rsidRDefault="00B6614E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700" w:type="dxa"/>
            <w:vMerge/>
          </w:tcPr>
          <w:p w:rsidR="00B6614E" w:rsidRPr="00545254" w:rsidRDefault="00B6614E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6614E" w:rsidRPr="00545254" w:rsidRDefault="00B6614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B6614E" w:rsidRPr="00545254" w:rsidRDefault="00B6614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B6614E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  <w:r w:rsidRPr="00B6614E">
              <w:rPr>
                <w:rStyle w:val="10pt"/>
                <w:color w:val="auto"/>
                <w:sz w:val="24"/>
              </w:rPr>
              <w:t>Безошибочное выполнение работ в соответствии с должностной инструкцией оператора поста централизации.</w:t>
            </w:r>
          </w:p>
          <w:p w:rsidR="00B6614E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</w:p>
          <w:p w:rsidR="00B6614E" w:rsidRPr="00B6614E" w:rsidRDefault="00B6614E" w:rsidP="00B6614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  <w:r w:rsidRPr="00B6614E">
              <w:rPr>
                <w:rStyle w:val="10pt"/>
                <w:color w:val="auto"/>
                <w:sz w:val="24"/>
              </w:rPr>
              <w:t xml:space="preserve">Перевод централизованных стрелок и управление сигналами с аппарата управления поста централизации (пульта местного управления стрелочными переводами и сигналами) в малодеятельных и напряженных маневровых районах железнодорожного транспорта </w:t>
            </w:r>
            <w:proofErr w:type="spellStart"/>
            <w:r w:rsidRPr="00B6614E">
              <w:rPr>
                <w:rStyle w:val="10pt"/>
                <w:color w:val="auto"/>
                <w:sz w:val="24"/>
              </w:rPr>
              <w:t>необщего</w:t>
            </w:r>
            <w:proofErr w:type="spellEnd"/>
            <w:r w:rsidRPr="00B6614E">
              <w:rPr>
                <w:rStyle w:val="10pt"/>
                <w:color w:val="auto"/>
                <w:sz w:val="24"/>
              </w:rPr>
              <w:t xml:space="preserve"> пользования и в малодеятельных маневровых районах железнодорожного </w:t>
            </w:r>
            <w:r w:rsidRPr="00B6614E">
              <w:rPr>
                <w:rStyle w:val="10pt"/>
                <w:color w:val="auto"/>
                <w:sz w:val="24"/>
              </w:rPr>
              <w:lastRenderedPageBreak/>
              <w:t>транспорта общего пользования железнодорожных станций V - II классов.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переводу централизованных стрелок и управлению сигналами.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Пользоваться устройствами и приспособлениями для перевода и фиксации положения централизованных стрелок с аппарата управления поста централизации (пульта местного управления стрелочными переводами и сигналами).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 xml:space="preserve">Пользоваться </w:t>
            </w:r>
            <w:proofErr w:type="spellStart"/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курбелем</w:t>
            </w:r>
            <w:proofErr w:type="spellEnd"/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 xml:space="preserve"> при выполнении работ по переводу централизованных стрелок в условиях нарушения работы устройств СЦБ.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 xml:space="preserve">Пользоваться средствами </w:t>
            </w: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индивидуальной защиты при выполнении работ по переводу централизованных стрелок и управлению сигналами.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Подавать звуковые и видимые сигналы при выполнении работ по переводу централизованных стрелок и управлению сигналами.</w:t>
            </w:r>
          </w:p>
          <w:p w:rsidR="00B6614E" w:rsidRPr="00B6614E" w:rsidRDefault="00B6614E" w:rsidP="00B6614E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</w:rPr>
            </w:pPr>
            <w:r w:rsidRPr="00B6614E">
              <w:rPr>
                <w:color w:val="auto"/>
                <w:sz w:val="24"/>
                <w:szCs w:val="24"/>
                <w:shd w:val="clear" w:color="auto" w:fill="FFFFFF"/>
              </w:rPr>
              <w:t>Оформлять отчетную документацию.</w:t>
            </w:r>
          </w:p>
        </w:tc>
      </w:tr>
      <w:tr w:rsidR="00533442" w:rsidRPr="00545254" w:rsidTr="00B6614E">
        <w:tc>
          <w:tcPr>
            <w:tcW w:w="6814" w:type="dxa"/>
            <w:gridSpan w:val="3"/>
          </w:tcPr>
          <w:p w:rsidR="00533442" w:rsidRPr="008F6D8E" w:rsidRDefault="00533442" w:rsidP="00A54AD1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43" w:type="dxa"/>
          </w:tcPr>
          <w:p w:rsidR="00533442" w:rsidRPr="00CA69D6" w:rsidRDefault="00533442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180</w:t>
            </w:r>
          </w:p>
        </w:tc>
        <w:tc>
          <w:tcPr>
            <w:tcW w:w="700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79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8" w:type="dxa"/>
          </w:tcPr>
          <w:p w:rsidR="00533442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8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912B7" w:rsidRPr="00735194" w:rsidRDefault="00D912B7" w:rsidP="001F4FFE">
      <w:pPr>
        <w:ind w:firstLine="709"/>
        <w:rPr>
          <w:rFonts w:ascii="Times New Roman" w:hAnsi="Times New Roman" w:cs="Times New Roman"/>
          <w:b/>
          <w:color w:val="auto"/>
        </w:rPr>
      </w:pPr>
    </w:p>
    <w:p w:rsidR="00D912B7" w:rsidRDefault="00D912B7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  <w:sectPr w:rsidR="00D912B7" w:rsidSect="00D912B7">
          <w:headerReference w:type="default" r:id="rId8"/>
          <w:headerReference w:type="first" r:id="rId9"/>
          <w:pgSz w:w="16840" w:h="11900" w:orient="landscape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21651E" w:rsidRDefault="0021651E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2"/>
          <w:b/>
          <w:bCs/>
        </w:rPr>
        <w:lastRenderedPageBreak/>
        <w:t xml:space="preserve">2.3. Содержание разделов </w:t>
      </w:r>
      <w:r>
        <w:rPr>
          <w:rFonts w:ascii="Times New Roman" w:hAnsi="Times New Roman" w:cs="Times New Roman"/>
          <w:b/>
          <w:color w:val="auto"/>
        </w:rPr>
        <w:t>производственной практики по профилю специальности</w:t>
      </w:r>
    </w:p>
    <w:p w:rsidR="00CA69D6" w:rsidRPr="00CA69D6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ПП.02.01. Производственная практика по профилю специальности </w:t>
      </w:r>
    </w:p>
    <w:p w:rsidR="00CA69D6" w:rsidRPr="00CA69D6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>(организация сервисного обслуживания на железнодорожном транспорте)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CA69D6" w:rsidRPr="00CA69D6" w:rsidTr="005479DE">
        <w:tc>
          <w:tcPr>
            <w:tcW w:w="761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jc w:val="center"/>
              <w:rPr>
                <w:rStyle w:val="24"/>
                <w:rFonts w:eastAsiaTheme="minorEastAsia"/>
              </w:rPr>
            </w:pPr>
            <w:r w:rsidRPr="00CA69D6"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CA69D6" w:rsidRPr="00CA69D6" w:rsidRDefault="00CA69D6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 xml:space="preserve">Виды работ: 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Снятие механизированных средств закрепления и уборка тормозных башмаков перед отправлением поезда при производстве маневровой работы.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proofErr w:type="gramStart"/>
            <w:r w:rsidRPr="00CA69D6">
              <w:rPr>
                <w:rStyle w:val="10pt"/>
                <w:sz w:val="24"/>
              </w:rPr>
              <w:t>Контроль за</w:t>
            </w:r>
            <w:proofErr w:type="gramEnd"/>
            <w:r w:rsidRPr="00CA69D6">
              <w:rPr>
                <w:rStyle w:val="10pt"/>
                <w:sz w:val="24"/>
              </w:rPr>
              <w:t xml:space="preserve"> техническим состоянием механизированных средств закрепления подвижного состава и исправностью тормозных башмаков.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proofErr w:type="gramStart"/>
            <w:r w:rsidRPr="00CA69D6">
              <w:rPr>
                <w:rStyle w:val="10pt"/>
                <w:sz w:val="24"/>
              </w:rPr>
              <w:t>Контроль за</w:t>
            </w:r>
            <w:proofErr w:type="gramEnd"/>
            <w:r w:rsidRPr="00CA69D6">
              <w:rPr>
                <w:rStyle w:val="10pt"/>
                <w:sz w:val="24"/>
              </w:rPr>
              <w:t xml:space="preserve"> правильной остановкой состава в установленных местах для обеспечения механизированного закрепления.</w:t>
            </w:r>
          </w:p>
          <w:p w:rsidR="00CA69D6" w:rsidRPr="00CA69D6" w:rsidRDefault="00CA69D6" w:rsidP="001F4FFE">
            <w:pPr>
              <w:ind w:right="28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Проверка свободности пути.</w:t>
            </w:r>
          </w:p>
          <w:p w:rsidR="00CA69D6" w:rsidRPr="00CA69D6" w:rsidRDefault="00CA69D6" w:rsidP="001F4FFE">
            <w:pPr>
              <w:ind w:right="2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A69D6">
              <w:rPr>
                <w:rStyle w:val="10pt"/>
                <w:sz w:val="24"/>
              </w:rPr>
              <w:t xml:space="preserve">Перевод </w:t>
            </w:r>
            <w:proofErr w:type="spellStart"/>
            <w:r w:rsidRPr="00CA69D6">
              <w:rPr>
                <w:rStyle w:val="10pt"/>
                <w:sz w:val="24"/>
              </w:rPr>
              <w:t>курбелем</w:t>
            </w:r>
            <w:proofErr w:type="spellEnd"/>
            <w:r w:rsidRPr="00CA69D6">
              <w:rPr>
                <w:rStyle w:val="10pt"/>
                <w:sz w:val="24"/>
              </w:rPr>
              <w:t xml:space="preserve"> централизованных стрелок.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 w:rsidRPr="00CA69D6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CA69D6" w:rsidRPr="00CA69D6" w:rsidRDefault="00CA69D6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A69D6">
              <w:rPr>
                <w:rStyle w:val="10pt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>Виды работ: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b/>
                <w:sz w:val="24"/>
              </w:rPr>
              <w:t>В/02.2:</w:t>
            </w:r>
            <w:r w:rsidRPr="00CA69D6">
              <w:rPr>
                <w:rStyle w:val="10pt"/>
                <w:sz w:val="24"/>
              </w:rPr>
              <w:t xml:space="preserve"> Получение задания на маневровую работу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</w:rPr>
              <w:t xml:space="preserve">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 xml:space="preserve">Опробование автоматических тормозов составов (групп вагонов, специального железнодорожного подвижного состава) при производстве маневровой работы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</w:rPr>
              <w:t xml:space="preserve">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 xml:space="preserve">Закрепление составов (групп вагонов, специального железнодорожного подвижного состава)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</w:rPr>
              <w:t xml:space="preserve"> пользования средствами закрепления.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 xml:space="preserve">Снятие средств закрепления из-под составов (групп вагонов, специального железнодорожного подвижного состава)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</w:rPr>
              <w:t xml:space="preserve">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CA69D6">
              <w:rPr>
                <w:rStyle w:val="10pt"/>
                <w:sz w:val="24"/>
              </w:rPr>
              <w:t xml:space="preserve">Перевод нецентрализованных стрелок, не обслуживаемых дежурными стрелочных постов, при выполнении маневровой работы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</w:rPr>
              <w:t xml:space="preserve"> пользования.</w:t>
            </w:r>
          </w:p>
          <w:p w:rsidR="00CA69D6" w:rsidRP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CA69D6">
              <w:rPr>
                <w:rStyle w:val="10pt"/>
                <w:sz w:val="24"/>
              </w:rPr>
              <w:t xml:space="preserve">Перевод централизованных стрелок, переданных на местное управление, при выполнении маневровой работы в малодеятельных районах железнодорожного транспорта </w:t>
            </w:r>
            <w:proofErr w:type="spellStart"/>
            <w:r w:rsidRPr="00CA69D6">
              <w:rPr>
                <w:rStyle w:val="10pt"/>
                <w:sz w:val="24"/>
              </w:rPr>
              <w:t>необщего</w:t>
            </w:r>
            <w:proofErr w:type="spellEnd"/>
            <w:r w:rsidRPr="00CA69D6">
              <w:rPr>
                <w:rStyle w:val="10pt"/>
                <w:sz w:val="24"/>
              </w:rPr>
              <w:t xml:space="preserve"> пользования.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 w:rsidRPr="00CA69D6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B6614E" w:rsidRPr="00CA69D6" w:rsidTr="005479DE">
        <w:tc>
          <w:tcPr>
            <w:tcW w:w="761" w:type="dxa"/>
          </w:tcPr>
          <w:p w:rsidR="00B6614E" w:rsidRPr="00CA69D6" w:rsidRDefault="00B6614E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Профессия: </w:t>
            </w:r>
            <w:r w:rsidRPr="00B6614E">
              <w:rPr>
                <w:rStyle w:val="10pt"/>
                <w:sz w:val="24"/>
                <w:u w:val="single"/>
              </w:rPr>
              <w:t>Оператор сортировочной горки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Виды работ: 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b/>
                <w:sz w:val="24"/>
              </w:rPr>
              <w:t>D/01.3:</w:t>
            </w:r>
            <w:r w:rsidRPr="00B6614E">
              <w:rPr>
                <w:rStyle w:val="10pt"/>
                <w:sz w:val="24"/>
              </w:rPr>
              <w:t xml:space="preserve"> 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Проверка свободности сортировочных путей от железнодорожного подвижного состава визуально и по индикации на аппарате управления.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переговоров по станционной и внутристанционной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Перевод централизованных стрелок для приготовления маршрутов следования отцепов в процессе роспуска составов и маневровых </w:t>
            </w:r>
            <w:r w:rsidRPr="00B6614E">
              <w:rPr>
                <w:rStyle w:val="10pt"/>
                <w:sz w:val="24"/>
              </w:rPr>
              <w:lastRenderedPageBreak/>
              <w:t>передвижений в горловине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Управление сигналами в процессе роспуска составов и маневровых передвижений в горловине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b/>
                <w:sz w:val="24"/>
              </w:rPr>
              <w:t>D/02.3:</w:t>
            </w:r>
            <w:r w:rsidRPr="00B6614E">
              <w:rPr>
                <w:rStyle w:val="10pt"/>
                <w:sz w:val="24"/>
              </w:rPr>
              <w:t xml:space="preserve"> Ознакомление с заданием на выполнение работ по регулированию скорости движения вагонов путем торможения их вагонными замедлителями.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Роспуск железнодорожного подвижного состава на основании информации, полученной от дежурного по сортировочной горке.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Регулирование скорости движения отцепов и степени их торможения в зависимости от заполнения сортировочных железнодорожных путей, условий прохода отцепов в стрелочной зоне и на </w:t>
            </w:r>
            <w:proofErr w:type="spellStart"/>
            <w:r w:rsidRPr="00B6614E">
              <w:rPr>
                <w:rStyle w:val="10pt"/>
                <w:sz w:val="24"/>
              </w:rPr>
              <w:t>подгорочных</w:t>
            </w:r>
            <w:proofErr w:type="spellEnd"/>
            <w:r w:rsidRPr="00B6614E">
              <w:rPr>
                <w:rStyle w:val="10pt"/>
                <w:sz w:val="24"/>
              </w:rPr>
              <w:t xml:space="preserve"> железнодорожных путях, погодных условий для обеспечения необходимых интервалов между отцепами и допустимой скорости соединения вагонов в сортировочном парке.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переговоров по прямой внутристанционной связи и 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Слежение в процессе роспуска железнодорожного подвижного состава за движением отцепов.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Проверка правильности следования отцепов по железнодорожным путям сортировочного парка.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Передача информации причастным работникам об изменении направления следования отцепов и о наличии вагонов с грузом, требующих при торможении особой осторожности.</w:t>
            </w:r>
          </w:p>
        </w:tc>
        <w:tc>
          <w:tcPr>
            <w:tcW w:w="1518" w:type="dxa"/>
          </w:tcPr>
          <w:p w:rsidR="00B6614E" w:rsidRPr="00CA69D6" w:rsidRDefault="00B6614E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69D6"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</w:tr>
      <w:tr w:rsidR="00B6614E" w:rsidRPr="00CA69D6" w:rsidTr="005479DE">
        <w:tc>
          <w:tcPr>
            <w:tcW w:w="761" w:type="dxa"/>
          </w:tcPr>
          <w:p w:rsidR="00B6614E" w:rsidRPr="00CA69D6" w:rsidRDefault="00B6614E" w:rsidP="001F4FF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Профессия: </w:t>
            </w:r>
            <w:r w:rsidRPr="00B6614E">
              <w:rPr>
                <w:rStyle w:val="10pt"/>
                <w:sz w:val="24"/>
                <w:u w:val="single"/>
              </w:rPr>
              <w:t>Оператор поста централизации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Виды работ: 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b/>
                <w:sz w:val="24"/>
              </w:rPr>
              <w:t>В/01.2:</w:t>
            </w:r>
            <w:r w:rsidRPr="00B6614E">
              <w:rPr>
                <w:rStyle w:val="10pt"/>
                <w:sz w:val="24"/>
              </w:rPr>
              <w:t xml:space="preserve"> Ознакомление с заданием на выполнение работ по переводу централизованных стрелок и управлению сигналами.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Проверка свободности пути от железнодорожного подвижного состава визуально и по индикации на аппарате управления поста централизации (пульте местного управления стрелочными переводами и сигналами).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Перевод централизованных стрелок с аппарата управления поста централизации (пульта местного управления стрелочными переводами и сигналами) для приготовления маршрута маневровых передвижений железнодорожного подвижного состава в обслуживаемых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Контроль положения стрелок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Управление сигналами для передвижения железнодорожного подвижного состава в обслуживаемых маневровых районах железнодорожной станции.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>Ведение переговоров по поездной, станционной и внутристанционной радиосвязи.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Перевод централизованных стрелок </w:t>
            </w:r>
            <w:proofErr w:type="spellStart"/>
            <w:r w:rsidRPr="00B6614E">
              <w:rPr>
                <w:rStyle w:val="10pt"/>
                <w:sz w:val="24"/>
              </w:rPr>
              <w:t>курбелем</w:t>
            </w:r>
            <w:proofErr w:type="spellEnd"/>
            <w:r w:rsidRPr="00B6614E">
              <w:rPr>
                <w:rStyle w:val="10pt"/>
                <w:sz w:val="24"/>
              </w:rPr>
              <w:t xml:space="preserve">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t xml:space="preserve">Подача звуковых и видимых сигналов при выполнении работ по переводу централизованных стрелок </w:t>
            </w:r>
            <w:proofErr w:type="spellStart"/>
            <w:r w:rsidRPr="00B6614E">
              <w:rPr>
                <w:rStyle w:val="10pt"/>
                <w:sz w:val="24"/>
              </w:rPr>
              <w:t>курбелем</w:t>
            </w:r>
            <w:proofErr w:type="spellEnd"/>
            <w:r w:rsidRPr="00B6614E">
              <w:rPr>
                <w:rStyle w:val="10pt"/>
                <w:sz w:val="24"/>
              </w:rPr>
              <w:t xml:space="preserve"> в условиях нарушения работы устройств СЦБ.</w:t>
            </w:r>
          </w:p>
          <w:p w:rsidR="00B6614E" w:rsidRPr="00B6614E" w:rsidRDefault="00B6614E" w:rsidP="003A16AB">
            <w:pPr>
              <w:ind w:left="11" w:right="28" w:hanging="11"/>
              <w:jc w:val="both"/>
              <w:rPr>
                <w:rStyle w:val="10pt"/>
                <w:sz w:val="24"/>
              </w:rPr>
            </w:pPr>
            <w:r w:rsidRPr="00B6614E">
              <w:rPr>
                <w:rStyle w:val="10pt"/>
                <w:sz w:val="24"/>
              </w:rPr>
              <w:lastRenderedPageBreak/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</w:tc>
        <w:tc>
          <w:tcPr>
            <w:tcW w:w="1518" w:type="dxa"/>
          </w:tcPr>
          <w:p w:rsidR="00B6614E" w:rsidRPr="00CA69D6" w:rsidRDefault="00B6614E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 w:rsidRPr="00CA69D6">
              <w:rPr>
                <w:rFonts w:ascii="Times New Roman" w:hAnsi="Times New Roman" w:cs="Times New Roman"/>
                <w:bCs/>
              </w:rPr>
              <w:lastRenderedPageBreak/>
              <w:t>36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A69D6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180</w:t>
            </w:r>
          </w:p>
        </w:tc>
      </w:tr>
    </w:tbl>
    <w:p w:rsidR="0083298E" w:rsidRDefault="0083298E" w:rsidP="001F4FFE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6E3ACB" w:rsidP="001F4FF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1F4FFE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0"/>
    </w:p>
    <w:p w:rsidR="002D020F" w:rsidRDefault="00784AD0" w:rsidP="001F4FFE">
      <w:pPr>
        <w:pStyle w:val="21"/>
        <w:spacing w:line="240" w:lineRule="auto"/>
        <w:ind w:firstLine="709"/>
        <w:rPr>
          <w:color w:val="000000"/>
        </w:rPr>
      </w:pPr>
      <w:r w:rsidRPr="00FB1B29">
        <w:rPr>
          <w:color w:val="000000"/>
        </w:rPr>
        <w:t xml:space="preserve">Реализация программы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осуществляется на базе </w:t>
      </w:r>
      <w:r w:rsidR="000C5646" w:rsidRPr="00FB1B29">
        <w:rPr>
          <w:color w:val="000000"/>
        </w:rPr>
        <w:t xml:space="preserve">железнодорожных </w:t>
      </w:r>
      <w:r w:rsidRPr="00FB1B29">
        <w:rPr>
          <w:color w:val="000000"/>
        </w:rPr>
        <w:t xml:space="preserve">станций структурного подразделения Центральной дирекции управления движением - филиала ОАО «РЖД»,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</w:t>
      </w:r>
      <w:proofErr w:type="gramStart"/>
      <w:r w:rsidRPr="00FB1B29">
        <w:rPr>
          <w:color w:val="000000"/>
        </w:rPr>
        <w:t>практики</w:t>
      </w:r>
      <w:proofErr w:type="gramEnd"/>
      <w:r w:rsidRPr="00FB1B29">
        <w:rPr>
          <w:color w:val="000000"/>
        </w:rPr>
        <w:t xml:space="preserve">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обучающихся осуществляется руководством </w:t>
      </w:r>
      <w:r w:rsidR="002F369A" w:rsidRPr="00FB1B29">
        <w:rPr>
          <w:color w:val="000000"/>
        </w:rPr>
        <w:t>образовательного учреждения</w:t>
      </w:r>
      <w:r w:rsidRPr="00FB1B29">
        <w:rPr>
          <w:color w:val="000000"/>
        </w:rPr>
        <w:t xml:space="preserve"> и предприятий на основе прямых договоров.</w:t>
      </w:r>
    </w:p>
    <w:p w:rsidR="001244E1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10"/>
          <w:headerReference w:type="first" r:id="rId11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1"/>
    </w:p>
    <w:p w:rsidR="0023778E" w:rsidRPr="006D6F16" w:rsidRDefault="0023778E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814DC0">
        <w:rPr>
          <w:rStyle w:val="2"/>
          <w:color w:val="000000"/>
        </w:rPr>
        <w:t xml:space="preserve">Реализация </w:t>
      </w:r>
      <w:r w:rsidR="002F369A" w:rsidRPr="00814DC0">
        <w:rPr>
          <w:rStyle w:val="2"/>
          <w:color w:val="000000"/>
        </w:rPr>
        <w:t xml:space="preserve">производственной практики </w:t>
      </w:r>
      <w:r w:rsidR="006132DE" w:rsidRPr="00814DC0">
        <w:rPr>
          <w:rStyle w:val="2"/>
          <w:color w:val="000000"/>
        </w:rPr>
        <w:t>по профилю специальности</w:t>
      </w:r>
      <w:r w:rsidR="002F369A" w:rsidRPr="00814DC0">
        <w:rPr>
          <w:rStyle w:val="2"/>
          <w:color w:val="000000"/>
        </w:rPr>
        <w:t xml:space="preserve"> </w:t>
      </w:r>
      <w:r w:rsidRPr="00814DC0">
        <w:rPr>
          <w:rStyle w:val="2"/>
          <w:color w:val="000000"/>
        </w:rPr>
        <w:t>проводится концентрированно</w:t>
      </w:r>
      <w:r w:rsidR="002E1716" w:rsidRPr="00814DC0">
        <w:rPr>
          <w:rStyle w:val="2"/>
          <w:color w:val="000000"/>
        </w:rPr>
        <w:t xml:space="preserve">. К производственной практике </w:t>
      </w:r>
      <w:r w:rsidR="006132DE" w:rsidRPr="00814DC0">
        <w:rPr>
          <w:rStyle w:val="2"/>
          <w:color w:val="000000"/>
        </w:rPr>
        <w:t>по профилю специальности</w:t>
      </w:r>
      <w:r w:rsidR="002E1716" w:rsidRPr="00814DC0">
        <w:rPr>
          <w:rStyle w:val="2"/>
          <w:color w:val="000000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proofErr w:type="gramStart"/>
      <w:r w:rsidR="005D4325">
        <w:rPr>
          <w:color w:val="000000"/>
        </w:rPr>
        <w:t>обучающимся</w:t>
      </w:r>
      <w:proofErr w:type="gramEnd"/>
      <w:r w:rsidR="005D4325">
        <w:rPr>
          <w:color w:val="000000"/>
        </w:rPr>
        <w:t xml:space="preserve">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 xml:space="preserve">дисциплинированности, о соответствии его теоретической подготовки и практических </w:t>
      </w:r>
      <w:proofErr w:type="gramStart"/>
      <w:r w:rsidR="00E70890" w:rsidRPr="000D372A">
        <w:rPr>
          <w:rStyle w:val="2"/>
          <w:color w:val="000000"/>
        </w:rPr>
        <w:t>навыков</w:t>
      </w:r>
      <w:proofErr w:type="gramEnd"/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 xml:space="preserve">производственной практике </w:t>
      </w:r>
      <w:r w:rsidR="006132DE">
        <w:rPr>
          <w:rStyle w:val="2"/>
          <w:color w:val="000000"/>
        </w:rPr>
        <w:t>по профилю специальности</w:t>
      </w:r>
      <w:r w:rsidR="00E70890">
        <w:rPr>
          <w:rStyle w:val="2"/>
          <w:color w:val="000000"/>
        </w:rPr>
        <w:t>.</w:t>
      </w:r>
    </w:p>
    <w:p w:rsidR="001A39D4" w:rsidRDefault="008C1313" w:rsidP="001F4FFE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 xml:space="preserve">онтроль за деятельностью </w:t>
      </w:r>
      <w:proofErr w:type="gramStart"/>
      <w:r w:rsidR="001A39D4" w:rsidRPr="001A39D4">
        <w:rPr>
          <w:color w:val="000000"/>
        </w:rPr>
        <w:t>обучающихся</w:t>
      </w:r>
      <w:proofErr w:type="gramEnd"/>
      <w:r w:rsidR="001A39D4" w:rsidRPr="001A39D4">
        <w:rPr>
          <w:color w:val="000000"/>
        </w:rPr>
        <w:t xml:space="preserve">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практики </w:t>
      </w:r>
      <w:r w:rsidR="006132DE">
        <w:rPr>
          <w:color w:val="000000"/>
        </w:rPr>
        <w:t>по профилю специальности</w:t>
      </w:r>
      <w:r w:rsidR="001A39D4" w:rsidRPr="001A39D4">
        <w:rPr>
          <w:color w:val="000000"/>
        </w:rPr>
        <w:t>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>
        <w:rPr>
          <w:color w:val="000000"/>
        </w:rPr>
        <w:t>.</w:t>
      </w:r>
    </w:p>
    <w:p w:rsidR="00770E57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 xml:space="preserve">зачет (защищают отчет). </w:t>
      </w:r>
    </w:p>
    <w:p w:rsidR="001244E1" w:rsidRDefault="001244E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1F4FFE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2"/>
    </w:p>
    <w:p w:rsidR="0023778E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362C50">
        <w:rPr>
          <w:rStyle w:val="2"/>
          <w:color w:val="000000"/>
        </w:rPr>
        <w:t xml:space="preserve">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1F4FFE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1F4FFE">
      <w:pPr>
        <w:pStyle w:val="40"/>
        <w:shd w:val="clear" w:color="auto" w:fill="auto"/>
        <w:spacing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 xml:space="preserve">ПРОИЗВОДСТВЕННОЙ ПРАКТИКИ </w:t>
      </w:r>
      <w:r w:rsidR="006132DE">
        <w:rPr>
          <w:rStyle w:val="4"/>
          <w:b/>
          <w:bCs/>
          <w:color w:val="000000"/>
        </w:rPr>
        <w:t>ПО ПРОФИЛЮ СПЕЦИАЛЬНОСТИ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1F4FFE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1F4FFE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преподавателями и мастерами в </w:t>
            </w:r>
            <w:r w:rsidRPr="00DC6258">
              <w:rPr>
                <w:bCs/>
                <w:sz w:val="24"/>
                <w:szCs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1F4FFE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1F4FF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6E63F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2.1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r w:rsidRPr="00EF0682">
              <w:rPr>
                <w:rFonts w:ascii="Times New Roman" w:hAnsi="Times New Roman" w:cs="Times New Roman"/>
              </w:rPr>
              <w:t>Организовывать работу персонала по планированию и организации перевозочного процесса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9571D">
              <w:rPr>
                <w:rFonts w:ascii="Times New Roman" w:hAnsi="Times New Roman" w:cs="Times New Roman"/>
                <w:b/>
                <w:iCs/>
              </w:rPr>
              <w:t>иметь практический опыт: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применения теоретических знаний в области оперативного регулирования и координации деятельности;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применения действующих положений по организации пассажирских перевозок;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самостоятельного поиска необходимой информации;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9571D">
              <w:rPr>
                <w:rFonts w:ascii="Times New Roman" w:hAnsi="Times New Roman" w:cs="Times New Roman"/>
                <w:b/>
                <w:iCs/>
              </w:rPr>
              <w:t>уметь: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обеспечить управление движением;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анализировать работу транспорта;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9571D">
              <w:rPr>
                <w:rFonts w:ascii="Times New Roman" w:hAnsi="Times New Roman" w:cs="Times New Roman"/>
                <w:b/>
                <w:iCs/>
              </w:rPr>
              <w:t>знать: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требования к управлению персоналом;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систему организации движения;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lastRenderedPageBreak/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правила документального оформления перевозок пассажиров и багажа;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основные положения, регламентирующие взаимоотношения пассажиров с транспортом (по видам транспорта);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основные принципы организации движения на транспорте (по видам транспорта);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особенности организации пассажирского движения;</w:t>
            </w:r>
          </w:p>
          <w:p w:rsidR="007A25F1" w:rsidRPr="00A9571D" w:rsidRDefault="007A25F1" w:rsidP="001F4FFE">
            <w:pPr>
              <w:tabs>
                <w:tab w:val="left" w:pos="252"/>
                <w:tab w:val="left" w:pos="385"/>
              </w:tabs>
              <w:ind w:right="57"/>
              <w:jc w:val="both"/>
              <w:rPr>
                <w:rFonts w:ascii="Times New Roman" w:hAnsi="Times New Roman" w:cs="Times New Roman"/>
                <w:iCs/>
              </w:rPr>
            </w:pPr>
            <w:r w:rsidRPr="00A9571D">
              <w:rPr>
                <w:rFonts w:ascii="Times New Roman" w:hAnsi="Times New Roman" w:cs="Times New Roman"/>
                <w:iCs/>
              </w:rPr>
              <w:t>-</w:t>
            </w:r>
            <w:r w:rsidRPr="00A9571D">
              <w:rPr>
                <w:rFonts w:ascii="Times New Roman" w:hAnsi="Times New Roman" w:cs="Times New Roman"/>
                <w:iCs/>
              </w:rPr>
              <w:tab/>
              <w:t>ресурсосберегающие технологии при организации перевозок и управлении на транспорте (по видам транспорта).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5F1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>
              <w:rPr>
                <w:rFonts w:ascii="Times New Roman" w:hAnsi="Times New Roman" w:cs="Times New Roman"/>
              </w:rPr>
              <w:t xml:space="preserve"> по профилю специальности</w:t>
            </w: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2.2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bookmarkStart w:id="13" w:name="_GoBack"/>
            <w:bookmarkEnd w:id="13"/>
            <w:r w:rsidRPr="00EF0682">
              <w:rPr>
                <w:rFonts w:ascii="Times New Roman" w:hAnsi="Times New Roman" w:cs="Times New Roman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5F1" w:rsidRPr="00EF0682" w:rsidRDefault="007A25F1" w:rsidP="001F4FFE">
            <w:pPr>
              <w:tabs>
                <w:tab w:val="left" w:pos="252"/>
                <w:tab w:val="left" w:pos="385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ПК 2.3</w:t>
            </w:r>
            <w:r w:rsidRPr="00EF0682">
              <w:rPr>
                <w:rFonts w:ascii="Times New Roman" w:hAnsi="Times New Roman" w:cs="Times New Roman"/>
                <w:bCs/>
              </w:rPr>
              <w:t xml:space="preserve">. </w:t>
            </w:r>
            <w:r w:rsidRPr="00EF0682">
              <w:rPr>
                <w:rFonts w:ascii="Times New Roman" w:hAnsi="Times New Roman" w:cs="Times New Roman"/>
              </w:rPr>
              <w:t>Организовывать работу персонала по технологическому обслуживанию перевозочного процесса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25F1" w:rsidRPr="00EF0682" w:rsidRDefault="007A25F1" w:rsidP="001F4FFE">
            <w:pPr>
              <w:tabs>
                <w:tab w:val="left" w:pos="252"/>
                <w:tab w:val="left" w:pos="385"/>
              </w:tabs>
              <w:ind w:right="57" w:firstLine="24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4C" w:rsidRDefault="00EE134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EE134C" w:rsidRDefault="00EE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4C" w:rsidRDefault="00EE134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EE134C" w:rsidRDefault="00EE134C">
      <w:r>
        <w:continuationSeparator/>
      </w:r>
    </w:p>
  </w:footnote>
  <w:footnote w:id="1">
    <w:p w:rsidR="00D65713" w:rsidRDefault="00D65713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3" w:rsidRDefault="00D65713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C0316B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46728"/>
    <w:multiLevelType w:val="hybridMultilevel"/>
    <w:tmpl w:val="6EA8AAA8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E43712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E4270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1"/>
  </w:num>
  <w:num w:numId="6">
    <w:abstractNumId w:val="14"/>
  </w:num>
  <w:num w:numId="7">
    <w:abstractNumId w:val="16"/>
  </w:num>
  <w:num w:numId="8">
    <w:abstractNumId w:val="5"/>
  </w:num>
  <w:num w:numId="9">
    <w:abstractNumId w:val="4"/>
  </w:num>
  <w:num w:numId="10">
    <w:abstractNumId w:val="18"/>
  </w:num>
  <w:num w:numId="11">
    <w:abstractNumId w:val="19"/>
  </w:num>
  <w:num w:numId="12">
    <w:abstractNumId w:val="12"/>
  </w:num>
  <w:num w:numId="13">
    <w:abstractNumId w:val="9"/>
  </w:num>
  <w:num w:numId="14">
    <w:abstractNumId w:val="8"/>
  </w:num>
  <w:num w:numId="15">
    <w:abstractNumId w:val="10"/>
  </w:num>
  <w:num w:numId="16">
    <w:abstractNumId w:val="17"/>
  </w:num>
  <w:num w:numId="17">
    <w:abstractNumId w:val="6"/>
  </w:num>
  <w:num w:numId="18">
    <w:abstractNumId w:val="7"/>
  </w:num>
  <w:num w:numId="19">
    <w:abstractNumId w:val="13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06E97"/>
    <w:rsid w:val="00026298"/>
    <w:rsid w:val="00051D9C"/>
    <w:rsid w:val="00061AC5"/>
    <w:rsid w:val="000812C1"/>
    <w:rsid w:val="00085C7C"/>
    <w:rsid w:val="00095443"/>
    <w:rsid w:val="000C18F7"/>
    <w:rsid w:val="000C36DA"/>
    <w:rsid w:val="000C53B6"/>
    <w:rsid w:val="000C5646"/>
    <w:rsid w:val="000D372A"/>
    <w:rsid w:val="000D38AF"/>
    <w:rsid w:val="000D3D74"/>
    <w:rsid w:val="000F1BA0"/>
    <w:rsid w:val="00124182"/>
    <w:rsid w:val="001244E1"/>
    <w:rsid w:val="0014541D"/>
    <w:rsid w:val="00153C58"/>
    <w:rsid w:val="001569D2"/>
    <w:rsid w:val="00162762"/>
    <w:rsid w:val="0018069F"/>
    <w:rsid w:val="001A39D4"/>
    <w:rsid w:val="001A5A9C"/>
    <w:rsid w:val="001A6C04"/>
    <w:rsid w:val="001B6992"/>
    <w:rsid w:val="001D1E61"/>
    <w:rsid w:val="001D5EBF"/>
    <w:rsid w:val="001F4FFE"/>
    <w:rsid w:val="001F78C8"/>
    <w:rsid w:val="0021651E"/>
    <w:rsid w:val="0022451C"/>
    <w:rsid w:val="00226DDC"/>
    <w:rsid w:val="0023278A"/>
    <w:rsid w:val="0023778E"/>
    <w:rsid w:val="00246D87"/>
    <w:rsid w:val="00286567"/>
    <w:rsid w:val="002955CE"/>
    <w:rsid w:val="0029602C"/>
    <w:rsid w:val="002C133F"/>
    <w:rsid w:val="002C6E71"/>
    <w:rsid w:val="002D020F"/>
    <w:rsid w:val="002E1593"/>
    <w:rsid w:val="002E1716"/>
    <w:rsid w:val="002E7320"/>
    <w:rsid w:val="002F369A"/>
    <w:rsid w:val="00300F5B"/>
    <w:rsid w:val="00302BAD"/>
    <w:rsid w:val="003045B3"/>
    <w:rsid w:val="00315740"/>
    <w:rsid w:val="003556E8"/>
    <w:rsid w:val="00362C50"/>
    <w:rsid w:val="00364521"/>
    <w:rsid w:val="00370CD9"/>
    <w:rsid w:val="00376198"/>
    <w:rsid w:val="003A08D1"/>
    <w:rsid w:val="003A15EE"/>
    <w:rsid w:val="003B039B"/>
    <w:rsid w:val="003C50AA"/>
    <w:rsid w:val="003C7E65"/>
    <w:rsid w:val="003E229C"/>
    <w:rsid w:val="00402B8F"/>
    <w:rsid w:val="00404B06"/>
    <w:rsid w:val="0040578B"/>
    <w:rsid w:val="004142FB"/>
    <w:rsid w:val="004413C5"/>
    <w:rsid w:val="004540EC"/>
    <w:rsid w:val="00462B35"/>
    <w:rsid w:val="0046665C"/>
    <w:rsid w:val="004703F2"/>
    <w:rsid w:val="00477A85"/>
    <w:rsid w:val="004A26EC"/>
    <w:rsid w:val="004A3661"/>
    <w:rsid w:val="004A75A5"/>
    <w:rsid w:val="004B2604"/>
    <w:rsid w:val="004B7BD4"/>
    <w:rsid w:val="004F6BC6"/>
    <w:rsid w:val="005150FB"/>
    <w:rsid w:val="00533442"/>
    <w:rsid w:val="0053436C"/>
    <w:rsid w:val="00545254"/>
    <w:rsid w:val="005479DE"/>
    <w:rsid w:val="00575168"/>
    <w:rsid w:val="005812A7"/>
    <w:rsid w:val="005A7B36"/>
    <w:rsid w:val="005C634B"/>
    <w:rsid w:val="005D3E4F"/>
    <w:rsid w:val="005D4325"/>
    <w:rsid w:val="005D650B"/>
    <w:rsid w:val="005E6A3F"/>
    <w:rsid w:val="005F4546"/>
    <w:rsid w:val="005F7B40"/>
    <w:rsid w:val="00600367"/>
    <w:rsid w:val="0060443C"/>
    <w:rsid w:val="006132DE"/>
    <w:rsid w:val="00614E87"/>
    <w:rsid w:val="00673760"/>
    <w:rsid w:val="00675CCC"/>
    <w:rsid w:val="00692767"/>
    <w:rsid w:val="006A4AD7"/>
    <w:rsid w:val="006C3B9B"/>
    <w:rsid w:val="006C60B7"/>
    <w:rsid w:val="006D55F3"/>
    <w:rsid w:val="006D6F16"/>
    <w:rsid w:val="006E3ACB"/>
    <w:rsid w:val="006E621B"/>
    <w:rsid w:val="006E63FC"/>
    <w:rsid w:val="006F10D5"/>
    <w:rsid w:val="00702498"/>
    <w:rsid w:val="0073206F"/>
    <w:rsid w:val="00735194"/>
    <w:rsid w:val="00754049"/>
    <w:rsid w:val="00770E57"/>
    <w:rsid w:val="00772478"/>
    <w:rsid w:val="007769C1"/>
    <w:rsid w:val="007771F6"/>
    <w:rsid w:val="00784AD0"/>
    <w:rsid w:val="0079552A"/>
    <w:rsid w:val="007A25F1"/>
    <w:rsid w:val="007E0C76"/>
    <w:rsid w:val="007F5926"/>
    <w:rsid w:val="00814DC0"/>
    <w:rsid w:val="008243F8"/>
    <w:rsid w:val="0083298E"/>
    <w:rsid w:val="008420F1"/>
    <w:rsid w:val="00850FD8"/>
    <w:rsid w:val="008630CF"/>
    <w:rsid w:val="00890AFA"/>
    <w:rsid w:val="008A3854"/>
    <w:rsid w:val="008A67C6"/>
    <w:rsid w:val="008B18D6"/>
    <w:rsid w:val="008C1313"/>
    <w:rsid w:val="008C24C6"/>
    <w:rsid w:val="008C24EA"/>
    <w:rsid w:val="008C6EFC"/>
    <w:rsid w:val="008D30A9"/>
    <w:rsid w:val="008D4123"/>
    <w:rsid w:val="008E38D5"/>
    <w:rsid w:val="008F6D8E"/>
    <w:rsid w:val="00914731"/>
    <w:rsid w:val="00932D32"/>
    <w:rsid w:val="009429A2"/>
    <w:rsid w:val="00964C21"/>
    <w:rsid w:val="00991495"/>
    <w:rsid w:val="009A00A4"/>
    <w:rsid w:val="009A1C98"/>
    <w:rsid w:val="009B12E4"/>
    <w:rsid w:val="009B15E5"/>
    <w:rsid w:val="009B75B2"/>
    <w:rsid w:val="009E0735"/>
    <w:rsid w:val="009E5995"/>
    <w:rsid w:val="009E6DDD"/>
    <w:rsid w:val="00A034F4"/>
    <w:rsid w:val="00A06B1F"/>
    <w:rsid w:val="00A103D8"/>
    <w:rsid w:val="00A2304F"/>
    <w:rsid w:val="00A25B5D"/>
    <w:rsid w:val="00A51B66"/>
    <w:rsid w:val="00A54AD1"/>
    <w:rsid w:val="00A7316C"/>
    <w:rsid w:val="00A7424A"/>
    <w:rsid w:val="00A9571D"/>
    <w:rsid w:val="00AA4487"/>
    <w:rsid w:val="00AA68F7"/>
    <w:rsid w:val="00AB21D2"/>
    <w:rsid w:val="00AC0444"/>
    <w:rsid w:val="00AD4E06"/>
    <w:rsid w:val="00AE41DD"/>
    <w:rsid w:val="00AE464B"/>
    <w:rsid w:val="00B20F2C"/>
    <w:rsid w:val="00B3401B"/>
    <w:rsid w:val="00B3506A"/>
    <w:rsid w:val="00B53A5D"/>
    <w:rsid w:val="00B6614E"/>
    <w:rsid w:val="00B933EC"/>
    <w:rsid w:val="00B9659D"/>
    <w:rsid w:val="00BA085C"/>
    <w:rsid w:val="00BA11EF"/>
    <w:rsid w:val="00BA6589"/>
    <w:rsid w:val="00C01809"/>
    <w:rsid w:val="00C10EB6"/>
    <w:rsid w:val="00C379F8"/>
    <w:rsid w:val="00C543D0"/>
    <w:rsid w:val="00C57D18"/>
    <w:rsid w:val="00C660E9"/>
    <w:rsid w:val="00C80697"/>
    <w:rsid w:val="00C84895"/>
    <w:rsid w:val="00CA2B7D"/>
    <w:rsid w:val="00CA69D6"/>
    <w:rsid w:val="00CB4169"/>
    <w:rsid w:val="00CC4E52"/>
    <w:rsid w:val="00CC52FF"/>
    <w:rsid w:val="00CD1FAC"/>
    <w:rsid w:val="00CF3921"/>
    <w:rsid w:val="00CF4F9C"/>
    <w:rsid w:val="00D65713"/>
    <w:rsid w:val="00D65F4A"/>
    <w:rsid w:val="00D80013"/>
    <w:rsid w:val="00D912B7"/>
    <w:rsid w:val="00D97125"/>
    <w:rsid w:val="00DC6258"/>
    <w:rsid w:val="00DD56CC"/>
    <w:rsid w:val="00DD6E65"/>
    <w:rsid w:val="00DF7293"/>
    <w:rsid w:val="00E078E8"/>
    <w:rsid w:val="00E112AE"/>
    <w:rsid w:val="00E264A8"/>
    <w:rsid w:val="00E575D4"/>
    <w:rsid w:val="00E70890"/>
    <w:rsid w:val="00E72D2A"/>
    <w:rsid w:val="00E87028"/>
    <w:rsid w:val="00ED1DF8"/>
    <w:rsid w:val="00EE134C"/>
    <w:rsid w:val="00EF0682"/>
    <w:rsid w:val="00F0099B"/>
    <w:rsid w:val="00F0546A"/>
    <w:rsid w:val="00F05818"/>
    <w:rsid w:val="00F12582"/>
    <w:rsid w:val="00F2015B"/>
    <w:rsid w:val="00F351CB"/>
    <w:rsid w:val="00F44FA2"/>
    <w:rsid w:val="00F55CEA"/>
    <w:rsid w:val="00F872CF"/>
    <w:rsid w:val="00FA0FB7"/>
    <w:rsid w:val="00FB1B29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463AF-FBFC-45D7-B3BB-ADF577AA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69</cp:revision>
  <cp:lastPrinted>2023-04-14T10:00:00Z</cp:lastPrinted>
  <dcterms:created xsi:type="dcterms:W3CDTF">2023-04-14T09:57:00Z</dcterms:created>
  <dcterms:modified xsi:type="dcterms:W3CDTF">2025-04-10T15:04:00Z</dcterms:modified>
</cp:coreProperties>
</file>