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F9" w:rsidRDefault="006D4449" w:rsidP="00F855F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431E2">
        <w:rPr>
          <w:rFonts w:ascii="Times New Roman" w:hAnsi="Times New Roman"/>
          <w:b/>
          <w:bCs/>
          <w:sz w:val="28"/>
          <w:szCs w:val="28"/>
          <w:highlight w:val="yellow"/>
          <w:lang w:eastAsia="ru-RU"/>
        </w:rPr>
        <w:t xml:space="preserve">Приложение </w:t>
      </w:r>
      <w:r w:rsidR="008431E2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</w:p>
    <w:p w:rsidR="00F855F9" w:rsidRPr="003F390A" w:rsidRDefault="00F855F9" w:rsidP="00F855F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55F9" w:rsidRDefault="00F855F9" w:rsidP="00F855F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8431E2">
        <w:rPr>
          <w:rFonts w:ascii="Times New Roman" w:hAnsi="Times New Roman"/>
          <w:b/>
          <w:bCs/>
          <w:sz w:val="28"/>
          <w:szCs w:val="28"/>
          <w:lang w:eastAsia="ru-RU"/>
        </w:rPr>
        <w:t>ОПОП-П</w:t>
      </w:r>
    </w:p>
    <w:p w:rsidR="00F855F9" w:rsidRPr="003F390A" w:rsidRDefault="00F855F9" w:rsidP="00F855F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специальности </w:t>
      </w:r>
      <w:r w:rsidR="008431E2">
        <w:rPr>
          <w:rFonts w:ascii="Times New Roman" w:hAnsi="Times New Roman"/>
          <w:b/>
          <w:bCs/>
          <w:sz w:val="28"/>
          <w:szCs w:val="28"/>
          <w:lang w:eastAsia="ru-RU"/>
        </w:rPr>
        <w:t>08.02.10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855F9" w:rsidRDefault="00F855F9" w:rsidP="00F855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55F9" w:rsidRDefault="00F855F9" w:rsidP="00F855F9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Pr="003F390A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F855F9" w:rsidRPr="003F390A" w:rsidRDefault="00F855F9" w:rsidP="00F855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F855F9" w:rsidRPr="003F390A" w:rsidRDefault="00F855F9" w:rsidP="00F855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F855F9" w:rsidRDefault="00F855F9" w:rsidP="00F855F9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F855F9" w:rsidRPr="003F390A" w:rsidRDefault="00F855F9" w:rsidP="00F855F9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F855F9" w:rsidRPr="004E703F" w:rsidRDefault="00F855F9" w:rsidP="00F855F9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F855F9" w:rsidRPr="004E703F" w:rsidRDefault="00F855F9" w:rsidP="00F855F9">
      <w:pPr>
        <w:widowControl w:val="0"/>
        <w:autoSpaceDE w:val="0"/>
        <w:autoSpaceDN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МОДУЛЯ</w:t>
      </w:r>
    </w:p>
    <w:p w:rsidR="00F855F9" w:rsidRDefault="00F855F9" w:rsidP="00F855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F855F9" w:rsidRDefault="00F855F9" w:rsidP="00F855F9">
      <w:pPr>
        <w:widowControl w:val="0"/>
        <w:autoSpaceDE w:val="0"/>
        <w:autoSpaceDN w:val="0"/>
        <w:spacing w:after="0"/>
        <w:rPr>
          <w:rFonts w:ascii="Times New Roman" w:hAnsi="Times New Roman"/>
          <w:sz w:val="20"/>
          <w:szCs w:val="28"/>
        </w:rPr>
      </w:pPr>
    </w:p>
    <w:p w:rsidR="008431E2" w:rsidRPr="008431E2" w:rsidRDefault="008431E2" w:rsidP="00843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431E2">
        <w:rPr>
          <w:rFonts w:ascii="Times New Roman" w:hAnsi="Times New Roman"/>
          <w:b/>
          <w:sz w:val="28"/>
          <w:szCs w:val="28"/>
          <w:u w:val="single"/>
        </w:rPr>
        <w:t>ПМ.01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F855F9" w:rsidRPr="004F4576" w:rsidRDefault="00F855F9" w:rsidP="008431E2">
      <w:pPr>
        <w:jc w:val="center"/>
        <w:rPr>
          <w:rFonts w:ascii="Times New Roman" w:hAnsi="Times New Roman"/>
          <w:sz w:val="18"/>
          <w:szCs w:val="24"/>
        </w:rPr>
      </w:pPr>
      <w:r w:rsidRPr="004F4576">
        <w:rPr>
          <w:rFonts w:ascii="Times New Roman" w:hAnsi="Times New Roman"/>
          <w:sz w:val="18"/>
          <w:szCs w:val="24"/>
        </w:rPr>
        <w:t>наименование дисциплины</w:t>
      </w:r>
      <w:r>
        <w:rPr>
          <w:rFonts w:ascii="Times New Roman" w:hAnsi="Times New Roman"/>
          <w:sz w:val="18"/>
          <w:szCs w:val="24"/>
        </w:rPr>
        <w:t xml:space="preserve"> (модуля)</w:t>
      </w:r>
    </w:p>
    <w:p w:rsidR="00D95707" w:rsidRDefault="000D7A32" w:rsidP="00B6666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</w:t>
      </w:r>
      <w:r w:rsidR="00D95707">
        <w:rPr>
          <w:rFonts w:ascii="Times New Roman" w:hAnsi="Times New Roman"/>
          <w:b/>
          <w:sz w:val="28"/>
          <w:szCs w:val="28"/>
        </w:rPr>
        <w:t>рофессионалитет)</w:t>
      </w:r>
    </w:p>
    <w:p w:rsidR="00B66664" w:rsidRPr="009925C7" w:rsidRDefault="00B66664" w:rsidP="00B6666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B66664" w:rsidRPr="009925C7" w:rsidRDefault="00B66664" w:rsidP="00B6666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8431E2">
        <w:rPr>
          <w:rFonts w:ascii="Times New Roman" w:hAnsi="Times New Roman"/>
          <w:b/>
          <w:i/>
          <w:sz w:val="28"/>
          <w:szCs w:val="28"/>
        </w:rPr>
        <w:t>08.02.10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431E2">
        <w:rPr>
          <w:rFonts w:ascii="Times New Roman" w:hAnsi="Times New Roman"/>
          <w:b/>
          <w:i/>
          <w:sz w:val="28"/>
          <w:szCs w:val="28"/>
        </w:rPr>
        <w:t>Строительство железных дорог, путь и путевое хозяйство</w:t>
      </w:r>
    </w:p>
    <w:p w:rsidR="00B66664" w:rsidRPr="009925C7" w:rsidRDefault="00B66664" w:rsidP="00B6666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F855F9" w:rsidRDefault="00F855F9" w:rsidP="00F855F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F855F9" w:rsidRDefault="00F855F9" w:rsidP="00F855F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F855F9" w:rsidRPr="003F390A" w:rsidRDefault="00F855F9" w:rsidP="00F855F9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F855F9" w:rsidRDefault="00F855F9" w:rsidP="00F855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F855F9" w:rsidRDefault="00F855F9" w:rsidP="00F855F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855F9" w:rsidRDefault="00F855F9" w:rsidP="00F855F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855F9" w:rsidRDefault="00F855F9" w:rsidP="00F855F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855F9" w:rsidRDefault="00F855F9" w:rsidP="00F855F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855F9" w:rsidRDefault="00F855F9" w:rsidP="00F855F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47397" w:rsidRPr="009925C7" w:rsidRDefault="00F855F9" w:rsidP="00047397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lastRenderedPageBreak/>
        <w:t xml:space="preserve">1 </w:t>
      </w:r>
      <w:r w:rsidR="00047397" w:rsidRPr="009925C7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F855F9" w:rsidRPr="009925C7" w:rsidRDefault="00F855F9" w:rsidP="008431E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8431E2" w:rsidRPr="008431E2">
        <w:rPr>
          <w:rFonts w:ascii="Times New Roman" w:hAnsi="Times New Roman"/>
          <w:sz w:val="28"/>
          <w:szCs w:val="28"/>
          <w:u w:val="single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F855F9" w:rsidRPr="009925C7" w:rsidRDefault="00F855F9" w:rsidP="00ED57B0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9925C7">
        <w:rPr>
          <w:rFonts w:ascii="Times New Roman" w:hAnsi="Times New Roman"/>
          <w:sz w:val="24"/>
          <w:szCs w:val="24"/>
        </w:rPr>
        <w:t>(наименование вида деятельности по ФГОС)</w:t>
      </w:r>
    </w:p>
    <w:p w:rsidR="00F855F9" w:rsidRPr="009925C7" w:rsidRDefault="00F855F9" w:rsidP="00F855F9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Pr="009925C7">
        <w:rPr>
          <w:rFonts w:ascii="Times New Roman" w:hAnsi="Times New Roman"/>
          <w:b/>
          <w:bCs/>
          <w:sz w:val="28"/>
          <w:szCs w:val="28"/>
        </w:rPr>
        <w:t>экзамен (квалификационный)</w:t>
      </w:r>
      <w:r w:rsidRPr="009925C7">
        <w:rPr>
          <w:rFonts w:ascii="Times New Roman" w:hAnsi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освоен»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sz w:val="28"/>
          <w:szCs w:val="28"/>
        </w:rPr>
        <w:t>или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не освоен</w:t>
      </w:r>
      <w:r w:rsidRPr="009925C7">
        <w:rPr>
          <w:rFonts w:ascii="Times New Roman" w:hAnsi="Times New Roman"/>
          <w:b/>
          <w:bCs/>
          <w:sz w:val="28"/>
          <w:szCs w:val="28"/>
        </w:rPr>
        <w:t>»</w:t>
      </w:r>
      <w:r w:rsidRPr="009925C7">
        <w:rPr>
          <w:rFonts w:ascii="Times New Roman" w:hAnsi="Times New Roman"/>
          <w:sz w:val="28"/>
          <w:szCs w:val="28"/>
        </w:rPr>
        <w:t>.</w:t>
      </w:r>
    </w:p>
    <w:p w:rsidR="0043099B" w:rsidRPr="009925C7" w:rsidRDefault="0043099B" w:rsidP="008431E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1.1 Система контроля и оценки освоения программы профессионального модуля</w:t>
      </w:r>
    </w:p>
    <w:p w:rsidR="0043099B" w:rsidRPr="009925C7" w:rsidRDefault="0043099B" w:rsidP="008431E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431E2">
        <w:rPr>
          <w:rFonts w:ascii="Times New Roman" w:hAnsi="Times New Roman"/>
          <w:sz w:val="28"/>
          <w:szCs w:val="28"/>
        </w:rPr>
        <w:t xml:space="preserve">1.1.1 Профессиональный модуль </w:t>
      </w:r>
      <w:r w:rsidR="008431E2" w:rsidRPr="008431E2">
        <w:rPr>
          <w:rFonts w:ascii="Times New Roman" w:hAnsi="Times New Roman"/>
          <w:sz w:val="28"/>
          <w:szCs w:val="28"/>
        </w:rPr>
        <w:t xml:space="preserve">ПМ.01 </w:t>
      </w:r>
      <w:r w:rsidR="008431E2">
        <w:rPr>
          <w:rFonts w:ascii="Times New Roman" w:hAnsi="Times New Roman"/>
          <w:sz w:val="28"/>
          <w:szCs w:val="28"/>
        </w:rPr>
        <w:t>П</w:t>
      </w:r>
      <w:r w:rsidR="008431E2" w:rsidRPr="008431E2">
        <w:rPr>
          <w:rFonts w:ascii="Times New Roman" w:hAnsi="Times New Roman"/>
          <w:sz w:val="28"/>
          <w:szCs w:val="28"/>
        </w:rPr>
        <w:t>роведение геодезических работ при изысканиях по реконструкции, проектированию, строительству и эксплуатации железных дорог</w:t>
      </w:r>
      <w:r w:rsidR="008431E2">
        <w:rPr>
          <w:rFonts w:ascii="Times New Roman" w:hAnsi="Times New Roman"/>
          <w:sz w:val="28"/>
          <w:szCs w:val="28"/>
        </w:rPr>
        <w:t xml:space="preserve"> </w:t>
      </w:r>
      <w:r w:rsidRPr="009925C7">
        <w:rPr>
          <w:rFonts w:ascii="Times New Roman" w:hAnsi="Times New Roman"/>
          <w:sz w:val="28"/>
          <w:szCs w:val="28"/>
        </w:rPr>
        <w:t>состоит из следующих основных элементов оценивания:</w:t>
      </w:r>
    </w:p>
    <w:p w:rsidR="00F855F9" w:rsidRPr="009925C7" w:rsidRDefault="00F855F9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1 – Элементы оценивания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2661"/>
        <w:gridCol w:w="2632"/>
      </w:tblGrid>
      <w:tr w:rsidR="00F855F9" w:rsidRPr="00047397" w:rsidTr="00ED57B0">
        <w:trPr>
          <w:trHeight w:val="618"/>
        </w:trPr>
        <w:tc>
          <w:tcPr>
            <w:tcW w:w="4277" w:type="dxa"/>
            <w:vMerge w:val="restart"/>
            <w:vAlign w:val="center"/>
            <w:hideMark/>
          </w:tcPr>
          <w:p w:rsidR="00F855F9" w:rsidRPr="00047397" w:rsidRDefault="00F855F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397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5293" w:type="dxa"/>
            <w:gridSpan w:val="2"/>
            <w:vAlign w:val="center"/>
            <w:hideMark/>
          </w:tcPr>
          <w:p w:rsidR="00F855F9" w:rsidRPr="00047397" w:rsidRDefault="00F855F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39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F855F9" w:rsidRPr="00047397" w:rsidTr="00ED57B0">
        <w:trPr>
          <w:trHeight w:val="1041"/>
        </w:trPr>
        <w:tc>
          <w:tcPr>
            <w:tcW w:w="0" w:type="auto"/>
            <w:vMerge/>
            <w:vAlign w:val="center"/>
            <w:hideMark/>
          </w:tcPr>
          <w:p w:rsidR="00F855F9" w:rsidRPr="00047397" w:rsidRDefault="00F855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  <w:hideMark/>
          </w:tcPr>
          <w:p w:rsidR="00F855F9" w:rsidRPr="00047397" w:rsidRDefault="00F855F9" w:rsidP="000473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39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047397">
              <w:rPr>
                <w:rStyle w:val="afd"/>
                <w:rFonts w:ascii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2632" w:type="dxa"/>
            <w:vAlign w:val="center"/>
            <w:hideMark/>
          </w:tcPr>
          <w:p w:rsidR="00F855F9" w:rsidRPr="00047397" w:rsidRDefault="00F855F9" w:rsidP="000473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04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  <w:r w:rsidRPr="00415804">
              <w:rPr>
                <w:rStyle w:val="afd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7C6B93" w:rsidRPr="00047397" w:rsidTr="00ED57B0">
        <w:trPr>
          <w:trHeight w:val="603"/>
        </w:trPr>
        <w:tc>
          <w:tcPr>
            <w:tcW w:w="4277" w:type="dxa"/>
            <w:hideMark/>
          </w:tcPr>
          <w:p w:rsidR="007C6B93" w:rsidRPr="003A488D" w:rsidRDefault="007C6B93" w:rsidP="00D5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488D">
              <w:rPr>
                <w:rFonts w:ascii="Times New Roman" w:hAnsi="Times New Roman"/>
                <w:b/>
                <w:sz w:val="24"/>
                <w:szCs w:val="24"/>
              </w:rPr>
              <w:t>МДК.01.01. Технология геодезических работ</w:t>
            </w:r>
          </w:p>
        </w:tc>
        <w:tc>
          <w:tcPr>
            <w:tcW w:w="2661" w:type="dxa"/>
          </w:tcPr>
          <w:p w:rsidR="007C6B93" w:rsidRPr="003A488D" w:rsidRDefault="007C6B93" w:rsidP="00D5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экзамен</w:t>
            </w:r>
          </w:p>
        </w:tc>
        <w:tc>
          <w:tcPr>
            <w:tcW w:w="2632" w:type="dxa"/>
            <w:vMerge w:val="restart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занятиях, в ходе выполнения работ на учебной практике;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оценка результатов выполнения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работы;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защита индивидуальных и коллективных работ (рефератов, презентаций, расчетно-графических работ);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дифференцированные зачеты по учебной практике, междисциплинарному курсу;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экзамен по междисциплинарному курсу;</w:t>
            </w:r>
          </w:p>
          <w:p w:rsidR="007C6B93" w:rsidRPr="00047397" w:rsidRDefault="007C6B93" w:rsidP="00D5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экзамен по профессиональному модулю</w:t>
            </w:r>
          </w:p>
        </w:tc>
      </w:tr>
      <w:tr w:rsidR="007C6B93" w:rsidRPr="00047397" w:rsidTr="00ED57B0">
        <w:trPr>
          <w:trHeight w:val="618"/>
        </w:trPr>
        <w:tc>
          <w:tcPr>
            <w:tcW w:w="4277" w:type="dxa"/>
            <w:hideMark/>
          </w:tcPr>
          <w:p w:rsidR="007C6B93" w:rsidRPr="003A488D" w:rsidRDefault="007C6B93" w:rsidP="00D5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488D">
              <w:rPr>
                <w:rFonts w:ascii="Times New Roman" w:hAnsi="Times New Roman"/>
                <w:b/>
                <w:sz w:val="24"/>
                <w:szCs w:val="24"/>
              </w:rPr>
              <w:t>МДК.01.02. Изыскания и проектирование железных дорог</w:t>
            </w:r>
          </w:p>
        </w:tc>
        <w:tc>
          <w:tcPr>
            <w:tcW w:w="2661" w:type="dxa"/>
          </w:tcPr>
          <w:p w:rsidR="007C6B93" w:rsidRPr="003A488D" w:rsidRDefault="007C6B93" w:rsidP="003A488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дифференц</w:t>
            </w: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рованный зачет</w:t>
            </w:r>
          </w:p>
        </w:tc>
        <w:tc>
          <w:tcPr>
            <w:tcW w:w="2632" w:type="dxa"/>
            <w:vMerge/>
          </w:tcPr>
          <w:p w:rsidR="007C6B93" w:rsidRPr="00047397" w:rsidRDefault="007C6B93" w:rsidP="0004739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B93" w:rsidRPr="00047397" w:rsidTr="00ED57B0">
        <w:trPr>
          <w:trHeight w:val="618"/>
        </w:trPr>
        <w:tc>
          <w:tcPr>
            <w:tcW w:w="4277" w:type="dxa"/>
            <w:hideMark/>
          </w:tcPr>
          <w:p w:rsidR="007C6B93" w:rsidRPr="004F454C" w:rsidRDefault="007C6B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sz w:val="24"/>
                <w:szCs w:val="24"/>
              </w:rPr>
              <w:t>УП.01.</w:t>
            </w:r>
          </w:p>
        </w:tc>
        <w:tc>
          <w:tcPr>
            <w:tcW w:w="2661" w:type="dxa"/>
          </w:tcPr>
          <w:p w:rsidR="007C6B93" w:rsidRPr="00047397" w:rsidRDefault="007C6B93" w:rsidP="003A488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дифференц</w:t>
            </w: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рованный </w:t>
            </w: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2632" w:type="dxa"/>
            <w:vMerge/>
          </w:tcPr>
          <w:p w:rsidR="007C6B93" w:rsidRPr="00047397" w:rsidRDefault="007C6B93" w:rsidP="0004739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6E" w:rsidRPr="00047397" w:rsidTr="00820C06">
        <w:trPr>
          <w:trHeight w:val="618"/>
        </w:trPr>
        <w:tc>
          <w:tcPr>
            <w:tcW w:w="4277" w:type="dxa"/>
            <w:hideMark/>
          </w:tcPr>
          <w:p w:rsidR="006F796E" w:rsidRPr="004F454C" w:rsidRDefault="006F796E" w:rsidP="00E429C3">
            <w:pPr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ПМ.1.ЭК 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5293" w:type="dxa"/>
            <w:gridSpan w:val="2"/>
            <w:vAlign w:val="center"/>
          </w:tcPr>
          <w:p w:rsidR="006F796E" w:rsidRPr="006F796E" w:rsidRDefault="006F796E" w:rsidP="00E429C3">
            <w:pPr>
              <w:adjustRightInd w:val="0"/>
              <w:jc w:val="center"/>
              <w:rPr>
                <w:rStyle w:val="FontStyle22"/>
                <w:rFonts w:ascii="Times New Roman" w:hAnsi="Times New Roman"/>
                <w:sz w:val="24"/>
                <w:szCs w:val="24"/>
                <w:lang w:val="en-US"/>
              </w:rPr>
            </w:pPr>
            <w:r w:rsidRPr="006F796E">
              <w:rPr>
                <w:rFonts w:ascii="Times New Roman" w:hAnsi="Times New Roman"/>
                <w:bCs/>
                <w:sz w:val="24"/>
                <w:szCs w:val="24"/>
              </w:rPr>
              <w:t>экзамен (квалификационный)</w:t>
            </w:r>
          </w:p>
        </w:tc>
      </w:tr>
    </w:tbl>
    <w:p w:rsidR="003A488D" w:rsidRDefault="003A488D" w:rsidP="00BC1940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047397" w:rsidRPr="009925C7" w:rsidRDefault="00005D79" w:rsidP="00BC1940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</w:t>
      </w:r>
      <w:r w:rsidR="00BC1940" w:rsidRPr="009925C7">
        <w:rPr>
          <w:rFonts w:ascii="Times New Roman" w:hAnsi="Times New Roman"/>
          <w:b/>
          <w:bCs/>
          <w:sz w:val="28"/>
          <w:szCs w:val="28"/>
        </w:rPr>
        <w:t>1.</w:t>
      </w:r>
      <w:r w:rsidRPr="009925C7">
        <w:rPr>
          <w:rFonts w:ascii="Times New Roman" w:hAnsi="Times New Roman"/>
          <w:b/>
          <w:bCs/>
          <w:sz w:val="28"/>
          <w:szCs w:val="28"/>
        </w:rPr>
        <w:t>2 Результаты освое</w:t>
      </w:r>
      <w:r w:rsidR="00BC1940" w:rsidRPr="009925C7">
        <w:rPr>
          <w:rFonts w:ascii="Times New Roman" w:hAnsi="Times New Roman"/>
          <w:b/>
          <w:bCs/>
          <w:sz w:val="28"/>
          <w:szCs w:val="28"/>
        </w:rPr>
        <w:t>ния модуля, подлежащие проверке</w:t>
      </w:r>
    </w:p>
    <w:p w:rsidR="00005D79" w:rsidRPr="007C6B93" w:rsidRDefault="00005D79" w:rsidP="00005D79">
      <w:pPr>
        <w:pStyle w:val="2"/>
        <w:ind w:firstLine="70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>1.1.2</w:t>
      </w:r>
      <w:r w:rsidR="00FB01B8"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9925C7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9925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C6B93" w:rsidRPr="007C6B93">
        <w:rPr>
          <w:rFonts w:ascii="Times New Roman" w:hAnsi="Times New Roman"/>
          <w:b w:val="0"/>
          <w:color w:val="auto"/>
          <w:sz w:val="28"/>
          <w:szCs w:val="28"/>
        </w:rPr>
        <w:t>08.02.10 Строительство железных дорог, путь и путевое хозяйство.</w:t>
      </w:r>
      <w:r w:rsidRPr="007C6B9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5D7643" w:rsidRDefault="005D7643" w:rsidP="0004739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F855F9" w:rsidRPr="009925C7" w:rsidRDefault="00F855F9" w:rsidP="0004739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2</w:t>
      </w:r>
      <w:r w:rsidR="00047397" w:rsidRPr="009925C7">
        <w:rPr>
          <w:rFonts w:ascii="Times New Roman" w:hAnsi="Times New Roman"/>
          <w:sz w:val="28"/>
          <w:szCs w:val="28"/>
        </w:rPr>
        <w:t xml:space="preserve"> – Профессиональные и общие компетенции</w:t>
      </w:r>
    </w:p>
    <w:tbl>
      <w:tblPr>
        <w:tblW w:w="9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597"/>
      </w:tblGrid>
      <w:tr w:rsidR="00F855F9" w:rsidRPr="007C6B93" w:rsidTr="00ED57B0">
        <w:trPr>
          <w:trHeight w:val="1041"/>
        </w:trPr>
        <w:tc>
          <w:tcPr>
            <w:tcW w:w="4836" w:type="dxa"/>
            <w:vAlign w:val="center"/>
            <w:hideMark/>
          </w:tcPr>
          <w:p w:rsidR="00F855F9" w:rsidRPr="007C6B93" w:rsidRDefault="00F855F9" w:rsidP="007C6B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B93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4597" w:type="dxa"/>
            <w:vAlign w:val="center"/>
            <w:hideMark/>
          </w:tcPr>
          <w:p w:rsidR="00F855F9" w:rsidRPr="007C6B93" w:rsidRDefault="00F855F9" w:rsidP="007C6B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B93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7C6B93" w:rsidRPr="007C6B93" w:rsidTr="00ED57B0">
        <w:trPr>
          <w:trHeight w:val="604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ПК 1.1. Выполнять различные виды геодезических съемок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7C6B93" w:rsidRPr="007C6B93" w:rsidRDefault="007C6B93" w:rsidP="00D54D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выполнение различных видов геодезических съемок в соответствии с установленными регламентами с </w:t>
            </w: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соблюдением правил безопасности труда, санитарными нормами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ПК 1.2. Обрабатывать материалы геодезических съемок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трассирования по картам;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продольных и поперечных профилей;</w:t>
            </w:r>
          </w:p>
          <w:p w:rsidR="007C6B93" w:rsidRPr="007C6B93" w:rsidRDefault="007C6B93" w:rsidP="00D54D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</w:tr>
      <w:tr w:rsidR="007C6B93" w:rsidRPr="007C6B93" w:rsidTr="00ED57B0">
        <w:trPr>
          <w:trHeight w:val="604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санитарными нормами;</w:t>
            </w:r>
          </w:p>
          <w:p w:rsidR="007C6B93" w:rsidRPr="007C6B93" w:rsidRDefault="007C6B93" w:rsidP="00D54D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знания по финансовой грамотности в различных жизненных ситуациях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при выполнении поставленных задач обучающийся демонстрирует способность: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определять актуальность нормативно-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определять и выстраивать траектории профессионального развития и самообразования;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использовать знания по финансовой грамотности в различных жизненных ситуациях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7C6B93" w:rsidRPr="007C6B93" w:rsidRDefault="00D95707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применя</w:t>
            </w:r>
            <w:r w:rsidR="007C6B93" w:rsidRPr="007C6B93">
              <w:rPr>
                <w:rFonts w:ascii="Times New Roman" w:hAnsi="Times New Roman"/>
                <w:sz w:val="24"/>
                <w:szCs w:val="24"/>
              </w:rPr>
              <w:t>т стандарты антикоррупционного поведения, осознает возможные последствия его нарушения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</w:tr>
    </w:tbl>
    <w:p w:rsidR="00FB01B8" w:rsidRDefault="00FB01B8" w:rsidP="00FB01B8">
      <w:pPr>
        <w:tabs>
          <w:tab w:val="left" w:pos="1134"/>
        </w:tabs>
        <w:spacing w:after="0"/>
        <w:ind w:left="-567" w:firstLine="283"/>
        <w:rPr>
          <w:rFonts w:ascii="Times New Roman" w:hAnsi="Times New Roman"/>
          <w:sz w:val="28"/>
        </w:rPr>
      </w:pPr>
    </w:p>
    <w:p w:rsidR="00FB01B8" w:rsidRPr="009925C7" w:rsidRDefault="00FB01B8" w:rsidP="00FB01B8">
      <w:p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D95707">
        <w:rPr>
          <w:rFonts w:ascii="Times New Roman" w:hAnsi="Times New Roman"/>
          <w:sz w:val="28"/>
          <w:szCs w:val="28"/>
        </w:rPr>
        <w:t>Таблица 3 - Показатели оценки сформированности ЛР</w:t>
      </w:r>
    </w:p>
    <w:p w:rsidR="006748F9" w:rsidRPr="00FB01B8" w:rsidRDefault="006748F9" w:rsidP="00FB01B8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15"/>
        <w:gridCol w:w="3581"/>
        <w:gridCol w:w="3260"/>
      </w:tblGrid>
      <w:tr w:rsidR="00FB01B8" w:rsidRPr="00FB01B8" w:rsidTr="00FB01B8">
        <w:tc>
          <w:tcPr>
            <w:tcW w:w="2515" w:type="dxa"/>
          </w:tcPr>
          <w:p w:rsidR="00FB01B8" w:rsidRPr="00FB01B8" w:rsidRDefault="00FB01B8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B8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 w:rsidRPr="00FB01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81" w:type="dxa"/>
          </w:tcPr>
          <w:p w:rsidR="00FB01B8" w:rsidRPr="00FB01B8" w:rsidRDefault="00FB01B8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1B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260" w:type="dxa"/>
          </w:tcPr>
          <w:p w:rsidR="00FB01B8" w:rsidRPr="00FB01B8" w:rsidRDefault="00FB01B8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1B8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FB01B8" w:rsidRPr="00FB01B8" w:rsidTr="00FB01B8">
        <w:tc>
          <w:tcPr>
            <w:tcW w:w="2515" w:type="dxa"/>
          </w:tcPr>
          <w:p w:rsidR="00FB01B8" w:rsidRPr="00FB01B8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Проявляющий активную 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lastRenderedPageBreak/>
              <w:t>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581" w:type="dxa"/>
          </w:tcPr>
          <w:p w:rsidR="00FB01B8" w:rsidRPr="00FB01B8" w:rsidRDefault="00F922A8" w:rsidP="00F922A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>роявля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активную гражданскую позицию, </w:t>
            </w:r>
            <w:r w:rsidRPr="00EC09A3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приверженность принципам честности, порядочности, открытости, экономически активный и участв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в студенческом и территориальном самоуправлении, в том числе на условиях добровольчества, продуктивно 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и участв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в деятельности общественных организаций.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контроль, рубежный контроль, </w:t>
            </w: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промежуточный контроль, экзамен по МДК.01.01, МДК.01.02,</w:t>
            </w:r>
          </w:p>
          <w:p w:rsidR="00FB01B8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FB01B8" w:rsidRPr="00FB01B8" w:rsidTr="00FB01B8">
        <w:tc>
          <w:tcPr>
            <w:tcW w:w="2515" w:type="dxa"/>
          </w:tcPr>
          <w:p w:rsidR="00FB01B8" w:rsidRPr="00FB01B8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4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</w:t>
            </w:r>
            <w:r w:rsidR="004729BB">
              <w:rPr>
                <w:rFonts w:ascii="Times New Roman" w:hAnsi="Times New Roman"/>
                <w:sz w:val="24"/>
                <w:szCs w:val="24"/>
              </w:rPr>
              <w:t>го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и профессионального конструктивного «цифрового следа».</w:t>
            </w:r>
          </w:p>
        </w:tc>
        <w:tc>
          <w:tcPr>
            <w:tcW w:w="3581" w:type="dxa"/>
          </w:tcPr>
          <w:p w:rsidR="00FB01B8" w:rsidRPr="00FB01B8" w:rsidRDefault="00F922A8" w:rsidP="00F922A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A3">
              <w:rPr>
                <w:rFonts w:ascii="Times New Roman" w:hAnsi="Times New Roman"/>
                <w:sz w:val="24"/>
                <w:szCs w:val="24"/>
              </w:rPr>
              <w:t>Проявля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и демонстрир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уважение к людям труда, осозна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ценность собственного труда. Стрем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и профессионального конструктивного «цифрового следа».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FB01B8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3581" w:type="dxa"/>
          </w:tcPr>
          <w:p w:rsidR="003667F3" w:rsidRPr="00FB01B8" w:rsidRDefault="00F922A8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A3">
              <w:rPr>
                <w:rFonts w:ascii="Times New Roman" w:hAnsi="Times New Roman"/>
                <w:sz w:val="24"/>
                <w:szCs w:val="24"/>
              </w:rPr>
              <w:t>Осозна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человека; уважа</w:t>
            </w:r>
            <w:r w:rsidR="00A4184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9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Соблюдающий и пропагандирующий правила здорового и безопасного образа жизни, спорта; предупреждающий либо преодолевающий 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A3">
              <w:rPr>
                <w:rFonts w:ascii="Times New Roman" w:hAnsi="Times New Roman"/>
                <w:sz w:val="24"/>
                <w:szCs w:val="24"/>
              </w:rPr>
              <w:lastRenderedPageBreak/>
              <w:t>Соблюда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и пропагандир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правила здорового и безопасного образа жизни, спорта; предупрежда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либо преодолева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зависимости от алкоголя, табака, психоактивных веществ, азартных игр и т.д. Сохраня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A3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A3">
              <w:rPr>
                <w:rFonts w:ascii="Times New Roman" w:hAnsi="Times New Roman"/>
                <w:sz w:val="24"/>
                <w:szCs w:val="24"/>
              </w:rPr>
              <w:t>Забот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о защите окружающей среды, собственной и чужой безопасности, в том числе цифровой.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13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 xml:space="preserve"> Способный при взаимодействии с другими людьми достигать п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>о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 xml:space="preserve">ставленных целей, стремящийся к формированию личностного роста как профессионала   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остигать с другими людьми п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о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ставленных целей, стрем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 xml:space="preserve"> к формированию личностного роста как профессионала   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14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 xml:space="preserve"> Способный ставить перед собой цели для решения возникающих профессиональных задач, подбирать способы решения и средства развития, в том числе с использованием информационных технол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>о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>гий</w:t>
            </w:r>
          </w:p>
        </w:tc>
        <w:tc>
          <w:tcPr>
            <w:tcW w:w="3581" w:type="dxa"/>
          </w:tcPr>
          <w:p w:rsidR="003667F3" w:rsidRPr="00FB01B8" w:rsidRDefault="00A41844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тавить перед собой цели для решения возникающих профессиональных задач, подбирать способы решения и средства развития, в том числе с использованием информационных технол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о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гий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15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t xml:space="preserve"> Содействующий формированию положительного образа и подде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t>р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t>жанию престижа своей профессии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 xml:space="preserve"> положительн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 xml:space="preserve"> образ и подде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р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жани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 xml:space="preserve"> престижа своей профессии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16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t xml:space="preserve"> Способный искать и находить необходимую информацию, используя 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разнообразные технологии ее поиска для решения возникающих в процессе производственной деятельности проблем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 xml:space="preserve">скать и находить необходимую информацию, используя разнообразные технологии ее поиска для решения возникающих в процессе </w:t>
            </w:r>
            <w:r w:rsidRPr="00543DB7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производственной деятельности проблем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17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t xml:space="preserve"> Способный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ыдвигать альтернативные варианты действий с целью выработки новых оптимальных алгоритмов; позиционир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овать 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себя в сети как результативный и привлекательный участник трудовых отношений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21</w:t>
            </w:r>
            <w:r w:rsidR="006F7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>Че</w:t>
            </w:r>
            <w:r w:rsidR="006F796E">
              <w:rPr>
                <w:rFonts w:ascii="Times New Roman" w:hAnsi="Times New Roman"/>
                <w:sz w:val="24"/>
                <w:szCs w:val="24"/>
              </w:rPr>
              <w:t>тко планировать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 xml:space="preserve"> свое рабочее время и другие ресурсы для выполнения поставленных задач. Б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>е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>режно и рационально относит</w:t>
            </w:r>
            <w:r w:rsidR="006F796E">
              <w:rPr>
                <w:rFonts w:ascii="Times New Roman" w:hAnsi="Times New Roman"/>
                <w:sz w:val="24"/>
                <w:szCs w:val="24"/>
              </w:rPr>
              <w:t>ь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 xml:space="preserve">ся к  ресурсам потенциального работодателя. 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 xml:space="preserve"> необходимость своевременного предоставления  информации о ходе выполнения задачи и возникающих проблемах потенциальному работодателю</w:t>
            </w:r>
          </w:p>
        </w:tc>
        <w:tc>
          <w:tcPr>
            <w:tcW w:w="3581" w:type="dxa"/>
          </w:tcPr>
          <w:p w:rsidR="003667F3" w:rsidRPr="00FB01B8" w:rsidRDefault="00A41844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6EF"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тко планировать</w:t>
            </w:r>
            <w:r w:rsidRPr="009756EF">
              <w:rPr>
                <w:rFonts w:ascii="Times New Roman" w:hAnsi="Times New Roman"/>
                <w:sz w:val="24"/>
                <w:szCs w:val="24"/>
              </w:rPr>
              <w:t xml:space="preserve"> свое рабочее время и другие ресурсы для выполнения поставленных задач. Б</w:t>
            </w:r>
            <w:r w:rsidRPr="009756EF">
              <w:rPr>
                <w:rFonts w:ascii="Times New Roman" w:hAnsi="Times New Roman"/>
                <w:sz w:val="24"/>
                <w:szCs w:val="24"/>
              </w:rPr>
              <w:t>е</w:t>
            </w:r>
            <w:r w:rsidRPr="009756EF">
              <w:rPr>
                <w:rFonts w:ascii="Times New Roman" w:hAnsi="Times New Roman"/>
                <w:sz w:val="24"/>
                <w:szCs w:val="24"/>
              </w:rPr>
              <w:t>режно и рационально относит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756EF">
              <w:rPr>
                <w:rFonts w:ascii="Times New Roman" w:hAnsi="Times New Roman"/>
                <w:sz w:val="24"/>
                <w:szCs w:val="24"/>
              </w:rPr>
              <w:t xml:space="preserve">ся к  ресурсам потенциального работодателя. </w:t>
            </w:r>
            <w:r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9756EF">
              <w:rPr>
                <w:rFonts w:ascii="Times New Roman" w:hAnsi="Times New Roman"/>
                <w:sz w:val="24"/>
                <w:szCs w:val="24"/>
              </w:rPr>
              <w:t xml:space="preserve"> необходимость своевременного предоставления  информации о ходе выполнения задачи и возникающих проблемах потенциальному работодателю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23</w:t>
            </w:r>
            <w:r w:rsidR="006F7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>П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онимать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свои сильные с</w:t>
            </w:r>
            <w:r w:rsidR="006F796E">
              <w:rPr>
                <w:rFonts w:ascii="Times New Roman" w:hAnsi="Times New Roman"/>
                <w:sz w:val="24"/>
                <w:szCs w:val="24"/>
              </w:rPr>
              <w:t>тороны и зоны роста и определять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направления своего развития. Испо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льзовать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обратную связь в качестве источника для выявл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>е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ния зон 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lastRenderedPageBreak/>
              <w:t>рост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а и способов развития. Осваивать и успешно применять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на практике новые знания и навыки</w:t>
            </w:r>
          </w:p>
        </w:tc>
        <w:tc>
          <w:tcPr>
            <w:tcW w:w="3581" w:type="dxa"/>
          </w:tcPr>
          <w:p w:rsidR="003667F3" w:rsidRPr="00FB01B8" w:rsidRDefault="00A41844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2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онимать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свои сильные с</w:t>
            </w:r>
            <w:r>
              <w:rPr>
                <w:rFonts w:ascii="Times New Roman" w:hAnsi="Times New Roman"/>
                <w:sz w:val="24"/>
                <w:szCs w:val="24"/>
              </w:rPr>
              <w:t>тороны и зоны роста и определять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направления своего развития. Испо</w:t>
            </w:r>
            <w:r>
              <w:rPr>
                <w:rFonts w:ascii="Times New Roman" w:hAnsi="Times New Roman"/>
                <w:sz w:val="24"/>
                <w:szCs w:val="24"/>
              </w:rPr>
              <w:t>льзовать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обратную связь в качестве источника для выявл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>е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>ния зон рост</w:t>
            </w:r>
            <w:r>
              <w:rPr>
                <w:rFonts w:ascii="Times New Roman" w:hAnsi="Times New Roman"/>
                <w:sz w:val="24"/>
                <w:szCs w:val="24"/>
              </w:rPr>
              <w:t>а и способов развития. Осваивать и успешно применять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на практике новые знания и навыки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25</w:t>
            </w:r>
            <w:r w:rsidR="006F796E">
              <w:rPr>
                <w:rFonts w:ascii="Times New Roman" w:hAnsi="Times New Roman"/>
                <w:sz w:val="24"/>
                <w:szCs w:val="24"/>
              </w:rPr>
              <w:t xml:space="preserve"> Убедительно представлять и продвигать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свою позицию, с использованием различных аргументов и способов в зависимости от специфики собесе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>д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>ника и с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итуации. Внимательно выслушивать собеседника, прояснять его мнение, учитывать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альтернативные 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позиции</w:t>
            </w:r>
          </w:p>
        </w:tc>
        <w:tc>
          <w:tcPr>
            <w:tcW w:w="3581" w:type="dxa"/>
          </w:tcPr>
          <w:p w:rsidR="003667F3" w:rsidRPr="00FB01B8" w:rsidRDefault="00A41844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Убедительно представлять и продвигать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свою позицию, с использованием различных аргументов и способов в зависимости от специфики собесе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>д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>ника и с</w:t>
            </w:r>
            <w:r>
              <w:rPr>
                <w:rFonts w:ascii="Times New Roman" w:hAnsi="Times New Roman"/>
                <w:sz w:val="24"/>
                <w:szCs w:val="24"/>
              </w:rPr>
              <w:t>итуации. Внимательно выслушивать собеседника, прояснять его мнение, учитывать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альтернативные </w:t>
            </w:r>
            <w:r>
              <w:rPr>
                <w:rFonts w:ascii="Times New Roman" w:hAnsi="Times New Roman"/>
                <w:sz w:val="24"/>
                <w:szCs w:val="24"/>
              </w:rPr>
              <w:t>позиции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</w:tbl>
    <w:p w:rsidR="00FB01B8" w:rsidRDefault="00FB01B8" w:rsidP="00FB01B8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FB01B8" w:rsidRPr="009925C7" w:rsidRDefault="00FB01B8" w:rsidP="009925C7">
      <w:pPr>
        <w:pStyle w:val="a6"/>
        <w:numPr>
          <w:ilvl w:val="2"/>
          <w:numId w:val="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FB01B8" w:rsidRPr="009925C7" w:rsidRDefault="00FB01B8" w:rsidP="009925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9925C7" w:rsidRPr="009925C7" w:rsidRDefault="009925C7" w:rsidP="009925C7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FB01B8" w:rsidRPr="009925C7" w:rsidRDefault="00FB01B8" w:rsidP="009925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4. Перечень дидактических единиц в МДК и форм и методов контроля и оценки</w:t>
      </w:r>
    </w:p>
    <w:p w:rsidR="006748F9" w:rsidRPr="00FB01B8" w:rsidRDefault="006748F9" w:rsidP="00FB01B8">
      <w:pPr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46"/>
        <w:gridCol w:w="2724"/>
        <w:gridCol w:w="2701"/>
        <w:gridCol w:w="2992"/>
      </w:tblGrid>
      <w:tr w:rsidR="00FB01B8" w:rsidTr="005459A8">
        <w:tc>
          <w:tcPr>
            <w:tcW w:w="1046" w:type="dxa"/>
          </w:tcPr>
          <w:p w:rsidR="00FB01B8" w:rsidRPr="006748F9" w:rsidRDefault="00FB01B8" w:rsidP="00AE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2724" w:type="dxa"/>
          </w:tcPr>
          <w:p w:rsidR="00FB01B8" w:rsidRPr="006748F9" w:rsidRDefault="00FB01B8" w:rsidP="00AE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01" w:type="dxa"/>
          </w:tcPr>
          <w:p w:rsidR="00FB01B8" w:rsidRPr="006748F9" w:rsidRDefault="00FB01B8" w:rsidP="00AE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992" w:type="dxa"/>
          </w:tcPr>
          <w:p w:rsidR="00FB01B8" w:rsidRPr="006748F9" w:rsidRDefault="00FB01B8" w:rsidP="00AE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D52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FB01B8" w:rsidTr="005459A8">
        <w:tc>
          <w:tcPr>
            <w:tcW w:w="9463" w:type="dxa"/>
            <w:gridSpan w:val="4"/>
          </w:tcPr>
          <w:p w:rsidR="00FB01B8" w:rsidRPr="006748F9" w:rsidRDefault="00FB01B8" w:rsidP="00AE3E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опыт:</w:t>
            </w:r>
          </w:p>
        </w:tc>
      </w:tr>
      <w:tr w:rsidR="00D54D52" w:rsidTr="005459A8">
        <w:tc>
          <w:tcPr>
            <w:tcW w:w="1046" w:type="dxa"/>
          </w:tcPr>
          <w:p w:rsidR="00D54D52" w:rsidRPr="005459A8" w:rsidRDefault="00D54D52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ПО 1.1.01. </w:t>
            </w:r>
          </w:p>
        </w:tc>
        <w:tc>
          <w:tcPr>
            <w:tcW w:w="2724" w:type="dxa"/>
          </w:tcPr>
          <w:p w:rsidR="00D54D52" w:rsidRPr="005459A8" w:rsidRDefault="00D54D52" w:rsidP="0036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разбивки трассы, закрепления точек на</w:t>
            </w:r>
            <w:r w:rsidR="004F4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9A8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2701" w:type="dxa"/>
          </w:tcPr>
          <w:p w:rsidR="00D54D52" w:rsidRPr="00D54D52" w:rsidRDefault="00D54D52" w:rsidP="00D54D52">
            <w:pPr>
              <w:pStyle w:val="Style19"/>
              <w:widowControl/>
              <w:tabs>
                <w:tab w:val="left" w:pos="317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>Разбивка и нивелирование трассы.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7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>Разбивка круговых кривых.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7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>Тахеометрическая съемка участка местности.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7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>Построение подробного продольного профиля трассы с проектированием красной линии.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7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 xml:space="preserve">Нивелирование </w:t>
            </w:r>
            <w:r w:rsidRPr="00D54D52">
              <w:rPr>
                <w:rStyle w:val="FontStyle51"/>
                <w:sz w:val="24"/>
              </w:rPr>
              <w:lastRenderedPageBreak/>
              <w:t>площадки.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2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 xml:space="preserve">Нивелирование существующего железнодорожного пути. 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2"/>
              </w:tabs>
            </w:pPr>
            <w:r w:rsidRPr="00D54D52">
              <w:rPr>
                <w:rStyle w:val="FontStyle51"/>
                <w:sz w:val="24"/>
              </w:rPr>
              <w:t>Съемка железнодорожных кривых.</w:t>
            </w:r>
          </w:p>
        </w:tc>
        <w:tc>
          <w:tcPr>
            <w:tcW w:w="2992" w:type="dxa"/>
          </w:tcPr>
          <w:p w:rsidR="00D54D52" w:rsidRPr="00D54D52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контроль, рубежный контроль, промежуточный контроль, экзамен по МДК.01.01, МДК.01.02,</w:t>
            </w:r>
          </w:p>
          <w:p w:rsidR="00D54D52" w:rsidRPr="00D54D52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D54D52" w:rsidTr="005459A8">
        <w:tc>
          <w:tcPr>
            <w:tcW w:w="1046" w:type="dxa"/>
          </w:tcPr>
          <w:p w:rsidR="00D54D52" w:rsidRPr="005459A8" w:rsidRDefault="00D54D52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1.2.01.</w:t>
            </w:r>
          </w:p>
        </w:tc>
        <w:tc>
          <w:tcPr>
            <w:tcW w:w="2724" w:type="dxa"/>
          </w:tcPr>
          <w:p w:rsidR="00D54D52" w:rsidRPr="005459A8" w:rsidRDefault="00D54D52" w:rsidP="0036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обработки технической документации</w:t>
            </w:r>
          </w:p>
        </w:tc>
        <w:tc>
          <w:tcPr>
            <w:tcW w:w="2701" w:type="dxa"/>
          </w:tcPr>
          <w:p w:rsidR="00D54D52" w:rsidRPr="00D54D52" w:rsidRDefault="00D54D52" w:rsidP="00D54D52">
            <w:pPr>
              <w:pStyle w:val="Style19"/>
              <w:widowControl/>
              <w:tabs>
                <w:tab w:val="left" w:pos="312"/>
              </w:tabs>
            </w:pPr>
            <w:r w:rsidRPr="00D54D52">
              <w:rPr>
                <w:rStyle w:val="FontStyle51"/>
                <w:sz w:val="24"/>
              </w:rPr>
              <w:t>Построение продольного и поперечного профилей существующей железнодорожной линии. Камеральная обработка материалов</w:t>
            </w:r>
          </w:p>
        </w:tc>
        <w:tc>
          <w:tcPr>
            <w:tcW w:w="2992" w:type="dxa"/>
          </w:tcPr>
          <w:p w:rsidR="00D54D52" w:rsidRPr="00D54D52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D54D52" w:rsidRPr="00D54D52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9463" w:type="dxa"/>
            <w:gridSpan w:val="4"/>
          </w:tcPr>
          <w:p w:rsidR="005459A8" w:rsidRPr="006748F9" w:rsidRDefault="005459A8" w:rsidP="00AE3E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D54D52" w:rsidTr="005459A8">
        <w:trPr>
          <w:trHeight w:val="188"/>
        </w:trPr>
        <w:tc>
          <w:tcPr>
            <w:tcW w:w="1046" w:type="dxa"/>
          </w:tcPr>
          <w:p w:rsidR="00D54D52" w:rsidRPr="005459A8" w:rsidRDefault="00D54D52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 1.1.01 </w:t>
            </w:r>
          </w:p>
        </w:tc>
        <w:tc>
          <w:tcPr>
            <w:tcW w:w="2724" w:type="dxa"/>
          </w:tcPr>
          <w:p w:rsidR="00D54D52" w:rsidRPr="005459A8" w:rsidRDefault="00D54D52" w:rsidP="00361E98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выполнять трассирование по картам, проектировать продольные и поперечные профили, выбирать оптимальный вариант  железнодорожной линии;</w:t>
            </w:r>
          </w:p>
        </w:tc>
        <w:tc>
          <w:tcPr>
            <w:tcW w:w="2701" w:type="dxa"/>
          </w:tcPr>
          <w:p w:rsidR="00D54D52" w:rsidRPr="00C84DA0" w:rsidRDefault="00D54D52" w:rsidP="00361E98">
            <w:pPr>
              <w:tabs>
                <w:tab w:val="left" w:pos="915"/>
              </w:tabs>
              <w:rPr>
                <w:rFonts w:ascii="Calibri" w:hAnsi="Calibri"/>
                <w:b/>
              </w:rPr>
            </w:pPr>
            <w:r w:rsidRPr="00C84DA0">
              <w:rPr>
                <w:rStyle w:val="FontStyle58"/>
                <w:b w:val="0"/>
                <w:bCs/>
                <w:sz w:val="24"/>
                <w:szCs w:val="24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2992" w:type="dxa"/>
          </w:tcPr>
          <w:p w:rsidR="00D54D52" w:rsidRPr="000D0D7A" w:rsidRDefault="00D54D52" w:rsidP="00361E9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рубежный контроль, промежуточный контроль, экзамен по МДК.01.01, 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>МДК.01.02,</w:t>
            </w:r>
          </w:p>
          <w:p w:rsidR="00D54D52" w:rsidRPr="00E2592D" w:rsidRDefault="00D54D52" w:rsidP="00361E9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1046" w:type="dxa"/>
          </w:tcPr>
          <w:p w:rsidR="005459A8" w:rsidRPr="005459A8" w:rsidRDefault="005459A8" w:rsidP="00361E98">
            <w:pPr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У 1.2.01</w:t>
            </w:r>
          </w:p>
        </w:tc>
        <w:tc>
          <w:tcPr>
            <w:tcW w:w="2724" w:type="dxa"/>
          </w:tcPr>
          <w:p w:rsidR="005459A8" w:rsidRPr="005459A8" w:rsidRDefault="005459A8" w:rsidP="00361E98">
            <w:pPr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выполнять продольные и поперечные профили в специализированных автоматизированных системах</w:t>
            </w:r>
          </w:p>
        </w:tc>
        <w:tc>
          <w:tcPr>
            <w:tcW w:w="2701" w:type="dxa"/>
          </w:tcPr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 xml:space="preserve">умение выполнять </w:t>
            </w: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продольные и поперечные профили в специализированных автоматизированных системах</w:t>
            </w:r>
          </w:p>
        </w:tc>
        <w:tc>
          <w:tcPr>
            <w:tcW w:w="2992" w:type="dxa"/>
          </w:tcPr>
          <w:p w:rsidR="00D54D52" w:rsidRPr="000D0D7A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рубежный контроль, промежуточный контроль, экзамен по МДК.01.01, 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>МДК.01.02,</w:t>
            </w:r>
          </w:p>
          <w:p w:rsidR="005459A8" w:rsidRPr="006748F9" w:rsidRDefault="00D54D52" w:rsidP="00D54D52">
            <w:pPr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1046" w:type="dxa"/>
          </w:tcPr>
          <w:p w:rsidR="005459A8" w:rsidRPr="005459A8" w:rsidRDefault="005459A8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 1.3.01</w:t>
            </w:r>
          </w:p>
        </w:tc>
        <w:tc>
          <w:tcPr>
            <w:tcW w:w="2724" w:type="dxa"/>
          </w:tcPr>
          <w:p w:rsidR="005459A8" w:rsidRPr="005459A8" w:rsidRDefault="005459A8" w:rsidP="0036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выполнять разбивочные работы, вести геодезический контроль на изысканиях и различных этапах строительства железных дорог</w:t>
            </w:r>
          </w:p>
        </w:tc>
        <w:tc>
          <w:tcPr>
            <w:tcW w:w="2701" w:type="dxa"/>
          </w:tcPr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точность выполнения разбивочных работ;</w:t>
            </w:r>
          </w:p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умение проводить контроль на изысканиях и различных этапах строительства железных дорог</w:t>
            </w:r>
          </w:p>
        </w:tc>
        <w:tc>
          <w:tcPr>
            <w:tcW w:w="2992" w:type="dxa"/>
          </w:tcPr>
          <w:p w:rsidR="00D54D52" w:rsidRPr="000D0D7A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рубежный контроль, промежуточный контроль, экзамен по МДК.01.01, 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>МДК.01.02,</w:t>
            </w:r>
          </w:p>
          <w:p w:rsidR="005459A8" w:rsidRPr="006748F9" w:rsidRDefault="00D54D52" w:rsidP="00D54D52">
            <w:pPr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9463" w:type="dxa"/>
            <w:gridSpan w:val="4"/>
          </w:tcPr>
          <w:p w:rsidR="005459A8" w:rsidRPr="006748F9" w:rsidRDefault="005459A8" w:rsidP="00AE3E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5459A8" w:rsidTr="005459A8">
        <w:tc>
          <w:tcPr>
            <w:tcW w:w="1046" w:type="dxa"/>
          </w:tcPr>
          <w:p w:rsidR="005459A8" w:rsidRPr="005459A8" w:rsidRDefault="005459A8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З 1.1.01</w:t>
            </w:r>
          </w:p>
        </w:tc>
        <w:tc>
          <w:tcPr>
            <w:tcW w:w="2724" w:type="dxa"/>
          </w:tcPr>
          <w:p w:rsidR="005459A8" w:rsidRPr="005459A8" w:rsidRDefault="005459A8" w:rsidP="0036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устройство и применение геодезических приборов</w:t>
            </w:r>
          </w:p>
        </w:tc>
        <w:tc>
          <w:tcPr>
            <w:tcW w:w="2701" w:type="dxa"/>
          </w:tcPr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знание назначения и условия применения геодезических приборов</w:t>
            </w:r>
          </w:p>
        </w:tc>
        <w:tc>
          <w:tcPr>
            <w:tcW w:w="2992" w:type="dxa"/>
          </w:tcPr>
          <w:p w:rsidR="00D54D52" w:rsidRPr="000D0D7A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, рубежный контроль, промежуточный контроль, экзамен по МДК.01.01,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 xml:space="preserve"> МДК.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>01.02,</w:t>
            </w:r>
          </w:p>
          <w:p w:rsidR="005459A8" w:rsidRPr="006748F9" w:rsidRDefault="00D54D52" w:rsidP="00D54D52">
            <w:pPr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D54D52" w:rsidTr="005459A8">
        <w:tc>
          <w:tcPr>
            <w:tcW w:w="1046" w:type="dxa"/>
          </w:tcPr>
          <w:p w:rsidR="00D54D52" w:rsidRPr="005459A8" w:rsidRDefault="00D54D52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З 1.2.01</w:t>
            </w:r>
          </w:p>
        </w:tc>
        <w:tc>
          <w:tcPr>
            <w:tcW w:w="2724" w:type="dxa"/>
          </w:tcPr>
          <w:p w:rsidR="00D54D52" w:rsidRPr="005459A8" w:rsidRDefault="00D54D52" w:rsidP="0036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способы и правила геодезических измерений</w:t>
            </w:r>
          </w:p>
        </w:tc>
        <w:tc>
          <w:tcPr>
            <w:tcW w:w="2701" w:type="dxa"/>
          </w:tcPr>
          <w:p w:rsidR="00D54D52" w:rsidRPr="00C84DA0" w:rsidRDefault="00D54D52" w:rsidP="00361E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C84DA0">
              <w:rPr>
                <w:rStyle w:val="FontStyle58"/>
                <w:b w:val="0"/>
                <w:bCs/>
                <w:sz w:val="24"/>
                <w:szCs w:val="24"/>
              </w:rPr>
              <w:t xml:space="preserve">точность и технологическая грамотность выполнения </w:t>
            </w:r>
            <w:r w:rsidRPr="00C84DA0">
              <w:rPr>
                <w:rStyle w:val="FontStyle58"/>
                <w:b w:val="0"/>
                <w:bCs/>
                <w:sz w:val="24"/>
                <w:szCs w:val="24"/>
              </w:rPr>
              <w:lastRenderedPageBreak/>
              <w:t>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2992" w:type="dxa"/>
          </w:tcPr>
          <w:p w:rsidR="00D54D52" w:rsidRPr="000D0D7A" w:rsidRDefault="00D54D52" w:rsidP="00361E9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, рубежный контроль, промежуточный контроль, экзамен по МДК.01.01,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D7A">
              <w:rPr>
                <w:rFonts w:ascii="Times New Roman" w:hAnsi="Times New Roman"/>
                <w:sz w:val="24"/>
                <w:szCs w:val="24"/>
              </w:rPr>
              <w:lastRenderedPageBreak/>
              <w:t>МДК.01.02,</w:t>
            </w:r>
          </w:p>
          <w:p w:rsidR="00D54D52" w:rsidRPr="00E2592D" w:rsidRDefault="00D54D52" w:rsidP="00361E98">
            <w:pPr>
              <w:pStyle w:val="a6"/>
              <w:ind w:left="0"/>
              <w:rPr>
                <w:rFonts w:ascii="Times New Roman" w:hAnsi="Times New Roman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1046" w:type="dxa"/>
          </w:tcPr>
          <w:p w:rsidR="005459A8" w:rsidRPr="005459A8" w:rsidRDefault="005459A8" w:rsidP="00361E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lastRenderedPageBreak/>
              <w:t>З 1.2.02</w:t>
            </w:r>
          </w:p>
        </w:tc>
        <w:tc>
          <w:tcPr>
            <w:tcW w:w="2724" w:type="dxa"/>
          </w:tcPr>
          <w:p w:rsidR="005459A8" w:rsidRPr="005459A8" w:rsidRDefault="005459A8" w:rsidP="0036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специализированные автоматизированные системы для проектирования продольных и поперечных профилей</w:t>
            </w:r>
          </w:p>
        </w:tc>
        <w:tc>
          <w:tcPr>
            <w:tcW w:w="2701" w:type="dxa"/>
          </w:tcPr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92" w:type="dxa"/>
          </w:tcPr>
          <w:p w:rsidR="00D54D52" w:rsidRPr="000D0D7A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, рубежный контроль, промежуточный контроль, экзамен по МДК.01.01,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 xml:space="preserve"> МДК.01.02,</w:t>
            </w:r>
          </w:p>
          <w:p w:rsidR="005459A8" w:rsidRPr="006748F9" w:rsidRDefault="00D54D52" w:rsidP="00D54D52">
            <w:pPr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1046" w:type="dxa"/>
          </w:tcPr>
          <w:p w:rsidR="005459A8" w:rsidRPr="005459A8" w:rsidRDefault="005459A8" w:rsidP="005459A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.3.01 </w:t>
            </w:r>
          </w:p>
        </w:tc>
        <w:tc>
          <w:tcPr>
            <w:tcW w:w="2724" w:type="dxa"/>
          </w:tcPr>
          <w:p w:rsidR="005459A8" w:rsidRPr="005459A8" w:rsidRDefault="005459A8" w:rsidP="0036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правила трассирования и проектирования железных дорог, требования, предъявляемые к ним</w:t>
            </w:r>
          </w:p>
        </w:tc>
        <w:tc>
          <w:tcPr>
            <w:tcW w:w="2701" w:type="dxa"/>
          </w:tcPr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порядок выполнения трассирования железных дорог</w:t>
            </w:r>
          </w:p>
        </w:tc>
        <w:tc>
          <w:tcPr>
            <w:tcW w:w="2992" w:type="dxa"/>
          </w:tcPr>
          <w:p w:rsidR="00D54D52" w:rsidRPr="000D0D7A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, рубежный контроль, промежуточный контроль, экзамен по МДК.01.01,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 xml:space="preserve"> МДК.01.02,</w:t>
            </w:r>
          </w:p>
          <w:p w:rsidR="005459A8" w:rsidRPr="006748F9" w:rsidRDefault="00D54D52" w:rsidP="00D54D52">
            <w:pPr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</w:tbl>
    <w:p w:rsidR="00FB01B8" w:rsidRDefault="00FB01B8" w:rsidP="00FB01B8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602552" w:rsidRPr="009925C7" w:rsidRDefault="006748F9" w:rsidP="006748F9">
      <w:pPr>
        <w:pStyle w:val="a6"/>
        <w:spacing w:after="0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2. </w:t>
      </w:r>
      <w:r w:rsidR="00BA436D" w:rsidRPr="009925C7">
        <w:rPr>
          <w:rFonts w:ascii="Times New Roman" w:hAnsi="Times New Roman"/>
          <w:b/>
          <w:sz w:val="28"/>
          <w:szCs w:val="28"/>
        </w:rPr>
        <w:t>Оценка освоения междисциплинарн</w:t>
      </w:r>
      <w:r w:rsidR="00D54D52">
        <w:rPr>
          <w:rFonts w:ascii="Times New Roman" w:hAnsi="Times New Roman"/>
          <w:b/>
          <w:sz w:val="28"/>
          <w:szCs w:val="28"/>
        </w:rPr>
        <w:t xml:space="preserve">ых </w:t>
      </w:r>
      <w:r w:rsidR="00BA436D" w:rsidRPr="009925C7">
        <w:rPr>
          <w:rFonts w:ascii="Times New Roman" w:hAnsi="Times New Roman"/>
          <w:b/>
          <w:sz w:val="28"/>
          <w:szCs w:val="28"/>
        </w:rPr>
        <w:t>курсов</w:t>
      </w:r>
    </w:p>
    <w:p w:rsidR="00602552" w:rsidRPr="009925C7" w:rsidRDefault="00602552" w:rsidP="00602552">
      <w:pPr>
        <w:pStyle w:val="a6"/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BA436D" w:rsidRPr="009925C7" w:rsidRDefault="00BA436D" w:rsidP="005907B3">
      <w:pPr>
        <w:pStyle w:val="a6"/>
        <w:numPr>
          <w:ilvl w:val="1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Формы и методы оценивания</w:t>
      </w:r>
    </w:p>
    <w:p w:rsidR="006F796E" w:rsidRPr="006F796E" w:rsidRDefault="006F796E" w:rsidP="005907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96E">
        <w:rPr>
          <w:rFonts w:ascii="Times New Roman" w:hAnsi="Times New Roman"/>
          <w:sz w:val="28"/>
          <w:szCs w:val="28"/>
        </w:rPr>
        <w:t>Предметом оценки освоения ПМ.01. (МДК 01.01Технология геодезических работ, МДК 01.02 Изыскания и проектирование железных дорог) являются умения и знания.</w:t>
      </w:r>
    </w:p>
    <w:p w:rsidR="00BA436D" w:rsidRPr="006F796E" w:rsidRDefault="00BA436D" w:rsidP="005907B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925C7">
        <w:rPr>
          <w:rFonts w:ascii="Times New Roman" w:hAnsi="Times New Roman"/>
          <w:sz w:val="28"/>
          <w:szCs w:val="28"/>
        </w:rPr>
        <w:t xml:space="preserve">Контроль и оценка этих дидактических единиц осуществляются с использованием следующих форм и методов: </w:t>
      </w:r>
      <w:r w:rsidR="006F796E" w:rsidRPr="006F796E">
        <w:rPr>
          <w:rFonts w:ascii="Times New Roman" w:hAnsi="Times New Roman"/>
          <w:sz w:val="28"/>
          <w:szCs w:val="28"/>
          <w:u w:val="single"/>
        </w:rPr>
        <w:t>зачеты по практическим занятиям, дифференцированный зачет по МДК01.02. , экзамен по МДК01.01, экзамен (квалификационный).</w:t>
      </w:r>
    </w:p>
    <w:p w:rsidR="00BA436D" w:rsidRPr="006F796E" w:rsidRDefault="006F796E" w:rsidP="005907B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96E">
        <w:rPr>
          <w:rFonts w:ascii="Times New Roman" w:hAnsi="Times New Roman"/>
          <w:sz w:val="28"/>
          <w:szCs w:val="28"/>
        </w:rPr>
        <w:t>Оценка освоения МДК предусматривает использование – сочетание накопительной/рейтинговой системы оценивания и проведения дифференцированного зачета по МДК01.02. и экзамена по МДК 01.01. При условии успешного выполнения всех промежуточных аттестаций, студент может быть освобожден от проверки освоения на экзамене определенной части дидактических единиц.</w:t>
      </w:r>
    </w:p>
    <w:p w:rsidR="00BA436D" w:rsidRPr="009925C7" w:rsidRDefault="00BA436D" w:rsidP="00BA436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4E22B8" w:rsidRPr="00D22212" w:rsidRDefault="00BA436D" w:rsidP="004E22B8">
      <w:pPr>
        <w:pStyle w:val="a6"/>
        <w:numPr>
          <w:ilvl w:val="1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22212">
        <w:rPr>
          <w:rFonts w:ascii="Times New Roman" w:hAnsi="Times New Roman"/>
          <w:b/>
          <w:sz w:val="28"/>
          <w:szCs w:val="28"/>
        </w:rPr>
        <w:lastRenderedPageBreak/>
        <w:t xml:space="preserve">Перечень заданий для оценки освоения </w:t>
      </w:r>
      <w:r w:rsidR="004E22B8" w:rsidRPr="00D22212">
        <w:rPr>
          <w:rFonts w:ascii="Times New Roman" w:hAnsi="Times New Roman"/>
          <w:b/>
          <w:sz w:val="28"/>
          <w:szCs w:val="28"/>
          <w:u w:val="single"/>
        </w:rPr>
        <w:t xml:space="preserve">МДК 01.01 Технология геодезических работ </w:t>
      </w:r>
    </w:p>
    <w:p w:rsidR="00BA436D" w:rsidRDefault="00BA436D" w:rsidP="003F2ACC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4E22B8" w:rsidRDefault="004E22B8" w:rsidP="003F2ACC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</w:p>
    <w:p w:rsidR="00BA436D" w:rsidRPr="009925C7" w:rsidRDefault="00BA436D" w:rsidP="004F454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2.2.1 Задания для текущего контроля</w:t>
      </w:r>
    </w:p>
    <w:p w:rsidR="004F454C" w:rsidRPr="004F454C" w:rsidRDefault="004F454C" w:rsidP="004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54C">
        <w:rPr>
          <w:rFonts w:ascii="Times New Roman" w:hAnsi="Times New Roman"/>
          <w:sz w:val="28"/>
          <w:szCs w:val="28"/>
        </w:rPr>
        <w:t>Формы и методы оценивания по профессиональному модулю ПМ.01.П</w:t>
      </w:r>
      <w:r>
        <w:rPr>
          <w:rFonts w:ascii="Times New Roman" w:hAnsi="Times New Roman"/>
          <w:sz w:val="28"/>
          <w:szCs w:val="28"/>
        </w:rPr>
        <w:t>роведение геодезических работ п</w:t>
      </w:r>
      <w:r w:rsidR="00083D2F">
        <w:rPr>
          <w:rFonts w:ascii="Times New Roman" w:hAnsi="Times New Roman"/>
          <w:sz w:val="28"/>
          <w:szCs w:val="28"/>
        </w:rPr>
        <w:t>ри</w:t>
      </w:r>
      <w:r w:rsidRPr="004F454C">
        <w:rPr>
          <w:rFonts w:ascii="Times New Roman" w:hAnsi="Times New Roman"/>
          <w:sz w:val="28"/>
          <w:szCs w:val="28"/>
        </w:rPr>
        <w:t xml:space="preserve"> изысканиях по реконструкции, проектированию, строительству и эксплуатации железных дорог: устный опрос, защита практических работ, самостоятельная работа (написание рефератов, выполнение презентаций, доклады по темам)</w:t>
      </w:r>
    </w:p>
    <w:p w:rsidR="00BA436D" w:rsidRPr="004F454C" w:rsidRDefault="004F454C" w:rsidP="00083D2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54C">
        <w:rPr>
          <w:rFonts w:ascii="Times New Roman" w:hAnsi="Times New Roman"/>
          <w:sz w:val="28"/>
          <w:szCs w:val="28"/>
        </w:rPr>
        <w:t>Предметом оценки служат умения (</w:t>
      </w:r>
      <w:r w:rsidR="00083D2F" w:rsidRPr="004F454C">
        <w:rPr>
          <w:rFonts w:ascii="Times New Roman" w:hAnsi="Times New Roman"/>
          <w:sz w:val="28"/>
          <w:szCs w:val="28"/>
        </w:rPr>
        <w:t>У</w:t>
      </w:r>
      <w:r w:rsidR="005907B3">
        <w:rPr>
          <w:rFonts w:ascii="Times New Roman" w:hAnsi="Times New Roman"/>
          <w:sz w:val="28"/>
          <w:szCs w:val="28"/>
        </w:rPr>
        <w:t>1.3.01</w:t>
      </w:r>
      <w:r w:rsidRPr="004F454C">
        <w:rPr>
          <w:rFonts w:ascii="Times New Roman" w:hAnsi="Times New Roman"/>
          <w:sz w:val="28"/>
          <w:szCs w:val="28"/>
        </w:rPr>
        <w:t>) и знания (З1</w:t>
      </w:r>
      <w:r w:rsidR="00083D2F">
        <w:rPr>
          <w:rFonts w:ascii="Times New Roman" w:hAnsi="Times New Roman"/>
          <w:sz w:val="28"/>
          <w:szCs w:val="28"/>
        </w:rPr>
        <w:t xml:space="preserve">.1.01, </w:t>
      </w:r>
      <w:r w:rsidRPr="004F454C">
        <w:rPr>
          <w:rFonts w:ascii="Times New Roman" w:hAnsi="Times New Roman"/>
          <w:sz w:val="28"/>
          <w:szCs w:val="28"/>
        </w:rPr>
        <w:t xml:space="preserve"> </w:t>
      </w:r>
      <w:r w:rsidR="00083D2F" w:rsidRPr="004F454C">
        <w:rPr>
          <w:rFonts w:ascii="Times New Roman" w:hAnsi="Times New Roman"/>
          <w:sz w:val="28"/>
          <w:szCs w:val="28"/>
        </w:rPr>
        <w:t>З1</w:t>
      </w:r>
      <w:r w:rsidR="00083D2F">
        <w:rPr>
          <w:rFonts w:ascii="Times New Roman" w:hAnsi="Times New Roman"/>
          <w:sz w:val="28"/>
          <w:szCs w:val="28"/>
        </w:rPr>
        <w:t>.2.01</w:t>
      </w:r>
      <w:r w:rsidRPr="004F454C">
        <w:rPr>
          <w:rFonts w:ascii="Times New Roman" w:hAnsi="Times New Roman"/>
          <w:sz w:val="28"/>
          <w:szCs w:val="28"/>
        </w:rPr>
        <w:t>), предусмотренные ФГОС по профессиональному модулю, а также общие компетенции (ОК 1 – ОК</w:t>
      </w:r>
      <w:r w:rsidR="00083D2F">
        <w:rPr>
          <w:rFonts w:ascii="Times New Roman" w:hAnsi="Times New Roman"/>
          <w:sz w:val="28"/>
          <w:szCs w:val="28"/>
        </w:rPr>
        <w:t>7</w:t>
      </w:r>
      <w:r w:rsidRPr="004F454C">
        <w:rPr>
          <w:rFonts w:ascii="Times New Roman" w:hAnsi="Times New Roman"/>
          <w:sz w:val="28"/>
          <w:szCs w:val="28"/>
        </w:rPr>
        <w:t>).</w:t>
      </w:r>
    </w:p>
    <w:p w:rsidR="00BA436D" w:rsidRDefault="00BA436D" w:rsidP="00083D2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2.2.2 Задания для рубежного контроля.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543"/>
        <w:gridCol w:w="1985"/>
        <w:gridCol w:w="2268"/>
      </w:tblGrid>
      <w:tr w:rsidR="005907B3" w:rsidRPr="004F454C" w:rsidTr="00634BEA">
        <w:tc>
          <w:tcPr>
            <w:tcW w:w="1418" w:type="dxa"/>
            <w:vAlign w:val="center"/>
          </w:tcPr>
          <w:p w:rsidR="005907B3" w:rsidRPr="004F454C" w:rsidRDefault="005907B3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№ заданий</w:t>
            </w:r>
          </w:p>
        </w:tc>
        <w:tc>
          <w:tcPr>
            <w:tcW w:w="3543" w:type="dxa"/>
            <w:vAlign w:val="center"/>
          </w:tcPr>
          <w:p w:rsidR="005907B3" w:rsidRPr="004F454C" w:rsidRDefault="005907B3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</w:t>
            </w:r>
          </w:p>
          <w:p w:rsidR="005907B3" w:rsidRPr="004F454C" w:rsidRDefault="005907B3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 (У и З)</w:t>
            </w:r>
          </w:p>
        </w:tc>
        <w:tc>
          <w:tcPr>
            <w:tcW w:w="1985" w:type="dxa"/>
            <w:vAlign w:val="center"/>
          </w:tcPr>
          <w:p w:rsidR="005907B3" w:rsidRPr="004F454C" w:rsidRDefault="005907B3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Тип задания</w:t>
            </w:r>
          </w:p>
        </w:tc>
        <w:tc>
          <w:tcPr>
            <w:tcW w:w="2268" w:type="dxa"/>
            <w:vAlign w:val="center"/>
          </w:tcPr>
          <w:p w:rsidR="005907B3" w:rsidRPr="004F454C" w:rsidRDefault="005907B3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Возможности использования</w:t>
            </w:r>
          </w:p>
        </w:tc>
      </w:tr>
      <w:tr w:rsidR="005907B3" w:rsidRPr="004F454C" w:rsidTr="00634BEA">
        <w:trPr>
          <w:trHeight w:val="1675"/>
        </w:trPr>
        <w:tc>
          <w:tcPr>
            <w:tcW w:w="1418" w:type="dxa"/>
          </w:tcPr>
          <w:p w:rsidR="005907B3" w:rsidRPr="004F454C" w:rsidRDefault="005907B3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5907B3" w:rsidRPr="004F454C" w:rsidRDefault="005907B3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907B3" w:rsidRPr="004F454C" w:rsidRDefault="005907B3" w:rsidP="0063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 1.3.01</w:t>
            </w:r>
            <w:r w:rsidRPr="004F454C">
              <w:rPr>
                <w:rFonts w:ascii="Times New Roman" w:hAnsi="Times New Roman"/>
                <w:sz w:val="24"/>
                <w:szCs w:val="24"/>
              </w:rPr>
              <w:t xml:space="preserve"> выполнять разбивочные работы; вести геодезический контроль на изысканиях и различных этапах строительства железных дорог</w:t>
            </w:r>
          </w:p>
          <w:p w:rsidR="005907B3" w:rsidRPr="004F454C" w:rsidRDefault="005907B3" w:rsidP="00634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B3" w:rsidRPr="004F454C" w:rsidRDefault="005907B3" w:rsidP="0063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B3" w:rsidRPr="004F454C" w:rsidRDefault="005907B3" w:rsidP="00634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5907B3" w:rsidRPr="004F454C" w:rsidTr="00634BEA">
        <w:trPr>
          <w:trHeight w:val="1685"/>
        </w:trPr>
        <w:tc>
          <w:tcPr>
            <w:tcW w:w="1418" w:type="dxa"/>
          </w:tcPr>
          <w:p w:rsidR="005907B3" w:rsidRPr="004F454C" w:rsidRDefault="005907B3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5907B3" w:rsidRPr="004F454C" w:rsidRDefault="005907B3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907B3" w:rsidRPr="004F454C" w:rsidRDefault="005907B3" w:rsidP="0063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З 1.1.01</w:t>
            </w:r>
            <w:r w:rsidRPr="004F454C">
              <w:rPr>
                <w:rStyle w:val="FontStyle57"/>
                <w:sz w:val="24"/>
                <w:szCs w:val="24"/>
              </w:rPr>
              <w:t xml:space="preserve"> </w:t>
            </w:r>
            <w:r w:rsidRPr="004F454C">
              <w:rPr>
                <w:rFonts w:ascii="Times New Roman" w:hAnsi="Times New Roman"/>
                <w:sz w:val="24"/>
                <w:szCs w:val="24"/>
              </w:rPr>
              <w:t>устройство и применение геодезических приборов;</w:t>
            </w:r>
          </w:p>
          <w:p w:rsidR="005907B3" w:rsidRPr="004F454C" w:rsidRDefault="005907B3" w:rsidP="00634BEA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57"/>
                <w:sz w:val="24"/>
              </w:rPr>
            </w:pPr>
          </w:p>
          <w:p w:rsidR="005907B3" w:rsidRPr="004F454C" w:rsidRDefault="005907B3" w:rsidP="00634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5907B3" w:rsidRPr="004F454C" w:rsidTr="00634BEA">
        <w:trPr>
          <w:trHeight w:val="1695"/>
        </w:trPr>
        <w:tc>
          <w:tcPr>
            <w:tcW w:w="1418" w:type="dxa"/>
          </w:tcPr>
          <w:p w:rsidR="005907B3" w:rsidRPr="004F454C" w:rsidRDefault="005907B3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5907B3" w:rsidRPr="004F454C" w:rsidRDefault="005907B3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907B3" w:rsidRPr="004F454C" w:rsidRDefault="005907B3" w:rsidP="00634BEA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5459A8">
              <w:rPr>
                <w:bCs/>
              </w:rPr>
              <w:t>З 1.2.01</w:t>
            </w:r>
            <w:r w:rsidRPr="004F454C">
              <w:t xml:space="preserve"> способы и правила геодезических измерений;</w:t>
            </w:r>
          </w:p>
          <w:p w:rsidR="005907B3" w:rsidRPr="004F454C" w:rsidRDefault="005907B3" w:rsidP="00634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</w:tbl>
    <w:p w:rsidR="005907B3" w:rsidRPr="009925C7" w:rsidRDefault="005907B3" w:rsidP="00083D2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Layout w:type="fixed"/>
        <w:tblLook w:val="00A0" w:firstRow="1" w:lastRow="0" w:firstColumn="1" w:lastColumn="0" w:noHBand="0" w:noVBand="0"/>
      </w:tblPr>
      <w:tblGrid>
        <w:gridCol w:w="4111"/>
        <w:gridCol w:w="4253"/>
        <w:gridCol w:w="1275"/>
      </w:tblGrid>
      <w:tr w:rsidR="00083D2F" w:rsidRPr="00083D2F" w:rsidTr="00083D2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D2F" w:rsidRPr="00083D2F" w:rsidRDefault="00083D2F" w:rsidP="00083D2F">
            <w:pPr>
              <w:pStyle w:val="afe"/>
              <w:jc w:val="center"/>
              <w:rPr>
                <w:b/>
                <w:bCs/>
              </w:rPr>
            </w:pPr>
            <w:r w:rsidRPr="00083D2F">
              <w:rPr>
                <w:b/>
                <w:bCs/>
              </w:rPr>
              <w:t xml:space="preserve">Наименование объектов </w:t>
            </w:r>
          </w:p>
          <w:p w:rsidR="00083D2F" w:rsidRPr="00083D2F" w:rsidRDefault="00083D2F" w:rsidP="00083D2F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083D2F">
              <w:rPr>
                <w:b/>
                <w:bCs/>
              </w:rPr>
              <w:t>контроля и оценки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D2F" w:rsidRPr="00083D2F" w:rsidRDefault="00083D2F" w:rsidP="00083D2F">
            <w:pPr>
              <w:pStyle w:val="afe"/>
              <w:jc w:val="center"/>
              <w:rPr>
                <w:b/>
                <w:bCs/>
              </w:rPr>
            </w:pPr>
            <w:r w:rsidRPr="00083D2F">
              <w:rPr>
                <w:b/>
                <w:bCs/>
              </w:rPr>
              <w:t xml:space="preserve">Основные показатели </w:t>
            </w:r>
          </w:p>
          <w:p w:rsidR="00083D2F" w:rsidRPr="00083D2F" w:rsidRDefault="00083D2F" w:rsidP="00083D2F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083D2F">
              <w:rPr>
                <w:b/>
                <w:bCs/>
              </w:rPr>
              <w:t>оценки результата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D2F" w:rsidRPr="00083D2F" w:rsidRDefault="00083D2F" w:rsidP="00083D2F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083D2F">
              <w:rPr>
                <w:b/>
                <w:bCs/>
              </w:rPr>
              <w:t>Оценка</w:t>
            </w:r>
          </w:p>
        </w:tc>
      </w:tr>
      <w:tr w:rsidR="00083D2F" w:rsidRPr="00083D2F" w:rsidTr="00701C3E">
        <w:trPr>
          <w:trHeight w:val="17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701C3E" w:rsidP="0008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01C3E">
              <w:rPr>
                <w:rFonts w:ascii="Times New Roman" w:hAnsi="Times New Roman"/>
                <w:sz w:val="24"/>
                <w:szCs w:val="24"/>
              </w:rPr>
              <w:lastRenderedPageBreak/>
              <w:t>У1.3.01</w:t>
            </w:r>
            <w:r w:rsidR="00083D2F" w:rsidRPr="00083D2F">
              <w:rPr>
                <w:rFonts w:ascii="Times New Roman" w:hAnsi="Times New Roman"/>
                <w:sz w:val="24"/>
                <w:szCs w:val="24"/>
              </w:rPr>
              <w:t xml:space="preserve"> выполнять разбивочные работы; вести геодезический контроль на изысканиях и различных этапах строительства железных дорог</w:t>
            </w:r>
          </w:p>
          <w:p w:rsidR="00083D2F" w:rsidRPr="00083D2F" w:rsidRDefault="00083D2F" w:rsidP="00083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D2F" w:rsidRPr="00083D2F" w:rsidRDefault="00083D2F" w:rsidP="00083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083D2F" w:rsidP="00083D2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D2F">
              <w:rPr>
                <w:rStyle w:val="FontStyle58"/>
                <w:b w:val="0"/>
                <w:sz w:val="24"/>
                <w:szCs w:val="24"/>
              </w:rPr>
              <w:t xml:space="preserve">грамотное выполнение обработки </w:t>
            </w:r>
          </w:p>
          <w:p w:rsidR="00083D2F" w:rsidRPr="00083D2F" w:rsidRDefault="00083D2F" w:rsidP="00083D2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D2F">
              <w:rPr>
                <w:rStyle w:val="FontStyle58"/>
                <w:b w:val="0"/>
                <w:sz w:val="24"/>
                <w:szCs w:val="24"/>
              </w:rPr>
              <w:t>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D2F" w:rsidRPr="00083D2F" w:rsidRDefault="00083D2F" w:rsidP="00083D2F">
            <w:pPr>
              <w:pStyle w:val="afe"/>
              <w:jc w:val="center"/>
            </w:pPr>
            <w:r w:rsidRPr="00083D2F">
              <w:t>30 баллов</w:t>
            </w:r>
          </w:p>
        </w:tc>
      </w:tr>
      <w:tr w:rsidR="00083D2F" w:rsidRPr="00083D2F" w:rsidTr="00701C3E">
        <w:trPr>
          <w:trHeight w:val="1409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701C3E" w:rsidP="0008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C3E">
              <w:rPr>
                <w:rFonts w:ascii="Times New Roman" w:hAnsi="Times New Roman"/>
                <w:sz w:val="24"/>
                <w:szCs w:val="24"/>
              </w:rPr>
              <w:t>З1.1.01</w:t>
            </w:r>
            <w:r w:rsidR="00083D2F" w:rsidRPr="00083D2F">
              <w:rPr>
                <w:rFonts w:ascii="Times New Roman" w:hAnsi="Times New Roman"/>
                <w:sz w:val="24"/>
                <w:szCs w:val="24"/>
              </w:rPr>
              <w:t xml:space="preserve"> устройство и применение геодезических приборов;</w:t>
            </w:r>
          </w:p>
          <w:p w:rsidR="00083D2F" w:rsidRPr="00083D2F" w:rsidRDefault="00083D2F" w:rsidP="00083D2F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  <w:p w:rsidR="00083D2F" w:rsidRPr="00083D2F" w:rsidRDefault="00083D2F" w:rsidP="00083D2F">
            <w:pPr>
              <w:pStyle w:val="afe"/>
              <w:rPr>
                <w:rStyle w:val="FontStyle44"/>
                <w:sz w:val="24"/>
              </w:rPr>
            </w:pPr>
          </w:p>
          <w:p w:rsidR="00083D2F" w:rsidRPr="00083D2F" w:rsidRDefault="00083D2F" w:rsidP="00083D2F">
            <w:pPr>
              <w:pStyle w:val="afe"/>
              <w:rPr>
                <w:rStyle w:val="FontStyle44"/>
                <w:sz w:val="24"/>
              </w:rPr>
            </w:pPr>
          </w:p>
          <w:p w:rsidR="00083D2F" w:rsidRPr="00083D2F" w:rsidRDefault="00083D2F" w:rsidP="00083D2F">
            <w:pPr>
              <w:pStyle w:val="afe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083D2F" w:rsidP="00083D2F">
            <w:pPr>
              <w:pStyle w:val="afe"/>
            </w:pPr>
            <w:r w:rsidRPr="00083D2F">
              <w:rPr>
                <w:rStyle w:val="FontStyle58"/>
                <w:b w:val="0"/>
                <w:sz w:val="24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 варианта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D2F" w:rsidRPr="00083D2F" w:rsidRDefault="00083D2F" w:rsidP="00083D2F">
            <w:pPr>
              <w:pStyle w:val="afe"/>
            </w:pPr>
          </w:p>
        </w:tc>
      </w:tr>
      <w:tr w:rsidR="00083D2F" w:rsidRPr="00083D2F" w:rsidTr="00701C3E">
        <w:trPr>
          <w:trHeight w:val="1447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083D2F" w:rsidP="00083D2F">
            <w:pPr>
              <w:pStyle w:val="afe"/>
              <w:rPr>
                <w:rStyle w:val="FontStyle44"/>
                <w:sz w:val="24"/>
              </w:rPr>
            </w:pPr>
          </w:p>
          <w:p w:rsidR="00083D2F" w:rsidRPr="00083D2F" w:rsidRDefault="00701C3E" w:rsidP="00083D2F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701C3E">
              <w:t>З1.2.01</w:t>
            </w:r>
            <w:r w:rsidR="00083D2F" w:rsidRPr="00083D2F">
              <w:t xml:space="preserve"> способы и правила геодезических измерений;</w:t>
            </w:r>
          </w:p>
          <w:p w:rsidR="00083D2F" w:rsidRPr="00083D2F" w:rsidRDefault="00083D2F" w:rsidP="00083D2F">
            <w:pPr>
              <w:pStyle w:val="afe"/>
              <w:rPr>
                <w:rStyle w:val="FontStyle44"/>
                <w:sz w:val="24"/>
              </w:rPr>
            </w:pPr>
          </w:p>
          <w:p w:rsidR="00083D2F" w:rsidRPr="00083D2F" w:rsidRDefault="00083D2F" w:rsidP="00083D2F">
            <w:pPr>
              <w:pStyle w:val="afe"/>
              <w:rPr>
                <w:rStyle w:val="FontStyle44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083D2F" w:rsidP="00083D2F">
            <w:pPr>
              <w:pStyle w:val="afe"/>
            </w:pPr>
            <w:r w:rsidRPr="00083D2F">
              <w:rPr>
                <w:rStyle w:val="FontStyle58"/>
                <w:b w:val="0"/>
                <w:sz w:val="24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D2F" w:rsidRPr="00083D2F" w:rsidRDefault="00083D2F" w:rsidP="00083D2F">
            <w:pPr>
              <w:pStyle w:val="afe"/>
            </w:pPr>
          </w:p>
        </w:tc>
      </w:tr>
    </w:tbl>
    <w:p w:rsidR="00BA436D" w:rsidRPr="009925C7" w:rsidRDefault="00BA436D" w:rsidP="003F2ACC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01C3E" w:rsidRPr="00665FCB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Контрольное тестирование №1</w:t>
      </w:r>
    </w:p>
    <w:p w:rsidR="00701C3E" w:rsidRPr="00665FCB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Часть А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1 Азимутом называется …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 xml:space="preserve">1) угол </w:t>
      </w:r>
      <w:r w:rsidRPr="00665FCB">
        <w:rPr>
          <w:rFonts w:ascii="MS Mincho" w:eastAsia="MS Mincho" w:hAnsi="MS Mincho" w:cs="MS Mincho" w:hint="eastAsia"/>
          <w:bCs/>
          <w:sz w:val="28"/>
          <w:szCs w:val="28"/>
        </w:rPr>
        <w:t>ɑ</w:t>
      </w:r>
      <w:r w:rsidRPr="00665FCB">
        <w:rPr>
          <w:bCs/>
          <w:sz w:val="28"/>
          <w:szCs w:val="28"/>
        </w:rPr>
        <w:t>, отсчитываемый от северного направления меридиана против хода часовой стрелки до заданного направления в пределах от 0˚ до 360˚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 xml:space="preserve">2) угол </w:t>
      </w:r>
      <w:r w:rsidRPr="00665FCB">
        <w:rPr>
          <w:rFonts w:ascii="MS Mincho" w:eastAsia="MS Mincho" w:hAnsi="MS Mincho" w:cs="MS Mincho" w:hint="eastAsia"/>
          <w:bCs/>
          <w:sz w:val="28"/>
          <w:szCs w:val="28"/>
        </w:rPr>
        <w:t>ɑ</w:t>
      </w:r>
      <w:r w:rsidRPr="00665FCB">
        <w:rPr>
          <w:bCs/>
          <w:sz w:val="28"/>
          <w:szCs w:val="28"/>
        </w:rPr>
        <w:t>, отсчитываемый от северного направления меридиана по ходу часовой стрелки до заданного направления в пределах от 0˚ до 360˚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 xml:space="preserve">3) угол </w:t>
      </w:r>
      <w:r w:rsidRPr="00665FCB">
        <w:rPr>
          <w:rFonts w:ascii="MS Mincho" w:eastAsia="MS Mincho" w:hAnsi="MS Mincho" w:cs="MS Mincho" w:hint="eastAsia"/>
          <w:bCs/>
          <w:sz w:val="28"/>
          <w:szCs w:val="28"/>
        </w:rPr>
        <w:t>ɑ</w:t>
      </w:r>
      <w:r w:rsidRPr="00665FCB">
        <w:rPr>
          <w:bCs/>
          <w:sz w:val="28"/>
          <w:szCs w:val="28"/>
        </w:rPr>
        <w:t>, отсчитываемый от северного направления меридиана по ходу часо</w:t>
      </w:r>
      <w:r>
        <w:rPr>
          <w:bCs/>
          <w:sz w:val="28"/>
          <w:szCs w:val="28"/>
        </w:rPr>
        <w:t>в</w:t>
      </w:r>
      <w:r w:rsidRPr="00665FCB">
        <w:rPr>
          <w:bCs/>
          <w:sz w:val="28"/>
          <w:szCs w:val="28"/>
        </w:rPr>
        <w:t>ой стрелки до заданного направления в пределах от 0˚ до 90˚</w:t>
      </w:r>
    </w:p>
    <w:p w:rsidR="00701C3E" w:rsidRDefault="00701C3E" w:rsidP="00701C3E">
      <w:pPr>
        <w:pStyle w:val="afe"/>
        <w:jc w:val="both"/>
        <w:rPr>
          <w:b/>
          <w:bCs/>
          <w:sz w:val="28"/>
          <w:szCs w:val="28"/>
        </w:rPr>
      </w:pPr>
    </w:p>
    <w:p w:rsidR="00701C3E" w:rsidRPr="00665FCB" w:rsidRDefault="00701C3E" w:rsidP="00701C3E">
      <w:pPr>
        <w:pStyle w:val="afe"/>
        <w:jc w:val="both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2 Дирекционным углом называют…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>1) угол, отсчитываемый от северного направления осевого меридиана, или линии, параллельной ему, по ходу часовой стрелки до направления заданной линии в пределах от 0˚ до 360˚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>2) 1) угол, отсчитываемый от северного направления осевого меридиана, или линии, параллельной ему, против хода часовой стрелки до направления заданной линии в пределах от 0˚ до 360˚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lastRenderedPageBreak/>
        <w:t>3) 1) угол, отсчитываемый от северного направления осевого меридиана, или линии, параллельной ему, по ходу часовой стрелки до направления заданной линии в пределах от 0˚ до 90˚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3 Румбом называют…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>1) угол, отсчитываемый от ближайшего западного или восточного направления заданной линии от 0˚ до 90˚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>2) угол, отсчитываемый от ближайшего северного или южного направления заданной линии от 0˚ до 360˚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>3) угол, отсчитываемый от ближайшего северного или южного направления заданной линии от 0˚ до 90˚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4 Что на рисунке обозначено № 11</w:t>
      </w:r>
    </w:p>
    <w:p w:rsidR="00701C3E" w:rsidRPr="00665FCB" w:rsidRDefault="005367C6" w:rsidP="00701C3E">
      <w:pPr>
        <w:pStyle w:val="afe"/>
        <w:jc w:val="center"/>
        <w:rPr>
          <w:b/>
          <w:bCs/>
          <w:sz w:val="28"/>
          <w:szCs w:val="28"/>
        </w:rPr>
      </w:pPr>
      <w:r w:rsidRPr="005367C6">
        <w:rPr>
          <w:noProof/>
          <w:sz w:val="28"/>
          <w:szCs w:val="28"/>
        </w:rPr>
        <w:drawing>
          <wp:inline distT="0" distB="0" distL="0" distR="0">
            <wp:extent cx="1752600" cy="2628900"/>
            <wp:effectExtent l="0" t="0" r="0" b="0"/>
            <wp:docPr id="1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3E" w:rsidRPr="00665FCB" w:rsidRDefault="00701C3E" w:rsidP="00701C3E">
      <w:pPr>
        <w:pStyle w:val="afe"/>
        <w:jc w:val="center"/>
        <w:rPr>
          <w:b/>
          <w:bCs/>
          <w:sz w:val="28"/>
          <w:szCs w:val="28"/>
        </w:rPr>
      </w:pPr>
    </w:p>
    <w:p w:rsidR="00701C3E" w:rsidRPr="00665FCB" w:rsidRDefault="00701C3E" w:rsidP="00701C3E">
      <w:pPr>
        <w:pStyle w:val="afe"/>
        <w:spacing w:line="360" w:lineRule="auto"/>
        <w:jc w:val="both"/>
        <w:rPr>
          <w:sz w:val="28"/>
          <w:szCs w:val="28"/>
        </w:rPr>
      </w:pPr>
      <w:r w:rsidRPr="00665FCB">
        <w:rPr>
          <w:bCs/>
          <w:sz w:val="28"/>
          <w:szCs w:val="28"/>
        </w:rPr>
        <w:t xml:space="preserve">1) </w:t>
      </w:r>
      <w:r w:rsidRPr="00665FCB">
        <w:rPr>
          <w:sz w:val="28"/>
          <w:szCs w:val="28"/>
        </w:rPr>
        <w:t>наводящий винт горизонтального круга</w:t>
      </w:r>
    </w:p>
    <w:p w:rsidR="00701C3E" w:rsidRPr="00665FCB" w:rsidRDefault="00701C3E" w:rsidP="00701C3E">
      <w:pPr>
        <w:pStyle w:val="afe"/>
        <w:spacing w:line="360" w:lineRule="auto"/>
        <w:rPr>
          <w:sz w:val="28"/>
          <w:szCs w:val="28"/>
        </w:rPr>
      </w:pPr>
      <w:r w:rsidRPr="00665FCB">
        <w:rPr>
          <w:sz w:val="28"/>
          <w:szCs w:val="28"/>
        </w:rPr>
        <w:t>2) наводящий винт  трубы</w:t>
      </w:r>
    </w:p>
    <w:p w:rsidR="00701C3E" w:rsidRPr="00665FCB" w:rsidRDefault="00701C3E" w:rsidP="00701C3E">
      <w:pPr>
        <w:pStyle w:val="afe"/>
        <w:spacing w:line="360" w:lineRule="auto"/>
        <w:rPr>
          <w:sz w:val="28"/>
          <w:szCs w:val="28"/>
        </w:rPr>
      </w:pPr>
      <w:r w:rsidRPr="00665FCB">
        <w:rPr>
          <w:sz w:val="28"/>
          <w:szCs w:val="28"/>
        </w:rPr>
        <w:t>3) наводящий винт алидады</w:t>
      </w:r>
    </w:p>
    <w:p w:rsidR="00701C3E" w:rsidRPr="00665FCB" w:rsidRDefault="00701C3E" w:rsidP="00701C3E">
      <w:pPr>
        <w:pStyle w:val="afe"/>
        <w:rPr>
          <w:b/>
          <w:sz w:val="28"/>
          <w:szCs w:val="28"/>
        </w:rPr>
      </w:pPr>
    </w:p>
    <w:p w:rsidR="00701C3E" w:rsidRPr="00701C3E" w:rsidRDefault="00701C3E" w:rsidP="00701C3E">
      <w:pPr>
        <w:pStyle w:val="afe"/>
        <w:spacing w:line="360" w:lineRule="auto"/>
        <w:rPr>
          <w:b/>
          <w:sz w:val="28"/>
          <w:szCs w:val="28"/>
        </w:rPr>
      </w:pPr>
      <w:r w:rsidRPr="00701C3E">
        <w:rPr>
          <w:b/>
          <w:sz w:val="28"/>
          <w:szCs w:val="28"/>
        </w:rPr>
        <w:t>5 Измерение теодолитом горизонтальные углы измеряются…</w:t>
      </w:r>
    </w:p>
    <w:p w:rsidR="00701C3E" w:rsidRPr="00701C3E" w:rsidRDefault="00701C3E" w:rsidP="00701C3E">
      <w:pPr>
        <w:pStyle w:val="afe"/>
        <w:spacing w:line="360" w:lineRule="auto"/>
        <w:rPr>
          <w:sz w:val="28"/>
          <w:szCs w:val="28"/>
        </w:rPr>
      </w:pPr>
      <w:r w:rsidRPr="00701C3E">
        <w:rPr>
          <w:sz w:val="28"/>
          <w:szCs w:val="28"/>
        </w:rPr>
        <w:t>1) способом приемов, полуприемов</w:t>
      </w:r>
    </w:p>
    <w:p w:rsidR="00701C3E" w:rsidRPr="00701C3E" w:rsidRDefault="00701C3E" w:rsidP="00701C3E">
      <w:pPr>
        <w:pStyle w:val="afe"/>
        <w:spacing w:line="360" w:lineRule="auto"/>
        <w:rPr>
          <w:sz w:val="28"/>
          <w:szCs w:val="28"/>
        </w:rPr>
      </w:pPr>
      <w:r w:rsidRPr="00701C3E">
        <w:rPr>
          <w:sz w:val="28"/>
          <w:szCs w:val="28"/>
        </w:rPr>
        <w:t>2) способом полуприемов, повторений</w:t>
      </w:r>
    </w:p>
    <w:p w:rsidR="00701C3E" w:rsidRPr="00701C3E" w:rsidRDefault="00701C3E" w:rsidP="00701C3E">
      <w:pPr>
        <w:pStyle w:val="afe"/>
        <w:spacing w:line="360" w:lineRule="auto"/>
        <w:rPr>
          <w:sz w:val="28"/>
          <w:szCs w:val="28"/>
        </w:rPr>
      </w:pPr>
      <w:r w:rsidRPr="00701C3E">
        <w:rPr>
          <w:sz w:val="28"/>
          <w:szCs w:val="28"/>
        </w:rPr>
        <w:t xml:space="preserve">3) способом приемов,  полуприемов, повторений 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6 В геодезической системе плоских прямоугольных координат…</w:t>
      </w:r>
    </w:p>
    <w:p w:rsidR="00701C3E" w:rsidRPr="00701C3E" w:rsidRDefault="00701C3E" w:rsidP="00701C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lastRenderedPageBreak/>
        <w:t>1) ось абсцисс (ось x) на чертеже располагается вертикально и совпадает с направлением меридиана север</w:t>
      </w:r>
    </w:p>
    <w:p w:rsidR="00701C3E" w:rsidRPr="00701C3E" w:rsidRDefault="00701C3E" w:rsidP="00701C3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1C3E">
        <w:rPr>
          <w:rFonts w:ascii="Times New Roman" w:hAnsi="Times New Roman"/>
          <w:color w:val="000000"/>
          <w:sz w:val="28"/>
          <w:szCs w:val="28"/>
        </w:rPr>
        <w:t>2 )ось абсцисс (ось x) на чертеже располагается горизонтально и совпадает с экватором.</w:t>
      </w:r>
    </w:p>
    <w:p w:rsidR="00701C3E" w:rsidRPr="00701C3E" w:rsidRDefault="00701C3E" w:rsidP="00701C3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1C3E">
        <w:rPr>
          <w:rFonts w:ascii="Times New Roman" w:hAnsi="Times New Roman"/>
          <w:color w:val="000000"/>
          <w:sz w:val="28"/>
          <w:szCs w:val="28"/>
        </w:rPr>
        <w:t>3) ось абсцисс (ось x) на чертеже располагается горизонтально и совпадает с параллелью.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7Абсолютное значение приращений координат вычисляется по формуле…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  <w:lang w:val="en-US"/>
        </w:rPr>
      </w:pPr>
      <w:r w:rsidRPr="00701C3E">
        <w:rPr>
          <w:bCs/>
          <w:sz w:val="28"/>
          <w:szCs w:val="28"/>
          <w:lang w:val="en-US"/>
        </w:rPr>
        <w:t>1) ∆</w:t>
      </w:r>
      <w:r w:rsidRPr="00701C3E">
        <w:rPr>
          <w:bCs/>
          <w:sz w:val="28"/>
          <w:szCs w:val="28"/>
          <w:vertAlign w:val="subscript"/>
        </w:rPr>
        <w:t>х</w:t>
      </w:r>
      <w:r w:rsidRPr="00701C3E">
        <w:rPr>
          <w:bCs/>
          <w:sz w:val="28"/>
          <w:szCs w:val="28"/>
          <w:lang w:val="en-US"/>
        </w:rPr>
        <w:t xml:space="preserve"> = d· cosr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  <w:lang w:val="en-US"/>
        </w:rPr>
      </w:pPr>
      <w:r w:rsidRPr="00701C3E">
        <w:rPr>
          <w:bCs/>
          <w:sz w:val="28"/>
          <w:szCs w:val="28"/>
          <w:lang w:val="en-US"/>
        </w:rPr>
        <w:t>2) ∆</w:t>
      </w:r>
      <w:r w:rsidRPr="00701C3E">
        <w:rPr>
          <w:bCs/>
          <w:sz w:val="28"/>
          <w:szCs w:val="28"/>
          <w:vertAlign w:val="subscript"/>
        </w:rPr>
        <w:t>у</w:t>
      </w:r>
      <w:r w:rsidRPr="00701C3E">
        <w:rPr>
          <w:bCs/>
          <w:sz w:val="28"/>
          <w:szCs w:val="28"/>
          <w:lang w:val="en-US"/>
        </w:rPr>
        <w:t xml:space="preserve"> = d· sinr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  <w:lang w:val="en-US"/>
        </w:rPr>
      </w:pPr>
      <w:r w:rsidRPr="00701C3E">
        <w:rPr>
          <w:bCs/>
          <w:sz w:val="28"/>
          <w:szCs w:val="28"/>
          <w:lang w:val="en-US"/>
        </w:rPr>
        <w:t>3) ∆</w:t>
      </w:r>
      <w:r w:rsidRPr="00701C3E">
        <w:rPr>
          <w:bCs/>
          <w:sz w:val="28"/>
          <w:szCs w:val="28"/>
          <w:vertAlign w:val="subscript"/>
        </w:rPr>
        <w:t>х</w:t>
      </w:r>
      <w:r w:rsidRPr="00701C3E">
        <w:rPr>
          <w:bCs/>
          <w:sz w:val="28"/>
          <w:szCs w:val="28"/>
          <w:lang w:val="en-US"/>
        </w:rPr>
        <w:t xml:space="preserve"> = d· cosr;  ∆</w:t>
      </w:r>
      <w:r w:rsidRPr="00701C3E">
        <w:rPr>
          <w:bCs/>
          <w:sz w:val="28"/>
          <w:szCs w:val="28"/>
          <w:vertAlign w:val="subscript"/>
        </w:rPr>
        <w:t>у</w:t>
      </w:r>
      <w:r w:rsidRPr="00701C3E">
        <w:rPr>
          <w:bCs/>
          <w:sz w:val="28"/>
          <w:szCs w:val="28"/>
          <w:lang w:val="en-US"/>
        </w:rPr>
        <w:t xml:space="preserve"> = d· sinr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8 Каким основным производственным способом можно определить превышение при геометрическом нивелировании…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1) нивелирование вперед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2) нивелирование из середины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3) нивелированием вперед и из середины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9 Радиус круговой кривой величина…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1)  постоянная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2)  переменная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3) стремится от -</w:t>
      </w:r>
      <w:r w:rsidR="005367C6" w:rsidRPr="005367C6">
        <w:rPr>
          <w:noProof/>
          <w:position w:val="-6"/>
          <w:sz w:val="28"/>
          <w:szCs w:val="28"/>
        </w:rPr>
        <w:drawing>
          <wp:inline distT="0" distB="0" distL="0" distR="0">
            <wp:extent cx="133350" cy="180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C3E">
        <w:rPr>
          <w:bCs/>
          <w:sz w:val="28"/>
          <w:szCs w:val="28"/>
        </w:rPr>
        <w:t xml:space="preserve"> до + </w:t>
      </w:r>
      <w:r w:rsidR="005367C6" w:rsidRPr="005367C6">
        <w:rPr>
          <w:noProof/>
          <w:position w:val="-6"/>
          <w:sz w:val="28"/>
          <w:szCs w:val="28"/>
        </w:rPr>
        <w:drawing>
          <wp:inline distT="0" distB="0" distL="0" distR="0">
            <wp:extent cx="133350" cy="180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3E" w:rsidRPr="00701C3E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10 Место нулевых работ вычисляют по формуле…</w:t>
      </w:r>
    </w:p>
    <w:p w:rsidR="00701C3E" w:rsidRPr="00701C3E" w:rsidRDefault="00701C3E" w:rsidP="00701C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bCs/>
          <w:sz w:val="28"/>
          <w:szCs w:val="28"/>
        </w:rPr>
        <w:t xml:space="preserve">1) </w:t>
      </w:r>
      <w:r w:rsidRPr="00701C3E">
        <w:rPr>
          <w:rFonts w:ascii="Times New Roman" w:hAnsi="Times New Roman"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1+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den>
        </m:f>
      </m:oMath>
      <w:r w:rsidRPr="00701C3E">
        <w:rPr>
          <w:rFonts w:ascii="Times New Roman" w:hAnsi="Times New Roman"/>
          <w:sz w:val="28"/>
          <w:szCs w:val="28"/>
        </w:rPr>
        <w:t xml:space="preserve"> · 100</w:t>
      </w:r>
    </w:p>
    <w:p w:rsidR="00701C3E" w:rsidRPr="00701C3E" w:rsidRDefault="00701C3E" w:rsidP="00701C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bCs/>
          <w:sz w:val="28"/>
          <w:szCs w:val="28"/>
        </w:rPr>
        <w:t xml:space="preserve">2) </w:t>
      </w:r>
      <w:r w:rsidRPr="00701C3E">
        <w:rPr>
          <w:rFonts w:ascii="Times New Roman" w:hAnsi="Times New Roman"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1+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Pr="00701C3E">
        <w:rPr>
          <w:rFonts w:ascii="Times New Roman" w:hAnsi="Times New Roman"/>
          <w:sz w:val="28"/>
          <w:szCs w:val="28"/>
        </w:rPr>
        <w:t xml:space="preserve"> · 100</w:t>
      </w:r>
    </w:p>
    <w:p w:rsidR="00701C3E" w:rsidRPr="00665FCB" w:rsidRDefault="00701C3E" w:rsidP="00701C3E">
      <w:pPr>
        <w:rPr>
          <w:sz w:val="28"/>
          <w:szCs w:val="28"/>
        </w:rPr>
      </w:pPr>
    </w:p>
    <w:p w:rsidR="00701C3E" w:rsidRPr="00701C3E" w:rsidRDefault="00701C3E" w:rsidP="00701C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 xml:space="preserve">3) Х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1+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Pr="00701C3E">
        <w:rPr>
          <w:rFonts w:ascii="Times New Roman" w:hAnsi="Times New Roman"/>
          <w:sz w:val="28"/>
          <w:szCs w:val="28"/>
        </w:rPr>
        <w:t xml:space="preserve"> </w:t>
      </w:r>
    </w:p>
    <w:p w:rsidR="00701C3E" w:rsidRPr="00701C3E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Часть В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Перечислить виды теодолитных ходов и дать им определение</w:t>
      </w:r>
    </w:p>
    <w:p w:rsidR="00701C3E" w:rsidRPr="00701C3E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Часть С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sz w:val="28"/>
          <w:szCs w:val="28"/>
          <w:lang w:eastAsia="en-US"/>
        </w:rPr>
      </w:pPr>
      <w:r w:rsidRPr="00701C3E">
        <w:rPr>
          <w:sz w:val="28"/>
          <w:szCs w:val="28"/>
        </w:rPr>
        <w:lastRenderedPageBreak/>
        <w:t xml:space="preserve">Определить по таблицам Власова элементы круговой кривой и переходной кривой, координаты для детальной разбивки этой кривой, если </w:t>
      </w:r>
      <w:r w:rsidRPr="00701C3E">
        <w:rPr>
          <w:rFonts w:ascii="MS Mincho" w:eastAsia="MS Mincho" w:hAnsi="MS Mincho" w:cs="MS Mincho" w:hint="eastAsia"/>
          <w:sz w:val="28"/>
          <w:szCs w:val="28"/>
        </w:rPr>
        <w:t>ɑ</w:t>
      </w:r>
      <w:r w:rsidRPr="00701C3E">
        <w:rPr>
          <w:sz w:val="28"/>
          <w:szCs w:val="28"/>
        </w:rPr>
        <w:t xml:space="preserve"> = </w:t>
      </w:r>
      <w:r w:rsidRPr="00701C3E">
        <w:rPr>
          <w:rStyle w:val="FontStyle51"/>
          <w:b/>
          <w:sz w:val="28"/>
          <w:szCs w:val="28"/>
        </w:rPr>
        <w:t xml:space="preserve">18˚42',  </w:t>
      </w:r>
      <w:r w:rsidRPr="00701C3E">
        <w:rPr>
          <w:rStyle w:val="FontStyle51"/>
          <w:b/>
          <w:sz w:val="28"/>
          <w:szCs w:val="28"/>
          <w:lang w:val="en-US"/>
        </w:rPr>
        <w:t>R</w:t>
      </w:r>
      <w:r w:rsidRPr="00701C3E">
        <w:rPr>
          <w:rStyle w:val="FontStyle51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0, l"/>
        </w:smartTagPr>
        <w:r w:rsidRPr="00701C3E">
          <w:rPr>
            <w:rStyle w:val="FontStyle51"/>
            <w:b/>
            <w:sz w:val="28"/>
            <w:szCs w:val="28"/>
          </w:rPr>
          <w:t xml:space="preserve">800, </w:t>
        </w:r>
        <w:r w:rsidRPr="00701C3E">
          <w:rPr>
            <w:rStyle w:val="FontStyle51"/>
            <w:b/>
            <w:i/>
            <w:sz w:val="28"/>
            <w:szCs w:val="28"/>
            <w:lang w:val="en-US"/>
          </w:rPr>
          <w:t>l</w:t>
        </w:r>
      </w:smartTag>
      <w:r w:rsidRPr="00701C3E">
        <w:rPr>
          <w:rStyle w:val="FontStyle51"/>
          <w:b/>
          <w:sz w:val="28"/>
          <w:szCs w:val="28"/>
        </w:rPr>
        <w:t xml:space="preserve"> = 60м</w:t>
      </w:r>
    </w:p>
    <w:p w:rsidR="00701C3E" w:rsidRPr="00701C3E" w:rsidRDefault="00701C3E" w:rsidP="00701C3E">
      <w:pPr>
        <w:pStyle w:val="afe"/>
        <w:spacing w:line="360" w:lineRule="auto"/>
        <w:ind w:firstLine="708"/>
        <w:rPr>
          <w:b/>
          <w:bCs/>
          <w:sz w:val="28"/>
          <w:szCs w:val="28"/>
          <w:lang w:eastAsia="en-US"/>
        </w:rPr>
      </w:pPr>
      <w:r w:rsidRPr="00701C3E">
        <w:rPr>
          <w:b/>
          <w:bCs/>
          <w:sz w:val="28"/>
          <w:szCs w:val="28"/>
          <w:lang w:eastAsia="en-US"/>
        </w:rPr>
        <w:t>Эталоны ответов:</w:t>
      </w:r>
    </w:p>
    <w:p w:rsidR="00701C3E" w:rsidRPr="00701C3E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701C3E">
        <w:rPr>
          <w:b/>
          <w:bCs/>
          <w:sz w:val="28"/>
          <w:szCs w:val="28"/>
          <w:lang w:eastAsia="en-US"/>
        </w:rPr>
        <w:t>Часть 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849"/>
        <w:gridCol w:w="850"/>
        <w:gridCol w:w="852"/>
        <w:gridCol w:w="853"/>
        <w:gridCol w:w="853"/>
        <w:gridCol w:w="853"/>
        <w:gridCol w:w="853"/>
        <w:gridCol w:w="853"/>
        <w:gridCol w:w="853"/>
        <w:gridCol w:w="863"/>
      </w:tblGrid>
      <w:tr w:rsidR="00701C3E" w:rsidRPr="00701C3E" w:rsidTr="00E429C3">
        <w:tc>
          <w:tcPr>
            <w:tcW w:w="1214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№ задания</w:t>
            </w:r>
          </w:p>
        </w:tc>
        <w:tc>
          <w:tcPr>
            <w:tcW w:w="890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1</w:t>
            </w:r>
          </w:p>
        </w:tc>
        <w:tc>
          <w:tcPr>
            <w:tcW w:w="891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2</w:t>
            </w:r>
          </w:p>
        </w:tc>
        <w:tc>
          <w:tcPr>
            <w:tcW w:w="892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5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6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7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8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9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10</w:t>
            </w:r>
          </w:p>
        </w:tc>
      </w:tr>
      <w:tr w:rsidR="00701C3E" w:rsidRPr="00701C3E" w:rsidTr="00E429C3">
        <w:tc>
          <w:tcPr>
            <w:tcW w:w="1214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Вариант ответа</w:t>
            </w:r>
          </w:p>
        </w:tc>
        <w:tc>
          <w:tcPr>
            <w:tcW w:w="890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1</w:t>
            </w:r>
          </w:p>
        </w:tc>
        <w:tc>
          <w:tcPr>
            <w:tcW w:w="892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2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2</w:t>
            </w:r>
          </w:p>
        </w:tc>
      </w:tr>
    </w:tbl>
    <w:p w:rsidR="00701C3E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  <w:lang w:eastAsia="en-US"/>
        </w:rPr>
      </w:pPr>
    </w:p>
    <w:p w:rsidR="00701C3E" w:rsidRPr="00701C3E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701C3E">
        <w:rPr>
          <w:b/>
          <w:bCs/>
          <w:sz w:val="28"/>
          <w:szCs w:val="28"/>
          <w:lang w:eastAsia="en-US"/>
        </w:rPr>
        <w:t>Часть В</w:t>
      </w:r>
    </w:p>
    <w:p w:rsidR="00701C3E" w:rsidRPr="00665FCB" w:rsidRDefault="00701C3E" w:rsidP="00701C3E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701C3E" w:rsidRPr="00665FCB" w:rsidRDefault="005367C6" w:rsidP="00701C3E">
      <w:pPr>
        <w:autoSpaceDE w:val="0"/>
        <w:autoSpaceDN w:val="0"/>
        <w:adjustRightInd w:val="0"/>
        <w:ind w:firstLine="624"/>
        <w:jc w:val="center"/>
        <w:rPr>
          <w:sz w:val="28"/>
          <w:szCs w:val="28"/>
        </w:rPr>
      </w:pPr>
      <w:r w:rsidRPr="005367C6">
        <w:rPr>
          <w:noProof/>
          <w:sz w:val="28"/>
          <w:szCs w:val="28"/>
          <w:lang w:eastAsia="ru-RU"/>
        </w:rPr>
        <w:drawing>
          <wp:inline distT="0" distB="0" distL="0" distR="0">
            <wp:extent cx="3067050" cy="2305050"/>
            <wp:effectExtent l="0" t="0" r="0" b="0"/>
            <wp:docPr id="4" name="Рисунок 1405" descr="D:\Железная дорога\11111111\z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5" descr="D:\Железная дорога\11111111\z.jpeg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>Теодолитные ходы прокладывают как создание планового обоснования по местности, удобной для измерения. Теодолитные ходы представляют собой ломаные линии не менее 20 и не более 350м, проложенные на местности.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>Различают следующие визы теодолитных ходов: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 xml:space="preserve"> </w:t>
      </w:r>
      <w:r w:rsidRPr="00701C3E">
        <w:rPr>
          <w:rFonts w:ascii="Times New Roman" w:hAnsi="Times New Roman"/>
          <w:b/>
          <w:sz w:val="28"/>
          <w:szCs w:val="28"/>
        </w:rPr>
        <w:t>Замкнутый ход</w:t>
      </w:r>
      <w:r w:rsidRPr="00701C3E">
        <w:rPr>
          <w:rFonts w:ascii="Times New Roman" w:hAnsi="Times New Roman"/>
          <w:sz w:val="28"/>
          <w:szCs w:val="28"/>
        </w:rPr>
        <w:t xml:space="preserve"> (рис 56 б) представляет собой сомкнутый многоугольник (полигон), привязанный обычно к одному из опорных пунктов. Такой ход прокладывают, например, вблизи мостового перехода по границе участка съемки.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b/>
          <w:sz w:val="28"/>
          <w:szCs w:val="28"/>
        </w:rPr>
        <w:t>Разомкнутый ход</w:t>
      </w:r>
      <w:r w:rsidRPr="00701C3E">
        <w:rPr>
          <w:rFonts w:ascii="Times New Roman" w:hAnsi="Times New Roman"/>
          <w:sz w:val="28"/>
          <w:szCs w:val="28"/>
        </w:rPr>
        <w:t xml:space="preserve"> (рис. 56 а) прокладывается для съемки вытянутого в одном направлении участка местности (дороги, просеки, линии </w:t>
      </w:r>
      <w:r w:rsidRPr="00701C3E">
        <w:rPr>
          <w:rFonts w:ascii="Times New Roman" w:hAnsi="Times New Roman"/>
          <w:sz w:val="28"/>
          <w:szCs w:val="28"/>
        </w:rPr>
        <w:lastRenderedPageBreak/>
        <w:t>электропередач). Разомкнутый ход, проложенный по оси железнодорожного пути для съемки полосы отвода называют магистральным.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b/>
          <w:sz w:val="28"/>
          <w:szCs w:val="28"/>
        </w:rPr>
        <w:t>Висячий ход</w:t>
      </w:r>
      <w:r w:rsidRPr="00701C3E">
        <w:rPr>
          <w:rFonts w:ascii="Times New Roman" w:hAnsi="Times New Roman"/>
          <w:sz w:val="28"/>
          <w:szCs w:val="28"/>
        </w:rPr>
        <w:t xml:space="preserve"> (рис. 56 в) примыкает к пункту геодезического обоснования только одним концом. Применяют этот ход для определения положения точек, расположенных в стороне от основного теодолитного хода, или для съемки ситуации. Обычно такой ход не должен иметь более трех – четырех вершин поворота.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b/>
          <w:sz w:val="28"/>
          <w:szCs w:val="28"/>
        </w:rPr>
        <w:t>Диагональный ход</w:t>
      </w:r>
      <w:r w:rsidRPr="00701C3E">
        <w:rPr>
          <w:rFonts w:ascii="Times New Roman" w:hAnsi="Times New Roman"/>
          <w:sz w:val="28"/>
          <w:szCs w:val="28"/>
        </w:rPr>
        <w:t xml:space="preserve"> (рис. </w:t>
      </w:r>
      <w:smartTag w:uri="urn:schemas-microsoft-com:office:smarttags" w:element="metricconverter">
        <w:smartTagPr>
          <w:attr w:name="ProductID" w:val="56 г"/>
        </w:smartTagPr>
        <w:r w:rsidRPr="00701C3E">
          <w:rPr>
            <w:rFonts w:ascii="Times New Roman" w:hAnsi="Times New Roman"/>
            <w:sz w:val="28"/>
            <w:szCs w:val="28"/>
          </w:rPr>
          <w:t>56 г</w:t>
        </w:r>
      </w:smartTag>
      <w:r w:rsidRPr="00701C3E">
        <w:rPr>
          <w:rFonts w:ascii="Times New Roman" w:hAnsi="Times New Roman"/>
          <w:sz w:val="28"/>
          <w:szCs w:val="28"/>
        </w:rPr>
        <w:t>) прокладывают для контроля угловых измерений замкнутого хода (полигона) и съемки ситуации внутри него.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>Каждую точку поворота (вершину) теодолитного хода закрепляют временными геодезическими точками в виде кольев, труб, гвоздей и.т.д.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b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 xml:space="preserve">Вершину теодолитного хода намечают так, чтобы на ней было установить теодолит и с нее хорошо просматривалась местность, подлежащая съемке. Номера точек пишут на кольях карандашом. </w:t>
      </w:r>
    </w:p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</w:p>
    <w:p w:rsidR="00701C3E" w:rsidRPr="00665FCB" w:rsidRDefault="00701C3E" w:rsidP="00701C3E">
      <w:pPr>
        <w:pStyle w:val="afe"/>
        <w:jc w:val="center"/>
        <w:rPr>
          <w:b/>
          <w:bCs/>
          <w:sz w:val="28"/>
          <w:szCs w:val="28"/>
          <w:lang w:eastAsia="en-US"/>
        </w:rPr>
      </w:pPr>
      <w:r w:rsidRPr="00665FCB">
        <w:rPr>
          <w:b/>
          <w:bCs/>
          <w:sz w:val="28"/>
          <w:szCs w:val="28"/>
          <w:lang w:eastAsia="en-US"/>
        </w:rPr>
        <w:t>Часть С</w:t>
      </w:r>
    </w:p>
    <w:p w:rsidR="00701C3E" w:rsidRPr="00665FCB" w:rsidRDefault="00701C3E" w:rsidP="00701C3E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  <w:r w:rsidRPr="00665FCB">
        <w:rPr>
          <w:bCs/>
          <w:sz w:val="28"/>
          <w:szCs w:val="28"/>
          <w:lang w:eastAsia="en-US"/>
        </w:rPr>
        <w:t xml:space="preserve">1) По таблицам Власова стр. 216 определяем значение Т, К, Д, Б по исходным данным для </w:t>
      </w:r>
    </w:p>
    <w:p w:rsidR="00701C3E" w:rsidRPr="00D3714D" w:rsidRDefault="00701C3E" w:rsidP="00701C3E">
      <w:pPr>
        <w:pStyle w:val="afe"/>
        <w:jc w:val="both"/>
        <w:rPr>
          <w:rStyle w:val="FontStyle51"/>
          <w:sz w:val="28"/>
          <w:szCs w:val="28"/>
        </w:rPr>
      </w:pPr>
      <w:r w:rsidRPr="00D3714D">
        <w:rPr>
          <w:rFonts w:ascii="MS Mincho" w:eastAsia="MS Mincho" w:hAnsi="MS Mincho" w:cs="MS Mincho" w:hint="eastAsia"/>
          <w:sz w:val="28"/>
          <w:szCs w:val="28"/>
        </w:rPr>
        <w:t>ɑ</w:t>
      </w:r>
      <w:r w:rsidRPr="00D3714D">
        <w:rPr>
          <w:sz w:val="28"/>
          <w:szCs w:val="28"/>
        </w:rPr>
        <w:t xml:space="preserve"> = </w:t>
      </w:r>
      <w:r w:rsidRPr="00D3714D">
        <w:rPr>
          <w:rStyle w:val="FontStyle51"/>
          <w:sz w:val="28"/>
          <w:szCs w:val="28"/>
        </w:rPr>
        <w:t xml:space="preserve">18˚42',  </w:t>
      </w:r>
      <w:r w:rsidRPr="00D3714D">
        <w:rPr>
          <w:rStyle w:val="FontStyle51"/>
          <w:sz w:val="28"/>
          <w:szCs w:val="28"/>
          <w:lang w:val="en-US"/>
        </w:rPr>
        <w:t>R</w:t>
      </w:r>
      <w:r w:rsidRPr="00D3714D">
        <w:rPr>
          <w:rStyle w:val="FontStyle51"/>
          <w:sz w:val="28"/>
          <w:szCs w:val="28"/>
        </w:rPr>
        <w:t xml:space="preserve"> = 800</w:t>
      </w:r>
    </w:p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</w:p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  <w:r w:rsidRPr="00665FCB">
        <w:rPr>
          <w:bCs/>
          <w:sz w:val="28"/>
          <w:szCs w:val="28"/>
          <w:lang w:eastAsia="en-US"/>
        </w:rPr>
        <w:tab/>
      </w:r>
      <w:r w:rsidRPr="00665FCB">
        <w:rPr>
          <w:bCs/>
          <w:sz w:val="28"/>
          <w:szCs w:val="28"/>
          <w:lang w:eastAsia="en-US"/>
        </w:rPr>
        <w:tab/>
        <w:t xml:space="preserve">Таблица 1 - </w:t>
      </w:r>
      <w:r w:rsidRPr="00665FCB">
        <w:rPr>
          <w:sz w:val="28"/>
          <w:szCs w:val="28"/>
        </w:rPr>
        <w:t>Данные для детальной разбивки кривой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1134"/>
        <w:gridCol w:w="1134"/>
        <w:gridCol w:w="1134"/>
      </w:tblGrid>
      <w:tr w:rsidR="00701C3E" w:rsidRPr="00D3714D" w:rsidTr="00E429C3"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rFonts w:ascii="MS Mincho" w:eastAsia="MS Mincho" w:hAnsi="MS Mincho" w:cs="MS Mincho" w:hint="eastAsia"/>
                <w:sz w:val="28"/>
                <w:szCs w:val="28"/>
              </w:rPr>
              <w:t>ɑ</w:t>
            </w:r>
          </w:p>
        </w:tc>
        <w:tc>
          <w:tcPr>
            <w:tcW w:w="992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  <w:lang w:val="en-US"/>
              </w:rPr>
            </w:pPr>
            <w:r w:rsidRPr="00D3714D">
              <w:rPr>
                <w:rStyle w:val="FontStyle51"/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  <w:lang w:val="en-US"/>
              </w:rPr>
              <w:t>T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  <w:lang w:val="en-US"/>
              </w:rPr>
            </w:pPr>
            <w:r w:rsidRPr="00D3714D">
              <w:rPr>
                <w:rStyle w:val="FontStyle51"/>
                <w:sz w:val="28"/>
                <w:szCs w:val="28"/>
                <w:lang w:val="en-US"/>
              </w:rPr>
              <w:t>K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Д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Б</w:t>
            </w:r>
          </w:p>
        </w:tc>
      </w:tr>
      <w:tr w:rsidR="00701C3E" w:rsidRPr="00D3714D" w:rsidTr="00E429C3"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6</w:t>
            </w:r>
          </w:p>
        </w:tc>
      </w:tr>
      <w:tr w:rsidR="00701C3E" w:rsidRPr="00D3714D" w:rsidTr="00E429C3"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18˚42'</w:t>
            </w:r>
          </w:p>
        </w:tc>
        <w:tc>
          <w:tcPr>
            <w:tcW w:w="992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131,72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261,1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2,34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10,77</w:t>
            </w:r>
          </w:p>
        </w:tc>
      </w:tr>
    </w:tbl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 xml:space="preserve">2) </w:t>
      </w:r>
      <w:r w:rsidRPr="00D3714D">
        <w:rPr>
          <w:rFonts w:ascii="Times New Roman" w:hAnsi="Times New Roman"/>
          <w:bCs/>
          <w:sz w:val="28"/>
          <w:szCs w:val="28"/>
        </w:rPr>
        <w:t>По таблицам Власова стр. 216 о</w:t>
      </w:r>
      <w:r w:rsidRPr="00D3714D">
        <w:rPr>
          <w:rStyle w:val="FontStyle51"/>
          <w:sz w:val="28"/>
          <w:szCs w:val="28"/>
        </w:rPr>
        <w:t>пределяем элементы переходной кривой в зависимости от</w:t>
      </w: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 xml:space="preserve"> </w:t>
      </w:r>
      <w:r w:rsidRPr="00D3714D">
        <w:rPr>
          <w:rStyle w:val="FontStyle51"/>
          <w:sz w:val="28"/>
          <w:szCs w:val="28"/>
          <w:lang w:val="en-US"/>
        </w:rPr>
        <w:t>R</w:t>
      </w:r>
      <w:r w:rsidRPr="00D3714D">
        <w:rPr>
          <w:rStyle w:val="FontStyle51"/>
          <w:sz w:val="28"/>
          <w:szCs w:val="28"/>
        </w:rPr>
        <w:t xml:space="preserve"> = 800м  и </w:t>
      </w:r>
      <w:r w:rsidRPr="00D3714D">
        <w:rPr>
          <w:rStyle w:val="FontStyle51"/>
          <w:i/>
          <w:sz w:val="28"/>
          <w:szCs w:val="28"/>
          <w:lang w:val="en-US"/>
        </w:rPr>
        <w:t>l</w:t>
      </w:r>
      <w:r w:rsidRPr="00D3714D">
        <w:rPr>
          <w:rStyle w:val="FontStyle51"/>
          <w:sz w:val="28"/>
          <w:szCs w:val="28"/>
        </w:rPr>
        <w:t xml:space="preserve"> = 60м </w:t>
      </w:r>
    </w:p>
    <w:p w:rsidR="00701C3E" w:rsidRPr="00665FCB" w:rsidRDefault="00701C3E" w:rsidP="00701C3E">
      <w:pPr>
        <w:jc w:val="both"/>
        <w:rPr>
          <w:rStyle w:val="FontStyle51"/>
          <w:b/>
          <w:sz w:val="28"/>
          <w:szCs w:val="28"/>
        </w:rPr>
      </w:pPr>
    </w:p>
    <w:p w:rsidR="00701C3E" w:rsidRPr="00D3714D" w:rsidRDefault="00701C3E" w:rsidP="00D3714D">
      <w:pPr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  <w:t>Таблица 2– Элементы переходной кривой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  <w:gridCol w:w="1418"/>
        <w:gridCol w:w="1417"/>
        <w:gridCol w:w="1559"/>
      </w:tblGrid>
      <w:tr w:rsidR="00701C3E" w:rsidRPr="00D3714D" w:rsidTr="00E429C3">
        <w:tc>
          <w:tcPr>
            <w:tcW w:w="1276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  <w:lang w:val="en-US"/>
              </w:rPr>
              <w:t>L</w:t>
            </w:r>
            <w:r w:rsidRPr="00D3714D">
              <w:rPr>
                <w:rStyle w:val="FontStyle51"/>
                <w:sz w:val="28"/>
                <w:szCs w:val="28"/>
              </w:rPr>
              <w:t>,м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  <w:vertAlign w:val="subscript"/>
              </w:rPr>
            </w:pPr>
            <w:r w:rsidRPr="00D3714D">
              <w:rPr>
                <w:rStyle w:val="FontStyle51"/>
                <w:sz w:val="28"/>
                <w:szCs w:val="28"/>
              </w:rPr>
              <w:t>Т</w:t>
            </w:r>
            <w:r w:rsidRPr="00D3714D">
              <w:rPr>
                <w:rStyle w:val="FontStyle51"/>
                <w:sz w:val="28"/>
                <w:szCs w:val="28"/>
                <w:vertAlign w:val="subscript"/>
              </w:rPr>
              <w:t>р</w:t>
            </w:r>
          </w:p>
        </w:tc>
        <w:tc>
          <w:tcPr>
            <w:tcW w:w="1418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  <w:lang w:val="en-US"/>
              </w:rPr>
              <w:t>m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р</w:t>
            </w:r>
          </w:p>
        </w:tc>
        <w:tc>
          <w:tcPr>
            <w:tcW w:w="1559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Б</w:t>
            </w:r>
            <w:r w:rsidRPr="00D3714D">
              <w:rPr>
                <w:rStyle w:val="FontStyle51"/>
                <w:sz w:val="28"/>
                <w:szCs w:val="28"/>
                <w:vertAlign w:val="subscript"/>
              </w:rPr>
              <w:t>р</w:t>
            </w:r>
          </w:p>
        </w:tc>
      </w:tr>
      <w:tr w:rsidR="00701C3E" w:rsidRPr="00D3714D" w:rsidTr="00E429C3">
        <w:tc>
          <w:tcPr>
            <w:tcW w:w="1276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</w:t>
            </w:r>
          </w:p>
        </w:tc>
      </w:tr>
      <w:tr w:rsidR="00701C3E" w:rsidRPr="00D3714D" w:rsidTr="00E429C3">
        <w:tc>
          <w:tcPr>
            <w:tcW w:w="1276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0,03</w:t>
            </w:r>
          </w:p>
        </w:tc>
        <w:tc>
          <w:tcPr>
            <w:tcW w:w="1418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30,00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0,19</w:t>
            </w:r>
          </w:p>
        </w:tc>
        <w:tc>
          <w:tcPr>
            <w:tcW w:w="1559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0,19</w:t>
            </w:r>
          </w:p>
        </w:tc>
      </w:tr>
    </w:tbl>
    <w:p w:rsidR="00701C3E" w:rsidRPr="00D3714D" w:rsidRDefault="00701C3E" w:rsidP="00D3714D">
      <w:pPr>
        <w:pStyle w:val="afe"/>
        <w:jc w:val="both"/>
        <w:rPr>
          <w:bCs/>
          <w:sz w:val="28"/>
          <w:szCs w:val="28"/>
          <w:lang w:eastAsia="en-US"/>
        </w:rPr>
      </w:pPr>
    </w:p>
    <w:p w:rsidR="00701C3E" w:rsidRPr="00D3714D" w:rsidRDefault="00701C3E" w:rsidP="00D3714D">
      <w:pPr>
        <w:pStyle w:val="afe"/>
        <w:spacing w:line="360" w:lineRule="auto"/>
        <w:jc w:val="both"/>
        <w:rPr>
          <w:bCs/>
          <w:sz w:val="28"/>
          <w:szCs w:val="28"/>
          <w:lang w:eastAsia="en-US"/>
        </w:rPr>
      </w:pPr>
      <w:r w:rsidRPr="00D3714D">
        <w:rPr>
          <w:bCs/>
          <w:sz w:val="28"/>
          <w:szCs w:val="28"/>
          <w:lang w:eastAsia="en-US"/>
        </w:rPr>
        <w:t>3) Определяем «суммарные» элементы кривой</w:t>
      </w:r>
    </w:p>
    <w:p w:rsidR="00701C3E" w:rsidRPr="00D3714D" w:rsidRDefault="00701C3E" w:rsidP="00D3714D">
      <w:pPr>
        <w:pStyle w:val="afe"/>
        <w:spacing w:line="360" w:lineRule="auto"/>
        <w:jc w:val="both"/>
        <w:rPr>
          <w:bCs/>
          <w:sz w:val="28"/>
          <w:szCs w:val="28"/>
          <w:lang w:eastAsia="en-US"/>
        </w:rPr>
      </w:pP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Д</w:t>
      </w:r>
      <w:r w:rsidRPr="00D3714D">
        <w:rPr>
          <w:rStyle w:val="FontStyle51"/>
          <w:sz w:val="28"/>
          <w:szCs w:val="28"/>
          <w:vertAlign w:val="subscript"/>
        </w:rPr>
        <w:t>р</w:t>
      </w:r>
      <w:r w:rsidRPr="00D3714D">
        <w:rPr>
          <w:rStyle w:val="FontStyle51"/>
          <w:sz w:val="28"/>
          <w:szCs w:val="28"/>
        </w:rPr>
        <w:t xml:space="preserve"> = 2Т</w:t>
      </w:r>
      <w:r w:rsidRPr="00D3714D">
        <w:rPr>
          <w:rStyle w:val="FontStyle51"/>
          <w:sz w:val="28"/>
          <w:szCs w:val="28"/>
          <w:vertAlign w:val="subscript"/>
        </w:rPr>
        <w:t>р</w:t>
      </w:r>
      <w:r w:rsidRPr="00D3714D">
        <w:rPr>
          <w:rStyle w:val="FontStyle51"/>
          <w:sz w:val="28"/>
          <w:szCs w:val="28"/>
        </w:rPr>
        <w:t xml:space="preserve"> – 2 · (0,5 · </w:t>
      </w:r>
      <w:r w:rsidRPr="00D3714D">
        <w:rPr>
          <w:rStyle w:val="FontStyle51"/>
          <w:sz w:val="28"/>
          <w:szCs w:val="28"/>
          <w:lang w:val="en-US"/>
        </w:rPr>
        <w:t>l</w:t>
      </w:r>
      <w:r w:rsidRPr="00D3714D">
        <w:rPr>
          <w:rStyle w:val="FontStyle51"/>
          <w:sz w:val="28"/>
          <w:szCs w:val="28"/>
        </w:rPr>
        <w:t xml:space="preserve"> – </w:t>
      </w:r>
      <w:r w:rsidRPr="00D3714D">
        <w:rPr>
          <w:rStyle w:val="FontStyle51"/>
          <w:sz w:val="28"/>
          <w:szCs w:val="28"/>
          <w:lang w:val="en-US"/>
        </w:rPr>
        <w:t>m</w:t>
      </w:r>
      <w:r w:rsidRPr="00D3714D">
        <w:rPr>
          <w:rStyle w:val="FontStyle51"/>
          <w:sz w:val="28"/>
          <w:szCs w:val="28"/>
        </w:rPr>
        <w:t xml:space="preserve">) = 2· 0,03 – 2 · (0,5 · 60 – 30) = 0,06     </w:t>
      </w: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Т</w:t>
      </w:r>
      <w:r w:rsidRPr="00D3714D">
        <w:rPr>
          <w:rStyle w:val="FontStyle51"/>
          <w:sz w:val="28"/>
          <w:szCs w:val="28"/>
          <w:vertAlign w:val="subscript"/>
        </w:rPr>
        <w:t>с</w:t>
      </w:r>
      <w:r w:rsidRPr="00D3714D">
        <w:rPr>
          <w:rStyle w:val="FontStyle51"/>
          <w:sz w:val="28"/>
          <w:szCs w:val="28"/>
        </w:rPr>
        <w:t xml:space="preserve"> = Т</w:t>
      </w:r>
      <w:r w:rsidRPr="00D3714D">
        <w:rPr>
          <w:rStyle w:val="FontStyle51"/>
          <w:sz w:val="28"/>
          <w:szCs w:val="28"/>
          <w:vertAlign w:val="subscript"/>
        </w:rPr>
        <w:t>о</w:t>
      </w:r>
      <w:r w:rsidRPr="00D3714D">
        <w:rPr>
          <w:rStyle w:val="FontStyle51"/>
          <w:sz w:val="28"/>
          <w:szCs w:val="28"/>
        </w:rPr>
        <w:t xml:space="preserve"> + Т</w:t>
      </w:r>
      <w:r w:rsidRPr="00D3714D">
        <w:rPr>
          <w:rStyle w:val="FontStyle51"/>
          <w:sz w:val="28"/>
          <w:szCs w:val="28"/>
          <w:vertAlign w:val="subscript"/>
        </w:rPr>
        <w:t>р</w:t>
      </w:r>
      <w:r w:rsidRPr="00D3714D">
        <w:rPr>
          <w:rStyle w:val="FontStyle51"/>
          <w:sz w:val="28"/>
          <w:szCs w:val="28"/>
        </w:rPr>
        <w:t xml:space="preserve"> + </w:t>
      </w:r>
      <w:r w:rsidRPr="00D3714D">
        <w:rPr>
          <w:rStyle w:val="FontStyle51"/>
          <w:sz w:val="28"/>
          <w:szCs w:val="28"/>
          <w:lang w:val="en-US"/>
        </w:rPr>
        <w:t>m</w:t>
      </w:r>
      <w:r w:rsidRPr="00D3714D">
        <w:rPr>
          <w:rStyle w:val="FontStyle51"/>
          <w:sz w:val="28"/>
          <w:szCs w:val="28"/>
        </w:rPr>
        <w:t xml:space="preserve"> = 131,72 + 0,03 + 30,00  = 161,75</w:t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  <w:t xml:space="preserve">      </w:t>
      </w: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К</w:t>
      </w:r>
      <w:r w:rsidRPr="00D3714D">
        <w:rPr>
          <w:rStyle w:val="FontStyle51"/>
          <w:sz w:val="28"/>
          <w:szCs w:val="28"/>
          <w:vertAlign w:val="subscript"/>
        </w:rPr>
        <w:t xml:space="preserve">с </w:t>
      </w:r>
      <w:r w:rsidRPr="00D3714D">
        <w:rPr>
          <w:rStyle w:val="FontStyle51"/>
          <w:sz w:val="28"/>
          <w:szCs w:val="28"/>
        </w:rPr>
        <w:t xml:space="preserve"> = </w:t>
      </w:r>
      <w:r w:rsidRPr="00D3714D">
        <w:rPr>
          <w:rStyle w:val="FontStyle51"/>
          <w:sz w:val="28"/>
          <w:szCs w:val="28"/>
          <w:lang w:val="en-US"/>
        </w:rPr>
        <w:t>K</w:t>
      </w:r>
      <w:r w:rsidRPr="00D3714D">
        <w:rPr>
          <w:rStyle w:val="FontStyle51"/>
          <w:sz w:val="28"/>
          <w:szCs w:val="28"/>
          <w:vertAlign w:val="subscript"/>
        </w:rPr>
        <w:t xml:space="preserve">о </w:t>
      </w:r>
      <w:r w:rsidRPr="00D3714D">
        <w:rPr>
          <w:rStyle w:val="FontStyle51"/>
          <w:sz w:val="28"/>
          <w:szCs w:val="28"/>
        </w:rPr>
        <w:t xml:space="preserve">+ </w:t>
      </w:r>
      <w:r w:rsidRPr="00D3714D">
        <w:rPr>
          <w:rStyle w:val="FontStyle51"/>
          <w:sz w:val="28"/>
          <w:szCs w:val="28"/>
          <w:lang w:val="en-US"/>
        </w:rPr>
        <w:t>l</w:t>
      </w:r>
      <w:r w:rsidRPr="00D3714D">
        <w:rPr>
          <w:rStyle w:val="FontStyle51"/>
          <w:sz w:val="28"/>
          <w:szCs w:val="28"/>
        </w:rPr>
        <w:t xml:space="preserve"> = 261,1 + 60  = 321,10</w:t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  <w:t xml:space="preserve">      </w:t>
      </w: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Д</w:t>
      </w:r>
      <w:r w:rsidRPr="00D3714D">
        <w:rPr>
          <w:rStyle w:val="FontStyle51"/>
          <w:sz w:val="28"/>
          <w:szCs w:val="28"/>
          <w:vertAlign w:val="subscript"/>
        </w:rPr>
        <w:t>с</w:t>
      </w:r>
      <w:r w:rsidRPr="00D3714D">
        <w:rPr>
          <w:rStyle w:val="FontStyle51"/>
          <w:sz w:val="28"/>
          <w:szCs w:val="28"/>
        </w:rPr>
        <w:t xml:space="preserve"> = Д</w:t>
      </w:r>
      <w:r w:rsidRPr="00D3714D">
        <w:rPr>
          <w:rStyle w:val="FontStyle51"/>
          <w:sz w:val="28"/>
          <w:szCs w:val="28"/>
          <w:vertAlign w:val="subscript"/>
        </w:rPr>
        <w:t>о</w:t>
      </w:r>
      <w:r w:rsidRPr="00D3714D">
        <w:rPr>
          <w:rStyle w:val="FontStyle51"/>
          <w:sz w:val="28"/>
          <w:szCs w:val="28"/>
        </w:rPr>
        <w:t xml:space="preserve"> + Д</w:t>
      </w:r>
      <w:r w:rsidRPr="00D3714D">
        <w:rPr>
          <w:rStyle w:val="FontStyle51"/>
          <w:sz w:val="28"/>
          <w:szCs w:val="28"/>
          <w:vertAlign w:val="subscript"/>
        </w:rPr>
        <w:t>р</w:t>
      </w:r>
      <w:r w:rsidRPr="00D3714D">
        <w:rPr>
          <w:rStyle w:val="FontStyle51"/>
          <w:sz w:val="28"/>
          <w:szCs w:val="28"/>
        </w:rPr>
        <w:t xml:space="preserve"> = 2,34 + 0,06  = 2,4</w:t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</w:p>
    <w:p w:rsidR="00701C3E" w:rsidRPr="00D3714D" w:rsidRDefault="00701C3E" w:rsidP="00D3714D">
      <w:pPr>
        <w:pStyle w:val="afe"/>
        <w:spacing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Б</w:t>
      </w:r>
      <w:r w:rsidRPr="00D3714D">
        <w:rPr>
          <w:rStyle w:val="FontStyle51"/>
          <w:sz w:val="28"/>
          <w:szCs w:val="28"/>
          <w:vertAlign w:val="subscript"/>
        </w:rPr>
        <w:t>с</w:t>
      </w:r>
      <w:r w:rsidRPr="00D3714D">
        <w:rPr>
          <w:rStyle w:val="FontStyle51"/>
          <w:sz w:val="28"/>
          <w:szCs w:val="28"/>
        </w:rPr>
        <w:t xml:space="preserve"> = Б</w:t>
      </w:r>
      <w:r w:rsidRPr="00D3714D">
        <w:rPr>
          <w:rStyle w:val="FontStyle51"/>
          <w:sz w:val="28"/>
          <w:szCs w:val="28"/>
          <w:vertAlign w:val="subscript"/>
        </w:rPr>
        <w:t>о</w:t>
      </w:r>
      <w:r w:rsidRPr="00D3714D">
        <w:rPr>
          <w:rStyle w:val="FontStyle51"/>
          <w:sz w:val="28"/>
          <w:szCs w:val="28"/>
        </w:rPr>
        <w:t xml:space="preserve"> + Б</w:t>
      </w:r>
      <w:r w:rsidRPr="00D3714D">
        <w:rPr>
          <w:rStyle w:val="FontStyle51"/>
          <w:sz w:val="28"/>
          <w:szCs w:val="28"/>
          <w:vertAlign w:val="subscript"/>
        </w:rPr>
        <w:t>р</w:t>
      </w:r>
      <w:r w:rsidRPr="00D3714D">
        <w:rPr>
          <w:rStyle w:val="FontStyle51"/>
          <w:sz w:val="28"/>
          <w:szCs w:val="28"/>
        </w:rPr>
        <w:t xml:space="preserve"> = 10,77 + 0,02  = 10,79</w:t>
      </w:r>
    </w:p>
    <w:p w:rsidR="00701C3E" w:rsidRPr="00D3714D" w:rsidRDefault="00701C3E" w:rsidP="00D3714D">
      <w:pPr>
        <w:pStyle w:val="afe"/>
        <w:spacing w:line="360" w:lineRule="auto"/>
        <w:jc w:val="both"/>
        <w:rPr>
          <w:rStyle w:val="FontStyle51"/>
          <w:sz w:val="28"/>
          <w:szCs w:val="28"/>
        </w:rPr>
      </w:pPr>
    </w:p>
    <w:p w:rsidR="00701C3E" w:rsidRPr="00D3714D" w:rsidRDefault="00701C3E" w:rsidP="00D3714D">
      <w:pPr>
        <w:pStyle w:val="afe"/>
        <w:spacing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4) Из таблицы Власова стр. 416 выписываем координаты для разбивки кривой через 20м</w:t>
      </w: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Таблица 2 – Координаты переходных и следующих за ними круговых кривых.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№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К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К - Х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Х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У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НК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0,03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0,22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60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0,01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59,99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0,75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80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0,03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79,97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1,75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0,09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99,91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3,25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120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0,19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119,81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5,24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140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0,35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139,65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7,74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160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0,57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159,43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10,37</w:t>
            </w:r>
          </w:p>
        </w:tc>
      </w:tr>
    </w:tbl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  <w:r w:rsidRPr="00665FCB">
        <w:rPr>
          <w:rStyle w:val="FontStyle51"/>
          <w:b/>
          <w:sz w:val="28"/>
          <w:szCs w:val="28"/>
        </w:rPr>
        <w:tab/>
      </w:r>
    </w:p>
    <w:p w:rsidR="00701C3E" w:rsidRPr="00D3714D" w:rsidRDefault="00701C3E" w:rsidP="00D3714D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3714D">
        <w:rPr>
          <w:rFonts w:ascii="Times New Roman" w:hAnsi="Times New Roman"/>
          <w:b/>
          <w:bCs/>
          <w:sz w:val="28"/>
          <w:szCs w:val="28"/>
        </w:rPr>
        <w:t>Критерии оценки:</w:t>
      </w:r>
    </w:p>
    <w:p w:rsidR="00701C3E" w:rsidRPr="00D3714D" w:rsidRDefault="00701C3E" w:rsidP="00D37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4D">
        <w:rPr>
          <w:rFonts w:ascii="Times New Roman" w:hAnsi="Times New Roman"/>
          <w:sz w:val="28"/>
          <w:szCs w:val="28"/>
        </w:rPr>
        <w:t xml:space="preserve">Каждое правильно выполненное задание части А – 1 балл. </w:t>
      </w:r>
    </w:p>
    <w:p w:rsidR="00701C3E" w:rsidRPr="00D3714D" w:rsidRDefault="00701C3E" w:rsidP="00D37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4D">
        <w:rPr>
          <w:rFonts w:ascii="Times New Roman" w:hAnsi="Times New Roman"/>
          <w:sz w:val="28"/>
          <w:szCs w:val="28"/>
        </w:rPr>
        <w:t>Задание части В состоит из 2-х частей: 1 часть – 5 баллов, 2 часть – 5 баллов.</w:t>
      </w:r>
    </w:p>
    <w:p w:rsidR="00701C3E" w:rsidRPr="00D3714D" w:rsidRDefault="00701C3E" w:rsidP="00D37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4D">
        <w:rPr>
          <w:rFonts w:ascii="Times New Roman" w:hAnsi="Times New Roman"/>
          <w:sz w:val="28"/>
          <w:szCs w:val="28"/>
        </w:rPr>
        <w:t>Задание части С расчетное. Правильно выполненный расчет - 10 баллов.</w:t>
      </w:r>
    </w:p>
    <w:p w:rsidR="00701C3E" w:rsidRPr="00D3714D" w:rsidRDefault="00701C3E" w:rsidP="00D37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4D">
        <w:rPr>
          <w:rFonts w:ascii="Times New Roman" w:hAnsi="Times New Roman"/>
          <w:sz w:val="28"/>
          <w:szCs w:val="28"/>
        </w:rPr>
        <w:t>Максимальное количество баллов – 30 баллов.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2807"/>
        <w:gridCol w:w="3070"/>
      </w:tblGrid>
      <w:tr w:rsidR="00701C3E" w:rsidRPr="00D3714D" w:rsidTr="00D3714D">
        <w:trPr>
          <w:trHeight w:val="606"/>
          <w:jc w:val="center"/>
        </w:trPr>
        <w:tc>
          <w:tcPr>
            <w:tcW w:w="322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14D">
              <w:rPr>
                <w:rFonts w:ascii="Times New Roman" w:hAnsi="Times New Roman"/>
                <w:b/>
                <w:bCs/>
                <w:sz w:val="28"/>
                <w:szCs w:val="28"/>
              </w:rPr>
              <w:t>Отметка (оценка)</w:t>
            </w:r>
          </w:p>
        </w:tc>
        <w:tc>
          <w:tcPr>
            <w:tcW w:w="280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14D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правильных ответов в баллах</w:t>
            </w:r>
          </w:p>
        </w:tc>
        <w:tc>
          <w:tcPr>
            <w:tcW w:w="307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14D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правильных ответов в процентах</w:t>
            </w:r>
          </w:p>
        </w:tc>
      </w:tr>
      <w:tr w:rsidR="00701C3E" w:rsidRPr="00D3714D" w:rsidTr="00D3714D">
        <w:trPr>
          <w:jc w:val="center"/>
        </w:trPr>
        <w:tc>
          <w:tcPr>
            <w:tcW w:w="3220" w:type="dxa"/>
          </w:tcPr>
          <w:p w:rsidR="00701C3E" w:rsidRPr="00D3714D" w:rsidRDefault="00701C3E" w:rsidP="00D3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5 (отлично)</w:t>
            </w:r>
          </w:p>
        </w:tc>
        <w:tc>
          <w:tcPr>
            <w:tcW w:w="280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27 -30 баллов</w:t>
            </w:r>
          </w:p>
        </w:tc>
        <w:tc>
          <w:tcPr>
            <w:tcW w:w="307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от 90% до 100%</w:t>
            </w:r>
          </w:p>
        </w:tc>
      </w:tr>
      <w:tr w:rsidR="00701C3E" w:rsidRPr="00D3714D" w:rsidTr="00D3714D">
        <w:trPr>
          <w:jc w:val="center"/>
        </w:trPr>
        <w:tc>
          <w:tcPr>
            <w:tcW w:w="3220" w:type="dxa"/>
          </w:tcPr>
          <w:p w:rsidR="00701C3E" w:rsidRPr="00D3714D" w:rsidRDefault="00701C3E" w:rsidP="00D3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4 (хорошо)</w:t>
            </w:r>
          </w:p>
        </w:tc>
        <w:tc>
          <w:tcPr>
            <w:tcW w:w="280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24- 26 баллов</w:t>
            </w:r>
          </w:p>
        </w:tc>
        <w:tc>
          <w:tcPr>
            <w:tcW w:w="307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от 74% до 89 %</w:t>
            </w:r>
          </w:p>
        </w:tc>
      </w:tr>
      <w:tr w:rsidR="00701C3E" w:rsidRPr="00D3714D" w:rsidTr="00D3714D">
        <w:trPr>
          <w:jc w:val="center"/>
        </w:trPr>
        <w:tc>
          <w:tcPr>
            <w:tcW w:w="3220" w:type="dxa"/>
          </w:tcPr>
          <w:p w:rsidR="00701C3E" w:rsidRPr="00D3714D" w:rsidRDefault="00701C3E" w:rsidP="00D3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280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18 -23 баллов</w:t>
            </w:r>
          </w:p>
        </w:tc>
        <w:tc>
          <w:tcPr>
            <w:tcW w:w="307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от 60% до 74%</w:t>
            </w:r>
          </w:p>
        </w:tc>
      </w:tr>
      <w:tr w:rsidR="00701C3E" w:rsidRPr="00D3714D" w:rsidTr="00D3714D">
        <w:trPr>
          <w:jc w:val="center"/>
        </w:trPr>
        <w:tc>
          <w:tcPr>
            <w:tcW w:w="3220" w:type="dxa"/>
          </w:tcPr>
          <w:p w:rsidR="00701C3E" w:rsidRPr="00D3714D" w:rsidRDefault="00701C3E" w:rsidP="00D3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lastRenderedPageBreak/>
              <w:t>2 (неудовлетворительно)</w:t>
            </w:r>
          </w:p>
        </w:tc>
        <w:tc>
          <w:tcPr>
            <w:tcW w:w="280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менее 18 баллов</w:t>
            </w:r>
          </w:p>
        </w:tc>
        <w:tc>
          <w:tcPr>
            <w:tcW w:w="307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от 0% до 59%</w:t>
            </w:r>
          </w:p>
        </w:tc>
      </w:tr>
    </w:tbl>
    <w:p w:rsidR="00701C3E" w:rsidRDefault="00701C3E" w:rsidP="003F2ACC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A436D" w:rsidRPr="00776682" w:rsidRDefault="00BA436D" w:rsidP="0077668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6682">
        <w:rPr>
          <w:rFonts w:ascii="Times New Roman" w:hAnsi="Times New Roman"/>
          <w:b/>
          <w:sz w:val="28"/>
          <w:szCs w:val="28"/>
        </w:rPr>
        <w:t>2.2.3 Задания для промежуточной аттестации.</w:t>
      </w:r>
    </w:p>
    <w:p w:rsidR="00776682" w:rsidRPr="00776682" w:rsidRDefault="00776682" w:rsidP="0077668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6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76682">
        <w:rPr>
          <w:rFonts w:ascii="Times New Roman" w:hAnsi="Times New Roman"/>
          <w:b/>
          <w:sz w:val="28"/>
          <w:szCs w:val="28"/>
        </w:rPr>
        <w:t>. ПАСПОРТ</w:t>
      </w:r>
    </w:p>
    <w:p w:rsidR="00776682" w:rsidRPr="00776682" w:rsidRDefault="00776682" w:rsidP="007766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682">
        <w:rPr>
          <w:rFonts w:ascii="Times New Roman" w:hAnsi="Times New Roman"/>
          <w:sz w:val="28"/>
          <w:szCs w:val="28"/>
        </w:rPr>
        <w:t>Назначение:</w:t>
      </w:r>
    </w:p>
    <w:p w:rsidR="00776682" w:rsidRDefault="00776682" w:rsidP="00776682">
      <w:pPr>
        <w:pStyle w:val="afe"/>
        <w:spacing w:line="360" w:lineRule="auto"/>
        <w:ind w:firstLine="709"/>
        <w:jc w:val="both"/>
        <w:rPr>
          <w:rStyle w:val="FontStyle51"/>
          <w:sz w:val="28"/>
          <w:szCs w:val="28"/>
        </w:rPr>
      </w:pPr>
      <w:r w:rsidRPr="00776682">
        <w:rPr>
          <w:sz w:val="28"/>
          <w:szCs w:val="28"/>
        </w:rPr>
        <w:t xml:space="preserve">ФОС предназначен для контроля и оценки результатов освоения профессионального модуля </w:t>
      </w:r>
      <w:r w:rsidRPr="00776682">
        <w:rPr>
          <w:bCs/>
          <w:sz w:val="28"/>
          <w:szCs w:val="28"/>
          <w:u w:val="single"/>
        </w:rPr>
        <w:t>ПМ.01.</w:t>
      </w:r>
      <w:r w:rsidRPr="00776682">
        <w:rPr>
          <w:sz w:val="28"/>
          <w:szCs w:val="28"/>
        </w:rPr>
        <w:t xml:space="preserve"> Проведение геодезических работ про изысканиях по реконструкции, проектированию, строительству и эксплуатации железных дорог  </w:t>
      </w:r>
      <w:r w:rsidRPr="00776682">
        <w:rPr>
          <w:sz w:val="28"/>
          <w:szCs w:val="28"/>
          <w:u w:val="single"/>
        </w:rPr>
        <w:t>МДК.01.01.</w:t>
      </w:r>
      <w:r w:rsidRPr="00776682">
        <w:rPr>
          <w:rStyle w:val="30"/>
          <w:rFonts w:ascii="Times New Roman" w:hAnsi="Times New Roman"/>
          <w:b w:val="0"/>
          <w:sz w:val="28"/>
          <w:szCs w:val="28"/>
        </w:rPr>
        <w:t xml:space="preserve"> </w:t>
      </w:r>
      <w:r w:rsidRPr="00776682">
        <w:rPr>
          <w:rStyle w:val="FontStyle51"/>
          <w:sz w:val="28"/>
          <w:szCs w:val="28"/>
        </w:rPr>
        <w:t>Технология геодезических работ</w:t>
      </w:r>
    </w:p>
    <w:p w:rsidR="004E22B8" w:rsidRPr="004E22B8" w:rsidRDefault="004E22B8" w:rsidP="004E22B8">
      <w:pPr>
        <w:pStyle w:val="afe"/>
        <w:spacing w:line="360" w:lineRule="auto"/>
        <w:jc w:val="both"/>
        <w:rPr>
          <w:i/>
          <w:sz w:val="28"/>
          <w:szCs w:val="28"/>
        </w:rPr>
      </w:pPr>
      <w:r w:rsidRPr="004E22B8">
        <w:rPr>
          <w:sz w:val="28"/>
          <w:szCs w:val="28"/>
        </w:rPr>
        <w:t xml:space="preserve">Оцениваемые компетенции: 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1.1. </w:t>
      </w:r>
      <w:r w:rsidRPr="004E22B8">
        <w:rPr>
          <w:rStyle w:val="FontStyle54"/>
          <w:sz w:val="28"/>
          <w:szCs w:val="28"/>
        </w:rPr>
        <w:t>Выполнять различные виды геодезических съемок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1.2. </w:t>
      </w:r>
      <w:r w:rsidRPr="004E22B8">
        <w:rPr>
          <w:rStyle w:val="FontStyle54"/>
          <w:sz w:val="28"/>
          <w:szCs w:val="28"/>
        </w:rPr>
        <w:t>Обрабатывать материалы геодезических съемок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Cs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1.3. </w:t>
      </w:r>
      <w:r w:rsidRPr="004E22B8">
        <w:rPr>
          <w:rStyle w:val="FontStyle54"/>
          <w:sz w:val="28"/>
          <w:szCs w:val="28"/>
        </w:rPr>
        <w:t>Производить разбивку на местности элементов железнодорожного пути и искусственных сооружений для строительства железных дорог</w:t>
      </w:r>
      <w:r w:rsidRPr="004E22B8">
        <w:rPr>
          <w:rStyle w:val="aff4"/>
          <w:rFonts w:ascii="Times New Roman" w:hAnsi="Times New Roman"/>
          <w:bCs/>
          <w:iCs/>
          <w:sz w:val="28"/>
          <w:szCs w:val="28"/>
        </w:rPr>
        <w:t xml:space="preserve"> 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01.</w:t>
      </w:r>
      <w:r w:rsidRPr="004E22B8">
        <w:rPr>
          <w:rStyle w:val="aff4"/>
          <w:rFonts w:ascii="Times New Roman" w:hAnsi="Times New Roman"/>
          <w:bCs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02.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03.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04.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Эффективно взаимодействовать и работать в коллективе и команде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05.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06.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традиционных </w:t>
      </w:r>
      <w:r w:rsidRPr="004E22B8">
        <w:rPr>
          <w:rFonts w:ascii="Times New Roman" w:hAnsi="Times New Roman"/>
          <w:iCs/>
          <w:sz w:val="28"/>
          <w:szCs w:val="28"/>
        </w:rPr>
        <w:lastRenderedPageBreak/>
        <w:t>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07.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tbl>
      <w:tblPr>
        <w:tblW w:w="10654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4" name="Рисунок 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E22B8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Обеспечение безопасности движения поездов и охрана труда при производстве геодезических работ на ж/д транспорте.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Устройство тахеометра 3Та-5Р2.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координаты (К-х) и y для детальной разбивки круговой кривой через 50 м, если α=28°33',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=1500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3" name="Рисунок 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№2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_______ 20   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Общие сведения о тахеометрической съемке.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Перечислите способы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по таблицам элементы круговой кривой и переходной кривой, если α=26°16´,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 xml:space="preserve">=600 м, </w:t>
      </w:r>
      <w:r w:rsidRPr="001D1BE7">
        <w:rPr>
          <w:rFonts w:ascii="Times New Roman" w:hAnsi="Times New Roman"/>
          <w:sz w:val="28"/>
          <w:szCs w:val="28"/>
          <w:lang w:val="en-US"/>
        </w:rPr>
        <w:t>l</w:t>
      </w:r>
      <w:r w:rsidRPr="001D1BE7">
        <w:rPr>
          <w:rFonts w:ascii="Times New Roman" w:hAnsi="Times New Roman"/>
          <w:sz w:val="28"/>
          <w:szCs w:val="28"/>
        </w:rPr>
        <w:t>=140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pPr w:leftFromText="180" w:rightFromText="180" w:vertAnchor="text" w:horzAnchor="page" w:tblpX="943" w:tblpY="230"/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2" name="Рисунок 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E22B8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№3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pStyle w:val="aff0"/>
        <w:rPr>
          <w:color w:val="000000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Разбивка путевого развития станции.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средней квадратической ошибки выноса в натуру точки.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по таблицам углы δ для разбивки круговой кривой способом засечек, если α=25°11´,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=500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1" name="Рисунок 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№4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Вынос проектной отметки.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Дайте определение тахеометрической съемки.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Запроектировать сопряжение элементов продольного профиля. Категория железной дороги -3. Проектная высота Н1=75,25 м. в соответствии с нормами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=10000 м.</w:t>
      </w:r>
    </w:p>
    <w:p w:rsidR="001D1BE7" w:rsidRPr="001D1BE7" w:rsidRDefault="001D1BE7" w:rsidP="001D1B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0" name="Рисунок 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№5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Обработка полевых материалов тахеометрической съемки.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линейной поправки при построении проектной длины линии.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 насыпь, если рабочая высота насыпи – 4м. Уклон откосов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9" name="Рисунок 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№6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4E22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Правила техники безопасности при полевых геодезических работах.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линейной поправки при построении проектной отметки.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 выемку, если рабочая глубина выемки – 5 м. Уклон откосов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pStyle w:val="aff0"/>
        <w:rPr>
          <w:color w:val="000000"/>
          <w:sz w:val="28"/>
          <w:szCs w:val="28"/>
        </w:rPr>
      </w:pPr>
    </w:p>
    <w:tbl>
      <w:tblPr>
        <w:tblW w:w="10654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5" name="Рисунок 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№7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</w:t>
            </w:r>
            <w:r w:rsidR="004E22B8">
              <w:rPr>
                <w:rFonts w:ascii="Times New Roman" w:hAnsi="Times New Roman"/>
                <w:sz w:val="24"/>
                <w:szCs w:val="24"/>
              </w:rPr>
              <w:t>____ 20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Приборы, применяемые при тахеометрической съемке. Типы. Марки.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линейной поправки при построении проектного угла.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местности, имеющей поперечный уклон 1:6, насыпь – 5 м. Уклоны откосов насыпи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</w:rPr>
        <w:t xml:space="preserve">       </w:t>
      </w:r>
      <w:r w:rsidRPr="001D1BE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</w:t>
      </w: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</w:p>
    <w:tbl>
      <w:tblPr>
        <w:tblW w:w="10654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0" name="Рисунок 1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№8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Основные источники ошибок при разбивочных работах.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Перечислите порядок работы с тахеометром на станции.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местности, имеющей поперечный уклон 1:6, выемку – 4 м. Уклоны откосов насыпи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1" name="Рисунок 1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№9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4E22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Съемка плана и профиля железной дороги.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средней квадратической ошибки вынесения проектной отметки в натуру.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В процессе строительства осуществляется контроль за отсыпкой насыпи. Взять отсчет на текущую точку А (СА=2747). Определить оставшуюся величину подъема </w:t>
      </w:r>
      <w:r w:rsidRPr="001D1BE7">
        <w:rPr>
          <w:rFonts w:ascii="Times New Roman" w:hAnsi="Times New Roman"/>
          <w:sz w:val="28"/>
          <w:szCs w:val="28"/>
          <w:lang w:val="en-US"/>
        </w:rPr>
        <w:t>h</w:t>
      </w:r>
      <w:r w:rsidRPr="001D1BE7">
        <w:rPr>
          <w:rFonts w:ascii="Times New Roman" w:hAnsi="Times New Roman"/>
          <w:sz w:val="28"/>
          <w:szCs w:val="28"/>
        </w:rPr>
        <w:t>п до проектной высоты. Какой отсчет должен быть на рейке на проектной высоте Нп.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2" name="Рисунок 1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№10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4E22B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Производство тахеометрической съемки.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точности разбивки способом прямой угловой засечки.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Известны проектная высота лотка (Нл=11,05 м), подферменной площадки (Нп=12,85 м), кордонного камня (Нк=13,45 м) моста. Необходимо так подобрать задний отсчет, чтобы можно было с одной станции проверить указанные проектные высоты. Высота репера Р</w:t>
      </w:r>
      <w:r w:rsidRPr="001D1BE7">
        <w:rPr>
          <w:rFonts w:ascii="Times New Roman" w:hAnsi="Times New Roman"/>
          <w:sz w:val="28"/>
          <w:szCs w:val="28"/>
          <w:lang w:val="en-US"/>
        </w:rPr>
        <w:t>n</w:t>
      </w:r>
      <w:r w:rsidRPr="001D1BE7">
        <w:rPr>
          <w:rFonts w:ascii="Times New Roman" w:hAnsi="Times New Roman"/>
          <w:sz w:val="28"/>
          <w:szCs w:val="28"/>
        </w:rPr>
        <w:t>=12,25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3" name="Рисунок 1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E22B8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№11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Разбивка и закрепление на местности зданий.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ошибки собственно обратной засечки.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С помощью нивелира разбить на местности линию с «нулевым уклоном» -площадку. Проектная высота площадки Нн=25,75 м. Высота репера Р</w:t>
      </w:r>
      <w:r w:rsidRPr="001D1BE7">
        <w:rPr>
          <w:rFonts w:ascii="Times New Roman" w:hAnsi="Times New Roman"/>
          <w:sz w:val="28"/>
          <w:szCs w:val="28"/>
          <w:lang w:val="en-US"/>
        </w:rPr>
        <w:t>n</w:t>
      </w:r>
      <w:r w:rsidRPr="001D1BE7">
        <w:rPr>
          <w:rFonts w:ascii="Times New Roman" w:hAnsi="Times New Roman"/>
          <w:sz w:val="28"/>
          <w:szCs w:val="28"/>
        </w:rPr>
        <w:t>=26,735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4" name="Рисунок 1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№12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1. Составление плана тахеометрической съемки. 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ошибки построении створа.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Произвести разбивку линии на местности с уклоном </w:t>
      </w:r>
      <w:r w:rsidRPr="001D1BE7">
        <w:rPr>
          <w:rFonts w:ascii="Times New Roman" w:hAnsi="Times New Roman"/>
          <w:sz w:val="28"/>
          <w:szCs w:val="28"/>
          <w:lang w:val="en-US"/>
        </w:rPr>
        <w:t>i</w:t>
      </w:r>
      <w:r w:rsidRPr="001D1BE7">
        <w:rPr>
          <w:rFonts w:ascii="Times New Roman" w:hAnsi="Times New Roman"/>
          <w:sz w:val="28"/>
          <w:szCs w:val="28"/>
        </w:rPr>
        <w:t>=8‰. Высота репера Р</w:t>
      </w:r>
      <w:r w:rsidRPr="001D1BE7">
        <w:rPr>
          <w:rFonts w:ascii="Times New Roman" w:hAnsi="Times New Roman"/>
          <w:sz w:val="28"/>
          <w:szCs w:val="28"/>
          <w:lang w:val="en-US"/>
        </w:rPr>
        <w:t>n</w:t>
      </w:r>
      <w:r w:rsidRPr="001D1BE7">
        <w:rPr>
          <w:rFonts w:ascii="Times New Roman" w:hAnsi="Times New Roman"/>
          <w:sz w:val="28"/>
          <w:szCs w:val="28"/>
        </w:rPr>
        <w:t>=25,75 м. Проектная высота точки 3 Н3=24,97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tabs>
          <w:tab w:val="left" w:pos="1006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5" name="Рисунок 1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№13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Нормы и принципы расчета точности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Начертите схему сопряжения элементов продольного профиля.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высоту сооружение. </w:t>
      </w:r>
      <w:r w:rsidRPr="001D1BE7">
        <w:rPr>
          <w:rFonts w:ascii="Times New Roman" w:hAnsi="Times New Roman"/>
          <w:sz w:val="28"/>
          <w:szCs w:val="28"/>
          <w:lang w:val="en-US"/>
        </w:rPr>
        <w:t>l</w:t>
      </w:r>
      <w:r w:rsidRPr="001D1BE7">
        <w:rPr>
          <w:rFonts w:ascii="Times New Roman" w:hAnsi="Times New Roman"/>
          <w:sz w:val="28"/>
          <w:szCs w:val="28"/>
        </w:rPr>
        <w:t>=50,0 м, α1=5°35´, α2=12°27´, α3=13°2´, α4=4°30´.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6" name="Рисунок 1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№14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4E22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Детальная разбивка кривой при нескольких углах поворота.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средней квадратической ошибки в положении точки способом прямоугольных координат.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высоту водонапорной башни. </w:t>
      </w:r>
      <w:r w:rsidRPr="001D1BE7">
        <w:rPr>
          <w:rFonts w:ascii="Times New Roman" w:hAnsi="Times New Roman"/>
          <w:sz w:val="28"/>
          <w:szCs w:val="28"/>
          <w:lang w:val="en-US"/>
        </w:rPr>
        <w:t>l</w:t>
      </w:r>
      <w:r w:rsidRPr="001D1BE7">
        <w:rPr>
          <w:rFonts w:ascii="Times New Roman" w:hAnsi="Times New Roman"/>
          <w:sz w:val="28"/>
          <w:szCs w:val="28"/>
        </w:rPr>
        <w:t>=50,0 м, α1=3°38´, α2=29°12´, α3=5°30´.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pStyle w:val="aff0"/>
        <w:rPr>
          <w:color w:val="000000"/>
          <w:sz w:val="28"/>
          <w:szCs w:val="28"/>
        </w:rPr>
      </w:pPr>
    </w:p>
    <w:tbl>
      <w:tblPr>
        <w:tblW w:w="10654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7" name="Рисунок 1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№15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_______ 20   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Вынос в натуру линий проектного угла.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Начертите схему разбивки теодолитом земляного полотна на косогоре.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высоту дна котлована, если а1=1545, р1=5578, р2=1034, </w:t>
      </w:r>
      <w:r w:rsidRPr="001D1BE7">
        <w:rPr>
          <w:rFonts w:ascii="Times New Roman" w:hAnsi="Times New Roman"/>
          <w:sz w:val="28"/>
          <w:szCs w:val="28"/>
          <w:lang w:val="en-US"/>
        </w:rPr>
        <w:t>b</w:t>
      </w:r>
      <w:r w:rsidRPr="001D1BE7">
        <w:rPr>
          <w:rFonts w:ascii="Times New Roman" w:hAnsi="Times New Roman"/>
          <w:sz w:val="28"/>
          <w:szCs w:val="28"/>
        </w:rPr>
        <w:t>2=1453, Р</w:t>
      </w:r>
      <w:r w:rsidRPr="001D1BE7">
        <w:rPr>
          <w:rFonts w:ascii="Times New Roman" w:hAnsi="Times New Roman"/>
          <w:sz w:val="28"/>
          <w:szCs w:val="28"/>
          <w:lang w:val="en-US"/>
        </w:rPr>
        <w:t>n</w:t>
      </w:r>
      <w:r w:rsidRPr="001D1BE7">
        <w:rPr>
          <w:rFonts w:ascii="Times New Roman" w:hAnsi="Times New Roman"/>
          <w:sz w:val="28"/>
          <w:szCs w:val="28"/>
        </w:rPr>
        <w:t>=17,253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8" name="Рисунок 1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№16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4E22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Этапы выполнения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Дайте определение ошибки собственно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высоту монтажного горизонта здания, если а1=1467, р1=0875, р2=9345, </w:t>
      </w:r>
      <w:r w:rsidRPr="001D1BE7">
        <w:rPr>
          <w:rFonts w:ascii="Times New Roman" w:hAnsi="Times New Roman"/>
          <w:sz w:val="28"/>
          <w:szCs w:val="28"/>
          <w:lang w:val="en-US"/>
        </w:rPr>
        <w:t>b</w:t>
      </w:r>
      <w:r w:rsidRPr="001D1BE7">
        <w:rPr>
          <w:rFonts w:ascii="Times New Roman" w:hAnsi="Times New Roman"/>
          <w:sz w:val="28"/>
          <w:szCs w:val="28"/>
        </w:rPr>
        <w:t>2=1517, Р</w:t>
      </w:r>
      <w:r w:rsidRPr="001D1BE7">
        <w:rPr>
          <w:rFonts w:ascii="Times New Roman" w:hAnsi="Times New Roman"/>
          <w:sz w:val="28"/>
          <w:szCs w:val="28"/>
          <w:lang w:val="en-US"/>
        </w:rPr>
        <w:t>n</w:t>
      </w:r>
      <w:r w:rsidRPr="001D1BE7">
        <w:rPr>
          <w:rFonts w:ascii="Times New Roman" w:hAnsi="Times New Roman"/>
          <w:sz w:val="28"/>
          <w:szCs w:val="28"/>
        </w:rPr>
        <w:t xml:space="preserve">=17,253 м. 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9" name="Рисунок 1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№17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Разбивка и закрепления трассы железной дороги.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Перечислите этапы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стрелочный съезд под углом крестовины α. М=5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tabs>
          <w:tab w:val="left" w:pos="100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BE7" w:rsidRPr="001D1BE7" w:rsidRDefault="001D1BE7" w:rsidP="001D1BE7">
      <w:pPr>
        <w:tabs>
          <w:tab w:val="left" w:pos="100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54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0" name="Рисунок 2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№18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Построение проектной длины линии.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Какова цель съемки существующей станции.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координаты (К-х) и y для детальной разбивки круговой кривой через 20 м, если α=16°34´,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=600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1" name="Рисунок 2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№19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9F4616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_______ 20 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1. Способ обратной угловой засечки. 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определения дна котлована.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по таблицам элементы круговой кривой и переходной кривой, если α=26°16´,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 xml:space="preserve">=800 м, </w:t>
      </w:r>
      <w:r w:rsidRPr="001D1BE7">
        <w:rPr>
          <w:rFonts w:ascii="Times New Roman" w:hAnsi="Times New Roman"/>
          <w:sz w:val="28"/>
          <w:szCs w:val="28"/>
          <w:lang w:val="en-US"/>
        </w:rPr>
        <w:t>l</w:t>
      </w:r>
      <w:r w:rsidRPr="001D1BE7">
        <w:rPr>
          <w:rFonts w:ascii="Times New Roman" w:hAnsi="Times New Roman"/>
          <w:sz w:val="28"/>
          <w:szCs w:val="28"/>
        </w:rPr>
        <w:t>=120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2" name="Рисунок 2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№20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Детальная разбивка кривых способом углов и хорд.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ошибки собственно обратной угловой засечки.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 насыпь, если рабочая высота насыпи – 8м. Уклон откосов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3" name="Рисунок 2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№21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Разбивка и закрепление на местности искусственных сооружений.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Дайте определение точности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по таблицам углы δ для разбивки круговой кривой способом засечек, если α=25°11´,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=500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9F4616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4" name="Рисунок 2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9F4616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№22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9F4616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_______ 20  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Назначение и организация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определения высоты монтажного горизонта здания.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Запроектировать сопряжение элементов продольного профиля. Категория железной дороги -3. Проектная высота Н1=75,25 м. в соответствии с нормами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=10000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9F4616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5" name="Рисунок 2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9F4616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16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№23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Детальная разбивка сопряжений уклонов продольного профиля.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Перечислите способы определения высоты сооружения.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 Разбить на местности насыпь, если рабочая высота насыпи – 8м. Уклон откосов 1:1,5.</w:t>
      </w:r>
    </w:p>
    <w:p w:rsidR="001D1BE7" w:rsidRPr="001D1BE7" w:rsidRDefault="001D1BE7" w:rsidP="001D1BE7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left="426"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9F4616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6" name="Рисунок 2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9F4616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№24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Построение проектного угла.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Какова цель разбивки зданий на местности?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 выемку, если рабочая глубина выемки – 12 м. Уклон откосов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pStyle w:val="aff0"/>
        <w:rPr>
          <w:sz w:val="28"/>
          <w:szCs w:val="28"/>
        </w:rPr>
      </w:pPr>
    </w:p>
    <w:tbl>
      <w:tblPr>
        <w:tblW w:w="10654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9F4616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7" name="Рисунок 2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9F4616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16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№25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«___» _______ 202 г.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Способ прямоугольных координат.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Назначение СКП.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местности, имеющей поперечный уклон 1:8, насыпь – 15 м. Уклоны откосов насыпи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pStyle w:val="aff0"/>
        <w:rPr>
          <w:sz w:val="28"/>
          <w:szCs w:val="28"/>
        </w:rPr>
      </w:pPr>
    </w:p>
    <w:tbl>
      <w:tblPr>
        <w:tblW w:w="1065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9F4616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70556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8" name="Рисунок 2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9F4616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 w:rsidR="009F4616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F4616"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№26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«___» _______ 20 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Съемка существующей станции.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В каких случаях применяют способ детальной разбивки кривых способом углов и хорд?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В процессе строительства осуществляется контроль за отсыпкой насыпи. Взять отсчет на текущую точку А (СА=3747). Определить оставшуюся величину подъема </w:t>
      </w:r>
      <w:r w:rsidRPr="001D1BE7">
        <w:rPr>
          <w:rFonts w:ascii="Times New Roman" w:hAnsi="Times New Roman"/>
          <w:sz w:val="28"/>
          <w:szCs w:val="28"/>
          <w:lang w:val="en-US"/>
        </w:rPr>
        <w:t>h</w:t>
      </w:r>
      <w:r w:rsidRPr="001D1BE7">
        <w:rPr>
          <w:rFonts w:ascii="Times New Roman" w:hAnsi="Times New Roman"/>
          <w:sz w:val="28"/>
          <w:szCs w:val="28"/>
        </w:rPr>
        <w:t>п до проектной высоты. Какой отсчет должен быть на рейке на проектной высоте Нп.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3F2ACC" w:rsidRDefault="003F2ACC" w:rsidP="003F2ACC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ACC" w:rsidRDefault="003F2ACC" w:rsidP="003F2ACC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4E22B8" w:rsidRPr="004E22B8" w:rsidRDefault="004E22B8" w:rsidP="004E22B8">
      <w:pPr>
        <w:pStyle w:val="a6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22B8">
        <w:rPr>
          <w:rFonts w:ascii="Times New Roman" w:hAnsi="Times New Roman"/>
          <w:b/>
          <w:sz w:val="28"/>
          <w:szCs w:val="28"/>
        </w:rPr>
        <w:t>2.</w:t>
      </w:r>
      <w:r w:rsidR="00D22212">
        <w:rPr>
          <w:rFonts w:ascii="Times New Roman" w:hAnsi="Times New Roman"/>
          <w:b/>
          <w:sz w:val="28"/>
          <w:szCs w:val="28"/>
        </w:rPr>
        <w:t>3</w:t>
      </w:r>
      <w:r w:rsidRPr="004E22B8">
        <w:rPr>
          <w:rFonts w:ascii="Times New Roman" w:hAnsi="Times New Roman"/>
          <w:b/>
          <w:sz w:val="28"/>
          <w:szCs w:val="28"/>
        </w:rPr>
        <w:t xml:space="preserve"> Перечень заданий для оценки освоения </w:t>
      </w:r>
      <w:r w:rsidRPr="004E22B8">
        <w:rPr>
          <w:rFonts w:ascii="Times New Roman" w:hAnsi="Times New Roman"/>
          <w:b/>
          <w:sz w:val="28"/>
          <w:szCs w:val="28"/>
          <w:u w:val="single"/>
        </w:rPr>
        <w:t>МДК 01.0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4E22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Изыскания и проектирование железных дорог</w:t>
      </w:r>
    </w:p>
    <w:p w:rsidR="004E22B8" w:rsidRDefault="004E22B8" w:rsidP="004E22B8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5907B3" w:rsidRDefault="005907B3" w:rsidP="005907B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07B3" w:rsidRPr="009925C7" w:rsidRDefault="005907B3" w:rsidP="005907B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</w:t>
      </w:r>
      <w:r w:rsidR="00D22212">
        <w:rPr>
          <w:rFonts w:ascii="Times New Roman" w:hAnsi="Times New Roman"/>
          <w:b/>
          <w:sz w:val="28"/>
          <w:szCs w:val="28"/>
        </w:rPr>
        <w:t>3.1</w:t>
      </w:r>
      <w:r w:rsidRPr="009925C7">
        <w:rPr>
          <w:rFonts w:ascii="Times New Roman" w:hAnsi="Times New Roman"/>
          <w:b/>
          <w:sz w:val="28"/>
          <w:szCs w:val="28"/>
        </w:rPr>
        <w:t xml:space="preserve"> Задания для текущего контроля</w:t>
      </w:r>
    </w:p>
    <w:p w:rsidR="005907B3" w:rsidRPr="004F454C" w:rsidRDefault="005907B3" w:rsidP="005907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54C">
        <w:rPr>
          <w:rFonts w:ascii="Times New Roman" w:hAnsi="Times New Roman"/>
          <w:sz w:val="28"/>
          <w:szCs w:val="28"/>
        </w:rPr>
        <w:t>Формы и методы оценивания по профессиональному модулю ПМ.01.П</w:t>
      </w:r>
      <w:r>
        <w:rPr>
          <w:rFonts w:ascii="Times New Roman" w:hAnsi="Times New Roman"/>
          <w:sz w:val="28"/>
          <w:szCs w:val="28"/>
        </w:rPr>
        <w:t>роведение геодезических работ при</w:t>
      </w:r>
      <w:r w:rsidRPr="004F454C">
        <w:rPr>
          <w:rFonts w:ascii="Times New Roman" w:hAnsi="Times New Roman"/>
          <w:sz w:val="28"/>
          <w:szCs w:val="28"/>
        </w:rPr>
        <w:t xml:space="preserve"> изысканиях по реконструкции, проектированию, строительству и эксплуатации железных дорог: устный опрос, защита практических работ, самостоятельная работа (написание рефератов, выполнение презентаций, доклады по темам)</w:t>
      </w:r>
    </w:p>
    <w:p w:rsidR="005907B3" w:rsidRPr="004F454C" w:rsidRDefault="005907B3" w:rsidP="005907B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54C">
        <w:rPr>
          <w:rFonts w:ascii="Times New Roman" w:hAnsi="Times New Roman"/>
          <w:sz w:val="28"/>
          <w:szCs w:val="28"/>
        </w:rPr>
        <w:t>Предметом оценки служат умения (</w:t>
      </w:r>
      <w:r w:rsidRPr="005907B3">
        <w:rPr>
          <w:rFonts w:ascii="Times New Roman" w:hAnsi="Times New Roman"/>
          <w:bCs/>
          <w:sz w:val="28"/>
          <w:szCs w:val="28"/>
        </w:rPr>
        <w:t>У 1.1.01,  </w:t>
      </w:r>
      <w:r w:rsidRPr="005907B3">
        <w:rPr>
          <w:rFonts w:ascii="Times New Roman" w:hAnsi="Times New Roman"/>
          <w:sz w:val="28"/>
          <w:szCs w:val="28"/>
          <w:lang w:eastAsia="ru-RU"/>
        </w:rPr>
        <w:t>У 1.2.01</w:t>
      </w:r>
      <w:r w:rsidRPr="005907B3">
        <w:rPr>
          <w:rFonts w:ascii="Times New Roman" w:hAnsi="Times New Roman"/>
          <w:bCs/>
          <w:sz w:val="28"/>
          <w:szCs w:val="28"/>
        </w:rPr>
        <w:t>.,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4913">
        <w:rPr>
          <w:rFonts w:ascii="Times New Roman" w:hAnsi="Times New Roman"/>
          <w:sz w:val="24"/>
          <w:szCs w:val="24"/>
        </w:rPr>
        <w:t xml:space="preserve"> </w:t>
      </w:r>
      <w:r w:rsidRPr="004F454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1.3.01 </w:t>
      </w:r>
      <w:r w:rsidRPr="004F454C">
        <w:rPr>
          <w:rFonts w:ascii="Times New Roman" w:hAnsi="Times New Roman"/>
          <w:sz w:val="28"/>
          <w:szCs w:val="28"/>
        </w:rPr>
        <w:t>) и знания (З1</w:t>
      </w:r>
      <w:r>
        <w:rPr>
          <w:rFonts w:ascii="Times New Roman" w:hAnsi="Times New Roman"/>
          <w:sz w:val="28"/>
          <w:szCs w:val="28"/>
        </w:rPr>
        <w:t xml:space="preserve">.1.01, </w:t>
      </w:r>
      <w:r w:rsidRPr="004F454C">
        <w:rPr>
          <w:rFonts w:ascii="Times New Roman" w:hAnsi="Times New Roman"/>
          <w:sz w:val="28"/>
          <w:szCs w:val="28"/>
        </w:rPr>
        <w:t xml:space="preserve"> З1</w:t>
      </w:r>
      <w:r>
        <w:rPr>
          <w:rFonts w:ascii="Times New Roman" w:hAnsi="Times New Roman"/>
          <w:sz w:val="28"/>
          <w:szCs w:val="28"/>
        </w:rPr>
        <w:t>.2.01,</w:t>
      </w:r>
      <w:r w:rsidRPr="005907B3">
        <w:rPr>
          <w:bCs/>
        </w:rPr>
        <w:t xml:space="preserve"> </w:t>
      </w:r>
      <w:r w:rsidRPr="005907B3">
        <w:rPr>
          <w:rFonts w:ascii="Times New Roman" w:hAnsi="Times New Roman"/>
          <w:bCs/>
          <w:sz w:val="28"/>
          <w:szCs w:val="28"/>
        </w:rPr>
        <w:t>З 1.3.01</w:t>
      </w:r>
      <w:r w:rsidRPr="004F454C">
        <w:rPr>
          <w:rFonts w:ascii="Times New Roman" w:hAnsi="Times New Roman"/>
          <w:sz w:val="28"/>
          <w:szCs w:val="28"/>
        </w:rPr>
        <w:t>), а также общие компетенции (ОК 1 – ОК</w:t>
      </w:r>
      <w:r>
        <w:rPr>
          <w:rFonts w:ascii="Times New Roman" w:hAnsi="Times New Roman"/>
          <w:sz w:val="28"/>
          <w:szCs w:val="28"/>
        </w:rPr>
        <w:t>7</w:t>
      </w:r>
      <w:r w:rsidRPr="004F454C">
        <w:rPr>
          <w:rFonts w:ascii="Times New Roman" w:hAnsi="Times New Roman"/>
          <w:sz w:val="28"/>
          <w:szCs w:val="28"/>
        </w:rPr>
        <w:t>).</w:t>
      </w:r>
    </w:p>
    <w:p w:rsidR="005907B3" w:rsidRDefault="005907B3" w:rsidP="005907B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</w:t>
      </w:r>
      <w:r w:rsidR="00D22212">
        <w:rPr>
          <w:rFonts w:ascii="Times New Roman" w:hAnsi="Times New Roman"/>
          <w:b/>
          <w:sz w:val="28"/>
          <w:szCs w:val="28"/>
        </w:rPr>
        <w:t>3.</w:t>
      </w:r>
      <w:r w:rsidRPr="009925C7">
        <w:rPr>
          <w:rFonts w:ascii="Times New Roman" w:hAnsi="Times New Roman"/>
          <w:b/>
          <w:sz w:val="28"/>
          <w:szCs w:val="28"/>
        </w:rPr>
        <w:t>2 Задания для рубежного контроля.</w:t>
      </w:r>
    </w:p>
    <w:p w:rsidR="00627531" w:rsidRDefault="00627531" w:rsidP="005907B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543"/>
        <w:gridCol w:w="1985"/>
        <w:gridCol w:w="2268"/>
      </w:tblGrid>
      <w:tr w:rsidR="00627531" w:rsidRPr="004F454C" w:rsidTr="00634BEA">
        <w:tc>
          <w:tcPr>
            <w:tcW w:w="1418" w:type="dxa"/>
            <w:vAlign w:val="center"/>
          </w:tcPr>
          <w:p w:rsidR="00627531" w:rsidRPr="004F454C" w:rsidRDefault="00627531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№ заданий</w:t>
            </w:r>
          </w:p>
        </w:tc>
        <w:tc>
          <w:tcPr>
            <w:tcW w:w="3543" w:type="dxa"/>
            <w:vAlign w:val="center"/>
          </w:tcPr>
          <w:p w:rsidR="00627531" w:rsidRPr="004F454C" w:rsidRDefault="00627531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</w:t>
            </w:r>
          </w:p>
          <w:p w:rsidR="00627531" w:rsidRPr="004F454C" w:rsidRDefault="00627531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 (У и З)</w:t>
            </w:r>
          </w:p>
        </w:tc>
        <w:tc>
          <w:tcPr>
            <w:tcW w:w="1985" w:type="dxa"/>
            <w:vAlign w:val="center"/>
          </w:tcPr>
          <w:p w:rsidR="00627531" w:rsidRPr="004F454C" w:rsidRDefault="00627531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Тип задания</w:t>
            </w:r>
          </w:p>
        </w:tc>
        <w:tc>
          <w:tcPr>
            <w:tcW w:w="2268" w:type="dxa"/>
            <w:vAlign w:val="center"/>
          </w:tcPr>
          <w:p w:rsidR="00627531" w:rsidRPr="004F454C" w:rsidRDefault="00627531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Возможности использования</w:t>
            </w:r>
          </w:p>
        </w:tc>
      </w:tr>
      <w:tr w:rsidR="00627531" w:rsidRPr="004F454C" w:rsidTr="00627531">
        <w:trPr>
          <w:trHeight w:val="1414"/>
        </w:trPr>
        <w:tc>
          <w:tcPr>
            <w:tcW w:w="1418" w:type="dxa"/>
          </w:tcPr>
          <w:p w:rsidR="00627531" w:rsidRPr="004F454C" w:rsidRDefault="00627531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627531" w:rsidRPr="004F454C" w:rsidRDefault="00627531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7531" w:rsidRPr="004F454C" w:rsidRDefault="00627531" w:rsidP="0062753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 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  <w:r w:rsidRPr="004F4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531">
              <w:rPr>
                <w:rFonts w:ascii="Times New Roman" w:hAnsi="Times New Roman"/>
              </w:rPr>
              <w:t>выполнять трассирование по картам, проектировать продольные и поперечные профили, выбирать оптимальный вариант  железнодорожной линии;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627531">
        <w:trPr>
          <w:trHeight w:val="1406"/>
        </w:trPr>
        <w:tc>
          <w:tcPr>
            <w:tcW w:w="1418" w:type="dxa"/>
          </w:tcPr>
          <w:p w:rsidR="00627531" w:rsidRPr="004F454C" w:rsidRDefault="00627531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627531" w:rsidRPr="004F454C" w:rsidRDefault="00627531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7531" w:rsidRPr="004F454C" w:rsidRDefault="00627531" w:rsidP="0062753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 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  <w:r w:rsidRPr="004F4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531">
              <w:rPr>
                <w:rFonts w:ascii="Times New Roman" w:hAnsi="Times New Roman"/>
                <w:bCs/>
                <w:sz w:val="24"/>
                <w:szCs w:val="24"/>
              </w:rPr>
              <w:t>выполнять продольные и поперечные профили в специализированных автоматизированных системах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627531">
        <w:trPr>
          <w:trHeight w:val="1411"/>
        </w:trPr>
        <w:tc>
          <w:tcPr>
            <w:tcW w:w="1418" w:type="dxa"/>
          </w:tcPr>
          <w:p w:rsidR="00627531" w:rsidRPr="004F454C" w:rsidRDefault="00627531" w:rsidP="0062753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lastRenderedPageBreak/>
              <w:t>А; В; С.</w:t>
            </w:r>
          </w:p>
        </w:tc>
        <w:tc>
          <w:tcPr>
            <w:tcW w:w="3543" w:type="dxa"/>
          </w:tcPr>
          <w:p w:rsidR="00627531" w:rsidRPr="004F454C" w:rsidRDefault="00627531" w:rsidP="0062753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 1.3.01</w:t>
            </w:r>
            <w:r w:rsidRPr="004F454C">
              <w:rPr>
                <w:rFonts w:ascii="Times New Roman" w:hAnsi="Times New Roman"/>
                <w:sz w:val="24"/>
                <w:szCs w:val="24"/>
              </w:rPr>
              <w:t xml:space="preserve"> выполнять разбивочные работы; вести геодезический контроль на изысканиях и различных этапах строительства железных дорог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C8068F">
        <w:trPr>
          <w:trHeight w:val="1404"/>
        </w:trPr>
        <w:tc>
          <w:tcPr>
            <w:tcW w:w="1418" w:type="dxa"/>
          </w:tcPr>
          <w:p w:rsidR="00627531" w:rsidRPr="004F454C" w:rsidRDefault="00627531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627531" w:rsidRPr="004F454C" w:rsidRDefault="00627531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7531" w:rsidRPr="004F454C" w:rsidRDefault="00627531" w:rsidP="00627531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44"/>
                <w:sz w:val="24"/>
              </w:rPr>
            </w:pPr>
            <w:r w:rsidRPr="006F3C16">
              <w:rPr>
                <w:bCs/>
                <w:lang w:eastAsia="en-US"/>
              </w:rPr>
              <w:t>З 1.1.01</w:t>
            </w:r>
            <w:r>
              <w:rPr>
                <w:bCs/>
              </w:rPr>
              <w:t xml:space="preserve"> </w:t>
            </w:r>
            <w:r w:rsidRPr="0013476C">
              <w:t>устройство и применение геодезических приборов</w:t>
            </w:r>
            <w:r w:rsidRPr="004F454C">
              <w:rPr>
                <w:rStyle w:val="FontStyle57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C8068F">
        <w:trPr>
          <w:trHeight w:val="1409"/>
        </w:trPr>
        <w:tc>
          <w:tcPr>
            <w:tcW w:w="1418" w:type="dxa"/>
          </w:tcPr>
          <w:p w:rsidR="00627531" w:rsidRPr="004F454C" w:rsidRDefault="00627531" w:rsidP="0062753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</w:tc>
        <w:tc>
          <w:tcPr>
            <w:tcW w:w="3543" w:type="dxa"/>
          </w:tcPr>
          <w:p w:rsidR="00627531" w:rsidRPr="004F454C" w:rsidRDefault="00627531" w:rsidP="00627531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44"/>
                <w:sz w:val="24"/>
              </w:rPr>
            </w:pPr>
            <w:r w:rsidRPr="005459A8">
              <w:rPr>
                <w:bCs/>
              </w:rPr>
              <w:t>З 1.2.01</w:t>
            </w:r>
            <w:r w:rsidRPr="004F454C">
              <w:t xml:space="preserve"> способы и правила геодезических измерений;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C8068F">
        <w:trPr>
          <w:trHeight w:val="1401"/>
        </w:trPr>
        <w:tc>
          <w:tcPr>
            <w:tcW w:w="1418" w:type="dxa"/>
          </w:tcPr>
          <w:p w:rsidR="00627531" w:rsidRPr="004F454C" w:rsidRDefault="00627531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627531" w:rsidRPr="004F454C" w:rsidRDefault="00627531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7531" w:rsidRPr="004F454C" w:rsidRDefault="00627531" w:rsidP="00C8068F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44"/>
                <w:sz w:val="24"/>
              </w:rPr>
            </w:pPr>
            <w:r>
              <w:t xml:space="preserve">З 1.2.02 </w:t>
            </w:r>
            <w:r>
              <w:rPr>
                <w:bCs/>
                <w:lang w:eastAsia="en-US"/>
              </w:rPr>
              <w:t>с</w:t>
            </w:r>
            <w:r w:rsidRPr="00831797">
              <w:rPr>
                <w:bCs/>
                <w:lang w:eastAsia="en-US"/>
              </w:rPr>
              <w:t>пециализированные автоматизированные системы для проектирования продольных и поперечных профилей</w:t>
            </w:r>
            <w:r w:rsidRPr="004F454C">
              <w:t>;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C8068F">
        <w:trPr>
          <w:trHeight w:val="1407"/>
        </w:trPr>
        <w:tc>
          <w:tcPr>
            <w:tcW w:w="1418" w:type="dxa"/>
          </w:tcPr>
          <w:p w:rsidR="00627531" w:rsidRPr="004F454C" w:rsidRDefault="00627531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627531" w:rsidRPr="004F454C" w:rsidRDefault="00627531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7531" w:rsidRPr="004F454C" w:rsidRDefault="00C8068F" w:rsidP="00C8068F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44"/>
                <w:sz w:val="24"/>
              </w:rPr>
            </w:pPr>
            <w:r>
              <w:rPr>
                <w:bCs/>
                <w:lang w:eastAsia="en-US"/>
              </w:rPr>
              <w:t>З 1.3.01 </w:t>
            </w:r>
            <w:r w:rsidR="00627531">
              <w:t xml:space="preserve"> </w:t>
            </w:r>
            <w:r w:rsidRPr="0013476C">
              <w:t>правила трассирования и проектирования железных дорог, требования, предъявляемые к ним</w:t>
            </w:r>
            <w:r w:rsidR="00627531" w:rsidRPr="004F454C">
              <w:t>;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</w:tbl>
    <w:p w:rsidR="003F2ACC" w:rsidRPr="00964913" w:rsidRDefault="003F2ACC" w:rsidP="00964913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Layout w:type="fixed"/>
        <w:tblLook w:val="00A0" w:firstRow="1" w:lastRow="0" w:firstColumn="1" w:lastColumn="0" w:noHBand="0" w:noVBand="0"/>
      </w:tblPr>
      <w:tblGrid>
        <w:gridCol w:w="4536"/>
        <w:gridCol w:w="3969"/>
        <w:gridCol w:w="1275"/>
      </w:tblGrid>
      <w:tr w:rsidR="00964913" w:rsidRPr="00964913" w:rsidTr="0096491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4913" w:rsidRPr="00964913" w:rsidRDefault="00964913" w:rsidP="00964913">
            <w:pPr>
              <w:pStyle w:val="afe"/>
              <w:jc w:val="center"/>
              <w:rPr>
                <w:b/>
                <w:bCs/>
              </w:rPr>
            </w:pPr>
            <w:r w:rsidRPr="00964913">
              <w:rPr>
                <w:b/>
                <w:bCs/>
              </w:rPr>
              <w:t xml:space="preserve">Наименование объектов </w:t>
            </w:r>
          </w:p>
          <w:p w:rsidR="00964913" w:rsidRPr="00964913" w:rsidRDefault="00964913" w:rsidP="00964913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964913">
              <w:rPr>
                <w:b/>
                <w:bCs/>
              </w:rPr>
              <w:t>контроля и оценки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4913" w:rsidRPr="00964913" w:rsidRDefault="00964913" w:rsidP="00964913">
            <w:pPr>
              <w:pStyle w:val="afe"/>
              <w:jc w:val="center"/>
              <w:rPr>
                <w:b/>
                <w:bCs/>
              </w:rPr>
            </w:pPr>
            <w:r w:rsidRPr="00964913">
              <w:rPr>
                <w:b/>
                <w:bCs/>
              </w:rPr>
              <w:t xml:space="preserve">Основные показатели </w:t>
            </w:r>
          </w:p>
          <w:p w:rsidR="00964913" w:rsidRPr="00964913" w:rsidRDefault="00964913" w:rsidP="00964913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964913">
              <w:rPr>
                <w:b/>
                <w:bCs/>
              </w:rPr>
              <w:t>оценки результата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13" w:rsidRPr="00964913" w:rsidRDefault="00964913" w:rsidP="00964913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964913">
              <w:rPr>
                <w:b/>
                <w:bCs/>
              </w:rPr>
              <w:t>Оценка</w:t>
            </w:r>
          </w:p>
        </w:tc>
      </w:tr>
      <w:tr w:rsidR="00964913" w:rsidRPr="00964913" w:rsidTr="00964913">
        <w:trPr>
          <w:trHeight w:val="17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16">
              <w:rPr>
                <w:rFonts w:ascii="Times New Roman" w:hAnsi="Times New Roman"/>
                <w:bCs/>
                <w:sz w:val="24"/>
                <w:szCs w:val="24"/>
              </w:rPr>
              <w:t>У 1.1.01 </w:t>
            </w:r>
            <w:r w:rsidRPr="00964913">
              <w:rPr>
                <w:rFonts w:ascii="Times New Roman" w:hAnsi="Times New Roman"/>
                <w:sz w:val="24"/>
                <w:szCs w:val="24"/>
              </w:rPr>
              <w:t xml:space="preserve"> выполнять трассирование по картам, проектировать продольные и поперечные профили; выбирать оптимальный вариант железнодорожной линии;</w:t>
            </w:r>
          </w:p>
          <w:p w:rsidR="00964913" w:rsidRPr="00964913" w:rsidRDefault="00964913" w:rsidP="0096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4913">
              <w:rPr>
                <w:rStyle w:val="FontStyle58"/>
                <w:b w:val="0"/>
                <w:sz w:val="24"/>
                <w:szCs w:val="24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913" w:rsidRPr="00964913" w:rsidRDefault="00964913" w:rsidP="00964913">
            <w:pPr>
              <w:pStyle w:val="afe"/>
              <w:jc w:val="center"/>
            </w:pPr>
            <w:r w:rsidRPr="00964913">
              <w:t>30 баллов</w:t>
            </w:r>
          </w:p>
        </w:tc>
      </w:tr>
      <w:tr w:rsidR="00964913" w:rsidRPr="00964913" w:rsidTr="00964913">
        <w:trPr>
          <w:trHeight w:val="17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4913">
              <w:rPr>
                <w:rFonts w:ascii="Times New Roman" w:hAnsi="Times New Roman"/>
                <w:sz w:val="24"/>
                <w:szCs w:val="24"/>
                <w:lang w:eastAsia="ru-RU"/>
              </w:rPr>
              <w:t>У 1.2.01</w:t>
            </w:r>
            <w:r w:rsidRPr="00964913">
              <w:rPr>
                <w:rFonts w:ascii="Times New Roman" w:hAnsi="Times New Roman"/>
                <w:bCs/>
                <w:sz w:val="24"/>
                <w:szCs w:val="24"/>
              </w:rPr>
              <w:t>. Выполнять продольные и поперечные профили в специализированных автоматизированных системах;</w:t>
            </w:r>
          </w:p>
          <w:p w:rsidR="00964913" w:rsidRPr="00964913" w:rsidRDefault="00964913" w:rsidP="0096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A34452" w:rsidRDefault="00A34452" w:rsidP="00A34452">
            <w:pPr>
              <w:spacing w:after="0"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A34452">
              <w:rPr>
                <w:rFonts w:ascii="Times New Roman" w:hAnsi="Times New Roman"/>
                <w:sz w:val="24"/>
                <w:szCs w:val="24"/>
              </w:rPr>
              <w:t xml:space="preserve">умение выполнять </w:t>
            </w:r>
            <w:r w:rsidRPr="00A34452">
              <w:rPr>
                <w:rFonts w:ascii="Times New Roman" w:hAnsi="Times New Roman"/>
                <w:bCs/>
                <w:sz w:val="24"/>
                <w:szCs w:val="24"/>
              </w:rPr>
              <w:t>продольные и поперечные профили в специализированных автоматизированных системах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913" w:rsidRPr="00964913" w:rsidRDefault="00964913" w:rsidP="00964913">
            <w:pPr>
              <w:pStyle w:val="afe"/>
              <w:jc w:val="center"/>
            </w:pPr>
          </w:p>
        </w:tc>
      </w:tr>
      <w:tr w:rsidR="00964913" w:rsidRPr="00964913" w:rsidTr="00964913">
        <w:trPr>
          <w:trHeight w:val="194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A34452" w:rsidRDefault="00A34452" w:rsidP="00A3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452">
              <w:rPr>
                <w:rFonts w:ascii="Times New Roman" w:hAnsi="Times New Roman"/>
                <w:bCs/>
                <w:sz w:val="24"/>
                <w:szCs w:val="24"/>
              </w:rPr>
              <w:t>У 1.3.01</w:t>
            </w:r>
            <w:r>
              <w:rPr>
                <w:bCs/>
              </w:rPr>
              <w:t xml:space="preserve"> </w:t>
            </w:r>
            <w:r w:rsidRPr="00A34452">
              <w:rPr>
                <w:rFonts w:ascii="Times New Roman" w:hAnsi="Times New Roman"/>
                <w:sz w:val="24"/>
                <w:szCs w:val="24"/>
              </w:rPr>
              <w:t xml:space="preserve">выполнять разбивочные работы, вести геодезический контроль на изысканиях и различных этапах строительства железных дорог </w:t>
            </w:r>
          </w:p>
          <w:p w:rsidR="00964913" w:rsidRPr="00964913" w:rsidRDefault="00964913" w:rsidP="0096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ff6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13">
              <w:rPr>
                <w:rStyle w:val="FontStyle58"/>
                <w:b w:val="0"/>
                <w:sz w:val="24"/>
                <w:szCs w:val="24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13" w:rsidRPr="00964913" w:rsidRDefault="00964913" w:rsidP="00964913">
            <w:pPr>
              <w:pStyle w:val="afe"/>
            </w:pPr>
          </w:p>
        </w:tc>
      </w:tr>
      <w:tr w:rsidR="00964913" w:rsidRPr="00964913" w:rsidTr="00964913">
        <w:trPr>
          <w:trHeight w:val="230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A34452" w:rsidP="0096491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F3C16">
              <w:rPr>
                <w:bCs/>
                <w:lang w:eastAsia="en-US"/>
              </w:rPr>
              <w:lastRenderedPageBreak/>
              <w:t>З 1.1.01</w:t>
            </w:r>
            <w:r w:rsidRPr="0013476C">
              <w:t xml:space="preserve"> устройство и применение геодезических приборов</w:t>
            </w:r>
          </w:p>
          <w:p w:rsidR="00964913" w:rsidRPr="00964913" w:rsidRDefault="00964913" w:rsidP="00964913">
            <w:pPr>
              <w:pStyle w:val="afe"/>
              <w:rPr>
                <w:rStyle w:val="FontStyle44"/>
                <w:sz w:val="24"/>
              </w:rPr>
            </w:pPr>
          </w:p>
          <w:p w:rsidR="00964913" w:rsidRPr="00964913" w:rsidRDefault="00964913" w:rsidP="00964913">
            <w:pPr>
              <w:pStyle w:val="afe"/>
              <w:rPr>
                <w:rStyle w:val="FontStyle44"/>
                <w:sz w:val="24"/>
              </w:rPr>
            </w:pPr>
          </w:p>
          <w:p w:rsidR="00964913" w:rsidRPr="00964913" w:rsidRDefault="00964913" w:rsidP="00964913">
            <w:pPr>
              <w:pStyle w:val="afe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pStyle w:val="afe"/>
            </w:pPr>
            <w:r w:rsidRPr="00964913">
              <w:rPr>
                <w:rStyle w:val="FontStyle58"/>
                <w:b w:val="0"/>
                <w:sz w:val="24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 варианта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13" w:rsidRPr="00964913" w:rsidRDefault="00964913" w:rsidP="00964913">
            <w:pPr>
              <w:pStyle w:val="afe"/>
            </w:pPr>
          </w:p>
        </w:tc>
      </w:tr>
      <w:tr w:rsidR="00964913" w:rsidRPr="00964913" w:rsidTr="00964913">
        <w:trPr>
          <w:trHeight w:val="105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pStyle w:val="afe"/>
              <w:rPr>
                <w:rStyle w:val="FontStyle44"/>
                <w:sz w:val="24"/>
              </w:rPr>
            </w:pPr>
          </w:p>
          <w:p w:rsidR="00964913" w:rsidRPr="00964913" w:rsidRDefault="00A34452" w:rsidP="0096491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F3C16">
              <w:rPr>
                <w:bCs/>
                <w:lang w:eastAsia="en-US"/>
              </w:rPr>
              <w:t>З 1.2.01</w:t>
            </w:r>
            <w:r w:rsidR="00964913" w:rsidRPr="00964913">
              <w:t xml:space="preserve"> способы и правила геодезических измерений;</w:t>
            </w:r>
          </w:p>
          <w:p w:rsidR="00964913" w:rsidRPr="00964913" w:rsidRDefault="00964913" w:rsidP="00964913">
            <w:pPr>
              <w:pStyle w:val="afe"/>
              <w:rPr>
                <w:rStyle w:val="FontStyle44"/>
                <w:sz w:val="24"/>
              </w:rPr>
            </w:pPr>
          </w:p>
          <w:p w:rsidR="00964913" w:rsidRPr="00964913" w:rsidRDefault="00964913" w:rsidP="00964913">
            <w:pPr>
              <w:pStyle w:val="afe"/>
              <w:rPr>
                <w:rStyle w:val="FontStyle44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pStyle w:val="afe"/>
            </w:pPr>
            <w:r w:rsidRPr="00964913">
              <w:rPr>
                <w:rStyle w:val="FontStyle58"/>
                <w:b w:val="0"/>
                <w:sz w:val="24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913" w:rsidRPr="00964913" w:rsidRDefault="00964913" w:rsidP="00964913">
            <w:pPr>
              <w:pStyle w:val="afe"/>
            </w:pPr>
          </w:p>
        </w:tc>
      </w:tr>
      <w:tr w:rsidR="00A34452" w:rsidRPr="00964913" w:rsidTr="00634BEA">
        <w:trPr>
          <w:trHeight w:val="105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4452" w:rsidRPr="00964913" w:rsidRDefault="00A34452" w:rsidP="00A34452">
            <w:pPr>
              <w:pStyle w:val="afe"/>
              <w:jc w:val="both"/>
              <w:rPr>
                <w:rStyle w:val="FontStyle44"/>
                <w:sz w:val="24"/>
              </w:rPr>
            </w:pPr>
            <w:r>
              <w:t>З 1.2.02</w:t>
            </w:r>
            <w:r>
              <w:rPr>
                <w:bCs/>
                <w:lang w:eastAsia="en-US"/>
              </w:rPr>
              <w:t xml:space="preserve"> с</w:t>
            </w:r>
            <w:r w:rsidRPr="00831797">
              <w:rPr>
                <w:bCs/>
                <w:lang w:eastAsia="en-US"/>
              </w:rPr>
              <w:t>пециализированные автоматизированные системы для проектирования продольных и поперечных профилей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4452" w:rsidRPr="00964913" w:rsidRDefault="00A34452" w:rsidP="00964913">
            <w:pPr>
              <w:pStyle w:val="afe"/>
              <w:rPr>
                <w:rStyle w:val="FontStyle58"/>
                <w:b w:val="0"/>
                <w:sz w:val="24"/>
              </w:rPr>
            </w:pPr>
            <w:r w:rsidRPr="00EE2ADE">
              <w:t>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452" w:rsidRPr="00964913" w:rsidRDefault="00A34452" w:rsidP="00964913">
            <w:pPr>
              <w:pStyle w:val="afe"/>
            </w:pPr>
          </w:p>
        </w:tc>
      </w:tr>
      <w:tr w:rsidR="00A34452" w:rsidRPr="00964913" w:rsidTr="00634BEA">
        <w:trPr>
          <w:trHeight w:val="1527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4452" w:rsidRPr="00964913" w:rsidRDefault="00A34452" w:rsidP="0096491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>
              <w:rPr>
                <w:bCs/>
                <w:lang w:eastAsia="en-US"/>
              </w:rPr>
              <w:t>З 1.3.01 </w:t>
            </w:r>
            <w:r w:rsidRPr="00964913">
              <w:t xml:space="preserve"> правила трассирования и проектирования железных дорог; требования, предъявляемые к ним.</w:t>
            </w:r>
          </w:p>
          <w:p w:rsidR="00A34452" w:rsidRPr="00964913" w:rsidRDefault="00A34452" w:rsidP="0096491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  <w:p w:rsidR="00A34452" w:rsidRPr="00964913" w:rsidRDefault="00A34452" w:rsidP="0096491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  <w:p w:rsidR="00A34452" w:rsidRPr="00964913" w:rsidRDefault="00A34452" w:rsidP="00964913">
            <w:pPr>
              <w:pStyle w:val="afe"/>
              <w:rPr>
                <w:rStyle w:val="FontStyle44"/>
                <w:sz w:val="24"/>
              </w:rPr>
            </w:pPr>
          </w:p>
          <w:p w:rsidR="00A34452" w:rsidRPr="00964913" w:rsidRDefault="00A34452" w:rsidP="00964913">
            <w:pPr>
              <w:pStyle w:val="afe"/>
              <w:rPr>
                <w:rStyle w:val="FontStyle44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4452" w:rsidRPr="00964913" w:rsidRDefault="00A34452" w:rsidP="00964913">
            <w:pPr>
              <w:pStyle w:val="afe"/>
            </w:pPr>
            <w:r w:rsidRPr="00964913">
              <w:rPr>
                <w:rStyle w:val="FontStyle58"/>
                <w:b w:val="0"/>
                <w:sz w:val="24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452" w:rsidRPr="00964913" w:rsidRDefault="00A34452" w:rsidP="00964913">
            <w:pPr>
              <w:pStyle w:val="afe"/>
            </w:pPr>
          </w:p>
        </w:tc>
      </w:tr>
    </w:tbl>
    <w:p w:rsidR="00964913" w:rsidRDefault="00964913" w:rsidP="00964913">
      <w:pPr>
        <w:pStyle w:val="afe"/>
        <w:jc w:val="center"/>
        <w:rPr>
          <w:b/>
          <w:bCs/>
        </w:rPr>
      </w:pPr>
    </w:p>
    <w:p w:rsidR="00964913" w:rsidRPr="00A34452" w:rsidRDefault="00964913" w:rsidP="00D22212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Контрольное тестирование №1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Часть 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1 Какие силы действуют на поезд…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1) полные и удельные силы, сила тяги локомотивов 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2) центробежная и касательная  силы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3) тангенциальная сила тяжести  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2 План трассы это…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1) поперечный разрез железнодорожного пути на уровне бровок основной площадки земляного полотна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2) продольная ось железнодорожного пути на уровне верха сливной призмы земляного полотна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3) продольная ось железнодорожного пути на уровне бровок основной площадки земляного полотна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sz w:val="28"/>
          <w:szCs w:val="28"/>
        </w:rPr>
      </w:pPr>
      <w:r w:rsidRPr="00A34452">
        <w:rPr>
          <w:b/>
          <w:bCs/>
          <w:sz w:val="28"/>
          <w:szCs w:val="28"/>
        </w:rPr>
        <w:t xml:space="preserve">3 </w:t>
      </w:r>
      <w:r w:rsidRPr="00A34452">
        <w:rPr>
          <w:b/>
          <w:sz w:val="28"/>
          <w:szCs w:val="28"/>
        </w:rPr>
        <w:t>По топографическим условиям ходы трасс подразделяются на…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sz w:val="28"/>
          <w:szCs w:val="28"/>
        </w:rPr>
      </w:pPr>
      <w:r w:rsidRPr="00A34452">
        <w:rPr>
          <w:sz w:val="28"/>
          <w:szCs w:val="28"/>
        </w:rPr>
        <w:t>1) вольный ход, напряженный ход</w:t>
      </w:r>
    </w:p>
    <w:p w:rsidR="00964913" w:rsidRPr="00A34452" w:rsidRDefault="00964913" w:rsidP="00A34452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lastRenderedPageBreak/>
        <w:t>2) водораздельный ход, поперечно-водораздельный ход</w:t>
      </w:r>
    </w:p>
    <w:p w:rsidR="00964913" w:rsidRPr="00A34452" w:rsidRDefault="00964913" w:rsidP="00A34452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34452">
        <w:rPr>
          <w:rFonts w:ascii="Times New Roman" w:hAnsi="Times New Roman"/>
          <w:bCs/>
          <w:sz w:val="28"/>
          <w:szCs w:val="28"/>
        </w:rPr>
        <w:t xml:space="preserve">3) </w:t>
      </w:r>
      <w:r w:rsidRPr="00A34452">
        <w:rPr>
          <w:rFonts w:ascii="Times New Roman" w:hAnsi="Times New Roman"/>
          <w:sz w:val="28"/>
          <w:szCs w:val="28"/>
        </w:rPr>
        <w:t>долинный ход,  водораздельный ход, поперечно-водораздельный ход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4 Шаг трассирования определяется по формуле…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1) </w:t>
      </w:r>
      <w:r w:rsidRPr="00A34452">
        <w:rPr>
          <w:bCs/>
          <w:i/>
          <w:sz w:val="28"/>
          <w:szCs w:val="28"/>
          <w:lang w:val="en-US"/>
        </w:rPr>
        <w:t>l</w:t>
      </w:r>
      <w:r w:rsidRPr="00A34452">
        <w:rPr>
          <w:bCs/>
          <w:sz w:val="28"/>
          <w:szCs w:val="28"/>
          <w:vertAlign w:val="subscript"/>
        </w:rPr>
        <w:t xml:space="preserve">тр </w:t>
      </w:r>
      <w:r w:rsidRPr="00A34452">
        <w:rPr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  <m:r>
              <w:rPr>
                <w:rFonts w:ascii="Cambria Math"/>
                <w:sz w:val="28"/>
                <w:szCs w:val="28"/>
              </w:rPr>
              <m:t>тр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h</m:t>
            </m:r>
          </m:den>
        </m:f>
      </m:oMath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2) </w:t>
      </w:r>
      <w:r w:rsidRPr="00A34452">
        <w:rPr>
          <w:bCs/>
          <w:i/>
          <w:sz w:val="28"/>
          <w:szCs w:val="28"/>
          <w:lang w:val="en-US"/>
        </w:rPr>
        <w:t>l</w:t>
      </w:r>
      <w:r w:rsidRPr="00A34452">
        <w:rPr>
          <w:bCs/>
          <w:sz w:val="28"/>
          <w:szCs w:val="28"/>
          <w:vertAlign w:val="subscript"/>
        </w:rPr>
        <w:t xml:space="preserve">тр </w:t>
      </w:r>
      <w:r w:rsidRPr="00A34452">
        <w:rPr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тр</m:t>
            </m:r>
          </m:den>
        </m:f>
      </m:oMath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  <w:vertAlign w:val="subscript"/>
        </w:rPr>
      </w:pPr>
      <w:r w:rsidRPr="00A34452">
        <w:rPr>
          <w:bCs/>
          <w:sz w:val="28"/>
          <w:szCs w:val="28"/>
        </w:rPr>
        <w:t>3)</w:t>
      </w:r>
      <w:r w:rsidRPr="00A34452">
        <w:rPr>
          <w:bCs/>
          <w:i/>
          <w:sz w:val="28"/>
          <w:szCs w:val="28"/>
        </w:rPr>
        <w:t xml:space="preserve"> </w:t>
      </w:r>
      <w:r w:rsidRPr="00A34452">
        <w:rPr>
          <w:bCs/>
          <w:i/>
          <w:sz w:val="28"/>
          <w:szCs w:val="28"/>
          <w:lang w:val="en-US"/>
        </w:rPr>
        <w:t>l</w:t>
      </w:r>
      <w:r w:rsidRPr="00A34452">
        <w:rPr>
          <w:bCs/>
          <w:sz w:val="28"/>
          <w:szCs w:val="28"/>
          <w:vertAlign w:val="subscript"/>
        </w:rPr>
        <w:t xml:space="preserve">тр </w:t>
      </w:r>
      <w:r w:rsidRPr="00A34452">
        <w:rPr>
          <w:bCs/>
          <w:sz w:val="28"/>
          <w:szCs w:val="28"/>
        </w:rPr>
        <w:t xml:space="preserve"> = </w:t>
      </w:r>
      <w:r w:rsidRPr="00A34452">
        <w:rPr>
          <w:bCs/>
          <w:sz w:val="28"/>
          <w:szCs w:val="28"/>
          <w:lang w:val="en-US"/>
        </w:rPr>
        <w:t>h</w:t>
      </w:r>
      <w:r w:rsidRPr="00A34452">
        <w:rPr>
          <w:bCs/>
          <w:sz w:val="28"/>
          <w:szCs w:val="28"/>
        </w:rPr>
        <w:t xml:space="preserve"> – </w:t>
      </w:r>
      <w:r w:rsidRPr="00A34452">
        <w:rPr>
          <w:bCs/>
          <w:i/>
          <w:sz w:val="28"/>
          <w:szCs w:val="28"/>
          <w:lang w:val="en-US"/>
        </w:rPr>
        <w:t>l</w:t>
      </w:r>
      <w:r w:rsidRPr="00A34452">
        <w:rPr>
          <w:bCs/>
          <w:sz w:val="28"/>
          <w:szCs w:val="28"/>
          <w:vertAlign w:val="subscript"/>
        </w:rPr>
        <w:t>тр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5 Линия нулевых работ это…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1) линия заданного уклона, </w:t>
      </w:r>
      <w:r w:rsidRPr="00A34452">
        <w:rPr>
          <w:sz w:val="28"/>
          <w:szCs w:val="28"/>
        </w:rPr>
        <w:t>при котором заданный проектный уклон дороги выдерживается без устройства насыпей и выемок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2) линия заданного уклона, </w:t>
      </w:r>
      <w:r w:rsidRPr="00A34452">
        <w:rPr>
          <w:sz w:val="28"/>
          <w:szCs w:val="28"/>
        </w:rPr>
        <w:t>при котором проектный уклон дороги выдерживается с проведением работ по отсыпке насыпи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3) линия заданного уклона, </w:t>
      </w:r>
      <w:r w:rsidRPr="00A34452">
        <w:rPr>
          <w:sz w:val="28"/>
          <w:szCs w:val="28"/>
        </w:rPr>
        <w:t>при котором проектный уклон дороги выдерживается с проведением работ по устройству выемки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6 Рабочей отметкой называется…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1) высота насыпи в данной точке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2) глубина выемки в данной точке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3) высота насыпи или ) глубина выемки в данной точке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7 Малые ИССО размещают…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1) в местах пересечения трассы с постоянными или периодическими водотоками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2) в местах пересечения трассы с постоянными водотоками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3) в местах пересечения трассы с периодическими водотоками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sz w:val="28"/>
          <w:szCs w:val="28"/>
        </w:rPr>
      </w:pPr>
      <w:r w:rsidRPr="00A34452">
        <w:rPr>
          <w:b/>
          <w:bCs/>
          <w:sz w:val="28"/>
          <w:szCs w:val="28"/>
        </w:rPr>
        <w:t xml:space="preserve">8 </w:t>
      </w:r>
      <w:r w:rsidRPr="00A34452">
        <w:rPr>
          <w:b/>
          <w:sz w:val="28"/>
          <w:szCs w:val="28"/>
        </w:rPr>
        <w:t>Элементом продольного профиля называется участок проектной линии…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sz w:val="28"/>
          <w:szCs w:val="28"/>
        </w:rPr>
      </w:pPr>
      <w:r w:rsidRPr="00A34452">
        <w:rPr>
          <w:sz w:val="28"/>
          <w:szCs w:val="28"/>
        </w:rPr>
        <w:t>1) между отметками земли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sz w:val="28"/>
          <w:szCs w:val="28"/>
        </w:rPr>
        <w:t>2) между двумя её соседними переломами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lastRenderedPageBreak/>
        <w:t xml:space="preserve">3) </w:t>
      </w:r>
      <w:r w:rsidRPr="00A34452">
        <w:rPr>
          <w:sz w:val="28"/>
          <w:szCs w:val="28"/>
        </w:rPr>
        <w:t>фронтальной проекцией бровки основной площадки земляного полотна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sz w:val="28"/>
          <w:szCs w:val="28"/>
        </w:rPr>
      </w:pPr>
      <w:r w:rsidRPr="00A34452">
        <w:rPr>
          <w:b/>
          <w:bCs/>
          <w:sz w:val="28"/>
          <w:szCs w:val="28"/>
        </w:rPr>
        <w:t xml:space="preserve">9 </w:t>
      </w:r>
      <w:r w:rsidRPr="00A34452">
        <w:rPr>
          <w:b/>
          <w:sz w:val="28"/>
          <w:szCs w:val="28"/>
        </w:rPr>
        <w:t>На железных дорогах Российской Федерации уклоны измеряются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sz w:val="28"/>
          <w:szCs w:val="28"/>
        </w:rPr>
        <w:t>1) в тысячных (</w:t>
      </w:r>
      <w:r w:rsidRPr="00A34452">
        <w:rPr>
          <w:sz w:val="28"/>
          <w:szCs w:val="28"/>
          <w:lang w:val="en-US"/>
        </w:rPr>
        <w:t>i</w:t>
      </w:r>
      <w:r w:rsidRPr="00A34452">
        <w:rPr>
          <w:sz w:val="28"/>
          <w:szCs w:val="28"/>
        </w:rPr>
        <w:t>‰), величина уклона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2) в сотых долях процента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3) в (%), величина уклона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sz w:val="28"/>
          <w:szCs w:val="28"/>
        </w:rPr>
      </w:pPr>
      <w:r w:rsidRPr="00A34452">
        <w:rPr>
          <w:b/>
          <w:bCs/>
          <w:sz w:val="28"/>
          <w:szCs w:val="28"/>
        </w:rPr>
        <w:t xml:space="preserve">10 </w:t>
      </w:r>
      <w:r w:rsidRPr="00A34452">
        <w:rPr>
          <w:b/>
          <w:sz w:val="28"/>
          <w:szCs w:val="28"/>
        </w:rPr>
        <w:t>Водоразделом называется</w:t>
      </w:r>
      <w:r w:rsidRPr="00A34452">
        <w:rPr>
          <w:sz w:val="28"/>
          <w:szCs w:val="28"/>
        </w:rPr>
        <w:t xml:space="preserve"> </w:t>
      </w:r>
      <w:r w:rsidRPr="00A34452">
        <w:rPr>
          <w:b/>
          <w:sz w:val="28"/>
          <w:szCs w:val="28"/>
        </w:rPr>
        <w:t>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sz w:val="28"/>
          <w:szCs w:val="28"/>
        </w:rPr>
      </w:pPr>
      <w:r w:rsidRPr="00A34452">
        <w:rPr>
          <w:sz w:val="28"/>
          <w:szCs w:val="28"/>
        </w:rPr>
        <w:t>1) линия, проходящая по наивысшим точкам рельефа, от которой скат направлен в одну сторону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sz w:val="28"/>
          <w:szCs w:val="28"/>
        </w:rPr>
      </w:pPr>
      <w:r w:rsidRPr="00A34452">
        <w:rPr>
          <w:sz w:val="28"/>
          <w:szCs w:val="28"/>
        </w:rPr>
        <w:t xml:space="preserve">2)линия, проходящая по наинизшим точкам рельефа 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sz w:val="28"/>
          <w:szCs w:val="28"/>
        </w:rPr>
        <w:t>3)линия, проходящая по наивысшим точкам рельефа, от которой скат направлен в обе стороны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Часть В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Какими геометрическими характеристиками определяются бассейны  (водосборы), искусственные сооружения. По какой формуле определяется уклон главного лога. Что называется расходом воды.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sz w:val="28"/>
          <w:szCs w:val="28"/>
        </w:rPr>
        <w:t>По какой формуле рассчитывается расход воды для постоянных водотоков.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Часть С</w:t>
      </w:r>
    </w:p>
    <w:p w:rsidR="00964913" w:rsidRPr="00A34452" w:rsidRDefault="00964913" w:rsidP="00A344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Определить расход стока дождевых паводков вероятности превышения р = 0,33 % для водосбора площадью F = 4,5 км2 в районе южнее Якутска. Грунты — суглинки, уклон главного лога J = 23 ‰.</w:t>
      </w:r>
    </w:p>
    <w:p w:rsidR="00964913" w:rsidRPr="00A34452" w:rsidRDefault="00964913" w:rsidP="00A34452">
      <w:pPr>
        <w:pStyle w:val="afe"/>
        <w:ind w:firstLine="709"/>
        <w:jc w:val="both"/>
        <w:rPr>
          <w:b/>
          <w:bCs/>
          <w:sz w:val="28"/>
          <w:szCs w:val="28"/>
          <w:lang w:eastAsia="en-US"/>
        </w:rPr>
      </w:pPr>
      <w:r w:rsidRPr="00A34452">
        <w:rPr>
          <w:b/>
          <w:bCs/>
          <w:sz w:val="28"/>
          <w:szCs w:val="28"/>
          <w:lang w:eastAsia="en-US"/>
        </w:rPr>
        <w:t>Эталоны ответов:</w:t>
      </w:r>
    </w:p>
    <w:p w:rsidR="00964913" w:rsidRPr="00A34452" w:rsidRDefault="00964913" w:rsidP="00A34452">
      <w:pPr>
        <w:pStyle w:val="afe"/>
        <w:ind w:firstLine="709"/>
        <w:jc w:val="both"/>
        <w:rPr>
          <w:b/>
          <w:bCs/>
          <w:sz w:val="28"/>
          <w:szCs w:val="28"/>
          <w:lang w:eastAsia="en-US"/>
        </w:rPr>
      </w:pPr>
      <w:r w:rsidRPr="00A34452">
        <w:rPr>
          <w:b/>
          <w:bCs/>
          <w:sz w:val="28"/>
          <w:szCs w:val="28"/>
          <w:lang w:eastAsia="en-US"/>
        </w:rPr>
        <w:t>Часть А</w:t>
      </w:r>
    </w:p>
    <w:p w:rsidR="00964913" w:rsidRPr="00A34452" w:rsidRDefault="00964913" w:rsidP="00A34452">
      <w:pPr>
        <w:pStyle w:val="afe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849"/>
        <w:gridCol w:w="850"/>
        <w:gridCol w:w="852"/>
        <w:gridCol w:w="853"/>
        <w:gridCol w:w="853"/>
        <w:gridCol w:w="853"/>
        <w:gridCol w:w="853"/>
        <w:gridCol w:w="853"/>
        <w:gridCol w:w="853"/>
        <w:gridCol w:w="863"/>
      </w:tblGrid>
      <w:tr w:rsidR="00964913" w:rsidRPr="00A34452" w:rsidTr="00634BEA">
        <w:tc>
          <w:tcPr>
            <w:tcW w:w="1214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№ задания</w:t>
            </w:r>
          </w:p>
        </w:tc>
        <w:tc>
          <w:tcPr>
            <w:tcW w:w="890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</w:t>
            </w:r>
          </w:p>
        </w:tc>
        <w:tc>
          <w:tcPr>
            <w:tcW w:w="891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2</w:t>
            </w:r>
          </w:p>
        </w:tc>
        <w:tc>
          <w:tcPr>
            <w:tcW w:w="892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5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6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7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8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9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10</w:t>
            </w:r>
          </w:p>
        </w:tc>
      </w:tr>
      <w:tr w:rsidR="00964913" w:rsidRPr="00A34452" w:rsidTr="00634BEA">
        <w:tc>
          <w:tcPr>
            <w:tcW w:w="1214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Вариант ответа</w:t>
            </w:r>
          </w:p>
        </w:tc>
        <w:tc>
          <w:tcPr>
            <w:tcW w:w="890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</w:t>
            </w:r>
          </w:p>
        </w:tc>
        <w:tc>
          <w:tcPr>
            <w:tcW w:w="891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3</w:t>
            </w:r>
          </w:p>
        </w:tc>
        <w:tc>
          <w:tcPr>
            <w:tcW w:w="892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2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2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3</w:t>
            </w:r>
          </w:p>
        </w:tc>
      </w:tr>
    </w:tbl>
    <w:p w:rsidR="00964913" w:rsidRPr="00665FCB" w:rsidRDefault="00964913" w:rsidP="00964913">
      <w:pPr>
        <w:pStyle w:val="afe"/>
        <w:rPr>
          <w:sz w:val="28"/>
          <w:szCs w:val="28"/>
          <w:lang w:eastAsia="en-US"/>
        </w:rPr>
      </w:pPr>
    </w:p>
    <w:p w:rsidR="00964913" w:rsidRPr="00A34452" w:rsidRDefault="00964913" w:rsidP="00A34452">
      <w:pPr>
        <w:pStyle w:val="afe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A34452">
        <w:rPr>
          <w:b/>
          <w:bCs/>
          <w:sz w:val="28"/>
          <w:szCs w:val="28"/>
          <w:lang w:eastAsia="en-US"/>
        </w:rPr>
        <w:t>Часть В</w:t>
      </w:r>
    </w:p>
    <w:p w:rsidR="00964913" w:rsidRPr="00A34452" w:rsidRDefault="00964913" w:rsidP="00A34452">
      <w:pPr>
        <w:pStyle w:val="afe"/>
        <w:spacing w:line="360" w:lineRule="auto"/>
        <w:jc w:val="center"/>
        <w:rPr>
          <w:b/>
          <w:bCs/>
          <w:sz w:val="28"/>
          <w:szCs w:val="28"/>
          <w:lang w:eastAsia="en-US"/>
        </w:rPr>
      </w:pP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Основными геометрическими характеристиками бассейнов (водосборов) искусственных сооружений являются: 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1. Длина главного лога, в км.   (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L</w:t>
      </w:r>
      <w:r w:rsidRPr="00A34452">
        <w:rPr>
          <w:rFonts w:ascii="Times New Roman" w:hAnsi="Times New Roman"/>
          <w:i/>
          <w:sz w:val="28"/>
          <w:szCs w:val="28"/>
          <w:vertAlign w:val="subscript"/>
        </w:rPr>
        <w:t>гл.</w:t>
      </w:r>
      <w:r w:rsidRPr="00A34452">
        <w:rPr>
          <w:rFonts w:ascii="Times New Roman" w:hAnsi="Times New Roman"/>
          <w:sz w:val="28"/>
          <w:szCs w:val="28"/>
        </w:rPr>
        <w:t>)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lastRenderedPageBreak/>
        <w:t>2. Площадь бассейна,     в км</w:t>
      </w:r>
      <w:r w:rsidRPr="00A34452">
        <w:rPr>
          <w:rFonts w:ascii="Times New Roman" w:hAnsi="Times New Roman"/>
          <w:sz w:val="28"/>
          <w:szCs w:val="28"/>
          <w:vertAlign w:val="superscript"/>
        </w:rPr>
        <w:t>2</w:t>
      </w:r>
      <w:r w:rsidRPr="00A34452">
        <w:rPr>
          <w:rFonts w:ascii="Times New Roman" w:hAnsi="Times New Roman"/>
          <w:sz w:val="28"/>
          <w:szCs w:val="28"/>
        </w:rPr>
        <w:t xml:space="preserve">   ( 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F</w:t>
      </w:r>
      <w:r w:rsidRPr="00A34452">
        <w:rPr>
          <w:rFonts w:ascii="Times New Roman" w:hAnsi="Times New Roman"/>
          <w:i/>
          <w:sz w:val="28"/>
          <w:szCs w:val="28"/>
        </w:rPr>
        <w:t xml:space="preserve">  </w:t>
      </w:r>
      <w:r w:rsidRPr="00A34452">
        <w:rPr>
          <w:rFonts w:ascii="Times New Roman" w:hAnsi="Times New Roman"/>
          <w:sz w:val="28"/>
          <w:szCs w:val="28"/>
        </w:rPr>
        <w:t>)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3. Уклон главного лога,  в  ‰  (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I</w:t>
      </w:r>
      <w:r w:rsidRPr="00A34452">
        <w:rPr>
          <w:rFonts w:ascii="Times New Roman" w:hAnsi="Times New Roman"/>
          <w:i/>
          <w:sz w:val="28"/>
          <w:szCs w:val="28"/>
          <w:vertAlign w:val="subscript"/>
        </w:rPr>
        <w:t xml:space="preserve">гл. </w:t>
      </w:r>
      <w:r w:rsidRPr="00A34452">
        <w:rPr>
          <w:rFonts w:ascii="Times New Roman" w:hAnsi="Times New Roman"/>
          <w:sz w:val="28"/>
          <w:szCs w:val="28"/>
        </w:rPr>
        <w:t>)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Длина главного лога определяется измерением в натуре на местности или по масштабу на карте от водораздела до искусственного сооружения.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Уклон дна главного лога определяется по формуле: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position w:val="-46"/>
          <w:sz w:val="28"/>
          <w:szCs w:val="28"/>
        </w:rPr>
        <w:object w:dxaOrig="212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53.25pt" o:ole="">
            <v:imagedata r:id="rId12" o:title=""/>
          </v:shape>
          <o:OLEObject Type="Embed" ProgID="Equation.3" ShapeID="_x0000_i1025" DrawAspect="Content" ObjectID="_1806491766" r:id="rId13"/>
        </w:object>
      </w:r>
      <w:r w:rsidRPr="00A34452">
        <w:rPr>
          <w:rFonts w:ascii="Times New Roman" w:hAnsi="Times New Roman"/>
          <w:sz w:val="28"/>
          <w:szCs w:val="28"/>
        </w:rPr>
        <w:t xml:space="preserve"> ‰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где</w:t>
      </w:r>
      <w:r w:rsidRPr="00A34452">
        <w:rPr>
          <w:rFonts w:ascii="Times New Roman" w:hAnsi="Times New Roman"/>
          <w:i/>
          <w:sz w:val="28"/>
          <w:szCs w:val="28"/>
        </w:rPr>
        <w:t xml:space="preserve">: 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H</w:t>
      </w:r>
      <w:r w:rsidRPr="00A34452">
        <w:rPr>
          <w:rFonts w:ascii="Times New Roman" w:hAnsi="Times New Roman"/>
          <w:i/>
          <w:sz w:val="28"/>
          <w:szCs w:val="28"/>
          <w:vertAlign w:val="subscript"/>
        </w:rPr>
        <w:t>вод.</w:t>
      </w:r>
      <w:r w:rsidRPr="00A34452">
        <w:rPr>
          <w:rFonts w:ascii="Times New Roman" w:hAnsi="Times New Roman"/>
          <w:i/>
          <w:sz w:val="28"/>
          <w:szCs w:val="28"/>
        </w:rPr>
        <w:t xml:space="preserve">   </w:t>
      </w:r>
      <w:r w:rsidRPr="00A34452">
        <w:rPr>
          <w:rFonts w:ascii="Times New Roman" w:hAnsi="Times New Roman"/>
          <w:sz w:val="28"/>
          <w:szCs w:val="28"/>
        </w:rPr>
        <w:t>– отметка истока лога на  водоразделе, с которого лог берет начало.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i/>
          <w:sz w:val="28"/>
          <w:szCs w:val="28"/>
          <w:lang w:val="en-US"/>
        </w:rPr>
        <w:t>H</w:t>
      </w:r>
      <w:r w:rsidRPr="00A34452">
        <w:rPr>
          <w:rFonts w:ascii="Times New Roman" w:hAnsi="Times New Roman"/>
          <w:i/>
          <w:sz w:val="28"/>
          <w:szCs w:val="28"/>
          <w:vertAlign w:val="subscript"/>
        </w:rPr>
        <w:t>ИССО</w:t>
      </w:r>
      <w:r w:rsidRPr="00A34452">
        <w:rPr>
          <w:rFonts w:ascii="Times New Roman" w:hAnsi="Times New Roman"/>
          <w:sz w:val="28"/>
          <w:szCs w:val="28"/>
        </w:rPr>
        <w:t xml:space="preserve">  - отметка дна лога у искусственного сооружения.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i/>
          <w:sz w:val="28"/>
          <w:szCs w:val="28"/>
          <w:lang w:val="en-US"/>
        </w:rPr>
        <w:t>L</w:t>
      </w:r>
      <w:r w:rsidRPr="00A34452">
        <w:rPr>
          <w:rFonts w:ascii="Times New Roman" w:hAnsi="Times New Roman"/>
          <w:i/>
          <w:sz w:val="28"/>
          <w:szCs w:val="28"/>
          <w:vertAlign w:val="subscript"/>
        </w:rPr>
        <w:t>гл.</w:t>
      </w:r>
      <w:r w:rsidRPr="00A34452">
        <w:rPr>
          <w:rFonts w:ascii="Times New Roman" w:hAnsi="Times New Roman"/>
          <w:sz w:val="28"/>
          <w:szCs w:val="28"/>
        </w:rPr>
        <w:t xml:space="preserve">     -  длина главного лога в км. 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Часть поперечного сечения водотока, смоченная водой, называется живым сечением. 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Количество воды, проходящее в единицу времени через живое сечение водотока называется расходом воды (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34452">
        <w:rPr>
          <w:rFonts w:ascii="Times New Roman" w:hAnsi="Times New Roman"/>
          <w:i/>
          <w:sz w:val="28"/>
          <w:szCs w:val="28"/>
        </w:rPr>
        <w:t xml:space="preserve"> </w:t>
      </w:r>
      <w:r w:rsidRPr="00A34452">
        <w:rPr>
          <w:rFonts w:ascii="Times New Roman" w:hAnsi="Times New Roman"/>
          <w:sz w:val="28"/>
          <w:szCs w:val="28"/>
        </w:rPr>
        <w:t xml:space="preserve">). Для постоянных водотоков расход воды определяется по формуле: 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34452">
        <w:rPr>
          <w:rFonts w:ascii="Times New Roman" w:hAnsi="Times New Roman"/>
          <w:sz w:val="28"/>
          <w:szCs w:val="28"/>
        </w:rPr>
        <w:t xml:space="preserve"> =</w:t>
      </w:r>
      <w:r w:rsidRPr="00A34452">
        <w:rPr>
          <w:rFonts w:ascii="Times New Roman" w:hAnsi="Times New Roman"/>
          <w:i/>
          <w:sz w:val="28"/>
          <w:szCs w:val="28"/>
        </w:rPr>
        <w:t xml:space="preserve"> ω</w:t>
      </w:r>
      <w:r w:rsidRPr="00A34452">
        <w:rPr>
          <w:rFonts w:ascii="Times New Roman" w:hAnsi="Times New Roman"/>
          <w:sz w:val="28"/>
          <w:szCs w:val="28"/>
        </w:rPr>
        <w:t xml:space="preserve"> </w:t>
      </w:r>
      <w:r w:rsidRPr="00A34452">
        <w:rPr>
          <w:rFonts w:ascii="Times New Roman" w:hAnsi="Times New Roman"/>
          <w:sz w:val="28"/>
          <w:szCs w:val="28"/>
          <w:lang w:val="en-US"/>
        </w:rPr>
        <w:t>·</w:t>
      </w:r>
      <w:r w:rsidRPr="00A34452">
        <w:rPr>
          <w:rFonts w:ascii="Times New Roman" w:hAnsi="Times New Roman"/>
          <w:sz w:val="28"/>
          <w:szCs w:val="28"/>
        </w:rPr>
        <w:t xml:space="preserve"> </w:t>
      </w:r>
      <w:r w:rsidRPr="00A34452">
        <w:rPr>
          <w:rFonts w:ascii="Times New Roman" w:hAnsi="Times New Roman"/>
          <w:i/>
          <w:sz w:val="28"/>
          <w:szCs w:val="28"/>
        </w:rPr>
        <w:t xml:space="preserve">ν </w:t>
      </w:r>
      <w:r w:rsidRPr="00A34452">
        <w:rPr>
          <w:rFonts w:ascii="Times New Roman" w:hAnsi="Times New Roman"/>
          <w:sz w:val="28"/>
          <w:szCs w:val="28"/>
        </w:rPr>
        <w:t xml:space="preserve">    (м</w:t>
      </w:r>
      <w:r w:rsidRPr="00A34452">
        <w:rPr>
          <w:rFonts w:ascii="Times New Roman" w:hAnsi="Times New Roman"/>
          <w:sz w:val="28"/>
          <w:szCs w:val="28"/>
          <w:vertAlign w:val="superscript"/>
        </w:rPr>
        <w:t>3</w:t>
      </w:r>
      <w:r w:rsidRPr="00A34452">
        <w:rPr>
          <w:rFonts w:ascii="Times New Roman" w:hAnsi="Times New Roman"/>
          <w:sz w:val="28"/>
          <w:szCs w:val="28"/>
        </w:rPr>
        <w:t>/с)</w:t>
      </w:r>
    </w:p>
    <w:p w:rsidR="00964913" w:rsidRPr="00A34452" w:rsidRDefault="00964913" w:rsidP="00A34452">
      <w:pPr>
        <w:tabs>
          <w:tab w:val="left" w:pos="44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34452">
        <w:rPr>
          <w:rFonts w:ascii="Times New Roman" w:hAnsi="Times New Roman"/>
          <w:sz w:val="28"/>
          <w:szCs w:val="28"/>
        </w:rPr>
        <w:t xml:space="preserve">где: </w:t>
      </w:r>
      <w:r w:rsidRPr="00A34452">
        <w:rPr>
          <w:rFonts w:ascii="Times New Roman" w:hAnsi="Times New Roman"/>
          <w:i/>
          <w:sz w:val="28"/>
          <w:szCs w:val="28"/>
        </w:rPr>
        <w:t xml:space="preserve">ω </w:t>
      </w:r>
      <w:r w:rsidRPr="00A34452">
        <w:rPr>
          <w:rFonts w:ascii="Times New Roman" w:hAnsi="Times New Roman"/>
          <w:sz w:val="28"/>
          <w:szCs w:val="28"/>
        </w:rPr>
        <w:t>- площадь живого сечения водотока в м</w:t>
      </w:r>
      <w:r w:rsidRPr="00A34452">
        <w:rPr>
          <w:rFonts w:ascii="Times New Roman" w:hAnsi="Times New Roman"/>
          <w:sz w:val="28"/>
          <w:szCs w:val="28"/>
          <w:vertAlign w:val="superscript"/>
        </w:rPr>
        <w:t>2</w:t>
      </w:r>
      <w:r w:rsidRPr="00A34452">
        <w:rPr>
          <w:rFonts w:ascii="Times New Roman" w:hAnsi="Times New Roman"/>
          <w:sz w:val="28"/>
          <w:szCs w:val="28"/>
          <w:vertAlign w:val="superscript"/>
        </w:rPr>
        <w:tab/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i/>
          <w:sz w:val="28"/>
          <w:szCs w:val="28"/>
        </w:rPr>
        <w:t xml:space="preserve">ν </w:t>
      </w:r>
      <w:r w:rsidRPr="00A34452">
        <w:rPr>
          <w:rFonts w:ascii="Times New Roman" w:hAnsi="Times New Roman"/>
          <w:sz w:val="28"/>
          <w:szCs w:val="28"/>
        </w:rPr>
        <w:t>- скорость течения воды в водотоке,  м /с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Расход воды, наблюдаемый в разные годы на одном и том же водотоке по своей величине бывает различным, В расчетах искусственных сооружений определяются расходы средней вероятности превышения за ряд лет: 50 лет,100 лет, 300лет.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34452">
        <w:rPr>
          <w:rFonts w:ascii="Times New Roman" w:hAnsi="Times New Roman"/>
          <w:sz w:val="28"/>
          <w:szCs w:val="28"/>
          <w:vertAlign w:val="subscript"/>
        </w:rPr>
        <w:t xml:space="preserve">50 </w:t>
      </w:r>
      <w:r w:rsidRPr="00A34452">
        <w:rPr>
          <w:rFonts w:ascii="Times New Roman" w:hAnsi="Times New Roman"/>
          <w:sz w:val="28"/>
          <w:szCs w:val="28"/>
        </w:rPr>
        <w:t>;</w:t>
      </w:r>
      <w:r w:rsidRPr="00A34452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34452">
        <w:rPr>
          <w:rFonts w:ascii="Times New Roman" w:hAnsi="Times New Roman"/>
          <w:sz w:val="28"/>
          <w:szCs w:val="28"/>
          <w:vertAlign w:val="subscript"/>
        </w:rPr>
        <w:t xml:space="preserve">100 </w:t>
      </w:r>
      <w:r w:rsidRPr="00A34452">
        <w:rPr>
          <w:rFonts w:ascii="Times New Roman" w:hAnsi="Times New Roman"/>
          <w:sz w:val="28"/>
          <w:szCs w:val="28"/>
        </w:rPr>
        <w:t>;</w:t>
      </w:r>
      <w:r w:rsidRPr="00A34452">
        <w:rPr>
          <w:rFonts w:ascii="Times New Roman" w:hAnsi="Times New Roman"/>
          <w:sz w:val="28"/>
          <w:szCs w:val="28"/>
          <w:vertAlign w:val="subscript"/>
        </w:rPr>
        <w:t xml:space="preserve">  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34452">
        <w:rPr>
          <w:rFonts w:ascii="Times New Roman" w:hAnsi="Times New Roman"/>
          <w:sz w:val="28"/>
          <w:szCs w:val="28"/>
          <w:vertAlign w:val="subscript"/>
        </w:rPr>
        <w:t>300</w:t>
      </w:r>
      <w:r w:rsidRPr="00A34452">
        <w:rPr>
          <w:rFonts w:ascii="Times New Roman" w:hAnsi="Times New Roman"/>
          <w:sz w:val="28"/>
          <w:szCs w:val="28"/>
        </w:rPr>
        <w:t>, которые определяются методом математической статистики и теории вероятности по имеющимся за определенный ряд лет расходам. От величины расчетного расхода зависти выбор типа и отверстия водопропускного искусственного сооружения.</w:t>
      </w:r>
    </w:p>
    <w:p w:rsidR="00964913" w:rsidRPr="00665FCB" w:rsidRDefault="00964913" w:rsidP="00964913">
      <w:pPr>
        <w:pStyle w:val="afe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964913" w:rsidRPr="00665FCB" w:rsidRDefault="00964913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  <w:r w:rsidRPr="00665FCB">
        <w:rPr>
          <w:b/>
          <w:bCs/>
          <w:sz w:val="28"/>
          <w:szCs w:val="28"/>
          <w:lang w:eastAsia="en-US"/>
        </w:rPr>
        <w:t>Часть С</w:t>
      </w:r>
    </w:p>
    <w:p w:rsidR="00964913" w:rsidRPr="00665FCB" w:rsidRDefault="005367C6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  <w:r w:rsidRPr="005367C6">
        <w:rPr>
          <w:noProof/>
          <w:sz w:val="28"/>
          <w:szCs w:val="28"/>
        </w:rPr>
        <w:lastRenderedPageBreak/>
        <w:drawing>
          <wp:inline distT="0" distB="0" distL="0" distR="0">
            <wp:extent cx="4572000" cy="1466850"/>
            <wp:effectExtent l="0" t="0" r="0" b="0"/>
            <wp:docPr id="6" name="Рисунок 1464" descr="http://engineeringsystems.ru/iziskaniya-i-proektiorvaniye-zheleznih-dorog/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4" descr="http://engineeringsystems.ru/iziskaniya-i-proektiorvaniye-zheleznih-dorog/20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913" w:rsidRPr="00665FCB" w:rsidRDefault="00964913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964913" w:rsidRPr="00665FCB" w:rsidRDefault="00964913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964913" w:rsidRPr="00665FCB" w:rsidRDefault="005367C6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  <w:r w:rsidRPr="005367C6">
        <w:rPr>
          <w:noProof/>
          <w:sz w:val="28"/>
          <w:szCs w:val="28"/>
        </w:rPr>
        <w:drawing>
          <wp:inline distT="0" distB="0" distL="0" distR="0">
            <wp:extent cx="5467350" cy="3581400"/>
            <wp:effectExtent l="0" t="0" r="0" b="0"/>
            <wp:docPr id="7" name="Рисунок 1465" descr="http://engineeringsystems.ru/iziskaniya-i-proektiorvaniye-zheleznih-dorog/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5" descr="http://engineeringsystems.ru/iziskaniya-i-proektiorvaniye-zheleznih-dorog/20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913" w:rsidRPr="00665FCB" w:rsidRDefault="00964913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964913" w:rsidRPr="00665FCB" w:rsidRDefault="005367C6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  <w:r w:rsidRPr="005367C6">
        <w:rPr>
          <w:noProof/>
          <w:sz w:val="28"/>
          <w:szCs w:val="28"/>
        </w:rPr>
        <w:drawing>
          <wp:inline distT="0" distB="0" distL="0" distR="0">
            <wp:extent cx="4819650" cy="3200400"/>
            <wp:effectExtent l="0" t="0" r="0" b="0"/>
            <wp:docPr id="8" name="Рисунок 1466" descr="http://engineeringsystems.ru/iziskaniya-i-proektiorvaniye-zheleznih-dorog/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6" descr="http://engineeringsystems.ru/iziskaniya-i-proektiorvaniye-zheleznih-dorog/20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913" w:rsidRPr="00665FCB" w:rsidRDefault="00964913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964913" w:rsidRPr="00665FCB" w:rsidRDefault="00964913" w:rsidP="00964913">
      <w:pPr>
        <w:pStyle w:val="afe"/>
        <w:jc w:val="both"/>
        <w:rPr>
          <w:b/>
          <w:bCs/>
          <w:sz w:val="28"/>
          <w:szCs w:val="28"/>
          <w:lang w:eastAsia="en-US"/>
        </w:rPr>
      </w:pP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По карте-схеме Учебник И.И. Кантор, «Основы изысканий и проектирования железных дорог», Москва, 1999(стр.187-189) район строительства относится к 5-му ливневому району, которому соответствует III группа климатических районов. В правой части номограммы на шкале F (см. рис. 5.8) находим точку, соответствующую площади водосбора 4,5 км</w:t>
      </w:r>
      <w:r w:rsidRPr="00A34452">
        <w:rPr>
          <w:rFonts w:ascii="Times New Roman" w:hAnsi="Times New Roman"/>
          <w:sz w:val="28"/>
          <w:szCs w:val="28"/>
          <w:vertAlign w:val="superscript"/>
        </w:rPr>
        <w:t>2</w:t>
      </w:r>
      <w:r w:rsidRPr="00A34452">
        <w:rPr>
          <w:rFonts w:ascii="Times New Roman" w:hAnsi="Times New Roman"/>
          <w:sz w:val="28"/>
          <w:szCs w:val="28"/>
        </w:rPr>
        <w:t xml:space="preserve">, и через нее проводим вертикальную прямую до пересечения с линией, которая относится к 5-му ливневому району. Через полученную точку проводим горизонтальную прямую до пересечения со шкалой </w:t>
      </w:r>
      <w:r w:rsidR="005367C6" w:rsidRPr="005367C6">
        <w:rPr>
          <w:rFonts w:ascii="Times New Roman" w:hAnsi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95250" cy="209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452">
        <w:rPr>
          <w:rFonts w:ascii="Times New Roman" w:hAnsi="Times New Roman"/>
          <w:sz w:val="28"/>
          <w:szCs w:val="28"/>
        </w:rPr>
        <w:t xml:space="preserve"> (точка а). В левой части номограммы на шкале J находим точку, соответствующую уклону лога 23 ‰, и через нее проводим вертикаль до пересечения с линией, у которой указана группа климатических районов — III. Через полученную точку проводим горизонтальную линию до пересечения со шкалой X (точка б). Соединяем точки а и б прямой и в месте ее пересечения со шкалой Q находим Q</w:t>
      </w:r>
      <w:r w:rsidRPr="00A34452">
        <w:rPr>
          <w:rFonts w:ascii="Times New Roman" w:hAnsi="Times New Roman"/>
          <w:sz w:val="28"/>
          <w:szCs w:val="28"/>
          <w:vertAlign w:val="subscript"/>
        </w:rPr>
        <w:t>ном</w:t>
      </w:r>
      <w:r w:rsidRPr="00A34452">
        <w:rPr>
          <w:rFonts w:ascii="Times New Roman" w:hAnsi="Times New Roman"/>
          <w:sz w:val="28"/>
          <w:szCs w:val="28"/>
        </w:rPr>
        <w:t xml:space="preserve"> = 26 м3/с. Вероятность превышения этого расхода 1 % и он соответствует песчаным и супесчаным почвам. Для суглинистых грунтов при р = 0,33 % находим по табл. 5.1 поправочный коэффициент к</w:t>
      </w:r>
      <w:r w:rsidRPr="00A34452">
        <w:rPr>
          <w:rFonts w:ascii="Times New Roman" w:hAnsi="Times New Roman"/>
          <w:sz w:val="28"/>
          <w:szCs w:val="28"/>
          <w:vertAlign w:val="subscript"/>
        </w:rPr>
        <w:t xml:space="preserve">п </w:t>
      </w:r>
      <w:r w:rsidRPr="00A34452">
        <w:rPr>
          <w:rFonts w:ascii="Times New Roman" w:hAnsi="Times New Roman"/>
          <w:sz w:val="28"/>
          <w:szCs w:val="28"/>
        </w:rPr>
        <w:t>= 1,46. Искомый расход Q = Q</w:t>
      </w:r>
      <w:r w:rsidRPr="00A34452">
        <w:rPr>
          <w:rFonts w:ascii="Times New Roman" w:hAnsi="Times New Roman"/>
          <w:sz w:val="28"/>
          <w:szCs w:val="28"/>
          <w:vertAlign w:val="subscript"/>
        </w:rPr>
        <w:t>ном</w:t>
      </w:r>
      <w:r w:rsidRPr="00A34452">
        <w:rPr>
          <w:rFonts w:ascii="Times New Roman" w:hAnsi="Times New Roman"/>
          <w:sz w:val="28"/>
          <w:szCs w:val="28"/>
        </w:rPr>
        <w:t>k</w:t>
      </w:r>
      <w:r w:rsidRPr="00A34452">
        <w:rPr>
          <w:rFonts w:ascii="Times New Roman" w:hAnsi="Times New Roman"/>
          <w:sz w:val="28"/>
          <w:szCs w:val="28"/>
          <w:vertAlign w:val="subscript"/>
        </w:rPr>
        <w:t>л</w:t>
      </w:r>
      <w:r w:rsidRPr="00A34452">
        <w:rPr>
          <w:rFonts w:ascii="Times New Roman" w:hAnsi="Times New Roman"/>
          <w:sz w:val="28"/>
          <w:szCs w:val="28"/>
        </w:rPr>
        <w:t xml:space="preserve"> = 26 • 1,46 = 38,0 м3/с.</w:t>
      </w:r>
    </w:p>
    <w:p w:rsidR="00964913" w:rsidRPr="00665FCB" w:rsidRDefault="00964913" w:rsidP="00964913">
      <w:pPr>
        <w:pStyle w:val="afe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34452">
        <w:rPr>
          <w:rFonts w:ascii="Times New Roman" w:hAnsi="Times New Roman"/>
          <w:b/>
          <w:bCs/>
          <w:sz w:val="28"/>
          <w:szCs w:val="28"/>
        </w:rPr>
        <w:t>Критерии оценки: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Каждое правильно выполненное задание части А – 1 балл. 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Задание части В состоит из 2-х частей: 1 часть – 5 баллов, 2 часть – 5 баллов.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Задание части С расчетное. Правильно выполненный расчет - 10 баллов.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Максимальное количество баллов – 30 баллов.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977"/>
        <w:gridCol w:w="2907"/>
      </w:tblGrid>
      <w:tr w:rsidR="00964913" w:rsidRPr="00A34452" w:rsidTr="00634BEA">
        <w:trPr>
          <w:trHeight w:val="606"/>
          <w:jc w:val="center"/>
        </w:trPr>
        <w:tc>
          <w:tcPr>
            <w:tcW w:w="3260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4452">
              <w:rPr>
                <w:rFonts w:ascii="Times New Roman" w:hAnsi="Times New Roman"/>
                <w:b/>
                <w:bCs/>
                <w:sz w:val="28"/>
                <w:szCs w:val="28"/>
              </w:rPr>
              <w:t>Отметка (оценка)</w:t>
            </w:r>
          </w:p>
        </w:tc>
        <w:tc>
          <w:tcPr>
            <w:tcW w:w="297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445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правильных ответов в баллах</w:t>
            </w:r>
          </w:p>
        </w:tc>
        <w:tc>
          <w:tcPr>
            <w:tcW w:w="290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445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правильных ответов в процентах</w:t>
            </w:r>
          </w:p>
        </w:tc>
      </w:tr>
      <w:tr w:rsidR="00964913" w:rsidRPr="00A34452" w:rsidTr="00634BEA">
        <w:trPr>
          <w:jc w:val="center"/>
        </w:trPr>
        <w:tc>
          <w:tcPr>
            <w:tcW w:w="3260" w:type="dxa"/>
          </w:tcPr>
          <w:p w:rsidR="00964913" w:rsidRPr="00A34452" w:rsidRDefault="00964913" w:rsidP="00A3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5 (отлично)</w:t>
            </w:r>
          </w:p>
        </w:tc>
        <w:tc>
          <w:tcPr>
            <w:tcW w:w="297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27 -30 баллов</w:t>
            </w:r>
          </w:p>
        </w:tc>
        <w:tc>
          <w:tcPr>
            <w:tcW w:w="290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от 90% до 100%</w:t>
            </w:r>
          </w:p>
        </w:tc>
      </w:tr>
      <w:tr w:rsidR="00964913" w:rsidRPr="00A34452" w:rsidTr="00634BEA">
        <w:trPr>
          <w:jc w:val="center"/>
        </w:trPr>
        <w:tc>
          <w:tcPr>
            <w:tcW w:w="3260" w:type="dxa"/>
          </w:tcPr>
          <w:p w:rsidR="00964913" w:rsidRPr="00A34452" w:rsidRDefault="00964913" w:rsidP="00A3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4 (хорошо)</w:t>
            </w:r>
          </w:p>
        </w:tc>
        <w:tc>
          <w:tcPr>
            <w:tcW w:w="297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24- 26 баллов</w:t>
            </w:r>
          </w:p>
        </w:tc>
        <w:tc>
          <w:tcPr>
            <w:tcW w:w="290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от 74% до 89 %</w:t>
            </w:r>
          </w:p>
        </w:tc>
      </w:tr>
      <w:tr w:rsidR="00964913" w:rsidRPr="00A34452" w:rsidTr="00634BEA">
        <w:trPr>
          <w:jc w:val="center"/>
        </w:trPr>
        <w:tc>
          <w:tcPr>
            <w:tcW w:w="3260" w:type="dxa"/>
          </w:tcPr>
          <w:p w:rsidR="00964913" w:rsidRPr="00A34452" w:rsidRDefault="00964913" w:rsidP="00A3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297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18 -23 баллов</w:t>
            </w:r>
          </w:p>
        </w:tc>
        <w:tc>
          <w:tcPr>
            <w:tcW w:w="290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от 60% до 74%</w:t>
            </w:r>
          </w:p>
        </w:tc>
      </w:tr>
      <w:tr w:rsidR="00964913" w:rsidRPr="00A34452" w:rsidTr="00634BEA">
        <w:trPr>
          <w:jc w:val="center"/>
        </w:trPr>
        <w:tc>
          <w:tcPr>
            <w:tcW w:w="3260" w:type="dxa"/>
          </w:tcPr>
          <w:p w:rsidR="00964913" w:rsidRPr="00A34452" w:rsidRDefault="00964913" w:rsidP="00A3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297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менее 18 баллов</w:t>
            </w:r>
          </w:p>
        </w:tc>
        <w:tc>
          <w:tcPr>
            <w:tcW w:w="290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от 0% до 59%</w:t>
            </w:r>
          </w:p>
        </w:tc>
      </w:tr>
    </w:tbl>
    <w:p w:rsidR="00964913" w:rsidRDefault="00964913" w:rsidP="00964913">
      <w:pPr>
        <w:autoSpaceDE w:val="0"/>
        <w:autoSpaceDN w:val="0"/>
        <w:adjustRightInd w:val="0"/>
        <w:spacing w:line="360" w:lineRule="auto"/>
        <w:ind w:firstLine="702"/>
        <w:rPr>
          <w:bCs/>
          <w:sz w:val="28"/>
          <w:szCs w:val="28"/>
          <w:lang w:val="en-US"/>
        </w:rPr>
      </w:pPr>
    </w:p>
    <w:p w:rsidR="00A34452" w:rsidRPr="00776682" w:rsidRDefault="00A34452" w:rsidP="00A3445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6682">
        <w:rPr>
          <w:rFonts w:ascii="Times New Roman" w:hAnsi="Times New Roman"/>
          <w:b/>
          <w:sz w:val="28"/>
          <w:szCs w:val="28"/>
        </w:rPr>
        <w:lastRenderedPageBreak/>
        <w:t>2.</w:t>
      </w:r>
      <w:r w:rsidR="00D22212">
        <w:rPr>
          <w:rFonts w:ascii="Times New Roman" w:hAnsi="Times New Roman"/>
          <w:b/>
          <w:sz w:val="28"/>
          <w:szCs w:val="28"/>
        </w:rPr>
        <w:t>3</w:t>
      </w:r>
      <w:r w:rsidRPr="00776682">
        <w:rPr>
          <w:rFonts w:ascii="Times New Roman" w:hAnsi="Times New Roman"/>
          <w:b/>
          <w:sz w:val="28"/>
          <w:szCs w:val="28"/>
        </w:rPr>
        <w:t>.3 Задания для промежуточной аттестации.</w:t>
      </w:r>
    </w:p>
    <w:p w:rsidR="00A34452" w:rsidRPr="00776682" w:rsidRDefault="00A34452" w:rsidP="00A3445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6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76682">
        <w:rPr>
          <w:rFonts w:ascii="Times New Roman" w:hAnsi="Times New Roman"/>
          <w:b/>
          <w:sz w:val="28"/>
          <w:szCs w:val="28"/>
        </w:rPr>
        <w:t>. ПАСПОРТ</w:t>
      </w:r>
    </w:p>
    <w:p w:rsidR="00A34452" w:rsidRPr="00776682" w:rsidRDefault="00A34452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682">
        <w:rPr>
          <w:rFonts w:ascii="Times New Roman" w:hAnsi="Times New Roman"/>
          <w:sz w:val="28"/>
          <w:szCs w:val="28"/>
        </w:rPr>
        <w:t>Назначение:</w:t>
      </w:r>
    </w:p>
    <w:p w:rsidR="00A34452" w:rsidRPr="004243B2" w:rsidRDefault="00A34452" w:rsidP="00A34452">
      <w:pPr>
        <w:pStyle w:val="afe"/>
        <w:spacing w:line="360" w:lineRule="auto"/>
        <w:ind w:firstLine="709"/>
        <w:jc w:val="both"/>
        <w:rPr>
          <w:rStyle w:val="FontStyle51"/>
          <w:sz w:val="28"/>
          <w:szCs w:val="28"/>
          <w:u w:val="single"/>
        </w:rPr>
      </w:pPr>
      <w:r w:rsidRPr="00776682">
        <w:rPr>
          <w:sz w:val="28"/>
          <w:szCs w:val="28"/>
        </w:rPr>
        <w:t xml:space="preserve">ФОС предназначен для контроля и оценки результатов освоения профессионального модуля </w:t>
      </w:r>
      <w:r w:rsidRPr="00776682">
        <w:rPr>
          <w:bCs/>
          <w:sz w:val="28"/>
          <w:szCs w:val="28"/>
          <w:u w:val="single"/>
        </w:rPr>
        <w:t>ПМ.01.</w:t>
      </w:r>
      <w:r w:rsidRPr="00776682">
        <w:rPr>
          <w:sz w:val="28"/>
          <w:szCs w:val="28"/>
        </w:rPr>
        <w:t xml:space="preserve"> Проведение геодезических работ про изысканиях по реконструкции, проектированию, строительству и эксплуатации железных дорог  </w:t>
      </w:r>
      <w:r w:rsidRPr="004243B2">
        <w:rPr>
          <w:sz w:val="28"/>
          <w:szCs w:val="28"/>
          <w:u w:val="single"/>
        </w:rPr>
        <w:t>МДК.01.0</w:t>
      </w:r>
      <w:r w:rsidR="004243B2" w:rsidRPr="004243B2">
        <w:rPr>
          <w:sz w:val="28"/>
          <w:szCs w:val="28"/>
          <w:u w:val="single"/>
        </w:rPr>
        <w:t>2</w:t>
      </w:r>
      <w:r w:rsidRPr="004243B2">
        <w:rPr>
          <w:sz w:val="28"/>
          <w:szCs w:val="28"/>
          <w:u w:val="single"/>
        </w:rPr>
        <w:t>.</w:t>
      </w:r>
      <w:r w:rsidRPr="004243B2">
        <w:rPr>
          <w:rStyle w:val="30"/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4243B2" w:rsidRPr="004243B2">
        <w:rPr>
          <w:rStyle w:val="FontStyle51"/>
          <w:sz w:val="28"/>
          <w:szCs w:val="28"/>
          <w:u w:val="single"/>
        </w:rPr>
        <w:t>Изыскания и проектирование железных дорог</w:t>
      </w:r>
    </w:p>
    <w:p w:rsidR="00A34452" w:rsidRPr="004E22B8" w:rsidRDefault="00A34452" w:rsidP="00A34452">
      <w:pPr>
        <w:pStyle w:val="afe"/>
        <w:spacing w:line="360" w:lineRule="auto"/>
        <w:jc w:val="both"/>
        <w:rPr>
          <w:i/>
          <w:sz w:val="28"/>
          <w:szCs w:val="28"/>
        </w:rPr>
      </w:pPr>
      <w:r w:rsidRPr="004E22B8">
        <w:rPr>
          <w:sz w:val="28"/>
          <w:szCs w:val="28"/>
        </w:rPr>
        <w:t xml:space="preserve">Оцениваемые компетенции: 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1.1. </w:t>
      </w:r>
      <w:r w:rsidRPr="004E22B8">
        <w:rPr>
          <w:rStyle w:val="FontStyle54"/>
          <w:sz w:val="28"/>
          <w:szCs w:val="28"/>
        </w:rPr>
        <w:t>Выполнять различные виды геодезических съемок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1.2. </w:t>
      </w:r>
      <w:r w:rsidRPr="004E22B8">
        <w:rPr>
          <w:rStyle w:val="FontStyle54"/>
          <w:sz w:val="28"/>
          <w:szCs w:val="28"/>
        </w:rPr>
        <w:t>Обрабатывать материалы геодезических съемок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Cs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1.3. </w:t>
      </w:r>
      <w:r w:rsidRPr="004E22B8">
        <w:rPr>
          <w:rStyle w:val="FontStyle54"/>
          <w:sz w:val="28"/>
          <w:szCs w:val="28"/>
        </w:rPr>
        <w:t>Производить разбивку на местности элементов железнодорожного пути и искусственных сооружений для строительства железных дорог</w:t>
      </w:r>
      <w:r w:rsidRPr="004E22B8">
        <w:rPr>
          <w:rStyle w:val="aff4"/>
          <w:rFonts w:ascii="Times New Roman" w:hAnsi="Times New Roman"/>
          <w:bCs/>
          <w:iCs/>
          <w:sz w:val="28"/>
          <w:szCs w:val="28"/>
        </w:rPr>
        <w:t xml:space="preserve"> 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01.</w:t>
      </w:r>
      <w:r w:rsidRPr="004E22B8">
        <w:rPr>
          <w:rStyle w:val="aff4"/>
          <w:rFonts w:ascii="Times New Roman" w:hAnsi="Times New Roman"/>
          <w:bCs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02.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03.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04.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Эффективно взаимодействовать и работать в коллективе и команде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05.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06.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</w:t>
      </w:r>
      <w:r w:rsidRPr="004E22B8">
        <w:rPr>
          <w:rFonts w:ascii="Times New Roman" w:hAnsi="Times New Roman"/>
          <w:iCs/>
          <w:sz w:val="28"/>
          <w:szCs w:val="28"/>
        </w:rPr>
        <w:lastRenderedPageBreak/>
        <w:t>межнациональных и межрелигиозных отношений, применять стандарты антикоррупционного поведения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07.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4243B2">
        <w:rPr>
          <w:rFonts w:ascii="Times New Roman" w:hAnsi="Times New Roman"/>
          <w:iCs/>
          <w:sz w:val="28"/>
          <w:szCs w:val="28"/>
        </w:rPr>
        <w:t>.</w:t>
      </w:r>
    </w:p>
    <w:p w:rsidR="00964913" w:rsidRDefault="00964913" w:rsidP="0096491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634BEA" w:rsidRPr="00634BEA" w:rsidRDefault="00634BEA" w:rsidP="00634B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BEA">
        <w:rPr>
          <w:rFonts w:ascii="Times New Roman" w:hAnsi="Times New Roman"/>
          <w:b/>
          <w:bCs/>
          <w:sz w:val="28"/>
          <w:szCs w:val="28"/>
        </w:rPr>
        <w:t>Тестовые задания</w:t>
      </w:r>
    </w:p>
    <w:p w:rsidR="00634BEA" w:rsidRPr="00634BEA" w:rsidRDefault="00634BEA" w:rsidP="00634B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BEA">
        <w:rPr>
          <w:rFonts w:ascii="Times New Roman" w:hAnsi="Times New Roman"/>
          <w:b/>
          <w:bCs/>
          <w:sz w:val="28"/>
          <w:szCs w:val="28"/>
        </w:rPr>
        <w:t>Вариант- 1</w:t>
      </w: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634BEA">
        <w:rPr>
          <w:rFonts w:ascii="Times New Roman" w:hAnsi="Times New Roman"/>
          <w:b/>
          <w:szCs w:val="28"/>
        </w:rPr>
        <w:t>Блок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2"/>
        <w:gridCol w:w="1979"/>
        <w:gridCol w:w="1105"/>
      </w:tblGrid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Задание (вопрос)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Эталон ответа</w:t>
            </w: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Р</w:t>
            </w: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 xml:space="preserve">Инструкция по выполнению заданий № 1-4: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1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0"/>
              <w:gridCol w:w="2520"/>
            </w:tblGrid>
            <w:tr w:rsidR="00634BEA" w:rsidRPr="00634BEA" w:rsidTr="00634BEA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№ задания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Вариант ответа</w:t>
                  </w:r>
                </w:p>
              </w:tc>
            </w:tr>
            <w:tr w:rsidR="00634BEA" w:rsidRPr="00634BEA" w:rsidTr="00634BEA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1-В,2-А,3-Б</w:t>
                  </w:r>
                </w:p>
              </w:tc>
            </w:tr>
          </w:tbl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1. Транзитные                   А) Перевозки, совершаемые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грузовые                        в пределах не менее двух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перевозки.                     дорог.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 Грузовые перевозки    Б) Перевозки грузов,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местного сообщения.      следующих с одних станций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на другие станции этой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дороги.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В) Перевозки грузов,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начальные и конечные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пункты следования, которых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находятся за пределами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проектируемой линии.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1. Курумы.            А) Скопления камней, движение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которых характеризуется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эпизодическим быстрым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смещением отдельных обломков.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 Осыпи.              Б) Скопления хаотически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награможденных скальных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обломков, находящихся в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неустойчивом равновесии.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В) Отрыв и падение больших масс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горных пород.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3.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1. Трасса железной  А) Продольная ось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дороги.                      железнодорожного пути на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lastRenderedPageBreak/>
              <w:t xml:space="preserve">                                   уровне бровок основной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площадки земляного полотна.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2.Продольный          Б) Проекция трассы на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профиль.                   горизонтальную плоскость.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В) Продольный разрез земляного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полотна по продольной оси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проектной трассы      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железнодорожного пути.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4.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1.Инерционный    А) Уклон круче руководящего,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уклон.                    преодолеваемый поездом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расчетной массы с несколькими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локомотивами.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 Уклон                Б) Уклон, определяемый между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усиленной тяги.   двумя точками на профиле без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учета отметок промежуточных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точек.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В) Уклон круче руководящего,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преодолеваемый поездом при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движении на подъем за счет работы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силы тяги локомотива.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 xml:space="preserve">Инструкция по выполнению заданий № 5 - 20: Выберите букву, соответствующую правильному варианту ответа и запишите ее в бланк ответов.  </w:t>
            </w: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5.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От чего зависит  основное сопротивление движению?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От конструктивных элементов.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От профиля пути.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От уклона линии.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От тормозного оснащения поезда.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6.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означает рабочая отметка?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Проектная отметка на трассе.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Проектная отметка в пункте примыкания.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Разность между проектной отметкой и отметкой земли.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Проектная отметка на раздельном пункте.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7.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Чем характеризуется кривая?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Величиной радиуса и направлением поворота.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Величиной радиуса и углом поворота.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Длиной.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Тангенсом кривой.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8.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На сколько метров должна быть длина приемоотправочных путей длинее поезда?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На 5.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На 10.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На 15.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На 20.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9.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Какой уклон относится к уклонам проектирования?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Руководящий.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Уравновешенный.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Уклон усиленной тяги.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Эквивалентный.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10.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необходимо разработать для составления проектной документации на строительство?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Технико-экономическое обоснование.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lastRenderedPageBreak/>
              <w:t>2) Рабочий проект.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Обоснование инвестиций в строительство.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Рабочая документация.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11.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Где на продольном профиле располагаются водопропускные сооружения?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В понижениях местности, где имеются водотоки.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На возвышенности.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В нулевых местах.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На водоразделе.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12.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относится к натуральным показателям при сравнении вариантов проектируемых железных дорог?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Строительная стоимость и стоимость подвижного состава.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Эксплуатационные расходы.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Доходы от перевозок.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Строительные расходы.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13.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Чему равен минимальный угол поворота на трассе?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90</w:t>
            </w:r>
            <w:r w:rsidRPr="00634BEA">
              <w:rPr>
                <w:rFonts w:ascii="Times New Roman" w:hAnsi="Times New Roman"/>
                <w:szCs w:val="28"/>
                <w:vertAlign w:val="superscript"/>
              </w:rPr>
              <w:t>0</w: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10</w:t>
            </w:r>
            <w:r w:rsidRPr="00634BEA">
              <w:rPr>
                <w:rFonts w:ascii="Times New Roman" w:hAnsi="Times New Roman"/>
                <w:szCs w:val="28"/>
                <w:vertAlign w:val="superscript"/>
              </w:rPr>
              <w:t>0</w: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6</w:t>
            </w:r>
            <w:r w:rsidRPr="00634BEA">
              <w:rPr>
                <w:rFonts w:ascii="Times New Roman" w:hAnsi="Times New Roman"/>
                <w:szCs w:val="28"/>
                <w:vertAlign w:val="superscript"/>
              </w:rPr>
              <w:t>0</w: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12</w:t>
            </w:r>
            <w:r w:rsidRPr="00634BEA">
              <w:rPr>
                <w:rFonts w:ascii="Times New Roman" w:hAnsi="Times New Roman"/>
                <w:szCs w:val="28"/>
                <w:vertAlign w:val="superscript"/>
              </w:rPr>
              <w:t>0</w: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14.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По какой формуле определяется расчетный период графика?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1) </w:t>
            </w:r>
            <w:r w:rsidRPr="00634BEA">
              <w:rPr>
                <w:rFonts w:ascii="Times New Roman" w:hAnsi="Times New Roman"/>
                <w:position w:val="-32"/>
                <w:szCs w:val="28"/>
              </w:rPr>
              <w:object w:dxaOrig="1100" w:dyaOrig="700">
                <v:shape id="_x0000_i1026" type="#_x0000_t75" style="width:54.75pt;height:35.25pt" o:ole="">
                  <v:imagedata r:id="rId18" o:title=""/>
                </v:shape>
                <o:OLEObject Type="Embed" ProgID="Equation.3" ShapeID="_x0000_i1026" DrawAspect="Content" ObjectID="_1806491767" r:id="rId19"/>
              </w:objec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2) </w:t>
            </w:r>
            <w:r w:rsidRPr="00634BEA">
              <w:rPr>
                <w:rFonts w:ascii="Times New Roman" w:hAnsi="Times New Roman"/>
                <w:position w:val="-32"/>
                <w:szCs w:val="28"/>
              </w:rPr>
              <w:object w:dxaOrig="2560" w:dyaOrig="700">
                <v:shape id="_x0000_i1027" type="#_x0000_t75" style="width:128.25pt;height:35.25pt" o:ole="">
                  <v:imagedata r:id="rId20" o:title=""/>
                </v:shape>
                <o:OLEObject Type="Embed" ProgID="Equation.3" ShapeID="_x0000_i1027" DrawAspect="Content" ObjectID="_1806491768" r:id="rId21"/>
              </w:objec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3) </w:t>
            </w:r>
            <w:r w:rsidRPr="00634BEA">
              <w:rPr>
                <w:rFonts w:ascii="Times New Roman" w:hAnsi="Times New Roman"/>
                <w:position w:val="-14"/>
                <w:szCs w:val="28"/>
              </w:rPr>
              <w:object w:dxaOrig="2520" w:dyaOrig="380">
                <v:shape id="_x0000_i1028" type="#_x0000_t75" style="width:126pt;height:18.75pt" o:ole="">
                  <v:imagedata r:id="rId22" o:title=""/>
                </v:shape>
                <o:OLEObject Type="Embed" ProgID="Equation.3" ShapeID="_x0000_i1028" DrawAspect="Content" ObjectID="_1806491769" r:id="rId23"/>
              </w:objec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4) </w:t>
            </w:r>
            <w:r w:rsidRPr="00634BEA">
              <w:rPr>
                <w:rFonts w:ascii="Times New Roman" w:hAnsi="Times New Roman"/>
                <w:position w:val="-14"/>
                <w:szCs w:val="28"/>
              </w:rPr>
              <w:object w:dxaOrig="2400" w:dyaOrig="380">
                <v:shape id="_x0000_i1029" type="#_x0000_t75" style="width:120pt;height:18.75pt" o:ole="">
                  <v:imagedata r:id="rId24" o:title=""/>
                </v:shape>
                <o:OLEObject Type="Embed" ProgID="Equation.3" ShapeID="_x0000_i1029" DrawAspect="Content" ObjectID="_1806491770" r:id="rId25"/>
              </w:object>
            </w:r>
            <w:r w:rsidRPr="00634BEA">
              <w:rPr>
                <w:rFonts w:ascii="Times New Roman" w:hAnsi="Times New Roman"/>
                <w:szCs w:val="28"/>
              </w:rPr>
              <w:t xml:space="preserve"> 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15.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раздельные пункты относятся к объектам без путевого развития?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Станции.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Разъезды.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Путевые посты.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Обгонные пункты.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16.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С чего начинают трассирование по горизонталям?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На продольном профиле вычерчивают линию земли.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При помощи лекал вписывают круговые кривые.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Интерполяцией получают отметку каждого пикета.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Назначают положение трассы и фиксируют точки вершин углов поворота.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17.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По какому признаку классифицируются трубы?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По форме сечения.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По длине.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По расположению проезжей части.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По числу пролетов.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18.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 каких случаях появляется необходимость реконструкции продольного профиля?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Для среднего ремонта пути.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Для выбора водопропускного сооружения.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Для перехода к более мощному верхнему строению пути.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Для проектирования трассы.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19.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Какой трассировочный ход относится к ходам, </w:t>
            </w:r>
            <w:r w:rsidRPr="00634BEA">
              <w:rPr>
                <w:rFonts w:ascii="Times New Roman" w:hAnsi="Times New Roman"/>
                <w:szCs w:val="28"/>
              </w:rPr>
              <w:lastRenderedPageBreak/>
              <w:t>классифицирующимся по степени использования ограничивающего уклона?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Долинный ход.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Вольный ход.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Водораздельный ход.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Поперечно-водораздельный ход.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20.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По какой формуле определяют длину кривой?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1) </w:t>
            </w:r>
            <w:r w:rsidRPr="00634BEA">
              <w:rPr>
                <w:rFonts w:ascii="Times New Roman" w:hAnsi="Times New Roman"/>
                <w:position w:val="-24"/>
                <w:szCs w:val="28"/>
              </w:rPr>
              <w:object w:dxaOrig="1240" w:dyaOrig="620">
                <v:shape id="_x0000_i1030" type="#_x0000_t75" style="width:62.25pt;height:30.75pt" o:ole="">
                  <v:imagedata r:id="rId26" o:title=""/>
                </v:shape>
                <o:OLEObject Type="Embed" ProgID="Equation.3" ShapeID="_x0000_i1030" DrawAspect="Content" ObjectID="_1806491771" r:id="rId27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2) </w:t>
            </w:r>
            <w:r w:rsidRPr="00634BEA">
              <w:rPr>
                <w:rFonts w:ascii="Times New Roman" w:hAnsi="Times New Roman"/>
                <w:position w:val="-10"/>
                <w:szCs w:val="28"/>
              </w:rPr>
              <w:object w:dxaOrig="1180" w:dyaOrig="320">
                <v:shape id="_x0000_i1031" type="#_x0000_t75" style="width:59.25pt;height:15.75pt" o:ole="">
                  <v:imagedata r:id="rId28" o:title=""/>
                </v:shape>
                <o:OLEObject Type="Embed" ProgID="Equation.3" ShapeID="_x0000_i1031" DrawAspect="Content" ObjectID="_1806491772" r:id="rId29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3) </w:t>
            </w:r>
            <w:r w:rsidRPr="00634BEA">
              <w:rPr>
                <w:rFonts w:ascii="Times New Roman" w:hAnsi="Times New Roman"/>
                <w:position w:val="-10"/>
                <w:szCs w:val="28"/>
              </w:rPr>
              <w:object w:dxaOrig="1300" w:dyaOrig="320">
                <v:shape id="_x0000_i1032" type="#_x0000_t75" style="width:65.25pt;height:15.75pt" o:ole="">
                  <v:imagedata r:id="rId30" o:title=""/>
                </v:shape>
                <o:OLEObject Type="Embed" ProgID="Equation.3" ShapeID="_x0000_i1032" DrawAspect="Content" ObjectID="_1806491773" r:id="rId31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4) </w:t>
            </w:r>
            <w:r w:rsidRPr="00634BEA">
              <w:rPr>
                <w:rFonts w:ascii="Times New Roman" w:hAnsi="Times New Roman"/>
                <w:position w:val="-24"/>
                <w:szCs w:val="28"/>
              </w:rPr>
              <w:object w:dxaOrig="1020" w:dyaOrig="620">
                <v:shape id="_x0000_i1033" type="#_x0000_t75" style="width:51pt;height:30.75pt" o:ole="">
                  <v:imagedata r:id="rId32" o:title=""/>
                </v:shape>
                <o:OLEObject Type="Embed" ProgID="Equation.3" ShapeID="_x0000_i1033" DrawAspect="Content" ObjectID="_1806491774" r:id="rId33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4BEA">
        <w:rPr>
          <w:rFonts w:ascii="Times New Roman" w:hAnsi="Times New Roman"/>
          <w:b/>
          <w:sz w:val="28"/>
          <w:szCs w:val="28"/>
        </w:rPr>
        <w:t>Блок 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35"/>
        <w:gridCol w:w="5797"/>
        <w:gridCol w:w="3049"/>
      </w:tblGrid>
      <w:tr w:rsidR="00634BEA" w:rsidRPr="00634BEA" w:rsidTr="00634BEA">
        <w:tc>
          <w:tcPr>
            <w:tcW w:w="773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6032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Задание (вопрос)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Эталон ответа</w:t>
            </w: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>Инструкция по выполнению заданий №  21-30: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21.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Основным проектным документом на строительство является …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22.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график зависимости угла поворота от длины кривой?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23.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называются элементы плана и профиля?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24.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нормы применяются без дополнительных обоснований?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25.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Единицей измерения уклона служат …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26.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расстояние между смежными переломами элементами?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27.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 зависимости от расположения …путей раздельные пункты бывают продольного, полупродольного и перечного типов.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28.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определяет мощность дороги по грузовым перевозкам?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29.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Для плавного перехода поезда из прямой в круговую кривую устаивается … переменной кривизны.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30.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средняя густота перевозок грузов?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34BEA" w:rsidRPr="00634BEA" w:rsidRDefault="00634BEA" w:rsidP="00634BE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34BEA" w:rsidRPr="00634BEA" w:rsidRDefault="00634BEA" w:rsidP="00634B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BEA">
        <w:rPr>
          <w:rFonts w:ascii="Times New Roman" w:hAnsi="Times New Roman"/>
          <w:b/>
          <w:bCs/>
          <w:sz w:val="28"/>
          <w:szCs w:val="28"/>
        </w:rPr>
        <w:t>Вариант- 2</w:t>
      </w: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634BEA">
        <w:rPr>
          <w:rFonts w:ascii="Times New Roman" w:hAnsi="Times New Roman"/>
          <w:b/>
          <w:szCs w:val="28"/>
        </w:rPr>
        <w:t>Блок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2"/>
        <w:gridCol w:w="1979"/>
        <w:gridCol w:w="1105"/>
      </w:tblGrid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Задание (вопрос)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Эталон ответа</w:t>
            </w: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Р</w:t>
            </w: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 xml:space="preserve">Инструкция по выполнению заданий №  1-4: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1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0"/>
              <w:gridCol w:w="2520"/>
            </w:tblGrid>
            <w:tr w:rsidR="00634BEA" w:rsidRPr="00634BEA" w:rsidTr="00634BEA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№ задания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Вариант ответа</w:t>
                  </w:r>
                </w:p>
              </w:tc>
            </w:tr>
            <w:tr w:rsidR="00634BEA" w:rsidRPr="00634BEA" w:rsidTr="00634BEA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1-В,2-А,3-Б</w:t>
                  </w:r>
                </w:p>
              </w:tc>
            </w:tr>
          </w:tbl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1.Вредный спуск    А) Наибольшая крутизна спусков,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являющихся безвредными на всем 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протяжении.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2.Бзвредныйспуск  Б) Спуск на котором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lastRenderedPageBreak/>
              <w:t xml:space="preserve">                                 применяется механическое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торможение, приводящее к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потери энергии.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В) Спуск, при движении по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которому не применяется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механическое торможение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приводящее к потери энергии.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2.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1. Солифлюкция.   А) Медленное течение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переувлажненных грунтов по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склону под воздействием силы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тяжести в процессе сезонного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оттаивания.  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 Наледи.              Б) Комплекс явлений, связанных с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процессом растворения горных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пород.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В) Наросты льда, образовавшиеся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в результате замерзания воды,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излившйся на ледяной покров.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3.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1. Камеральное    А) Инструментальная укладка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трассирование.     проекции трассы на поверхность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земли.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2. Полевое           Б) Определение положения трассы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трассирование.    дороги в пространстве.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В) Укладка плана трассы на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топографической карте.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4.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1. Долинный ход.     А) Участок трассы, уложенный,      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на водоразделе.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 Водораздельный  Б) Участок трассы на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ход.                            пересечении водораздела при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переходе из одной долины в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другую.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В) Участок трассы, уложенный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на долине реки.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 xml:space="preserve">Инструкция по выполнению заданий № 5 - 20: Выберите букву, соответствующую правильному варианту ответа и запишите ее в бланк ответов.  </w:t>
            </w: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5.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На что действуют удельные силы?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На весь состав.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На единицу веса.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На колесную пару.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На вагонный состав.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6.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Чем характеризуются прямые участки?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Длиной.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Уклоном.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Направлением.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Длиной и уклоном.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7.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разрабатывается на второй стадии проектирования?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Проект участка.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lastRenderedPageBreak/>
              <w:t>2) Технико-экономическое обоснование.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Рабочая документация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Обоснование инвестиций в строительство 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8.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На каком расстоянии от начала или конца кривой должен располагаться перелом профиля?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1) Не менее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634BEA">
                <w:rPr>
                  <w:rFonts w:ascii="Times New Roman" w:hAnsi="Times New Roman"/>
                  <w:szCs w:val="28"/>
                </w:rPr>
                <w:t>150 м</w:t>
              </w:r>
            </w:smartTag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2) Не менее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34BEA">
                <w:rPr>
                  <w:rFonts w:ascii="Times New Roman" w:hAnsi="Times New Roman"/>
                  <w:szCs w:val="28"/>
                </w:rPr>
                <w:t>500 м</w:t>
              </w:r>
            </w:smartTag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3)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34BEA">
                <w:rPr>
                  <w:rFonts w:ascii="Times New Roman" w:hAnsi="Times New Roman"/>
                  <w:szCs w:val="28"/>
                </w:rPr>
                <w:t>50 м</w:t>
              </w:r>
            </w:smartTag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4) Не менее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34BEA">
                <w:rPr>
                  <w:rFonts w:ascii="Times New Roman" w:hAnsi="Times New Roman"/>
                  <w:szCs w:val="28"/>
                </w:rPr>
                <w:t>1000 м</w:t>
              </w:r>
            </w:smartTag>
            <w:r w:rsidRPr="00634B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9.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изыскания позволяют получить информацию о рельефе местности и служат основой для проектирования и других видов изысканий?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Гидрогеологические.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Метеорологические.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Климатологические.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Инженерно-геодезические.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10.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влияет на выбор искусственного сооружения?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Расход притока воды с водосбора.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Длина трассы.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Радиус кривой.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Вид тяги локомотива.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11.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Где смягчается руководящий уклон?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На подходах к раздельным пунктам.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В кривых и тоннелях.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На подходах к большим мостам.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В выемках.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12.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такое фиксированные точки?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Места, в которые безусловна должна зайти железная дорога.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Места благоприятного обхода или пересечения препятствия.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Экономические центры, через которые должна пройти проектируемая дорога.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Точки с фиксированными отметками.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13.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Где возникают дополнительные сопротивления движению?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В кривой.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На уклоне.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На прямой.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На уклоне и в кривой.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14.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перевозки относятся к грузовым?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Ввоза и вывоза.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Дальние.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Пригородные.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Местные.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15.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принято называть «отверстием трубы»?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Площадь поперечного сечения трубы.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Вертикальное расстояние от низа трубы до обреза.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3)Горизонтальное расстояние между стенками трубы.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Расстояние по диагонали между стенками трубы.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16.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Какое требование является важнейшим пи проектировании продольного профиля и плана железной дороги?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Обеспечение безопасности и плавности движения.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Предотвращение затопления земляного полотна.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Смягчение уклонов.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Предотвращения снежных и песчаных заносов.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17.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Для чего служит переходная кривая?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  <w:szCs w:val="28"/>
              </w:rPr>
              <w:t>1)</w:t>
            </w:r>
            <w:r w:rsidRPr="00634BEA">
              <w:rPr>
                <w:rFonts w:ascii="Times New Roman" w:hAnsi="Times New Roman"/>
              </w:rPr>
              <w:t xml:space="preserve"> Плавного перехода поезда с одного пути на другой.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2) Плавного входа поезда с прямого участка в круговую кривую.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3) Плавного перехода с одного уклона на другой.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</w:rPr>
              <w:t>4) Плавного перехода с выемки на насыпь.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18.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мосты считаются большими?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Длиной до 10м.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2) Длиной до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634BEA">
                <w:rPr>
                  <w:rFonts w:ascii="Times New Roman" w:hAnsi="Times New Roman"/>
                  <w:szCs w:val="28"/>
                </w:rPr>
                <w:t>25 м</w:t>
              </w:r>
            </w:smartTag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Длиной более 100м.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Длиной от 25 до 100м.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19.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По какой формуле определяется  длина кривой?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1) </w:t>
            </w:r>
            <w:r w:rsidRPr="00634BEA">
              <w:rPr>
                <w:rFonts w:ascii="Times New Roman" w:hAnsi="Times New Roman"/>
                <w:position w:val="-24"/>
                <w:szCs w:val="28"/>
              </w:rPr>
              <w:object w:dxaOrig="1300" w:dyaOrig="620">
                <v:shape id="_x0000_i1034" type="#_x0000_t75" style="width:65.25pt;height:30.75pt" o:ole="">
                  <v:imagedata r:id="rId34" o:title=""/>
                </v:shape>
                <o:OLEObject Type="Embed" ProgID="Equation.3" ShapeID="_x0000_i1034" DrawAspect="Content" ObjectID="_1806491775" r:id="rId35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2) </w:t>
            </w:r>
            <w:r w:rsidRPr="00634BEA">
              <w:rPr>
                <w:rFonts w:ascii="Times New Roman" w:hAnsi="Times New Roman"/>
                <w:position w:val="-6"/>
                <w:szCs w:val="28"/>
              </w:rPr>
              <w:object w:dxaOrig="980" w:dyaOrig="279">
                <v:shape id="_x0000_i1035" type="#_x0000_t75" style="width:48.75pt;height:14.25pt" o:ole="">
                  <v:imagedata r:id="rId36" o:title=""/>
                </v:shape>
                <o:OLEObject Type="Embed" ProgID="Equation.3" ShapeID="_x0000_i1035" DrawAspect="Content" ObjectID="_1806491776" r:id="rId37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3) </w:t>
            </w:r>
            <w:r w:rsidRPr="00634BEA">
              <w:rPr>
                <w:rFonts w:ascii="Times New Roman" w:hAnsi="Times New Roman"/>
                <w:position w:val="-24"/>
                <w:szCs w:val="28"/>
              </w:rPr>
              <w:object w:dxaOrig="1020" w:dyaOrig="620">
                <v:shape id="_x0000_i1036" type="#_x0000_t75" style="width:51pt;height:30.75pt" o:ole="">
                  <v:imagedata r:id="rId38" o:title=""/>
                </v:shape>
                <o:OLEObject Type="Embed" ProgID="Equation.3" ShapeID="_x0000_i1036" DrawAspect="Content" ObjectID="_1806491777" r:id="rId39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4) </w:t>
            </w:r>
            <w:r w:rsidRPr="00634BEA">
              <w:rPr>
                <w:rFonts w:ascii="Times New Roman" w:hAnsi="Times New Roman"/>
                <w:position w:val="-24"/>
                <w:szCs w:val="28"/>
              </w:rPr>
              <w:object w:dxaOrig="900" w:dyaOrig="620">
                <v:shape id="_x0000_i1037" type="#_x0000_t75" style="width:45pt;height:30.75pt" o:ole="">
                  <v:imagedata r:id="rId40" o:title=""/>
                </v:shape>
                <o:OLEObject Type="Embed" ProgID="Equation.3" ShapeID="_x0000_i1037" DrawAspect="Content" ObjectID="_1806491778" r:id="rId41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20.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Какой уклон должен быть в выемках?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Менее 2‰.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Более 2‰.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Любой.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Нулевой.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4BEA">
        <w:rPr>
          <w:rFonts w:ascii="Times New Roman" w:hAnsi="Times New Roman"/>
          <w:b/>
          <w:sz w:val="28"/>
          <w:szCs w:val="28"/>
        </w:rPr>
        <w:t>Блок 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35"/>
        <w:gridCol w:w="5797"/>
        <w:gridCol w:w="3049"/>
      </w:tblGrid>
      <w:tr w:rsidR="00634BEA" w:rsidRPr="00634BEA" w:rsidTr="00634BEA">
        <w:tc>
          <w:tcPr>
            <w:tcW w:w="773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6032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Задание (вопрос)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Эталон ответа</w:t>
            </w: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>Инструкция по выполнению заданий №  21-30: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21.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называют границу смежных элементов?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22.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 стоимостным показателям относят капиталовложения, … и доходы от расходов.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23.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изыскания обосновывают необходимость и целесообразность строительства железной дороги?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24.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число пар поездов, которое дорога может пропустить в сутки.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25.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 каком режиме должны пропускаться расчетные расходы в трубах?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26.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обеспечивает необходимую плавность движения поездов по смежным кривым проектирования?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27.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территория местности, с которой атмосферные осадки стекают к водопропускному сооружению?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28.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территория, предприятия и населенные пункты, которые оправляют грузы через станции расположенные в пределах проектируемой железной дороги?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29.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расстояние между осями смежных станций, разъездов или обгонных пунктов?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30.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Что необходимо выполнить для обеспечения скоростного </w:t>
            </w:r>
            <w:r w:rsidRPr="00634BEA">
              <w:rPr>
                <w:rFonts w:ascii="Times New Roman" w:hAnsi="Times New Roman"/>
                <w:szCs w:val="28"/>
              </w:rPr>
              <w:lastRenderedPageBreak/>
              <w:t>движения на существующих железных дорогах?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34BEA" w:rsidRPr="00634BEA" w:rsidRDefault="00634BEA" w:rsidP="00634BE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34BEA" w:rsidRPr="00634BEA" w:rsidRDefault="00634BEA" w:rsidP="00634BE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34BEA">
        <w:rPr>
          <w:rFonts w:ascii="Times New Roman" w:hAnsi="Times New Roman"/>
          <w:b/>
          <w:bCs/>
          <w:i/>
          <w:iCs/>
          <w:sz w:val="28"/>
          <w:szCs w:val="28"/>
        </w:rPr>
        <w:t>Критерии оценок</w:t>
      </w:r>
    </w:p>
    <w:p w:rsidR="00634BEA" w:rsidRPr="00634BEA" w:rsidRDefault="00634BEA" w:rsidP="00634BE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40"/>
        <w:gridCol w:w="2700"/>
        <w:gridCol w:w="2546"/>
      </w:tblGrid>
      <w:tr w:rsidR="00634BEA" w:rsidRPr="00634BEA" w:rsidTr="00634BEA">
        <w:trPr>
          <w:cantSplit/>
          <w:trHeight w:val="97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Оценка в пятибальной шкале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BEA">
              <w:rPr>
                <w:rFonts w:ascii="Times New Roman" w:hAnsi="Times New Roman"/>
              </w:rPr>
              <w:t>При Р</w:t>
            </w:r>
            <w:r w:rsidRPr="00634BEA">
              <w:rPr>
                <w:rFonts w:ascii="Times New Roman" w:hAnsi="Times New Roman"/>
                <w:sz w:val="16"/>
                <w:szCs w:val="16"/>
              </w:rPr>
              <w:t>мин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BEA">
              <w:rPr>
                <w:rFonts w:ascii="Times New Roman" w:hAnsi="Times New Roman"/>
              </w:rPr>
              <w:t>При Р</w:t>
            </w:r>
            <w:r w:rsidRPr="00634BEA">
              <w:rPr>
                <w:rFonts w:ascii="Times New Roman" w:hAnsi="Times New Roman"/>
                <w:sz w:val="16"/>
                <w:szCs w:val="16"/>
              </w:rPr>
              <w:t>мах</w:t>
            </w:r>
          </w:p>
        </w:tc>
      </w:tr>
      <w:tr w:rsidR="00634BEA" w:rsidRPr="00634BEA" w:rsidTr="00634BEA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«2»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Выполнено  менее 70%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задания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Даны верные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ответы менее чем на 21 вопрос.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Набрано менее 70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 xml:space="preserve"> баллов</w:t>
            </w:r>
          </w:p>
        </w:tc>
      </w:tr>
      <w:tr w:rsidR="00634BEA" w:rsidRPr="00634BEA" w:rsidTr="00634BEA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«3»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Выполнено 70-80 % задания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Даны верные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 xml:space="preserve"> ответы на 21-24 вопросов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Набрано 70-80 баллов</w:t>
            </w:r>
          </w:p>
        </w:tc>
      </w:tr>
      <w:tr w:rsidR="00634BEA" w:rsidRPr="00634BEA" w:rsidTr="00634BEA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«4»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Выполнено 80-90 % задания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Даны верные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 xml:space="preserve"> ответы на 25-27 вопросов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Набрано 81-90 баллов</w:t>
            </w:r>
          </w:p>
        </w:tc>
      </w:tr>
      <w:tr w:rsidR="00634BEA" w:rsidRPr="00634BEA" w:rsidTr="00634BEA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«5»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Выполнено более 90% задания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Даны верные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 xml:space="preserve"> ответы на 28 вопросов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и более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Набрано 91 балл и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 xml:space="preserve"> более</w:t>
            </w:r>
          </w:p>
        </w:tc>
      </w:tr>
    </w:tbl>
    <w:p w:rsidR="00634BEA" w:rsidRDefault="00634BEA" w:rsidP="00634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4BEA" w:rsidRDefault="00634BEA" w:rsidP="00634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4BEA" w:rsidRPr="00634BEA" w:rsidRDefault="00634BEA" w:rsidP="00634B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34BEA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634BEA">
        <w:rPr>
          <w:rFonts w:ascii="Times New Roman" w:hAnsi="Times New Roman"/>
          <w:b/>
          <w:bCs/>
          <w:sz w:val="28"/>
          <w:szCs w:val="28"/>
        </w:rPr>
        <w:t xml:space="preserve"> Комплект материалов для оценки сформированности общих и профессиональных компетенций по виду профессиональной деятельности в форме защиты курсового проекта (работы)</w:t>
      </w:r>
    </w:p>
    <w:p w:rsidR="00634BEA" w:rsidRPr="00634BEA" w:rsidRDefault="00634BEA" w:rsidP="00634B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634BEA">
        <w:rPr>
          <w:rFonts w:ascii="Times New Roman" w:hAnsi="Times New Roman"/>
          <w:bCs/>
          <w:sz w:val="28"/>
          <w:szCs w:val="28"/>
        </w:rPr>
        <w:t xml:space="preserve">Выполнение курсового проекта (работы) по ПМ. 01 Проведение геодезических работ при изысканиях по реконструкции, проектированию, строительству железных дорог учебным планом и рабочей программой – </w:t>
      </w:r>
      <w:r w:rsidRPr="00634BEA">
        <w:rPr>
          <w:rFonts w:ascii="Times New Roman" w:hAnsi="Times New Roman"/>
          <w:bCs/>
          <w:i/>
          <w:sz w:val="28"/>
          <w:szCs w:val="28"/>
        </w:rPr>
        <w:t>не предусмотрено.</w:t>
      </w:r>
    </w:p>
    <w:p w:rsidR="00634BEA" w:rsidRDefault="00634BEA" w:rsidP="00634BE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E50099" w:rsidRPr="003F2ACC" w:rsidRDefault="009B79FB" w:rsidP="00634BE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3F2ACC">
        <w:rPr>
          <w:rFonts w:ascii="Times New Roman" w:hAnsi="Times New Roman"/>
          <w:b/>
          <w:bCs/>
          <w:sz w:val="28"/>
          <w:szCs w:val="28"/>
        </w:rPr>
        <w:t>3</w:t>
      </w:r>
      <w:r w:rsidR="00E50099" w:rsidRPr="003F2ACC">
        <w:rPr>
          <w:rFonts w:ascii="Times New Roman" w:hAnsi="Times New Roman"/>
          <w:b/>
          <w:bCs/>
          <w:sz w:val="28"/>
          <w:szCs w:val="28"/>
        </w:rPr>
        <w:t>. Оценка по учебной практике</w:t>
      </w:r>
    </w:p>
    <w:p w:rsidR="00E50099" w:rsidRPr="003F2ACC" w:rsidRDefault="009B79FB" w:rsidP="00634BE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3F2ACC">
        <w:rPr>
          <w:rFonts w:ascii="Times New Roman" w:hAnsi="Times New Roman"/>
          <w:b/>
          <w:bCs/>
          <w:sz w:val="28"/>
          <w:szCs w:val="28"/>
        </w:rPr>
        <w:t>3</w:t>
      </w:r>
      <w:r w:rsidR="00E50099" w:rsidRPr="003F2ACC">
        <w:rPr>
          <w:rFonts w:ascii="Times New Roman" w:hAnsi="Times New Roman"/>
          <w:b/>
          <w:bCs/>
          <w:sz w:val="28"/>
          <w:szCs w:val="28"/>
        </w:rPr>
        <w:t>.1 Общие положения</w:t>
      </w:r>
    </w:p>
    <w:p w:rsidR="00E50099" w:rsidRDefault="00E50099" w:rsidP="003F2A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2ACC">
        <w:rPr>
          <w:rFonts w:ascii="Times New Roman" w:hAnsi="Times New Roman"/>
          <w:sz w:val="28"/>
          <w:szCs w:val="28"/>
        </w:rPr>
        <w:t>Целью оценки по учебной практике является оценка профессиональных и общих компетенций; практического опыта и умений.</w:t>
      </w:r>
      <w:r w:rsidR="003F2ACC">
        <w:rPr>
          <w:rFonts w:ascii="Times New Roman" w:hAnsi="Times New Roman"/>
          <w:sz w:val="28"/>
          <w:szCs w:val="28"/>
        </w:rPr>
        <w:t xml:space="preserve"> </w:t>
      </w:r>
      <w:r w:rsidRPr="003F2ACC">
        <w:rPr>
          <w:rFonts w:ascii="Times New Roman" w:hAnsi="Times New Roman"/>
          <w:sz w:val="28"/>
          <w:szCs w:val="28"/>
        </w:rPr>
        <w:t>Оценка по учебной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550798" w:rsidRDefault="00550798" w:rsidP="003F2A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ind w:firstLine="709"/>
        <w:rPr>
          <w:rFonts w:ascii="Times New Roman" w:hAnsi="Times New Roman"/>
          <w:b/>
          <w:bCs/>
          <w:caps/>
        </w:rPr>
      </w:pPr>
      <w:r w:rsidRPr="00550798">
        <w:rPr>
          <w:rFonts w:ascii="Times New Roman" w:hAnsi="Times New Roman"/>
          <w:b/>
          <w:bCs/>
          <w:caps/>
        </w:rPr>
        <w:lastRenderedPageBreak/>
        <w:t xml:space="preserve">             аттестационный лист по учебной (ГЕОДЕЗИЧЕСКОЙ ) 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ind w:firstLine="709"/>
        <w:rPr>
          <w:rFonts w:ascii="Times New Roman" w:hAnsi="Times New Roman"/>
          <w:b/>
          <w:bCs/>
          <w:caps/>
        </w:rPr>
      </w:pPr>
      <w:r w:rsidRPr="00550798">
        <w:rPr>
          <w:rFonts w:ascii="Times New Roman" w:hAnsi="Times New Roman"/>
          <w:b/>
          <w:bCs/>
          <w:caps/>
        </w:rPr>
        <w:t xml:space="preserve">                                                            практике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FF0000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jc w:val="center"/>
        <w:rPr>
          <w:rFonts w:ascii="Times New Roman" w:hAnsi="Times New Roman"/>
        </w:rPr>
      </w:pPr>
      <w:r w:rsidRPr="00550798">
        <w:rPr>
          <w:rFonts w:ascii="Times New Roman" w:hAnsi="Times New Roman"/>
        </w:rPr>
        <w:t>________________________________________________________________,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550798">
        <w:rPr>
          <w:rFonts w:ascii="Times New Roman" w:hAnsi="Times New Roman"/>
          <w:i/>
          <w:iCs/>
        </w:rPr>
        <w:t>ФИО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hAnsi="Times New Roman"/>
        </w:rPr>
      </w:pPr>
      <w:r w:rsidRPr="00550798">
        <w:rPr>
          <w:rFonts w:ascii="Times New Roman" w:hAnsi="Times New Roman"/>
        </w:rPr>
        <w:t xml:space="preserve">обучающийся на ___2__ курсе по профессии специальности </w:t>
      </w:r>
      <w:r w:rsidRPr="00550798">
        <w:rPr>
          <w:rFonts w:ascii="Times New Roman" w:hAnsi="Times New Roman"/>
          <w:i/>
        </w:rPr>
        <w:t>08.02.10 Строительство железных дорог, путь и путевое хозяйство</w:t>
      </w:r>
      <w:r w:rsidRPr="00550798">
        <w:rPr>
          <w:rFonts w:ascii="Times New Roman" w:hAnsi="Times New Roman"/>
        </w:rPr>
        <w:t xml:space="preserve">  успешно прошел(ла)  УП.01.01 Учебную  практику (геодезическую) по профессиональному модулю</w:t>
      </w:r>
      <w:r w:rsidRPr="00550798">
        <w:rPr>
          <w:rFonts w:ascii="Times New Roman" w:hAnsi="Times New Roman"/>
          <w:b/>
        </w:rPr>
        <w:t xml:space="preserve"> </w:t>
      </w:r>
      <w:r w:rsidRPr="00550798">
        <w:rPr>
          <w:rFonts w:ascii="Times New Roman" w:hAnsi="Times New Roman"/>
          <w:bCs/>
        </w:rPr>
        <w:t>ПМ 01. Проведение геодезических работ при изысканиях по реконструкции, проектированию, строительству железных дорог</w:t>
      </w:r>
      <w:r w:rsidRPr="00550798">
        <w:rPr>
          <w:rFonts w:ascii="Times New Roman" w:hAnsi="Times New Roman"/>
          <w:b/>
          <w:bCs/>
        </w:rPr>
        <w:t xml:space="preserve">   </w:t>
      </w:r>
      <w:r w:rsidRPr="00550798">
        <w:rPr>
          <w:rFonts w:ascii="Times New Roman" w:hAnsi="Times New Roman"/>
        </w:rPr>
        <w:t>в объеме _</w:t>
      </w:r>
      <w:r w:rsidRPr="00550798">
        <w:rPr>
          <w:rFonts w:ascii="Times New Roman" w:hAnsi="Times New Roman"/>
          <w:u w:val="single"/>
        </w:rPr>
        <w:t>144</w:t>
      </w:r>
      <w:r w:rsidRPr="00550798">
        <w:rPr>
          <w:rFonts w:ascii="Times New Roman" w:hAnsi="Times New Roman"/>
        </w:rPr>
        <w:t xml:space="preserve">_ часа  с « __  »______20   г.  по «   __   »______20   г. 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hAnsi="Times New Roman"/>
        </w:rPr>
      </w:pPr>
      <w:r w:rsidRPr="00550798">
        <w:rPr>
          <w:rFonts w:ascii="Times New Roman" w:hAnsi="Times New Roman"/>
        </w:rPr>
        <w:t xml:space="preserve">в организации   </w:t>
      </w:r>
      <w:r w:rsidRPr="00550798">
        <w:rPr>
          <w:rFonts w:ascii="Times New Roman" w:hAnsi="Times New Roman"/>
          <w:u w:val="single"/>
        </w:rPr>
        <w:t>_____</w:t>
      </w:r>
      <w:r>
        <w:rPr>
          <w:rFonts w:ascii="Times New Roman" w:hAnsi="Times New Roman"/>
          <w:u w:val="single"/>
        </w:rPr>
        <w:t>_________________________</w:t>
      </w:r>
      <w:r w:rsidRPr="00550798">
        <w:rPr>
          <w:rFonts w:ascii="Times New Roman" w:hAnsi="Times New Roman"/>
          <w:u w:val="single"/>
        </w:rPr>
        <w:t xml:space="preserve"> ______        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rPr>
          <w:rFonts w:ascii="Times New Roman" w:hAnsi="Times New Roman"/>
          <w:i/>
          <w:iCs/>
          <w:sz w:val="20"/>
        </w:rPr>
      </w:pPr>
      <w:r w:rsidRPr="00550798">
        <w:rPr>
          <w:rFonts w:ascii="Times New Roman" w:hAnsi="Times New Roman"/>
          <w:i/>
          <w:iCs/>
        </w:rPr>
        <w:t xml:space="preserve">                               </w:t>
      </w:r>
      <w:r w:rsidRPr="00550798">
        <w:rPr>
          <w:rFonts w:ascii="Times New Roman" w:hAnsi="Times New Roman"/>
          <w:i/>
          <w:iCs/>
          <w:sz w:val="20"/>
        </w:rPr>
        <w:t>наименование организации, юридический адрес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rPr>
          <w:rFonts w:ascii="Times New Roman" w:hAnsi="Times New Roman"/>
          <w:i/>
          <w:iCs/>
          <w:sz w:val="20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hAnsi="Times New Roman"/>
          <w:b/>
          <w:bCs/>
        </w:rPr>
      </w:pPr>
      <w:r w:rsidRPr="00550798">
        <w:rPr>
          <w:rFonts w:ascii="Times New Roman" w:hAnsi="Times New Roman"/>
          <w:b/>
          <w:bCs/>
        </w:rPr>
        <w:t xml:space="preserve">                                         Виды и качество выполнения работ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9"/>
        <w:gridCol w:w="4386"/>
      </w:tblGrid>
      <w:tr w:rsidR="00550798" w:rsidRPr="00550798" w:rsidTr="00550798">
        <w:trPr>
          <w:trHeight w:val="227"/>
        </w:trPr>
        <w:tc>
          <w:tcPr>
            <w:tcW w:w="5679" w:type="dxa"/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0798">
              <w:rPr>
                <w:rFonts w:ascii="Times New Roman" w:hAnsi="Times New Roman"/>
                <w:b/>
                <w:sz w:val="20"/>
                <w:szCs w:val="20"/>
              </w:rPr>
              <w:t>Работы, выполненные студентом во время практики</w:t>
            </w:r>
          </w:p>
        </w:tc>
        <w:tc>
          <w:tcPr>
            <w:tcW w:w="4386" w:type="dxa"/>
            <w:vMerge w:val="restart"/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0798">
              <w:rPr>
                <w:rFonts w:ascii="Times New Roman" w:hAnsi="Times New Roman"/>
                <w:b/>
                <w:sz w:val="20"/>
                <w:szCs w:val="20"/>
              </w:rPr>
              <w:t xml:space="preserve">Качество выполнения работ в соответствии с технологией </w:t>
            </w:r>
          </w:p>
        </w:tc>
      </w:tr>
      <w:tr w:rsidR="00550798" w:rsidRPr="00550798" w:rsidTr="00550798">
        <w:trPr>
          <w:trHeight w:val="227"/>
        </w:trPr>
        <w:tc>
          <w:tcPr>
            <w:tcW w:w="5679" w:type="dxa"/>
            <w:vAlign w:val="center"/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0798">
              <w:rPr>
                <w:rFonts w:ascii="Times New Roman" w:hAnsi="Times New Roman"/>
                <w:b/>
                <w:sz w:val="20"/>
                <w:szCs w:val="20"/>
              </w:rPr>
              <w:t>Виды</w:t>
            </w:r>
          </w:p>
        </w:tc>
        <w:tc>
          <w:tcPr>
            <w:tcW w:w="4386" w:type="dxa"/>
            <w:vMerge/>
            <w:vAlign w:val="center"/>
          </w:tcPr>
          <w:p w:rsidR="00550798" w:rsidRPr="00550798" w:rsidRDefault="00550798" w:rsidP="005507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798" w:rsidRPr="00550798" w:rsidTr="00550798">
        <w:trPr>
          <w:trHeight w:val="328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Тахеометрическая съемка участка местности.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328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и нивелирование трассы.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559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круговых кривых.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435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подробного продольного профиля трассы с проектированием красной линии.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293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>Нивелирование площадки.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273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Нивелирование существующего железнодорожного пути.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559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Съемка железнодорожных кривых.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275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продольного и поперечного профилей существующей железнодорожной линии.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544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Камеральная обработка материалов.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574"/>
        </w:trPr>
        <w:tc>
          <w:tcPr>
            <w:tcW w:w="5679" w:type="dxa"/>
            <w:tcBorders>
              <w:bottom w:val="nil"/>
            </w:tcBorders>
          </w:tcPr>
          <w:p w:rsidR="00550798" w:rsidRPr="00550798" w:rsidRDefault="00550798" w:rsidP="00550798">
            <w:pPr>
              <w:pStyle w:val="afe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Style w:val="aff3"/>
                <w:rFonts w:ascii="Times New Roman" w:hAnsi="Times New Roman"/>
                <w:sz w:val="20"/>
              </w:rPr>
            </w:pPr>
            <w:r w:rsidRPr="00550798">
              <w:rPr>
                <w:rStyle w:val="aff3"/>
                <w:rFonts w:ascii="Times New Roman" w:hAnsi="Times New Roman"/>
                <w:sz w:val="20"/>
              </w:rPr>
              <w:t>Итоговая оценка (дифференцированный зачет)</w:t>
            </w:r>
          </w:p>
          <w:p w:rsidR="00550798" w:rsidRPr="00550798" w:rsidRDefault="00550798" w:rsidP="0055079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386" w:type="dxa"/>
            <w:tcBorders>
              <w:bottom w:val="nil"/>
            </w:tcBorders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  <w:b/>
        </w:rPr>
      </w:pPr>
      <w:r w:rsidRPr="00550798">
        <w:rPr>
          <w:rFonts w:ascii="Times New Roman" w:hAnsi="Times New Roman"/>
          <w:b/>
        </w:rPr>
        <w:t>Характеристика профессиональной деятельности студента во время учебной практики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</w:rPr>
      </w:pPr>
      <w:r w:rsidRPr="00550798">
        <w:rPr>
          <w:rFonts w:ascii="Times New Roman" w:hAnsi="Times New Roman"/>
        </w:rPr>
        <w:t>УП.01.01 Учебную  практику (геодезическую) по профессиональному модулю</w:t>
      </w:r>
      <w:r w:rsidRPr="00550798">
        <w:rPr>
          <w:rFonts w:ascii="Times New Roman" w:hAnsi="Times New Roman"/>
          <w:b/>
        </w:rPr>
        <w:t xml:space="preserve"> </w:t>
      </w:r>
      <w:r w:rsidRPr="00550798">
        <w:rPr>
          <w:rFonts w:ascii="Times New Roman" w:hAnsi="Times New Roman"/>
          <w:bCs/>
        </w:rPr>
        <w:t>ПМ 01. Проведение геодезических работ при изысканиях по реконструкции, проектированию, строительству железных дорог</w:t>
      </w:r>
      <w:r w:rsidRPr="00550798">
        <w:rPr>
          <w:rFonts w:ascii="Times New Roman" w:hAnsi="Times New Roman"/>
        </w:rPr>
        <w:t>: качество выполненных работ  соответствует технологии.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  <w:b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</w:rPr>
      </w:pPr>
      <w:r w:rsidRPr="00550798">
        <w:rPr>
          <w:rFonts w:ascii="Times New Roman" w:hAnsi="Times New Roman"/>
          <w:b/>
        </w:rPr>
        <w:t xml:space="preserve">Заключение: </w:t>
      </w:r>
      <w:r w:rsidRPr="00550798">
        <w:rPr>
          <w:rFonts w:ascii="Times New Roman" w:hAnsi="Times New Roman"/>
        </w:rPr>
        <w:t>аттестуемый продемонстрировал владение профессиональными и общими компетенциями</w:t>
      </w:r>
      <w:r w:rsidRPr="00550798">
        <w:rPr>
          <w:rFonts w:ascii="Times New Roman" w:hAnsi="Times New Roman"/>
          <w:i/>
        </w:rPr>
        <w:t xml:space="preserve"> </w:t>
      </w:r>
      <w:r w:rsidRPr="00550798">
        <w:rPr>
          <w:rFonts w:ascii="Times New Roman" w:hAnsi="Times New Roman"/>
        </w:rPr>
        <w:t>ОК1-ОК</w:t>
      </w:r>
      <w:r>
        <w:rPr>
          <w:rFonts w:ascii="Times New Roman" w:hAnsi="Times New Roman"/>
        </w:rPr>
        <w:t>7</w:t>
      </w:r>
      <w:r w:rsidRPr="00550798">
        <w:rPr>
          <w:rFonts w:ascii="Times New Roman" w:hAnsi="Times New Roman"/>
          <w:i/>
        </w:rPr>
        <w:t xml:space="preserve">, </w:t>
      </w:r>
      <w:r w:rsidRPr="00550798">
        <w:rPr>
          <w:rFonts w:ascii="Times New Roman" w:hAnsi="Times New Roman"/>
        </w:rPr>
        <w:t xml:space="preserve">ПК 1.1, ПК 1.2, ПК 1.3.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</w:rPr>
      </w:pPr>
      <w:r w:rsidRPr="00550798">
        <w:rPr>
          <w:rFonts w:ascii="Times New Roman" w:hAnsi="Times New Roman"/>
        </w:rPr>
        <w:t xml:space="preserve">          </w:t>
      </w:r>
      <w:r w:rsidRPr="00550798">
        <w:rPr>
          <w:rFonts w:ascii="Times New Roman" w:hAnsi="Times New Roman"/>
        </w:rPr>
        <w:tab/>
      </w:r>
      <w:r w:rsidRPr="00550798">
        <w:rPr>
          <w:rFonts w:ascii="Times New Roman" w:hAnsi="Times New Roman"/>
        </w:rPr>
        <w:tab/>
        <w:t xml:space="preserve">                                                                                                         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</w:rPr>
      </w:pPr>
      <w:r w:rsidRPr="00550798">
        <w:rPr>
          <w:rFonts w:ascii="Times New Roman" w:hAnsi="Times New Roman"/>
        </w:rPr>
        <w:t xml:space="preserve">               _______________/_________________,         Подпись ответственного лица от</w:t>
      </w:r>
      <w:r>
        <w:rPr>
          <w:rFonts w:ascii="Times New Roman" w:hAnsi="Times New Roman"/>
        </w:rPr>
        <w:t xml:space="preserve"> организации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</w:rPr>
      </w:pPr>
      <w:r w:rsidRPr="00550798">
        <w:rPr>
          <w:rFonts w:ascii="Times New Roman" w:hAnsi="Times New Roman"/>
        </w:rPr>
        <w:t xml:space="preserve">             </w:t>
      </w:r>
      <w:r w:rsidRPr="00550798">
        <w:rPr>
          <w:rFonts w:ascii="Times New Roman" w:hAnsi="Times New Roman"/>
          <w:sz w:val="16"/>
          <w:szCs w:val="16"/>
        </w:rPr>
        <w:t xml:space="preserve">               Подпись                                    Ф.И.О</w:t>
      </w:r>
      <w:r w:rsidRPr="00550798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</w:rPr>
      </w:pPr>
      <w:r w:rsidRPr="00550798"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550798">
        <w:rPr>
          <w:rFonts w:ascii="Times New Roman" w:hAnsi="Times New Roman"/>
        </w:rPr>
        <w:t>Дата «___»_________20__ г.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0798" w:rsidRDefault="00550798" w:rsidP="00550798">
      <w:pPr>
        <w:pStyle w:val="aff0"/>
        <w:tabs>
          <w:tab w:val="left" w:pos="2127"/>
        </w:tabs>
        <w:ind w:right="2"/>
        <w:rPr>
          <w:rFonts w:ascii="Arial" w:hAnsi="Arial" w:cs="Arial"/>
          <w:color w:val="000000"/>
          <w:sz w:val="18"/>
        </w:rPr>
      </w:pPr>
    </w:p>
    <w:p w:rsidR="00550798" w:rsidRDefault="00550798" w:rsidP="00550798">
      <w:pPr>
        <w:pStyle w:val="aff0"/>
        <w:tabs>
          <w:tab w:val="left" w:pos="2127"/>
        </w:tabs>
        <w:ind w:right="2"/>
        <w:rPr>
          <w:rFonts w:ascii="Arial" w:hAnsi="Arial" w:cs="Arial"/>
          <w:color w:val="000000"/>
          <w:sz w:val="18"/>
        </w:rPr>
      </w:pPr>
    </w:p>
    <w:p w:rsidR="00550798" w:rsidRPr="001966B3" w:rsidRDefault="00550798" w:rsidP="00550798">
      <w:pPr>
        <w:pStyle w:val="aff0"/>
        <w:tabs>
          <w:tab w:val="left" w:pos="2127"/>
        </w:tabs>
        <w:ind w:right="2"/>
        <w:rPr>
          <w:rFonts w:ascii="Arial" w:hAnsi="Arial" w:cs="Arial"/>
          <w:color w:val="000000"/>
          <w:sz w:val="18"/>
        </w:rPr>
      </w:pPr>
    </w:p>
    <w:p w:rsidR="00550798" w:rsidRPr="00E076EC" w:rsidRDefault="00550798" w:rsidP="00550798">
      <w:pPr>
        <w:pStyle w:val="aff0"/>
        <w:tabs>
          <w:tab w:val="left" w:pos="2127"/>
        </w:tabs>
        <w:ind w:right="2"/>
        <w:rPr>
          <w:rFonts w:ascii="Arial" w:hAnsi="Arial" w:cs="Arial"/>
          <w:color w:val="000000"/>
          <w:sz w:val="18"/>
        </w:rPr>
      </w:pPr>
    </w:p>
    <w:p w:rsidR="00550798" w:rsidRDefault="00550798" w:rsidP="003F2A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0798" w:rsidRDefault="00550798" w:rsidP="003F2A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099" w:rsidRPr="003F2ACC" w:rsidRDefault="00550798" w:rsidP="00E5009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</w:t>
      </w:r>
      <w:r w:rsidR="00E50099" w:rsidRPr="003F2ACC">
        <w:rPr>
          <w:rFonts w:ascii="Times New Roman" w:hAnsi="Times New Roman"/>
          <w:b/>
          <w:bCs/>
          <w:sz w:val="28"/>
          <w:szCs w:val="28"/>
        </w:rPr>
        <w:t>.2. Виды работ практики и проверяемые результаты обучения по профессиональному модулю</w:t>
      </w:r>
    </w:p>
    <w:p w:rsidR="009B79FB" w:rsidRPr="003F2ACC" w:rsidRDefault="009B79FB" w:rsidP="003F2A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F2ACC">
        <w:rPr>
          <w:rFonts w:ascii="Times New Roman" w:hAnsi="Times New Roman"/>
          <w:b/>
          <w:bCs/>
          <w:sz w:val="28"/>
          <w:szCs w:val="28"/>
        </w:rPr>
        <w:t>3</w:t>
      </w:r>
      <w:r w:rsidR="00E50099" w:rsidRPr="003F2ACC">
        <w:rPr>
          <w:rFonts w:ascii="Times New Roman" w:hAnsi="Times New Roman"/>
          <w:b/>
          <w:bCs/>
          <w:sz w:val="28"/>
          <w:szCs w:val="28"/>
        </w:rPr>
        <w:t>.2.1 Учебн</w:t>
      </w:r>
      <w:r w:rsidR="003F2ACC">
        <w:rPr>
          <w:rFonts w:ascii="Times New Roman" w:hAnsi="Times New Roman"/>
          <w:b/>
          <w:bCs/>
          <w:sz w:val="28"/>
          <w:szCs w:val="28"/>
        </w:rPr>
        <w:t>ая практика</w:t>
      </w:r>
    </w:p>
    <w:p w:rsidR="00E50099" w:rsidRPr="003F2ACC" w:rsidRDefault="009B79FB" w:rsidP="009B79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F2ACC">
        <w:rPr>
          <w:rFonts w:ascii="Times New Roman" w:hAnsi="Times New Roman"/>
          <w:sz w:val="28"/>
          <w:szCs w:val="28"/>
        </w:rPr>
        <w:t>Таблица 6</w:t>
      </w:r>
      <w:r w:rsidR="00E50099" w:rsidRPr="003F2ACC">
        <w:rPr>
          <w:rFonts w:ascii="Times New Roman" w:hAnsi="Times New Roman"/>
          <w:sz w:val="28"/>
          <w:szCs w:val="28"/>
        </w:rPr>
        <w:t xml:space="preserve"> – Виды работ и проверяемые компетенции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7"/>
        <w:gridCol w:w="5002"/>
      </w:tblGrid>
      <w:tr w:rsidR="00E50099" w:rsidRPr="00F855F9" w:rsidTr="006A127E">
        <w:trPr>
          <w:trHeight w:val="432"/>
        </w:trPr>
        <w:tc>
          <w:tcPr>
            <w:tcW w:w="4357" w:type="dxa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5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  <w:r w:rsidRPr="00F855F9">
              <w:rPr>
                <w:rStyle w:val="afd"/>
                <w:rFonts w:ascii="Times New Roman" w:hAnsi="Times New Roman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002" w:type="dxa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 (ПК, ОК, ПО, У</w:t>
            </w:r>
            <w:r w:rsidR="006748F9">
              <w:rPr>
                <w:rFonts w:ascii="Times New Roman" w:hAnsi="Times New Roman"/>
                <w:b/>
                <w:bCs/>
                <w:sz w:val="24"/>
                <w:szCs w:val="24"/>
              </w:rPr>
              <w:t>, ЛР</w:t>
            </w: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04F67" w:rsidRPr="00F855F9" w:rsidTr="00D93B29">
        <w:trPr>
          <w:trHeight w:val="446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Тахеометрическая съемка участка местности.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70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У 1.3.01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>, 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и нивелирование трассы.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1.1, ПК 1.3.,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У 1.3.01.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>, 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круговых кривых.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1.3.,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 xml:space="preserve"> У 1.1.01 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У 1.3.01.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>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подробного продольного профиля трассы с проектированием красной линии.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1.1, ПК 1.2.,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70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 У 1.2.01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>, У 1.1.01, У 1.3.01., 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>Нивелирование площадки.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1.1., 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903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 xml:space="preserve"> У 1.3.01.</w:t>
            </w:r>
            <w:r w:rsidR="00903AEB">
              <w:rPr>
                <w:rFonts w:ascii="Times New Roman" w:hAnsi="Times New Roman"/>
                <w:bCs/>
                <w:sz w:val="24"/>
                <w:szCs w:val="24"/>
              </w:rPr>
              <w:t>, 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Нивелирование существующего железнодорожного пути.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1.1., 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 xml:space="preserve"> У 1.3.01., 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Съемка железнодорожных кривых.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 xml:space="preserve"> У 1.3.01.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 xml:space="preserve">, ЛР 2, ЛР 4, ЛР 7, ЛР 9, ЛР 10, ЛР 13-17, ЛР 21, ЛР 23, ЛР 25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продольного и поперечного профилей существующей железнодорожной линии.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1.1, ПК1.2.,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>У 1.1.01, ЛР 2, ЛР 4, ЛР 7, ЛР 9, ЛР 10, ЛР 13-17, ЛР 21, ЛР 23, ЛР 25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Камеральная обработка материалов.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1.2,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 У 1.3.01.</w:t>
            </w:r>
            <w:r w:rsidR="00903AEB">
              <w:rPr>
                <w:rFonts w:ascii="Times New Roman" w:hAnsi="Times New Roman"/>
                <w:bCs/>
                <w:sz w:val="24"/>
                <w:szCs w:val="24"/>
              </w:rPr>
              <w:t>, ЛР 2, ЛР 4, ЛР 7, ЛР 9, ЛР 10, ЛР 13-17, ЛР 21, ЛР 23, ЛР 25</w:t>
            </w:r>
          </w:p>
        </w:tc>
      </w:tr>
    </w:tbl>
    <w:p w:rsidR="00E50099" w:rsidRPr="003F2ACC" w:rsidRDefault="009B79FB" w:rsidP="00E50099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F2ACC">
        <w:rPr>
          <w:rFonts w:ascii="Times New Roman" w:hAnsi="Times New Roman"/>
          <w:b/>
          <w:bCs/>
          <w:sz w:val="28"/>
          <w:szCs w:val="28"/>
        </w:rPr>
        <w:t>3</w:t>
      </w:r>
      <w:r w:rsidR="00E50099" w:rsidRPr="003F2ACC">
        <w:rPr>
          <w:rFonts w:ascii="Times New Roman" w:hAnsi="Times New Roman"/>
          <w:b/>
          <w:bCs/>
          <w:sz w:val="28"/>
          <w:szCs w:val="28"/>
        </w:rPr>
        <w:t>.3 Форма аттестационного листа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F2ACC">
        <w:rPr>
          <w:rFonts w:ascii="Times New Roman" w:hAnsi="Times New Roman"/>
          <w:bCs/>
          <w:sz w:val="24"/>
          <w:szCs w:val="24"/>
        </w:rPr>
        <w:t>Характеристика профессиональной деятельности обучающегося/студента во время учебной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3F2ACC">
        <w:rPr>
          <w:rFonts w:ascii="Times New Roman" w:hAnsi="Times New Roman"/>
          <w:bCs/>
          <w:i/>
          <w:iCs/>
          <w:sz w:val="24"/>
          <w:szCs w:val="24"/>
          <w:u w:val="single"/>
        </w:rPr>
        <w:t>Вариант 1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lastRenderedPageBreak/>
        <w:t>1 ФИО обучающегося/студента, № группы, специальность (код, наименование):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2 Место проведения практики (организация), наименование, юридический адрес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3 Время проведения практики ___________________________________________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4 Виды и объем работ, выполненные обучающимся во время практики: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5. Качество выполнения работ в соответствии с технологией и (или) требованиями организации, в которой проходила практика____________</w:t>
      </w:r>
      <w:r w:rsidR="006748F9" w:rsidRPr="003F2ACC">
        <w:rPr>
          <w:rFonts w:ascii="Times New Roman" w:hAnsi="Times New Roman"/>
          <w:sz w:val="24"/>
          <w:szCs w:val="24"/>
        </w:rPr>
        <w:t>____________________________</w:t>
      </w:r>
      <w:r w:rsidRPr="003F2ACC">
        <w:rPr>
          <w:rFonts w:ascii="Times New Roman" w:hAnsi="Times New Roman"/>
          <w:sz w:val="24"/>
          <w:szCs w:val="24"/>
        </w:rPr>
        <w:t xml:space="preserve"> 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 «___» _______ 20__ г. 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Pr="003F2ACC" w:rsidRDefault="009B79FB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        </w:t>
      </w:r>
      <w:r w:rsidR="00E50099" w:rsidRPr="003F2ACC">
        <w:rPr>
          <w:rFonts w:ascii="Times New Roman" w:hAnsi="Times New Roman"/>
          <w:sz w:val="24"/>
          <w:szCs w:val="24"/>
        </w:rPr>
        <w:t xml:space="preserve"> (Подпись и Ф.И.О. руководителя практики, ответственного лица организации)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6D4449" w:rsidRPr="003F2ACC" w:rsidRDefault="006D444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E50099" w:rsidRPr="003F2ACC" w:rsidRDefault="00E50099" w:rsidP="00E500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Характеристика</w:t>
      </w:r>
    </w:p>
    <w:p w:rsidR="00E50099" w:rsidRPr="003F2ACC" w:rsidRDefault="00E50099" w:rsidP="00E500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профессиональной деятельности</w:t>
      </w:r>
    </w:p>
    <w:p w:rsidR="00E50099" w:rsidRPr="003F2ACC" w:rsidRDefault="00775D8C" w:rsidP="00E50099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студента во время учебной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Студент  ____________________________________________________________,</w:t>
      </w:r>
    </w:p>
    <w:p w:rsidR="00E50099" w:rsidRPr="003F2ACC" w:rsidRDefault="00E50099" w:rsidP="00E50099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(фамилия, имя, отчество)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обучающийся (-аяся) по специальности ________________________________________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50099" w:rsidRPr="003F2ACC" w:rsidRDefault="00E50099" w:rsidP="00E500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(код, наименование)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успешно прошел (-ла) учебную практику по профессиональному модулю</w:t>
      </w:r>
      <w:r w:rsidRPr="003F2ACC">
        <w:rPr>
          <w:rFonts w:ascii="Times New Roman" w:hAnsi="Times New Roman"/>
          <w:b/>
          <w:sz w:val="24"/>
          <w:szCs w:val="24"/>
        </w:rPr>
        <w:t xml:space="preserve"> </w:t>
      </w:r>
      <w:r w:rsidRPr="003F2ACC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 .</w:t>
      </w:r>
    </w:p>
    <w:p w:rsidR="00E50099" w:rsidRPr="003F2ACC" w:rsidRDefault="00E50099" w:rsidP="00E5009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F2ACC">
        <w:rPr>
          <w:rFonts w:ascii="Times New Roman" w:hAnsi="Times New Roman"/>
          <w:bCs/>
          <w:sz w:val="24"/>
          <w:szCs w:val="24"/>
        </w:rPr>
        <w:t>(код, наименование)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в объеме ______ час. с «____»_____ 20__ г. по «____»._______20__ г.</w:t>
      </w:r>
    </w:p>
    <w:p w:rsidR="00E50099" w:rsidRPr="003F2ACC" w:rsidRDefault="00E50099" w:rsidP="00E5009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в организации ____________________________________________________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3F2ACC">
        <w:rPr>
          <w:rFonts w:ascii="Times New Roman" w:hAnsi="Times New Roman"/>
          <w:i/>
          <w:iCs/>
          <w:sz w:val="24"/>
          <w:szCs w:val="24"/>
        </w:rPr>
        <w:t>(наименование организации, юридический адрес)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4590"/>
      </w:tblGrid>
      <w:tr w:rsidR="00E50099" w:rsidRPr="003F2ACC" w:rsidTr="006A127E">
        <w:trPr>
          <w:trHeight w:val="1433"/>
        </w:trPr>
        <w:tc>
          <w:tcPr>
            <w:tcW w:w="4829" w:type="dxa"/>
            <w:hideMark/>
          </w:tcPr>
          <w:p w:rsidR="00E50099" w:rsidRPr="003F2ACC" w:rsidRDefault="00E50099" w:rsidP="00A91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ACC"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выполненные обучающимся во время практики</w:t>
            </w:r>
          </w:p>
        </w:tc>
        <w:tc>
          <w:tcPr>
            <w:tcW w:w="4590" w:type="dxa"/>
            <w:hideMark/>
          </w:tcPr>
          <w:p w:rsidR="00E50099" w:rsidRPr="003F2ACC" w:rsidRDefault="00E50099" w:rsidP="00A91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ACC"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775D8C" w:rsidRPr="003F2ACC" w:rsidTr="006A127E">
        <w:trPr>
          <w:trHeight w:val="497"/>
        </w:trPr>
        <w:tc>
          <w:tcPr>
            <w:tcW w:w="4829" w:type="dxa"/>
          </w:tcPr>
          <w:p w:rsidR="00DF333E" w:rsidRPr="00775D8C" w:rsidRDefault="00775D8C" w:rsidP="00DF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Тахеометрическая съемка участка местности.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497"/>
        </w:trPr>
        <w:tc>
          <w:tcPr>
            <w:tcW w:w="4829" w:type="dxa"/>
          </w:tcPr>
          <w:p w:rsidR="00DF333E" w:rsidRPr="00B04F67" w:rsidRDefault="00775D8C" w:rsidP="00DF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и нивелирование трассы.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круговых кривых.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подробного продольного профиля трассы с проектированием красной линии.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DF333E" w:rsidRPr="00B04F67" w:rsidRDefault="00775D8C" w:rsidP="00DF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>Нивелирование площадки.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Нивелирование существующего железнодорожного пути.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Съемка железнодорожных кривых.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продольного и поперечного профилей существующей железнодорожной линии.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Камеральная обработка материалов.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0099" w:rsidRPr="003F2ACC" w:rsidRDefault="00E50099" w:rsidP="00E500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(Подпись и Ф.И.О. руководителя практики, ответственного лица организации)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М.П.</w:t>
      </w:r>
    </w:p>
    <w:p w:rsidR="00E50099" w:rsidRPr="003F2ACC" w:rsidRDefault="00E50099" w:rsidP="00E50099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br w:type="page"/>
      </w:r>
      <w:r w:rsidR="009B79FB" w:rsidRPr="003F2ACC"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Pr="003F2ACC">
        <w:rPr>
          <w:rFonts w:ascii="Times New Roman" w:hAnsi="Times New Roman"/>
          <w:b/>
          <w:bCs/>
          <w:sz w:val="24"/>
          <w:szCs w:val="24"/>
        </w:rPr>
        <w:t xml:space="preserve"> Контрольно-оценочные материалы для экзамена (квалификационного)</w:t>
      </w:r>
      <w:r w:rsidRPr="003F2ACC">
        <w:rPr>
          <w:rStyle w:val="afd"/>
          <w:rFonts w:ascii="Times New Roman" w:hAnsi="Times New Roman"/>
          <w:b/>
          <w:bCs/>
          <w:sz w:val="24"/>
          <w:szCs w:val="24"/>
        </w:rPr>
        <w:footnoteReference w:id="4"/>
      </w:r>
    </w:p>
    <w:p w:rsidR="00E50099" w:rsidRPr="003F2ACC" w:rsidRDefault="009B79FB" w:rsidP="00E5009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4</w:t>
      </w:r>
      <w:r w:rsidR="00E50099" w:rsidRPr="003F2ACC">
        <w:rPr>
          <w:rFonts w:ascii="Times New Roman" w:hAnsi="Times New Roman"/>
          <w:b/>
          <w:bCs/>
          <w:sz w:val="24"/>
          <w:szCs w:val="24"/>
        </w:rPr>
        <w:t>.1 Паспорт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3F2ACC">
        <w:rPr>
          <w:rFonts w:ascii="Times New Roman" w:hAnsi="Times New Roman"/>
          <w:bCs/>
          <w:i/>
          <w:sz w:val="24"/>
          <w:szCs w:val="24"/>
        </w:rPr>
        <w:t>Назначение:</w:t>
      </w:r>
    </w:p>
    <w:p w:rsidR="00550798" w:rsidRPr="00550798" w:rsidRDefault="00E50099" w:rsidP="005507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F2ACC">
        <w:rPr>
          <w:rFonts w:ascii="Times New Roman" w:hAnsi="Times New Roman"/>
          <w:bCs/>
          <w:sz w:val="24"/>
          <w:szCs w:val="24"/>
        </w:rPr>
        <w:t>Контрольно-оценочные материалы</w:t>
      </w:r>
      <w:r w:rsidRPr="003F2A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2ACC">
        <w:rPr>
          <w:rFonts w:ascii="Times New Roman" w:hAnsi="Times New Roman"/>
          <w:sz w:val="24"/>
          <w:szCs w:val="24"/>
        </w:rPr>
        <w:t xml:space="preserve">(далее – КОМ) предназначен для контроля и оценки результатов освоения профессионального модуля </w:t>
      </w:r>
      <w:r w:rsidR="00550798">
        <w:rPr>
          <w:rFonts w:ascii="Times New Roman" w:hAnsi="Times New Roman"/>
          <w:sz w:val="24"/>
          <w:szCs w:val="24"/>
          <w:u w:val="single"/>
        </w:rPr>
        <w:t xml:space="preserve">ПМ </w:t>
      </w:r>
      <w:r w:rsidR="00550798" w:rsidRPr="00550798">
        <w:rPr>
          <w:rFonts w:ascii="Times New Roman" w:hAnsi="Times New Roman"/>
          <w:sz w:val="24"/>
          <w:szCs w:val="24"/>
          <w:u w:val="single"/>
        </w:rPr>
        <w:t>01 Проведение геодезических работ при изысканиях по реконструкции, проектированию, строительству и эксплуатации железных дорог на специальности</w:t>
      </w:r>
      <w:r w:rsidR="00550798" w:rsidRPr="00550798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E50099" w:rsidRPr="003F2ACC" w:rsidRDefault="00E50099" w:rsidP="005507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F2ACC">
        <w:rPr>
          <w:rFonts w:ascii="Times New Roman" w:hAnsi="Times New Roman"/>
          <w:i/>
          <w:iCs/>
          <w:sz w:val="24"/>
          <w:szCs w:val="24"/>
        </w:rPr>
        <w:t>(код,название)</w:t>
      </w:r>
    </w:p>
    <w:p w:rsidR="00550798" w:rsidRDefault="00E50099" w:rsidP="005507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3F2ACC">
        <w:rPr>
          <w:rFonts w:ascii="Times New Roman" w:hAnsi="Times New Roman"/>
          <w:sz w:val="24"/>
          <w:szCs w:val="24"/>
        </w:rPr>
        <w:t xml:space="preserve">по специальности СПО </w:t>
      </w:r>
      <w:r w:rsidR="00550798" w:rsidRPr="00550798">
        <w:rPr>
          <w:rFonts w:ascii="Times New Roman" w:hAnsi="Times New Roman"/>
          <w:color w:val="000000"/>
          <w:sz w:val="24"/>
          <w:szCs w:val="24"/>
          <w:u w:val="single"/>
        </w:rPr>
        <w:t>08.02.10</w:t>
      </w:r>
      <w:r w:rsidR="00550798" w:rsidRPr="00550798">
        <w:rPr>
          <w:rFonts w:ascii="Times New Roman" w:hAnsi="Times New Roman"/>
          <w:sz w:val="24"/>
          <w:szCs w:val="24"/>
          <w:u w:val="single"/>
        </w:rPr>
        <w:t xml:space="preserve"> Строительство железных дорог, путь и путевое хозяйство</w:t>
      </w:r>
      <w:r w:rsidR="00550798" w:rsidRPr="00550798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="00550798">
        <w:rPr>
          <w:rFonts w:ascii="Times New Roman" w:hAnsi="Times New Roman"/>
          <w:i/>
          <w:iCs/>
          <w:sz w:val="24"/>
          <w:szCs w:val="24"/>
          <w:u w:val="single"/>
        </w:rPr>
        <w:t xml:space="preserve">                                       </w:t>
      </w:r>
    </w:p>
    <w:p w:rsidR="00E50099" w:rsidRPr="003F2ACC" w:rsidRDefault="00550798" w:rsidP="005507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</w:t>
      </w:r>
      <w:r w:rsidR="00E50099" w:rsidRPr="003F2ACC">
        <w:rPr>
          <w:rFonts w:ascii="Times New Roman" w:hAnsi="Times New Roman"/>
          <w:i/>
          <w:iCs/>
          <w:sz w:val="24"/>
          <w:szCs w:val="24"/>
        </w:rPr>
        <w:t>(код, наименование)</w:t>
      </w:r>
    </w:p>
    <w:p w:rsidR="00550798" w:rsidRDefault="00550798" w:rsidP="00E5009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E50099" w:rsidRPr="003F2ACC" w:rsidRDefault="009B79FB" w:rsidP="00E5009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4</w:t>
      </w:r>
      <w:r w:rsidR="00E50099" w:rsidRPr="003F2ACC">
        <w:rPr>
          <w:rFonts w:ascii="Times New Roman" w:hAnsi="Times New Roman"/>
          <w:b/>
          <w:bCs/>
          <w:sz w:val="24"/>
          <w:szCs w:val="24"/>
        </w:rPr>
        <w:t>.2. Задание для экзаменующегося вариант № _____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3F2ACC">
        <w:rPr>
          <w:rFonts w:ascii="Times New Roman" w:hAnsi="Times New Roman"/>
          <w:bCs/>
          <w:i/>
          <w:sz w:val="24"/>
          <w:szCs w:val="24"/>
        </w:rPr>
        <w:t>Задание 1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 xml:space="preserve">Коды </w:t>
      </w:r>
      <w:r w:rsidRPr="003F2ACC">
        <w:rPr>
          <w:rFonts w:ascii="Times New Roman" w:hAnsi="Times New Roman"/>
          <w:sz w:val="24"/>
          <w:szCs w:val="24"/>
        </w:rPr>
        <w:t xml:space="preserve">проверяемых профессиональных и общих компетенций: </w:t>
      </w:r>
      <w:r w:rsidR="00BC6FD5">
        <w:rPr>
          <w:rFonts w:ascii="Times New Roman" w:hAnsi="Times New Roman"/>
          <w:sz w:val="24"/>
          <w:szCs w:val="24"/>
        </w:rPr>
        <w:t>ПК 1.1- ПК 1.3, ОК 1-ОК 7.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E50099" w:rsidRPr="00BC6FD5" w:rsidRDefault="00E50099" w:rsidP="00BC6FD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3F2ACC">
        <w:rPr>
          <w:rFonts w:ascii="Times New Roman" w:hAnsi="Times New Roman"/>
          <w:sz w:val="24"/>
          <w:szCs w:val="24"/>
        </w:rPr>
        <w:t xml:space="preserve">При выполнении задания вы можете воспользоваться </w:t>
      </w:r>
      <w:r w:rsidR="00BC6FD5" w:rsidRPr="00BC6FD5">
        <w:rPr>
          <w:rFonts w:ascii="Times New Roman" w:hAnsi="Times New Roman"/>
          <w:iCs/>
          <w:sz w:val="24"/>
          <w:szCs w:val="24"/>
          <w:u w:val="single"/>
        </w:rPr>
        <w:t>учебно-методической и справочной литературой.</w:t>
      </w:r>
    </w:p>
    <w:p w:rsidR="00E50099" w:rsidRPr="003F2ACC" w:rsidRDefault="00E50099" w:rsidP="00BC6FD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 w:rsidR="00BC6FD5">
        <w:rPr>
          <w:rFonts w:ascii="Times New Roman" w:hAnsi="Times New Roman"/>
          <w:sz w:val="24"/>
          <w:szCs w:val="24"/>
          <w:u w:val="single"/>
        </w:rPr>
        <w:t>15</w:t>
      </w:r>
      <w:r w:rsidR="00BC6FD5" w:rsidRPr="00BC6FD5">
        <w:rPr>
          <w:rFonts w:ascii="Times New Roman" w:hAnsi="Times New Roman"/>
          <w:sz w:val="24"/>
          <w:szCs w:val="24"/>
          <w:u w:val="single"/>
        </w:rPr>
        <w:t xml:space="preserve"> минут</w:t>
      </w:r>
      <w:r w:rsidRPr="00BC6FD5">
        <w:rPr>
          <w:rFonts w:ascii="Times New Roman" w:hAnsi="Times New Roman"/>
          <w:sz w:val="24"/>
          <w:szCs w:val="24"/>
          <w:u w:val="single"/>
        </w:rPr>
        <w:t>.</w:t>
      </w:r>
    </w:p>
    <w:p w:rsidR="00BC6FD5" w:rsidRPr="00566DFB" w:rsidRDefault="00E50099" w:rsidP="00BC6F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b/>
          <w:sz w:val="24"/>
          <w:szCs w:val="24"/>
        </w:rPr>
        <w:t>Текст задания:</w:t>
      </w:r>
      <w:r w:rsidRPr="003F2ACC">
        <w:rPr>
          <w:rFonts w:ascii="Times New Roman" w:hAnsi="Times New Roman"/>
          <w:sz w:val="24"/>
          <w:szCs w:val="24"/>
        </w:rPr>
        <w:t xml:space="preserve"> </w:t>
      </w:r>
      <w:r w:rsidR="00566DFB" w:rsidRPr="00566DFB">
        <w:rPr>
          <w:rFonts w:ascii="Times New Roman" w:hAnsi="Times New Roman"/>
          <w:sz w:val="24"/>
          <w:szCs w:val="24"/>
        </w:rPr>
        <w:t>Опишите</w:t>
      </w:r>
      <w:r w:rsidR="00566DFB" w:rsidRPr="00566DFB">
        <w:rPr>
          <w:rFonts w:ascii="Times New Roman" w:hAnsi="Times New Roman"/>
          <w:b/>
          <w:sz w:val="24"/>
          <w:szCs w:val="24"/>
        </w:rPr>
        <w:t xml:space="preserve"> </w:t>
      </w:r>
      <w:r w:rsidR="00566DFB" w:rsidRPr="00566DFB">
        <w:rPr>
          <w:rFonts w:ascii="Times New Roman" w:hAnsi="Times New Roman"/>
          <w:sz w:val="24"/>
          <w:szCs w:val="24"/>
        </w:rPr>
        <w:t>классификацию участков (ходов) трассы. Приведите поясняющие схемы.</w:t>
      </w:r>
    </w:p>
    <w:p w:rsidR="00BC6FD5" w:rsidRPr="003F2ACC" w:rsidRDefault="00E50099" w:rsidP="00BC6FD5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 xml:space="preserve">Коды </w:t>
      </w:r>
      <w:r w:rsidRPr="003F2ACC">
        <w:rPr>
          <w:rFonts w:ascii="Times New Roman" w:hAnsi="Times New Roman"/>
          <w:sz w:val="24"/>
          <w:szCs w:val="24"/>
        </w:rPr>
        <w:t xml:space="preserve">проверяемых профессиональных и общих компетенций: </w:t>
      </w:r>
      <w:r w:rsidR="00BC6FD5">
        <w:rPr>
          <w:rFonts w:ascii="Times New Roman" w:hAnsi="Times New Roman"/>
          <w:sz w:val="24"/>
          <w:szCs w:val="24"/>
        </w:rPr>
        <w:t>ПК 1.1, ПК 1.2, ОК 1-ОК 7.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BC6FD5" w:rsidRPr="00BC6FD5" w:rsidRDefault="00E50099" w:rsidP="00BC6FD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3F2ACC">
        <w:rPr>
          <w:rFonts w:ascii="Times New Roman" w:hAnsi="Times New Roman"/>
          <w:sz w:val="24"/>
          <w:szCs w:val="24"/>
        </w:rPr>
        <w:t xml:space="preserve">При выполнении задания вы можете воспользоваться </w:t>
      </w:r>
      <w:r w:rsidR="00BC6FD5" w:rsidRPr="00BC6FD5">
        <w:rPr>
          <w:rFonts w:ascii="Times New Roman" w:hAnsi="Times New Roman"/>
          <w:iCs/>
          <w:sz w:val="24"/>
          <w:szCs w:val="24"/>
          <w:u w:val="single"/>
        </w:rPr>
        <w:t>учебно-методической и справочной литературой.</w:t>
      </w:r>
    </w:p>
    <w:p w:rsidR="00E50099" w:rsidRPr="003F2ACC" w:rsidRDefault="00BC6FD5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i/>
          <w:iCs/>
          <w:sz w:val="24"/>
          <w:szCs w:val="24"/>
        </w:rPr>
        <w:lastRenderedPageBreak/>
        <w:t xml:space="preserve"> </w:t>
      </w:r>
      <w:r w:rsidR="00E50099" w:rsidRPr="003F2ACC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>
        <w:rPr>
          <w:rFonts w:ascii="Times New Roman" w:hAnsi="Times New Roman"/>
          <w:sz w:val="24"/>
          <w:szCs w:val="24"/>
          <w:u w:val="single"/>
        </w:rPr>
        <w:t>15</w:t>
      </w:r>
      <w:r w:rsidRPr="00BC6FD5">
        <w:rPr>
          <w:rFonts w:ascii="Times New Roman" w:hAnsi="Times New Roman"/>
          <w:sz w:val="24"/>
          <w:szCs w:val="24"/>
          <w:u w:val="single"/>
        </w:rPr>
        <w:t xml:space="preserve"> минут.</w:t>
      </w:r>
    </w:p>
    <w:p w:rsidR="00566DFB" w:rsidRPr="00566DFB" w:rsidRDefault="00E50099" w:rsidP="00566DF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b/>
          <w:sz w:val="24"/>
          <w:szCs w:val="24"/>
        </w:rPr>
        <w:t>Текст задания:</w:t>
      </w:r>
      <w:r w:rsidRPr="003F2ACC">
        <w:rPr>
          <w:rFonts w:ascii="Times New Roman" w:hAnsi="Times New Roman"/>
          <w:sz w:val="24"/>
          <w:szCs w:val="24"/>
        </w:rPr>
        <w:t xml:space="preserve"> </w:t>
      </w:r>
      <w:r w:rsidR="00566DFB" w:rsidRPr="00566DFB">
        <w:rPr>
          <w:rFonts w:ascii="Times New Roman" w:hAnsi="Times New Roman"/>
          <w:sz w:val="24"/>
          <w:szCs w:val="24"/>
        </w:rPr>
        <w:t>Назовите приборы, применяемые при геометрическом нивелировании. Способ установки.</w:t>
      </w:r>
    </w:p>
    <w:p w:rsidR="00E50099" w:rsidRPr="00BC6FD5" w:rsidRDefault="00E50099" w:rsidP="00E50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3F2ACC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 w:rsidR="00BC6FD5" w:rsidRPr="00BC6FD5">
        <w:rPr>
          <w:rFonts w:ascii="Times New Roman" w:hAnsi="Times New Roman"/>
          <w:sz w:val="24"/>
          <w:szCs w:val="24"/>
          <w:u w:val="single"/>
        </w:rPr>
        <w:t>15 минут.</w:t>
      </w:r>
    </w:p>
    <w:p w:rsidR="00566DFB" w:rsidRPr="00C73F62" w:rsidRDefault="00E50099" w:rsidP="00566DFB">
      <w:pPr>
        <w:pStyle w:val="Style16"/>
        <w:widowControl/>
        <w:rPr>
          <w:rFonts w:ascii="Times New Roman" w:hAnsi="Times New Roman"/>
          <w:b/>
        </w:rPr>
      </w:pPr>
      <w:r w:rsidRPr="003F2ACC">
        <w:rPr>
          <w:rFonts w:ascii="Times New Roman" w:hAnsi="Times New Roman"/>
        </w:rPr>
        <w:t xml:space="preserve">Текст задания: </w:t>
      </w:r>
      <w:r w:rsidR="00566DFB" w:rsidRPr="00C73F62">
        <w:rPr>
          <w:rFonts w:ascii="Times New Roman" w:hAnsi="Times New Roman"/>
          <w:b/>
        </w:rPr>
        <w:t xml:space="preserve">Текст задания:  </w:t>
      </w:r>
    </w:p>
    <w:p w:rsidR="00566DFB" w:rsidRPr="00566DFB" w:rsidRDefault="00566DFB" w:rsidP="00566D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Подвижной состав расположен на кривой, протяженностью более для смягчения</w:t>
      </w:r>
    </w:p>
    <w:p w:rsidR="00566DFB" w:rsidRPr="00566DFB" w:rsidRDefault="00566DFB" w:rsidP="00566D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- Составьте схему смягчения руководящего уклона</w:t>
      </w:r>
    </w:p>
    <w:p w:rsidR="00566DFB" w:rsidRPr="00566DFB" w:rsidRDefault="00566DFB" w:rsidP="00566D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- Определите величину эквивалентного подъема</w:t>
      </w:r>
    </w:p>
    <w:p w:rsidR="00566DFB" w:rsidRPr="00566DFB" w:rsidRDefault="00566DFB" w:rsidP="00566D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 xml:space="preserve">-Смягчите руководящий уклон, расположенный в пределах кривой </w:t>
      </w:r>
      <w:r w:rsidRPr="00566DFB">
        <w:rPr>
          <w:rFonts w:ascii="Times New Roman" w:hAnsi="Times New Roman"/>
          <w:sz w:val="24"/>
          <w:szCs w:val="24"/>
          <w:lang w:val="en-US"/>
        </w:rPr>
        <w:t>R</w:t>
      </w:r>
      <w:r w:rsidRPr="00566DFB">
        <w:rPr>
          <w:rFonts w:ascii="Times New Roman" w:hAnsi="Times New Roman"/>
          <w:sz w:val="24"/>
          <w:szCs w:val="24"/>
        </w:rPr>
        <w:t>=1500м. Руков</w:t>
      </w:r>
      <w:r w:rsidRPr="00566DFB">
        <w:rPr>
          <w:rFonts w:ascii="Times New Roman" w:hAnsi="Times New Roman"/>
          <w:sz w:val="24"/>
          <w:szCs w:val="24"/>
        </w:rPr>
        <w:t>о</w:t>
      </w:r>
      <w:r w:rsidRPr="00566DFB">
        <w:rPr>
          <w:rFonts w:ascii="Times New Roman" w:hAnsi="Times New Roman"/>
          <w:sz w:val="24"/>
          <w:szCs w:val="24"/>
        </w:rPr>
        <w:t xml:space="preserve">дящий уклон </w:t>
      </w:r>
      <w:r w:rsidRPr="00566DFB">
        <w:rPr>
          <w:rFonts w:ascii="Times New Roman" w:hAnsi="Times New Roman"/>
          <w:position w:val="-16"/>
          <w:sz w:val="24"/>
          <w:szCs w:val="24"/>
        </w:rPr>
        <w:object w:dxaOrig="260" w:dyaOrig="420">
          <v:shape id="_x0000_i1038" type="#_x0000_t75" style="width:12.75pt;height:21pt" o:ole="">
            <v:imagedata r:id="rId42" o:title=""/>
          </v:shape>
          <o:OLEObject Type="Embed" ProgID="Equation.3" ShapeID="_x0000_i1038" DrawAspect="Content" ObjectID="_1806491779" r:id="rId43"/>
        </w:object>
      </w:r>
      <w:r w:rsidRPr="00566DFB">
        <w:rPr>
          <w:rFonts w:ascii="Times New Roman" w:hAnsi="Times New Roman"/>
          <w:sz w:val="24"/>
          <w:szCs w:val="24"/>
        </w:rPr>
        <w:t xml:space="preserve">= 10 ‰, длина смягчения </w:t>
      </w:r>
      <w:r w:rsidRPr="00566DFB">
        <w:rPr>
          <w:rFonts w:ascii="Times New Roman" w:hAnsi="Times New Roman"/>
          <w:i/>
          <w:sz w:val="24"/>
          <w:szCs w:val="24"/>
          <w:lang w:val="en-US"/>
        </w:rPr>
        <w:t>l</w:t>
      </w:r>
      <w:r w:rsidRPr="00566DFB">
        <w:rPr>
          <w:rFonts w:ascii="Times New Roman" w:hAnsi="Times New Roman"/>
          <w:i/>
          <w:sz w:val="24"/>
          <w:szCs w:val="24"/>
        </w:rPr>
        <w:t>=</w:t>
      </w:r>
      <w:r w:rsidRPr="00566DFB">
        <w:rPr>
          <w:rFonts w:ascii="Times New Roman" w:hAnsi="Times New Roman"/>
          <w:sz w:val="24"/>
          <w:szCs w:val="24"/>
        </w:rPr>
        <w:t>1200 м.</w:t>
      </w:r>
    </w:p>
    <w:p w:rsidR="00E50099" w:rsidRPr="003F2ACC" w:rsidRDefault="009B79FB" w:rsidP="00E500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2ACC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E50099" w:rsidRPr="003F2ACC">
        <w:rPr>
          <w:rFonts w:ascii="Times New Roman" w:hAnsi="Times New Roman"/>
          <w:b/>
          <w:bCs/>
          <w:color w:val="000000"/>
          <w:sz w:val="24"/>
          <w:szCs w:val="24"/>
        </w:rPr>
        <w:t>.3 Пакет экзаменатора</w:t>
      </w:r>
    </w:p>
    <w:p w:rsidR="00E50099" w:rsidRPr="003F2ACC" w:rsidRDefault="009B79FB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3F2ACC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E50099" w:rsidRPr="003F2ACC">
        <w:rPr>
          <w:rFonts w:ascii="Times New Roman" w:hAnsi="Times New Roman"/>
          <w:bCs/>
          <w:color w:val="000000"/>
          <w:sz w:val="24"/>
          <w:szCs w:val="24"/>
        </w:rPr>
        <w:t>.3.1 Условия</w:t>
      </w:r>
    </w:p>
    <w:p w:rsidR="00E50099" w:rsidRPr="00566DFB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  <w:u w:val="single"/>
        </w:rPr>
      </w:pPr>
      <w:r w:rsidRPr="003F2ACC">
        <w:rPr>
          <w:rFonts w:ascii="Times New Roman" w:hAnsi="Times New Roman"/>
          <w:color w:val="000000"/>
          <w:sz w:val="24"/>
          <w:szCs w:val="24"/>
        </w:rPr>
        <w:t xml:space="preserve">Количество вариантов каждого задания / пакетов заданий для экзаменующегося: </w:t>
      </w:r>
      <w:r w:rsidR="00377D74">
        <w:rPr>
          <w:rFonts w:ascii="Times New Roman" w:hAnsi="Times New Roman"/>
          <w:color w:val="000000"/>
          <w:sz w:val="24"/>
          <w:szCs w:val="24"/>
        </w:rPr>
        <w:t>30</w:t>
      </w:r>
      <w:r w:rsidR="00566DFB">
        <w:rPr>
          <w:rFonts w:ascii="Times New Roman" w:hAnsi="Times New Roman"/>
          <w:sz w:val="24"/>
          <w:szCs w:val="24"/>
          <w:u w:val="single"/>
        </w:rPr>
        <w:t xml:space="preserve"> билетов (</w:t>
      </w:r>
      <w:r w:rsidR="00377D74">
        <w:rPr>
          <w:rFonts w:ascii="Times New Roman" w:hAnsi="Times New Roman"/>
          <w:sz w:val="24"/>
          <w:szCs w:val="24"/>
          <w:u w:val="single"/>
        </w:rPr>
        <w:t>90</w:t>
      </w:r>
      <w:r w:rsidR="00566DFB" w:rsidRPr="00566DFB">
        <w:rPr>
          <w:rFonts w:ascii="Times New Roman" w:hAnsi="Times New Roman"/>
          <w:sz w:val="24"/>
          <w:szCs w:val="24"/>
          <w:u w:val="single"/>
        </w:rPr>
        <w:t xml:space="preserve"> з</w:t>
      </w:r>
      <w:r w:rsidR="00566DFB" w:rsidRPr="00566DFB">
        <w:rPr>
          <w:rFonts w:ascii="Times New Roman" w:hAnsi="Times New Roman"/>
          <w:sz w:val="24"/>
          <w:szCs w:val="24"/>
          <w:u w:val="single"/>
        </w:rPr>
        <w:t>а</w:t>
      </w:r>
      <w:r w:rsidR="00566DFB" w:rsidRPr="00566DFB">
        <w:rPr>
          <w:rFonts w:ascii="Times New Roman" w:hAnsi="Times New Roman"/>
          <w:sz w:val="24"/>
          <w:szCs w:val="24"/>
          <w:u w:val="single"/>
        </w:rPr>
        <w:t>даний)</w:t>
      </w:r>
      <w:r w:rsidRPr="00566DFB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F2ACC">
        <w:rPr>
          <w:rFonts w:ascii="Times New Roman" w:hAnsi="Times New Roman"/>
          <w:color w:val="000000"/>
          <w:sz w:val="24"/>
          <w:szCs w:val="24"/>
        </w:rPr>
        <w:t xml:space="preserve">Время выполнения каждого задания: </w:t>
      </w:r>
      <w:r w:rsidR="00566DFB" w:rsidRPr="00566DFB">
        <w:rPr>
          <w:rFonts w:ascii="Times New Roman" w:hAnsi="Times New Roman"/>
          <w:color w:val="000000"/>
          <w:sz w:val="24"/>
          <w:szCs w:val="24"/>
          <w:u w:val="single"/>
        </w:rPr>
        <w:t>15 минут</w:t>
      </w:r>
      <w:r w:rsidRPr="00566DFB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E50099" w:rsidRPr="00566DFB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  <w:u w:val="single"/>
        </w:rPr>
      </w:pPr>
      <w:r w:rsidRPr="003F2ACC">
        <w:rPr>
          <w:rFonts w:ascii="Times New Roman" w:hAnsi="Times New Roman"/>
          <w:color w:val="000000"/>
          <w:sz w:val="24"/>
          <w:szCs w:val="24"/>
        </w:rPr>
        <w:t xml:space="preserve">Оборудование: </w:t>
      </w:r>
      <w:r w:rsidR="00566DFB" w:rsidRPr="00566DFB">
        <w:rPr>
          <w:rFonts w:ascii="Times New Roman" w:hAnsi="Times New Roman"/>
          <w:color w:val="000000"/>
          <w:sz w:val="24"/>
          <w:szCs w:val="24"/>
          <w:u w:val="single"/>
        </w:rPr>
        <w:t>Чертежные принадлежности, калькулятор</w:t>
      </w:r>
      <w:r w:rsidR="006A127E" w:rsidRPr="00566DFB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F2ACC">
        <w:rPr>
          <w:rFonts w:ascii="Times New Roman" w:hAnsi="Times New Roman"/>
          <w:color w:val="000000"/>
          <w:sz w:val="24"/>
          <w:szCs w:val="24"/>
        </w:rPr>
        <w:t xml:space="preserve">Литература для студента: </w:t>
      </w:r>
    </w:p>
    <w:p w:rsidR="00566DFB" w:rsidRDefault="00E50099" w:rsidP="00566DFB">
      <w:pPr>
        <w:tabs>
          <w:tab w:val="left" w:pos="2520"/>
        </w:tabs>
        <w:spacing w:after="0" w:line="360" w:lineRule="auto"/>
        <w:ind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566DFB">
        <w:rPr>
          <w:rFonts w:ascii="Times New Roman" w:hAnsi="Times New Roman"/>
          <w:color w:val="000000"/>
          <w:sz w:val="24"/>
          <w:szCs w:val="24"/>
        </w:rPr>
        <w:t xml:space="preserve">Учебники: </w:t>
      </w:r>
      <w:r w:rsidR="00566DFB">
        <w:rPr>
          <w:rFonts w:ascii="Times New Roman" w:hAnsi="Times New Roman"/>
          <w:color w:val="000000"/>
          <w:sz w:val="24"/>
          <w:szCs w:val="24"/>
        </w:rPr>
        <w:tab/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1. Водолагина, И.Г. Технология геодезических работ [Текст]: учебник для СПО / И.Г. Водолагина, С.Г. Литвинова. - Москва: ФГБУ  ДПО  "УМЦ по образованию на ж/д транспорте", 2018 г. - 111 с. - (Среднее профессиональное образование).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b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  <w:shd w:val="clear" w:color="auto" w:fill="FFFFFF"/>
        </w:rPr>
        <w:t xml:space="preserve">2. Водолагина, И.Г. Технология геодезических работ [Электронный ресурс]: учебник для СПО  </w:t>
      </w:r>
      <w:r w:rsidRPr="00566DFB">
        <w:rPr>
          <w:rFonts w:ascii="Times New Roman" w:hAnsi="Times New Roman"/>
          <w:sz w:val="24"/>
          <w:szCs w:val="24"/>
        </w:rPr>
        <w:t>/ И.Г. Водолагина, С.Г. Литвинова</w:t>
      </w:r>
      <w:r w:rsidRPr="00566DFB">
        <w:rPr>
          <w:rFonts w:ascii="Times New Roman" w:hAnsi="Times New Roman"/>
          <w:sz w:val="24"/>
          <w:szCs w:val="24"/>
          <w:shd w:val="clear" w:color="auto" w:fill="FFFFFF"/>
        </w:rPr>
        <w:t>. — Москва: ФГБУ ДПО «Учебно-методический центр по образованию на железнодорожном транспорте», 2018. — 111 с. </w:t>
      </w:r>
      <w:r w:rsidRPr="00566DFB">
        <w:rPr>
          <w:rFonts w:ascii="Times New Roman" w:hAnsi="Times New Roman"/>
          <w:sz w:val="24"/>
          <w:szCs w:val="24"/>
        </w:rPr>
        <w:t xml:space="preserve"> </w:t>
      </w:r>
      <w:r w:rsidRPr="00566DFB">
        <w:rPr>
          <w:rFonts w:ascii="Times New Roman" w:hAnsi="Times New Roman"/>
          <w:sz w:val="24"/>
          <w:szCs w:val="24"/>
          <w:shd w:val="clear" w:color="auto" w:fill="FFFFFF"/>
        </w:rPr>
        <w:t>Режим доступа: http://umczdt.ru/books/35/18702/— ЭБ «УМЦ ЖДТ» по паролю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3. Копыленко, В.А. Изыскания и проектирование железных дорог [Текст]: учебник  для СПО по специальности 08.02.10 "Строительство железных дорог, путь и путевое хозяйство" / В.А. Копыленко, В.В. Космин, - Москва: ФГБУ  ДПО  "УМЦ по образованию на ж/д транспорте", 2017 г. - 573 с. - (Среднее профессиональное образование).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4. Копыленко, В.А. Изыскания и проектирование железных дорог [Электронный ресурс]: учебник  для СПО по специальности 08.02.10 "Строительство железных дорог, путь и путевое хозяйство" / В.А. Копыленко, В.В. Космин, - Москва: ФГБУ  ДПО  "УМЦ по образованию на ж/д транспорте", 2017 г. - 573 с. - (Среднее профессиональное образование). – Режим доступа: https://umczdt.ru/books/35/2612/  по паролю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5.</w:t>
      </w:r>
      <w:r w:rsidRPr="00566DFB">
        <w:rPr>
          <w:rFonts w:ascii="Times New Roman" w:hAnsi="Times New Roman"/>
          <w:sz w:val="24"/>
          <w:szCs w:val="24"/>
        </w:rPr>
        <w:t>Киселев, М.И. Геодезия [Текст]: учебник для учреждений среднего профессионального образования / М.И. Киселев, Д.Ш. Михелев. - 14-е изд., стер. - Москва: Академия, 2018 г. - 384 с. - (Профессиональное образование).</w:t>
      </w:r>
    </w:p>
    <w:p w:rsidR="00566DFB" w:rsidRDefault="00E50099" w:rsidP="00566DFB">
      <w:pPr>
        <w:spacing w:after="0" w:line="360" w:lineRule="auto"/>
        <w:ind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566DFB">
        <w:rPr>
          <w:rFonts w:ascii="Times New Roman" w:hAnsi="Times New Roman"/>
          <w:color w:val="000000"/>
          <w:sz w:val="24"/>
          <w:szCs w:val="24"/>
        </w:rPr>
        <w:t xml:space="preserve">Методические пособия: 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566D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Васекина, Е.Е. МДК 01.02 Изыскания и проектирование железных дорог [Электронный ресурс]:  МП "ВКР" тема: "Проектирование новой железнодорожной линии". -  Москва: УМЦ ЖДТ, 2018. - 72с. Режим доступа: http://umczdt.ru/books/35/127679/ —  - Загл. с экрана по паролю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566D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Павленко А.В. , МДК 01.02 Изыскания и проектирование железных дорог [Электронный ресурс]: Методическое пособие "ВКР". Тема: "Проект участка новой железной дороги". – Москва: УМЦ ЖДТ, 2018. -52с. Режим доступа: http://umczdt.ru/books/35/127680/ — - Загл. с экрана. По паролю</w:t>
      </w:r>
    </w:p>
    <w:p w:rsidR="00E50099" w:rsidRPr="003F2ACC" w:rsidRDefault="009B79FB" w:rsidP="00566DF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F2ACC">
        <w:rPr>
          <w:rFonts w:ascii="Times New Roman" w:hAnsi="Times New Roman"/>
          <w:bCs/>
          <w:sz w:val="24"/>
          <w:szCs w:val="24"/>
        </w:rPr>
        <w:t>4</w:t>
      </w:r>
      <w:r w:rsidR="00E50099" w:rsidRPr="003F2ACC">
        <w:rPr>
          <w:rFonts w:ascii="Times New Roman" w:hAnsi="Times New Roman"/>
          <w:bCs/>
          <w:sz w:val="24"/>
          <w:szCs w:val="24"/>
        </w:rPr>
        <w:t>.3.2. Выполнение задания</w:t>
      </w:r>
    </w:p>
    <w:p w:rsidR="00E50099" w:rsidRPr="003F2ACC" w:rsidRDefault="00E50099" w:rsidP="00566DF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F2ACC">
        <w:rPr>
          <w:rFonts w:ascii="Times New Roman" w:hAnsi="Times New Roman"/>
          <w:bCs/>
          <w:sz w:val="24"/>
          <w:szCs w:val="24"/>
        </w:rPr>
        <w:t>1) Ход выполнения задания</w:t>
      </w:r>
    </w:p>
    <w:p w:rsidR="00566DFB" w:rsidRPr="00C73F62" w:rsidRDefault="00566DFB" w:rsidP="00566DFB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C73F62">
        <w:rPr>
          <w:b w:val="0"/>
          <w:sz w:val="24"/>
          <w:szCs w:val="24"/>
        </w:rPr>
        <w:t>Внимательно прочитайте задание.</w:t>
      </w:r>
    </w:p>
    <w:p w:rsidR="00566DFB" w:rsidRPr="00C73F62" w:rsidRDefault="00566DFB" w:rsidP="00566DFB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C73F62">
        <w:rPr>
          <w:b w:val="0"/>
          <w:sz w:val="24"/>
          <w:szCs w:val="24"/>
        </w:rPr>
        <w:t>При выполнении задания №1 руководствуйтесь  разделом «Проектирование плана и продольного профиля железных дорог» в зависимости от руководящего уклона и условий трассирования.</w:t>
      </w:r>
    </w:p>
    <w:p w:rsidR="00566DFB" w:rsidRPr="00C73F62" w:rsidRDefault="00566DFB" w:rsidP="00566DFB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C73F62">
        <w:rPr>
          <w:b w:val="0"/>
          <w:sz w:val="24"/>
          <w:szCs w:val="24"/>
        </w:rPr>
        <w:t>При выполнении задания №2 перечислите приборы для геометрического нивелирования, основные части, методику установки нивелиров.</w:t>
      </w:r>
    </w:p>
    <w:p w:rsidR="00566DFB" w:rsidRPr="00C73F62" w:rsidRDefault="00566DFB" w:rsidP="00566DFB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C73F62">
        <w:rPr>
          <w:b w:val="0"/>
          <w:sz w:val="24"/>
          <w:szCs w:val="24"/>
        </w:rPr>
        <w:t>При решении задачи воспользуйтесь формулами для смягчения руководящего уклона на величину эквивалентного подъема, когда длина смягчения меньше длины кривой.</w:t>
      </w:r>
    </w:p>
    <w:p w:rsidR="00E50099" w:rsidRPr="00F855F9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Таблица </w:t>
      </w:r>
      <w:r w:rsidR="009B79FB">
        <w:rPr>
          <w:rFonts w:ascii="Times New Roman" w:hAnsi="Times New Roman"/>
          <w:sz w:val="24"/>
          <w:szCs w:val="24"/>
        </w:rPr>
        <w:t>8</w:t>
      </w:r>
      <w:r w:rsidR="003F2AC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142"/>
        <w:gridCol w:w="2910"/>
      </w:tblGrid>
      <w:tr w:rsidR="00E50099" w:rsidRPr="00F855F9" w:rsidTr="006A127E">
        <w:trPr>
          <w:trHeight w:val="955"/>
        </w:trPr>
        <w:tc>
          <w:tcPr>
            <w:tcW w:w="3142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3142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910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814243" w:rsidRDefault="00814243" w:rsidP="0081424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 1.1. Выполнять различные виды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814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814243" w:rsidRPr="00814243" w:rsidRDefault="00814243" w:rsidP="008142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различных видов геодезических съемок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814243" w:rsidRDefault="00814243" w:rsidP="0081424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lastRenderedPageBreak/>
              <w:t>ПК 1.2. Обрабатывать материалы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814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трассирования по картам;</w:t>
            </w:r>
          </w:p>
          <w:p w:rsidR="00814243" w:rsidRPr="00814243" w:rsidRDefault="00814243" w:rsidP="00814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продольных и поперечных профилей;</w:t>
            </w:r>
          </w:p>
          <w:p w:rsidR="00814243" w:rsidRPr="00814243" w:rsidRDefault="00814243" w:rsidP="008142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814243" w:rsidRDefault="00814243" w:rsidP="0081424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142" w:type="dxa"/>
          </w:tcPr>
          <w:p w:rsidR="00814243" w:rsidRPr="00814243" w:rsidRDefault="00814243" w:rsidP="00814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санитарными нормами;</w:t>
            </w:r>
          </w:p>
          <w:p w:rsidR="00814243" w:rsidRPr="00814243" w:rsidRDefault="00814243" w:rsidP="008142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ОК 02. Использовать современные средства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обучающийся обладает способностью определять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при выполнении поставленных задач обучающийся демонстрирует способность: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определять и выстраивать траектории профессионального развития и самообразования;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использовать знания по финансовой грамотности в различных жизненных ситуациях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применянт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50099" w:rsidRPr="00F855F9" w:rsidRDefault="00E50099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F855F9">
        <w:rPr>
          <w:rFonts w:ascii="Times New Roman" w:hAnsi="Times New Roman"/>
          <w:bCs/>
          <w:i/>
          <w:sz w:val="24"/>
          <w:szCs w:val="24"/>
        </w:rPr>
        <w:t>2) Подготовленный продукт / осуществленный процесс</w:t>
      </w:r>
      <w:r w:rsidRPr="00F855F9">
        <w:rPr>
          <w:rFonts w:ascii="Times New Roman" w:hAnsi="Times New Roman"/>
          <w:i/>
          <w:sz w:val="24"/>
          <w:szCs w:val="24"/>
        </w:rPr>
        <w:t>:</w:t>
      </w:r>
    </w:p>
    <w:p w:rsidR="00E50099" w:rsidRPr="00F855F9" w:rsidRDefault="00E50099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Таблица </w:t>
      </w:r>
      <w:r w:rsidR="009B79FB">
        <w:rPr>
          <w:rFonts w:ascii="Times New Roman" w:hAnsi="Times New Roman"/>
          <w:sz w:val="24"/>
          <w:szCs w:val="24"/>
        </w:rPr>
        <w:t>9</w:t>
      </w:r>
    </w:p>
    <w:p w:rsidR="00814243" w:rsidRDefault="00814243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142"/>
        <w:gridCol w:w="2910"/>
      </w:tblGrid>
      <w:tr w:rsidR="00814243" w:rsidRPr="00F855F9" w:rsidTr="00E97199">
        <w:trPr>
          <w:trHeight w:val="955"/>
        </w:trPr>
        <w:tc>
          <w:tcPr>
            <w:tcW w:w="3142" w:type="dxa"/>
            <w:vAlign w:val="center"/>
            <w:hideMark/>
          </w:tcPr>
          <w:p w:rsidR="00814243" w:rsidRPr="00F855F9" w:rsidRDefault="00814243" w:rsidP="00814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Коды проверяемых компетенций</w:t>
            </w:r>
          </w:p>
        </w:tc>
        <w:tc>
          <w:tcPr>
            <w:tcW w:w="3142" w:type="dxa"/>
            <w:vAlign w:val="center"/>
            <w:hideMark/>
          </w:tcPr>
          <w:p w:rsidR="00814243" w:rsidRPr="00F855F9" w:rsidRDefault="00814243" w:rsidP="00814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910" w:type="dxa"/>
            <w:vAlign w:val="center"/>
            <w:hideMark/>
          </w:tcPr>
          <w:p w:rsidR="00814243" w:rsidRPr="00F855F9" w:rsidRDefault="00814243" w:rsidP="00814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 1.1. Выполнять различные виды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различных видов геодезических съемок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1.2. Обрабатывать материалы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трассирования по картам;</w:t>
            </w:r>
          </w:p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продольных и поперечных профилей;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санитарными нормами;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при выполнении поставленных задач обучающийся демонстрирует способность: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и выстраивать траектории профессионального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развития и самообразования;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использовать знания по финансовой грамотности в различных жизненных ситуациях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применянт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чрезвычайных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14243" w:rsidRDefault="00814243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</w:p>
    <w:p w:rsidR="00E50099" w:rsidRPr="00F855F9" w:rsidRDefault="00E50099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F855F9">
        <w:rPr>
          <w:rFonts w:ascii="Times New Roman" w:hAnsi="Times New Roman"/>
          <w:bCs/>
          <w:i/>
          <w:sz w:val="24"/>
          <w:szCs w:val="24"/>
        </w:rPr>
        <w:t>3) Устное обоснование результатов работы</w:t>
      </w:r>
      <w:r w:rsidRPr="00F855F9">
        <w:rPr>
          <w:rStyle w:val="afd"/>
          <w:rFonts w:ascii="Times New Roman" w:hAnsi="Times New Roman"/>
          <w:bCs/>
          <w:i/>
          <w:sz w:val="24"/>
          <w:szCs w:val="24"/>
        </w:rPr>
        <w:footnoteReference w:id="5"/>
      </w:r>
      <w:r w:rsidRPr="00F855F9">
        <w:rPr>
          <w:rFonts w:ascii="Times New Roman" w:hAnsi="Times New Roman"/>
          <w:bCs/>
          <w:i/>
          <w:sz w:val="24"/>
          <w:szCs w:val="24"/>
        </w:rPr>
        <w:t>:</w:t>
      </w:r>
    </w:p>
    <w:p w:rsidR="00E50099" w:rsidRPr="00F855F9" w:rsidRDefault="00E50099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Таблица </w:t>
      </w:r>
      <w:r w:rsidR="009B79FB">
        <w:rPr>
          <w:rFonts w:ascii="Times New Roman" w:hAnsi="Times New Roman"/>
          <w:sz w:val="24"/>
          <w:szCs w:val="24"/>
        </w:rPr>
        <w:t>10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142"/>
        <w:gridCol w:w="2910"/>
      </w:tblGrid>
      <w:tr w:rsidR="00814243" w:rsidRPr="00F855F9" w:rsidTr="00E97199">
        <w:trPr>
          <w:trHeight w:val="955"/>
        </w:trPr>
        <w:tc>
          <w:tcPr>
            <w:tcW w:w="3142" w:type="dxa"/>
            <w:vAlign w:val="center"/>
            <w:hideMark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3142" w:type="dxa"/>
            <w:vAlign w:val="center"/>
            <w:hideMark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910" w:type="dxa"/>
            <w:vAlign w:val="center"/>
            <w:hideMark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 1.1. Выполнять различные виды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различных видов геодезических съемок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1.2. Обрабатывать материалы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трассирования по картам;</w:t>
            </w:r>
          </w:p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продольных и поперечных профилей;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</w:t>
            </w: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санитарными нормами;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задач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при выполнении поставленных задач обучающийся демонстрирует способность: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определять и выстраивать траектории профессионального развития и самообразования;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использовать знания по финансовой грамотности в различных жизненных ситуациях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обучающийся демонстрирует знание и понимание сущности гражданско-патриотической позиции, общечеловеческих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ценностей;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применянт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14243" w:rsidRDefault="00814243" w:rsidP="0081424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E50099" w:rsidRPr="00F855F9" w:rsidRDefault="009B79FB" w:rsidP="009020F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E50099" w:rsidRPr="00F855F9">
        <w:rPr>
          <w:rFonts w:ascii="Times New Roman" w:hAnsi="Times New Roman"/>
          <w:b/>
          <w:bCs/>
          <w:sz w:val="24"/>
          <w:szCs w:val="24"/>
        </w:rPr>
        <w:t>. Оценочная ведомость по профессиональному модулю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55F9">
        <w:rPr>
          <w:rFonts w:ascii="Times New Roman" w:hAnsi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E50099" w:rsidRPr="00F855F9" w:rsidRDefault="00E50099" w:rsidP="00E50099">
      <w:pPr>
        <w:pStyle w:val="afb"/>
        <w:jc w:val="both"/>
        <w:rPr>
          <w:sz w:val="24"/>
          <w:szCs w:val="24"/>
        </w:rPr>
      </w:pPr>
      <w:r w:rsidRPr="00F855F9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F855F9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Студент(-ка) __________________________________________________________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(Ф.И.О.)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обучающийся (-аяся) на _______ курсе по специальности СПО ____________________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(код, наименование)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освоил (-а) программу профессионального модуля ______________________________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F855F9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в объеме _______часов с «_____» __________ 20___ г. по «_____» __________ 20___ г. Результаты промежуточной аттестации по элементам профессионального модуля: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724"/>
        <w:gridCol w:w="2182"/>
      </w:tblGrid>
      <w:tr w:rsidR="00E50099" w:rsidRPr="00F855F9" w:rsidTr="00377D74">
        <w:tc>
          <w:tcPr>
            <w:tcW w:w="3948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</w:t>
            </w:r>
          </w:p>
        </w:tc>
        <w:tc>
          <w:tcPr>
            <w:tcW w:w="3724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2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377D74" w:rsidRDefault="00377D74" w:rsidP="00E971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МДК 01.01. 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Технология геодезических  работ</w:t>
            </w:r>
          </w:p>
        </w:tc>
        <w:tc>
          <w:tcPr>
            <w:tcW w:w="3724" w:type="dxa"/>
          </w:tcPr>
          <w:p w:rsidR="00377D74" w:rsidRPr="00377D74" w:rsidRDefault="00377D74" w:rsidP="00E97199">
            <w:pPr>
              <w:pStyle w:val="a6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7D74">
              <w:rPr>
                <w:rFonts w:ascii="Times New Roman" w:hAnsi="Times New Roman"/>
                <w:i/>
                <w:iCs/>
                <w:sz w:val="24"/>
                <w:szCs w:val="24"/>
              </w:rPr>
              <w:t>КЭ (3 семестр)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377D74" w:rsidRDefault="00377D74" w:rsidP="00E971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Cs/>
                <w:sz w:val="24"/>
                <w:szCs w:val="24"/>
              </w:rPr>
              <w:t>МДК 01.02.Изыскания и проектирование железных дорог</w:t>
            </w:r>
          </w:p>
        </w:tc>
        <w:tc>
          <w:tcPr>
            <w:tcW w:w="3724" w:type="dxa"/>
          </w:tcPr>
          <w:p w:rsidR="00377D74" w:rsidRPr="00377D74" w:rsidRDefault="00377D74" w:rsidP="00E97199">
            <w:pPr>
              <w:pStyle w:val="a6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7D74">
              <w:rPr>
                <w:rFonts w:ascii="Times New Roman" w:hAnsi="Times New Roman"/>
                <w:i/>
                <w:iCs/>
                <w:sz w:val="24"/>
                <w:szCs w:val="24"/>
              </w:rPr>
              <w:t>КДЗ (4 семестр)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377D74" w:rsidRDefault="00377D74" w:rsidP="00E9719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УП.01.01</w:t>
            </w:r>
          </w:p>
        </w:tc>
        <w:tc>
          <w:tcPr>
            <w:tcW w:w="3724" w:type="dxa"/>
          </w:tcPr>
          <w:p w:rsidR="00377D74" w:rsidRPr="00377D74" w:rsidRDefault="00377D74" w:rsidP="00E97199">
            <w:pPr>
              <w:pStyle w:val="a6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7D74">
              <w:rPr>
                <w:rFonts w:ascii="Times New Roman" w:hAnsi="Times New Roman"/>
                <w:i/>
                <w:iCs/>
                <w:sz w:val="24"/>
                <w:szCs w:val="24"/>
              </w:rPr>
              <w:t>КДЗ (4семестр)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099" w:rsidRPr="00F855F9" w:rsidTr="00377D74">
        <w:tc>
          <w:tcPr>
            <w:tcW w:w="3948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3724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182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(да / нет)</w:t>
            </w: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814243" w:rsidRDefault="00377D74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 1.1. Выполнять различные виды геодезических съемок</w:t>
            </w:r>
          </w:p>
        </w:tc>
        <w:tc>
          <w:tcPr>
            <w:tcW w:w="3724" w:type="dxa"/>
          </w:tcPr>
          <w:p w:rsidR="00377D74" w:rsidRPr="0081424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377D74" w:rsidRPr="00814243" w:rsidRDefault="00377D74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различных видов геодезических съемок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814243" w:rsidRDefault="00377D74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1.2. Обрабатывать материалы геодезических съемок</w:t>
            </w:r>
          </w:p>
        </w:tc>
        <w:tc>
          <w:tcPr>
            <w:tcW w:w="3724" w:type="dxa"/>
          </w:tcPr>
          <w:p w:rsidR="00377D74" w:rsidRPr="0081424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трассирования по картам;</w:t>
            </w:r>
          </w:p>
          <w:p w:rsidR="00377D74" w:rsidRPr="0081424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продольных и поперечных профилей;</w:t>
            </w:r>
          </w:p>
          <w:p w:rsidR="00377D74" w:rsidRPr="00814243" w:rsidRDefault="00377D74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814243" w:rsidRDefault="00377D74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724" w:type="dxa"/>
          </w:tcPr>
          <w:p w:rsidR="00377D74" w:rsidRPr="0081424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санитарными нормами;</w:t>
            </w:r>
          </w:p>
          <w:p w:rsidR="00377D74" w:rsidRPr="00814243" w:rsidRDefault="00377D74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при выполнении поставленных задач обучающийся демонстрирует способность:</w:t>
            </w:r>
          </w:p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определять и выстраивать траектории профессионального развития и самообразования;</w:t>
            </w:r>
          </w:p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использовать знания по финансовой грамотности в различных жизненных ситуациях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и культурного контекста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обучающийся разбирается в особенностях социального и культурного контекста, осознано применяет правила оформления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применянт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Default="00377D74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E50099" w:rsidRPr="00F855F9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 20__ г. 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              (Подпись и Ф.И.О. председателя аттестационной комиссии)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комиссии)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522CAD" w:rsidRDefault="00E50099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              (Подпись и Ф.И.О. чл</w:t>
      </w:r>
      <w:r>
        <w:rPr>
          <w:rFonts w:ascii="Times New Roman" w:hAnsi="Times New Roman"/>
          <w:sz w:val="24"/>
          <w:szCs w:val="24"/>
        </w:rPr>
        <w:t>ена аттестационной комисси</w:t>
      </w:r>
      <w:r w:rsidR="009B79FB">
        <w:rPr>
          <w:rFonts w:ascii="Times New Roman" w:hAnsi="Times New Roman"/>
          <w:sz w:val="24"/>
          <w:szCs w:val="24"/>
        </w:rPr>
        <w:t>и</w:t>
      </w: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lastRenderedPageBreak/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377D74"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 xml:space="preserve">Текст задания1. </w:t>
      </w:r>
      <w:r w:rsidRPr="00377D74">
        <w:rPr>
          <w:szCs w:val="24"/>
        </w:rPr>
        <w:t>Опишите</w:t>
      </w:r>
      <w:r w:rsidRPr="00377D74">
        <w:rPr>
          <w:b/>
          <w:szCs w:val="24"/>
        </w:rPr>
        <w:t xml:space="preserve"> </w:t>
      </w:r>
      <w:r w:rsidRPr="00377D74">
        <w:rPr>
          <w:szCs w:val="24"/>
        </w:rPr>
        <w:t>классификацию участков (ходов) трассы. Приведите поясняющие схемы.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 2</w:t>
      </w:r>
      <w:r w:rsidRPr="00377D74">
        <w:rPr>
          <w:rFonts w:ascii="Times New Roman" w:hAnsi="Times New Roman"/>
          <w:sz w:val="24"/>
          <w:szCs w:val="24"/>
        </w:rPr>
        <w:t>. Назовите приборы, применяемые при геометрическом нивелировании. Способ установки.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Style16"/>
        <w:widowControl/>
        <w:rPr>
          <w:rFonts w:ascii="Times New Roman" w:hAnsi="Times New Roman"/>
          <w:b/>
        </w:rPr>
      </w:pPr>
      <w:r w:rsidRPr="00377D74">
        <w:rPr>
          <w:rFonts w:ascii="Times New Roman" w:hAnsi="Times New Roman"/>
          <w:b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Подвижной состав расположен на кривой, протяженностью более для смягчения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- Составьте схему смягчения руководящего уклона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- Определите величину эквивалентного подъема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-Смягчите руководящий уклон, расположенный в пределах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=1500м. Руков</w:t>
      </w:r>
      <w:r w:rsidRPr="00377D74">
        <w:rPr>
          <w:rFonts w:ascii="Times New Roman" w:hAnsi="Times New Roman"/>
          <w:sz w:val="24"/>
          <w:szCs w:val="24"/>
        </w:rPr>
        <w:t>о</w:t>
      </w:r>
      <w:r w:rsidRPr="00377D74">
        <w:rPr>
          <w:rFonts w:ascii="Times New Roman" w:hAnsi="Times New Roman"/>
          <w:sz w:val="24"/>
          <w:szCs w:val="24"/>
        </w:rPr>
        <w:t xml:space="preserve">дящий уклон </w:t>
      </w:r>
      <w:r w:rsidRPr="00377D74">
        <w:rPr>
          <w:rFonts w:ascii="Times New Roman" w:hAnsi="Times New Roman"/>
          <w:position w:val="-16"/>
          <w:sz w:val="24"/>
          <w:szCs w:val="24"/>
        </w:rPr>
        <w:object w:dxaOrig="260" w:dyaOrig="420">
          <v:shape id="_x0000_i1039" type="#_x0000_t75" style="width:12.75pt;height:21pt" o:ole="">
            <v:imagedata r:id="rId42" o:title=""/>
          </v:shape>
          <o:OLEObject Type="Embed" ProgID="Equation.3" ShapeID="_x0000_i1039" DrawAspect="Content" ObjectID="_1806491780" r:id="rId44"/>
        </w:object>
      </w:r>
      <w:r w:rsidRPr="00377D74">
        <w:rPr>
          <w:rFonts w:ascii="Times New Roman" w:hAnsi="Times New Roman"/>
          <w:sz w:val="24"/>
          <w:szCs w:val="24"/>
        </w:rPr>
        <w:t xml:space="preserve">= 10 ‰, длина смягчения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l</w:t>
      </w:r>
      <w:r w:rsidRPr="00377D74">
        <w:rPr>
          <w:rFonts w:ascii="Times New Roman" w:hAnsi="Times New Roman"/>
          <w:i/>
          <w:sz w:val="24"/>
          <w:szCs w:val="24"/>
        </w:rPr>
        <w:t>=</w:t>
      </w:r>
      <w:r w:rsidRPr="00377D74">
        <w:rPr>
          <w:rFonts w:ascii="Times New Roman" w:hAnsi="Times New Roman"/>
          <w:sz w:val="24"/>
          <w:szCs w:val="24"/>
        </w:rPr>
        <w:t>1200 м.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 разделом «Проектирование плана и продольного профиля железных дорог» в зависимости от руководящего уклона и условий трассирования.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перечислите приборы для геометрического нивелирования, основные части, методику установки нивелиров.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смягчения руководящего уклона на величину эквивалентного подъема, когда длина смягчения меньше длины кривой.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jc w:val="right"/>
        <w:rPr>
          <w:szCs w:val="24"/>
        </w:rPr>
      </w:pP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  <w:t xml:space="preserve">Преподаватель________________                    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ff0"/>
        <w:rPr>
          <w:i/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 xml:space="preserve">Текст задания1. </w:t>
      </w:r>
      <w:r w:rsidRPr="00377D74">
        <w:rPr>
          <w:szCs w:val="24"/>
        </w:rPr>
        <w:t xml:space="preserve"> Перечислите элементы трасс железных дорог. Приведите поясняющие схемы.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 2.</w:t>
      </w:r>
      <w:r w:rsidRPr="00377D74">
        <w:rPr>
          <w:rFonts w:ascii="Times New Roman" w:hAnsi="Times New Roman"/>
          <w:sz w:val="24"/>
          <w:szCs w:val="24"/>
        </w:rPr>
        <w:t xml:space="preserve"> Выполните технологию нивелирования способом «из середины».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Style16"/>
        <w:widowControl/>
        <w:rPr>
          <w:rFonts w:ascii="Times New Roman" w:hAnsi="Times New Roman"/>
          <w:b/>
        </w:rPr>
      </w:pPr>
      <w:r w:rsidRPr="00377D74">
        <w:rPr>
          <w:rFonts w:ascii="Times New Roman" w:hAnsi="Times New Roman"/>
          <w:b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- Произведите замер горизонтального угла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- Определите градусную величину румба и название дирекционного угла 47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№1руководствуйтесь разделом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«Геометрическое нивелирование» способом из «середины»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румбов от 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до 90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</w:t>
      </w:r>
    </w:p>
    <w:p w:rsid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Преподаватель__________________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</w:t>
      </w: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_3_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 xml:space="preserve">Текст задания1. </w:t>
      </w:r>
      <w:r w:rsidRPr="00377D74">
        <w:rPr>
          <w:szCs w:val="24"/>
        </w:rPr>
        <w:t>Перечислите показатели плана и профиля железных дорог.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Опишите способ проектирования реконструкции железных дорог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Укажите на плане проектируемой линии параметры кривой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- Запроектируйте план линии по карте в горизонталях. Пикет вершины угла поворота кривой 50+20,00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- Рассчитайте параметры кривой, если угол поворота кривой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</w:rPr>
        <w:t>=65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радиус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=1000м, ВУП (вершина угла поворота) = 50+20,00.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усиления (реконструкции) существующих железных дорог», способы проектирования.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При решении задачи воспользуйтесь формулами из раздела «Проектирование плана и продольного профиля железных дорог» для расчета параметров круговых кривых. </w:t>
      </w:r>
    </w:p>
    <w:p w:rsidR="00377D74" w:rsidRPr="00377D74" w:rsidRDefault="00377D74" w:rsidP="00377D74">
      <w:pPr>
        <w:pStyle w:val="Style16"/>
        <w:widowControl/>
        <w:rPr>
          <w:rFonts w:ascii="Times New Roman" w:hAnsi="Times New Roman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  <w:t xml:space="preserve">Преподаватель_______________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_4_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виды теодолитных ходов.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расчета ПК начала и конца круговых кривых.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Постройте линию нулевых работ между заданными пунктами по карте в горизонталях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Проложите трассу между заданными пунктами по карте в горизонталях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Определите шаг трассирования, если руководящий уклон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  <w:vertAlign w:val="subscript"/>
        </w:rPr>
        <w:t>р</w:t>
      </w:r>
      <w:r w:rsidRPr="00377D74">
        <w:rPr>
          <w:rFonts w:ascii="Times New Roman" w:hAnsi="Times New Roman"/>
          <w:sz w:val="24"/>
          <w:szCs w:val="24"/>
        </w:rPr>
        <w:t xml:space="preserve"> = 11,2 ‰, эквивалентный подъём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  <w:vertAlign w:val="subscript"/>
        </w:rPr>
        <w:t>экв</w:t>
      </w:r>
      <w:r w:rsidRPr="00377D74">
        <w:rPr>
          <w:rFonts w:ascii="Times New Roman" w:hAnsi="Times New Roman"/>
          <w:sz w:val="24"/>
          <w:szCs w:val="24"/>
        </w:rPr>
        <w:t>= 0,5 ‰, превышение между смежными горизонтами ∆h=5м; М=1:25000.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«Теодолитная съемка»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плана и продольного профиля железных дорог», формулами для расчета основных параметров круговых кривых.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необходимо смягчить руководящий уклон на величину эквивалентного подъема, затем вычислить шаг трассирования в масштабе карты района проектирования.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ab/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  <w:t xml:space="preserve">Преподаватель________________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_5_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Выполните условие обеспечения сохранности мостов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Опишите методику определения превышений и высот точек при геометрическом нивелировании.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задания:</w:t>
      </w:r>
      <w:r w:rsidRPr="00377D74">
        <w:rPr>
          <w:rFonts w:ascii="Times New Roman" w:hAnsi="Times New Roman"/>
          <w:sz w:val="24"/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Произведите замер горизонтального угла теодолитом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Вычислите дирекционные углы замкнутого теодолитного хода, если измеренные горизонтальные углы 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1=76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33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00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2=82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02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3=76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24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4=125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01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 xml:space="preserve">; исходный дирекционный угол </w:t>
      </w:r>
      <w:r w:rsidRPr="00377D74">
        <w:rPr>
          <w:rFonts w:ascii="Times New Roman" w:hAnsi="Times New Roman"/>
          <w:sz w:val="24"/>
          <w:szCs w:val="24"/>
        </w:rPr>
        <w:sym w:font="Symbol" w:char="F061"/>
      </w:r>
      <w:r w:rsidRPr="00377D74">
        <w:rPr>
          <w:rFonts w:ascii="Times New Roman" w:hAnsi="Times New Roman"/>
          <w:sz w:val="24"/>
          <w:szCs w:val="24"/>
        </w:rPr>
        <w:t>=45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20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 разделом «Размещение, определение типов и отверстий малых водопропускных сооружений»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«Геометрическое нивелирование»: формулы для определения превышений и высот точек при нивелировании способами «вперед» и «из середины».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дирекционных углов замкнутого теодолитного хода.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</w:t>
      </w:r>
      <w:r w:rsidRPr="00377D74">
        <w:rPr>
          <w:rFonts w:ascii="Times New Roman" w:hAnsi="Times New Roman"/>
          <w:b/>
          <w:i/>
          <w:sz w:val="24"/>
          <w:szCs w:val="24"/>
        </w:rPr>
        <w:t>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  <w:t xml:space="preserve">Преподаватель_______________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_6_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тормозной силы поезда. Приведите поясняющие схемы.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любую схему абриса. Построение сетки прямоугольных координат.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</w:t>
      </w:r>
      <w:r w:rsidRPr="00377D74">
        <w:rPr>
          <w:rFonts w:ascii="Times New Roman" w:hAnsi="Times New Roman"/>
          <w:sz w:val="24"/>
          <w:szCs w:val="24"/>
        </w:rPr>
        <w:t xml:space="preserve">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максимальный расход дождевого стока вероятности превышения р=0,33%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 плану трассы определите границы водосбора, площадь, место расположения искусственного сооружения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Используя номограмму дождевых расходов определите расчетный и максимальный дождевой расходы. Площадь </w:t>
      </w:r>
      <w:r w:rsidRPr="00377D74">
        <w:rPr>
          <w:rFonts w:ascii="Times New Roman" w:hAnsi="Times New Roman"/>
          <w:sz w:val="24"/>
          <w:szCs w:val="24"/>
          <w:lang w:val="en-US"/>
        </w:rPr>
        <w:t>F</w:t>
      </w:r>
      <w:r w:rsidRPr="00377D74">
        <w:rPr>
          <w:rFonts w:ascii="Times New Roman" w:hAnsi="Times New Roman"/>
          <w:sz w:val="24"/>
          <w:szCs w:val="24"/>
        </w:rPr>
        <w:t>=3,6 км</w:t>
      </w:r>
      <w:r w:rsidRPr="00377D74">
        <w:rPr>
          <w:rFonts w:ascii="Times New Roman" w:hAnsi="Times New Roman"/>
          <w:sz w:val="24"/>
          <w:szCs w:val="24"/>
          <w:vertAlign w:val="superscript"/>
        </w:rPr>
        <w:t>2</w:t>
      </w:r>
      <w:r w:rsidRPr="00377D74">
        <w:rPr>
          <w:rFonts w:ascii="Times New Roman" w:hAnsi="Times New Roman"/>
          <w:sz w:val="24"/>
          <w:szCs w:val="24"/>
        </w:rPr>
        <w:t xml:space="preserve">, грунты – суглинки, дождевой район №5, группа климатического района </w:t>
      </w:r>
      <w:r w:rsidRPr="00377D74">
        <w:rPr>
          <w:rFonts w:ascii="Times New Roman" w:hAnsi="Times New Roman"/>
          <w:sz w:val="24"/>
          <w:szCs w:val="24"/>
          <w:lang w:val="en-US"/>
        </w:rPr>
        <w:t>III</w:t>
      </w:r>
      <w:r w:rsidRPr="00377D74">
        <w:rPr>
          <w:rFonts w:ascii="Times New Roman" w:hAnsi="Times New Roman"/>
          <w:sz w:val="24"/>
          <w:szCs w:val="24"/>
        </w:rPr>
        <w:t xml:space="preserve">, уклон главного лога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</w:rPr>
        <w:t>=22‰.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«Тяговые расчеты»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«Теодолитная съемка», методом построения сетки прямоугольных координат.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номограммой дождевых расходов и основными геометрическими характеристиками водосбора.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rFonts w:eastAsia="Times New Roman"/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Преподаватель______________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Default="00377D74" w:rsidP="00377D7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  <w:u w:val="single"/>
        </w:rPr>
      </w:pPr>
    </w:p>
    <w:p w:rsidR="00377D74" w:rsidRDefault="00377D74" w:rsidP="00377D7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  <w:u w:val="single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  <w:u w:val="singl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_7_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приборы для теодолитной съемки.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определения расходов дождевых паводков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Определите превышения и высоту точек 1,2,3,4.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нивелир в рабочее положение. Снять отсчеты по нивелирным рейкам.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Высота прибора 1430мм, отсчеты по рейкам: В1=2575мм, В2=1735мм, В3=0845мм,  В4=1115мм. Высота репера Нр=83,300.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перечислите основные типы и марки теодолитов, их назначение и основные части. Какие виды съемок проводятся этими приборами.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номограммой для определения дождевых паводков, поясните, какими основными геометрическими характеристиками необходимо воспользоваться.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вычисления превышений, определенных нивелированием способом «вперед»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rFonts w:eastAsia="Times New Roman"/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_8_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виды теодолитных ходов.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расчета ПК начала и конца круговых кривых.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Текст задания:  Построить линию нулевых работ между заданными пунктами по карте в горизонталях.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Проложите трассу между заданными пунктами по карте в горизонталях.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Определите шаг трассирования, если руководящий уклон </w:t>
      </w:r>
      <w:r w:rsidRPr="00377D74">
        <w:rPr>
          <w:b w:val="0"/>
          <w:sz w:val="24"/>
          <w:szCs w:val="24"/>
          <w:lang w:val="en-US"/>
        </w:rPr>
        <w:t>i</w:t>
      </w:r>
      <w:r w:rsidRPr="00377D74">
        <w:rPr>
          <w:b w:val="0"/>
          <w:sz w:val="24"/>
          <w:szCs w:val="24"/>
          <w:vertAlign w:val="subscript"/>
        </w:rPr>
        <w:t>р</w:t>
      </w:r>
      <w:r w:rsidRPr="00377D74">
        <w:rPr>
          <w:b w:val="0"/>
          <w:sz w:val="24"/>
          <w:szCs w:val="24"/>
        </w:rPr>
        <w:t xml:space="preserve"> = 11,2 ‰, эквивалентный подъём </w:t>
      </w:r>
      <w:r w:rsidRPr="00377D74">
        <w:rPr>
          <w:b w:val="0"/>
          <w:sz w:val="24"/>
          <w:szCs w:val="24"/>
          <w:lang w:val="en-US"/>
        </w:rPr>
        <w:t>i</w:t>
      </w:r>
      <w:r w:rsidRPr="00377D74">
        <w:rPr>
          <w:b w:val="0"/>
          <w:sz w:val="24"/>
          <w:szCs w:val="24"/>
          <w:vertAlign w:val="subscript"/>
        </w:rPr>
        <w:t>экв</w:t>
      </w:r>
      <w:r w:rsidRPr="00377D74">
        <w:rPr>
          <w:b w:val="0"/>
          <w:sz w:val="24"/>
          <w:szCs w:val="24"/>
        </w:rPr>
        <w:t>= 0,5 ‰, превышение между смежными горизонтами ∆h=5м; М=1:25000.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перечислите основные типы и марки теодолитов, их назначение и основные части. Какие виды съемок проводятся этими приборами.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формулами из раздела «Проектирование плана и продольного профиля железных дорог» для расчета основных элементов круговых кривых.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определите, в чем суть трассирования, произведите смягчение руководящего уклона на величину эквивалентного подъема и определите шаг трассирования в масштабе карты района проектирования.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_9_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Назовите длину и сопряжение элементов профиля. Приведите поясняющие схемы.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измерения горизонтальных углов.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Текст задания:  Укажите на плане проектируемой линии параметры кривой.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Запроектируйте план линии по карте в горизонталях. Пикет вершины угла поворота кривой 50+20,00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Рассчитайте параметры кривой, если угол поворота кривой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</w:rPr>
        <w:t>=65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радиус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=1000м, ВУП (вершина угла поворота) = 50+20,00.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sz w:val="24"/>
          <w:szCs w:val="24"/>
        </w:rPr>
        <w:t>Инструкция</w:t>
      </w:r>
      <w:r w:rsidRPr="00377D74">
        <w:rPr>
          <w:b w:val="0"/>
          <w:sz w:val="24"/>
          <w:szCs w:val="24"/>
        </w:rPr>
        <w:t xml:space="preserve">: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воспользуйтесь разделом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перечислите основные типы и марки теодолитов, их назначение и основные части. Какие виды съемок проводятся этими приборами.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из раздела «Проектирование плана и продольного профиля железных дорог» для расчета основных элементов круговых кривых.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_10_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 Опишите способ камерального трассирования на участках вольного хода.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измерения вертикальных углов.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задания:</w:t>
      </w:r>
      <w:r w:rsidRPr="00377D74">
        <w:rPr>
          <w:rFonts w:ascii="Times New Roman" w:hAnsi="Times New Roman"/>
          <w:sz w:val="24"/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Установите теодолит в рабочее положение.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Произведите измерение горизонтального угла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Вычислите дирекционные углы замкнутого теодолитного хода, если измеренные горизонтальные углы 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1=76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33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00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2=82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02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3=76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24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4=125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01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 xml:space="preserve">; исходный дирекционный угол </w:t>
      </w:r>
      <w:r w:rsidRPr="00377D74">
        <w:rPr>
          <w:rFonts w:ascii="Times New Roman" w:hAnsi="Times New Roman"/>
          <w:sz w:val="24"/>
          <w:szCs w:val="24"/>
        </w:rPr>
        <w:sym w:font="Symbol" w:char="F061"/>
      </w:r>
      <w:r w:rsidRPr="00377D74">
        <w:rPr>
          <w:rFonts w:ascii="Times New Roman" w:hAnsi="Times New Roman"/>
          <w:sz w:val="24"/>
          <w:szCs w:val="24"/>
        </w:rPr>
        <w:t>=45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20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Инструкция: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№воспользуйтесь разделом «Трассирование», методикой трассирования на участках вольного хода и особенностями трассирования вольным ходом.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необходимо пояснить технологию (этапность) измерения вертикальных углов теодолитом.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 для расчета дирекционных углов замкнутого теодолитного хода из раздела «Теодолитная съемка».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Преподаватель_____________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_11_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расчета стоков с малых бассейнов. Приведите поясняющие схемы. 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вычислений приращений координат.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задания:</w:t>
      </w:r>
      <w:r w:rsidRPr="00377D74">
        <w:rPr>
          <w:rFonts w:ascii="Times New Roman" w:hAnsi="Times New Roman"/>
          <w:sz w:val="24"/>
          <w:szCs w:val="24"/>
        </w:rPr>
        <w:t xml:space="preserve">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Произведите измерение горизонтального угла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градусную величину румба и название дирекционного угла 47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воспользуйтесь основными геометрическими параметрами для расчета стоков с малых бассейнов,  раздел «Размещение, определение типов и отверстий малых водопропускных сооружений»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таблицами для вычислений приращений координат.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руководствуйтесь разделом «Теодолитная съемка», формулами для расчета румбов от 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до 90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  <w:r w:rsidRPr="00377D74">
        <w:rPr>
          <w:rFonts w:ascii="Times New Roman" w:hAnsi="Times New Roman"/>
        </w:rPr>
        <w:tab/>
        <w:t xml:space="preserve">Преподаватель___________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_12_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Выполните произвольную схему абриса. Опишите способ построения сетки прямоугольных координат.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нивелирования способом «вперед».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</w:t>
      </w:r>
      <w:r w:rsidRPr="00377D74">
        <w:rPr>
          <w:rFonts w:ascii="Times New Roman" w:hAnsi="Times New Roman"/>
          <w:sz w:val="24"/>
          <w:szCs w:val="24"/>
        </w:rPr>
        <w:t xml:space="preserve">: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Представлен продольный профиль проектируемой трассы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Определите количество элементов профиля проектируемой линии и величину руководящего уклона.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Определите средний естественный уклон местности на соответствующем участке, если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уч1</w:t>
      </w:r>
      <w:r w:rsidRPr="00377D74">
        <w:rPr>
          <w:rFonts w:ascii="Times New Roman" w:hAnsi="Times New Roman"/>
          <w:sz w:val="24"/>
          <w:szCs w:val="24"/>
        </w:rPr>
        <w:t xml:space="preserve">=3,35‰,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уч2</w:t>
      </w:r>
      <w:r w:rsidRPr="00377D74">
        <w:rPr>
          <w:rFonts w:ascii="Times New Roman" w:hAnsi="Times New Roman"/>
          <w:sz w:val="24"/>
          <w:szCs w:val="24"/>
        </w:rPr>
        <w:t xml:space="preserve">=1,66‰,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уч3</w:t>
      </w:r>
      <w:r w:rsidRPr="00377D74">
        <w:rPr>
          <w:rFonts w:ascii="Times New Roman" w:hAnsi="Times New Roman"/>
          <w:sz w:val="24"/>
          <w:szCs w:val="24"/>
        </w:rPr>
        <w:t>=13,7‰.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 разделом «Теодолитная съемка» построение абриса по результатам вычисления замкнутого и диагонального ходов.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разделом «Геометрическое нивелирование» способом «вперед».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руководствуйтесь разделом «Трассирование», «Уклоны продольного профиля».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Преподаватель_________________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_13_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главные элементы и главные точки кривых.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Опишите способ технологии трассирования железных дорог в различных топографических условиях.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 xml:space="preserve">Текст задания: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превышения и высоты точек 1,2,3,4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нивелир в рабочее положение. Снимите отсчеты по нивелирным рейкам.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Высота прибора – 1430мм, отсчеты по рейкам: В1=2575мм,В2=1735м,В3=0845мм, В4=1115мм. Высота репера – 83,300м.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материалом раздела «Геометрическое нивелирование», перечислите главные элементы круговых кривых , их значение.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«Трассирование» в различных топографических условиях: горная местность, вечная мерзлота, оползневые районы и тд.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вычисления превышений, определенных нивелированием способом «вперед»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_14_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подбора отверстий малых водопропускных сооружений.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вычисления координат замкнутого и диагонального ходов. Приведите поясняющие схемы.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Определите максимальный расход дождевого стока вероятности превышения р=0,33%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 плану трассы определите границы водосбора, площадь, место расположения искусственного сооружения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Используя номограмму дождевых расходов определите расчетный и максимальный дождевой расход. Площадь </w:t>
      </w:r>
      <w:r w:rsidRPr="00377D74">
        <w:rPr>
          <w:rFonts w:ascii="Times New Roman" w:hAnsi="Times New Roman"/>
          <w:sz w:val="24"/>
          <w:szCs w:val="24"/>
          <w:lang w:val="en-US"/>
        </w:rPr>
        <w:t>F</w:t>
      </w:r>
      <w:r w:rsidRPr="00377D74">
        <w:rPr>
          <w:rFonts w:ascii="Times New Roman" w:hAnsi="Times New Roman"/>
          <w:sz w:val="24"/>
          <w:szCs w:val="24"/>
        </w:rPr>
        <w:t>=3,6 км</w:t>
      </w:r>
      <w:r w:rsidRPr="00377D74">
        <w:rPr>
          <w:rFonts w:ascii="Times New Roman" w:hAnsi="Times New Roman"/>
          <w:sz w:val="24"/>
          <w:szCs w:val="24"/>
          <w:vertAlign w:val="superscript"/>
        </w:rPr>
        <w:t>2</w:t>
      </w:r>
      <w:r w:rsidRPr="00377D74">
        <w:rPr>
          <w:rFonts w:ascii="Times New Roman" w:hAnsi="Times New Roman"/>
          <w:sz w:val="24"/>
          <w:szCs w:val="24"/>
        </w:rPr>
        <w:t xml:space="preserve">, грунты – суглинки, дождевой район №5, группа климатического района </w:t>
      </w:r>
      <w:r w:rsidRPr="00377D74">
        <w:rPr>
          <w:rFonts w:ascii="Times New Roman" w:hAnsi="Times New Roman"/>
          <w:sz w:val="24"/>
          <w:szCs w:val="24"/>
          <w:lang w:val="en-US"/>
        </w:rPr>
        <w:t>III</w:t>
      </w:r>
      <w:r w:rsidRPr="00377D74">
        <w:rPr>
          <w:rFonts w:ascii="Times New Roman" w:hAnsi="Times New Roman"/>
          <w:sz w:val="24"/>
          <w:szCs w:val="24"/>
        </w:rPr>
        <w:t xml:space="preserve">, уклон главного лога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</w:rPr>
        <w:t>=22‰.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«Размещение, определение типов и отверстий малых водопропускных сооружений»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разделом «Теодолитная съемка», поясните методику вычислений координат замкнутого и диагонального ходов.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руководствуйтесь разделом «Размещение, определение типов и отверстий малых водопропускных сооружений», воспользуйтесь номограммой дождевых расходов.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_15_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элементы трасс железных дорог. Приведите поясняющие схемы.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нивелирования способом «из середины».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Произведите замер горизонтального угла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градусную величину румба и название дирекционного угла 47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№1руководствуйтесь разделом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«Геометрическое нивелирование» способом из «середины»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румбов от 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до 90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_16_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приборы для теодолитной съемки.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определения расходов дождевых паводков</w:t>
      </w:r>
      <w:r w:rsidRPr="00377D74">
        <w:rPr>
          <w:b/>
          <w:szCs w:val="24"/>
        </w:rPr>
        <w:t>.</w:t>
      </w:r>
      <w:r w:rsidRPr="00377D74">
        <w:rPr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 xml:space="preserve">Текст задания: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превышения и высоту точек 1,2,3,4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нивелир в рабочее положение. Произведите отсчет по нивелирным рейкам.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Высота прибора 1430мм, отсчеты по рейкам: В1=2575мм, В2=1735мм, В3=0845мм,  В4=1115мм. Высота репера Нр=83,300.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перечислите основные типы и марки теодолитов, их назначение и основные части. Какие виды съемок проводятся этими приборами.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номограммой для определения дождевых паводков, поясните, какими основными геометрическими характеристиками необходимо воспользоваться.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вычисления превышений, определенных нивелированием способом «вперед»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_17_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смягчения ограничивающих уклонов в тоннелях.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</w:t>
      </w: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нивелирования способом «вперед».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Укажите на плане проектируемой линии параметры кривой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Запроектируйте план линии по карте в горизонталях. Пикет вершины угла поворота кривой 38+20,00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Рассчитайте параметры кривой, если угол поворота кривой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</w:rPr>
        <w:t>=29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радиус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=1000м, ВУП (вершина угла поворота) = 38+20,00.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 разделом «Проектирование плана и продольного профиля железных дорог».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методикой геометрического нивелирования.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параметров круговых кривых.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  </w:t>
      </w: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_18_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порядок нахождения руководящего уклона.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нивелирования способом «из середины».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Произведите замер горизонтального угла теодолитом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градусную величину румба и название дирекционного угла 47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«Проектирование плана и продольного профиля железных дорог», определением уклонов продольного профиля.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способами геометрического нивелирования.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румбов от 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до 90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_19_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принцип прокладки магистрального хода.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нивелирования поверхности  «по квадратам». Приведите поясняющие схемы.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Подвижной состав располагается на двух кривых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Составьте схему смягчения руководящего уклона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величину эквивалентного подъема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Смягчите руководящий уклон </w:t>
      </w:r>
      <w:r w:rsidRPr="00377D74">
        <w:rPr>
          <w:rFonts w:ascii="Times New Roman" w:hAnsi="Times New Roman"/>
          <w:position w:val="-16"/>
          <w:sz w:val="24"/>
          <w:szCs w:val="24"/>
        </w:rPr>
        <w:object w:dxaOrig="260" w:dyaOrig="419">
          <v:shape id="_x0000_i1040" type="#_x0000_t75" style="width:12.75pt;height:21pt" o:ole="">
            <v:imagedata r:id="rId42" o:title=""/>
          </v:shape>
          <o:OLEObject Type="Embed" ProgID="Equation.3" ShapeID="_x0000_i1040" DrawAspect="Content" ObjectID="_1806491781" r:id="rId45"/>
        </w:object>
      </w:r>
      <w:r w:rsidRPr="00377D74">
        <w:rPr>
          <w:rFonts w:ascii="Times New Roman" w:hAnsi="Times New Roman"/>
          <w:sz w:val="24"/>
          <w:szCs w:val="24"/>
        </w:rPr>
        <w:t xml:space="preserve">= 7,5 ‰, расположенный на смежных кривых при радиусе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 xml:space="preserve">= 1500м. Уголе поворота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  <w:vertAlign w:val="subscript"/>
        </w:rPr>
        <w:t>1</w:t>
      </w:r>
      <w:r w:rsidRPr="00377D74">
        <w:rPr>
          <w:rFonts w:ascii="Times New Roman" w:hAnsi="Times New Roman"/>
          <w:sz w:val="24"/>
          <w:szCs w:val="24"/>
        </w:rPr>
        <w:t>=20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  <w:vertAlign w:val="subscript"/>
        </w:rPr>
        <w:t>2</w:t>
      </w:r>
      <w:r w:rsidRPr="00377D74">
        <w:rPr>
          <w:rFonts w:ascii="Times New Roman" w:hAnsi="Times New Roman"/>
          <w:sz w:val="24"/>
          <w:szCs w:val="24"/>
        </w:rPr>
        <w:t>=35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. Длина смягчения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l</w:t>
      </w:r>
      <w:r w:rsidRPr="00377D74">
        <w:rPr>
          <w:rFonts w:ascii="Times New Roman" w:hAnsi="Times New Roman"/>
          <w:i/>
          <w:sz w:val="24"/>
          <w:szCs w:val="24"/>
        </w:rPr>
        <w:t>=</w:t>
      </w:r>
      <w:r w:rsidRPr="00377D74">
        <w:rPr>
          <w:rFonts w:ascii="Times New Roman" w:hAnsi="Times New Roman"/>
          <w:sz w:val="24"/>
          <w:szCs w:val="24"/>
        </w:rPr>
        <w:t>895 м.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«Трассирование железных дорог», принципами и методами прокладки магистрального хода.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способами геометрического нивелирования, принципом нивелирования поверхности.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смягчения руководящих уклонов в кривых, когда  подвижной состав расположен на нескольких кривых.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Преподаватель______________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_20_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показатели плана и профиля железных дорог.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Опишите способ  проектирования реконструкции железных дорог.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Укажите на плане проектируемой линии параметры кривой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Запроектируйте план линии по карте в горизонталях. Пикет вершины угла поворота кривой 50+20,00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Выполните расчёт параметров кривой, если угол поворота кривой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</w:rPr>
        <w:t>=65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радиус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=1000м, ВУП (вершина угла поворота) = 50+20,00.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усиления (реконструкции) существующих железных дорог», методом проектирования утрированного профиля.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При решении задачи воспользуйтесь формулами для расчета основных параметров кривой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iCs/>
          <w:sz w:val="24"/>
          <w:szCs w:val="24"/>
        </w:rPr>
        <w:lastRenderedPageBreak/>
        <w:t xml:space="preserve">    </w:t>
      </w: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_21_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уравновешенный уклон.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построения продольного и поперечного профилей существующей железной дороги. Приведите поясняющие схемы.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   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превышения и высоту точек 1,2,3,4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нивелир в рабочее положение. Снимите отсчет по нивелирным рейкам.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Высота прибора 1430мм, отсчеты по рейкам: В1=2575мм, В2=1735мм, В3=0845мм,  В4=1115мм. Высота репера Нр=83,300.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«Проектирование плана и продольного профиля железных дорог», уклоны продольного профиля.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продольного профиля», «Реконструкция существующей железной дороги».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определения превышений и высот точек при геометрическом нивелировании</w:t>
      </w:r>
      <w:r w:rsidRPr="00377D74">
        <w:rPr>
          <w:sz w:val="24"/>
          <w:szCs w:val="24"/>
        </w:rPr>
        <w:t xml:space="preserve">.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    </w:t>
      </w: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377D74">
        <w:rPr>
          <w:rFonts w:ascii="Times New Roman" w:hAnsi="Times New Roman" w:cs="Times New Roman"/>
          <w:iCs/>
          <w:sz w:val="24"/>
          <w:szCs w:val="24"/>
        </w:rPr>
        <w:t xml:space="preserve">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_22_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виды теодолитных ходов.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расчета ПК начала и конца круговых кривых.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задания: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Постройте линию нулевых работ между заданными пунктами по карте в горизонталях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Проложите трассу между заданными пунктами по карте в горизонталях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Определите шаг трассирования, если руководящий уклон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  <w:vertAlign w:val="subscript"/>
        </w:rPr>
        <w:t>р</w:t>
      </w:r>
      <w:r w:rsidRPr="00377D74">
        <w:rPr>
          <w:rFonts w:ascii="Times New Roman" w:hAnsi="Times New Roman"/>
          <w:sz w:val="24"/>
          <w:szCs w:val="24"/>
        </w:rPr>
        <w:t xml:space="preserve"> = 11,2 ‰, эквивалентный подъём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  <w:vertAlign w:val="subscript"/>
        </w:rPr>
        <w:t>экв</w:t>
      </w:r>
      <w:r w:rsidRPr="00377D74">
        <w:rPr>
          <w:rFonts w:ascii="Times New Roman" w:hAnsi="Times New Roman"/>
          <w:sz w:val="24"/>
          <w:szCs w:val="24"/>
        </w:rPr>
        <w:t>= 0,5 ‰, превышение между смежными горизонтами ∆h=5м; М=1:25000.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«Теодолитная съемка». Перечислите виды теодолитных ходов. Производство каждого теодолитного хода.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плана и продольного профиля железных дорог».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При решении задачи необходимо смягчить руководящий уклон на величину эквивалентного подъема, затем определить шаг трассирования в масштабе карте района проектирования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_23_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показатели плана и профиля железных дорог.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Опишите способ проектирования реконструкции железных дорог.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задания:</w:t>
      </w:r>
      <w:r w:rsidRPr="00377D74">
        <w:rPr>
          <w:rFonts w:ascii="Times New Roman" w:hAnsi="Times New Roman"/>
          <w:sz w:val="24"/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Укажите на плане проектируемой линии параметры кривой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Запроектируйте план линии по карте в горизонталях. Пикет вершины угла поворота кривой 50+20,00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Рассчитайте параметры кривой, если угол поворота кривой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</w:rPr>
        <w:t>=65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радиус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=1000м, ВУП (вершина угла поворота) = 50+20,00.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разднлом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усиления (реконструкции) существующих железных дорог».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основных параметров кривых.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lastRenderedPageBreak/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_24_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приборы для нивелирования трассы.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вычислений координат замкнутого и диагонального теодолитных ходов.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Текст задания:  Представлен продольный профиль проектируемой трассы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количество элементов профиля проектируемой линии и величину руководящего уклона.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Определите средний естественный уклон местности на соответствующем участке, если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уч1</w:t>
      </w:r>
      <w:r w:rsidRPr="00377D74">
        <w:rPr>
          <w:rFonts w:ascii="Times New Roman" w:hAnsi="Times New Roman"/>
          <w:sz w:val="24"/>
          <w:szCs w:val="24"/>
        </w:rPr>
        <w:t xml:space="preserve">=3,35‰,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уч2</w:t>
      </w:r>
      <w:r w:rsidRPr="00377D74">
        <w:rPr>
          <w:rFonts w:ascii="Times New Roman" w:hAnsi="Times New Roman"/>
          <w:sz w:val="24"/>
          <w:szCs w:val="24"/>
        </w:rPr>
        <w:t xml:space="preserve">=1,66‰,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уч3</w:t>
      </w:r>
      <w:r w:rsidRPr="00377D74">
        <w:rPr>
          <w:rFonts w:ascii="Times New Roman" w:hAnsi="Times New Roman"/>
          <w:sz w:val="24"/>
          <w:szCs w:val="24"/>
        </w:rPr>
        <w:t>=13,7‰.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перечислите приборы для нивелирования, их основные части; установку в рабочее положение.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№2руководствуйтесь разделом «Теодолитная съемка», формулами для вычислений координат замкнутого и диагонального ходов.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определением среднего уклона на профиле, формулой для определения среднего уклона.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_25_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 Перечислите виды трассирования железных дорог.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 Выполните методику построения утрированного продольного профиля существующей железной дороги.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Измерьте горизонтальный угол теодолитом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градусную величину румба и название дирекционного угла 47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«Трассирование». Перечислите виды трассирования и особенности трассирования в зависимости от условий местности и руководящего уклона.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«Реконструкция существующих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При решении задачи воспользуйтесь формулами для вычисления румбов от 0 до 90 градусов.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 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</w:t>
      </w: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jc w:val="center"/>
        <w:rPr>
          <w:rFonts w:ascii="Times New Roman" w:hAnsi="Times New Roman"/>
          <w:u w:val="singl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_26_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подбора отверстий малых водопропускных сооружений.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вычислений координат замкнутого и диагонального ходов. Приведите поясняющие схемы.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максимальный расход дождевого стока вероятности превышения р=0,33%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 плану трассы определите границы водосбора, площадь, место расположения искусственного сооружения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Используя номограмму дождевых расходов определите расчетный и максимальный дождевой расход. Площадь </w:t>
      </w:r>
      <w:r w:rsidRPr="00377D74">
        <w:rPr>
          <w:rFonts w:ascii="Times New Roman" w:hAnsi="Times New Roman"/>
          <w:sz w:val="24"/>
          <w:szCs w:val="24"/>
          <w:lang w:val="en-US"/>
        </w:rPr>
        <w:t>F</w:t>
      </w:r>
      <w:r w:rsidRPr="00377D74">
        <w:rPr>
          <w:rFonts w:ascii="Times New Roman" w:hAnsi="Times New Roman"/>
          <w:sz w:val="24"/>
          <w:szCs w:val="24"/>
        </w:rPr>
        <w:t>=3,6 км</w:t>
      </w:r>
      <w:r w:rsidRPr="00377D74">
        <w:rPr>
          <w:rFonts w:ascii="Times New Roman" w:hAnsi="Times New Roman"/>
          <w:sz w:val="24"/>
          <w:szCs w:val="24"/>
          <w:vertAlign w:val="superscript"/>
        </w:rPr>
        <w:t>2</w:t>
      </w:r>
      <w:r w:rsidRPr="00377D74">
        <w:rPr>
          <w:rFonts w:ascii="Times New Roman" w:hAnsi="Times New Roman"/>
          <w:sz w:val="24"/>
          <w:szCs w:val="24"/>
        </w:rPr>
        <w:t xml:space="preserve">, грунты – суглинки, дождевой район №5, группа климатического района </w:t>
      </w:r>
      <w:r w:rsidRPr="00377D74">
        <w:rPr>
          <w:rFonts w:ascii="Times New Roman" w:hAnsi="Times New Roman"/>
          <w:sz w:val="24"/>
          <w:szCs w:val="24"/>
          <w:lang w:val="en-US"/>
        </w:rPr>
        <w:t>III</w:t>
      </w:r>
      <w:r w:rsidRPr="00377D74">
        <w:rPr>
          <w:rFonts w:ascii="Times New Roman" w:hAnsi="Times New Roman"/>
          <w:sz w:val="24"/>
          <w:szCs w:val="24"/>
        </w:rPr>
        <w:t xml:space="preserve">, уклон главного лога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</w:rPr>
        <w:t>=22‰.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 разделом «Размещение, определение типов и отверстий малых водопропускных сооружений»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приведите формулы и способы вычислений координат замкнутого и диагонального ходов.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 воспользуйтесь номограммой дождевых расходов.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</w:t>
      </w:r>
    </w:p>
    <w:p w:rsidR="00377D74" w:rsidRDefault="00377D74" w:rsidP="00377D74">
      <w:pPr>
        <w:pStyle w:val="ae"/>
        <w:jc w:val="center"/>
        <w:rPr>
          <w:iCs/>
          <w:szCs w:val="24"/>
        </w:rPr>
      </w:pPr>
    </w:p>
    <w:p w:rsidR="00377D74" w:rsidRPr="00377D74" w:rsidRDefault="00377D74" w:rsidP="00377D74">
      <w:pPr>
        <w:pStyle w:val="ae"/>
        <w:jc w:val="center"/>
        <w:rPr>
          <w:iCs/>
          <w:szCs w:val="24"/>
        </w:rPr>
      </w:pPr>
    </w:p>
    <w:p w:rsidR="00377D74" w:rsidRPr="00377D74" w:rsidRDefault="00377D74" w:rsidP="00377D74">
      <w:pPr>
        <w:pStyle w:val="ae"/>
        <w:jc w:val="center"/>
        <w:rPr>
          <w:iCs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_27_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камеральное трассирование на участках вольного хода.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измерения вертикальных углов.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Текст задания:  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Произведите замер горизонтального  угла теодолитом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Вычислите дирекционные углы замкнутого теодолитного хода, если измеренные горизонтальные углы 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1=76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33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00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2=82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02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3=76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24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4=125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01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 xml:space="preserve">; исходный дирекционный угол </w:t>
      </w:r>
      <w:r w:rsidRPr="00377D74">
        <w:rPr>
          <w:rFonts w:ascii="Times New Roman" w:hAnsi="Times New Roman"/>
          <w:sz w:val="24"/>
          <w:szCs w:val="24"/>
        </w:rPr>
        <w:sym w:font="Symbol" w:char="F061"/>
      </w:r>
      <w:r w:rsidRPr="00377D74">
        <w:rPr>
          <w:rFonts w:ascii="Times New Roman" w:hAnsi="Times New Roman"/>
          <w:sz w:val="24"/>
          <w:szCs w:val="24"/>
        </w:rPr>
        <w:t>=45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20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технологией трассирования на участках вольного хода.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«Теодолитная съемка».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дирекционных углов замкнутого теодолитного хода.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_28_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камерального трассирования на участках напряженного хода. Приведите поясняющие схемы. 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измерения горизонтальных углов.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Постройте линию нулевых работ между заданными пунктами по карте в горизонталях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Проложите трассу между заданными пунктами по карте в горизонталях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Определите шаг трассирования, если руководящий уклон </w:t>
      </w:r>
      <w:r w:rsidRPr="00377D74">
        <w:rPr>
          <w:b w:val="0"/>
          <w:sz w:val="24"/>
          <w:szCs w:val="24"/>
          <w:lang w:val="en-US"/>
        </w:rPr>
        <w:t>i</w:t>
      </w:r>
      <w:r w:rsidRPr="00377D74">
        <w:rPr>
          <w:b w:val="0"/>
          <w:sz w:val="24"/>
          <w:szCs w:val="24"/>
          <w:vertAlign w:val="subscript"/>
        </w:rPr>
        <w:t>р</w:t>
      </w:r>
      <w:r w:rsidRPr="00377D74">
        <w:rPr>
          <w:b w:val="0"/>
          <w:sz w:val="24"/>
          <w:szCs w:val="24"/>
        </w:rPr>
        <w:t xml:space="preserve"> = 14 ‰, эквивалентный подъём </w:t>
      </w:r>
      <w:r w:rsidRPr="00377D74">
        <w:rPr>
          <w:b w:val="0"/>
          <w:sz w:val="24"/>
          <w:szCs w:val="24"/>
          <w:lang w:val="en-US"/>
        </w:rPr>
        <w:t>i</w:t>
      </w:r>
      <w:r w:rsidRPr="00377D74">
        <w:rPr>
          <w:b w:val="0"/>
          <w:sz w:val="24"/>
          <w:szCs w:val="24"/>
          <w:vertAlign w:val="subscript"/>
        </w:rPr>
        <w:t>экв</w:t>
      </w:r>
      <w:r w:rsidRPr="00377D74">
        <w:rPr>
          <w:b w:val="0"/>
          <w:sz w:val="24"/>
          <w:szCs w:val="24"/>
        </w:rPr>
        <w:t>= 0,0075 ‰, превышение между смежными горизонтами ∆h=10м; М=1:50000.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приведите технологию трассирования на участках напряженного хода, когда руководящий уклон больше или равен уклону местности.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«Теодолитная съемка».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необходимо произвести смягчение руководящего уклона на величину эквивалентного подъема, затем определить шаг трассирования в масштабе карты района проектирования.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   </w:t>
      </w: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_29_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усиления мощности существующих железных дорог.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в произвольной форме абрис. Опишите способ построения сетки прямоугольных координат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>ПРАКТИЧЕСКОЕ ЗАДАНИЕ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Текст задания:  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Произведите замер горизонтального угла теодолитом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градусную величину румба и название дирекционного угла 256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45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«Реконструкция существующих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«Теодолитная съемка», приведите технологию построения сетки прямоугольных координат.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При решении задачи воспользуйтесь формулами для вычисления румбов от 180 до 270 градусов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iCs/>
          <w:sz w:val="24"/>
          <w:szCs w:val="24"/>
        </w:rPr>
        <w:lastRenderedPageBreak/>
        <w:t xml:space="preserve">    </w:t>
      </w: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_30_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приборы для нивелирования трассы.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вычислений координат замкнутого и диагонального теодолитных ходов.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Представлен продольный профиль проектируемой трассы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количество элементов профиля проектируемой линии и величину руководящего уклона.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Определите средний естественный уклон местности на соответствующем участке, если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уч1</w:t>
      </w:r>
      <w:r w:rsidRPr="00377D74">
        <w:rPr>
          <w:rFonts w:ascii="Times New Roman" w:hAnsi="Times New Roman"/>
          <w:sz w:val="24"/>
          <w:szCs w:val="24"/>
        </w:rPr>
        <w:t xml:space="preserve">=3,35‰,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уч2</w:t>
      </w:r>
      <w:r w:rsidRPr="00377D74">
        <w:rPr>
          <w:rFonts w:ascii="Times New Roman" w:hAnsi="Times New Roman"/>
          <w:sz w:val="24"/>
          <w:szCs w:val="24"/>
        </w:rPr>
        <w:t xml:space="preserve">=1,66‰,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уч3</w:t>
      </w:r>
      <w:r w:rsidRPr="00377D74">
        <w:rPr>
          <w:rFonts w:ascii="Times New Roman" w:hAnsi="Times New Roman"/>
          <w:sz w:val="24"/>
          <w:szCs w:val="24"/>
        </w:rPr>
        <w:t>=13,7‰.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расскажите, какие инструменты входят в комплект инструментов для геометрического нивелирования, правила пользования.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«Теодолитная съемка»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формулой для вычисления среднего уклона, приведите определение среднего уклона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F855F9" w:rsidRDefault="00377D74" w:rsidP="00377D74">
      <w:pPr>
        <w:pStyle w:val="Style16"/>
        <w:widowControl/>
        <w:ind w:firstLine="624"/>
        <w:rPr>
          <w:rFonts w:ascii="Times New Roman" w:hAnsi="Times New Roman"/>
          <w:b/>
          <w:sz w:val="28"/>
          <w:szCs w:val="28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 </w:t>
      </w:r>
    </w:p>
    <w:sectPr w:rsidR="00377D74" w:rsidRPr="00F855F9" w:rsidSect="00EF7B48">
      <w:footerReference w:type="default" r:id="rId4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568" w:rsidRDefault="00705568">
      <w:pPr>
        <w:spacing w:after="0" w:line="240" w:lineRule="auto"/>
      </w:pPr>
      <w:r>
        <w:separator/>
      </w:r>
    </w:p>
  </w:endnote>
  <w:endnote w:type="continuationSeparator" w:id="0">
    <w:p w:rsidR="00705568" w:rsidRDefault="0070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¬рЎю¬У?Ўю¬в?¬рЎюҐм??Ўю¬в?¬р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56" w:rsidRDefault="00115B45">
    <w:pPr>
      <w:pStyle w:val="ae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35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656" w:rsidRDefault="00702656">
                          <w:pPr>
                            <w:pStyle w:val="a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5B4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309.95pt;margin-top:778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" filled="f" stroked="f">
              <v:path arrowok="t"/>
              <v:textbox inset="0,0,0,0">
                <w:txbxContent>
                  <w:p w:rsidR="00702656" w:rsidRDefault="00702656">
                    <w:pPr>
                      <w:pStyle w:val="a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5B4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568" w:rsidRDefault="00705568">
      <w:pPr>
        <w:spacing w:after="0" w:line="240" w:lineRule="auto"/>
      </w:pPr>
      <w:r>
        <w:separator/>
      </w:r>
    </w:p>
  </w:footnote>
  <w:footnote w:type="continuationSeparator" w:id="0">
    <w:p w:rsidR="00705568" w:rsidRDefault="00705568">
      <w:pPr>
        <w:spacing w:after="0" w:line="240" w:lineRule="auto"/>
      </w:pPr>
      <w:r>
        <w:continuationSeparator/>
      </w:r>
    </w:p>
  </w:footnote>
  <w:footnote w:id="1">
    <w:p w:rsidR="00000000" w:rsidRDefault="00702656" w:rsidP="00F855F9">
      <w:pPr>
        <w:pStyle w:val="afb"/>
      </w:pPr>
      <w:r>
        <w:rPr>
          <w:rStyle w:val="afd"/>
        </w:rPr>
        <w:footnoteRef/>
      </w:r>
      <w:r>
        <w:t xml:space="preserve"> </w:t>
      </w:r>
      <w:r w:rsidRPr="009925C7">
        <w:rPr>
          <w:i/>
          <w:iCs/>
          <w:sz w:val="24"/>
          <w:szCs w:val="24"/>
        </w:rPr>
        <w:t>Соответствует учебному плану (дифференцированный зачет, зачет)</w:t>
      </w:r>
    </w:p>
  </w:footnote>
  <w:footnote w:id="2">
    <w:p w:rsidR="00000000" w:rsidRDefault="00702656" w:rsidP="00F855F9">
      <w:pPr>
        <w:autoSpaceDE w:val="0"/>
        <w:autoSpaceDN w:val="0"/>
        <w:adjustRightInd w:val="0"/>
      </w:pPr>
      <w:r w:rsidRPr="009925C7">
        <w:rPr>
          <w:rStyle w:val="afd"/>
          <w:sz w:val="24"/>
          <w:szCs w:val="24"/>
        </w:rPr>
        <w:footnoteRef/>
      </w:r>
      <w:r w:rsidRPr="009925C7">
        <w:rPr>
          <w:sz w:val="24"/>
          <w:szCs w:val="24"/>
        </w:rPr>
        <w:t xml:space="preserve"> </w:t>
      </w:r>
      <w:r w:rsidRPr="009925C7">
        <w:rPr>
          <w:i/>
          <w:sz w:val="24"/>
          <w:szCs w:val="24"/>
        </w:rPr>
        <w:t>Соответствует рабочей программе в части 5. «Контроль и оценка результатов освоения профессионального модуля (вида профессиональной деятельности)»</w:t>
      </w:r>
    </w:p>
  </w:footnote>
  <w:footnote w:id="3">
    <w:p w:rsidR="00702656" w:rsidRDefault="00702656" w:rsidP="00E50099">
      <w:pPr>
        <w:autoSpaceDE w:val="0"/>
        <w:autoSpaceDN w:val="0"/>
        <w:adjustRightInd w:val="0"/>
        <w:spacing w:after="0"/>
        <w:rPr>
          <w:i/>
          <w:iCs/>
          <w:sz w:val="24"/>
          <w:szCs w:val="24"/>
        </w:rPr>
      </w:pPr>
      <w:r>
        <w:rPr>
          <w:rStyle w:val="afd"/>
        </w:rPr>
        <w:footnoteRef/>
      </w:r>
      <w:r>
        <w:t xml:space="preserve"> </w:t>
      </w:r>
      <w:r>
        <w:rPr>
          <w:i/>
          <w:iCs/>
        </w:rPr>
        <w:t>Указываются в соответствии с разделом 3 рабочей программы профессионального модуля.</w:t>
      </w:r>
    </w:p>
    <w:p w:rsidR="00000000" w:rsidRDefault="00705568" w:rsidP="00E50099">
      <w:pPr>
        <w:autoSpaceDE w:val="0"/>
        <w:autoSpaceDN w:val="0"/>
        <w:adjustRightInd w:val="0"/>
        <w:spacing w:after="0"/>
      </w:pPr>
    </w:p>
  </w:footnote>
  <w:footnote w:id="4">
    <w:p w:rsidR="00702656" w:rsidRPr="006A127E" w:rsidRDefault="00702656" w:rsidP="006A127E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Style w:val="afd"/>
        </w:rPr>
        <w:footnoteRef/>
      </w:r>
      <w:r>
        <w:t xml:space="preserve"> </w:t>
      </w:r>
      <w:r w:rsidRPr="006A127E">
        <w:rPr>
          <w:rFonts w:ascii="Times New Roman" w:hAnsi="Times New Roman"/>
          <w:i/>
          <w:iCs/>
        </w:rPr>
        <w:t>Задания к Э(К). формируются 3 способами:</w:t>
      </w:r>
    </w:p>
    <w:p w:rsidR="00702656" w:rsidRPr="006A127E" w:rsidRDefault="00702656" w:rsidP="006A127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iCs/>
        </w:rPr>
      </w:pPr>
      <w:r w:rsidRPr="006A127E">
        <w:rPr>
          <w:rFonts w:ascii="Times New Roman" w:hAnsi="Times New Roman"/>
          <w:i/>
          <w:iCs/>
        </w:rPr>
        <w:t>1. Задания, ориентированные на проверку освоения вида деятельности (всего модуля) в целом.</w:t>
      </w:r>
    </w:p>
    <w:p w:rsidR="00702656" w:rsidRPr="006A127E" w:rsidRDefault="00702656" w:rsidP="006A127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iCs/>
        </w:rPr>
      </w:pPr>
      <w:r w:rsidRPr="006A127E">
        <w:rPr>
          <w:rFonts w:ascii="Times New Roman" w:hAnsi="Times New Roman"/>
          <w:i/>
          <w:iCs/>
        </w:rPr>
        <w:t>2. Задания, проверяющие освоение группы компетенций, соответствующих определенному разделу модуля.</w:t>
      </w:r>
    </w:p>
    <w:p w:rsidR="00000000" w:rsidRDefault="00702656" w:rsidP="006A127E">
      <w:pPr>
        <w:pStyle w:val="afb"/>
        <w:ind w:firstLine="540"/>
        <w:jc w:val="both"/>
      </w:pPr>
      <w:r w:rsidRPr="006A127E">
        <w:rPr>
          <w:sz w:val="24"/>
          <w:szCs w:val="24"/>
        </w:rPr>
        <w:t xml:space="preserve">3. </w:t>
      </w:r>
      <w:r w:rsidRPr="006A127E">
        <w:rPr>
          <w:i/>
          <w:iCs/>
          <w:sz w:val="24"/>
          <w:szCs w:val="24"/>
        </w:rPr>
        <w:t>Задания, проверяющие освоение отдельной компетенции внутри профессионального модуля.</w:t>
      </w:r>
    </w:p>
  </w:footnote>
  <w:footnote w:id="5">
    <w:p w:rsidR="00000000" w:rsidRDefault="00702656" w:rsidP="00E50099">
      <w:pPr>
        <w:pStyle w:val="afb"/>
        <w:jc w:val="both"/>
      </w:pPr>
      <w:r>
        <w:rPr>
          <w:rStyle w:val="afd"/>
        </w:rPr>
        <w:footnoteRef/>
      </w:r>
      <w:r>
        <w:t xml:space="preserve"> </w:t>
      </w:r>
      <w:r>
        <w:rPr>
          <w:i/>
          <w:iCs/>
          <w:sz w:val="24"/>
          <w:szCs w:val="24"/>
        </w:rPr>
        <w:t>если предусмотрено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8006074"/>
    <w:lvl w:ilvl="0">
      <w:numFmt w:val="bullet"/>
      <w:lvlText w:val="*"/>
      <w:lvlJc w:val="left"/>
    </w:lvl>
  </w:abstractNum>
  <w:abstractNum w:abstractNumId="1">
    <w:nsid w:val="00375D89"/>
    <w:multiLevelType w:val="hybridMultilevel"/>
    <w:tmpl w:val="937E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3723E9"/>
    <w:multiLevelType w:val="hybridMultilevel"/>
    <w:tmpl w:val="DCFE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674451"/>
    <w:multiLevelType w:val="singleLevel"/>
    <w:tmpl w:val="25C2ED6A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07976D49"/>
    <w:multiLevelType w:val="hybridMultilevel"/>
    <w:tmpl w:val="42A4F652"/>
    <w:lvl w:ilvl="0" w:tplc="35569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646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AEEC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BA1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960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934CF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EC29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93094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D8E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90C1CFE"/>
    <w:multiLevelType w:val="hybridMultilevel"/>
    <w:tmpl w:val="7D049CE4"/>
    <w:lvl w:ilvl="0" w:tplc="73784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BA1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0A4F0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DA46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C9E28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B2E0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6BCB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33E60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54D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1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2">
    <w:nsid w:val="24A62C3C"/>
    <w:multiLevelType w:val="multilevel"/>
    <w:tmpl w:val="6AB623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4">
    <w:nsid w:val="277D2E92"/>
    <w:multiLevelType w:val="hybridMultilevel"/>
    <w:tmpl w:val="839E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6">
    <w:nsid w:val="2930438E"/>
    <w:multiLevelType w:val="singleLevel"/>
    <w:tmpl w:val="C8ACE4E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2B563ED9"/>
    <w:multiLevelType w:val="hybridMultilevel"/>
    <w:tmpl w:val="B4AA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1">
    <w:nsid w:val="49F20CF2"/>
    <w:multiLevelType w:val="multilevel"/>
    <w:tmpl w:val="88A840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cs="Times New Roman" w:hint="default"/>
      </w:rPr>
    </w:lvl>
  </w:abstractNum>
  <w:abstractNum w:abstractNumId="22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3">
    <w:nsid w:val="4D4636EE"/>
    <w:multiLevelType w:val="multilevel"/>
    <w:tmpl w:val="FB74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496D8E"/>
    <w:multiLevelType w:val="hybridMultilevel"/>
    <w:tmpl w:val="856E7788"/>
    <w:lvl w:ilvl="0" w:tplc="D3DA07AC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6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27">
    <w:nsid w:val="5DFB3638"/>
    <w:multiLevelType w:val="hybridMultilevel"/>
    <w:tmpl w:val="B1FC927A"/>
    <w:lvl w:ilvl="0" w:tplc="F27C079E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8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29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1">
    <w:nsid w:val="69D97F2E"/>
    <w:multiLevelType w:val="hybridMultilevel"/>
    <w:tmpl w:val="64163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394702"/>
    <w:multiLevelType w:val="hybridMultilevel"/>
    <w:tmpl w:val="AC32A2E4"/>
    <w:lvl w:ilvl="0" w:tplc="A198E6A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4">
    <w:nsid w:val="727A73F1"/>
    <w:multiLevelType w:val="multilevel"/>
    <w:tmpl w:val="8200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7E2A56"/>
    <w:multiLevelType w:val="singleLevel"/>
    <w:tmpl w:val="FC86636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731F43FA"/>
    <w:multiLevelType w:val="singleLevel"/>
    <w:tmpl w:val="4086BDB2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26"/>
  </w:num>
  <w:num w:numId="3">
    <w:abstractNumId w:val="18"/>
  </w:num>
  <w:num w:numId="4">
    <w:abstractNumId w:val="25"/>
  </w:num>
  <w:num w:numId="5">
    <w:abstractNumId w:val="28"/>
  </w:num>
  <w:num w:numId="6">
    <w:abstractNumId w:val="22"/>
  </w:num>
  <w:num w:numId="7">
    <w:abstractNumId w:val="10"/>
  </w:num>
  <w:num w:numId="8">
    <w:abstractNumId w:val="20"/>
  </w:num>
  <w:num w:numId="9">
    <w:abstractNumId w:val="5"/>
  </w:num>
  <w:num w:numId="10">
    <w:abstractNumId w:val="8"/>
  </w:num>
  <w:num w:numId="11">
    <w:abstractNumId w:val="29"/>
  </w:num>
  <w:num w:numId="12">
    <w:abstractNumId w:val="33"/>
  </w:num>
  <w:num w:numId="13">
    <w:abstractNumId w:val="11"/>
  </w:num>
  <w:num w:numId="14">
    <w:abstractNumId w:val="30"/>
  </w:num>
  <w:num w:numId="15">
    <w:abstractNumId w:val="19"/>
  </w:num>
  <w:num w:numId="16">
    <w:abstractNumId w:val="15"/>
  </w:num>
  <w:num w:numId="17">
    <w:abstractNumId w:val="17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3">
    <w:abstractNumId w:val="31"/>
  </w:num>
  <w:num w:numId="24">
    <w:abstractNumId w:val="4"/>
  </w:num>
  <w:num w:numId="25">
    <w:abstractNumId w:val="14"/>
  </w:num>
  <w:num w:numId="26">
    <w:abstractNumId w:val="9"/>
  </w:num>
  <w:num w:numId="27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9">
    <w:abstractNumId w:val="16"/>
  </w:num>
  <w:num w:numId="30">
    <w:abstractNumId w:val="36"/>
  </w:num>
  <w:num w:numId="31">
    <w:abstractNumId w:val="3"/>
  </w:num>
  <w:num w:numId="32">
    <w:abstractNumId w:val="7"/>
  </w:num>
  <w:num w:numId="33">
    <w:abstractNumId w:val="27"/>
  </w:num>
  <w:num w:numId="34">
    <w:abstractNumId w:val="34"/>
  </w:num>
  <w:num w:numId="35">
    <w:abstractNumId w:val="23"/>
  </w:num>
  <w:num w:numId="36">
    <w:abstractNumId w:val="35"/>
  </w:num>
  <w:num w:numId="37">
    <w:abstractNumId w:val="21"/>
  </w:num>
  <w:num w:numId="38">
    <w:abstractNumId w:val="12"/>
  </w:num>
  <w:num w:numId="39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180"/>
        </w:pPr>
        <w:rPr>
          <w:rFonts w:ascii="Times New Roman" w:hAnsi="Times New Roman" w:hint="default"/>
        </w:rPr>
      </w:lvl>
    </w:lvlOverride>
  </w:num>
  <w:num w:numId="40">
    <w:abstractNumId w:val="32"/>
  </w:num>
  <w:num w:numId="41">
    <w:abstractNumId w:val="24"/>
  </w:num>
  <w:num w:numId="4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4EC2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3D2F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0D7A"/>
    <w:rsid w:val="000D14C8"/>
    <w:rsid w:val="000D617F"/>
    <w:rsid w:val="000D66CB"/>
    <w:rsid w:val="000D730C"/>
    <w:rsid w:val="000D7A32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15B45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476C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966B3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1BE7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2CDD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1E98"/>
    <w:rsid w:val="00363022"/>
    <w:rsid w:val="00363D80"/>
    <w:rsid w:val="003667F3"/>
    <w:rsid w:val="00372D83"/>
    <w:rsid w:val="0037407D"/>
    <w:rsid w:val="00377D74"/>
    <w:rsid w:val="00380AD0"/>
    <w:rsid w:val="003876AB"/>
    <w:rsid w:val="00394410"/>
    <w:rsid w:val="003969F6"/>
    <w:rsid w:val="00397F78"/>
    <w:rsid w:val="003A0DA2"/>
    <w:rsid w:val="003A1D57"/>
    <w:rsid w:val="003A488D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56DD"/>
    <w:rsid w:val="0041159C"/>
    <w:rsid w:val="004117C4"/>
    <w:rsid w:val="0041306D"/>
    <w:rsid w:val="004130F5"/>
    <w:rsid w:val="0041381F"/>
    <w:rsid w:val="00415804"/>
    <w:rsid w:val="00415F37"/>
    <w:rsid w:val="00417ACD"/>
    <w:rsid w:val="00420BD5"/>
    <w:rsid w:val="004218C7"/>
    <w:rsid w:val="00422BDC"/>
    <w:rsid w:val="004243B2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29BB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6591"/>
    <w:rsid w:val="004D6A8F"/>
    <w:rsid w:val="004D7C12"/>
    <w:rsid w:val="004E09EB"/>
    <w:rsid w:val="004E22B8"/>
    <w:rsid w:val="004E4803"/>
    <w:rsid w:val="004E54ED"/>
    <w:rsid w:val="004E5D71"/>
    <w:rsid w:val="004E6580"/>
    <w:rsid w:val="004E6B7D"/>
    <w:rsid w:val="004E703F"/>
    <w:rsid w:val="004E7402"/>
    <w:rsid w:val="004F454C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7C6"/>
    <w:rsid w:val="00536EAE"/>
    <w:rsid w:val="00537733"/>
    <w:rsid w:val="00537A10"/>
    <w:rsid w:val="005425CA"/>
    <w:rsid w:val="00543D71"/>
    <w:rsid w:val="00543DB7"/>
    <w:rsid w:val="005459A8"/>
    <w:rsid w:val="00545A25"/>
    <w:rsid w:val="005473BB"/>
    <w:rsid w:val="00550198"/>
    <w:rsid w:val="0055065A"/>
    <w:rsid w:val="00550798"/>
    <w:rsid w:val="005545F4"/>
    <w:rsid w:val="00554705"/>
    <w:rsid w:val="00563C79"/>
    <w:rsid w:val="00566C99"/>
    <w:rsid w:val="00566DFB"/>
    <w:rsid w:val="0058068C"/>
    <w:rsid w:val="00587F3C"/>
    <w:rsid w:val="005907B3"/>
    <w:rsid w:val="00592191"/>
    <w:rsid w:val="005922A8"/>
    <w:rsid w:val="00594690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C1A36"/>
    <w:rsid w:val="005C4E43"/>
    <w:rsid w:val="005C589C"/>
    <w:rsid w:val="005C686D"/>
    <w:rsid w:val="005D3E70"/>
    <w:rsid w:val="005D682C"/>
    <w:rsid w:val="005D6E72"/>
    <w:rsid w:val="005D7643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20CA1"/>
    <w:rsid w:val="00622B85"/>
    <w:rsid w:val="00627531"/>
    <w:rsid w:val="0063023E"/>
    <w:rsid w:val="00630D51"/>
    <w:rsid w:val="00631872"/>
    <w:rsid w:val="006328F4"/>
    <w:rsid w:val="00632B47"/>
    <w:rsid w:val="00634BEA"/>
    <w:rsid w:val="006350C4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3636"/>
    <w:rsid w:val="00656D65"/>
    <w:rsid w:val="00657EB1"/>
    <w:rsid w:val="006616BA"/>
    <w:rsid w:val="00665FCB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3C16"/>
    <w:rsid w:val="006F73BD"/>
    <w:rsid w:val="006F796E"/>
    <w:rsid w:val="00700DF2"/>
    <w:rsid w:val="0070163E"/>
    <w:rsid w:val="00701C3E"/>
    <w:rsid w:val="00702656"/>
    <w:rsid w:val="00702937"/>
    <w:rsid w:val="00705568"/>
    <w:rsid w:val="0071467C"/>
    <w:rsid w:val="00716D7B"/>
    <w:rsid w:val="007179F7"/>
    <w:rsid w:val="007205BB"/>
    <w:rsid w:val="00720D55"/>
    <w:rsid w:val="00720E69"/>
    <w:rsid w:val="00723B07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5D8C"/>
    <w:rsid w:val="00776682"/>
    <w:rsid w:val="00777BB4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C6B9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243"/>
    <w:rsid w:val="0081472E"/>
    <w:rsid w:val="008175FD"/>
    <w:rsid w:val="008204A1"/>
    <w:rsid w:val="00820C06"/>
    <w:rsid w:val="00822506"/>
    <w:rsid w:val="00825039"/>
    <w:rsid w:val="00825B70"/>
    <w:rsid w:val="00826DCC"/>
    <w:rsid w:val="00831797"/>
    <w:rsid w:val="00841A94"/>
    <w:rsid w:val="00841E22"/>
    <w:rsid w:val="008431E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3AEB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51682"/>
    <w:rsid w:val="00952CEE"/>
    <w:rsid w:val="00964913"/>
    <w:rsid w:val="009651FF"/>
    <w:rsid w:val="00967E78"/>
    <w:rsid w:val="00970616"/>
    <w:rsid w:val="00972604"/>
    <w:rsid w:val="009743FA"/>
    <w:rsid w:val="009756EF"/>
    <w:rsid w:val="00976ED1"/>
    <w:rsid w:val="009828B8"/>
    <w:rsid w:val="0098415F"/>
    <w:rsid w:val="0098461C"/>
    <w:rsid w:val="00986631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616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46CE"/>
    <w:rsid w:val="00A25FE7"/>
    <w:rsid w:val="00A2726D"/>
    <w:rsid w:val="00A276C5"/>
    <w:rsid w:val="00A34452"/>
    <w:rsid w:val="00A370E9"/>
    <w:rsid w:val="00A41844"/>
    <w:rsid w:val="00A43AF0"/>
    <w:rsid w:val="00A55CE3"/>
    <w:rsid w:val="00A62715"/>
    <w:rsid w:val="00A633A3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4F67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C6FD5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BF4242"/>
    <w:rsid w:val="00C005DA"/>
    <w:rsid w:val="00C02CFA"/>
    <w:rsid w:val="00C0776F"/>
    <w:rsid w:val="00C07EF9"/>
    <w:rsid w:val="00C1470F"/>
    <w:rsid w:val="00C15BCF"/>
    <w:rsid w:val="00C22E74"/>
    <w:rsid w:val="00C23739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72811"/>
    <w:rsid w:val="00C73F62"/>
    <w:rsid w:val="00C800C6"/>
    <w:rsid w:val="00C8068F"/>
    <w:rsid w:val="00C84DA0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2212"/>
    <w:rsid w:val="00D25A96"/>
    <w:rsid w:val="00D30EB1"/>
    <w:rsid w:val="00D34DC0"/>
    <w:rsid w:val="00D3714D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4D52"/>
    <w:rsid w:val="00D56C4B"/>
    <w:rsid w:val="00D56EF9"/>
    <w:rsid w:val="00D627D8"/>
    <w:rsid w:val="00D63F01"/>
    <w:rsid w:val="00D64712"/>
    <w:rsid w:val="00D64F47"/>
    <w:rsid w:val="00D66C98"/>
    <w:rsid w:val="00D67F2E"/>
    <w:rsid w:val="00D72EEC"/>
    <w:rsid w:val="00D778A4"/>
    <w:rsid w:val="00D850E0"/>
    <w:rsid w:val="00D9201F"/>
    <w:rsid w:val="00D93B29"/>
    <w:rsid w:val="00D94CBB"/>
    <w:rsid w:val="00D95707"/>
    <w:rsid w:val="00DA04DC"/>
    <w:rsid w:val="00DA0718"/>
    <w:rsid w:val="00DA0C1B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333E"/>
    <w:rsid w:val="00DF4643"/>
    <w:rsid w:val="00DF6CFE"/>
    <w:rsid w:val="00E0318C"/>
    <w:rsid w:val="00E06E4E"/>
    <w:rsid w:val="00E076EC"/>
    <w:rsid w:val="00E0796E"/>
    <w:rsid w:val="00E14697"/>
    <w:rsid w:val="00E14E46"/>
    <w:rsid w:val="00E17FD3"/>
    <w:rsid w:val="00E23D71"/>
    <w:rsid w:val="00E2592D"/>
    <w:rsid w:val="00E26C6A"/>
    <w:rsid w:val="00E31A38"/>
    <w:rsid w:val="00E33748"/>
    <w:rsid w:val="00E40D4E"/>
    <w:rsid w:val="00E41BA5"/>
    <w:rsid w:val="00E429C3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199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09A3"/>
    <w:rsid w:val="00EC1D66"/>
    <w:rsid w:val="00EC2CE6"/>
    <w:rsid w:val="00EC3367"/>
    <w:rsid w:val="00ED00F8"/>
    <w:rsid w:val="00ED0DA8"/>
    <w:rsid w:val="00ED57B0"/>
    <w:rsid w:val="00ED5F58"/>
    <w:rsid w:val="00EE2ADE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22A8"/>
    <w:rsid w:val="00F9511E"/>
    <w:rsid w:val="00FA5FED"/>
    <w:rsid w:val="00FB01B8"/>
    <w:rsid w:val="00FB1255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0508C10-AEA0-4613-A8FC-04478FAB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annotation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Number" w:semiHidden="1" w:unhideWhenUsed="1"/>
    <w:lsdException w:name="List 2" w:uiPriority="0"/>
    <w:lsdException w:name="List 3" w:uiPriority="0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Hyperlink" w:uiPriority="0"/>
    <w:lsdException w:name="Strong" w:uiPriority="0" w:qFormat="1"/>
    <w:lsdException w:name="Emphasis" w:uiPriority="0" w:qFormat="1"/>
    <w:lsdException w:name="Plain Text" w:uiPriority="0"/>
    <w:lsdException w:name="Normal (Web)" w:semiHidden="1" w:uiPriority="0" w:unhideWhenUsed="1"/>
    <w:lsdException w:name="HTML Preformatted" w:semiHidden="1" w:uiPriority="0" w:unhideWhenUsed="1"/>
    <w:lsdException w:name="annotation subject" w:uiPriority="0"/>
    <w:lsdException w:name="No List" w:uiPriority="0"/>
    <w:lsdException w:name="Balloon Text" w:uiPriority="0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rsid w:val="00377D74"/>
    <w:pPr>
      <w:ind w:left="720"/>
      <w:contextualSpacing/>
    </w:pPr>
    <w:rPr>
      <w:rFonts w:ascii="Calibri" w:hAnsi="Calibri"/>
    </w:r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val="x-none"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customStyle="1" w:styleId="Style19">
    <w:name w:val="Style19"/>
    <w:basedOn w:val="a0"/>
    <w:uiPriority w:val="99"/>
    <w:rsid w:val="00D54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D54D52"/>
    <w:rPr>
      <w:rFonts w:ascii="Times New Roman" w:hAnsi="Times New Roman"/>
      <w:sz w:val="18"/>
    </w:rPr>
  </w:style>
  <w:style w:type="character" w:customStyle="1" w:styleId="FontStyle58">
    <w:name w:val="Font Style58"/>
    <w:rsid w:val="00D54D52"/>
    <w:rPr>
      <w:rFonts w:ascii="Times New Roman" w:hAnsi="Times New Roman"/>
      <w:b/>
      <w:sz w:val="22"/>
    </w:rPr>
  </w:style>
  <w:style w:type="paragraph" w:customStyle="1" w:styleId="Style30">
    <w:name w:val="Style30"/>
    <w:basedOn w:val="a0"/>
    <w:rsid w:val="004F45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4F454C"/>
    <w:rPr>
      <w:rFonts w:ascii="Times New Roman" w:hAnsi="Times New Roman"/>
      <w:sz w:val="26"/>
    </w:rPr>
  </w:style>
  <w:style w:type="character" w:customStyle="1" w:styleId="FontStyle57">
    <w:name w:val="Font Style57"/>
    <w:rsid w:val="004F454C"/>
    <w:rPr>
      <w:rFonts w:ascii="Times New Roman" w:hAnsi="Times New Roman"/>
      <w:sz w:val="26"/>
    </w:rPr>
  </w:style>
  <w:style w:type="paragraph" w:styleId="afe">
    <w:name w:val="No Spacing"/>
    <w:link w:val="aff"/>
    <w:uiPriority w:val="1"/>
    <w:qFormat/>
    <w:rsid w:val="00083D2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">
    <w:name w:val="Без интервала Знак"/>
    <w:link w:val="afe"/>
    <w:locked/>
    <w:rsid w:val="00083D2F"/>
    <w:rPr>
      <w:rFonts w:ascii="Times New Roman" w:hAnsi="Times New Roman"/>
      <w:sz w:val="24"/>
      <w:lang w:val="x-none" w:eastAsia="ru-RU"/>
    </w:rPr>
  </w:style>
  <w:style w:type="character" w:customStyle="1" w:styleId="FontStyle50">
    <w:name w:val="Font Style50"/>
    <w:rsid w:val="00701C3E"/>
    <w:rPr>
      <w:rFonts w:ascii="Times New Roman" w:hAnsi="Times New Roman"/>
      <w:b/>
      <w:sz w:val="18"/>
    </w:rPr>
  </w:style>
  <w:style w:type="paragraph" w:styleId="aff0">
    <w:name w:val="Title"/>
    <w:basedOn w:val="a0"/>
    <w:link w:val="aff1"/>
    <w:uiPriority w:val="10"/>
    <w:qFormat/>
    <w:rsid w:val="001D1BE7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f1">
    <w:name w:val="Название Знак"/>
    <w:basedOn w:val="a1"/>
    <w:link w:val="aff0"/>
    <w:uiPriority w:val="10"/>
    <w:locked/>
    <w:rsid w:val="001D1BE7"/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aff2">
    <w:name w:val="Subtitle"/>
    <w:basedOn w:val="a0"/>
    <w:link w:val="aff3"/>
    <w:uiPriority w:val="11"/>
    <w:qFormat/>
    <w:rsid w:val="001D1BE7"/>
    <w:pPr>
      <w:spacing w:after="0" w:line="360" w:lineRule="auto"/>
      <w:jc w:val="center"/>
    </w:pPr>
    <w:rPr>
      <w:rFonts w:ascii="Arial" w:hAnsi="Arial"/>
      <w:b/>
      <w:bCs/>
      <w:iCs/>
      <w:color w:val="000000"/>
      <w:sz w:val="20"/>
      <w:szCs w:val="24"/>
    </w:rPr>
  </w:style>
  <w:style w:type="character" w:customStyle="1" w:styleId="aff3">
    <w:name w:val="Подзаголовок Знак"/>
    <w:basedOn w:val="a1"/>
    <w:link w:val="aff2"/>
    <w:uiPriority w:val="11"/>
    <w:locked/>
    <w:rsid w:val="001D1BE7"/>
    <w:rPr>
      <w:rFonts w:ascii="Arial" w:hAnsi="Arial" w:cs="Times New Roman"/>
      <w:b/>
      <w:bCs/>
      <w:iCs/>
      <w:color w:val="000000"/>
      <w:sz w:val="24"/>
      <w:szCs w:val="24"/>
      <w:lang w:val="x-none" w:eastAsia="x-none"/>
    </w:rPr>
  </w:style>
  <w:style w:type="paragraph" w:styleId="21">
    <w:name w:val="Body Text 2"/>
    <w:basedOn w:val="a0"/>
    <w:link w:val="22"/>
    <w:uiPriority w:val="99"/>
    <w:unhideWhenUsed/>
    <w:rsid w:val="001D1BE7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locked/>
    <w:rsid w:val="001D1BE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ntStyle54">
    <w:name w:val="Font Style54"/>
    <w:uiPriority w:val="99"/>
    <w:rsid w:val="004E22B8"/>
    <w:rPr>
      <w:rFonts w:ascii="Times New Roman" w:hAnsi="Times New Roman"/>
      <w:sz w:val="26"/>
    </w:rPr>
  </w:style>
  <w:style w:type="character" w:styleId="aff4">
    <w:name w:val="Emphasis"/>
    <w:basedOn w:val="a1"/>
    <w:uiPriority w:val="20"/>
    <w:qFormat/>
    <w:rsid w:val="004E22B8"/>
    <w:rPr>
      <w:rFonts w:cs="Times New Roman"/>
      <w:i/>
    </w:rPr>
  </w:style>
  <w:style w:type="paragraph" w:styleId="aff5">
    <w:name w:val="annotation text"/>
    <w:basedOn w:val="a0"/>
    <w:link w:val="aff6"/>
    <w:uiPriority w:val="99"/>
    <w:rsid w:val="0096491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locked/>
    <w:rsid w:val="00964913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List 3"/>
    <w:basedOn w:val="a0"/>
    <w:uiPriority w:val="99"/>
    <w:rsid w:val="00DF333E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566D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styleId="aff7">
    <w:name w:val="page number"/>
    <w:basedOn w:val="a1"/>
    <w:uiPriority w:val="99"/>
    <w:rsid w:val="00377D74"/>
    <w:rPr>
      <w:rFonts w:cs="Times New Roman"/>
    </w:rPr>
  </w:style>
  <w:style w:type="paragraph" w:styleId="aff8">
    <w:name w:val="endnote text"/>
    <w:basedOn w:val="a0"/>
    <w:link w:val="aff9"/>
    <w:uiPriority w:val="99"/>
    <w:rsid w:val="00377D7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1"/>
    <w:link w:val="aff8"/>
    <w:uiPriority w:val="99"/>
    <w:locked/>
    <w:rsid w:val="00377D7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a">
    <w:name w:val="annotation subject"/>
    <w:basedOn w:val="aff5"/>
    <w:next w:val="aff5"/>
    <w:link w:val="affb"/>
    <w:uiPriority w:val="99"/>
    <w:rsid w:val="00377D74"/>
    <w:rPr>
      <w:b/>
      <w:bCs/>
    </w:rPr>
  </w:style>
  <w:style w:type="character" w:customStyle="1" w:styleId="affb">
    <w:name w:val="Тема примечания Знак"/>
    <w:basedOn w:val="aff6"/>
    <w:link w:val="affa"/>
    <w:uiPriority w:val="99"/>
    <w:locked/>
    <w:rsid w:val="00377D74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12">
    <w:name w:val="toc 1"/>
    <w:basedOn w:val="a0"/>
    <w:next w:val="a0"/>
    <w:autoRedefine/>
    <w:uiPriority w:val="39"/>
    <w:semiHidden/>
    <w:rsid w:val="00377D74"/>
    <w:pPr>
      <w:tabs>
        <w:tab w:val="right" w:leader="dot" w:pos="9269"/>
      </w:tabs>
      <w:spacing w:after="0" w:line="240" w:lineRule="auto"/>
    </w:pPr>
    <w:rPr>
      <w:rFonts w:ascii="Times New Roman" w:hAnsi="Times New Roman"/>
      <w:b/>
      <w:noProof/>
      <w:sz w:val="28"/>
      <w:szCs w:val="28"/>
      <w:lang w:eastAsia="ru-RU"/>
    </w:rPr>
  </w:style>
  <w:style w:type="paragraph" w:styleId="23">
    <w:name w:val="toc 2"/>
    <w:basedOn w:val="a0"/>
    <w:next w:val="a0"/>
    <w:autoRedefine/>
    <w:uiPriority w:val="39"/>
    <w:semiHidden/>
    <w:rsid w:val="00377D74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2">
    <w:name w:val="toc 3"/>
    <w:basedOn w:val="a0"/>
    <w:next w:val="a0"/>
    <w:autoRedefine/>
    <w:uiPriority w:val="39"/>
    <w:semiHidden/>
    <w:rsid w:val="00377D74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customStyle="1" w:styleId="24">
    <w:name w:val="Знак2"/>
    <w:basedOn w:val="a0"/>
    <w:rsid w:val="00377D7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Знак21"/>
    <w:basedOn w:val="a0"/>
    <w:rsid w:val="00377D7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c">
    <w:name w:val="TOC Heading"/>
    <w:basedOn w:val="1"/>
    <w:next w:val="a0"/>
    <w:uiPriority w:val="39"/>
    <w:qFormat/>
    <w:rsid w:val="00377D74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affd">
    <w:name w:val="......."/>
    <w:basedOn w:val="a0"/>
    <w:next w:val="a0"/>
    <w:rsid w:val="00377D7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5">
    <w:name w:val="List 2"/>
    <w:basedOn w:val="a0"/>
    <w:uiPriority w:val="99"/>
    <w:rsid w:val="00377D74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ffe">
    <w:name w:val="List"/>
    <w:basedOn w:val="a0"/>
    <w:uiPriority w:val="99"/>
    <w:rsid w:val="00377D74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afff">
    <w:name w:val="Body Text Indent"/>
    <w:basedOn w:val="a0"/>
    <w:link w:val="afff0"/>
    <w:uiPriority w:val="99"/>
    <w:rsid w:val="00377D7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ff0">
    <w:name w:val="Основной текст с отступом Знак"/>
    <w:basedOn w:val="a1"/>
    <w:link w:val="afff"/>
    <w:uiPriority w:val="99"/>
    <w:locked/>
    <w:rsid w:val="00377D7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Знак Знак10"/>
    <w:locked/>
    <w:rsid w:val="00377D74"/>
    <w:rPr>
      <w:rFonts w:ascii="Arial" w:hAnsi="Arial"/>
      <w:b/>
      <w:i/>
      <w:sz w:val="28"/>
      <w:lang w:val="ru-RU" w:eastAsia="ru-RU"/>
    </w:rPr>
  </w:style>
  <w:style w:type="character" w:styleId="afff1">
    <w:name w:val="Strong"/>
    <w:basedOn w:val="a1"/>
    <w:uiPriority w:val="22"/>
    <w:qFormat/>
    <w:rsid w:val="00377D74"/>
    <w:rPr>
      <w:rFonts w:cs="Times New Roman"/>
      <w:b/>
    </w:rPr>
  </w:style>
  <w:style w:type="paragraph" w:customStyle="1" w:styleId="13">
    <w:name w:val="Знак1"/>
    <w:basedOn w:val="a0"/>
    <w:rsid w:val="00377D7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23">
    <w:name w:val="Font Style23"/>
    <w:rsid w:val="00377D74"/>
    <w:rPr>
      <w:rFonts w:ascii="Arial" w:hAnsi="Arial"/>
      <w:b/>
      <w:sz w:val="20"/>
    </w:rPr>
  </w:style>
  <w:style w:type="paragraph" w:customStyle="1" w:styleId="Style10">
    <w:name w:val="Style10"/>
    <w:basedOn w:val="a0"/>
    <w:rsid w:val="00377D7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377D74"/>
    <w:rPr>
      <w:rFonts w:ascii="Times New Roman" w:hAnsi="Times New Roman"/>
      <w:sz w:val="26"/>
    </w:rPr>
  </w:style>
  <w:style w:type="character" w:styleId="afff2">
    <w:name w:val="annotation reference"/>
    <w:basedOn w:val="a1"/>
    <w:uiPriority w:val="99"/>
    <w:unhideWhenUsed/>
    <w:rsid w:val="00377D74"/>
    <w:rPr>
      <w:rFonts w:cs="Times New Roman"/>
      <w:sz w:val="16"/>
    </w:rPr>
  </w:style>
  <w:style w:type="character" w:customStyle="1" w:styleId="highlighthighlightactive">
    <w:name w:val="highlight highlight_active"/>
    <w:basedOn w:val="a1"/>
    <w:rsid w:val="00377D74"/>
    <w:rPr>
      <w:rFonts w:cs="Times New Roman"/>
    </w:rPr>
  </w:style>
  <w:style w:type="character" w:customStyle="1" w:styleId="26">
    <w:name w:val="Основной текст (2)_"/>
    <w:link w:val="27"/>
    <w:uiPriority w:val="99"/>
    <w:locked/>
    <w:rsid w:val="00377D74"/>
    <w:rPr>
      <w:b/>
      <w:sz w:val="31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377D74"/>
    <w:pPr>
      <w:widowControl w:val="0"/>
      <w:shd w:val="clear" w:color="auto" w:fill="FFFFFF"/>
      <w:spacing w:before="4500" w:after="420" w:line="240" w:lineRule="atLeast"/>
      <w:jc w:val="center"/>
    </w:pPr>
    <w:rPr>
      <w:rFonts w:cs="Calibri"/>
      <w:b/>
      <w:bCs/>
      <w:sz w:val="31"/>
      <w:szCs w:val="31"/>
      <w:shd w:val="clear" w:color="auto" w:fill="FFFFFF"/>
    </w:rPr>
  </w:style>
  <w:style w:type="paragraph" w:customStyle="1" w:styleId="msonormalcxspmiddle">
    <w:name w:val="msonormalcxspmiddle"/>
    <w:basedOn w:val="a0"/>
    <w:rsid w:val="00377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0">
    <w:name w:val="Знак Знак11"/>
    <w:locked/>
    <w:rsid w:val="00377D74"/>
    <w:rPr>
      <w:rFonts w:ascii="Arial" w:hAnsi="Arial"/>
      <w:b/>
      <w:kern w:val="32"/>
      <w:sz w:val="32"/>
      <w:lang w:val="ru-RU" w:eastAsia="ru-RU"/>
    </w:rPr>
  </w:style>
  <w:style w:type="character" w:customStyle="1" w:styleId="7">
    <w:name w:val="Основной текст (7)_"/>
    <w:link w:val="70"/>
    <w:locked/>
    <w:rsid w:val="00377D74"/>
    <w:rPr>
      <w:sz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377D74"/>
    <w:pPr>
      <w:shd w:val="clear" w:color="auto" w:fill="FFFFFF"/>
      <w:spacing w:after="0" w:line="240" w:lineRule="atLeast"/>
    </w:pPr>
    <w:rPr>
      <w:rFonts w:cs="Calibri"/>
      <w:sz w:val="8"/>
      <w:szCs w:val="8"/>
      <w:shd w:val="clear" w:color="auto" w:fill="FFFFFF"/>
    </w:rPr>
  </w:style>
  <w:style w:type="paragraph" w:customStyle="1" w:styleId="Style35">
    <w:name w:val="Style35"/>
    <w:basedOn w:val="a0"/>
    <w:rsid w:val="00377D7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0"/>
    <w:rsid w:val="00377D74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0"/>
    <w:rsid w:val="00377D7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377D74"/>
    <w:rPr>
      <w:rFonts w:ascii="Times New Roman" w:hAnsi="Times New Roman"/>
      <w:sz w:val="22"/>
    </w:rPr>
  </w:style>
  <w:style w:type="paragraph" w:customStyle="1" w:styleId="Style17">
    <w:name w:val="Style17"/>
    <w:basedOn w:val="a0"/>
    <w:rsid w:val="00377D7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0"/>
    <w:rsid w:val="00377D74"/>
    <w:pPr>
      <w:widowControl w:val="0"/>
      <w:autoSpaceDE w:val="0"/>
      <w:autoSpaceDN w:val="0"/>
      <w:adjustRightInd w:val="0"/>
      <w:spacing w:after="0" w:line="278" w:lineRule="exact"/>
      <w:ind w:firstLine="28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377D7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0"/>
    <w:rsid w:val="00377D74"/>
    <w:pPr>
      <w:widowControl w:val="0"/>
      <w:autoSpaceDE w:val="0"/>
      <w:autoSpaceDN w:val="0"/>
      <w:adjustRightInd w:val="0"/>
      <w:spacing w:after="0" w:line="278" w:lineRule="exact"/>
      <w:ind w:firstLine="91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377D74"/>
    <w:pPr>
      <w:widowControl w:val="0"/>
      <w:autoSpaceDE w:val="0"/>
      <w:autoSpaceDN w:val="0"/>
      <w:adjustRightInd w:val="0"/>
      <w:spacing w:after="0" w:line="418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0"/>
    <w:rsid w:val="00377D7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4">
    <w:name w:val="Название Знак1"/>
    <w:locked/>
    <w:rsid w:val="00377D74"/>
    <w:rPr>
      <w:rFonts w:ascii="Calibri" w:hAnsi="Calibri"/>
      <w:b/>
      <w:i/>
      <w:sz w:val="28"/>
    </w:rPr>
  </w:style>
  <w:style w:type="paragraph" w:styleId="afff3">
    <w:name w:val="Plain Text"/>
    <w:basedOn w:val="a0"/>
    <w:link w:val="afff4"/>
    <w:uiPriority w:val="99"/>
    <w:rsid w:val="00377D7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4">
    <w:name w:val="Текст Знак"/>
    <w:basedOn w:val="a1"/>
    <w:link w:val="afff3"/>
    <w:uiPriority w:val="99"/>
    <w:locked/>
    <w:rsid w:val="00377D74"/>
    <w:rPr>
      <w:rFonts w:ascii="Courier New" w:hAnsi="Courier New" w:cs="Times New Roman"/>
      <w:sz w:val="20"/>
      <w:szCs w:val="20"/>
      <w:lang w:val="x-none" w:eastAsia="x-none"/>
    </w:rPr>
  </w:style>
  <w:style w:type="paragraph" w:customStyle="1" w:styleId="Style2">
    <w:name w:val="Style2"/>
    <w:basedOn w:val="a0"/>
    <w:uiPriority w:val="99"/>
    <w:rsid w:val="00377D74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377D74"/>
    <w:pPr>
      <w:widowControl w:val="0"/>
      <w:autoSpaceDE w:val="0"/>
      <w:autoSpaceDN w:val="0"/>
      <w:adjustRightInd w:val="0"/>
      <w:spacing w:after="0" w:line="418" w:lineRule="exact"/>
      <w:ind w:firstLine="71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77D74"/>
    <w:rPr>
      <w:rFonts w:ascii="Times New Roman" w:hAnsi="Times New Roman"/>
      <w:b/>
      <w:sz w:val="26"/>
    </w:rPr>
  </w:style>
  <w:style w:type="paragraph" w:customStyle="1" w:styleId="ConsNormal">
    <w:name w:val="ConsNormal"/>
    <w:rsid w:val="00377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Style4">
    <w:name w:val="Style4"/>
    <w:basedOn w:val="a0"/>
    <w:uiPriority w:val="99"/>
    <w:rsid w:val="00377D7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uiPriority w:val="99"/>
    <w:locked/>
    <w:rsid w:val="00377D74"/>
    <w:rPr>
      <w:rFonts w:ascii="Times New Roman" w:hAnsi="Times New Roman"/>
      <w:sz w:val="28"/>
      <w:shd w:val="clear" w:color="auto" w:fill="FFFFFF"/>
    </w:rPr>
  </w:style>
  <w:style w:type="paragraph" w:customStyle="1" w:styleId="28">
    <w:name w:val="Основной текст2"/>
    <w:basedOn w:val="a0"/>
    <w:rsid w:val="00377D74"/>
    <w:pPr>
      <w:widowControl w:val="0"/>
      <w:shd w:val="clear" w:color="auto" w:fill="FFFFFF"/>
      <w:spacing w:after="120" w:line="317" w:lineRule="exact"/>
      <w:ind w:hanging="560"/>
      <w:jc w:val="center"/>
    </w:pPr>
    <w:rPr>
      <w:rFonts w:ascii="Times New Roman" w:hAnsi="Times New Roman"/>
      <w:sz w:val="27"/>
      <w:szCs w:val="27"/>
    </w:rPr>
  </w:style>
  <w:style w:type="character" w:customStyle="1" w:styleId="120">
    <w:name w:val="Заголовок №1 (2) + Не курсив"/>
    <w:rsid w:val="00377D74"/>
    <w:rPr>
      <w:i/>
      <w:sz w:val="27"/>
    </w:rPr>
  </w:style>
  <w:style w:type="character" w:customStyle="1" w:styleId="33">
    <w:name w:val="Основной текст (3)_"/>
    <w:link w:val="34"/>
    <w:locked/>
    <w:rsid w:val="00377D74"/>
    <w:rPr>
      <w:sz w:val="27"/>
    </w:rPr>
  </w:style>
  <w:style w:type="paragraph" w:customStyle="1" w:styleId="34">
    <w:name w:val="Основной текст (3)"/>
    <w:basedOn w:val="a0"/>
    <w:link w:val="33"/>
    <w:rsid w:val="00377D74"/>
    <w:pPr>
      <w:spacing w:before="60" w:after="2820" w:line="322" w:lineRule="exact"/>
      <w:jc w:val="center"/>
    </w:pPr>
    <w:rPr>
      <w:rFonts w:cs="Calibri"/>
      <w:sz w:val="27"/>
      <w:szCs w:val="27"/>
    </w:rPr>
  </w:style>
  <w:style w:type="paragraph" w:customStyle="1" w:styleId="35">
    <w:name w:val="Основной текст3"/>
    <w:basedOn w:val="a0"/>
    <w:rsid w:val="00377D74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20.w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wmf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oleObject" Target="embeddings/oleObject4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10" Type="http://schemas.openxmlformats.org/officeDocument/2006/relationships/image" Target="media/image3.jpeg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2.wmf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EA3A3-116A-4513-A3EF-A6F04E7F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24218</Words>
  <Characters>138047</Characters>
  <Application>Microsoft Office Word</Application>
  <DocSecurity>0</DocSecurity>
  <Lines>1150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305hp</cp:lastModifiedBy>
  <cp:revision>2</cp:revision>
  <cp:lastPrinted>2020-10-01T23:21:00Z</cp:lastPrinted>
  <dcterms:created xsi:type="dcterms:W3CDTF">2025-04-18T10:29:00Z</dcterms:created>
  <dcterms:modified xsi:type="dcterms:W3CDTF">2025-04-18T10:29:00Z</dcterms:modified>
</cp:coreProperties>
</file>