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337447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554CDC"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 w:rsidR="00554CDC">
        <w:rPr>
          <w:sz w:val="24"/>
        </w:rPr>
        <w:t xml:space="preserve"> </w:t>
      </w:r>
      <w:r w:rsidR="00337447">
        <w:rPr>
          <w:sz w:val="24"/>
          <w:szCs w:val="24"/>
        </w:rPr>
        <w:t>по</w:t>
      </w:r>
      <w:r w:rsidR="00554CDC"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специальности</w:t>
      </w:r>
      <w:r w:rsidR="00554CDC"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23.02.06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Техническая</w:t>
      </w:r>
      <w:r w:rsidR="00337447">
        <w:rPr>
          <w:sz w:val="24"/>
          <w:szCs w:val="24"/>
        </w:rPr>
        <w:t>эксплуатация подвижного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состава железны</w:t>
      </w:r>
      <w:r w:rsidR="00337447">
        <w:rPr>
          <w:sz w:val="24"/>
          <w:szCs w:val="24"/>
        </w:rPr>
        <w:t>х</w:t>
      </w:r>
      <w:r w:rsidR="00337447">
        <w:rPr>
          <w:spacing w:val="-3"/>
          <w:sz w:val="24"/>
          <w:szCs w:val="24"/>
        </w:rPr>
        <w:t>дорог</w:t>
      </w:r>
    </w:p>
    <w:p w:rsidR="00B759E8" w:rsidRDefault="00554CDC" w:rsidP="00554CDC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направленность </w:t>
      </w:r>
      <w:r w:rsidR="00B759E8">
        <w:rPr>
          <w:sz w:val="24"/>
          <w:szCs w:val="24"/>
        </w:rPr>
        <w:t>подготовки:</w:t>
      </w:r>
      <w:r w:rsidR="00401F8C">
        <w:rPr>
          <w:sz w:val="24"/>
          <w:szCs w:val="24"/>
        </w:rPr>
        <w:t xml:space="preserve"> вагоны</w:t>
      </w: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187A5B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РАБОЧАЯ ПРОГРАММА</w:t>
      </w:r>
    </w:p>
    <w:p w:rsidR="006E11CC" w:rsidRPr="006E11CC" w:rsidRDefault="006E11CC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207D86">
        <w:rPr>
          <w:b/>
          <w:bCs/>
          <w:sz w:val="24"/>
          <w:szCs w:val="24"/>
        </w:rPr>
        <w:t>ЭЛЕКТРОСВАРОЧНАЯ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187A5B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187A5B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AE1FC5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187A5B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187A5B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187A5B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401F8C" w:rsidRPr="006E11CC">
        <w:rPr>
          <w:sz w:val="24"/>
          <w:szCs w:val="24"/>
        </w:rPr>
        <w:t>(</w:t>
      </w:r>
      <w:r w:rsidR="00401F8C">
        <w:rPr>
          <w:sz w:val="24"/>
          <w:szCs w:val="24"/>
        </w:rPr>
        <w:t>ВАГОНЫ</w:t>
      </w:r>
      <w:r w:rsidRPr="006E11CC">
        <w:rPr>
          <w:sz w:val="24"/>
          <w:szCs w:val="24"/>
        </w:rPr>
        <w:t>)</w:t>
      </w:r>
    </w:p>
    <w:p w:rsidR="00B759E8" w:rsidRPr="006E11CC" w:rsidRDefault="00B759E8" w:rsidP="006E11CC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B759E8" w:rsidRDefault="00B759E8">
      <w:pPr>
        <w:pStyle w:val="a3"/>
        <w:kinsoku w:val="0"/>
        <w:overflowPunct w:val="0"/>
        <w:spacing w:line="328" w:lineRule="auto"/>
        <w:ind w:left="3621" w:right="2232" w:hanging="236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207D86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(СЛЕСАРНАЯ,ЭЛЕКТРО</w:t>
            </w:r>
            <w:r w:rsidR="00207D86">
              <w:t>СВАРОЧНАЯ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(СЛЕСАРНАЯ,ЭЛЕКТРО</w:t>
      </w:r>
      <w:r w:rsidR="00207D86">
        <w:rPr>
          <w:sz w:val="24"/>
          <w:szCs w:val="24"/>
        </w:rPr>
        <w:t>СВАРОЧНАЯ</w:t>
      </w:r>
      <w:r w:rsidRPr="006E11CC">
        <w:rPr>
          <w:sz w:val="24"/>
          <w:szCs w:val="24"/>
        </w:rPr>
        <w:t>)</w:t>
      </w:r>
    </w:p>
    <w:p w:rsidR="00461C88" w:rsidRPr="006E11CC" w:rsidRDefault="00461C88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>Область применения</w:t>
      </w:r>
      <w:r w:rsidR="008D7503">
        <w:rPr>
          <w:b/>
          <w:bCs/>
        </w:rPr>
        <w:t xml:space="preserve"> </w:t>
      </w:r>
      <w:r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>учебная практ</w:t>
      </w:r>
      <w:r w:rsidR="00207D86">
        <w:rPr>
          <w:sz w:val="24"/>
          <w:szCs w:val="24"/>
        </w:rPr>
        <w:t>ика (слесарная, электросварочная</w:t>
      </w:r>
      <w:r w:rsidR="00A53C49" w:rsidRPr="006E11CC">
        <w:rPr>
          <w:sz w:val="24"/>
          <w:szCs w:val="24"/>
        </w:rPr>
        <w:t xml:space="preserve">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461C88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>Эксплуатация и техническое обслуживание подвижного состава. и соответствующих профессиональных компетенций(ПК)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="008D7503">
        <w:rPr>
          <w:b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A53C49">
        <w:rPr>
          <w:i/>
          <w:sz w:val="24"/>
          <w:szCs w:val="24"/>
        </w:rPr>
        <w:t>уметь:</w:t>
      </w:r>
      <w:r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 w:rsidR="00A53C49"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401"/>
        <w:gridCol w:w="5169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FE2484" w:rsidRPr="00FE2484" w:rsidRDefault="00FE2484" w:rsidP="00FE2484">
            <w:pPr>
              <w:widowControl/>
              <w:spacing w:after="200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8D7503" w:rsidRPr="00606CB2" w:rsidRDefault="008D7503" w:rsidP="008D7503">
            <w:pPr>
              <w:rPr>
                <w:rFonts w:eastAsia="Calibri"/>
                <w:i/>
                <w:iCs/>
              </w:rPr>
            </w:pPr>
            <w:r w:rsidRPr="00000D4B">
              <w:rPr>
                <w:rFonts w:eastAsia="Microsoft Sans Serif"/>
                <w:color w:val="000000"/>
              </w:rPr>
              <w:t>ПК 1.2. Проводить техническое обслуживание и ремонт железнодорожного подвижного состава в</w:t>
            </w:r>
          </w:p>
          <w:p w:rsidR="008D7503" w:rsidRPr="00FE2484" w:rsidRDefault="008D7503" w:rsidP="008D7503">
            <w:pPr>
              <w:widowControl/>
              <w:autoSpaceDE/>
              <w:autoSpaceDN/>
              <w:adjustRightInd/>
              <w:ind w:firstLine="33"/>
              <w:jc w:val="both"/>
              <w:rPr>
                <w:sz w:val="24"/>
                <w:szCs w:val="24"/>
              </w:rPr>
            </w:pPr>
            <w:r w:rsidRPr="00000D4B">
              <w:rPr>
                <w:rFonts w:eastAsia="Microsoft Sans Serif"/>
                <w:color w:val="000000"/>
              </w:rPr>
              <w:t>соответствии с требованиями технологических процессов</w:t>
            </w:r>
          </w:p>
          <w:p w:rsidR="00461C88" w:rsidRPr="006E11CC" w:rsidRDefault="00461C88" w:rsidP="00FE2484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8D7503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</w:t>
      </w:r>
      <w:r w:rsidRPr="008D7503">
        <w:rPr>
          <w:bCs/>
          <w:sz w:val="24"/>
          <w:szCs w:val="24"/>
        </w:rPr>
        <w:t xml:space="preserve">: 4 семестр </w:t>
      </w:r>
    </w:p>
    <w:p w:rsidR="00461C88" w:rsidRPr="008D7503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8D7503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8D7503" w:rsidRDefault="00461C88" w:rsidP="00A53C49">
      <w:pPr>
        <w:spacing w:line="276" w:lineRule="auto"/>
        <w:jc w:val="both"/>
        <w:rPr>
          <w:sz w:val="24"/>
          <w:szCs w:val="24"/>
        </w:rPr>
      </w:pPr>
      <w:r w:rsidRPr="008D7503">
        <w:rPr>
          <w:sz w:val="24"/>
          <w:szCs w:val="24"/>
        </w:rPr>
        <w:t>Всего – 72 час.</w:t>
      </w:r>
    </w:p>
    <w:p w:rsidR="00461C88" w:rsidRPr="008D7503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D20A66" w:rsidRDefault="00D20A66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7E759D" w:rsidRPr="006E11CC" w:rsidRDefault="007E759D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>УЧЕБНАЯ  ПРАКТИКА</w:t>
      </w:r>
      <w:r w:rsidRPr="006E11CC">
        <w:rPr>
          <w:b/>
          <w:sz w:val="24"/>
          <w:szCs w:val="24"/>
        </w:rPr>
        <w:t xml:space="preserve">УП.01.01 УЧЕБНАЯ ПРАКТИКА (СЛЕСАРНАЯ, </w:t>
      </w:r>
      <w:r w:rsidR="00207D86">
        <w:rPr>
          <w:b/>
          <w:sz w:val="24"/>
          <w:szCs w:val="24"/>
        </w:rPr>
        <w:t>ЭЛЕКТРОСВАРОЧНАЯ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r w:rsidR="009B2D67">
        <w:rPr>
          <w:sz w:val="24"/>
          <w:szCs w:val="24"/>
        </w:rPr>
        <w:t xml:space="preserve">профессиональные </w:t>
      </w:r>
      <w:r w:rsidRPr="006E11CC">
        <w:rPr>
          <w:sz w:val="24"/>
          <w:szCs w:val="24"/>
        </w:rPr>
        <w:t>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процессов</w:t>
            </w:r>
          </w:p>
        </w:tc>
      </w:tr>
    </w:tbl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C112BF" w:rsidRDefault="00C112BF" w:rsidP="006E11CC">
      <w:pPr>
        <w:spacing w:line="276" w:lineRule="auto"/>
        <w:rPr>
          <w:sz w:val="24"/>
          <w:szCs w:val="24"/>
        </w:rPr>
      </w:pPr>
    </w:p>
    <w:p w:rsidR="00FE2484" w:rsidRPr="006E11CC" w:rsidRDefault="00FE2484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907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 xml:space="preserve">Готовность обучающегося соответствовать ожиданиям работодателей: ответственный сотрудник, дисциплинированный, трудолюбивый, </w:t>
            </w:r>
            <w:r w:rsidRPr="006E11CC">
              <w:rPr>
                <w:bCs/>
                <w:sz w:val="24"/>
                <w:szCs w:val="24"/>
              </w:rPr>
              <w:lastRenderedPageBreak/>
              <w:t>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учебнойпрактики</w:t>
      </w:r>
      <w:r w:rsidR="00A96C68" w:rsidRPr="002605BD">
        <w:rPr>
          <w:b/>
          <w:sz w:val="24"/>
          <w:szCs w:val="24"/>
        </w:rPr>
        <w:t>УП.01.01 УЧЕБНАЯ ПРАКТИКА (СЛЕСАРНАЯ, ЭЛЕКТРО</w:t>
      </w:r>
      <w:r w:rsidR="00207D86">
        <w:rPr>
          <w:b/>
          <w:sz w:val="24"/>
          <w:szCs w:val="24"/>
        </w:rPr>
        <w:t>СВАРОЧНАЯ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9B2D67" w:rsidP="009B2D67">
      <w:pPr>
        <w:tabs>
          <w:tab w:val="left" w:pos="8085"/>
        </w:tabs>
        <w:rPr>
          <w:b/>
          <w:bCs/>
          <w:i/>
          <w:sz w:val="24"/>
        </w:rPr>
      </w:pPr>
      <w:r>
        <w:rPr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2146"/>
        <w:gridCol w:w="4418"/>
        <w:gridCol w:w="1120"/>
        <w:gridCol w:w="844"/>
        <w:gridCol w:w="2321"/>
        <w:gridCol w:w="1216"/>
        <w:gridCol w:w="2475"/>
      </w:tblGrid>
      <w:tr w:rsidR="004D2E1F" w:rsidRPr="009B2D67" w:rsidTr="00207D86">
        <w:tc>
          <w:tcPr>
            <w:tcW w:w="268" w:type="pct"/>
            <w:vMerge w:val="restart"/>
            <w:textDirection w:val="btLr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32" w:type="pct"/>
            <w:gridSpan w:val="7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9B2D67" w:rsidTr="00207D86">
        <w:trPr>
          <w:trHeight w:val="1131"/>
        </w:trPr>
        <w:tc>
          <w:tcPr>
            <w:tcW w:w="268" w:type="pct"/>
            <w:vMerge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37" w:type="pct"/>
            <w:gridSpan w:val="2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85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9B2D67" w:rsidTr="00207D86">
        <w:tc>
          <w:tcPr>
            <w:tcW w:w="2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4</w:t>
            </w:r>
          </w:p>
        </w:tc>
        <w:tc>
          <w:tcPr>
            <w:tcW w:w="27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5</w:t>
            </w:r>
          </w:p>
        </w:tc>
        <w:tc>
          <w:tcPr>
            <w:tcW w:w="75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7</w:t>
            </w:r>
          </w:p>
        </w:tc>
        <w:tc>
          <w:tcPr>
            <w:tcW w:w="785" w:type="pct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9B2D67" w:rsidTr="007F060A">
        <w:tc>
          <w:tcPr>
            <w:tcW w:w="5000" w:type="pct"/>
            <w:gridSpan w:val="8"/>
            <w:vAlign w:val="center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практика (слесарная, электро</w:t>
            </w:r>
            <w:r w:rsidR="00207D86">
              <w:rPr>
                <w:sz w:val="24"/>
                <w:szCs w:val="24"/>
              </w:rPr>
              <w:t>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1 этап Слесарные работы</w:t>
            </w:r>
          </w:p>
          <w:p w:rsidR="00867F67" w:rsidRPr="009B2D67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557"/>
        </w:trPr>
        <w:tc>
          <w:tcPr>
            <w:tcW w:w="2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 w:val="restart"/>
          </w:tcPr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ПК 1.2 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A96344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Ознакомление с</w:t>
            </w:r>
            <w:r w:rsidR="002B34AC" w:rsidRPr="009B2D67">
              <w:rPr>
                <w:sz w:val="24"/>
                <w:szCs w:val="24"/>
              </w:rPr>
              <w:t xml:space="preserve"> слесарн</w:t>
            </w:r>
            <w:r w:rsidRPr="009B2D67">
              <w:rPr>
                <w:sz w:val="24"/>
                <w:szCs w:val="24"/>
              </w:rPr>
              <w:t>о</w:t>
            </w:r>
            <w:r w:rsidR="00013725">
              <w:rPr>
                <w:sz w:val="24"/>
                <w:szCs w:val="24"/>
              </w:rPr>
              <w:t>-механической</w:t>
            </w:r>
            <w:r w:rsidRPr="009B2D67">
              <w:rPr>
                <w:sz w:val="24"/>
                <w:szCs w:val="24"/>
              </w:rPr>
              <w:t>мастерской</w:t>
            </w:r>
            <w:r w:rsidR="002B34AC" w:rsidRPr="009B2D67">
              <w:rPr>
                <w:sz w:val="24"/>
                <w:szCs w:val="24"/>
              </w:rPr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 w:val="restart"/>
            <w:vAlign w:val="center"/>
          </w:tcPr>
          <w:p w:rsidR="009B2D67" w:rsidRPr="009B2D67" w:rsidRDefault="009B2D67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</w:t>
            </w:r>
            <w:r w:rsidR="002B34AC" w:rsidRPr="009B2D67">
              <w:rPr>
                <w:sz w:val="24"/>
                <w:szCs w:val="24"/>
              </w:rPr>
              <w:t>нно/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 w:rsidR="00013725"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vMerge w:val="restart"/>
          </w:tcPr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9B2D67" w:rsidTr="00207D86">
        <w:trPr>
          <w:trHeight w:val="1499"/>
        </w:trPr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" w:type="pct"/>
            <w:vMerge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3567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Опиливание металла напильником. Разметка.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Подготовка рабочего места. Подготовка поверхности детали к разметке. Разметка отрезков прямых линий и углов разной величины кернение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подготовка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разметке.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9B2D67" w:rsidRDefault="002B34AC" w:rsidP="009B2D67">
            <w:pPr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шаблонам.</w:t>
            </w:r>
          </w:p>
        </w:tc>
      </w:tr>
      <w:tr w:rsidR="002B34AC" w:rsidRPr="009B2D67" w:rsidTr="00207D86">
        <w:trPr>
          <w:trHeight w:val="1854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Сверление.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Нарезание внутренней резьбы метчиками.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Нарезание внутренней резьбы на подготовленную деталь (изготовление гайки).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изготовление детали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Рубка пластин в тисках. Гибка металла по шаблону.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Рубка, гибка листового в тисках и плите.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2B34AC" w:rsidRPr="009B2D67" w:rsidTr="00207D86">
        <w:tc>
          <w:tcPr>
            <w:tcW w:w="268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7F060A" w:rsidRPr="009B2D67" w:rsidTr="007F060A">
        <w:tc>
          <w:tcPr>
            <w:tcW w:w="5000" w:type="pct"/>
            <w:gridSpan w:val="8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</w:t>
            </w:r>
            <w:r w:rsidR="00207D86">
              <w:rPr>
                <w:sz w:val="24"/>
                <w:szCs w:val="24"/>
              </w:rPr>
              <w:t>ика (слесарная, электросварочная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 xml:space="preserve">2 этап </w:t>
            </w:r>
            <w:r w:rsidR="00207D86">
              <w:rPr>
                <w:b/>
                <w:bCs/>
                <w:sz w:val="24"/>
                <w:szCs w:val="24"/>
              </w:rPr>
              <w:t>Электросварочные работы</w:t>
            </w:r>
          </w:p>
        </w:tc>
      </w:tr>
      <w:tr w:rsidR="00207D86" w:rsidRPr="009B2D67" w:rsidTr="00207D86">
        <w:tc>
          <w:tcPr>
            <w:tcW w:w="268" w:type="pct"/>
            <w:vMerge w:val="restar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 w:val="restart"/>
          </w:tcPr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ПК 1.2 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Тема: Вводное занятие. Безопасность сварочных работ. Инструкция по охране труда. Устройство сварочного трансформатора и выпрямителя, инвертора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F7754D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81" w:right="173"/>
              <w:jc w:val="both"/>
            </w:pPr>
            <w:r>
              <w:t>Соблюдение правил по технике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безопасности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Тема: Назначение и классификация электродов. Подготовка кромок деталей. Общие сведения о дуговые сварки. Источники питания сварочной дуги. Типы сварных швов.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right="452"/>
            </w:pPr>
            <w:r>
              <w:t>Выбрать тип и марку электрода в зависимости от свариваемой стали.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Знание конструкции и принцип работы.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Умение выбрать и управлять источником питания. Выбор режима дуговой сварки.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Правильный выбор режима сварки в зависимости от совокупности показателей процесса сварки.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19" w:right="114" w:firstLine="2"/>
              <w:jc w:val="both"/>
            </w:pPr>
            <w:r>
              <w:t>Правильность зажигания сварочной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178" w:right="173"/>
              <w:jc w:val="both"/>
            </w:pPr>
            <w:r>
              <w:t>дуги различными способами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tabs>
                <w:tab w:val="left" w:pos="1393"/>
                <w:tab w:val="left" w:pos="2587"/>
                <w:tab w:val="left" w:pos="3626"/>
                <w:tab w:val="left" w:pos="4371"/>
              </w:tabs>
              <w:kinsoku w:val="0"/>
              <w:overflowPunct w:val="0"/>
              <w:ind w:right="103"/>
            </w:pPr>
            <w:r>
              <w:t xml:space="preserve">Тема: Упражнения в поддержании </w:t>
            </w:r>
            <w:r>
              <w:lastRenderedPageBreak/>
              <w:t>сварочной дуги. Наплавка валиков.</w:t>
            </w:r>
            <w:r>
              <w:tab/>
              <w:t>Сварка</w:t>
            </w:r>
            <w:r>
              <w:tab/>
              <w:t>в различных пространственныхположениях.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Ручная электродуговая сварка плавящимися электродами.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</w:pPr>
            <w:r>
              <w:t>Наплавка валиков в сварочных кабинка №1,2,3,4,5,6. Сварка листового металла на инверторе и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трансформаторе, электродами  3мм.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 xml:space="preserve">Электросварочная </w:t>
            </w:r>
            <w:r w:rsidRPr="00F7754D">
              <w:rPr>
                <w:bCs/>
                <w:sz w:val="24"/>
                <w:szCs w:val="24"/>
              </w:rPr>
              <w:lastRenderedPageBreak/>
              <w:t>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159" w:hanging="31"/>
              <w:jc w:val="both"/>
            </w:pPr>
            <w:r>
              <w:t xml:space="preserve">Правильный выбор </w:t>
            </w:r>
            <w:r>
              <w:lastRenderedPageBreak/>
              <w:t>подготовки детали к сварке. Подготовка рабочего места сварщика, зачистка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  <w:ind w:left="31" w:right="173" w:hanging="31"/>
              <w:jc w:val="both"/>
            </w:pPr>
            <w:r>
              <w:t>деталей от посторонних предметов, грязи,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31" w:right="546" w:hanging="31"/>
              <w:jc w:val="both"/>
            </w:pPr>
            <w:r>
              <w:t>ржавчины.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швов: угловые, тавровые, нахлест.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  <w:jc w:val="both"/>
            </w:pPr>
            <w:r>
              <w:t>Правильное манипулирование электродом при различных видах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31" w:right="127"/>
              <w:jc w:val="both"/>
              <w:rPr>
                <w:spacing w:val="-3"/>
              </w:rPr>
            </w:pPr>
            <w:r>
              <w:t>движенийэлектрода. Знание основных типов,  конструктивных элементов и</w:t>
            </w:r>
            <w:r>
              <w:rPr>
                <w:spacing w:val="-3"/>
              </w:rPr>
              <w:t>размеры</w:t>
            </w:r>
          </w:p>
          <w:p w:rsidR="00207D86" w:rsidRPr="00BA7555" w:rsidRDefault="00207D86" w:rsidP="00207D86">
            <w:pPr>
              <w:ind w:left="31"/>
              <w:jc w:val="both"/>
              <w:rPr>
                <w:sz w:val="24"/>
                <w:szCs w:val="24"/>
              </w:rPr>
            </w:pPr>
            <w:r>
              <w:t>сварныхсоединений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 движений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 xml:space="preserve">электрода. 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>Знание</w:t>
            </w:r>
            <w:r>
              <w:tab/>
              <w:t>сварных соединений, толщину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>свариваемых деталей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 xml:space="preserve">движений электрода. </w:t>
            </w:r>
            <w:r>
              <w:lastRenderedPageBreak/>
              <w:t>Знание параметров режима дуговой сварки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207D86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Электро</w:t>
            </w:r>
            <w:r w:rsidR="00207D86">
              <w:rPr>
                <w:sz w:val="28"/>
                <w:szCs w:val="28"/>
              </w:rPr>
              <w:t xml:space="preserve">сварочные </w:t>
            </w:r>
            <w:r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187A5B">
      <w:pPr>
        <w:ind w:left="720"/>
        <w:rPr>
          <w:b/>
          <w:sz w:val="24"/>
          <w:szCs w:val="24"/>
        </w:rPr>
      </w:pPr>
    </w:p>
    <w:p w:rsidR="00CB087A" w:rsidRPr="00A96344" w:rsidRDefault="00187A5B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  <w:r w:rsidRPr="00207D86">
        <w:rPr>
          <w:b/>
          <w:i/>
          <w:sz w:val="24"/>
          <w:szCs w:val="24"/>
        </w:rPr>
        <w:t>Электросварочная мастерская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Оборудование мастерской.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Рабочие места по количеству обучающихся. 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посты.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трансформаторы типа ТДМ-401 (переменный ток).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Сварочные аппараты инверторного типа </w:t>
      </w:r>
      <w:r w:rsidRPr="00207D86">
        <w:rPr>
          <w:sz w:val="24"/>
          <w:szCs w:val="24"/>
          <w:lang w:val="en-US"/>
        </w:rPr>
        <w:t>P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I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T</w:t>
      </w:r>
      <w:r w:rsidRPr="00207D86">
        <w:rPr>
          <w:sz w:val="24"/>
          <w:szCs w:val="24"/>
        </w:rPr>
        <w:t>., Форсаж -120, Форсаж – 160, РЕСАНТО220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i/>
          <w:sz w:val="24"/>
          <w:szCs w:val="24"/>
        </w:rPr>
        <w:t>Инструменты и приспособления:</w:t>
      </w:r>
      <w:r w:rsidRPr="00207D86">
        <w:rPr>
          <w:sz w:val="24"/>
          <w:szCs w:val="24"/>
        </w:rPr>
        <w:t xml:space="preserve"> местная вентиляция, сварочные маски, молоток, защитные очки, сварочные электроды, сварочные краги, костюм сварщика.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i/>
          <w:sz w:val="24"/>
          <w:szCs w:val="24"/>
        </w:rPr>
        <w:t>Средства обучения:</w:t>
      </w:r>
      <w:r w:rsidRPr="00207D86">
        <w:rPr>
          <w:sz w:val="24"/>
          <w:szCs w:val="24"/>
        </w:rPr>
        <w:t xml:space="preserve"> учебно-методический комплекс , демонстрационные плакаты.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E2484" w:rsidRPr="00FE2484" w:rsidRDefault="00FC3013" w:rsidP="00FE2484">
      <w:pPr>
        <w:ind w:firstLine="709"/>
        <w:jc w:val="both"/>
        <w:rPr>
          <w:sz w:val="24"/>
          <w:szCs w:val="24"/>
        </w:rPr>
      </w:pPr>
      <w:r w:rsidRPr="00B759E8">
        <w:rPr>
          <w:sz w:val="24"/>
          <w:szCs w:val="24"/>
        </w:rPr>
        <w:t xml:space="preserve">Учебная практика студентов филиала </w:t>
      </w:r>
      <w:r w:rsidR="00187A5B">
        <w:rPr>
          <w:sz w:val="24"/>
          <w:szCs w:val="24"/>
        </w:rPr>
        <w:t>Прив</w:t>
      </w:r>
      <w:r w:rsidRPr="00B759E8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9B2D67" w:rsidRPr="00867F67">
        <w:rPr>
          <w:sz w:val="24"/>
          <w:szCs w:val="24"/>
        </w:rPr>
        <w:t>ПМ.01.</w:t>
      </w:r>
      <w:r w:rsidR="00FE2484" w:rsidRPr="00FE2484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FC3013" w:rsidRPr="00B759E8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="008D7503">
        <w:rPr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FC3013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016617">
      <w:pPr>
        <w:pStyle w:val="a3"/>
        <w:numPr>
          <w:ilvl w:val="0"/>
          <w:numId w:val="15"/>
        </w:numPr>
        <w:kinsoku w:val="0"/>
        <w:overflowPunct w:val="0"/>
        <w:spacing w:before="67" w:line="276" w:lineRule="auto"/>
        <w:ind w:right="493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электромонтажных работ;</w:t>
      </w:r>
    </w:p>
    <w:p w:rsidR="006E11CC" w:rsidRPr="00B759E8" w:rsidRDefault="00016617" w:rsidP="00016617">
      <w:pPr>
        <w:pStyle w:val="a3"/>
        <w:numPr>
          <w:ilvl w:val="0"/>
          <w:numId w:val="15"/>
        </w:numPr>
        <w:kinsoku w:val="0"/>
        <w:overflowPunct w:val="0"/>
        <w:spacing w:before="43" w:line="276" w:lineRule="auto"/>
        <w:ind w:right="48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E11CC" w:rsidRPr="00B759E8">
        <w:rPr>
          <w:sz w:val="24"/>
          <w:szCs w:val="24"/>
        </w:rPr>
        <w:t>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6E11CC" w:rsidP="00013725">
      <w:pPr>
        <w:pStyle w:val="a3"/>
        <w:kinsoku w:val="0"/>
        <w:overflowPunct w:val="0"/>
        <w:spacing w:before="1" w:line="276" w:lineRule="auto"/>
        <w:ind w:right="493"/>
        <w:jc w:val="both"/>
        <w:rPr>
          <w:sz w:val="24"/>
          <w:szCs w:val="24"/>
        </w:rPr>
      </w:pPr>
      <w:r w:rsidRPr="00B759E8">
        <w:rPr>
          <w:sz w:val="24"/>
          <w:szCs w:val="24"/>
        </w:rPr>
        <w:t xml:space="preserve">К самостоятельной работе студенты допускаются после </w:t>
      </w:r>
      <w:r w:rsidR="00016617" w:rsidRPr="00B759E8">
        <w:rPr>
          <w:sz w:val="24"/>
          <w:szCs w:val="24"/>
        </w:rPr>
        <w:t xml:space="preserve">проведения инструктажей </w:t>
      </w:r>
      <w:r w:rsidR="00016617">
        <w:rPr>
          <w:sz w:val="24"/>
          <w:szCs w:val="24"/>
        </w:rPr>
        <w:t>и под руководством наставников.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 xml:space="preserve">По завершению практики студенты выполняют </w:t>
      </w:r>
      <w:r w:rsidRPr="00F424F8">
        <w:rPr>
          <w:sz w:val="24"/>
          <w:szCs w:val="24"/>
        </w:rPr>
        <w:t>комплексные работы</w:t>
      </w:r>
      <w:r w:rsidR="00016617">
        <w:rPr>
          <w:sz w:val="24"/>
          <w:szCs w:val="24"/>
        </w:rPr>
        <w:t>.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="008D7503">
        <w:rPr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>(измерения, разметка, опиливание, резание, правка и гибка, сверление, зенкование, развертывание, нарезание резьбы, клепка, термическая обработка стали, шабрение, притирка,шлифовка);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</w:t>
      </w:r>
      <w:r w:rsidR="00016617">
        <w:rPr>
          <w:spacing w:val="-5"/>
          <w:sz w:val="24"/>
          <w:szCs w:val="24"/>
        </w:rPr>
        <w:t>оценки комплексной работы,</w:t>
      </w:r>
      <w:r w:rsidRPr="00B759E8">
        <w:rPr>
          <w:sz w:val="24"/>
          <w:szCs w:val="24"/>
        </w:rPr>
        <w:t>с</w:t>
      </w:r>
      <w:r w:rsidRPr="00B759E8">
        <w:rPr>
          <w:spacing w:val="-5"/>
          <w:sz w:val="24"/>
          <w:szCs w:val="24"/>
        </w:rPr>
        <w:t xml:space="preserve">учетом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>отчетных документов</w:t>
      </w:r>
      <w:r w:rsidR="00016617">
        <w:rPr>
          <w:spacing w:val="-5"/>
          <w:sz w:val="24"/>
          <w:szCs w:val="24"/>
        </w:rPr>
        <w:t>.</w:t>
      </w: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КАДРОВОЕ ОБЕСПЕЧЕНИЕ УЧЕБНОЙ  ПРАКТИКИ</w:t>
      </w:r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6E11CC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Руководитель</w:t>
      </w:r>
      <w:r w:rsidRPr="00B759E8">
        <w:rPr>
          <w:sz w:val="24"/>
          <w:szCs w:val="24"/>
        </w:rPr>
        <w:tab/>
        <w:t>практики</w:t>
      </w:r>
      <w:r w:rsidRPr="00B759E8">
        <w:rPr>
          <w:sz w:val="24"/>
          <w:szCs w:val="24"/>
        </w:rPr>
        <w:tab/>
        <w:t>несет</w:t>
      </w:r>
      <w:r w:rsidRPr="00B759E8">
        <w:rPr>
          <w:sz w:val="24"/>
          <w:szCs w:val="24"/>
        </w:rPr>
        <w:tab/>
        <w:t>полную</w:t>
      </w:r>
      <w:r w:rsidRPr="00B759E8">
        <w:rPr>
          <w:sz w:val="24"/>
          <w:szCs w:val="24"/>
        </w:rPr>
        <w:tab/>
        <w:t>ответственность,</w:t>
      </w:r>
      <w:r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учебно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C21B5B" w:rsidRDefault="00E3561D" w:rsidP="00E3561D">
      <w:pPr>
        <w:spacing w:line="276" w:lineRule="auto"/>
        <w:jc w:val="both"/>
        <w:rPr>
          <w:sz w:val="24"/>
          <w:szCs w:val="24"/>
        </w:rPr>
      </w:pPr>
      <w:r w:rsidRPr="00E3561D">
        <w:rPr>
          <w:sz w:val="24"/>
          <w:szCs w:val="24"/>
        </w:rPr>
        <w:t>Руководитель практики контролирует выполнени</w:t>
      </w:r>
      <w:r w:rsidR="00013725">
        <w:rPr>
          <w:sz w:val="24"/>
          <w:szCs w:val="24"/>
        </w:rPr>
        <w:t>е</w:t>
      </w:r>
      <w:r w:rsidRPr="00E3561D">
        <w:rPr>
          <w:sz w:val="24"/>
          <w:szCs w:val="24"/>
        </w:rPr>
        <w:t xml:space="preserve">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</w:t>
      </w:r>
      <w:r w:rsidR="00C112BF">
        <w:rPr>
          <w:sz w:val="24"/>
          <w:szCs w:val="24"/>
        </w:rPr>
        <w:t>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252"/>
        <w:gridCol w:w="2552"/>
      </w:tblGrid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3</w:t>
            </w:r>
          </w:p>
        </w:tc>
      </w:tr>
      <w:tr w:rsidR="006E11CC" w:rsidRPr="00C112BF" w:rsidTr="00C112BF">
        <w:trPr>
          <w:trHeight w:val="2727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C112BF" w:rsidRDefault="006E11CC" w:rsidP="00C112BF">
            <w:pPr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278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 xml:space="preserve">- </w:t>
            </w:r>
            <w:r w:rsidRPr="00C112BF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:rsidR="006E11CC" w:rsidRPr="00C112BF" w:rsidRDefault="006E11CC" w:rsidP="00C112B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357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C112BF">
              <w:rPr>
                <w:bCs/>
              </w:rPr>
              <w:t>, своевременное устранение допущенных ошибок</w:t>
            </w:r>
            <w:r w:rsidRPr="00C112BF">
              <w:rPr>
                <w:rStyle w:val="FontStyle133"/>
                <w:sz w:val="24"/>
              </w:rPr>
              <w:t>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 - способность принимать решения в  стандартных и нестандартных ситуациях при выполнении профессиональных задач;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</w:pPr>
            <w:r w:rsidRPr="00C112BF">
              <w:rPr>
                <w:rStyle w:val="FontStyle133"/>
                <w:sz w:val="24"/>
              </w:rPr>
              <w:t>- ответственность за результат своего труда  при выполнении профессиональных заданий.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контроль за соблюдением техники </w:t>
            </w:r>
            <w:r w:rsidRPr="00C112BF">
              <w:rPr>
                <w:sz w:val="24"/>
                <w:szCs w:val="24"/>
              </w:rPr>
              <w:lastRenderedPageBreak/>
              <w:t>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Умение грам</w:t>
            </w:r>
            <w:r w:rsidR="00C112BF">
              <w:rPr>
                <w:sz w:val="24"/>
                <w:szCs w:val="24"/>
              </w:rPr>
              <w:t xml:space="preserve">отно и логично выражать мысли, </w:t>
            </w:r>
            <w:r w:rsidRPr="00C112BF">
              <w:rPr>
                <w:sz w:val="24"/>
                <w:szCs w:val="24"/>
              </w:rPr>
              <w:t>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11CC" w:rsidRPr="00C112BF">
              <w:rPr>
                <w:sz w:val="24"/>
                <w:szCs w:val="24"/>
              </w:rPr>
              <w:t>контроль за соблюдением техники безопасности;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E11CC" w:rsidRPr="00C112BF">
              <w:rPr>
                <w:sz w:val="24"/>
                <w:szCs w:val="24"/>
              </w:rPr>
              <w:t>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C112BF">
              <w:t>Демонстрировация зрелой гражданскй позиции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</w:rPr>
            </w:pPr>
            <w:r w:rsidRPr="00C112BF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наблюдение 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знаний принципов бережливого производства и  ресурсосбережения,  сохранения окружающей среды, правил поведенияв чрезвычайных ситуациях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контроль за соблюдением техники </w:t>
            </w:r>
            <w:r w:rsidRPr="00C112BF">
              <w:rPr>
                <w:sz w:val="24"/>
                <w:szCs w:val="24"/>
              </w:rPr>
              <w:lastRenderedPageBreak/>
              <w:t>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дифференцированный зачет.</w:t>
            </w: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  <w:bookmarkStart w:id="0" w:name="_GoBack"/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Default="006E11CC" w:rsidP="003B3E95">
            <w:pPr>
              <w:jc w:val="both"/>
            </w:pPr>
            <w:r w:rsidRPr="00BC45D3">
              <w:t xml:space="preserve">- </w:t>
            </w:r>
            <w:r w:rsidR="003B3E95">
              <w:t>полнота и</w:t>
            </w:r>
            <w:r w:rsidR="003B3E95" w:rsidRPr="00BC45D3">
              <w:t xml:space="preserve"> точность выполнения норм охраны труда;</w:t>
            </w:r>
          </w:p>
          <w:p w:rsidR="003B3E95" w:rsidRPr="00BC45D3" w:rsidRDefault="003B3E95" w:rsidP="003B3E95">
            <w:pPr>
              <w:jc w:val="both"/>
            </w:pPr>
            <w:r>
              <w:t>- правильное выполнение приемов работы;</w:t>
            </w:r>
          </w:p>
          <w:p w:rsidR="00A96344" w:rsidRDefault="003B3E95" w:rsidP="009844C3">
            <w:pPr>
              <w:jc w:val="both"/>
            </w:pPr>
            <w:r>
              <w:t xml:space="preserve">- </w:t>
            </w:r>
            <w:r w:rsidR="006E11CC" w:rsidRPr="00BC45D3">
              <w:t xml:space="preserve">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3B3E95">
            <w:pPr>
              <w:jc w:val="both"/>
            </w:pPr>
            <w:r w:rsidRPr="00BC45D3">
              <w:t xml:space="preserve">- </w:t>
            </w:r>
            <w:r w:rsidR="003B3E95" w:rsidRPr="003B3E95">
              <w:t>демонстрация правильного порядка действий</w:t>
            </w:r>
            <w:r w:rsidR="003B3E95">
              <w:t xml:space="preserve"> при пайке электрических проводов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C112BF" w:rsidRDefault="00C112BF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</w:pPr>
    </w:p>
    <w:p w:rsidR="00B759E8" w:rsidRDefault="00B759E8" w:rsidP="005F76EC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967" w:right="995" w:firstLine="0"/>
        <w:rPr>
          <w:color w:val="000000"/>
        </w:rPr>
      </w:pPr>
      <w:r>
        <w:t>ПЕРЕЧЕНЬ РЕКОМЕНДУЕМЫХ УЧЕБНЫХ ИЗДАНИЙ, ИНТЕРНЕТ-РЕСУРСОВ, ДОПОЛНИТЕЛЬНОЙЛИТЕРАТУРЫ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>Мычко, В. С. Слесарное дело : учебное пособие / В. С. Мычко. — 3-е изд., стер. — Минск : РИПО, 2020. — 220 с. — ISBN 978-985-7234-28-8. — Текст : электронный // Лань : электронно-библиотечная система. — URL: https://e.lanbook.com/book/154170 (дата обращения: 28.04.2023). — Режим доступа: для авториз. пользователей.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 xml:space="preserve">Основы электромонтажа : учебно-методическое пособие / Н. А. Ветрова, В. В. Назаров, К. П. Пчелинцев [и др.]. — Москва : МГТУ им. Н.Э. Баумана, 2019. — 60 с. — ISBN 978-5-7038-5233-0. — Текст : электронный // Лань : электронно-библиотечная система. — URL: https://e.lanbook.com/book/205589 (дата обращения: 28.04.2023). — Режим доступа: для авториз. пользователей. 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B26C8D">
        <w:rPr>
          <w:spacing w:val="3"/>
        </w:rPr>
        <w:t xml:space="preserve">Скворцова, Л.И. Курс лекций по дисциплине ОП 05 </w:t>
      </w:r>
      <w:r w:rsidR="005F76EC">
        <w:rPr>
          <w:spacing w:val="3"/>
        </w:rPr>
        <w:t>М</w:t>
      </w:r>
      <w:r w:rsidRPr="00B26C8D">
        <w:rPr>
          <w:spacing w:val="3"/>
        </w:rPr>
        <w:t>атериаловедение : учебное пособие / Л. И. Скворцова. — Москва : ФГБУ ДПО «Учебно-методический центр по образованию на железнодорожном транспорте», 2019. — 93 с. — 978-5-907055-43-8. — Текст : электронный // УМЦ ЖДТ : электронная библиотека. — URL: https://umczdt.ru/books/1203/230305/ (дата обращения 28.04.2023). — Режим доступа: по подписке.</w:t>
      </w:r>
    </w:p>
    <w:p w:rsidR="00C21B5B" w:rsidRPr="00B759E8" w:rsidRDefault="00C21B5B" w:rsidP="00C21B5B">
      <w:pPr>
        <w:pStyle w:val="a5"/>
        <w:tabs>
          <w:tab w:val="left" w:pos="1342"/>
        </w:tabs>
        <w:kinsoku w:val="0"/>
        <w:overflowPunct w:val="0"/>
        <w:spacing w:line="276" w:lineRule="auto"/>
        <w:ind w:left="968" w:right="3" w:firstLine="0"/>
        <w:jc w:val="both"/>
        <w:rPr>
          <w:spacing w:val="3"/>
        </w:rPr>
      </w:pPr>
    </w:p>
    <w:sectPr w:rsidR="00C21B5B" w:rsidRPr="00B759E8" w:rsidSect="002605BD">
      <w:footerReference w:type="default" r:id="rId10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FBF" w:rsidRDefault="006B6FBF" w:rsidP="007076C0">
      <w:r>
        <w:separator/>
      </w:r>
    </w:p>
  </w:endnote>
  <w:endnote w:type="continuationSeparator" w:id="1">
    <w:p w:rsidR="006B6FBF" w:rsidRDefault="006B6FBF" w:rsidP="0070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9F5E5D">
    <w:pPr>
      <w:pStyle w:val="a3"/>
      <w:kinsoku w:val="0"/>
      <w:overflowPunct w:val="0"/>
      <w:spacing w:line="14" w:lineRule="auto"/>
      <w:rPr>
        <w:sz w:val="20"/>
        <w:szCs w:val="20"/>
      </w:rPr>
    </w:pPr>
    <w:r w:rsidRPr="009F5E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12.9pt;margin-top:778pt;width:12pt;height:15.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<v:textbox inset="0,0,0,0">
            <w:txbxContent>
              <w:p w:rsidR="00016617" w:rsidRDefault="009F5E5D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016617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8D7503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9F5E5D">
    <w:pPr>
      <w:pStyle w:val="a3"/>
      <w:kinsoku w:val="0"/>
      <w:overflowPunct w:val="0"/>
      <w:spacing w:line="14" w:lineRule="auto"/>
      <w:rPr>
        <w:sz w:val="18"/>
        <w:szCs w:val="18"/>
      </w:rPr>
    </w:pPr>
    <w:r w:rsidRPr="009F5E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309.9pt;margin-top:778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uLrw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" o:allowincell="f" filled="f" stroked="f">
          <v:textbox inset="0,0,0,0">
            <w:txbxContent>
              <w:p w:rsidR="00016617" w:rsidRDefault="009F5E5D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016617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8D7503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FBF" w:rsidRDefault="006B6FBF" w:rsidP="007076C0">
      <w:r>
        <w:separator/>
      </w:r>
    </w:p>
  </w:footnote>
  <w:footnote w:type="continuationSeparator" w:id="1">
    <w:p w:rsidR="006B6FBF" w:rsidRDefault="006B6FBF" w:rsidP="00707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4">
    <w:nsid w:val="6D7328F5"/>
    <w:multiLevelType w:val="hybridMultilevel"/>
    <w:tmpl w:val="D0C49B36"/>
    <w:lvl w:ilvl="0" w:tplc="C270D4D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001C50"/>
    <w:rsid w:val="00001C50"/>
    <w:rsid w:val="00013725"/>
    <w:rsid w:val="00016617"/>
    <w:rsid w:val="00054DF5"/>
    <w:rsid w:val="000D3284"/>
    <w:rsid w:val="001171DB"/>
    <w:rsid w:val="00187A5B"/>
    <w:rsid w:val="00207D86"/>
    <w:rsid w:val="002605BD"/>
    <w:rsid w:val="002A681A"/>
    <w:rsid w:val="002B34AC"/>
    <w:rsid w:val="002C7A0A"/>
    <w:rsid w:val="00323490"/>
    <w:rsid w:val="00337447"/>
    <w:rsid w:val="003A6DF6"/>
    <w:rsid w:val="003A7E21"/>
    <w:rsid w:val="003B377B"/>
    <w:rsid w:val="003B3E95"/>
    <w:rsid w:val="00401F8C"/>
    <w:rsid w:val="004125EA"/>
    <w:rsid w:val="0041281D"/>
    <w:rsid w:val="00461C88"/>
    <w:rsid w:val="004D2E1F"/>
    <w:rsid w:val="004E3781"/>
    <w:rsid w:val="00554CDC"/>
    <w:rsid w:val="005717DB"/>
    <w:rsid w:val="005B4514"/>
    <w:rsid w:val="005F76EC"/>
    <w:rsid w:val="00616F9D"/>
    <w:rsid w:val="006A4EA9"/>
    <w:rsid w:val="006B6FBF"/>
    <w:rsid w:val="006E11CC"/>
    <w:rsid w:val="007076C0"/>
    <w:rsid w:val="00764B73"/>
    <w:rsid w:val="007929D6"/>
    <w:rsid w:val="007E759D"/>
    <w:rsid w:val="007F060A"/>
    <w:rsid w:val="00867F67"/>
    <w:rsid w:val="008C6271"/>
    <w:rsid w:val="008D7503"/>
    <w:rsid w:val="00905AFD"/>
    <w:rsid w:val="0093068F"/>
    <w:rsid w:val="0098064C"/>
    <w:rsid w:val="009844C3"/>
    <w:rsid w:val="009B2D67"/>
    <w:rsid w:val="009F5E5D"/>
    <w:rsid w:val="00A33556"/>
    <w:rsid w:val="00A53C49"/>
    <w:rsid w:val="00A77F15"/>
    <w:rsid w:val="00A77FC0"/>
    <w:rsid w:val="00A96344"/>
    <w:rsid w:val="00A96C68"/>
    <w:rsid w:val="00AE1FC5"/>
    <w:rsid w:val="00B26C8D"/>
    <w:rsid w:val="00B759E8"/>
    <w:rsid w:val="00B95EF4"/>
    <w:rsid w:val="00BC45D3"/>
    <w:rsid w:val="00C112BF"/>
    <w:rsid w:val="00C21B5B"/>
    <w:rsid w:val="00CB087A"/>
    <w:rsid w:val="00CC0647"/>
    <w:rsid w:val="00D20A66"/>
    <w:rsid w:val="00D47392"/>
    <w:rsid w:val="00D55937"/>
    <w:rsid w:val="00D83D06"/>
    <w:rsid w:val="00D973C2"/>
    <w:rsid w:val="00DA6ED1"/>
    <w:rsid w:val="00E3561D"/>
    <w:rsid w:val="00E416A1"/>
    <w:rsid w:val="00E70E51"/>
    <w:rsid w:val="00E74A1F"/>
    <w:rsid w:val="00EB53D8"/>
    <w:rsid w:val="00EC131E"/>
    <w:rsid w:val="00F13764"/>
    <w:rsid w:val="00F424F8"/>
    <w:rsid w:val="00F552CD"/>
    <w:rsid w:val="00FA4E68"/>
    <w:rsid w:val="00FC08D7"/>
    <w:rsid w:val="00FC3013"/>
    <w:rsid w:val="00FC5749"/>
    <w:rsid w:val="00FE2484"/>
    <w:rsid w:val="00FE2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17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1171DB"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71D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171D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171DB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1171DB"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71DB"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78030-2B59-441C-9F78-D820BC3C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18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Voronina</cp:lastModifiedBy>
  <cp:revision>29</cp:revision>
  <cp:lastPrinted>2023-04-24T05:25:00Z</cp:lastPrinted>
  <dcterms:created xsi:type="dcterms:W3CDTF">2023-04-24T04:44:00Z</dcterms:created>
  <dcterms:modified xsi:type="dcterms:W3CDTF">2026-03-24T12:02:00Z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