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A08D1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A08D1">
        <w:rPr>
          <w:rStyle w:val="2"/>
        </w:rPr>
        <w:t>Приложение 9.3.</w:t>
      </w:r>
      <w:r w:rsidR="003B039B" w:rsidRPr="003A08D1">
        <w:rPr>
          <w:rStyle w:val="2"/>
        </w:rPr>
        <w:t>26</w:t>
      </w:r>
      <w:r w:rsidR="003A08D1" w:rsidRPr="003A08D1">
        <w:rPr>
          <w:rStyle w:val="2"/>
        </w:rPr>
        <w:t>.5</w:t>
      </w:r>
    </w:p>
    <w:p w:rsidR="0023778E" w:rsidRPr="003E229C" w:rsidRDefault="002E732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>ПП.02.01 ПРОИЗВОДСТВЕННАЯ ПРАКТИКА ПО ПРОФИЛЮ СПЕЦИАЛЬНОСТИ (организация сервисного обслуживания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4F6BC6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A7424A" w:rsidRPr="00D65713">
        <w:rPr>
          <w:rStyle w:val="2"/>
          <w:i/>
        </w:rPr>
        <w:t>О</w:t>
      </w:r>
      <w:r w:rsidR="003A15EE" w:rsidRPr="00D65713">
        <w:rPr>
          <w:rStyle w:val="2"/>
          <w:i/>
        </w:rPr>
        <w:t>рганизация сервисного обслуживания на транспорте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65713" w:rsidRPr="003E229C" w:rsidRDefault="00D65713" w:rsidP="00D6571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иметь практический опыт: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теоретических знаний в области оперативного регулирования и координации деятельности;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действующих положений по организации пассажирских перевозок;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самостоятельного поиска необходимой информации;</w:t>
      </w:r>
    </w:p>
    <w:p w:rsidR="00D65713" w:rsidRPr="003E229C" w:rsidRDefault="00D65713" w:rsidP="00D6571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уметь: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обеспечить управление движением;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4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анализировать работу транспорта;</w:t>
      </w:r>
    </w:p>
    <w:p w:rsidR="00D65713" w:rsidRPr="003E229C" w:rsidRDefault="00D65713" w:rsidP="00D6571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знать: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требования к управлению персоналом;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систему организации движения;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правила документального оформления перевозок пассажиров и багажа;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положения, регламентирующие взаимоотношения пассажиров с транспортом (по видам транспорта);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при</w:t>
      </w:r>
      <w:r w:rsidRPr="003E229C">
        <w:rPr>
          <w:rStyle w:val="13"/>
          <w:sz w:val="24"/>
          <w:szCs w:val="24"/>
          <w:u w:val="none"/>
        </w:rPr>
        <w:t>нци</w:t>
      </w:r>
      <w:r w:rsidRPr="003E229C">
        <w:rPr>
          <w:sz w:val="24"/>
          <w:szCs w:val="24"/>
        </w:rPr>
        <w:t>пы организации движения на транспорте (по видам транспорта);</w:t>
      </w:r>
    </w:p>
    <w:p w:rsidR="00D65713" w:rsidRPr="003E229C" w:rsidRDefault="00D65713" w:rsidP="00D65713">
      <w:pPr>
        <w:pStyle w:val="41"/>
        <w:shd w:val="clear" w:color="auto" w:fill="auto"/>
        <w:tabs>
          <w:tab w:val="left" w:pos="237"/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особенности организации пассажирского движения;</w:t>
      </w:r>
    </w:p>
    <w:p w:rsidR="00D65713" w:rsidRPr="003E229C" w:rsidRDefault="00D65713" w:rsidP="00D65713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>
        <w:t xml:space="preserve">- </w:t>
      </w:r>
      <w:r w:rsidRPr="003E229C">
        <w:t>ресурсосберегающие технологии при организации перевозок и управлении на транспорте (по видам транспорта).</w:t>
      </w:r>
    </w:p>
    <w:p w:rsidR="005C634B" w:rsidRDefault="005C634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ВПД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Организация сервисного обслуживания на транспорте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2.1. Организовывать работу персонала по планированию и организации перевозочного процесса.</w:t>
            </w:r>
          </w:p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2.2. 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  <w:p w:rsidR="00404B06" w:rsidRPr="004A26EC" w:rsidRDefault="00404B06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2.3. Организовывать работу персонала по технологическому обслуживанию перевозочного процесса.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D65713" w:rsidRDefault="00D65713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</w:p>
    <w:p w:rsidR="00D65713" w:rsidRPr="003E229C" w:rsidRDefault="00D65713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A68F7">
        <w:rPr>
          <w:rStyle w:val="2"/>
          <w:b w:val="0"/>
          <w:bCs w:val="0"/>
          <w:color w:val="000000"/>
        </w:rPr>
        <w:t>180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 xml:space="preserve">ПО </w:t>
      </w:r>
      <w:bookmarkEnd w:id="8"/>
      <w:r w:rsidR="002E7320">
        <w:rPr>
          <w:rStyle w:val="20"/>
          <w:rFonts w:cs="Arial Unicode MS"/>
          <w:b/>
          <w:bCs/>
        </w:rPr>
        <w:t>ПРОФЕССИОНАЛЬНОМУ МОДУЛЮ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>
        <w:rPr>
          <w:rStyle w:val="2"/>
        </w:rPr>
        <w:t>производственной практики по профилю специальности</w:t>
      </w:r>
      <w:r w:rsidRPr="003E229C">
        <w:rPr>
          <w:rStyle w:val="2"/>
        </w:rPr>
        <w:t xml:space="preserve"> реализуется программ</w:t>
      </w:r>
      <w:r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8420F1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ПП.02.01. Производственная практика по профилю специальности (организация сервисного обслуживания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3"/>
        <w:gridCol w:w="2311"/>
        <w:gridCol w:w="3850"/>
        <w:gridCol w:w="943"/>
        <w:gridCol w:w="700"/>
        <w:gridCol w:w="2679"/>
        <w:gridCol w:w="1278"/>
        <w:gridCol w:w="2578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ПК 2.1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ПК 2.2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F55CEA">
              <w:rPr>
                <w:rStyle w:val="2"/>
              </w:rPr>
              <w:t>ПК 2.3</w:t>
            </w:r>
          </w:p>
        </w:tc>
        <w:tc>
          <w:tcPr>
            <w:tcW w:w="2311" w:type="dxa"/>
            <w:vMerge w:val="restart"/>
          </w:tcPr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планированию и организации перевозочного процесса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proofErr w:type="gramStart"/>
            <w:r w:rsidRPr="00CA69D6">
              <w:rPr>
                <w:rStyle w:val="10pt"/>
                <w:sz w:val="24"/>
                <w:szCs w:val="24"/>
              </w:rPr>
              <w:t>Контроль за</w:t>
            </w:r>
            <w:proofErr w:type="gramEnd"/>
            <w:r w:rsidRPr="00CA69D6">
              <w:rPr>
                <w:rStyle w:val="10pt"/>
                <w:sz w:val="24"/>
                <w:szCs w:val="24"/>
              </w:rPr>
              <w:t xml:space="preserve">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proofErr w:type="gramStart"/>
            <w:r w:rsidRPr="00CA69D6">
              <w:rPr>
                <w:rStyle w:val="10pt"/>
                <w:sz w:val="24"/>
                <w:szCs w:val="24"/>
              </w:rPr>
              <w:t>Контроль за</w:t>
            </w:r>
            <w:proofErr w:type="gramEnd"/>
            <w:r w:rsidRPr="00CA69D6">
              <w:rPr>
                <w:rStyle w:val="10pt"/>
                <w:sz w:val="24"/>
                <w:szCs w:val="24"/>
              </w:rPr>
              <w:t xml:space="preserve">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</w:t>
            </w:r>
            <w:proofErr w:type="spellStart"/>
            <w:r w:rsidRPr="00CA69D6">
              <w:rPr>
                <w:rStyle w:val="10pt"/>
                <w:sz w:val="24"/>
                <w:szCs w:val="24"/>
              </w:rPr>
              <w:t>курбелем</w:t>
            </w:r>
            <w:proofErr w:type="spellEnd"/>
            <w:r w:rsidRPr="00CA69D6">
              <w:rPr>
                <w:rStyle w:val="10pt"/>
                <w:sz w:val="24"/>
                <w:szCs w:val="24"/>
              </w:rPr>
              <w:t xml:space="preserve">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proofErr w:type="gramStart"/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</w:t>
            </w:r>
            <w:proofErr w:type="gramEnd"/>
            <w:r>
              <w:rPr>
                <w:sz w:val="24"/>
                <w:shd w:val="clear" w:color="auto" w:fill="FFFFFF"/>
              </w:rPr>
              <w:t>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  <w:szCs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  <w:szCs w:val="24"/>
              </w:rPr>
              <w:t xml:space="preserve">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  <w:szCs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  <w:szCs w:val="24"/>
              </w:rPr>
              <w:t xml:space="preserve">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  <w:szCs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  <w:szCs w:val="24"/>
              </w:rPr>
              <w:t xml:space="preserve">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  <w:szCs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  <w:szCs w:val="24"/>
              </w:rPr>
              <w:t xml:space="preserve">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при выполнении маневровой работы в малодеятельных районах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 xml:space="preserve">железнодорожного транспорта </w:t>
            </w:r>
            <w:proofErr w:type="spellStart"/>
            <w:r w:rsidRPr="00CA69D6">
              <w:rPr>
                <w:rStyle w:val="10pt"/>
                <w:sz w:val="24"/>
                <w:szCs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  <w:szCs w:val="24"/>
              </w:rPr>
              <w:t xml:space="preserve">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  <w:szCs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 xml:space="preserve">маневровой работы в малодеятельных маневровых районах на железнодорожных путях </w:t>
            </w:r>
            <w:proofErr w:type="spellStart"/>
            <w:r w:rsidRPr="0053436C">
              <w:rPr>
                <w:sz w:val="24"/>
                <w:szCs w:val="24"/>
                <w:shd w:val="clear" w:color="auto" w:fill="FFFFFF"/>
              </w:rPr>
              <w:t>необщего</w:t>
            </w:r>
            <w:proofErr w:type="spellEnd"/>
            <w:r w:rsidRPr="0053436C">
              <w:rPr>
                <w:sz w:val="24"/>
                <w:szCs w:val="24"/>
                <w:shd w:val="clear" w:color="auto" w:fill="FFFFFF"/>
              </w:rPr>
              <w:t xml:space="preserve">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53436C">
              <w:rPr>
                <w:sz w:val="24"/>
                <w:szCs w:val="24"/>
                <w:shd w:val="clear" w:color="auto" w:fill="FFFFFF"/>
              </w:rPr>
              <w:t>необщего</w:t>
            </w:r>
            <w:proofErr w:type="spellEnd"/>
            <w:r w:rsidRPr="0053436C">
              <w:rPr>
                <w:sz w:val="24"/>
                <w:szCs w:val="24"/>
                <w:shd w:val="clear" w:color="auto" w:fill="FFFFFF"/>
              </w:rPr>
              <w:t xml:space="preserve">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53436C">
              <w:rPr>
                <w:sz w:val="24"/>
                <w:szCs w:val="24"/>
                <w:shd w:val="clear" w:color="auto" w:fill="FFFFFF"/>
              </w:rPr>
              <w:t>необщего</w:t>
            </w:r>
            <w:proofErr w:type="spellEnd"/>
            <w:r w:rsidRPr="0053436C">
              <w:rPr>
                <w:sz w:val="24"/>
                <w:szCs w:val="24"/>
                <w:shd w:val="clear" w:color="auto" w:fill="FFFFFF"/>
              </w:rPr>
              <w:t xml:space="preserve">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 xml:space="preserve">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53436C">
              <w:rPr>
                <w:sz w:val="24"/>
                <w:szCs w:val="24"/>
                <w:shd w:val="clear" w:color="auto" w:fill="FFFFFF"/>
              </w:rPr>
              <w:t>необщего</w:t>
            </w:r>
            <w:proofErr w:type="spellEnd"/>
            <w:r w:rsidRPr="0053436C">
              <w:rPr>
                <w:sz w:val="24"/>
                <w:szCs w:val="24"/>
                <w:shd w:val="clear" w:color="auto" w:fill="FFFFFF"/>
              </w:rPr>
              <w:t xml:space="preserve">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Управление сигналами в процессе роспуска составов и маневровых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</w:t>
            </w:r>
            <w:proofErr w:type="spellStart"/>
            <w:r w:rsidRPr="00B6614E">
              <w:rPr>
                <w:rStyle w:val="10pt"/>
                <w:sz w:val="24"/>
                <w:szCs w:val="24"/>
              </w:rPr>
              <w:t>подгорочных</w:t>
            </w:r>
            <w:proofErr w:type="spellEnd"/>
            <w:r w:rsidRPr="00B6614E">
              <w:rPr>
                <w:rStyle w:val="10pt"/>
                <w:sz w:val="24"/>
                <w:szCs w:val="24"/>
              </w:rPr>
              <w:t xml:space="preserve">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Наблюдение за величинами отцепов и чередованием назначений отцепов по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торможения их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Взаимодействовать со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Контроль положения стрелок в обслуживаемых маневровых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Перевод централизованных стрелок </w:t>
            </w:r>
            <w:proofErr w:type="spellStart"/>
            <w:r w:rsidRPr="00B6614E">
              <w:rPr>
                <w:rStyle w:val="10pt"/>
                <w:sz w:val="24"/>
                <w:szCs w:val="24"/>
              </w:rPr>
              <w:t>курбелем</w:t>
            </w:r>
            <w:proofErr w:type="spellEnd"/>
            <w:r w:rsidRPr="00B6614E">
              <w:rPr>
                <w:rStyle w:val="10pt"/>
                <w:sz w:val="24"/>
                <w:szCs w:val="24"/>
              </w:rPr>
              <w:t xml:space="preserve">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Подача звуковых и видимых сигналов при выполнении работ по переводу централизованных стрелок </w:t>
            </w:r>
            <w:proofErr w:type="spellStart"/>
            <w:r w:rsidRPr="00B6614E">
              <w:rPr>
                <w:rStyle w:val="10pt"/>
                <w:sz w:val="24"/>
                <w:szCs w:val="24"/>
              </w:rPr>
              <w:t>курбелем</w:t>
            </w:r>
            <w:proofErr w:type="spellEnd"/>
            <w:r w:rsidRPr="00B6614E">
              <w:rPr>
                <w:rStyle w:val="10pt"/>
                <w:sz w:val="24"/>
                <w:szCs w:val="24"/>
              </w:rPr>
              <w:t xml:space="preserve">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</w:t>
            </w:r>
            <w:proofErr w:type="spellStart"/>
            <w:r w:rsidRPr="00B6614E">
              <w:rPr>
                <w:rStyle w:val="10pt"/>
                <w:color w:val="auto"/>
                <w:sz w:val="24"/>
              </w:rPr>
              <w:t>необщего</w:t>
            </w:r>
            <w:proofErr w:type="spellEnd"/>
            <w:r w:rsidRPr="00B6614E">
              <w:rPr>
                <w:rStyle w:val="10pt"/>
                <w:color w:val="auto"/>
                <w:sz w:val="24"/>
              </w:rPr>
              <w:t xml:space="preserve"> пользования и в малодеятельных маневровых районах железнодорожного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</w:t>
            </w:r>
            <w:proofErr w:type="spellStart"/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курбелем</w:t>
            </w:r>
            <w:proofErr w:type="spellEnd"/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P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Производственная практика по профилю специальности </w:t>
      </w:r>
    </w:p>
    <w:p w:rsidR="00CA69D6" w:rsidRP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сервисного обслуживания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proofErr w:type="gramStart"/>
            <w:r w:rsidRPr="00CA69D6">
              <w:rPr>
                <w:rStyle w:val="10pt"/>
                <w:sz w:val="24"/>
              </w:rPr>
              <w:t>Контроль за</w:t>
            </w:r>
            <w:proofErr w:type="gramEnd"/>
            <w:r w:rsidRPr="00CA69D6">
              <w:rPr>
                <w:rStyle w:val="10pt"/>
                <w:sz w:val="24"/>
              </w:rPr>
              <w:t xml:space="preserve">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proofErr w:type="gramStart"/>
            <w:r w:rsidRPr="00CA69D6">
              <w:rPr>
                <w:rStyle w:val="10pt"/>
                <w:sz w:val="24"/>
              </w:rPr>
              <w:t>Контроль за</w:t>
            </w:r>
            <w:proofErr w:type="gramEnd"/>
            <w:r w:rsidRPr="00CA69D6">
              <w:rPr>
                <w:rStyle w:val="10pt"/>
                <w:sz w:val="24"/>
              </w:rPr>
              <w:t xml:space="preserve">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 xml:space="preserve">Перевод </w:t>
            </w:r>
            <w:proofErr w:type="spellStart"/>
            <w:r w:rsidRPr="00CA69D6">
              <w:rPr>
                <w:rStyle w:val="10pt"/>
                <w:sz w:val="24"/>
              </w:rPr>
              <w:t>курбелем</w:t>
            </w:r>
            <w:proofErr w:type="spellEnd"/>
            <w:r w:rsidRPr="00CA69D6">
              <w:rPr>
                <w:rStyle w:val="10pt"/>
                <w:sz w:val="24"/>
              </w:rPr>
              <w:t xml:space="preserve">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</w:rPr>
              <w:t xml:space="preserve">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</w:rPr>
              <w:t xml:space="preserve">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Закрепление составов (групп вагонов, специального железнодорожного подвижного состава)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</w:rPr>
              <w:t xml:space="preserve">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</w:rPr>
              <w:t xml:space="preserve">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</w:rPr>
              <w:t xml:space="preserve">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 xml:space="preserve"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</w:t>
            </w:r>
            <w:proofErr w:type="spellStart"/>
            <w:r w:rsidRPr="00CA69D6">
              <w:rPr>
                <w:rStyle w:val="10pt"/>
                <w:sz w:val="24"/>
              </w:rPr>
              <w:t>необщего</w:t>
            </w:r>
            <w:proofErr w:type="spellEnd"/>
            <w:r w:rsidRPr="00CA69D6">
              <w:rPr>
                <w:rStyle w:val="10pt"/>
                <w:sz w:val="24"/>
              </w:rPr>
              <w:t xml:space="preserve"> пользования.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следования отцепов в процессе роспуска составов и маневровых </w:t>
            </w:r>
            <w:r w:rsidRPr="00B6614E">
              <w:rPr>
                <w:rStyle w:val="10pt"/>
                <w:sz w:val="24"/>
              </w:rPr>
              <w:lastRenderedPageBreak/>
              <w:t>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</w:t>
            </w:r>
            <w:proofErr w:type="spellStart"/>
            <w:r w:rsidRPr="00B6614E">
              <w:rPr>
                <w:rStyle w:val="10pt"/>
                <w:sz w:val="24"/>
              </w:rPr>
              <w:t>подгорочных</w:t>
            </w:r>
            <w:proofErr w:type="spellEnd"/>
            <w:r w:rsidRPr="00B6614E">
              <w:rPr>
                <w:rStyle w:val="10pt"/>
                <w:sz w:val="24"/>
              </w:rPr>
              <w:t xml:space="preserve">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</w:t>
            </w:r>
            <w:proofErr w:type="spellStart"/>
            <w:r w:rsidRPr="00B6614E">
              <w:rPr>
                <w:rStyle w:val="10pt"/>
                <w:sz w:val="24"/>
              </w:rPr>
              <w:t>курбелем</w:t>
            </w:r>
            <w:proofErr w:type="spellEnd"/>
            <w:r w:rsidRPr="00B6614E">
              <w:rPr>
                <w:rStyle w:val="10pt"/>
                <w:sz w:val="24"/>
              </w:rPr>
              <w:t xml:space="preserve">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Подача звуковых и видимых сигналов при выполнении работ по переводу централизованных стрелок </w:t>
            </w:r>
            <w:proofErr w:type="spellStart"/>
            <w:r w:rsidRPr="00B6614E">
              <w:rPr>
                <w:rStyle w:val="10pt"/>
                <w:sz w:val="24"/>
              </w:rPr>
              <w:t>курбелем</w:t>
            </w:r>
            <w:proofErr w:type="spellEnd"/>
            <w:r w:rsidRPr="00B6614E">
              <w:rPr>
                <w:rStyle w:val="10pt"/>
                <w:sz w:val="24"/>
              </w:rPr>
              <w:t xml:space="preserve">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lastRenderedPageBreak/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</w:t>
      </w:r>
      <w:proofErr w:type="gramStart"/>
      <w:r w:rsidRPr="00FB1B29">
        <w:rPr>
          <w:color w:val="000000"/>
        </w:rPr>
        <w:t>практики</w:t>
      </w:r>
      <w:proofErr w:type="gramEnd"/>
      <w:r w:rsidRPr="00FB1B29">
        <w:rPr>
          <w:color w:val="000000"/>
        </w:rPr>
        <w:t xml:space="preserve">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proofErr w:type="gramStart"/>
      <w:r w:rsidR="005D4325">
        <w:rPr>
          <w:color w:val="000000"/>
        </w:rPr>
        <w:t>обучающимся</w:t>
      </w:r>
      <w:proofErr w:type="gramEnd"/>
      <w:r w:rsidR="005D4325">
        <w:rPr>
          <w:color w:val="000000"/>
        </w:rPr>
        <w:t xml:space="preserve">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 xml:space="preserve">дисциплинированности, о соответствии его теоретической подготовки и практических </w:t>
      </w:r>
      <w:proofErr w:type="gramStart"/>
      <w:r w:rsidR="00E70890" w:rsidRPr="000D372A">
        <w:rPr>
          <w:rStyle w:val="2"/>
          <w:color w:val="000000"/>
        </w:rPr>
        <w:t>навыков</w:t>
      </w:r>
      <w:proofErr w:type="gramEnd"/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 xml:space="preserve">онтроль за деятельностью </w:t>
      </w:r>
      <w:proofErr w:type="gramStart"/>
      <w:r w:rsidR="001A39D4" w:rsidRPr="001A39D4">
        <w:rPr>
          <w:color w:val="000000"/>
        </w:rPr>
        <w:t>обучающихся</w:t>
      </w:r>
      <w:proofErr w:type="gramEnd"/>
      <w:r w:rsidR="001A39D4" w:rsidRPr="001A39D4">
        <w:rPr>
          <w:color w:val="000000"/>
        </w:rPr>
        <w:t xml:space="preserve">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1F4FFE">
      <w:pPr>
        <w:pStyle w:val="40"/>
        <w:shd w:val="clear" w:color="auto" w:fill="auto"/>
        <w:spacing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П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О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0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0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2.1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теоретических знаний в области оперативного регулирования и координации деятельности;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действующих положений по организации пассажирских перевозок;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самостоятельного поиска необходимой информации;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обеспечить управление движением;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анализировать работу транспорта;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требования к управлению персоналом;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систему организации движения;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lastRenderedPageBreak/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правила документального оформления перевозок пассажиров и багажа;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основные положения, регламентирующие взаимоотношения пассажиров с транспортом (по видам транспорта);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основные принципы организации движения на транспорте (по видам транспорта);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особенности организации пассажирского движения;</w:t>
            </w:r>
          </w:p>
          <w:p w:rsidR="007A25F1" w:rsidRPr="00A9571D" w:rsidRDefault="007A25F1" w:rsidP="001F4FFE">
            <w:pPr>
              <w:tabs>
                <w:tab w:val="left" w:pos="252"/>
                <w:tab w:val="left" w:pos="385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2.2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bookmarkStart w:id="13" w:name="_GoBack"/>
            <w:bookmarkEnd w:id="13"/>
            <w:r w:rsidRPr="00EF0682">
              <w:rPr>
                <w:rFonts w:ascii="Times New Roman" w:hAnsi="Times New Roman" w:cs="Times New Roman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tabs>
                <w:tab w:val="left" w:pos="252"/>
                <w:tab w:val="left" w:pos="385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2.3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tabs>
                <w:tab w:val="left" w:pos="252"/>
                <w:tab w:val="left" w:pos="385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34C" w:rsidRDefault="00EE134C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EE134C" w:rsidRDefault="00EE1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34C" w:rsidRDefault="00EE134C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EE134C" w:rsidRDefault="00EE134C">
      <w:r>
        <w:continuationSeparator/>
      </w:r>
    </w:p>
  </w:footnote>
  <w:footnote w:id="1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85C7C"/>
    <w:rsid w:val="00095443"/>
    <w:rsid w:val="000C18F7"/>
    <w:rsid w:val="000C36DA"/>
    <w:rsid w:val="000C53B6"/>
    <w:rsid w:val="000C5646"/>
    <w:rsid w:val="000D372A"/>
    <w:rsid w:val="000D38AF"/>
    <w:rsid w:val="000D3D74"/>
    <w:rsid w:val="000F1BA0"/>
    <w:rsid w:val="00124182"/>
    <w:rsid w:val="001244E1"/>
    <w:rsid w:val="0014541D"/>
    <w:rsid w:val="00153C58"/>
    <w:rsid w:val="001569D2"/>
    <w:rsid w:val="00162762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6E71"/>
    <w:rsid w:val="002D020F"/>
    <w:rsid w:val="002E1593"/>
    <w:rsid w:val="002E1716"/>
    <w:rsid w:val="002E7320"/>
    <w:rsid w:val="002F369A"/>
    <w:rsid w:val="00300F5B"/>
    <w:rsid w:val="00302BAD"/>
    <w:rsid w:val="003045B3"/>
    <w:rsid w:val="00315740"/>
    <w:rsid w:val="003556E8"/>
    <w:rsid w:val="00362C50"/>
    <w:rsid w:val="00364521"/>
    <w:rsid w:val="00370CD9"/>
    <w:rsid w:val="00376198"/>
    <w:rsid w:val="003A08D1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03F2"/>
    <w:rsid w:val="00477A85"/>
    <w:rsid w:val="004A26EC"/>
    <w:rsid w:val="004A3661"/>
    <w:rsid w:val="004A75A5"/>
    <w:rsid w:val="004B2604"/>
    <w:rsid w:val="004B7BD4"/>
    <w:rsid w:val="004F6BC6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E4F"/>
    <w:rsid w:val="005D4325"/>
    <w:rsid w:val="005D650B"/>
    <w:rsid w:val="005E6A3F"/>
    <w:rsid w:val="005F4546"/>
    <w:rsid w:val="005F7B40"/>
    <w:rsid w:val="00600367"/>
    <w:rsid w:val="0060443C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F5926"/>
    <w:rsid w:val="00814DC0"/>
    <w:rsid w:val="008243F8"/>
    <w:rsid w:val="0083298E"/>
    <w:rsid w:val="008420F1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3A5D"/>
    <w:rsid w:val="00B6614E"/>
    <w:rsid w:val="00B933EC"/>
    <w:rsid w:val="00B9659D"/>
    <w:rsid w:val="00BA085C"/>
    <w:rsid w:val="00BA11EF"/>
    <w:rsid w:val="00BA6589"/>
    <w:rsid w:val="00C0180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B4169"/>
    <w:rsid w:val="00CC4E52"/>
    <w:rsid w:val="00CC52FF"/>
    <w:rsid w:val="00CD1FAC"/>
    <w:rsid w:val="00CF3921"/>
    <w:rsid w:val="00CF4F9C"/>
    <w:rsid w:val="00D65713"/>
    <w:rsid w:val="00D65F4A"/>
    <w:rsid w:val="00D80013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134C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463AF-FBFC-45D7-B3BB-ADF577AA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4439</Words>
  <Characters>25306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69</cp:revision>
  <cp:lastPrinted>2023-04-14T10:00:00Z</cp:lastPrinted>
  <dcterms:created xsi:type="dcterms:W3CDTF">2023-04-14T09:57:00Z</dcterms:created>
  <dcterms:modified xsi:type="dcterms:W3CDTF">2025-04-10T15:04:00Z</dcterms:modified>
</cp:coreProperties>
</file>