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Приложение.</w:t>
      </w:r>
      <w:r>
        <w:rPr>
          <w:rFonts w:ascii="Times New Roman" w:hAnsi="Times New Roman"/>
          <w:sz w:val="24"/>
        </w:rPr>
        <w:t xml:space="preserve"> </w:t>
      </w:r>
    </w:p>
    <w:p w:rsidR="00D404ED" w:rsidRDefault="00150E72" w:rsidP="00D404E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="00F95DBF">
        <w:rPr>
          <w:rFonts w:ascii="Times New Roman" w:hAnsi="Times New Roman"/>
          <w:sz w:val="24"/>
        </w:rPr>
        <w:t xml:space="preserve"> </w:t>
      </w:r>
      <w:r w:rsidR="00D404ED" w:rsidRPr="00463984">
        <w:rPr>
          <w:rFonts w:ascii="Times New Roman" w:hAnsi="Times New Roman"/>
          <w:sz w:val="24"/>
        </w:rPr>
        <w:t>ППССЗ по специальности</w:t>
      </w:r>
      <w:r w:rsidR="00D404ED">
        <w:rPr>
          <w:rFonts w:ascii="Times New Roman" w:hAnsi="Times New Roman"/>
          <w:sz w:val="24"/>
        </w:rPr>
        <w:t xml:space="preserve"> 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23.02.06 Техническая эксплуатация 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="00F95DBF">
        <w:rPr>
          <w:rFonts w:ascii="Times New Roman" w:hAnsi="Times New Roman"/>
          <w:b/>
          <w:sz w:val="24"/>
        </w:rPr>
        <w:t>ОБЩЕОБРАЗОВАТЕЛЬНО</w:t>
      </w:r>
      <w:r w:rsidR="00075892">
        <w:rPr>
          <w:rFonts w:ascii="Times New Roman" w:hAnsi="Times New Roman"/>
          <w:b/>
          <w:sz w:val="24"/>
        </w:rPr>
        <w:t>ГО</w:t>
      </w:r>
      <w:r w:rsidR="00046477">
        <w:rPr>
          <w:rFonts w:ascii="Times New Roman" w:hAnsi="Times New Roman"/>
          <w:b/>
          <w:sz w:val="24"/>
        </w:rPr>
        <w:t xml:space="preserve"> </w:t>
      </w:r>
      <w:r w:rsidR="00075892">
        <w:rPr>
          <w:rFonts w:ascii="Times New Roman" w:hAnsi="Times New Roman"/>
          <w:b/>
          <w:sz w:val="24"/>
        </w:rPr>
        <w:t>ПРЕДМЕТА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</w:t>
      </w:r>
      <w:r w:rsidR="00E30287">
        <w:rPr>
          <w:rFonts w:ascii="Times New Roman" w:hAnsi="Times New Roman"/>
          <w:b/>
          <w:sz w:val="24"/>
        </w:rPr>
        <w:t>П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 1</w:t>
      </w:r>
      <w:r w:rsidR="00CF32EE" w:rsidRPr="00CF32E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 Химия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9B28EB" w:rsidRPr="009B28EB" w:rsidRDefault="009B28EB" w:rsidP="009B28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9B28EB">
        <w:rPr>
          <w:rFonts w:ascii="Times New Roman" w:hAnsi="Times New Roman"/>
          <w:sz w:val="28"/>
          <w:szCs w:val="28"/>
        </w:rPr>
        <w:t xml:space="preserve">(направление подготовки: </w:t>
      </w:r>
      <w:r w:rsidR="006E1FD0">
        <w:rPr>
          <w:rFonts w:ascii="Times New Roman" w:hAnsi="Times New Roman"/>
          <w:sz w:val="28"/>
          <w:szCs w:val="28"/>
        </w:rPr>
        <w:t>вагоны</w:t>
      </w:r>
      <w:r w:rsidRPr="009B28EB">
        <w:rPr>
          <w:rFonts w:ascii="Times New Roman" w:hAnsi="Times New Roman"/>
          <w:sz w:val="28"/>
          <w:szCs w:val="28"/>
        </w:rPr>
        <w:t>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</w:t>
      </w:r>
      <w:r w:rsidR="00075892">
        <w:rPr>
          <w:rFonts w:ascii="Times New Roman" w:hAnsi="Times New Roman"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95DBF" w:rsidRDefault="00F95DBF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</w:t>
            </w:r>
            <w:r w:rsidR="000464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 </w:t>
            </w:r>
            <w:r w:rsidR="00046477" w:rsidRPr="000464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04647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</w:t>
            </w:r>
            <w:r w:rsidR="00046477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46477" w:rsidRPr="00046477">
              <w:rPr>
                <w:rFonts w:ascii="Times New Roman" w:hAnsi="Times New Roman"/>
                <w:b/>
                <w:sz w:val="24"/>
                <w:szCs w:val="24"/>
              </w:rPr>
              <w:t xml:space="preserve">ПРЕДМЕТА 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046477" w:rsidRPr="00046477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ПРЕДМЕТА 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046477" w:rsidRPr="000464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477" w:rsidRDefault="0004647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477" w:rsidRDefault="0004647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477" w:rsidRDefault="0004647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477" w:rsidRDefault="0004647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6477" w:rsidRDefault="0004647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1 </w:t>
      </w:r>
      <w:r w:rsidR="00F95DBF">
        <w:rPr>
          <w:rFonts w:ascii="Times New Roman" w:hAnsi="Times New Roman"/>
          <w:b/>
          <w:sz w:val="24"/>
          <w:szCs w:val="24"/>
        </w:rPr>
        <w:t>ОБЩАЯ ХАРАКТЕРИСТИКА</w:t>
      </w:r>
      <w:r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F95DBF">
        <w:rPr>
          <w:rFonts w:ascii="Times New Roman" w:hAnsi="Times New Roman"/>
          <w:b/>
          <w:sz w:val="24"/>
        </w:rPr>
        <w:t>ОБЩЕОБРАЗОВАТЕЛЬНО</w:t>
      </w:r>
      <w:r w:rsidR="00075892">
        <w:rPr>
          <w:rFonts w:ascii="Times New Roman" w:hAnsi="Times New Roman"/>
          <w:b/>
          <w:sz w:val="24"/>
        </w:rPr>
        <w:t>ГО ПРЕДМЕТА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</w:t>
      </w:r>
      <w:r w:rsidR="00150E7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CF32EE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1432F0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Место предмета в структуре основной профессиональной образовательной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1432F0">
        <w:rPr>
          <w:rFonts w:ascii="Times New Roman" w:hAnsi="Times New Roman"/>
          <w:spacing w:val="-2"/>
          <w:sz w:val="24"/>
          <w:szCs w:val="24"/>
        </w:rPr>
        <w:t>Общеобразовательн</w:t>
      </w:r>
      <w:r w:rsidR="00075892">
        <w:rPr>
          <w:rFonts w:ascii="Times New Roman" w:hAnsi="Times New Roman"/>
          <w:spacing w:val="-2"/>
          <w:sz w:val="24"/>
          <w:szCs w:val="24"/>
        </w:rPr>
        <w:t>ый предмет</w:t>
      </w:r>
      <w:r w:rsidR="001432F0">
        <w:rPr>
          <w:rFonts w:ascii="Times New Roman" w:hAnsi="Times New Roman"/>
          <w:spacing w:val="-2"/>
          <w:sz w:val="24"/>
          <w:szCs w:val="24"/>
        </w:rPr>
        <w:t xml:space="preserve"> «Химия» является обязательной частью общеобразовательного цикла образовательной программы СПО в соответствии с ФГОС по специальности </w:t>
      </w:r>
      <w:r w:rsidR="001432F0"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1432F0">
        <w:rPr>
          <w:rFonts w:ascii="Times New Roman" w:hAnsi="Times New Roman"/>
          <w:sz w:val="24"/>
          <w:szCs w:val="24"/>
        </w:rPr>
        <w:t xml:space="preserve"> (направление подготовки: </w:t>
      </w:r>
      <w:r w:rsidR="006E1FD0">
        <w:rPr>
          <w:rFonts w:ascii="Times New Roman" w:hAnsi="Times New Roman"/>
          <w:sz w:val="24"/>
          <w:szCs w:val="24"/>
        </w:rPr>
        <w:t>вагоны</w:t>
      </w:r>
      <w:r w:rsidR="001432F0">
        <w:rPr>
          <w:rFonts w:ascii="Times New Roman" w:hAnsi="Times New Roman"/>
          <w:sz w:val="24"/>
          <w:szCs w:val="24"/>
        </w:rPr>
        <w:t xml:space="preserve">) </w:t>
      </w:r>
    </w:p>
    <w:p w:rsidR="00D404ED" w:rsidRPr="00150E72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50E72">
        <w:rPr>
          <w:rStyle w:val="16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22360" w:rsidRPr="008C66BB" w:rsidRDefault="00622360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432F0">
        <w:rPr>
          <w:rFonts w:ascii="Times New Roman" w:hAnsi="Times New Roman" w:cs="Times New Roman"/>
          <w:b/>
          <w:bCs/>
          <w:sz w:val="24"/>
          <w:szCs w:val="24"/>
        </w:rPr>
        <w:t>2 Цели и п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1432F0" w:rsidRDefault="00D404ED" w:rsidP="001432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432F0">
        <w:rPr>
          <w:rFonts w:ascii="Times New Roman" w:hAnsi="Times New Roman"/>
          <w:b/>
          <w:sz w:val="24"/>
          <w:szCs w:val="24"/>
        </w:rPr>
        <w:t>1.</w:t>
      </w:r>
      <w:r w:rsidR="001432F0" w:rsidRPr="001432F0">
        <w:rPr>
          <w:rFonts w:ascii="Times New Roman" w:hAnsi="Times New Roman"/>
          <w:b/>
          <w:sz w:val="24"/>
          <w:szCs w:val="24"/>
        </w:rPr>
        <w:t>2</w:t>
      </w:r>
      <w:r w:rsidRPr="001432F0">
        <w:rPr>
          <w:rFonts w:ascii="Times New Roman" w:hAnsi="Times New Roman"/>
          <w:b/>
          <w:sz w:val="24"/>
          <w:szCs w:val="24"/>
        </w:rPr>
        <w:t>.1  Цель</w:t>
      </w:r>
      <w:proofErr w:type="gramEnd"/>
      <w:r w:rsidRPr="001432F0">
        <w:rPr>
          <w:rFonts w:ascii="Times New Roman" w:hAnsi="Times New Roman"/>
          <w:b/>
          <w:sz w:val="24"/>
          <w:szCs w:val="24"/>
        </w:rPr>
        <w:t>: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Цель дисциплины «Химия»: </w:t>
      </w:r>
      <w:r w:rsidRPr="001432F0">
        <w:rPr>
          <w:rFonts w:ascii="Times New Roman" w:hAnsi="Times New Roman" w:cs="Times New Roman"/>
          <w:bCs/>
          <w:sz w:val="24"/>
          <w:szCs w:val="24"/>
        </w:rPr>
        <w:t xml:space="preserve">сформировать у обучающихся знания и умения в области </w:t>
      </w:r>
      <w:r w:rsidR="00D03AB5">
        <w:rPr>
          <w:rFonts w:ascii="Times New Roman" w:hAnsi="Times New Roman" w:cs="Times New Roman"/>
          <w:bCs/>
          <w:sz w:val="24"/>
          <w:szCs w:val="24"/>
        </w:rPr>
        <w:t>химии</w:t>
      </w:r>
      <w:r w:rsidRPr="001432F0">
        <w:rPr>
          <w:rFonts w:ascii="Times New Roman" w:hAnsi="Times New Roman" w:cs="Times New Roman"/>
          <w:bCs/>
          <w:sz w:val="24"/>
          <w:szCs w:val="24"/>
        </w:rPr>
        <w:t>, навыки их применения в практической профессиональной деятельности.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2F0">
        <w:rPr>
          <w:rFonts w:ascii="Times New Roman" w:hAnsi="Times New Roman" w:cs="Times New Roman"/>
          <w:bCs/>
          <w:sz w:val="24"/>
          <w:szCs w:val="24"/>
        </w:rPr>
        <w:t>В результате освоения учебной дисциплины обучающийся должен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особенностями профессии профессиональной деятельности, в основе которых лежат знания по данной учебной дисциплине.</w:t>
      </w:r>
    </w:p>
    <w:p w:rsidR="00D03AB5" w:rsidRPr="00A52C04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молекулярная массы, ион, аллотропия, изотопы, химическая связь,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электролит и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D03AB5" w:rsidRPr="008104E6" w:rsidRDefault="00D03AB5" w:rsidP="00D03AB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03AB5" w:rsidRPr="00A86BEA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AB5" w:rsidRPr="00D03AB5" w:rsidRDefault="00D03AB5" w:rsidP="00D03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AB5">
        <w:rPr>
          <w:rFonts w:ascii="Times New Roman" w:hAnsi="Times New Roman" w:cs="Times New Roman"/>
          <w:b/>
          <w:bCs/>
          <w:sz w:val="24"/>
          <w:szCs w:val="24"/>
        </w:rPr>
        <w:t xml:space="preserve">1.2.2. Планируемые результаты освоения </w:t>
      </w:r>
      <w:r w:rsidR="00075892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Pr="00D03A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AB5">
        <w:rPr>
          <w:rFonts w:ascii="Times New Roman" w:eastAsia="Calibri" w:hAnsi="Times New Roman" w:cs="Times New Roman"/>
          <w:b/>
          <w:bCs/>
          <w:sz w:val="24"/>
          <w:szCs w:val="24"/>
        </w:rPr>
        <w:t>в соответствии с ФГОС СПО и на основе ФГОС СОО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AB5">
        <w:rPr>
          <w:rFonts w:ascii="Times New Roman" w:hAnsi="Times New Roman" w:cs="Times New Roman"/>
          <w:bCs/>
          <w:sz w:val="24"/>
          <w:szCs w:val="24"/>
        </w:rPr>
        <w:t>Особое значение дисциплина имеет при формировании и развитии ОК и ПК</w:t>
      </w:r>
      <w:r w:rsidRPr="00D03AB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143CE4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143CE4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143CE4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орбитали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неэлектролиты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фактологические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gramStart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143CE4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143CE4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143CE4" w:rsidP="00143CE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техническое обслуживание и ремонт железнодорожного подвижного состава в соответствии с требованиями технологических процессов 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свойствах металлов, сплавах,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D03AB5">
        <w:rPr>
          <w:rFonts w:ascii="Times New Roman" w:hAnsi="Times New Roman"/>
          <w:b/>
          <w:bCs/>
          <w:sz w:val="24"/>
          <w:szCs w:val="24"/>
        </w:rPr>
        <w:t>ОБЩЕОБРАЗОВАТЕЛЬНО</w:t>
      </w:r>
      <w:r w:rsidR="00075892">
        <w:rPr>
          <w:rFonts w:ascii="Times New Roman" w:hAnsi="Times New Roman"/>
          <w:b/>
          <w:bCs/>
          <w:sz w:val="24"/>
          <w:szCs w:val="24"/>
        </w:rPr>
        <w:t>ГО</w:t>
      </w:r>
      <w:r w:rsidR="00D03A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5892">
        <w:rPr>
          <w:rFonts w:ascii="Times New Roman" w:hAnsi="Times New Roman"/>
          <w:b/>
          <w:bCs/>
          <w:sz w:val="24"/>
          <w:szCs w:val="24"/>
        </w:rPr>
        <w:t>ПРЕДМЕТА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Pr="00565BC1">
        <w:rPr>
          <w:rFonts w:ascii="Times New Roman" w:hAnsi="Times New Roman"/>
          <w:b/>
          <w:bCs/>
          <w:sz w:val="24"/>
          <w:szCs w:val="24"/>
        </w:rPr>
        <w:t xml:space="preserve">Объем </w:t>
      </w:r>
      <w:r w:rsidR="00D03AB5">
        <w:rPr>
          <w:rFonts w:ascii="Times New Roman" w:hAnsi="Times New Roman"/>
          <w:b/>
          <w:sz w:val="24"/>
          <w:szCs w:val="24"/>
        </w:rPr>
        <w:t>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p w:rsidR="00143CE4" w:rsidRDefault="00143CE4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143CE4" w:rsidRPr="00E25F37" w:rsidTr="001432F0">
        <w:trPr>
          <w:trHeight w:val="567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143CE4" w:rsidRPr="00E25F37" w:rsidRDefault="00143CE4" w:rsidP="001432F0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565BC1" w:rsidRDefault="00143CE4" w:rsidP="00D03AB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</w:t>
            </w:r>
            <w:r w:rsidR="00D03A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844" w:type="dxa"/>
          </w:tcPr>
          <w:p w:rsidR="00143CE4" w:rsidRPr="00585B24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143CE4" w:rsidRPr="001F06B5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9785" w:type="dxa"/>
            <w:gridSpan w:val="2"/>
          </w:tcPr>
          <w:p w:rsidR="00143CE4" w:rsidRPr="0025197A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D03AB5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2C1E8E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143CE4" w:rsidRPr="00A34942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03AB5" w:rsidRPr="00E25F37" w:rsidTr="001432F0">
        <w:trPr>
          <w:trHeight w:val="340"/>
        </w:trPr>
        <w:tc>
          <w:tcPr>
            <w:tcW w:w="7941" w:type="dxa"/>
          </w:tcPr>
          <w:p w:rsidR="00D03AB5" w:rsidRPr="00D85DD2" w:rsidRDefault="00D03AB5" w:rsidP="009A5955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03AB5" w:rsidRPr="00D85DD2" w:rsidRDefault="00D03AB5" w:rsidP="009A5955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C61FC0" w:rsidRDefault="00143CE4" w:rsidP="001432F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143CE4" w:rsidRPr="00C61FC0" w:rsidRDefault="00143CE4" w:rsidP="001432F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143CE4" w:rsidRPr="00EC4A58" w:rsidRDefault="00143CE4" w:rsidP="001432F0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143CE4" w:rsidRPr="00E25F37" w:rsidTr="001432F0">
        <w:trPr>
          <w:trHeight w:val="525"/>
        </w:trPr>
        <w:tc>
          <w:tcPr>
            <w:tcW w:w="7941" w:type="dxa"/>
          </w:tcPr>
          <w:p w:rsidR="00143CE4" w:rsidRPr="00C61FC0" w:rsidRDefault="00143CE4" w:rsidP="001432F0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143CE4" w:rsidRPr="0024341F" w:rsidRDefault="00143CE4" w:rsidP="001432F0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8"/>
        <w:sectPr w:rsidR="00D404ED" w:rsidSect="00040411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565BC1" w:rsidRPr="00565BC1">
        <w:rPr>
          <w:rFonts w:ascii="Times New Roman" w:hAnsi="Times New Roman"/>
          <w:b/>
          <w:sz w:val="24"/>
          <w:szCs w:val="24"/>
        </w:rPr>
        <w:t>предмета</w:t>
      </w:r>
    </w:p>
    <w:p w:rsidR="008936D4" w:rsidRDefault="008936D4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28"/>
        <w:gridCol w:w="9215"/>
        <w:gridCol w:w="959"/>
        <w:gridCol w:w="1875"/>
      </w:tblGrid>
      <w:tr w:rsidR="00143CE4" w:rsidTr="001432F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43CE4" w:rsidTr="001432F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43CE4" w:rsidRPr="0081652F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825D5A" w:rsidRDefault="00143CE4" w:rsidP="006E1FD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 xml:space="preserve">Формируемые компетенции </w:t>
            </w:r>
          </w:p>
        </w:tc>
      </w:tr>
      <w:tr w:rsidR="00143CE4" w:rsidTr="001432F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3B473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</w:t>
            </w:r>
            <w:proofErr w:type="spellStart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Электроотрицательность</w:t>
            </w:r>
            <w:proofErr w:type="spellEnd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(ковалентная,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143CE4" w:rsidRPr="002E409F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43CE4" w:rsidRPr="002E409F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</w:t>
            </w:r>
            <w:proofErr w:type="spellEnd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67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5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ED255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6B39F8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веществ.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:rsidR="00143CE4" w:rsidRPr="00C200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диссоциации. Ионы. Электролиты, </w:t>
            </w:r>
            <w:proofErr w:type="spell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3CE4" w:rsidRPr="00C200E4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239A6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565B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233C36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143CE4" w:rsidRPr="009732DC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экспериментальных задач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: "Металлы"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"Неметаллы"</w:t>
            </w:r>
          </w:p>
          <w:p w:rsidR="00143CE4" w:rsidRPr="002C4FB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  <w:p w:rsidR="00143CE4" w:rsidRPr="00EC75A7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 (оксидов, гидроксидов, кислот, 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др.). 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веществ, 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соединений, 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150E72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150E7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17D6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дороге. 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143CE4" w:rsidRPr="00A94C32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темы по выбору: Жизнь и деятельность А.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Кекуле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. Жизнь и деятельность Й. Берцелиуса. Жизнь и деятельность Ф. 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Веллера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Практическое применение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927B20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электроизоляции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Алкины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олимеры на основе производных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в качестве изоляции защитных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оболочек кабельных изделий и проводов, внутренней отделки пассажирских вагонов и вагонов электропоездов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>. 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термо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морозо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компонент бакелитового лака, являющимся антикоррозионным покрытием для вагонов. Текстолит как основа для изготовления зубчатых колес, вкладышей подшипников, а также как </w:t>
            </w:r>
            <w:proofErr w:type="spellStart"/>
            <w:r w:rsidRPr="000E1384">
              <w:rPr>
                <w:rFonts w:ascii="Times New Roman" w:hAnsi="Times New Roman"/>
                <w:sz w:val="24"/>
                <w:szCs w:val="24"/>
              </w:rPr>
              <w:t>электроизолятор</w:t>
            </w:r>
            <w:proofErr w:type="spellEnd"/>
            <w:r w:rsidRPr="000E1384">
              <w:rPr>
                <w:rFonts w:ascii="Times New Roman" w:hAnsi="Times New Roman"/>
                <w:sz w:val="24"/>
                <w:szCs w:val="24"/>
              </w:rPr>
              <w:t>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>
              <w:rPr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Жизнь и деятельность Н.Н. Зинина. Анилиновые красители.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 xml:space="preserve">Капрон – как компонент внутренней отделки подвижного состава. Применение клея на основе полиамида в вагоностроении для склеивания. </w:t>
            </w:r>
            <w:proofErr w:type="spellStart"/>
            <w:r w:rsidRPr="00F32FD3">
              <w:rPr>
                <w:rFonts w:ascii="Times New Roman" w:hAnsi="Times New Roman"/>
                <w:sz w:val="24"/>
                <w:szCs w:val="24"/>
              </w:rPr>
              <w:t>Мипора</w:t>
            </w:r>
            <w:proofErr w:type="spellEnd"/>
            <w:r w:rsidRPr="00F32FD3">
              <w:rPr>
                <w:rFonts w:ascii="Times New Roman" w:hAnsi="Times New Roman"/>
                <w:sz w:val="24"/>
                <w:szCs w:val="24"/>
              </w:rPr>
              <w:t>-поропласт – как основа для теплоизоляции изотермических, пассажирских и рефрижераторных вагонов</w:t>
            </w:r>
            <w:r>
              <w:rPr>
                <w:rFonts w:ascii="Times New Roman" w:hAnsi="Times New Roman"/>
                <w:sz w:val="24"/>
                <w:szCs w:val="24"/>
              </w:rPr>
              <w:t>. Т</w:t>
            </w:r>
            <w:r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аминоэнантовой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 задач по теме: "Скорость химических реакций. Химическое равновесие"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при электрохимическом нанесении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FA64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  <w:p w:rsidR="00143CE4" w:rsidRPr="00CC2D21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7B3695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43CE4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3438FD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3CE4" w:rsidRPr="00143CE4" w:rsidRDefault="00143CE4" w:rsidP="00143CE4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887E83">
        <w:rPr>
          <w:rFonts w:ascii="Times New Roman" w:hAnsi="Times New Roman"/>
          <w:b/>
          <w:sz w:val="24"/>
          <w:szCs w:val="24"/>
        </w:rPr>
        <w:t>ОБЩЕОБРАЗОВАТЕЛЬНОЙ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565BC1">
        <w:rPr>
          <w:rFonts w:ascii="Times New Roman" w:hAnsi="Times New Roman"/>
          <w:bCs/>
          <w:spacing w:val="-2"/>
          <w:sz w:val="24"/>
        </w:rPr>
        <w:t>ый предмет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Модели кристаллических решёток. (3 </w:t>
      </w:r>
      <w:proofErr w:type="spellStart"/>
      <w:r>
        <w:rPr>
          <w:rFonts w:ascii="Times New Roman" w:hAnsi="Times New Roman"/>
          <w:bCs/>
          <w:sz w:val="24"/>
          <w:szCs w:val="24"/>
        </w:rPr>
        <w:t>шт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7E496D" w:rsidRDefault="00DF0EEF" w:rsidP="00150E72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lastRenderedPageBreak/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Бабков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, В.А. Попков.- 2-е изд.,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испр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>, 2022. – 291 с.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</w:t>
      </w:r>
      <w:proofErr w:type="gramStart"/>
      <w:r w:rsidRPr="00207672">
        <w:rPr>
          <w:rFonts w:ascii="Times New Roman" w:hAnsi="Times New Roman" w:cs="Times New Roman"/>
          <w:sz w:val="24"/>
          <w:szCs w:val="24"/>
        </w:rPr>
        <w:t>СПО.:</w:t>
      </w:r>
      <w:proofErr w:type="gramEnd"/>
      <w:r w:rsidRPr="00207672">
        <w:rPr>
          <w:rFonts w:ascii="Times New Roman" w:hAnsi="Times New Roman" w:cs="Times New Roman"/>
          <w:sz w:val="24"/>
          <w:szCs w:val="24"/>
        </w:rPr>
        <w:t xml:space="preserve"> учеб.-метод. пособие / М.Р.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, Д.И. Куликова; Казан. нац.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/ Н.Ю. Черникова.-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электроно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-библиотечная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/ - Режим доступа: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r w:rsidR="001F4B65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</w:t>
      </w:r>
      <w:proofErr w:type="gramStart"/>
      <w:r w:rsidR="001F4B65">
        <w:rPr>
          <w:rFonts w:ascii="Times New Roman" w:hAnsi="Times New Roman" w:cs="Times New Roman"/>
          <w:sz w:val="24"/>
          <w:szCs w:val="24"/>
        </w:rPr>
        <w:t>« (</w:t>
      </w:r>
      <w:proofErr w:type="gramEnd"/>
      <w:r w:rsidR="001F4B65">
        <w:rPr>
          <w:rFonts w:ascii="Times New Roman" w:hAnsi="Times New Roman" w:cs="Times New Roman"/>
          <w:sz w:val="24"/>
          <w:szCs w:val="24"/>
        </w:rPr>
        <w:t xml:space="preserve">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1" w:history="1"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</w:t>
      </w:r>
      <w:proofErr w:type="spellStart"/>
      <w:r w:rsidR="001F4B65">
        <w:rPr>
          <w:rFonts w:ascii="Times New Roman" w:hAnsi="Times New Roman"/>
          <w:sz w:val="24"/>
          <w:szCs w:val="24"/>
        </w:rPr>
        <w:t>Постнаука</w:t>
      </w:r>
      <w:proofErr w:type="spellEnd"/>
      <w:r w:rsidR="001F4B65">
        <w:rPr>
          <w:rFonts w:ascii="Times New Roman" w:hAnsi="Times New Roman"/>
          <w:sz w:val="24"/>
          <w:szCs w:val="24"/>
        </w:rPr>
        <w:t xml:space="preserve">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F17F3F" w:rsidRPr="00E30287">
        <w:rPr>
          <w:rStyle w:val="af2"/>
          <w:rFonts w:ascii="Times New Roman" w:hAnsi="Times New Roman" w:cs="Times New Roman"/>
          <w:sz w:val="24"/>
          <w:szCs w:val="24"/>
        </w:rPr>
        <w:instrText xml:space="preserve"> </w:instrTex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F17F3F" w:rsidRPr="00E30287">
        <w:rPr>
          <w:rStyle w:val="af2"/>
          <w:rFonts w:ascii="Times New Roman" w:hAnsi="Times New Roman" w:cs="Times New Roman"/>
          <w:sz w:val="24"/>
          <w:szCs w:val="24"/>
        </w:rPr>
        <w:instrText xml:space="preserve"> "</w:instrTex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="00F17F3F" w:rsidRPr="00E30287">
        <w:rPr>
          <w:rStyle w:val="af2"/>
          <w:rFonts w:ascii="Times New Roman" w:hAnsi="Times New Roman" w:cs="Times New Roman"/>
          <w:sz w:val="24"/>
          <w:szCs w:val="24"/>
        </w:rPr>
        <w:instrText>://</w:instrTex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instrText>elementy</w:instrText>
      </w:r>
      <w:r w:rsidR="00F17F3F" w:rsidRPr="00E30287">
        <w:rPr>
          <w:rStyle w:val="af2"/>
          <w:rFonts w:ascii="Times New Roman" w:hAnsi="Times New Roman" w:cs="Times New Roman"/>
          <w:sz w:val="24"/>
          <w:szCs w:val="24"/>
        </w:rPr>
        <w:instrText>/</w:instrTex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F17F3F" w:rsidRPr="00E30287">
        <w:rPr>
          <w:rStyle w:val="af2"/>
          <w:rFonts w:ascii="Times New Roman" w:hAnsi="Times New Roman" w:cs="Times New Roman"/>
          <w:sz w:val="24"/>
          <w:szCs w:val="24"/>
        </w:rPr>
        <w:instrText xml:space="preserve">/" </w:instrText>
      </w:r>
      <w:r w:rsidR="00F17F3F">
        <w:rPr>
          <w:rStyle w:val="af2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1F4B65" w:rsidRPr="0097430B">
        <w:rPr>
          <w:rStyle w:val="af2"/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97430B">
        <w:rPr>
          <w:rStyle w:val="af2"/>
          <w:rFonts w:ascii="Times New Roman" w:hAnsi="Times New Roman" w:cs="Times New Roman"/>
          <w:sz w:val="24"/>
          <w:szCs w:val="24"/>
        </w:rPr>
        <w:t>://</w:t>
      </w:r>
      <w:proofErr w:type="spellStart"/>
      <w:r w:rsidR="001F4B65" w:rsidRPr="0097430B">
        <w:rPr>
          <w:rStyle w:val="af2"/>
          <w:rFonts w:ascii="Times New Roman" w:hAnsi="Times New Roman" w:cs="Times New Roman"/>
          <w:sz w:val="24"/>
          <w:szCs w:val="24"/>
          <w:lang w:val="en-US"/>
        </w:rPr>
        <w:t>elementy</w:t>
      </w:r>
      <w:proofErr w:type="spellEnd"/>
      <w:r w:rsidR="001F4B65" w:rsidRPr="001F4B65">
        <w:rPr>
          <w:rStyle w:val="af2"/>
          <w:rFonts w:ascii="Times New Roman" w:hAnsi="Times New Roman" w:cs="Times New Roman"/>
          <w:sz w:val="24"/>
          <w:szCs w:val="24"/>
        </w:rPr>
        <w:t>/</w:t>
      </w:r>
      <w:proofErr w:type="spellStart"/>
      <w:r w:rsidR="001F4B65" w:rsidRPr="0097430B">
        <w:rPr>
          <w:rStyle w:val="af2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F4B65" w:rsidRPr="001F4B65">
        <w:rPr>
          <w:rStyle w:val="af2"/>
          <w:rFonts w:ascii="Times New Roman" w:hAnsi="Times New Roman" w:cs="Times New Roman"/>
          <w:sz w:val="24"/>
          <w:szCs w:val="24"/>
        </w:rPr>
        <w:t>/</w:t>
      </w:r>
      <w:r w:rsidR="00F17F3F">
        <w:rPr>
          <w:rStyle w:val="af2"/>
          <w:rFonts w:ascii="Times New Roman" w:hAnsi="Times New Roman" w:cs="Times New Roman"/>
          <w:sz w:val="24"/>
          <w:szCs w:val="24"/>
        </w:rPr>
        <w:fldChar w:fldCharType="end"/>
      </w:r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зизнь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Zoom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 для проведения онлайн-занятий и </w:t>
      </w:r>
      <w:proofErr w:type="gramStart"/>
      <w:r w:rsidR="00DF0EEF" w:rsidRPr="00DF0EEF">
        <w:rPr>
          <w:rFonts w:ascii="Times New Roman" w:hAnsi="Times New Roman"/>
          <w:iCs/>
          <w:sz w:val="24"/>
          <w:szCs w:val="24"/>
        </w:rPr>
        <w:t>видео-конференций</w:t>
      </w:r>
      <w:proofErr w:type="gram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2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Moodle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3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Pr="005D2BC2" w:rsidRDefault="00DF0EEF" w:rsidP="00565BC1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887E83">
        <w:rPr>
          <w:rFonts w:ascii="Times New Roman" w:hAnsi="Times New Roman"/>
          <w:b/>
          <w:sz w:val="24"/>
          <w:szCs w:val="24"/>
        </w:rPr>
        <w:t>ДИСЦИПЛИНЫ</w:t>
      </w:r>
    </w:p>
    <w:p w:rsidR="00565BC1" w:rsidRDefault="00565BC1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887E83">
        <w:rPr>
          <w:rFonts w:ascii="Times New Roman" w:hAnsi="Times New Roman"/>
          <w:sz w:val="24"/>
          <w:szCs w:val="24"/>
        </w:rPr>
        <w:t>й 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887E83">
        <w:rPr>
          <w:rFonts w:ascii="Times New Roman" w:hAnsi="Times New Roman"/>
          <w:sz w:val="24"/>
          <w:szCs w:val="24"/>
        </w:rPr>
        <w:t xml:space="preserve">«Химия» </w:t>
      </w:r>
      <w:r w:rsidR="00565BC1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скрываются </w:t>
      </w:r>
      <w:r w:rsidR="00383275">
        <w:rPr>
          <w:rFonts w:ascii="Times New Roman" w:hAnsi="Times New Roman"/>
          <w:sz w:val="24"/>
          <w:szCs w:val="24"/>
        </w:rPr>
        <w:t xml:space="preserve">через </w:t>
      </w:r>
      <w:r w:rsidR="00383275" w:rsidRPr="00383275">
        <w:rPr>
          <w:rFonts w:ascii="Times New Roman" w:hAnsi="Times New Roman" w:cs="Times New Roman"/>
          <w:sz w:val="24"/>
          <w:szCs w:val="24"/>
        </w:rPr>
        <w:t>дисциплинарные результаты, направленные на формирование общих компетенций по разделам и темам содержания учебного материала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D958C8" w:rsidRDefault="00D958C8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83275" w:rsidTr="008B75EC">
        <w:tc>
          <w:tcPr>
            <w:tcW w:w="3190" w:type="dxa"/>
          </w:tcPr>
          <w:p w:rsidR="00383275" w:rsidRPr="00633B56" w:rsidRDefault="00383275" w:rsidP="00383275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1.2</w:t>
            </w:r>
          </w:p>
          <w:p w:rsidR="00383275" w:rsidRDefault="00383275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C81711" w:rsidRDefault="001F06B5" w:rsidP="00150E72">
      <w:pPr>
        <w:shd w:val="clear" w:color="auto" w:fill="FFFFFF"/>
        <w:spacing w:after="0" w:line="360" w:lineRule="auto"/>
        <w:jc w:val="both"/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2DA2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3F" w:rsidRDefault="00F17F3F" w:rsidP="00D404ED">
      <w:pPr>
        <w:spacing w:after="0" w:line="240" w:lineRule="auto"/>
      </w:pPr>
      <w:r>
        <w:separator/>
      </w:r>
    </w:p>
  </w:endnote>
  <w:endnote w:type="continuationSeparator" w:id="0">
    <w:p w:rsidR="00F17F3F" w:rsidRDefault="00F17F3F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F0" w:rsidRDefault="001432F0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F0" w:rsidRDefault="001432F0">
    <w:pPr>
      <w:pStyle w:val="a8"/>
      <w:jc w:val="right"/>
    </w:pPr>
  </w:p>
  <w:p w:rsidR="001432F0" w:rsidRDefault="001432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782"/>
      <w:showingPlcHdr/>
    </w:sdtPr>
    <w:sdtEndPr/>
    <w:sdtContent>
      <w:p w:rsidR="001432F0" w:rsidRDefault="001432F0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1432F0" w:rsidRDefault="001432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3F" w:rsidRDefault="00F17F3F" w:rsidP="00D404ED">
      <w:pPr>
        <w:spacing w:after="0" w:line="240" w:lineRule="auto"/>
      </w:pPr>
      <w:r>
        <w:separator/>
      </w:r>
    </w:p>
  </w:footnote>
  <w:footnote w:type="continuationSeparator" w:id="0">
    <w:p w:rsidR="00F17F3F" w:rsidRDefault="00F17F3F" w:rsidP="00D404ED">
      <w:pPr>
        <w:spacing w:after="0" w:line="240" w:lineRule="auto"/>
      </w:pPr>
      <w:r>
        <w:continuationSeparator/>
      </w:r>
    </w:p>
  </w:footnote>
  <w:footnote w:id="1">
    <w:p w:rsidR="001432F0" w:rsidRDefault="001432F0" w:rsidP="00B05871">
      <w:pPr>
        <w:pStyle w:val="a6"/>
        <w:spacing w:after="0"/>
        <w:jc w:val="both"/>
      </w:pPr>
    </w:p>
  </w:footnote>
  <w:footnote w:id="2">
    <w:p w:rsidR="001432F0" w:rsidRDefault="001432F0" w:rsidP="00B05871">
      <w:pPr>
        <w:pStyle w:val="ab"/>
        <w:jc w:val="both"/>
      </w:pPr>
      <w:r>
        <w:t>Дисциплинарные</w:t>
      </w:r>
      <w:r>
        <w:rPr>
          <w:spacing w:val="-3"/>
        </w:rPr>
        <w:t xml:space="preserve"> (предметные)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 w:rsidR="00D03AB5">
        <w:t xml:space="preserve"> от 17.05.2012 г. №413</w:t>
      </w:r>
      <w:r>
        <w:t xml:space="preserve">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 w15:restartNumberingAfterBreak="0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8" w15:restartNumberingAfterBreak="0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4ED"/>
    <w:rsid w:val="00001DFF"/>
    <w:rsid w:val="00006864"/>
    <w:rsid w:val="00006BC8"/>
    <w:rsid w:val="00031DDB"/>
    <w:rsid w:val="00037AAA"/>
    <w:rsid w:val="00040411"/>
    <w:rsid w:val="00044063"/>
    <w:rsid w:val="00046477"/>
    <w:rsid w:val="000560C3"/>
    <w:rsid w:val="00067C9B"/>
    <w:rsid w:val="00075892"/>
    <w:rsid w:val="000A334C"/>
    <w:rsid w:val="000B5138"/>
    <w:rsid w:val="000E1060"/>
    <w:rsid w:val="000E1384"/>
    <w:rsid w:val="0011413E"/>
    <w:rsid w:val="00136880"/>
    <w:rsid w:val="001432F0"/>
    <w:rsid w:val="00143CE4"/>
    <w:rsid w:val="00150E72"/>
    <w:rsid w:val="0017164C"/>
    <w:rsid w:val="001848A9"/>
    <w:rsid w:val="00191FD8"/>
    <w:rsid w:val="001A0CE9"/>
    <w:rsid w:val="001A52B6"/>
    <w:rsid w:val="001D1FCF"/>
    <w:rsid w:val="001E2495"/>
    <w:rsid w:val="001F06B5"/>
    <w:rsid w:val="001F4B65"/>
    <w:rsid w:val="001F563A"/>
    <w:rsid w:val="00201B96"/>
    <w:rsid w:val="00207672"/>
    <w:rsid w:val="00223B0A"/>
    <w:rsid w:val="00230236"/>
    <w:rsid w:val="002555A6"/>
    <w:rsid w:val="0027268B"/>
    <w:rsid w:val="002743C9"/>
    <w:rsid w:val="00275211"/>
    <w:rsid w:val="00286DD8"/>
    <w:rsid w:val="002C4B45"/>
    <w:rsid w:val="002D6E68"/>
    <w:rsid w:val="002E409F"/>
    <w:rsid w:val="003078D2"/>
    <w:rsid w:val="00361270"/>
    <w:rsid w:val="00383275"/>
    <w:rsid w:val="003848FE"/>
    <w:rsid w:val="003B4739"/>
    <w:rsid w:val="003C2A31"/>
    <w:rsid w:val="003F333B"/>
    <w:rsid w:val="0042226C"/>
    <w:rsid w:val="004403B0"/>
    <w:rsid w:val="00447C3A"/>
    <w:rsid w:val="00456B6F"/>
    <w:rsid w:val="00470347"/>
    <w:rsid w:val="0048073F"/>
    <w:rsid w:val="00486B46"/>
    <w:rsid w:val="004A2F87"/>
    <w:rsid w:val="004A432E"/>
    <w:rsid w:val="004B6EC1"/>
    <w:rsid w:val="004D1DF3"/>
    <w:rsid w:val="004E32D1"/>
    <w:rsid w:val="004E3E6B"/>
    <w:rsid w:val="004F2460"/>
    <w:rsid w:val="00500DC5"/>
    <w:rsid w:val="00525854"/>
    <w:rsid w:val="0053548C"/>
    <w:rsid w:val="00565BC1"/>
    <w:rsid w:val="005A18E4"/>
    <w:rsid w:val="005B4B47"/>
    <w:rsid w:val="005D4224"/>
    <w:rsid w:val="005D7727"/>
    <w:rsid w:val="005F3E3B"/>
    <w:rsid w:val="005F539B"/>
    <w:rsid w:val="00600083"/>
    <w:rsid w:val="006066D3"/>
    <w:rsid w:val="00622360"/>
    <w:rsid w:val="006239A6"/>
    <w:rsid w:val="00633B56"/>
    <w:rsid w:val="006635F0"/>
    <w:rsid w:val="00666555"/>
    <w:rsid w:val="006859C7"/>
    <w:rsid w:val="0069120E"/>
    <w:rsid w:val="0069564A"/>
    <w:rsid w:val="006A19FD"/>
    <w:rsid w:val="006B39F8"/>
    <w:rsid w:val="006E1FD0"/>
    <w:rsid w:val="006F4B5B"/>
    <w:rsid w:val="00724B3F"/>
    <w:rsid w:val="00751F2A"/>
    <w:rsid w:val="00756137"/>
    <w:rsid w:val="0076269C"/>
    <w:rsid w:val="00767078"/>
    <w:rsid w:val="007805A0"/>
    <w:rsid w:val="007B41B2"/>
    <w:rsid w:val="007B70A0"/>
    <w:rsid w:val="007D57B3"/>
    <w:rsid w:val="007E2927"/>
    <w:rsid w:val="007E496D"/>
    <w:rsid w:val="007F1475"/>
    <w:rsid w:val="007F69A6"/>
    <w:rsid w:val="008104E6"/>
    <w:rsid w:val="00821884"/>
    <w:rsid w:val="008441D4"/>
    <w:rsid w:val="00845AA9"/>
    <w:rsid w:val="0086072B"/>
    <w:rsid w:val="00887E83"/>
    <w:rsid w:val="008936D4"/>
    <w:rsid w:val="008B75EC"/>
    <w:rsid w:val="008B7C61"/>
    <w:rsid w:val="008C66BB"/>
    <w:rsid w:val="008D0DEC"/>
    <w:rsid w:val="009116C9"/>
    <w:rsid w:val="00913993"/>
    <w:rsid w:val="00923876"/>
    <w:rsid w:val="00927B20"/>
    <w:rsid w:val="00954C25"/>
    <w:rsid w:val="00965264"/>
    <w:rsid w:val="009732DC"/>
    <w:rsid w:val="00992FDC"/>
    <w:rsid w:val="00994D56"/>
    <w:rsid w:val="009A1DED"/>
    <w:rsid w:val="009A23AD"/>
    <w:rsid w:val="009A281C"/>
    <w:rsid w:val="009B28EB"/>
    <w:rsid w:val="009E1A9F"/>
    <w:rsid w:val="009E6985"/>
    <w:rsid w:val="009F6CAA"/>
    <w:rsid w:val="00A04563"/>
    <w:rsid w:val="00A318BA"/>
    <w:rsid w:val="00A34942"/>
    <w:rsid w:val="00A36776"/>
    <w:rsid w:val="00A40922"/>
    <w:rsid w:val="00A52C04"/>
    <w:rsid w:val="00A94C32"/>
    <w:rsid w:val="00AE6359"/>
    <w:rsid w:val="00AF7509"/>
    <w:rsid w:val="00B05871"/>
    <w:rsid w:val="00B06151"/>
    <w:rsid w:val="00B1360E"/>
    <w:rsid w:val="00B15EC3"/>
    <w:rsid w:val="00B17EBC"/>
    <w:rsid w:val="00B41CE2"/>
    <w:rsid w:val="00BE4618"/>
    <w:rsid w:val="00BF1A7C"/>
    <w:rsid w:val="00C0403D"/>
    <w:rsid w:val="00C52574"/>
    <w:rsid w:val="00C61FC0"/>
    <w:rsid w:val="00C775C4"/>
    <w:rsid w:val="00C81711"/>
    <w:rsid w:val="00C871E9"/>
    <w:rsid w:val="00C87753"/>
    <w:rsid w:val="00CA488A"/>
    <w:rsid w:val="00CC2D21"/>
    <w:rsid w:val="00CD190B"/>
    <w:rsid w:val="00CE7564"/>
    <w:rsid w:val="00CF32EE"/>
    <w:rsid w:val="00D03AB5"/>
    <w:rsid w:val="00D13A87"/>
    <w:rsid w:val="00D14F75"/>
    <w:rsid w:val="00D27457"/>
    <w:rsid w:val="00D377F2"/>
    <w:rsid w:val="00D404ED"/>
    <w:rsid w:val="00D52DA2"/>
    <w:rsid w:val="00D85DD2"/>
    <w:rsid w:val="00D91353"/>
    <w:rsid w:val="00D958C8"/>
    <w:rsid w:val="00DA26CA"/>
    <w:rsid w:val="00DB2F59"/>
    <w:rsid w:val="00DB3D94"/>
    <w:rsid w:val="00DE04B5"/>
    <w:rsid w:val="00DF0EEF"/>
    <w:rsid w:val="00DF520B"/>
    <w:rsid w:val="00E03C92"/>
    <w:rsid w:val="00E27C2D"/>
    <w:rsid w:val="00E30287"/>
    <w:rsid w:val="00E33787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17F3F"/>
    <w:rsid w:val="00F32FD3"/>
    <w:rsid w:val="00F60042"/>
    <w:rsid w:val="00F75E62"/>
    <w:rsid w:val="00F84C7B"/>
    <w:rsid w:val="00F95DBF"/>
    <w:rsid w:val="00FA0D52"/>
    <w:rsid w:val="00FA6468"/>
    <w:rsid w:val="00FB27F3"/>
    <w:rsid w:val="00FB2BBC"/>
    <w:rsid w:val="00FD5A3C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11AAD-81F1-4C33-BDE8-B7F7BC2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F95DB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oodle.ospu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C440A-23CE-4543-903C-F3FD157D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24</Pages>
  <Words>6366</Words>
  <Characters>36292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Администратор</cp:lastModifiedBy>
  <cp:revision>62</cp:revision>
  <cp:lastPrinted>2024-05-22T11:39:00Z</cp:lastPrinted>
  <dcterms:created xsi:type="dcterms:W3CDTF">2023-03-18T15:45:00Z</dcterms:created>
  <dcterms:modified xsi:type="dcterms:W3CDTF">2026-03-18T05:06:00Z</dcterms:modified>
</cp:coreProperties>
</file>