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913E20" w:rsidRPr="00913E20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C53FDF" w:rsidRPr="00913E20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(направление подготовки: вагоны)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913E20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13E20">
        <w:rPr>
          <w:rFonts w:ascii="Times New Roman" w:hAnsi="Times New Roman" w:cs="Times New Roman"/>
          <w:b/>
          <w:sz w:val="24"/>
        </w:rPr>
        <w:t>ЕН.02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913E20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913E20" w:rsidRPr="00913E20">
        <w:t xml:space="preserve">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ЕН.02 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B17D68" w:rsidRPr="00336C68" w:rsidRDefault="00B17D68" w:rsidP="00B17D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B17D68" w:rsidRPr="00336C68" w:rsidRDefault="00B17D68" w:rsidP="00B17D68">
      <w:pPr>
        <w:pStyle w:val="af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09 Пользоваться профессиональной документацией на государственном и инострнаном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lastRenderedPageBreak/>
        <w:t>-профессиональные: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2.2. Планировать и организовывать мероприятия по соблюдению норм безопасных условий труда.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2.3. Контролировать и оценивать качество выполняемых работ.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3.1. Оформлять техническую и технологическую документацию.</w:t>
      </w:r>
    </w:p>
    <w:p w:rsidR="00825D5A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F81260" w:rsidRDefault="00F81260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контрольная работа (3 семестр)</w:t>
            </w:r>
          </w:p>
          <w:p w:rsidR="00825D5A" w:rsidRPr="005A6B34" w:rsidRDefault="00825D5A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дифференцированный 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E0DE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информатика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C3AF5" w:rsidRPr="00233C36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>
              <w:t xml:space="preserve"> </w:t>
            </w:r>
            <w:r w:rsidR="00443130" w:rsidRPr="00443130">
              <w:rPr>
                <w:rFonts w:ascii="Times New Roman" w:hAnsi="Times New Roman"/>
                <w:color w:val="000000"/>
                <w:sz w:val="24"/>
                <w:szCs w:val="24"/>
              </w:rPr>
              <w:t>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</w:rPr>
              <w:t>1.2 Общие сведения о вычислительной технике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Роль и значение вычислительной техники в современном обществе и</w:t>
            </w:r>
            <w:r w:rsidR="005B35E5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применения персональных компьютеров. Структурные схемы ЭВМ и взаимодействие элементов между собой.  Принцип работы вычислительной техники (далее - ВТ). Представление информации в ВТ. Единицы измерения информации в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277C0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CC3AF5" w:rsidRPr="0077210E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1.3 Технологии  обработки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2.1 Архитектура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Хранение информации на съёмных носителях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E02D1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4 Настройка пользовательского интерфейса. Управление объектами и элементами. 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CC3AF5" w:rsidRDefault="00BE02D1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</w:t>
            </w:r>
            <w:r w:rsidR="00751638"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5 Одновременная работа с несколькими приложениями. Создание документов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6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Т.3.2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7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CC3AF5" w:rsidRPr="0077210E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«Программы обработки текста»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9616B6" w:rsidRPr="0077210E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9616B6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9616B6" w:rsidRDefault="009616B6" w:rsidP="009616B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616B6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10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361E6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9616B6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12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13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№16</w:t>
            </w:r>
          </w:p>
          <w:p w:rsidR="00361E69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Т.3.6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«Графические редакторы»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14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15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9F3823"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№19</w:t>
            </w:r>
          </w:p>
          <w:p w:rsidR="00886D76" w:rsidRP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создания презентаций»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16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17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6D7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-Интернет. Локальные вычислительные сети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AE2CD2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AE2CD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Автоматизированная информационная система (далее – АИС). Виды АИС. Применение АИС на железнодорожном транспорте. Автоматизированное рабочее место специалиста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886D76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</w:t>
            </w:r>
          </w:p>
          <w:p w:rsidR="00AE2CD2" w:rsidRPr="00886D76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доклада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АИС на железнодорожном транспорте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E2CD2" w:rsidRPr="00B41861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систем. Структура типовой системы. Ознакомление с возможностями информационно-поисковых систем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AE2CD2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</w:t>
            </w:r>
          </w:p>
          <w:p w:rsidR="00AE2CD2" w:rsidRPr="0077210E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AE2CD2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9771D2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417C83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E2CD2" w:rsidRDefault="00417C8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AE2CD2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B41861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Угринович, Н.Д. Информатика : учебник / Угринович Н.Д. — Москва : КноРус,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Видеоуроки в сети Интернет [Электронный ресурс] / Д. А. Тарасов– </w:t>
      </w:r>
      <w:r w:rsidRPr="004C7472">
        <w:rPr>
          <w:rFonts w:ascii="Times New Roman" w:hAnsi="Times New Roman" w:cs="Times New Roman"/>
          <w:sz w:val="24"/>
          <w:szCs w:val="24"/>
        </w:rPr>
        <w:lastRenderedPageBreak/>
        <w:t>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AA3FC8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825D5A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EF1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3803C2" w:rsidRPr="00016F20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E64ED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A34724" w:rsidRDefault="003803C2" w:rsidP="00EF1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4CA" w:rsidRPr="004C712E" w:rsidRDefault="001204CA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1204CA" w:rsidRPr="004C712E" w:rsidRDefault="001204C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5187"/>
      <w:docPartObj>
        <w:docPartGallery w:val="Page Numbers (Bottom of Page)"/>
        <w:docPartUnique/>
      </w:docPartObj>
    </w:sdtPr>
    <w:sdtEndPr/>
    <w:sdtContent>
      <w:p w:rsidR="00C53FDF" w:rsidRDefault="00C53FD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0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3FDF" w:rsidRDefault="00C53FDF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E071E1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50C8">
      <w:rPr>
        <w:noProof/>
      </w:rPr>
      <w:t>16</w:t>
    </w:r>
    <w:r>
      <w:rPr>
        <w:noProof/>
      </w:rPr>
      <w:fldChar w:fldCharType="end"/>
    </w:r>
  </w:p>
  <w:p w:rsidR="00C53FDF" w:rsidRDefault="00C53F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4CA" w:rsidRPr="004C712E" w:rsidRDefault="001204CA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1204CA" w:rsidRPr="004C712E" w:rsidRDefault="001204C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B5B53"/>
    <w:rsid w:val="000D0ED7"/>
    <w:rsid w:val="000D50A6"/>
    <w:rsid w:val="000F7591"/>
    <w:rsid w:val="001204CA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45922"/>
    <w:rsid w:val="0025197A"/>
    <w:rsid w:val="0025340F"/>
    <w:rsid w:val="0027165E"/>
    <w:rsid w:val="00297A6C"/>
    <w:rsid w:val="002C1E8E"/>
    <w:rsid w:val="002C5AD3"/>
    <w:rsid w:val="002E403E"/>
    <w:rsid w:val="003100F4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41552E"/>
    <w:rsid w:val="004161C0"/>
    <w:rsid w:val="00417C83"/>
    <w:rsid w:val="00443130"/>
    <w:rsid w:val="00450F79"/>
    <w:rsid w:val="00455F01"/>
    <w:rsid w:val="00457A24"/>
    <w:rsid w:val="00494AA5"/>
    <w:rsid w:val="004A474C"/>
    <w:rsid w:val="004B7DED"/>
    <w:rsid w:val="004C14DF"/>
    <w:rsid w:val="004C7472"/>
    <w:rsid w:val="004F4A5B"/>
    <w:rsid w:val="0052746A"/>
    <w:rsid w:val="005274CA"/>
    <w:rsid w:val="005342E8"/>
    <w:rsid w:val="00536931"/>
    <w:rsid w:val="005717DB"/>
    <w:rsid w:val="00585B24"/>
    <w:rsid w:val="005B16D4"/>
    <w:rsid w:val="005B35E5"/>
    <w:rsid w:val="005C7762"/>
    <w:rsid w:val="005E5F29"/>
    <w:rsid w:val="0065124C"/>
    <w:rsid w:val="006546C5"/>
    <w:rsid w:val="006A4EA9"/>
    <w:rsid w:val="0074201E"/>
    <w:rsid w:val="00751638"/>
    <w:rsid w:val="00763120"/>
    <w:rsid w:val="0077210E"/>
    <w:rsid w:val="007B0001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6D76"/>
    <w:rsid w:val="00891E3F"/>
    <w:rsid w:val="008F76CA"/>
    <w:rsid w:val="00911BDF"/>
    <w:rsid w:val="00913E20"/>
    <w:rsid w:val="009307D6"/>
    <w:rsid w:val="00956D17"/>
    <w:rsid w:val="009616B6"/>
    <w:rsid w:val="00977EBA"/>
    <w:rsid w:val="009A02F5"/>
    <w:rsid w:val="009B76E5"/>
    <w:rsid w:val="009C50C8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E2CD2"/>
    <w:rsid w:val="00AE5B0B"/>
    <w:rsid w:val="00AF3285"/>
    <w:rsid w:val="00B17D68"/>
    <w:rsid w:val="00B2605A"/>
    <w:rsid w:val="00B37F61"/>
    <w:rsid w:val="00B46C1B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E0DE0"/>
    <w:rsid w:val="00D33AA1"/>
    <w:rsid w:val="00D45AD2"/>
    <w:rsid w:val="00D6133E"/>
    <w:rsid w:val="00D740B3"/>
    <w:rsid w:val="00D842E7"/>
    <w:rsid w:val="00DB52A2"/>
    <w:rsid w:val="00DC1FEE"/>
    <w:rsid w:val="00E071E1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F3E4C-F22B-40D5-B881-8D4B1C5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F6C1C-DE9F-44F5-A550-8D537638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32</cp:revision>
  <dcterms:created xsi:type="dcterms:W3CDTF">2023-03-02T10:27:00Z</dcterms:created>
  <dcterms:modified xsi:type="dcterms:W3CDTF">2025-04-28T08:41:00Z</dcterms:modified>
</cp:coreProperties>
</file>