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F939E5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ОПОП–ППССЗ по специальности </w:t>
      </w:r>
    </w:p>
    <w:p w:rsidR="00EE6333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sz w:val="24"/>
        </w:rPr>
        <w:t xml:space="preserve"> эксплуатация </w:t>
      </w:r>
    </w:p>
    <w:p w:rsidR="00EE6333" w:rsidRPr="00EE6333" w:rsidRDefault="00EE6333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 w:rsidRPr="00EE6333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EE6333" w:rsidRPr="00EE6333" w:rsidRDefault="00F973ED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(направленность</w:t>
      </w:r>
      <w:r w:rsidR="00EE6333" w:rsidRPr="00EE6333">
        <w:rPr>
          <w:rFonts w:ascii="Times New Roman" w:hAnsi="Times New Roman" w:cs="Times New Roman"/>
          <w:sz w:val="24"/>
        </w:rPr>
        <w:t xml:space="preserve"> подготовки:</w:t>
      </w:r>
    </w:p>
    <w:p w:rsidR="003333F1" w:rsidRPr="003333F1" w:rsidRDefault="00C32AC5" w:rsidP="00EE633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  <w:r w:rsidR="00F973ED">
        <w:rPr>
          <w:rFonts w:ascii="Times New Roman" w:hAnsi="Times New Roman" w:cs="Times New Roman"/>
          <w:sz w:val="24"/>
        </w:rPr>
        <w:t>)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</w:p>
    <w:p w:rsidR="003333F1" w:rsidRPr="003333F1" w:rsidRDefault="00E76601" w:rsidP="004F4A5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76601">
        <w:rPr>
          <w:rFonts w:ascii="Times New Roman" w:hAnsi="Times New Roman" w:cs="Times New Roman"/>
          <w:b/>
          <w:sz w:val="24"/>
        </w:rPr>
        <w:t>ПМ.03 ОРГАНИЗАЦИЯ ТЕХНОЛОГИЧЕСКОЙ ДЕЯТЕЛЬНОСТИ (ЭЛЕКТРОПОДВИЖНОЙ СОСТАВ)»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для специальности</w:t>
      </w:r>
    </w:p>
    <w:p w:rsidR="003333F1" w:rsidRPr="003333F1" w:rsidRDefault="00C32AC5" w:rsidP="00EE6333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EE6333">
        <w:rPr>
          <w:rFonts w:ascii="Times New Roman" w:hAnsi="Times New Roman" w:cs="Times New Roman"/>
          <w:b/>
          <w:sz w:val="24"/>
        </w:rPr>
        <w:t>23.02.06 Техническая</w:t>
      </w:r>
      <w:r w:rsidR="00EE6333" w:rsidRPr="00EE6333">
        <w:rPr>
          <w:rFonts w:ascii="Times New Roman" w:hAnsi="Times New Roman" w:cs="Times New Roman"/>
          <w:b/>
          <w:sz w:val="24"/>
        </w:rPr>
        <w:t xml:space="preserve"> эксплуатация подвижного состава железных дорог</w:t>
      </w: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Базовая подготовка</w:t>
      </w:r>
    </w:p>
    <w:p w:rsidR="003333F1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3333F1">
        <w:rPr>
          <w:rFonts w:ascii="Times New Roman" w:hAnsi="Times New Roman" w:cs="Times New Roman"/>
          <w:i/>
          <w:sz w:val="24"/>
        </w:rPr>
        <w:t>среднего профессионального образования</w:t>
      </w:r>
    </w:p>
    <w:p w:rsidR="00F973ED" w:rsidRPr="00F973ED" w:rsidRDefault="00F973ED" w:rsidP="00F973ED">
      <w:pPr>
        <w:jc w:val="center"/>
        <w:rPr>
          <w:rFonts w:ascii="Times New Roman" w:hAnsi="Times New Roman" w:cs="Times New Roman"/>
          <w:i/>
        </w:rPr>
      </w:pPr>
      <w:r w:rsidRPr="00F973ED">
        <w:rPr>
          <w:rFonts w:ascii="Times New Roman" w:hAnsi="Times New Roman" w:cs="Times New Roman"/>
          <w:i/>
        </w:rPr>
        <w:t>(год начала подготовки:2026)</w:t>
      </w:r>
    </w:p>
    <w:p w:rsidR="00F973ED" w:rsidRDefault="00F973ED" w:rsidP="00F97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:rsidR="00F973ED" w:rsidRPr="003333F1" w:rsidRDefault="00F973ED" w:rsidP="004F4A5B">
      <w:pPr>
        <w:spacing w:after="0"/>
        <w:jc w:val="center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333F1" w:rsidRDefault="003333F1" w:rsidP="00F939E5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FC1641" w:rsidRDefault="00FC164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3333F1" w:rsidRPr="003333F1" w:rsidRDefault="000C5DC6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0C5DC6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90652F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0C5DC6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17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Default="003333F1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90652F" w:rsidRPr="003333F1" w:rsidRDefault="000C5DC6" w:rsidP="00FC1641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19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3333F1" w:rsidSect="00E91AE8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333F1" w:rsidRPr="003333F1" w:rsidRDefault="00E76601" w:rsidP="004F4A5B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E76601">
        <w:rPr>
          <w:rFonts w:ascii="Times New Roman" w:hAnsi="Times New Roman" w:cs="Times New Roman"/>
          <w:b/>
          <w:sz w:val="24"/>
        </w:rPr>
        <w:t>ПМ.03 ОРГАНИЗАЦИЯ ТЕХНОЛОГИЧЕСКОЙ ДЕЯТЕЛЬНОСТИ (ЭЛЕКТРОПОДВИЖНОЙ СОСТАВ)</w:t>
      </w:r>
    </w:p>
    <w:p w:rsidR="0081652F" w:rsidRDefault="0081652F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EE6333" w:rsidRDefault="003333F1" w:rsidP="00EE633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E76601" w:rsidRPr="00E76601">
        <w:rPr>
          <w:rFonts w:ascii="Times New Roman" w:hAnsi="Times New Roman" w:cs="Times New Roman"/>
          <w:sz w:val="24"/>
        </w:rPr>
        <w:t>ПМ.03 Организация технологической деятельности (электроподвижной состав)</w:t>
      </w:r>
      <w:r w:rsidRPr="003333F1">
        <w:rPr>
          <w:rFonts w:ascii="Times New Roman" w:hAnsi="Times New Roman" w:cs="Times New Roman"/>
          <w:sz w:val="24"/>
        </w:rPr>
        <w:t xml:space="preserve"> (далее – рабочая программа)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EE6333" w:rsidRPr="00EE6333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3333F1">
        <w:rPr>
          <w:rFonts w:ascii="Times New Roman" w:hAnsi="Times New Roman" w:cs="Times New Roman"/>
          <w:sz w:val="24"/>
        </w:rPr>
        <w:t>:</w:t>
      </w:r>
      <w:r w:rsidR="00E76601" w:rsidRPr="00E76601">
        <w:rPr>
          <w:rFonts w:ascii="Times New Roman" w:hAnsi="Times New Roman" w:cs="Times New Roman"/>
          <w:sz w:val="24"/>
        </w:rPr>
        <w:t>ВД 03 «Организация технологической деятельности (по видам подвижного состава железных дорог)»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</w:p>
    <w:p w:rsidR="00E76601" w:rsidRP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ПК 3.1 Оформлять технологическую документацию.</w:t>
      </w:r>
    </w:p>
    <w:p w:rsidR="003333F1" w:rsidRPr="00EE6333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ПК 3.2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документацией.</w:t>
      </w:r>
    </w:p>
    <w:p w:rsidR="0081652F" w:rsidRPr="00330211" w:rsidRDefault="0081652F" w:rsidP="00EF11E8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может быть </w:t>
      </w:r>
      <w:r w:rsidR="00C32AC5" w:rsidRPr="003333F1">
        <w:rPr>
          <w:rFonts w:ascii="Times New Roman" w:hAnsi="Times New Roman" w:cs="Times New Roman"/>
          <w:sz w:val="24"/>
        </w:rPr>
        <w:t>использована</w:t>
      </w:r>
      <w:r w:rsidR="00C32AC5">
        <w:rPr>
          <w:rFonts w:ascii="Times New Roman" w:hAnsi="Times New Roman" w:cs="Times New Roman"/>
          <w:sz w:val="24"/>
        </w:rPr>
        <w:t xml:space="preserve"> в</w:t>
      </w:r>
      <w:r w:rsidRPr="003333F1">
        <w:rPr>
          <w:rFonts w:ascii="Times New Roman" w:hAnsi="Times New Roman" w:cs="Times New Roman"/>
          <w:sz w:val="24"/>
        </w:rPr>
        <w:t xml:space="preserve"> профессиональной подготовке, переподготовке и повышении квалификации п</w:t>
      </w:r>
      <w:r w:rsidR="00C32AC5">
        <w:rPr>
          <w:rFonts w:ascii="Times New Roman" w:hAnsi="Times New Roman" w:cs="Times New Roman"/>
          <w:sz w:val="24"/>
        </w:rPr>
        <w:t>о рабочим профессиям:</w:t>
      </w:r>
    </w:p>
    <w:p w:rsidR="00E76601" w:rsidRP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17.010 Работник по управлению и обслуживанию локомотива;</w:t>
      </w:r>
    </w:p>
    <w:p w:rsidR="00E76601" w:rsidRP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17.021 Работник по расшифровке параметров движения железнодорожного подвижного состава;</w:t>
      </w:r>
    </w:p>
    <w:p w:rsidR="00E76601" w:rsidRP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17.025 Слесарь по осмотру, ремонту и техническому обслуживанию железнодорожного подвижного состава и перегрузочных машин;</w:t>
      </w:r>
    </w:p>
    <w:p w:rsidR="00E76601" w:rsidRP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17.080 Работник восстановительного поезда;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76601">
        <w:rPr>
          <w:rFonts w:ascii="Times New Roman" w:hAnsi="Times New Roman" w:cs="Times New Roman"/>
          <w:sz w:val="24"/>
        </w:rPr>
        <w:t>17.109 Специалист по организации работ по консервации (расконсервации), сохранности (содержанию) в запасе (отстое), подготовке в эксплуатацию железнодорожного подвижного состава.</w:t>
      </w:r>
    </w:p>
    <w:p w:rsidR="003333F1" w:rsidRPr="003333F1" w:rsidRDefault="003333F1" w:rsidP="00E7660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76601" w:rsidRPr="003333F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 xml:space="preserve">иметь </w:t>
      </w:r>
      <w:r>
        <w:rPr>
          <w:rFonts w:ascii="Times New Roman" w:hAnsi="Times New Roman" w:cs="Times New Roman"/>
          <w:b/>
          <w:i/>
          <w:sz w:val="24"/>
        </w:rPr>
        <w:t>навыки</w:t>
      </w:r>
      <w:r w:rsidRPr="003333F1">
        <w:rPr>
          <w:rFonts w:ascii="Times New Roman" w:hAnsi="Times New Roman" w:cs="Times New Roman"/>
          <w:b/>
          <w:i/>
          <w:sz w:val="24"/>
        </w:rPr>
        <w:t>:</w:t>
      </w:r>
    </w:p>
    <w:p w:rsidR="00E76601" w:rsidRPr="00EE6333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ПН</w:t>
      </w:r>
      <w:r w:rsidRPr="00EE6333">
        <w:rPr>
          <w:rFonts w:ascii="Times New Roman" w:hAnsi="Times New Roman" w:cs="Times New Roman"/>
          <w:sz w:val="24"/>
        </w:rPr>
        <w:t xml:space="preserve">.1 оформления технологической документации; 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>ПН</w:t>
      </w:r>
      <w:r w:rsidRPr="00EE6333">
        <w:rPr>
          <w:rFonts w:ascii="Times New Roman" w:hAnsi="Times New Roman" w:cs="Times New Roman"/>
          <w:sz w:val="24"/>
        </w:rPr>
        <w:t xml:space="preserve">.2 </w:t>
      </w:r>
      <w:r>
        <w:rPr>
          <w:rFonts w:ascii="Times New Roman" w:hAnsi="Times New Roman"/>
        </w:rPr>
        <w:t xml:space="preserve">разработки </w:t>
      </w:r>
      <w:r w:rsidRPr="00196EBB">
        <w:rPr>
          <w:rFonts w:ascii="Times New Roman" w:hAnsi="Times New Roman"/>
        </w:rPr>
        <w:t>технологических процессов на ремонт деталей, узлов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У.1 </w:t>
      </w:r>
      <w:r w:rsidRPr="00196EBB">
        <w:rPr>
          <w:rFonts w:ascii="Times New Roman" w:hAnsi="Times New Roman"/>
        </w:rPr>
        <w:t>выбирать необходимую технологическую документацию</w:t>
      </w:r>
    </w:p>
    <w:p w:rsidR="00E76601" w:rsidRPr="003333F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/>
        </w:rPr>
        <w:t xml:space="preserve">У.2 </w:t>
      </w:r>
      <w:r w:rsidRPr="00196EBB">
        <w:rPr>
          <w:rFonts w:ascii="Times New Roman" w:hAnsi="Times New Roman"/>
        </w:rPr>
        <w:t>заполнять необходимую технологическую документацию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У.3 </w:t>
      </w:r>
      <w:r w:rsidRPr="00196EBB">
        <w:rPr>
          <w:rFonts w:ascii="Times New Roman" w:hAnsi="Times New Roman"/>
        </w:rPr>
        <w:t>выбирать необходимую технологическую документацию</w:t>
      </w:r>
      <w:r w:rsidRPr="003B543C">
        <w:rPr>
          <w:rFonts w:ascii="Times New Roman" w:hAnsi="Times New Roman" w:cs="Times New Roman"/>
          <w:sz w:val="24"/>
        </w:rPr>
        <w:t xml:space="preserve"> рать необходимую техническую и технологическую документацию; 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У4 </w:t>
      </w:r>
      <w:r w:rsidRPr="00196EBB">
        <w:rPr>
          <w:rFonts w:ascii="Times New Roman" w:hAnsi="Times New Roman"/>
        </w:rPr>
        <w:t>разрабатывать технологии ремонта деталей и узлов железнодорожного подвижного состава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E76601" w:rsidRPr="003333F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8C2">
        <w:rPr>
          <w:rFonts w:ascii="Times New Roman" w:hAnsi="Times New Roman" w:cs="Times New Roman"/>
          <w:sz w:val="24"/>
        </w:rPr>
        <w:lastRenderedPageBreak/>
        <w:t xml:space="preserve">З.1 </w:t>
      </w:r>
      <w:r w:rsidRPr="008463A1">
        <w:rPr>
          <w:rFonts w:ascii="Times New Roman" w:hAnsi="Times New Roman"/>
        </w:rPr>
        <w:t>технологическ</w:t>
      </w:r>
      <w:r>
        <w:rPr>
          <w:rFonts w:ascii="Times New Roman" w:hAnsi="Times New Roman"/>
        </w:rPr>
        <w:t>ую</w:t>
      </w:r>
      <w:r w:rsidRPr="008463A1">
        <w:rPr>
          <w:rFonts w:ascii="Times New Roman" w:hAnsi="Times New Roman"/>
        </w:rPr>
        <w:t xml:space="preserve"> документаци</w:t>
      </w:r>
      <w:r>
        <w:rPr>
          <w:rFonts w:ascii="Times New Roman" w:hAnsi="Times New Roman"/>
        </w:rPr>
        <w:t>ю</w:t>
      </w:r>
      <w:r w:rsidRPr="008463A1">
        <w:rPr>
          <w:rFonts w:ascii="Times New Roman" w:hAnsi="Times New Roman"/>
        </w:rPr>
        <w:t>, применяем</w:t>
      </w:r>
      <w:r>
        <w:rPr>
          <w:rFonts w:ascii="Times New Roman" w:hAnsi="Times New Roman"/>
        </w:rPr>
        <w:t>ую</w:t>
      </w:r>
      <w:r w:rsidRPr="008463A1">
        <w:rPr>
          <w:rFonts w:ascii="Times New Roman" w:hAnsi="Times New Roman"/>
        </w:rPr>
        <w:t xml:space="preserve"> при ремонте, обслуживании и эксплуатации железнодорожного подвижного состава</w:t>
      </w:r>
    </w:p>
    <w:p w:rsidR="00E76601" w:rsidRDefault="00E76601" w:rsidP="00E7660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528C2">
        <w:rPr>
          <w:rFonts w:ascii="Times New Roman" w:hAnsi="Times New Roman" w:cs="Times New Roman"/>
          <w:sz w:val="24"/>
        </w:rPr>
        <w:t xml:space="preserve">З.2 </w:t>
      </w:r>
      <w:r>
        <w:rPr>
          <w:rFonts w:ascii="Times New Roman" w:hAnsi="Times New Roman"/>
        </w:rPr>
        <w:t>т</w:t>
      </w:r>
      <w:r w:rsidRPr="008463A1">
        <w:rPr>
          <w:rFonts w:ascii="Times New Roman" w:hAnsi="Times New Roman"/>
        </w:rPr>
        <w:t>иповы</w:t>
      </w:r>
      <w:r>
        <w:rPr>
          <w:rFonts w:ascii="Times New Roman" w:hAnsi="Times New Roman"/>
        </w:rPr>
        <w:t xml:space="preserve">е </w:t>
      </w:r>
      <w:r w:rsidRPr="008463A1">
        <w:rPr>
          <w:rFonts w:ascii="Times New Roman" w:hAnsi="Times New Roman"/>
        </w:rPr>
        <w:t>технологически</w:t>
      </w:r>
      <w:r>
        <w:rPr>
          <w:rFonts w:ascii="Times New Roman" w:hAnsi="Times New Roman"/>
        </w:rPr>
        <w:t>е</w:t>
      </w:r>
      <w:r w:rsidRPr="008463A1">
        <w:rPr>
          <w:rFonts w:ascii="Times New Roman" w:hAnsi="Times New Roman"/>
        </w:rPr>
        <w:t xml:space="preserve"> процесс</w:t>
      </w:r>
      <w:r>
        <w:rPr>
          <w:rFonts w:ascii="Times New Roman" w:hAnsi="Times New Roman"/>
        </w:rPr>
        <w:t>ы</w:t>
      </w:r>
      <w:r w:rsidRPr="008463A1">
        <w:rPr>
          <w:rFonts w:ascii="Times New Roman" w:hAnsi="Times New Roman"/>
        </w:rPr>
        <w:t xml:space="preserve"> на ремонт деталей и узлов железнодорожного подвижного состава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1.5.1 Пассивные: </w:t>
      </w:r>
      <w:r w:rsidR="00A528C2" w:rsidRPr="00A528C2">
        <w:rPr>
          <w:rFonts w:ascii="Times New Roman" w:hAnsi="Times New Roman" w:cs="Times New Roman"/>
          <w:sz w:val="24"/>
        </w:rPr>
        <w:t>лекции, опросы</w:t>
      </w:r>
      <w:r w:rsidRPr="003333F1">
        <w:rPr>
          <w:rFonts w:ascii="Times New Roman" w:hAnsi="Times New Roman" w:cs="Times New Roman"/>
          <w:sz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1.5.2 Активные и </w:t>
      </w:r>
      <w:r w:rsidR="00C32AC5" w:rsidRPr="003333F1">
        <w:rPr>
          <w:rFonts w:ascii="Times New Roman" w:hAnsi="Times New Roman" w:cs="Times New Roman"/>
          <w:sz w:val="24"/>
        </w:rPr>
        <w:t>интерактивные:</w:t>
      </w:r>
      <w:r w:rsidR="00C32AC5" w:rsidRPr="00A528C2">
        <w:rPr>
          <w:rFonts w:ascii="Times New Roman" w:hAnsi="Times New Roman" w:cs="Times New Roman"/>
          <w:sz w:val="24"/>
        </w:rPr>
        <w:t xml:space="preserve"> эвристические</w:t>
      </w:r>
      <w:r w:rsidR="00A528C2" w:rsidRPr="00A528C2">
        <w:rPr>
          <w:rFonts w:ascii="Times New Roman" w:hAnsi="Times New Roman" w:cs="Times New Roman"/>
          <w:sz w:val="24"/>
        </w:rPr>
        <w:t xml:space="preserve"> беседы, дискуссии, проблемное изложение, тестирование</w:t>
      </w:r>
      <w:r w:rsidRPr="003333F1">
        <w:rPr>
          <w:rFonts w:ascii="Times New Roman" w:hAnsi="Times New Roman" w:cs="Times New Roman"/>
          <w:sz w:val="24"/>
        </w:rPr>
        <w:t xml:space="preserve">. </w:t>
      </w:r>
    </w:p>
    <w:p w:rsidR="003333F1" w:rsidRP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333F1" w:rsidRDefault="003333F1" w:rsidP="00A528C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E76601" w:rsidRPr="00E76601">
        <w:rPr>
          <w:rFonts w:ascii="Times New Roman" w:hAnsi="Times New Roman" w:cs="Times New Roman"/>
          <w:sz w:val="24"/>
        </w:rPr>
        <w:t>ПМ.03 Организация технологической деятельности (электроподвижной состав)</w:t>
      </w:r>
      <w:r w:rsidRPr="003333F1">
        <w:rPr>
          <w:rFonts w:ascii="Times New Roman" w:hAnsi="Times New Roman" w:cs="Times New Roman"/>
          <w:sz w:val="24"/>
        </w:rPr>
        <w:t xml:space="preserve"> является овладение обучающимися видом профессиональной деятельности (ВПД): </w:t>
      </w:r>
      <w:r w:rsidR="00E76601" w:rsidRPr="00E76601">
        <w:rPr>
          <w:rFonts w:ascii="Times New Roman" w:hAnsi="Times New Roman" w:cs="Times New Roman"/>
          <w:sz w:val="24"/>
        </w:rPr>
        <w:t>ВД 03 «Организация технологической деятельности (по видам подвижного состава железных дорог)»</w:t>
      </w:r>
      <w:r w:rsidRPr="003333F1">
        <w:rPr>
          <w:rFonts w:ascii="Times New Roman" w:hAnsi="Times New Roman" w:cs="Times New Roman"/>
          <w:sz w:val="24"/>
        </w:rPr>
        <w:t>,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232"/>
        <w:gridCol w:w="3118"/>
        <w:gridCol w:w="2835"/>
      </w:tblGrid>
      <w:tr w:rsidR="00E76601" w:rsidRPr="00D97D9C" w:rsidTr="00FE1AA4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r w:rsidRPr="00D97D9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ОК, ПК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E76601" w:rsidRPr="00D97D9C" w:rsidTr="00FE1AA4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 01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выявлять и эффективно искать информацию, необходимую для решения задачи и/или проблемы;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владеть актуальными методами работы в профессиональной и смежных сферах;</w:t>
            </w:r>
          </w:p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актуальный профессиональный и социальный контекст, в котором приходится работать и жить;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структура плана для решения задач, алгоритмы выполнения работ в профессиональной и смежных областях;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методы работы в профессиональной и смежных сферах;</w:t>
            </w:r>
          </w:p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76601" w:rsidRPr="00D97D9C" w:rsidTr="00FE1AA4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 02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оценивать практическую значимость результатов поиска;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 xml:space="preserve">использовать различные </w:t>
            </w:r>
            <w:r w:rsidRPr="00D97D9C">
              <w:rPr>
                <w:rFonts w:ascii="Times New Roman" w:eastAsia="Calibri" w:hAnsi="Times New Roman" w:cs="Times New Roman"/>
              </w:rPr>
              <w:lastRenderedPageBreak/>
              <w:t>цифровые средства для решения профессиональных задач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приемы структурирования информации;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формат оформления результатов поиска информации;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современные средства и устройства информатизации, порядок их применения;</w:t>
            </w:r>
          </w:p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76601" w:rsidRPr="00D97D9C" w:rsidTr="00FE1AA4"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 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презентовать идеи открытия собственного дела в профессиональной деятельности;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источники достоверной правовой информации;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различные правовые документы;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интересные проектные идеи, грамотно их формулировать и документировать;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предпринимательской деятельности, правовой и финансовой грамотности;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правила разработки презентации;</w:t>
            </w:r>
          </w:p>
          <w:p w:rsidR="00E76601" w:rsidRPr="00766462" w:rsidRDefault="00E76601" w:rsidP="00FE1AA4">
            <w:pPr>
              <w:numPr>
                <w:ilvl w:val="0"/>
                <w:numId w:val="27"/>
              </w:numPr>
              <w:tabs>
                <w:tab w:val="left" w:pos="303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6646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разработки и реализации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76601" w:rsidRPr="00D97D9C" w:rsidTr="00FE1AA4">
        <w:trPr>
          <w:trHeight w:val="327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 09</w:t>
            </w:r>
          </w:p>
        </w:tc>
        <w:tc>
          <w:tcPr>
            <w:tcW w:w="3232" w:type="dxa"/>
          </w:tcPr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участвовать в диалогах на знакомые общие и профессиональные темы</w:t>
            </w:r>
          </w:p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lastRenderedPageBreak/>
              <w:t>строить простые высказывания о себе и о своей профессиональной деятельности</w:t>
            </w:r>
          </w:p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кратко обосновывать и объяснять свои действия (текущие и планируемые)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основные общеупотребительные глаголы (бытовая и профессиональная лексика)</w:t>
            </w:r>
          </w:p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 xml:space="preserve">лексический минимум, относящийся к описанию </w:t>
            </w:r>
            <w:r w:rsidRPr="00D97D9C">
              <w:rPr>
                <w:rFonts w:ascii="Times New Roman" w:eastAsia="Calibri" w:hAnsi="Times New Roman" w:cs="Times New Roman"/>
              </w:rPr>
              <w:lastRenderedPageBreak/>
              <w:t>предметов, средств и процессов профессиональной деятельности</w:t>
            </w:r>
          </w:p>
          <w:p w:rsidR="00E76601" w:rsidRPr="00D97D9C" w:rsidRDefault="00E76601" w:rsidP="00FE1AA4">
            <w:pPr>
              <w:numPr>
                <w:ilvl w:val="0"/>
                <w:numId w:val="26"/>
              </w:numPr>
              <w:tabs>
                <w:tab w:val="left" w:pos="251"/>
                <w:tab w:val="left" w:pos="309"/>
              </w:tabs>
              <w:spacing w:after="0" w:line="240" w:lineRule="auto"/>
              <w:ind w:left="0" w:hanging="28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особенности произношения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  <w:tab w:val="left" w:pos="309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E76601" w:rsidRPr="00D97D9C" w:rsidTr="00FE1AA4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ПК 3.1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выбирать необходимую технологическую документацию;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заполнять необходимую технологическую документацию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технологическая документация, применяемая при ремонте, обслуживании и эксплуатации железнодорожного подвижного состава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оформления технологической документации</w:t>
            </w:r>
          </w:p>
        </w:tc>
      </w:tr>
      <w:tr w:rsidR="00E76601" w:rsidRPr="00D97D9C" w:rsidTr="00FE1AA4">
        <w:trPr>
          <w:trHeight w:val="3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D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 3.2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выбирать необходимую технологическую документацию;</w:t>
            </w:r>
          </w:p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D97D9C">
              <w:rPr>
                <w:rFonts w:ascii="Times New Roman" w:eastAsia="Calibri" w:hAnsi="Times New Roman" w:cs="Times New Roman"/>
                <w:bCs/>
              </w:rPr>
              <w:t>разрабатывать технологии ремонта деталей и узлов железнодорожного подвижного состава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numPr>
                <w:ilvl w:val="0"/>
                <w:numId w:val="25"/>
              </w:numPr>
              <w:tabs>
                <w:tab w:val="left" w:pos="273"/>
              </w:tabs>
              <w:spacing w:after="0" w:line="240" w:lineRule="auto"/>
              <w:ind w:left="34" w:firstLine="0"/>
              <w:contextualSpacing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типовые технологические процессы на ремонт деталей и узлов железнодорожного подвижного состава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601" w:rsidRPr="00D97D9C" w:rsidRDefault="00E76601" w:rsidP="00FE1AA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97D9C">
              <w:rPr>
                <w:rFonts w:ascii="Times New Roman" w:eastAsia="Calibri" w:hAnsi="Times New Roman" w:cs="Times New Roman"/>
              </w:rPr>
              <w:t>разработки технологических процессов на ремонт деталей, узлов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E91AE8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75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E76601" w:rsidRPr="003333F1" w:rsidTr="00A528C2">
        <w:tc>
          <w:tcPr>
            <w:tcW w:w="536" w:type="pct"/>
          </w:tcPr>
          <w:p w:rsidR="00E76601" w:rsidRPr="00A528C2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</w:tcPr>
          <w:p w:rsidR="00E76601" w:rsidRPr="003333F1" w:rsidRDefault="00E76601" w:rsidP="00E766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F6074">
              <w:rPr>
                <w:rFonts w:ascii="Times New Roman" w:hAnsi="Times New Roman" w:cs="Times New Roman"/>
                <w:b/>
                <w:szCs w:val="24"/>
              </w:rPr>
              <w:t>Раздел 1. Организация технологической деятельности (тепловозы и дизель-поезда)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190</w:t>
            </w:r>
          </w:p>
        </w:tc>
        <w:tc>
          <w:tcPr>
            <w:tcW w:w="319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27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vAlign w:val="center"/>
          </w:tcPr>
          <w:p w:rsidR="00E76601" w:rsidRPr="00A528C2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6601" w:rsidRPr="003333F1" w:rsidTr="00A528C2">
        <w:tc>
          <w:tcPr>
            <w:tcW w:w="536" w:type="pct"/>
          </w:tcPr>
          <w:p w:rsidR="00E76601" w:rsidRPr="00A528C2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</w:tcPr>
          <w:p w:rsidR="00E7660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(по профилю специальности)</w:t>
            </w:r>
          </w:p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B52EF0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319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  <w:tr w:rsidR="00E76601" w:rsidRPr="003333F1" w:rsidTr="00F6490A">
        <w:trPr>
          <w:trHeight w:val="46"/>
        </w:trPr>
        <w:tc>
          <w:tcPr>
            <w:tcW w:w="536" w:type="pct"/>
          </w:tcPr>
          <w:p w:rsidR="00E76601" w:rsidRPr="00A528C2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3.1</w:t>
            </w:r>
          </w:p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528C2">
              <w:rPr>
                <w:rFonts w:ascii="Times New Roman" w:hAnsi="Times New Roman" w:cs="Times New Roman"/>
                <w:b/>
                <w:sz w:val="24"/>
              </w:rPr>
              <w:t>ПК 3.2</w:t>
            </w:r>
          </w:p>
        </w:tc>
        <w:tc>
          <w:tcPr>
            <w:tcW w:w="1276" w:type="pct"/>
          </w:tcPr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2EF0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7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76601" w:rsidRPr="003333F1" w:rsidTr="00A528C2">
        <w:trPr>
          <w:trHeight w:val="46"/>
        </w:trPr>
        <w:tc>
          <w:tcPr>
            <w:tcW w:w="536" w:type="pct"/>
          </w:tcPr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</w:tcPr>
          <w:p w:rsidR="00E76601" w:rsidRPr="003333F1" w:rsidRDefault="00E76601" w:rsidP="00E7660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319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52EF0">
              <w:rPr>
                <w:rFonts w:ascii="Times New Roman" w:hAnsi="Times New Roman" w:cs="Times New Roman"/>
                <w:b/>
                <w:sz w:val="24"/>
              </w:rPr>
              <w:t>138</w:t>
            </w:r>
          </w:p>
        </w:tc>
        <w:tc>
          <w:tcPr>
            <w:tcW w:w="27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126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11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4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365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vAlign w:val="center"/>
          </w:tcPr>
          <w:p w:rsidR="00E76601" w:rsidRPr="003333F1" w:rsidRDefault="00E76601" w:rsidP="00E766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</w:tr>
    </w:tbl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451B25" w:rsidRPr="003333F1" w:rsidRDefault="003333F1" w:rsidP="00E7660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E76601" w:rsidRPr="00E76601">
        <w:rPr>
          <w:rFonts w:ascii="Times New Roman" w:hAnsi="Times New Roman" w:cs="Times New Roman"/>
          <w:b/>
          <w:sz w:val="24"/>
        </w:rPr>
        <w:t>ПМ.03 Организация технологической деятельности (электроподвижной состав)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95"/>
        <w:gridCol w:w="9044"/>
        <w:gridCol w:w="1559"/>
        <w:gridCol w:w="1321"/>
      </w:tblGrid>
      <w:tr w:rsidR="00EF11E8" w:rsidRPr="003333F1" w:rsidTr="00393FE7">
        <w:trPr>
          <w:trHeight w:val="2157"/>
        </w:trPr>
        <w:tc>
          <w:tcPr>
            <w:tcW w:w="2802" w:type="dxa"/>
            <w:vAlign w:val="center"/>
          </w:tcPr>
          <w:p w:rsidR="00EF11E8" w:rsidRPr="00393FE7" w:rsidRDefault="00EF11E8" w:rsidP="00393F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EF11E8" w:rsidRPr="003333F1" w:rsidRDefault="00EF11E8" w:rsidP="001B49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EF11E8" w:rsidRPr="003333F1" w:rsidRDefault="00EF11E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3333F1" w:rsidRPr="003333F1" w:rsidTr="001B4917">
        <w:trPr>
          <w:trHeight w:val="56"/>
        </w:trPr>
        <w:tc>
          <w:tcPr>
            <w:tcW w:w="2802" w:type="dxa"/>
          </w:tcPr>
          <w:p w:rsidR="003333F1" w:rsidRPr="00EF11E8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Раздел 1</w:t>
            </w:r>
          </w:p>
        </w:tc>
        <w:tc>
          <w:tcPr>
            <w:tcW w:w="9639" w:type="dxa"/>
            <w:gridSpan w:val="2"/>
          </w:tcPr>
          <w:p w:rsidR="003333F1" w:rsidRPr="00F14088" w:rsidRDefault="00F10045" w:rsidP="00C32AC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0045">
              <w:rPr>
                <w:rFonts w:ascii="Times New Roman" w:hAnsi="Times New Roman" w:cs="Times New Roman"/>
                <w:b/>
                <w:sz w:val="24"/>
              </w:rPr>
              <w:t>Организация технологической деятельности (электроподвижной состав)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3B9C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802" w:type="dxa"/>
          </w:tcPr>
          <w:p w:rsidR="003333F1" w:rsidRPr="003333F1" w:rsidRDefault="00F14088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4088">
              <w:rPr>
                <w:rFonts w:ascii="Times New Roman" w:hAnsi="Times New Roman" w:cs="Times New Roman"/>
                <w:b/>
                <w:bCs/>
                <w:sz w:val="24"/>
              </w:rPr>
              <w:t>МДК.03.01.</w:t>
            </w:r>
          </w:p>
        </w:tc>
        <w:tc>
          <w:tcPr>
            <w:tcW w:w="9639" w:type="dxa"/>
            <w:gridSpan w:val="2"/>
          </w:tcPr>
          <w:p w:rsidR="003333F1" w:rsidRPr="00F14088" w:rsidRDefault="00F10045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10045">
              <w:rPr>
                <w:rFonts w:ascii="Times New Roman" w:hAnsi="Times New Roman" w:cs="Times New Roman"/>
                <w:b/>
                <w:sz w:val="24"/>
              </w:rPr>
              <w:t>Организация технологической деятельности (электроподвижной состав)</w:t>
            </w:r>
          </w:p>
        </w:tc>
        <w:tc>
          <w:tcPr>
            <w:tcW w:w="1559" w:type="dxa"/>
            <w:vAlign w:val="center"/>
          </w:tcPr>
          <w:p w:rsidR="003333F1" w:rsidRPr="003333F1" w:rsidRDefault="00F14088" w:rsidP="000B3B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B3B9C">
              <w:rPr>
                <w:rFonts w:ascii="Times New Roman" w:hAnsi="Times New Roman" w:cs="Times New Roman"/>
                <w:b/>
                <w:sz w:val="24"/>
              </w:rPr>
              <w:t>90</w:t>
            </w:r>
          </w:p>
        </w:tc>
        <w:tc>
          <w:tcPr>
            <w:tcW w:w="1321" w:type="dxa"/>
            <w:vAlign w:val="center"/>
          </w:tcPr>
          <w:p w:rsidR="003333F1" w:rsidRPr="003333F1" w:rsidRDefault="003333F1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1C0B" w:rsidRPr="003333F1" w:rsidTr="000B3B9C">
        <w:tc>
          <w:tcPr>
            <w:tcW w:w="15321" w:type="dxa"/>
            <w:gridSpan w:val="5"/>
          </w:tcPr>
          <w:p w:rsidR="007F1C0B" w:rsidRPr="007F1C0B" w:rsidRDefault="007F1C0B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F10045" w:rsidRPr="003333F1" w:rsidTr="003333F1">
        <w:tc>
          <w:tcPr>
            <w:tcW w:w="2802" w:type="dxa"/>
            <w:vMerge w:val="restart"/>
          </w:tcPr>
          <w:p w:rsidR="00F10045" w:rsidRPr="003333F1" w:rsidRDefault="00F10045" w:rsidP="00A8733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0045">
              <w:rPr>
                <w:rFonts w:ascii="Times New Roman" w:hAnsi="Times New Roman" w:cs="Times New Roman"/>
                <w:b/>
                <w:bCs/>
                <w:sz w:val="24"/>
              </w:rPr>
              <w:t>Тема 3.1. Технологические процессы ремонта деталей и узлов подвижного состава</w:t>
            </w:r>
          </w:p>
        </w:tc>
        <w:tc>
          <w:tcPr>
            <w:tcW w:w="9639" w:type="dxa"/>
            <w:gridSpan w:val="2"/>
          </w:tcPr>
          <w:p w:rsidR="00F10045" w:rsidRPr="003333F1" w:rsidRDefault="00F10045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F10045" w:rsidRPr="003333F1" w:rsidRDefault="00F10045" w:rsidP="005B1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F10045" w:rsidRPr="003333F1" w:rsidRDefault="00F10045" w:rsidP="005B16D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045" w:rsidRPr="003333F1" w:rsidTr="00E31B47">
        <w:trPr>
          <w:trHeight w:val="283"/>
        </w:trPr>
        <w:tc>
          <w:tcPr>
            <w:tcW w:w="2802" w:type="dxa"/>
            <w:vMerge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F10045" w:rsidRPr="00393FE7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F094D">
              <w:rPr>
                <w:rFonts w:ascii="Times New Roman" w:hAnsi="Times New Roman" w:cs="Times New Roman"/>
                <w:sz w:val="24"/>
              </w:rPr>
              <w:t>Производственный процесс. Принципы организации, структура, виды, производственный цикл, техническая и технологическая подготовка производства.</w:t>
            </w:r>
          </w:p>
        </w:tc>
        <w:tc>
          <w:tcPr>
            <w:tcW w:w="1559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10045" w:rsidRPr="003333F1" w:rsidTr="00E31B47">
        <w:trPr>
          <w:trHeight w:val="283"/>
        </w:trPr>
        <w:tc>
          <w:tcPr>
            <w:tcW w:w="2802" w:type="dxa"/>
            <w:vMerge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F094D">
              <w:rPr>
                <w:rFonts w:ascii="Times New Roman" w:hAnsi="Times New Roman" w:cs="Times New Roman"/>
                <w:sz w:val="24"/>
              </w:rPr>
              <w:t>Технологический процесс. Виды, составные части, термины и определения, методы ремонта, основы разработки технологических процессов.</w:t>
            </w:r>
          </w:p>
        </w:tc>
        <w:tc>
          <w:tcPr>
            <w:tcW w:w="1559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10045" w:rsidRPr="003333F1" w:rsidTr="00E31B47">
        <w:trPr>
          <w:trHeight w:val="283"/>
        </w:trPr>
        <w:tc>
          <w:tcPr>
            <w:tcW w:w="2802" w:type="dxa"/>
            <w:vMerge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F10045" w:rsidRPr="005922D6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№1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составить конспект: </w:t>
            </w:r>
            <w:r w:rsidRPr="00393FE7">
              <w:rPr>
                <w:rFonts w:ascii="Times New Roman" w:hAnsi="Times New Roman" w:cs="Times New Roman"/>
                <w:sz w:val="24"/>
              </w:rPr>
              <w:t>Методы ремонта, основы разработки технологических процессов</w:t>
            </w:r>
          </w:p>
        </w:tc>
        <w:tc>
          <w:tcPr>
            <w:tcW w:w="1559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045" w:rsidRPr="003333F1" w:rsidTr="00E31B47">
        <w:trPr>
          <w:trHeight w:val="283"/>
        </w:trPr>
        <w:tc>
          <w:tcPr>
            <w:tcW w:w="2802" w:type="dxa"/>
            <w:vMerge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F10045" w:rsidRPr="003333F1" w:rsidRDefault="00F10045" w:rsidP="00F100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F094D">
              <w:rPr>
                <w:rFonts w:ascii="Times New Roman" w:hAnsi="Times New Roman" w:cs="Times New Roman"/>
                <w:bCs/>
                <w:sz w:val="24"/>
              </w:rPr>
              <w:t>Внедрение бережливого производства на предприятияхОАО «РЖД»</w:t>
            </w:r>
          </w:p>
        </w:tc>
        <w:tc>
          <w:tcPr>
            <w:tcW w:w="1559" w:type="dxa"/>
            <w:vAlign w:val="center"/>
          </w:tcPr>
          <w:p w:rsidR="00F10045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F10045" w:rsidRPr="003333F1" w:rsidRDefault="00F1004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93671D">
        <w:trPr>
          <w:trHeight w:val="283"/>
        </w:trPr>
        <w:tc>
          <w:tcPr>
            <w:tcW w:w="2802" w:type="dxa"/>
            <w:vMerge w:val="restart"/>
          </w:tcPr>
          <w:p w:rsidR="009070D5" w:rsidRPr="003333F1" w:rsidRDefault="009070D5" w:rsidP="00F10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5934">
              <w:rPr>
                <w:rFonts w:ascii="Times New Roman" w:hAnsi="Times New Roman" w:cs="Times New Roman"/>
                <w:b/>
                <w:bCs/>
                <w:sz w:val="24"/>
              </w:rPr>
              <w:t>Тема 3.2. Разработка технологического процесса ремонта узлов и деталей электроподвижного состава</w:t>
            </w:r>
          </w:p>
        </w:tc>
        <w:tc>
          <w:tcPr>
            <w:tcW w:w="9639" w:type="dxa"/>
            <w:gridSpan w:val="2"/>
          </w:tcPr>
          <w:p w:rsidR="009070D5" w:rsidRPr="003F094D" w:rsidRDefault="009070D5" w:rsidP="00F1004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070D5" w:rsidRPr="00F10045" w:rsidRDefault="009070D5" w:rsidP="00F1004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0045">
              <w:rPr>
                <w:rFonts w:ascii="Times New Roman" w:hAnsi="Times New Roman" w:cs="Times New Roman"/>
                <w:b/>
                <w:bCs/>
                <w:sz w:val="24"/>
              </w:rPr>
              <w:t>38</w:t>
            </w:r>
          </w:p>
        </w:tc>
        <w:tc>
          <w:tcPr>
            <w:tcW w:w="1321" w:type="dxa"/>
            <w:vAlign w:val="center"/>
          </w:tcPr>
          <w:p w:rsidR="009070D5" w:rsidRDefault="009070D5" w:rsidP="00F1004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9070D5" w:rsidRPr="003F094D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C32AC5">
              <w:rPr>
                <w:rFonts w:ascii="Times New Roman" w:hAnsi="Times New Roman" w:cs="Times New Roman"/>
                <w:sz w:val="24"/>
              </w:rPr>
              <w:t>рамы</w:t>
            </w:r>
            <w:r>
              <w:rPr>
                <w:rFonts w:ascii="Times New Roman" w:hAnsi="Times New Roman" w:cs="Times New Roman"/>
                <w:sz w:val="24"/>
              </w:rPr>
              <w:t>, тележек</w:t>
            </w:r>
            <w:r w:rsidRPr="00C32AC5">
              <w:rPr>
                <w:rFonts w:ascii="Times New Roman" w:hAnsi="Times New Roman" w:cs="Times New Roman"/>
                <w:sz w:val="24"/>
              </w:rPr>
              <w:t xml:space="preserve"> и кузова электровоза</w:t>
            </w:r>
          </w:p>
        </w:tc>
        <w:tc>
          <w:tcPr>
            <w:tcW w:w="1559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9070D5" w:rsidRPr="003F094D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противоотносного и противоразгрузочного устройства, рессорного и люлечного подвешивания</w:t>
            </w:r>
          </w:p>
        </w:tc>
        <w:tc>
          <w:tcPr>
            <w:tcW w:w="1559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9070D5" w:rsidRPr="003F094D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гидравлических гасителей колебаний</w:t>
            </w:r>
          </w:p>
        </w:tc>
        <w:tc>
          <w:tcPr>
            <w:tcW w:w="1559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44" w:type="dxa"/>
          </w:tcPr>
          <w:p w:rsidR="009070D5" w:rsidRPr="003F094D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КМБ</w:t>
            </w:r>
          </w:p>
        </w:tc>
        <w:tc>
          <w:tcPr>
            <w:tcW w:w="1559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44" w:type="dxa"/>
          </w:tcPr>
          <w:p w:rsidR="009070D5" w:rsidRPr="003F094D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тяговой передачи и подвешивания ТЭД</w:t>
            </w:r>
          </w:p>
        </w:tc>
        <w:tc>
          <w:tcPr>
            <w:tcW w:w="1559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070D5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4" w:type="dxa"/>
          </w:tcPr>
          <w:p w:rsidR="009070D5" w:rsidRPr="003F094D" w:rsidRDefault="009070D5" w:rsidP="000459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D5183E">
              <w:rPr>
                <w:rFonts w:ascii="Times New Roman" w:hAnsi="Times New Roman" w:cs="Times New Roman"/>
                <w:sz w:val="24"/>
              </w:rPr>
              <w:t>Технология ремонта экипажной части</w:t>
            </w:r>
            <w:r w:rsidRPr="00B20743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автосцепного устройства</w:t>
            </w:r>
          </w:p>
        </w:tc>
        <w:tc>
          <w:tcPr>
            <w:tcW w:w="1559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0459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Pr="00D5183E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393FE7">
              <w:rPr>
                <w:rFonts w:ascii="Times New Roman" w:hAnsi="Times New Roman" w:cs="Times New Roman"/>
                <w:sz w:val="24"/>
              </w:rPr>
              <w:t xml:space="preserve"> ударно-тяговых устройств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Pr="00D5183E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и действия механизма автосцепки с помощью шаблона № 940р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</w:tcPr>
          <w:p w:rsidR="009070D5" w:rsidRPr="003F094D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Освидетельствование колесных пар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44" w:type="dxa"/>
          </w:tcPr>
          <w:p w:rsidR="009070D5" w:rsidRPr="003F094D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Ремонт колесных пар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2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0904FE">
              <w:rPr>
                <w:rFonts w:ascii="Times New Roman" w:hAnsi="Times New Roman" w:cs="Times New Roman"/>
                <w:sz w:val="24"/>
              </w:rPr>
              <w:t>колёсных пар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колесной пары шаблонами и измерительным инструментом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44" w:type="dxa"/>
          </w:tcPr>
          <w:p w:rsidR="009070D5" w:rsidRPr="003F094D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тормозной рычажной передачи, тормозных цилиндров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44" w:type="dxa"/>
          </w:tcPr>
          <w:p w:rsidR="009070D5" w:rsidRPr="003F094D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краны машиниста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Pr="005D63E7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составить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конспект: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>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922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5D63E7">
              <w:rPr>
                <w:rFonts w:ascii="Times New Roman" w:hAnsi="Times New Roman" w:cs="Times New Roman"/>
                <w:sz w:val="24"/>
              </w:rPr>
              <w:t>автотормозного оборудования</w:t>
            </w:r>
          </w:p>
        </w:tc>
        <w:tc>
          <w:tcPr>
            <w:tcW w:w="1559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44" w:type="dxa"/>
          </w:tcPr>
          <w:p w:rsidR="009070D5" w:rsidRPr="00D5183E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тягового электродвигателя</w:t>
            </w:r>
          </w:p>
        </w:tc>
        <w:tc>
          <w:tcPr>
            <w:tcW w:w="1559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Pr="00D5183E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5E732B"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состояния щеточного узла</w:t>
            </w:r>
          </w:p>
        </w:tc>
        <w:tc>
          <w:tcPr>
            <w:tcW w:w="1559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Pr="00D5183E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456D77">
              <w:rPr>
                <w:rFonts w:ascii="Times New Roman" w:hAnsi="Times New Roman" w:cs="Times New Roman"/>
                <w:sz w:val="24"/>
              </w:rPr>
              <w:t>Проверка технического состояния зубьев и шестерен</w:t>
            </w:r>
          </w:p>
        </w:tc>
        <w:tc>
          <w:tcPr>
            <w:tcW w:w="1559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070D5" w:rsidRPr="003333F1" w:rsidTr="00E31B47">
        <w:trPr>
          <w:trHeight w:val="283"/>
        </w:trPr>
        <w:tc>
          <w:tcPr>
            <w:tcW w:w="2802" w:type="dxa"/>
            <w:vMerge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9070D5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9070D5" w:rsidRPr="003333F1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4 </w:t>
            </w:r>
            <w:r>
              <w:rPr>
                <w:rFonts w:ascii="Times New Roman" w:hAnsi="Times New Roman" w:cs="Times New Roman"/>
                <w:bCs/>
                <w:sz w:val="24"/>
              </w:rPr>
              <w:t>подготовка к зачету с оценкой</w:t>
            </w:r>
          </w:p>
        </w:tc>
        <w:tc>
          <w:tcPr>
            <w:tcW w:w="1559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070D5" w:rsidRPr="003333F1" w:rsidTr="00451267">
        <w:trPr>
          <w:trHeight w:val="283"/>
        </w:trPr>
        <w:tc>
          <w:tcPr>
            <w:tcW w:w="12441" w:type="dxa"/>
            <w:gridSpan w:val="3"/>
          </w:tcPr>
          <w:p w:rsidR="009070D5" w:rsidRPr="00D5183E" w:rsidRDefault="009070D5" w:rsidP="009070D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Зачет с оценкой</w:t>
            </w:r>
          </w:p>
        </w:tc>
        <w:tc>
          <w:tcPr>
            <w:tcW w:w="1559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130E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9070D5" w:rsidRPr="003333F1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070D5" w:rsidRPr="003333F1" w:rsidTr="003E154A">
        <w:trPr>
          <w:trHeight w:val="283"/>
        </w:trPr>
        <w:tc>
          <w:tcPr>
            <w:tcW w:w="15321" w:type="dxa"/>
            <w:gridSpan w:val="5"/>
          </w:tcPr>
          <w:p w:rsidR="009070D5" w:rsidRDefault="009070D5" w:rsidP="009070D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1D444E" w:rsidRPr="003333F1" w:rsidTr="00932316">
        <w:trPr>
          <w:trHeight w:val="283"/>
        </w:trPr>
        <w:tc>
          <w:tcPr>
            <w:tcW w:w="2802" w:type="dxa"/>
            <w:vMerge w:val="restart"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45934">
              <w:rPr>
                <w:rFonts w:ascii="Times New Roman" w:hAnsi="Times New Roman" w:cs="Times New Roman"/>
                <w:b/>
                <w:bCs/>
                <w:sz w:val="24"/>
              </w:rPr>
              <w:t>Тема 3.2. Разработка технологического процесса ремонта узлов и деталей электроподвижного состава</w:t>
            </w:r>
          </w:p>
        </w:tc>
        <w:tc>
          <w:tcPr>
            <w:tcW w:w="9639" w:type="dxa"/>
            <w:gridSpan w:val="2"/>
          </w:tcPr>
          <w:p w:rsidR="001D444E" w:rsidRPr="00393F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60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703830">
              <w:rPr>
                <w:rFonts w:ascii="Times New Roman" w:hAnsi="Times New Roman" w:cs="Times New Roman"/>
                <w:sz w:val="24"/>
              </w:rPr>
              <w:t>Технология ремонта автотормозного оборудования: компрессоры</w:t>
            </w:r>
          </w:p>
        </w:tc>
        <w:tc>
          <w:tcPr>
            <w:tcW w:w="1559" w:type="dxa"/>
            <w:vAlign w:val="center"/>
          </w:tcPr>
          <w:p w:rsidR="001D444E" w:rsidRPr="005E732B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Pr="005E732B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1D444E" w:rsidRPr="003333F1" w:rsidTr="00B746F5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9044" w:type="dxa"/>
          </w:tcPr>
          <w:p w:rsidR="001D444E" w:rsidRPr="009C2D2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 w:rsidR="00B746F5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>изучить Правила технического обслуживания тормозного оборудования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 тягового электродвигателя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 тяговых трансформаторов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B746F5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A14F34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bCs/>
                <w:sz w:val="24"/>
              </w:rPr>
              <w:t>изучить Правила ре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t xml:space="preserve">монта </w:t>
            </w:r>
            <w:r w:rsidRPr="009C2D2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электрических машин </w:t>
            </w:r>
            <w:r>
              <w:rPr>
                <w:rFonts w:ascii="Times New Roman" w:hAnsi="Times New Roman" w:cs="Times New Roman"/>
                <w:bCs/>
                <w:sz w:val="24"/>
              </w:rPr>
              <w:t>электровоза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5D63E7">
              <w:rPr>
                <w:rFonts w:ascii="Times New Roman" w:hAnsi="Times New Roman" w:cs="Times New Roman"/>
                <w:sz w:val="24"/>
              </w:rPr>
              <w:t>Технология ремонта электрических машин и трансформаторов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B20743">
              <w:rPr>
                <w:rFonts w:ascii="Times New Roman" w:hAnsi="Times New Roman" w:cs="Times New Roman"/>
                <w:sz w:val="24"/>
              </w:rPr>
              <w:t xml:space="preserve"> вспомогатель</w:t>
            </w:r>
            <w:r>
              <w:rPr>
                <w:rFonts w:ascii="Times New Roman" w:hAnsi="Times New Roman" w:cs="Times New Roman"/>
                <w:sz w:val="24"/>
              </w:rPr>
              <w:t>ных электрических машин мотор-компрессоров и мотор-</w:t>
            </w:r>
            <w:r w:rsidRPr="00B20743">
              <w:rPr>
                <w:rFonts w:ascii="Times New Roman" w:hAnsi="Times New Roman" w:cs="Times New Roman"/>
                <w:sz w:val="24"/>
              </w:rPr>
              <w:t>вентилятор</w:t>
            </w:r>
            <w:r>
              <w:rPr>
                <w:rFonts w:ascii="Times New Roman" w:hAnsi="Times New Roman" w:cs="Times New Roman"/>
                <w:sz w:val="24"/>
              </w:rPr>
              <w:t>ов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46F5" w:rsidRPr="003333F1" w:rsidTr="00B746F5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B746F5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B746F5" w:rsidRPr="009C2D29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составить конспект: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>
              <w:rPr>
                <w:rFonts w:ascii="Times New Roman" w:hAnsi="Times New Roman" w:cs="Times New Roman"/>
                <w:sz w:val="24"/>
              </w:rPr>
              <w:t>электрических машин и трансформаторов</w:t>
            </w:r>
          </w:p>
        </w:tc>
        <w:tc>
          <w:tcPr>
            <w:tcW w:w="1559" w:type="dxa"/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6F461A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Практическое занятие №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геометрических параметров подшипников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6F461A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B20743">
              <w:rPr>
                <w:rFonts w:ascii="Times New Roman" w:hAnsi="Times New Roman" w:cs="Times New Roman"/>
                <w:sz w:val="24"/>
              </w:rPr>
              <w:t>Проверка обмотки якоря на отсутствие обрыва и межвитковых замыканий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токоприёмников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аппаратов защиты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9044" w:type="dxa"/>
          </w:tcPr>
          <w:p w:rsidR="001D444E" w:rsidRPr="005D63E7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контакторов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6F461A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и испытание электрических аппаратов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5E732B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9044" w:type="dxa"/>
          </w:tcPr>
          <w:p w:rsidR="001D444E" w:rsidRPr="00850F7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групповых переключателей с дугогасительными устройствами, реверсоров и переключателей без дугогасительных устройств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B746F5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9C2D2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</w:t>
            </w:r>
            <w:r w:rsidRPr="009649AF">
              <w:rPr>
                <w:rFonts w:ascii="Times New Roman" w:hAnsi="Times New Roman" w:cs="Times New Roman"/>
                <w:bCs/>
                <w:sz w:val="24"/>
              </w:rPr>
              <w:t>Руководство по техническому обслуживанию и текущему ремонту электропневматических контакторов локомотивов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6F461A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B20743">
              <w:rPr>
                <w:rFonts w:ascii="Times New Roman" w:hAnsi="Times New Roman" w:cs="Times New Roman"/>
                <w:sz w:val="24"/>
              </w:rPr>
              <w:t>Регулировка контрольно- измерительных приборов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1D444E" w:rsidRPr="00B746F5" w:rsidRDefault="00B746F5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044" w:type="dxa"/>
          </w:tcPr>
          <w:p w:rsidR="001D444E" w:rsidRPr="00850F7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контроллеров машиниста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B746F5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746F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44" w:type="dxa"/>
          </w:tcPr>
          <w:p w:rsidR="001D444E" w:rsidRPr="00850F7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электрических аппаратов</w:t>
            </w:r>
            <w:r>
              <w:rPr>
                <w:rFonts w:ascii="Times New Roman" w:hAnsi="Times New Roman" w:cs="Times New Roman"/>
                <w:sz w:val="24"/>
              </w:rPr>
              <w:t>: аккумуляторных батарей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46F5" w:rsidRPr="003333F1" w:rsidTr="00B746F5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B746F5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B746F5" w:rsidRPr="009C2D29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составить конспект: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6F461A">
              <w:rPr>
                <w:rFonts w:ascii="Times New Roman" w:hAnsi="Times New Roman" w:cs="Times New Roman"/>
                <w:sz w:val="24"/>
              </w:rPr>
              <w:t>электр</w:t>
            </w:r>
            <w:r>
              <w:rPr>
                <w:rFonts w:ascii="Times New Roman" w:hAnsi="Times New Roman" w:cs="Times New Roman"/>
                <w:sz w:val="24"/>
              </w:rPr>
              <w:t>ических аппаратов</w:t>
            </w:r>
          </w:p>
        </w:tc>
        <w:tc>
          <w:tcPr>
            <w:tcW w:w="1559" w:type="dxa"/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1D444E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1D444E" w:rsidRPr="006F461A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 w:rsidRPr="008E2BD0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2C7629">
              <w:rPr>
                <w:rFonts w:ascii="Times New Roman" w:hAnsi="Times New Roman" w:cs="Times New Roman"/>
                <w:sz w:val="24"/>
              </w:rPr>
              <w:t>Проверка заряда аккумуляторной батареи, уровня и плотности электролита</w:t>
            </w:r>
          </w:p>
        </w:tc>
        <w:tc>
          <w:tcPr>
            <w:tcW w:w="1559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Pr="003333F1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1D444E" w:rsidRPr="00B746F5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746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1D444E" w:rsidRPr="00850F7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</w:t>
            </w:r>
            <w:r>
              <w:rPr>
                <w:rFonts w:ascii="Times New Roman" w:hAnsi="Times New Roman" w:cs="Times New Roman"/>
                <w:sz w:val="24"/>
              </w:rPr>
              <w:t>: блока управления реостатным торможением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1D444E" w:rsidRPr="00B746F5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746F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1D444E" w:rsidRPr="00850F7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оборудования:</w:t>
            </w:r>
            <w:r>
              <w:rPr>
                <w:rFonts w:ascii="Times New Roman" w:hAnsi="Times New Roman" w:cs="Times New Roman"/>
                <w:sz w:val="24"/>
              </w:rPr>
              <w:t xml:space="preserve"> блока управления выпрямительно-инверторным преобразователем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D444E" w:rsidRPr="003333F1" w:rsidTr="00D84631">
        <w:trPr>
          <w:trHeight w:val="283"/>
        </w:trPr>
        <w:tc>
          <w:tcPr>
            <w:tcW w:w="2802" w:type="dxa"/>
            <w:vMerge/>
          </w:tcPr>
          <w:p w:rsidR="001D444E" w:rsidRPr="003333F1" w:rsidRDefault="001D444E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1D444E" w:rsidRPr="00B746F5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746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1D444E" w:rsidRPr="00850F79" w:rsidRDefault="001D444E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Технология ремонта электронного оборудования:</w:t>
            </w:r>
            <w:r>
              <w:rPr>
                <w:rFonts w:ascii="Times New Roman" w:hAnsi="Times New Roman" w:cs="Times New Roman"/>
                <w:sz w:val="24"/>
              </w:rPr>
              <w:t xml:space="preserve"> блоков с полупроводниковыми приборами</w:t>
            </w:r>
          </w:p>
        </w:tc>
        <w:tc>
          <w:tcPr>
            <w:tcW w:w="1559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1D444E" w:rsidRDefault="001D444E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46F5" w:rsidRPr="003333F1" w:rsidTr="00B746F5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B746F5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B746F5" w:rsidRPr="009C2D29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составить конспект: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Нетиповы</w:t>
            </w:r>
            <w:r>
              <w:rPr>
                <w:rFonts w:ascii="Times New Roman" w:hAnsi="Times New Roman" w:cs="Times New Roman"/>
                <w:bCs/>
                <w:sz w:val="24"/>
              </w:rPr>
              <w:t>е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технологически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е 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>процесс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r w:rsidRPr="005D73D6">
              <w:rPr>
                <w:rFonts w:ascii="Times New Roman" w:hAnsi="Times New Roman" w:cs="Times New Roman"/>
                <w:bCs/>
                <w:sz w:val="24"/>
              </w:rPr>
              <w:t xml:space="preserve"> ремонта</w:t>
            </w:r>
            <w:r w:rsidRPr="006F461A">
              <w:rPr>
                <w:rFonts w:ascii="Times New Roman" w:hAnsi="Times New Roman" w:cs="Times New Roman"/>
                <w:sz w:val="24"/>
              </w:rPr>
              <w:t>электро</w:t>
            </w:r>
            <w:r>
              <w:rPr>
                <w:rFonts w:ascii="Times New Roman" w:hAnsi="Times New Roman" w:cs="Times New Roman"/>
                <w:sz w:val="24"/>
              </w:rPr>
              <w:t xml:space="preserve">нного </w:t>
            </w:r>
            <w:r w:rsidRPr="006F461A">
              <w:rPr>
                <w:rFonts w:ascii="Times New Roman" w:hAnsi="Times New Roman" w:cs="Times New Roman"/>
                <w:sz w:val="24"/>
              </w:rPr>
              <w:t>оборудования</w:t>
            </w:r>
          </w:p>
        </w:tc>
        <w:tc>
          <w:tcPr>
            <w:tcW w:w="1559" w:type="dxa"/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46F5" w:rsidRPr="003333F1" w:rsidTr="00D84631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1D44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B746F5" w:rsidRPr="00B746F5" w:rsidRDefault="00B746F5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9044" w:type="dxa"/>
          </w:tcPr>
          <w:p w:rsidR="00B746F5" w:rsidRPr="00850F79" w:rsidRDefault="00B746F5" w:rsidP="001D444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50F79">
              <w:rPr>
                <w:rFonts w:ascii="Times New Roman" w:hAnsi="Times New Roman" w:cs="Times New Roman"/>
                <w:sz w:val="24"/>
              </w:rPr>
              <w:t>Отыскание неисправностей в электрических цепях</w:t>
            </w:r>
          </w:p>
        </w:tc>
        <w:tc>
          <w:tcPr>
            <w:tcW w:w="1559" w:type="dxa"/>
            <w:vAlign w:val="center"/>
          </w:tcPr>
          <w:p w:rsidR="00B746F5" w:rsidRDefault="00B746F5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746F5" w:rsidRDefault="00B746F5" w:rsidP="001D444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46F5" w:rsidRPr="003333F1" w:rsidTr="00B746F5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B746F5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B746F5" w:rsidRPr="00850F79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составить конспект: </w:t>
            </w:r>
            <w:r w:rsidRPr="00B746F5">
              <w:rPr>
                <w:rFonts w:ascii="Times New Roman" w:hAnsi="Times New Roman" w:cs="Times New Roman"/>
                <w:bCs/>
                <w:sz w:val="24"/>
              </w:rPr>
              <w:t>Современные методы диагностики электрических цепей</w:t>
            </w:r>
          </w:p>
        </w:tc>
        <w:tc>
          <w:tcPr>
            <w:tcW w:w="1559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46F5" w:rsidRPr="003333F1" w:rsidTr="00D84631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B746F5" w:rsidRPr="00B746F5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044" w:type="dxa"/>
          </w:tcPr>
          <w:p w:rsidR="00B746F5" w:rsidRPr="00850F79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E3006">
              <w:rPr>
                <w:rFonts w:ascii="Times New Roman" w:hAnsi="Times New Roman" w:cs="Times New Roman"/>
                <w:sz w:val="24"/>
              </w:rPr>
              <w:t>Испытание ЭПС после ремонта</w:t>
            </w:r>
          </w:p>
        </w:tc>
        <w:tc>
          <w:tcPr>
            <w:tcW w:w="1559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746F5" w:rsidRPr="003333F1" w:rsidTr="00B746F5">
        <w:trPr>
          <w:trHeight w:val="283"/>
        </w:trPr>
        <w:tc>
          <w:tcPr>
            <w:tcW w:w="2802" w:type="dxa"/>
            <w:vMerge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B746F5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B746F5" w:rsidRPr="009C2D29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изучить ТИ </w:t>
            </w:r>
            <w:r w:rsidRPr="00D84631">
              <w:rPr>
                <w:rFonts w:ascii="Times New Roman" w:hAnsi="Times New Roman" w:cs="Times New Roman"/>
                <w:bCs/>
                <w:sz w:val="24"/>
              </w:rPr>
              <w:t>Обкаточные испытания электровозов после текущего ремонта ТР-3</w:t>
            </w:r>
          </w:p>
        </w:tc>
        <w:tc>
          <w:tcPr>
            <w:tcW w:w="1559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B746F5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746F5" w:rsidRPr="003333F1" w:rsidTr="00FE1AA4">
        <w:trPr>
          <w:trHeight w:val="283"/>
        </w:trPr>
        <w:tc>
          <w:tcPr>
            <w:tcW w:w="2802" w:type="dxa"/>
            <w:vMerge w:val="restart"/>
          </w:tcPr>
          <w:p w:rsidR="00B746F5" w:rsidRPr="003333F1" w:rsidRDefault="00B746F5" w:rsidP="00B746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746F5">
              <w:rPr>
                <w:rFonts w:ascii="Times New Roman" w:hAnsi="Times New Roman" w:cs="Times New Roman"/>
                <w:b/>
                <w:bCs/>
                <w:sz w:val="24"/>
              </w:rPr>
              <w:t>Тема 3.3. Конструкторско-техническая и технологическая документация</w:t>
            </w:r>
          </w:p>
        </w:tc>
        <w:tc>
          <w:tcPr>
            <w:tcW w:w="9639" w:type="dxa"/>
            <w:gridSpan w:val="2"/>
          </w:tcPr>
          <w:p w:rsidR="00B746F5" w:rsidRPr="003333F1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B746F5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321" w:type="dxa"/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D20426" w:rsidRPr="00A8733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F6A20">
              <w:rPr>
                <w:rFonts w:ascii="Times New Roman" w:hAnsi="Times New Roman" w:cs="Times New Roman"/>
                <w:sz w:val="24"/>
              </w:rPr>
              <w:t>Технологическая документация на производстве.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A8733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 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составить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Виды технологической документации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D20426" w:rsidRPr="00A8733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EF6A20">
              <w:rPr>
                <w:rFonts w:ascii="Times New Roman" w:hAnsi="Times New Roman" w:cs="Times New Roman"/>
                <w:sz w:val="24"/>
              </w:rPr>
              <w:t>Графические и текстовые документы, ведомость технологических документов (ВТД), маршрутные карты (МК), карты технологических процессов (КТП), карты дефектации, сводные операционные карты (СОК), карты эскизов (КЭ), технологические инструкции (ТИ), технолого-нормировочные карты.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 w:rsidRPr="00CD25BE">
              <w:rPr>
                <w:rFonts w:ascii="Times New Roman" w:hAnsi="Times New Roman" w:cs="Times New Roman"/>
                <w:bCs/>
                <w:sz w:val="24"/>
              </w:rPr>
              <w:t>составить конспект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r w:rsidRPr="00EF6A20">
              <w:rPr>
                <w:rFonts w:ascii="Times New Roman" w:hAnsi="Times New Roman" w:cs="Times New Roman"/>
                <w:sz w:val="24"/>
              </w:rPr>
              <w:t>Порядок и правила заполнения технических и технологических документов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87331">
              <w:rPr>
                <w:rFonts w:ascii="Times New Roman" w:hAnsi="Times New Roman" w:cs="Times New Roman"/>
                <w:sz w:val="24"/>
              </w:rPr>
              <w:t>Правила, коды и обозначения, графические изображения на карте эскизов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1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маршрутной карты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дефектации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3 </w:t>
            </w:r>
            <w:r w:rsidRPr="00A87331">
              <w:rPr>
                <w:rFonts w:ascii="Times New Roman" w:hAnsi="Times New Roman" w:cs="Times New Roman"/>
                <w:sz w:val="24"/>
              </w:rPr>
              <w:t>Заполнение карты эскизов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r w:rsidRPr="00A87331">
              <w:rPr>
                <w:rFonts w:ascii="Times New Roman" w:hAnsi="Times New Roman" w:cs="Times New Roman"/>
                <w:sz w:val="24"/>
              </w:rPr>
              <w:t xml:space="preserve">Заполнение карты технологического процесса ремонта </w:t>
            </w:r>
            <w:r w:rsidRPr="00D20426"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0426" w:rsidRPr="003333F1" w:rsidTr="00FE1AA4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D204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r w:rsidRPr="00A87331">
              <w:rPr>
                <w:rFonts w:ascii="Times New Roman" w:hAnsi="Times New Roman" w:cs="Times New Roman"/>
                <w:sz w:val="24"/>
              </w:rPr>
              <w:t>Составление технолого-нормировочной карты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D2042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B51B9">
              <w:rPr>
                <w:rFonts w:ascii="Times New Roman" w:hAnsi="Times New Roman" w:cs="Times New Roman"/>
                <w:b/>
                <w:bCs/>
                <w:sz w:val="24"/>
              </w:rPr>
              <w:t>Курсовое проектирование.</w:t>
            </w:r>
          </w:p>
        </w:tc>
        <w:tc>
          <w:tcPr>
            <w:tcW w:w="595" w:type="dxa"/>
            <w:vMerge w:val="restart"/>
          </w:tcPr>
          <w:p w:rsidR="00D20426" w:rsidRPr="00D20426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Выдача заданий на курсовое проектирование. Введение. Назначение и условия работы сборочной единицы, узла, детали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Основные неисправности, их </w:t>
            </w:r>
            <w:r>
              <w:rPr>
                <w:rFonts w:ascii="Times New Roman" w:hAnsi="Times New Roman" w:cs="Times New Roman"/>
                <w:sz w:val="24"/>
              </w:rPr>
              <w:t>причины, способы предупреждения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Периодичность и сроки план</w:t>
            </w:r>
            <w:r>
              <w:rPr>
                <w:rFonts w:ascii="Times New Roman" w:hAnsi="Times New Roman" w:cs="Times New Roman"/>
                <w:sz w:val="24"/>
              </w:rPr>
              <w:t>овых ТО и ТР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Способы очистки, осмотра и контроля узла, детали, комплекта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Технология ремонта: замена, способ восстановления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Предельно-допустимые размеры деталей при ремонте и эксплуатации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Приспособления, технологическая оснастка, средства механизации, оборудование, применяемое при ремонте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Особенности сборки, проверки и испытание детали, сборочной единицы, комплекта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 xml:space="preserve">Курсовое проектирование. Организация рабочего места (разработка размещения </w:t>
            </w:r>
            <w:r w:rsidRPr="00456D77">
              <w:rPr>
                <w:rFonts w:ascii="Times New Roman" w:hAnsi="Times New Roman" w:cs="Times New Roman"/>
                <w:sz w:val="24"/>
              </w:rPr>
              <w:lastRenderedPageBreak/>
              <w:t>оборудования цеха)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9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D77">
              <w:rPr>
                <w:rFonts w:ascii="Times New Roman" w:hAnsi="Times New Roman" w:cs="Times New Roman"/>
                <w:sz w:val="24"/>
              </w:rPr>
              <w:t>Курсовое проектирование. Техника безопасности при ремонте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283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044" w:type="dxa"/>
          </w:tcPr>
          <w:p w:rsidR="00D20426" w:rsidRPr="004626A8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Мероприятий по охране природы и окружающей среды</w:t>
            </w:r>
          </w:p>
        </w:tc>
        <w:tc>
          <w:tcPr>
            <w:tcW w:w="1559" w:type="dxa"/>
            <w:vAlign w:val="center"/>
          </w:tcPr>
          <w:p w:rsidR="00D20426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60717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044" w:type="dxa"/>
          </w:tcPr>
          <w:p w:rsidR="00D20426" w:rsidRPr="004626A8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Неисправности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20426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12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044" w:type="dxa"/>
          </w:tcPr>
          <w:p w:rsidR="00D20426" w:rsidRPr="004626A8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Карта технологическая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20426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13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 w:val="restart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9044" w:type="dxa"/>
          </w:tcPr>
          <w:p w:rsidR="00D20426" w:rsidRPr="004626A8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План участка по ремонту детали (сборочной единицы, комплекта)</w:t>
            </w:r>
          </w:p>
        </w:tc>
        <w:tc>
          <w:tcPr>
            <w:tcW w:w="1559" w:type="dxa"/>
            <w:vAlign w:val="center"/>
          </w:tcPr>
          <w:p w:rsidR="00D20426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44" w:type="dxa"/>
          </w:tcPr>
          <w:p w:rsidR="00D20426" w:rsidRPr="008E2BD0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обучающихся №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14 </w:t>
            </w: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360717">
              <w:rPr>
                <w:rFonts w:ascii="Times New Roman" w:hAnsi="Times New Roman" w:cs="Times New Roman"/>
                <w:bCs/>
                <w:sz w:val="24"/>
              </w:rPr>
              <w:t>формление раздела курсового проекта</w:t>
            </w:r>
            <w:r>
              <w:rPr>
                <w:rFonts w:ascii="Times New Roman" w:hAnsi="Times New Roman" w:cs="Times New Roman"/>
                <w:bCs/>
                <w:sz w:val="24"/>
              </w:rPr>
              <w:t>, подготовка к защите</w:t>
            </w:r>
          </w:p>
        </w:tc>
        <w:tc>
          <w:tcPr>
            <w:tcW w:w="1559" w:type="dxa"/>
            <w:vAlign w:val="center"/>
          </w:tcPr>
          <w:p w:rsidR="00D20426" w:rsidRPr="008E2BD0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426" w:rsidRPr="003333F1" w:rsidTr="00E31B47">
        <w:trPr>
          <w:trHeight w:val="387"/>
        </w:trPr>
        <w:tc>
          <w:tcPr>
            <w:tcW w:w="2802" w:type="dxa"/>
            <w:vMerge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95" w:type="dxa"/>
          </w:tcPr>
          <w:p w:rsidR="00D20426" w:rsidRPr="003333F1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9044" w:type="dxa"/>
          </w:tcPr>
          <w:p w:rsidR="00D20426" w:rsidRPr="004626A8" w:rsidRDefault="00D20426" w:rsidP="00B746F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2C7629">
              <w:rPr>
                <w:rFonts w:ascii="Times New Roman" w:hAnsi="Times New Roman" w:cs="Times New Roman"/>
                <w:sz w:val="24"/>
              </w:rPr>
              <w:t>Курсовое проектирование. Защита курсового проекта</w:t>
            </w:r>
          </w:p>
        </w:tc>
        <w:tc>
          <w:tcPr>
            <w:tcW w:w="1559" w:type="dxa"/>
            <w:vAlign w:val="center"/>
          </w:tcPr>
          <w:p w:rsidR="00D20426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Align w:val="center"/>
          </w:tcPr>
          <w:p w:rsidR="00D20426" w:rsidRPr="003333F1" w:rsidRDefault="00D20426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746F5" w:rsidRPr="003333F1" w:rsidTr="003333F1">
        <w:trPr>
          <w:trHeight w:val="360"/>
        </w:trPr>
        <w:tc>
          <w:tcPr>
            <w:tcW w:w="12441" w:type="dxa"/>
            <w:gridSpan w:val="3"/>
          </w:tcPr>
          <w:p w:rsidR="00B746F5" w:rsidRPr="003333F1" w:rsidRDefault="00B746F5" w:rsidP="00B746F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Консультация. З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ачет МДК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B746F5" w:rsidRPr="003333F1" w:rsidRDefault="00B746F5" w:rsidP="00B746F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557A" w:rsidRPr="003333F1" w:rsidTr="0041731F">
        <w:trPr>
          <w:trHeight w:val="360"/>
        </w:trPr>
        <w:tc>
          <w:tcPr>
            <w:tcW w:w="15321" w:type="dxa"/>
            <w:gridSpan w:val="5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VII </w:t>
            </w:r>
            <w:r>
              <w:rPr>
                <w:rFonts w:ascii="Times New Roman" w:hAnsi="Times New Roman" w:cs="Times New Roman"/>
                <w:sz w:val="24"/>
              </w:rPr>
              <w:t>семестр</w:t>
            </w:r>
          </w:p>
        </w:tc>
      </w:tr>
      <w:tr w:rsidR="00B1557A" w:rsidRPr="003333F1" w:rsidTr="00D20426">
        <w:trPr>
          <w:trHeight w:val="360"/>
        </w:trPr>
        <w:tc>
          <w:tcPr>
            <w:tcW w:w="2802" w:type="dxa"/>
          </w:tcPr>
          <w:p w:rsidR="00B1557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626A8">
              <w:rPr>
                <w:rFonts w:ascii="Times New Roman" w:hAnsi="Times New Roman" w:cs="Times New Roman"/>
                <w:b/>
                <w:sz w:val="24"/>
              </w:rPr>
              <w:t xml:space="preserve">ПП.03.01 </w:t>
            </w:r>
          </w:p>
        </w:tc>
        <w:tc>
          <w:tcPr>
            <w:tcW w:w="9639" w:type="dxa"/>
            <w:gridSpan w:val="2"/>
          </w:tcPr>
          <w:p w:rsidR="00B1557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 практика (по профилю специальности)</w:t>
            </w:r>
            <w:r w:rsidRPr="004626A8">
              <w:rPr>
                <w:rFonts w:ascii="Times New Roman" w:hAnsi="Times New Roman" w:cs="Times New Roman"/>
                <w:b/>
                <w:sz w:val="24"/>
              </w:rPr>
              <w:t xml:space="preserve"> Конструкторско-технологическая</w:t>
            </w:r>
          </w:p>
        </w:tc>
        <w:tc>
          <w:tcPr>
            <w:tcW w:w="1559" w:type="dxa"/>
            <w:vAlign w:val="center"/>
          </w:tcPr>
          <w:p w:rsidR="00B1557A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557A" w:rsidRPr="003333F1" w:rsidTr="003333F1">
        <w:trPr>
          <w:trHeight w:val="355"/>
        </w:trPr>
        <w:tc>
          <w:tcPr>
            <w:tcW w:w="12441" w:type="dxa"/>
            <w:gridSpan w:val="3"/>
          </w:tcPr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1 Оформление технической и технологической документации в соответствии с ЕСКД, ЕСТД и СНиП: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заполнение и оформление различной технологической документации (заполнение маршрутной карты, карты </w:t>
            </w:r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>дефектации, карты эскизов, карты технологического процесса ремонта тепловозов и дизель поездов);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- анализ технической и технологической документации по заданию.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2 Разработка технологического процесса ремонта деталей и узлов: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колесной пары;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роликовой буксы;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рессорного подвешивания;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тормозной рычажной передачи;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колесно-моторного блока и подвешивания тягового двигателя;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рамы тележки;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автосцепного устройства;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кузова;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щеткодержателей;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якоря тягового двигателя;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аккумуляторной батареи;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электропневматического контактора;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электромагнитного контактора;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-реверсора;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тормозного переключателя;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контроллера машиниста;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компрессора;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главного выключателя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быстродействующего контактора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токоприемника</w:t>
            </w:r>
            <w:r w:rsidRPr="00087AAA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выпрямительно-инверторного преобразователя.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3 Наблюдение и оценка организации различных циклов производственного процесса работы локомотивного депо (предприятия железнодорожного транспорта).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 xml:space="preserve">4 Участие в разработке технологических процессов ремонта отдельных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5 Ознакомление с организацией работы технического отдела локомотивного депо.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6 Заполнение и оформление различной технологической документации.</w:t>
            </w:r>
          </w:p>
          <w:p w:rsidR="00B1557A" w:rsidRPr="00087AAA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t>7 Контроль за правильностью выполнения технологических инструкций.</w:t>
            </w:r>
          </w:p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87AAA">
              <w:rPr>
                <w:rFonts w:ascii="Times New Roman" w:hAnsi="Times New Roman" w:cs="Times New Roman"/>
                <w:sz w:val="24"/>
              </w:rPr>
              <w:lastRenderedPageBreak/>
              <w:t xml:space="preserve">8 Соблюдение норм и правил охраны труда в процессе ремонта деталей и узлов </w:t>
            </w:r>
            <w:r>
              <w:rPr>
                <w:rFonts w:ascii="Times New Roman" w:hAnsi="Times New Roman" w:cs="Times New Roman"/>
                <w:sz w:val="24"/>
              </w:rPr>
              <w:t>электроподвижного состава</w:t>
            </w:r>
            <w:r w:rsidRPr="00087AA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72</w:t>
            </w:r>
          </w:p>
        </w:tc>
        <w:tc>
          <w:tcPr>
            <w:tcW w:w="1321" w:type="dxa"/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1557A" w:rsidRPr="003333F1" w:rsidTr="003333F1">
        <w:trPr>
          <w:trHeight w:val="355"/>
        </w:trPr>
        <w:tc>
          <w:tcPr>
            <w:tcW w:w="12441" w:type="dxa"/>
            <w:gridSpan w:val="3"/>
          </w:tcPr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.01: зачет </w:t>
            </w:r>
            <w:r>
              <w:rPr>
                <w:rFonts w:ascii="Times New Roman" w:hAnsi="Times New Roman" w:cs="Times New Roman"/>
                <w:b/>
                <w:sz w:val="24"/>
              </w:rPr>
              <w:t>с оценкой</w:t>
            </w:r>
          </w:p>
        </w:tc>
        <w:tc>
          <w:tcPr>
            <w:tcW w:w="1559" w:type="dxa"/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557A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Экзамен квалификационный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557A" w:rsidRPr="003333F1" w:rsidTr="001A24A8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274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557A" w:rsidRPr="003333F1" w:rsidRDefault="00B1557A" w:rsidP="00B1557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557A" w:rsidRPr="003333F1" w:rsidTr="003333F1">
        <w:tc>
          <w:tcPr>
            <w:tcW w:w="124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1. – ознакомительный (узнавание ранее изученных объектов, свойств);</w:t>
            </w:r>
          </w:p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2. – репродуктивный (выполнение деятельности по образцу, инструкции или под руководством);</w:t>
            </w:r>
          </w:p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557A" w:rsidRPr="003333F1" w:rsidRDefault="00B1557A" w:rsidP="00B1557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51B25" w:rsidRDefault="00451B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76A8F" w:rsidRDefault="00676A8F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676A8F" w:rsidSect="00E91AE8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B1557A" w:rsidRPr="003333F1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B1557A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7C632B">
        <w:rPr>
          <w:rFonts w:ascii="Times New Roman" w:hAnsi="Times New Roman" w:cs="Times New Roman"/>
          <w:sz w:val="24"/>
        </w:rPr>
        <w:t>Конструкция подвижного состава</w:t>
      </w:r>
      <w:r>
        <w:rPr>
          <w:rFonts w:ascii="Times New Roman" w:hAnsi="Times New Roman" w:cs="Times New Roman"/>
          <w:sz w:val="24"/>
        </w:rPr>
        <w:t>;</w:t>
      </w:r>
    </w:p>
    <w:p w:rsidR="00B1557A" w:rsidRPr="007C632B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44AE4">
        <w:rPr>
          <w:rFonts w:ascii="Times New Roman" w:hAnsi="Times New Roman" w:cs="Times New Roman"/>
          <w:sz w:val="24"/>
        </w:rPr>
        <w:t>Информатик</w:t>
      </w:r>
      <w:r>
        <w:rPr>
          <w:rFonts w:ascii="Times New Roman" w:hAnsi="Times New Roman" w:cs="Times New Roman"/>
          <w:sz w:val="24"/>
        </w:rPr>
        <w:t>а</w:t>
      </w:r>
      <w:r w:rsidRPr="00B44AE4">
        <w:rPr>
          <w:rFonts w:ascii="Times New Roman" w:hAnsi="Times New Roman" w:cs="Times New Roman"/>
          <w:sz w:val="24"/>
        </w:rPr>
        <w:t xml:space="preserve"> и информационны</w:t>
      </w:r>
      <w:r>
        <w:rPr>
          <w:rFonts w:ascii="Times New Roman" w:hAnsi="Times New Roman" w:cs="Times New Roman"/>
          <w:sz w:val="24"/>
        </w:rPr>
        <w:t>е</w:t>
      </w:r>
      <w:r w:rsidRPr="00B44AE4">
        <w:rPr>
          <w:rFonts w:ascii="Times New Roman" w:hAnsi="Times New Roman" w:cs="Times New Roman"/>
          <w:sz w:val="24"/>
        </w:rPr>
        <w:t xml:space="preserve"> технологи</w:t>
      </w:r>
      <w:r>
        <w:rPr>
          <w:rFonts w:ascii="Times New Roman" w:hAnsi="Times New Roman" w:cs="Times New Roman"/>
          <w:sz w:val="24"/>
        </w:rPr>
        <w:t>и;</w:t>
      </w:r>
    </w:p>
    <w:p w:rsidR="00B1557A" w:rsidRPr="003333F1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p w:rsidR="00B1557A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7C632B">
        <w:rPr>
          <w:rFonts w:ascii="Times New Roman" w:hAnsi="Times New Roman" w:cs="Times New Roman"/>
          <w:sz w:val="24"/>
        </w:rPr>
        <w:t>Техническое обслуживание и ремонт подвижного состава</w:t>
      </w:r>
      <w:r>
        <w:rPr>
          <w:rFonts w:ascii="Times New Roman" w:hAnsi="Times New Roman" w:cs="Times New Roman"/>
          <w:sz w:val="24"/>
        </w:rPr>
        <w:t>;</w:t>
      </w:r>
    </w:p>
    <w:p w:rsidR="00B1557A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85595">
        <w:rPr>
          <w:rFonts w:ascii="Times New Roman" w:hAnsi="Times New Roman" w:cs="Times New Roman"/>
          <w:sz w:val="24"/>
        </w:rPr>
        <w:t>Электрически</w:t>
      </w:r>
      <w:r>
        <w:rPr>
          <w:rFonts w:ascii="Times New Roman" w:hAnsi="Times New Roman" w:cs="Times New Roman"/>
          <w:sz w:val="24"/>
        </w:rPr>
        <w:t xml:space="preserve">е </w:t>
      </w:r>
      <w:r w:rsidRPr="00585595">
        <w:rPr>
          <w:rFonts w:ascii="Times New Roman" w:hAnsi="Times New Roman" w:cs="Times New Roman"/>
          <w:sz w:val="24"/>
        </w:rPr>
        <w:t>машин</w:t>
      </w:r>
      <w:r>
        <w:rPr>
          <w:rFonts w:ascii="Times New Roman" w:hAnsi="Times New Roman" w:cs="Times New Roman"/>
          <w:sz w:val="24"/>
        </w:rPr>
        <w:t>ы</w:t>
      </w:r>
      <w:r w:rsidRPr="00585595">
        <w:rPr>
          <w:rFonts w:ascii="Times New Roman" w:hAnsi="Times New Roman" w:cs="Times New Roman"/>
          <w:sz w:val="24"/>
        </w:rPr>
        <w:t xml:space="preserve"> и преобразовател</w:t>
      </w:r>
      <w:r>
        <w:rPr>
          <w:rFonts w:ascii="Times New Roman" w:hAnsi="Times New Roman" w:cs="Times New Roman"/>
          <w:sz w:val="24"/>
        </w:rPr>
        <w:t>и</w:t>
      </w:r>
      <w:r w:rsidRPr="00585595">
        <w:rPr>
          <w:rFonts w:ascii="Times New Roman" w:hAnsi="Times New Roman" w:cs="Times New Roman"/>
          <w:sz w:val="24"/>
        </w:rPr>
        <w:t xml:space="preserve"> подвижного состава</w:t>
      </w:r>
      <w:r>
        <w:rPr>
          <w:rFonts w:ascii="Times New Roman" w:hAnsi="Times New Roman" w:cs="Times New Roman"/>
          <w:sz w:val="24"/>
        </w:rPr>
        <w:t>;</w:t>
      </w:r>
    </w:p>
    <w:p w:rsidR="00B1557A" w:rsidRPr="007C632B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85595">
        <w:rPr>
          <w:rFonts w:ascii="Times New Roman" w:hAnsi="Times New Roman" w:cs="Times New Roman"/>
          <w:sz w:val="24"/>
        </w:rPr>
        <w:t>Электрически</w:t>
      </w:r>
      <w:r>
        <w:rPr>
          <w:rFonts w:ascii="Times New Roman" w:hAnsi="Times New Roman" w:cs="Times New Roman"/>
          <w:sz w:val="24"/>
        </w:rPr>
        <w:t xml:space="preserve">е </w:t>
      </w:r>
      <w:r w:rsidRPr="00585595">
        <w:rPr>
          <w:rFonts w:ascii="Times New Roman" w:hAnsi="Times New Roman" w:cs="Times New Roman"/>
          <w:sz w:val="24"/>
        </w:rPr>
        <w:t>аппарат</w:t>
      </w:r>
      <w:r>
        <w:rPr>
          <w:rFonts w:ascii="Times New Roman" w:hAnsi="Times New Roman" w:cs="Times New Roman"/>
          <w:sz w:val="24"/>
        </w:rPr>
        <w:t>ы</w:t>
      </w:r>
      <w:r w:rsidRPr="00585595">
        <w:rPr>
          <w:rFonts w:ascii="Times New Roman" w:hAnsi="Times New Roman" w:cs="Times New Roman"/>
          <w:sz w:val="24"/>
        </w:rPr>
        <w:t xml:space="preserve"> и цеп</w:t>
      </w:r>
      <w:r>
        <w:rPr>
          <w:rFonts w:ascii="Times New Roman" w:hAnsi="Times New Roman" w:cs="Times New Roman"/>
          <w:sz w:val="24"/>
        </w:rPr>
        <w:t>и</w:t>
      </w:r>
      <w:r w:rsidRPr="00585595">
        <w:rPr>
          <w:rFonts w:ascii="Times New Roman" w:hAnsi="Times New Roman" w:cs="Times New Roman"/>
          <w:sz w:val="24"/>
        </w:rPr>
        <w:t xml:space="preserve"> подвижного состава</w:t>
      </w:r>
      <w:r>
        <w:rPr>
          <w:rFonts w:ascii="Times New Roman" w:hAnsi="Times New Roman" w:cs="Times New Roman"/>
          <w:sz w:val="24"/>
        </w:rPr>
        <w:t>;</w:t>
      </w:r>
    </w:p>
    <w:p w:rsidR="00B1557A" w:rsidRPr="007C632B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7C632B">
        <w:rPr>
          <w:rFonts w:ascii="Times New Roman" w:hAnsi="Times New Roman" w:cs="Times New Roman"/>
          <w:sz w:val="24"/>
        </w:rPr>
        <w:t>Автоматических тормозов подвижного состава</w:t>
      </w:r>
      <w:r>
        <w:rPr>
          <w:rFonts w:ascii="Times New Roman" w:hAnsi="Times New Roman" w:cs="Times New Roman"/>
          <w:sz w:val="24"/>
        </w:rPr>
        <w:t>.</w:t>
      </w:r>
    </w:p>
    <w:p w:rsidR="004B4090" w:rsidRDefault="004B4090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333F1" w:rsidRPr="003333F1" w:rsidRDefault="003333F1" w:rsidP="003333F1">
      <w:pPr>
        <w:numPr>
          <w:ilvl w:val="0"/>
          <w:numId w:val="1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метод</w:t>
      </w:r>
      <w:r w:rsidR="00EF11E8">
        <w:rPr>
          <w:rFonts w:ascii="Times New Roman" w:hAnsi="Times New Roman" w:cs="Times New Roman"/>
          <w:sz w:val="24"/>
        </w:rPr>
        <w:t>ические материалы по дисциплине.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5A037D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A037D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5A037D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5A037D">
        <w:rPr>
          <w:rFonts w:ascii="Times New Roman" w:hAnsi="Times New Roman" w:cs="Times New Roman"/>
          <w:color w:val="000000"/>
          <w:sz w:val="24"/>
        </w:rPr>
        <w:t xml:space="preserve">, а также читальный зал, помещение для самостоятельной работы, </w:t>
      </w:r>
      <w:r w:rsidRPr="005A037D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5A037D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</w:t>
      </w:r>
      <w:r w:rsidR="004137AA" w:rsidRPr="005A037D">
        <w:rPr>
          <w:rFonts w:ascii="Times New Roman" w:hAnsi="Times New Roman" w:cs="Times New Roman"/>
          <w:color w:val="000000"/>
          <w:sz w:val="24"/>
        </w:rPr>
        <w:t>).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B4090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обеспечения:</w:t>
      </w:r>
    </w:p>
    <w:p w:rsidR="004B4090" w:rsidRPr="006F25DF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B4090" w:rsidRDefault="004B4090" w:rsidP="004B409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При изучении дисциплины в формате электронного обучения с использованием ДОТ:</w:t>
      </w:r>
    </w:p>
    <w:p w:rsidR="004B4090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B4090" w:rsidRPr="006F25DF" w:rsidRDefault="004B4090" w:rsidP="004B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="00B1557A">
        <w:rPr>
          <w:rFonts w:ascii="Times New Roman" w:hAnsi="Times New Roman" w:cs="Times New Roman"/>
          <w:color w:val="000000"/>
          <w:sz w:val="24"/>
        </w:rPr>
        <w:t xml:space="preserve">: </w:t>
      </w:r>
      <w:r w:rsidRPr="006F25DF">
        <w:rPr>
          <w:rFonts w:ascii="Times New Roman" w:hAnsi="Times New Roman" w:cs="Times New Roman"/>
          <w:color w:val="000000"/>
          <w:sz w:val="24"/>
        </w:rPr>
        <w:t>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81652F" w:rsidRPr="00610412" w:rsidRDefault="0081652F" w:rsidP="00816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4137AA">
        <w:rPr>
          <w:rFonts w:ascii="Times New Roman" w:hAnsi="Times New Roman" w:cs="Times New Roman"/>
          <w:sz w:val="24"/>
        </w:rPr>
        <w:t xml:space="preserve">ресурсы, </w:t>
      </w:r>
      <w:r w:rsidR="004137A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 Основные источники</w:t>
      </w:r>
    </w:p>
    <w:p w:rsidR="003333F1" w:rsidRDefault="00D67864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1. </w:t>
      </w:r>
      <w:r w:rsidR="004137AA" w:rsidRPr="004137AA">
        <w:rPr>
          <w:rFonts w:ascii="Times New Roman" w:hAnsi="Times New Roman" w:cs="Times New Roman"/>
          <w:sz w:val="24"/>
        </w:rPr>
        <w:t>Мукушев, Т.Ш. Разработка технологических процессов, конструкторско-технической и технологической документации (Электроподвижной состав) : учебник / Т. Ш. Мукушев, С. А. Писаренко, Е. А. Попова. — Москва : ФГБУ ДПО «Учебно-методический центр по образованию на железнодорожном транспорте», 2018. — 344 с. — 978-5-906938-52-7. — Текст : электронный // УМЦ ЖДТ : электронная библиотека. — URL: https://umczdt.ru/books/1200/18774/ (дата обращения 18.0</w:t>
      </w:r>
      <w:r w:rsidR="004137AA">
        <w:rPr>
          <w:rFonts w:ascii="Times New Roman" w:hAnsi="Times New Roman" w:cs="Times New Roman"/>
          <w:sz w:val="24"/>
        </w:rPr>
        <w:t>4</w:t>
      </w:r>
      <w:r w:rsidR="004137AA"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:rsidR="004137AA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4137AA">
        <w:rPr>
          <w:rFonts w:ascii="Times New Roman" w:hAnsi="Times New Roman" w:cs="Times New Roman"/>
          <w:sz w:val="24"/>
        </w:rPr>
        <w:t>Кузнецов, К.В. Неисправности тормозного оборудования тягового подвижного состава : справочное издание / К. В. Кузнецов, Ю. В. Рязанцев. — Москва : УМЦ ЖДТ, 2023. — 136 с. — 978-5-907695-00-9. — Текст : электронный // УМЦ ЖДТ : электронная библиотека. — URL: https://umczdt.ru/books/972/280586/ (дата обращения 18.0</w:t>
      </w:r>
      <w:r>
        <w:rPr>
          <w:rFonts w:ascii="Times New Roman" w:hAnsi="Times New Roman" w:cs="Times New Roman"/>
          <w:sz w:val="24"/>
        </w:rPr>
        <w:t>3</w:t>
      </w:r>
      <w:r w:rsidRPr="004137AA">
        <w:rPr>
          <w:rFonts w:ascii="Times New Roman" w:hAnsi="Times New Roman" w:cs="Times New Roman"/>
          <w:sz w:val="24"/>
        </w:rPr>
        <w:t>.2023).— Режим доступа: по подписке.</w:t>
      </w:r>
    </w:p>
    <w:p w:rsidR="004137AA" w:rsidRPr="003333F1" w:rsidRDefault="004137AA" w:rsidP="00D6786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4137AA">
        <w:rPr>
          <w:rFonts w:ascii="Times New Roman" w:hAnsi="Times New Roman" w:cs="Times New Roman"/>
          <w:sz w:val="24"/>
        </w:rPr>
        <w:t>Осинцев, И.А. Механическое оборудование для электровозов : учебное пособие / И. А. Осинцев. — Москва : УМЦ ЖДТ, 2023. — 352 с. — 978-5-907695-16-0. — Текст : электронный // УМЦ ЖДТ : электронная библиотека. — URL: https://umczdt.ru/books/1206/280417/ (дата обращения 18.0</w:t>
      </w:r>
      <w:r>
        <w:rPr>
          <w:rFonts w:ascii="Times New Roman" w:hAnsi="Times New Roman" w:cs="Times New Roman"/>
          <w:sz w:val="24"/>
        </w:rPr>
        <w:t>4</w:t>
      </w:r>
      <w:r w:rsidRPr="004137AA">
        <w:rPr>
          <w:rFonts w:ascii="Times New Roman" w:hAnsi="Times New Roman" w:cs="Times New Roman"/>
          <w:sz w:val="24"/>
        </w:rPr>
        <w:t>.2023). — Режим доступа: по подписке.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B1557A" w:rsidRPr="00585595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430BE5">
        <w:rPr>
          <w:rFonts w:ascii="Times New Roman" w:hAnsi="Times New Roman" w:cs="Times New Roman"/>
          <w:bCs/>
          <w:sz w:val="24"/>
        </w:rPr>
        <w:t>1.</w:t>
      </w:r>
      <w:r>
        <w:rPr>
          <w:rFonts w:ascii="Times New Roman" w:hAnsi="Times New Roman" w:cs="Times New Roman"/>
          <w:bCs/>
          <w:sz w:val="24"/>
        </w:rPr>
        <w:tab/>
      </w:r>
      <w:r w:rsidRPr="00585595">
        <w:rPr>
          <w:rFonts w:ascii="Times New Roman" w:hAnsi="Times New Roman" w:cs="Times New Roman"/>
          <w:bCs/>
          <w:sz w:val="24"/>
        </w:rPr>
        <w:t xml:space="preserve">Правила технической эксплуатации железных дорог Российской Федерации : официальное издание : утверждены приказом Минтранса России № 250 от 23.06.2022 : введены в действие 01.08.2022. - Москва :  2022. – Текст : непосредственный. </w:t>
      </w:r>
    </w:p>
    <w:p w:rsidR="00B1557A" w:rsidRDefault="00B1557A" w:rsidP="00B1557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2.</w:t>
      </w:r>
      <w:r>
        <w:rPr>
          <w:rFonts w:ascii="Times New Roman" w:hAnsi="Times New Roman" w:cs="Times New Roman"/>
          <w:bCs/>
          <w:sz w:val="24"/>
        </w:rPr>
        <w:tab/>
      </w:r>
      <w:r w:rsidRPr="00585595">
        <w:rPr>
          <w:rFonts w:ascii="Times New Roman" w:hAnsi="Times New Roman" w:cs="Times New Roman"/>
          <w:bCs/>
          <w:sz w:val="24"/>
        </w:rPr>
        <w:t>Правила технического обслуживания тормозного оборудования и управления тормозами железнодорожного подвижного состава : официальное издание : утверждены Советом по железнодорожному транспорту государств – участников Содружества от 6-7 мая 2014 : введены в действие 01.01.2015. - Москва : 2015. – Текст : непосредственный.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430BE5">
        <w:rPr>
          <w:rFonts w:ascii="Times New Roman" w:hAnsi="Times New Roman" w:cs="Times New Roman"/>
          <w:sz w:val="24"/>
        </w:rPr>
        <w:t>«Железнодорожный транспорт» (журнал). Форма доступа: www. zdtmagazine.ru.</w:t>
      </w:r>
    </w:p>
    <w:p w:rsidR="0081652F" w:rsidRPr="00430BE5" w:rsidRDefault="00430BE5" w:rsidP="00430BE5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430BE5">
        <w:rPr>
          <w:rFonts w:ascii="Times New Roman" w:hAnsi="Times New Roman" w:cs="Times New Roman"/>
          <w:sz w:val="24"/>
        </w:rPr>
        <w:t>. Локомотив [Текст]: ежеме</w:t>
      </w:r>
      <w:r>
        <w:rPr>
          <w:rFonts w:ascii="Times New Roman" w:hAnsi="Times New Roman" w:cs="Times New Roman"/>
          <w:sz w:val="24"/>
        </w:rPr>
        <w:t>сячный производственно-техничес</w:t>
      </w:r>
      <w:r w:rsidRPr="00430BE5">
        <w:rPr>
          <w:rFonts w:ascii="Times New Roman" w:hAnsi="Times New Roman" w:cs="Times New Roman"/>
          <w:sz w:val="24"/>
        </w:rPr>
        <w:t>кий и научно-популярный журн</w:t>
      </w:r>
      <w:r>
        <w:rPr>
          <w:rFonts w:ascii="Times New Roman" w:hAnsi="Times New Roman" w:cs="Times New Roman"/>
          <w:sz w:val="24"/>
        </w:rPr>
        <w:t>ал. — М.: ОАО «Российские желез</w:t>
      </w:r>
      <w:r w:rsidRPr="00430BE5">
        <w:rPr>
          <w:rFonts w:ascii="Times New Roman" w:hAnsi="Times New Roman" w:cs="Times New Roman"/>
          <w:sz w:val="24"/>
        </w:rPr>
        <w:t xml:space="preserve">ные дороги», издается с января </w:t>
      </w:r>
      <w:r>
        <w:rPr>
          <w:rFonts w:ascii="Times New Roman" w:hAnsi="Times New Roman" w:cs="Times New Roman"/>
          <w:sz w:val="24"/>
        </w:rPr>
        <w:t>1957 г. — (М.). — Выходит ежеме</w:t>
      </w:r>
      <w:r w:rsidRPr="00430BE5">
        <w:rPr>
          <w:rFonts w:ascii="Times New Roman" w:hAnsi="Times New Roman" w:cs="Times New Roman"/>
          <w:sz w:val="24"/>
        </w:rPr>
        <w:t>сячно. — ISSN 0869-8147</w:t>
      </w:r>
      <w:r>
        <w:rPr>
          <w:rFonts w:ascii="Times New Roman" w:hAnsi="Times New Roman" w:cs="Times New Roman"/>
          <w:sz w:val="24"/>
        </w:rPr>
        <w:t>.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Перечень профессиональных баз данных и информационных справочных систем:</w:t>
      </w:r>
    </w:p>
    <w:p w:rsidR="009720C1" w:rsidRDefault="009720C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430BE5" w:rsidRPr="00430BE5">
        <w:rPr>
          <w:rFonts w:ascii="Times New Roman" w:hAnsi="Times New Roman" w:cs="Times New Roman"/>
          <w:sz w:val="24"/>
        </w:rPr>
        <w:t xml:space="preserve">Сайт Министерства транспорта </w:t>
      </w:r>
      <w:r>
        <w:rPr>
          <w:rFonts w:ascii="Times New Roman" w:hAnsi="Times New Roman" w:cs="Times New Roman"/>
          <w:sz w:val="24"/>
        </w:rPr>
        <w:t>Российской Федерации. Форма доступа: www.mintrans.</w:t>
      </w:r>
      <w:r w:rsidR="00430BE5" w:rsidRPr="00430BE5">
        <w:rPr>
          <w:rFonts w:ascii="Times New Roman" w:hAnsi="Times New Roman" w:cs="Times New Roman"/>
          <w:sz w:val="24"/>
        </w:rPr>
        <w:t>ru.</w:t>
      </w:r>
    </w:p>
    <w:p w:rsidR="00430BE5" w:rsidRPr="003333F1" w:rsidRDefault="00430BE5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430BE5">
        <w:rPr>
          <w:rFonts w:ascii="Times New Roman" w:hAnsi="Times New Roman" w:cs="Times New Roman"/>
          <w:sz w:val="24"/>
        </w:rPr>
        <w:t>2. Сайт ОАО «Российские железные дороги». Форма доступа: www.rzd.ru</w:t>
      </w: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1557A" w:rsidRPr="003333F1" w:rsidRDefault="003333F1" w:rsidP="00B1557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</w:t>
      </w:r>
      <w:r w:rsidR="00B1557A" w:rsidRPr="003333F1">
        <w:rPr>
          <w:rFonts w:ascii="Times New Roman" w:hAnsi="Times New Roman" w:cs="Times New Roman"/>
          <w:sz w:val="24"/>
        </w:rPr>
        <w:t xml:space="preserve">устного опроса, </w:t>
      </w:r>
      <w:r w:rsidR="00B1557A">
        <w:rPr>
          <w:rFonts w:ascii="Times New Roman" w:hAnsi="Times New Roman" w:cs="Times New Roman"/>
          <w:sz w:val="24"/>
        </w:rPr>
        <w:t>выполнения</w:t>
      </w:r>
      <w:r w:rsidR="00B1557A" w:rsidRPr="003333F1">
        <w:rPr>
          <w:rFonts w:ascii="Times New Roman" w:hAnsi="Times New Roman" w:cs="Times New Roman"/>
          <w:sz w:val="24"/>
        </w:rPr>
        <w:t xml:space="preserve"> практических работ, самостоятельных работ (</w:t>
      </w:r>
      <w:r w:rsidR="00B1557A">
        <w:rPr>
          <w:rFonts w:ascii="Times New Roman" w:hAnsi="Times New Roman" w:cs="Times New Roman"/>
          <w:sz w:val="24"/>
        </w:rPr>
        <w:t>составление конспектов</w:t>
      </w:r>
      <w:r w:rsidR="00B1557A" w:rsidRPr="003333F1">
        <w:rPr>
          <w:rFonts w:ascii="Times New Roman" w:hAnsi="Times New Roman" w:cs="Times New Roman"/>
          <w:sz w:val="24"/>
        </w:rPr>
        <w:t xml:space="preserve">, </w:t>
      </w:r>
      <w:r w:rsidR="00B1557A">
        <w:rPr>
          <w:rFonts w:ascii="Times New Roman" w:hAnsi="Times New Roman" w:cs="Times New Roman"/>
          <w:sz w:val="24"/>
        </w:rPr>
        <w:t>изучение дополнительной литературы, оформление разделов курсового проекта</w:t>
      </w:r>
      <w:r w:rsidR="00B1557A" w:rsidRPr="003333F1">
        <w:rPr>
          <w:rFonts w:ascii="Times New Roman" w:hAnsi="Times New Roman" w:cs="Times New Roman"/>
          <w:sz w:val="24"/>
        </w:rPr>
        <w:t xml:space="preserve">). </w:t>
      </w: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tbl>
      <w:tblPr>
        <w:tblW w:w="5000" w:type="pct"/>
        <w:tblLook w:val="04A0"/>
      </w:tblPr>
      <w:tblGrid>
        <w:gridCol w:w="1597"/>
        <w:gridCol w:w="4083"/>
        <w:gridCol w:w="1426"/>
        <w:gridCol w:w="2789"/>
        <w:gridCol w:w="102"/>
      </w:tblGrid>
      <w:tr w:rsidR="00B1557A" w:rsidRPr="003333F1" w:rsidTr="00B1557A">
        <w:trPr>
          <w:gridAfter w:val="1"/>
          <w:wAfter w:w="51" w:type="pct"/>
        </w:trPr>
        <w:tc>
          <w:tcPr>
            <w:tcW w:w="2841" w:type="pct"/>
            <w:gridSpan w:val="2"/>
          </w:tcPr>
          <w:p w:rsidR="00B1557A" w:rsidRPr="003333F1" w:rsidRDefault="00B1557A" w:rsidP="00FE1AA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08" w:type="pct"/>
            <w:gridSpan w:val="2"/>
          </w:tcPr>
          <w:p w:rsidR="00B1557A" w:rsidRPr="003333F1" w:rsidRDefault="00B1557A" w:rsidP="00FE1AA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Зачёт с оценкой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B1557A" w:rsidRPr="003333F1" w:rsidTr="00B1557A">
        <w:trPr>
          <w:gridAfter w:val="1"/>
          <w:wAfter w:w="51" w:type="pct"/>
        </w:trPr>
        <w:tc>
          <w:tcPr>
            <w:tcW w:w="2841" w:type="pct"/>
            <w:gridSpan w:val="2"/>
          </w:tcPr>
          <w:p w:rsidR="00B1557A" w:rsidRPr="003333F1" w:rsidRDefault="00B1557A" w:rsidP="00FE1AA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Pr="003333F1">
              <w:rPr>
                <w:rFonts w:ascii="Times New Roman" w:hAnsi="Times New Roman" w:cs="Times New Roman"/>
                <w:bCs/>
                <w:sz w:val="24"/>
              </w:rPr>
              <w:t>.01 Производственная практика (по профилю специальности)</w:t>
            </w:r>
          </w:p>
        </w:tc>
        <w:tc>
          <w:tcPr>
            <w:tcW w:w="2108" w:type="pct"/>
            <w:gridSpan w:val="2"/>
          </w:tcPr>
          <w:p w:rsidR="00B1557A" w:rsidRPr="003333F1" w:rsidRDefault="00B1557A" w:rsidP="00FE1AA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Зачёт с оценкой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B1557A" w:rsidRPr="003333F1" w:rsidTr="00B1557A">
        <w:trPr>
          <w:gridAfter w:val="1"/>
          <w:wAfter w:w="51" w:type="pct"/>
        </w:trPr>
        <w:tc>
          <w:tcPr>
            <w:tcW w:w="2841" w:type="pct"/>
            <w:gridSpan w:val="2"/>
            <w:vAlign w:val="center"/>
          </w:tcPr>
          <w:p w:rsidR="00B1557A" w:rsidRPr="003333F1" w:rsidRDefault="00B1557A" w:rsidP="00FE1AA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  <w:r>
              <w:rPr>
                <w:rFonts w:ascii="Times New Roman" w:hAnsi="Times New Roman" w:cs="Times New Roman"/>
                <w:sz w:val="24"/>
              </w:rPr>
              <w:t>03.01</w:t>
            </w:r>
          </w:p>
        </w:tc>
        <w:tc>
          <w:tcPr>
            <w:tcW w:w="2108" w:type="pct"/>
            <w:gridSpan w:val="2"/>
          </w:tcPr>
          <w:p w:rsidR="00B1557A" w:rsidRPr="003333F1" w:rsidRDefault="00B1557A" w:rsidP="00FE1AA4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Курсовое проектирование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 (8 семестр)</w:t>
            </w:r>
          </w:p>
        </w:tc>
      </w:tr>
      <w:tr w:rsidR="00B1557A" w:rsidRPr="003333F1" w:rsidTr="00B1557A">
        <w:trPr>
          <w:gridAfter w:val="1"/>
          <w:wAfter w:w="51" w:type="pct"/>
        </w:trPr>
        <w:tc>
          <w:tcPr>
            <w:tcW w:w="2841" w:type="pct"/>
            <w:gridSpan w:val="2"/>
            <w:vAlign w:val="center"/>
          </w:tcPr>
          <w:p w:rsidR="00B1557A" w:rsidRDefault="00B1557A" w:rsidP="00FE1AA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</w:t>
            </w:r>
          </w:p>
        </w:tc>
        <w:tc>
          <w:tcPr>
            <w:tcW w:w="2108" w:type="pct"/>
            <w:gridSpan w:val="2"/>
          </w:tcPr>
          <w:p w:rsidR="00B1557A" w:rsidRPr="003333F1" w:rsidRDefault="00B1557A" w:rsidP="00FE1AA4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Экзамен квалификационный (по модулю) (8 семестр)</w:t>
            </w:r>
          </w:p>
        </w:tc>
      </w:tr>
      <w:tr w:rsidR="00B1557A" w:rsidRPr="00F87535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2755" w:type="pct"/>
            <w:gridSpan w:val="2"/>
            <w:vAlign w:val="center"/>
          </w:tcPr>
          <w:p w:rsidR="00B1557A" w:rsidRPr="00F87535" w:rsidRDefault="00B1557A" w:rsidP="00FE1AA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 w:rsidRPr="00F8753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446" w:type="pct"/>
            <w:gridSpan w:val="2"/>
            <w:vAlign w:val="center"/>
          </w:tcPr>
          <w:p w:rsidR="00B1557A" w:rsidRPr="00F87535" w:rsidRDefault="00B1557A" w:rsidP="00FE1AA4">
            <w:pPr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 w:rsidR="00B1557A" w:rsidRPr="00F87535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ОК 01</w:t>
            </w:r>
          </w:p>
        </w:tc>
        <w:tc>
          <w:tcPr>
            <w:tcW w:w="2755" w:type="pct"/>
            <w:gridSpan w:val="2"/>
          </w:tcPr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демонстрирует наличие умений: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задачу (проблему) в профессиональном или социальном контексте;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и выделять её составные части;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этапы решения задачи;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 эффективно искать информацию, необходимую для решения задачи (проблемы);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план действий;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необходимые ресурсы;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333"/>
              </w:tabs>
              <w:suppressAutoHyphens/>
              <w:spacing w:after="0" w:line="240" w:lineRule="auto"/>
              <w:ind w:left="49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реализовывать составленный план;</w:t>
            </w:r>
          </w:p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результат и последствия своих действий</w:t>
            </w:r>
          </w:p>
        </w:tc>
        <w:tc>
          <w:tcPr>
            <w:tcW w:w="1446" w:type="pct"/>
            <w:gridSpan w:val="2"/>
          </w:tcPr>
          <w:p w:rsidR="00B1557A" w:rsidRDefault="00B1557A" w:rsidP="00FE1AA4">
            <w:pPr>
              <w:numPr>
                <w:ilvl w:val="0"/>
                <w:numId w:val="28"/>
              </w:numPr>
              <w:tabs>
                <w:tab w:val="left" w:pos="273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B1557A" w:rsidRPr="00F87535" w:rsidRDefault="00B1557A" w:rsidP="00FE1AA4">
            <w:pPr>
              <w:numPr>
                <w:ilvl w:val="0"/>
                <w:numId w:val="28"/>
              </w:numPr>
              <w:tabs>
                <w:tab w:val="left" w:pos="273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коллективные работы (рефераты, презентации, расчетно-графические работы)</w:t>
            </w:r>
          </w:p>
          <w:p w:rsidR="00B1557A" w:rsidRPr="00F87535" w:rsidRDefault="00B1557A" w:rsidP="00FE1AA4">
            <w:pPr>
              <w:numPr>
                <w:ilvl w:val="0"/>
                <w:numId w:val="29"/>
              </w:numPr>
              <w:tabs>
                <w:tab w:val="left" w:pos="273"/>
              </w:tabs>
              <w:suppressAutoHyphens/>
              <w:spacing w:after="0" w:line="240" w:lineRule="auto"/>
              <w:ind w:left="-19" w:firstLine="1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тестирование;</w:t>
            </w:r>
          </w:p>
          <w:p w:rsidR="00B1557A" w:rsidRPr="00F87535" w:rsidRDefault="00B1557A" w:rsidP="00FE1AA4">
            <w:pPr>
              <w:numPr>
                <w:ilvl w:val="0"/>
                <w:numId w:val="29"/>
              </w:numPr>
              <w:tabs>
                <w:tab w:val="left" w:pos="273"/>
              </w:tabs>
              <w:suppressAutoHyphens/>
              <w:spacing w:after="0" w:line="240" w:lineRule="auto"/>
              <w:ind w:left="-19" w:firstLine="1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зачеты;</w:t>
            </w:r>
          </w:p>
          <w:p w:rsidR="00B1557A" w:rsidRPr="00F87535" w:rsidRDefault="00B1557A" w:rsidP="00FE1AA4">
            <w:pPr>
              <w:numPr>
                <w:ilvl w:val="0"/>
                <w:numId w:val="29"/>
              </w:numPr>
              <w:tabs>
                <w:tab w:val="left" w:pos="281"/>
              </w:tabs>
              <w:suppressAutoHyphens/>
              <w:spacing w:after="0" w:line="240" w:lineRule="auto"/>
              <w:ind w:left="-11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</w:tr>
      <w:tr w:rsidR="00B1557A" w:rsidRPr="00F87535" w:rsidDel="009D5E3A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ОК 02</w:t>
            </w:r>
          </w:p>
        </w:tc>
        <w:tc>
          <w:tcPr>
            <w:tcW w:w="2755" w:type="pct"/>
            <w:gridSpan w:val="2"/>
          </w:tcPr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обладает способностью:</w:t>
            </w:r>
          </w:p>
          <w:p w:rsidR="00B1557A" w:rsidRPr="00F87535" w:rsidRDefault="00B1557A" w:rsidP="00FE1AA4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задачи и необходимые источники для поиска информации;</w:t>
            </w:r>
          </w:p>
          <w:p w:rsidR="00B1557A" w:rsidRPr="00F87535" w:rsidRDefault="00B1557A" w:rsidP="00FE1AA4">
            <w:pPr>
              <w:numPr>
                <w:ilvl w:val="0"/>
                <w:numId w:val="30"/>
              </w:numPr>
              <w:tabs>
                <w:tab w:val="left" w:pos="333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процесс поиска и структурировать получаемую информацию;</w:t>
            </w:r>
          </w:p>
          <w:p w:rsidR="00B1557A" w:rsidRPr="00F87535" w:rsidRDefault="00B1557A" w:rsidP="00FE1AA4">
            <w:pPr>
              <w:numPr>
                <w:ilvl w:val="0"/>
                <w:numId w:val="30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наиболее значимое в перечне информации и оценивать практическую значимость результатов поиска;</w:t>
            </w:r>
          </w:p>
          <w:p w:rsidR="00B1557A" w:rsidRPr="00F87535" w:rsidRDefault="00B1557A" w:rsidP="00FE1AA4">
            <w:pPr>
              <w:numPr>
                <w:ilvl w:val="0"/>
                <w:numId w:val="30"/>
              </w:numPr>
              <w:tabs>
                <w:tab w:val="left" w:pos="318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B1557A" w:rsidRPr="00892CFC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современное программное обеспечение и различные цифровые средства для решения профессиональных задач</w:t>
            </w:r>
          </w:p>
        </w:tc>
        <w:tc>
          <w:tcPr>
            <w:tcW w:w="1446" w:type="pct"/>
            <w:gridSpan w:val="2"/>
          </w:tcPr>
          <w:p w:rsidR="00B1557A" w:rsidRPr="00F87535" w:rsidRDefault="00B1557A" w:rsidP="00FE1AA4">
            <w:pPr>
              <w:numPr>
                <w:ilvl w:val="0"/>
                <w:numId w:val="30"/>
              </w:numPr>
              <w:tabs>
                <w:tab w:val="left" w:pos="254"/>
              </w:tabs>
              <w:suppressAutoHyphens/>
              <w:spacing w:after="0" w:line="240" w:lineRule="auto"/>
              <w:ind w:left="0"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B1557A" w:rsidRPr="00F87535" w:rsidDel="009D5E3A" w:rsidRDefault="00B1557A" w:rsidP="00FE1AA4">
            <w:pPr>
              <w:numPr>
                <w:ilvl w:val="0"/>
                <w:numId w:val="30"/>
              </w:numPr>
              <w:tabs>
                <w:tab w:val="left" w:pos="273"/>
              </w:tabs>
              <w:suppressAutoHyphens/>
              <w:spacing w:after="0" w:line="240" w:lineRule="auto"/>
              <w:ind w:left="-11" w:firstLine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коллективные работы (рефераты, презентации, расчетно-графические работы)</w:t>
            </w:r>
          </w:p>
        </w:tc>
      </w:tr>
      <w:tr w:rsidR="00B1557A" w:rsidRPr="00F87535" w:rsidDel="009D5E3A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ОК 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5" w:type="pct"/>
            <w:gridSpan w:val="2"/>
          </w:tcPr>
          <w:p w:rsidR="00B1557A" w:rsidRPr="00892CFC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C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выполнении поставленных задач </w:t>
            </w:r>
            <w:r w:rsidRPr="00892CF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обучающийся демонстрирует способность: определять актуальность нормативно-правовой документации в профессиональной деятельности ;применять современную научную профессиональную терминологию.</w:t>
            </w:r>
          </w:p>
          <w:p w:rsidR="00B1557A" w:rsidRPr="00892CFC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CF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 осознано определяет и выстраивает траектории своего профессионального развития и самообразования; способен использовать знания по финансовой грамотности в различных жизненных ситуациях</w:t>
            </w:r>
          </w:p>
        </w:tc>
        <w:tc>
          <w:tcPr>
            <w:tcW w:w="1446" w:type="pct"/>
            <w:gridSpan w:val="2"/>
          </w:tcPr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55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практические занятия;</w:t>
            </w:r>
          </w:p>
          <w:p w:rsidR="00B1557A" w:rsidRPr="00F87535" w:rsidDel="009D5E3A" w:rsidRDefault="00B1557A" w:rsidP="00FE1AA4">
            <w:pPr>
              <w:numPr>
                <w:ilvl w:val="0"/>
                <w:numId w:val="32"/>
              </w:numPr>
              <w:tabs>
                <w:tab w:val="left" w:pos="255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коллективные работы (рефераты, презентации)</w:t>
            </w:r>
          </w:p>
        </w:tc>
      </w:tr>
      <w:tr w:rsidR="00B1557A" w:rsidRPr="00F87535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755" w:type="pct"/>
            <w:gridSpan w:val="2"/>
          </w:tcPr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понимает общий смысл четко произнесенных высказываний на известные темы (профессиональные и бытовые), а также тексты на базовые профессиональные темы; участвует в диалогах на знакомые общие и профессиональные темы; строит простые высказывания о себе и о своей профессиональной деятельности; кратко обосновывает и объясняет свои действия (текущие и планируемые); пишет простые связные сообщения на знакомые или интересующие профессиональные темы</w:t>
            </w:r>
          </w:p>
        </w:tc>
        <w:tc>
          <w:tcPr>
            <w:tcW w:w="1446" w:type="pct"/>
            <w:gridSpan w:val="2"/>
          </w:tcPr>
          <w:p w:rsidR="00B1557A" w:rsidRPr="00F87535" w:rsidRDefault="00B1557A" w:rsidP="00FE1AA4">
            <w:pPr>
              <w:numPr>
                <w:ilvl w:val="0"/>
                <w:numId w:val="31"/>
              </w:numPr>
              <w:tabs>
                <w:tab w:val="left" w:pos="208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B1557A" w:rsidRPr="00F87535" w:rsidRDefault="00B1557A" w:rsidP="00FE1AA4">
            <w:pPr>
              <w:numPr>
                <w:ilvl w:val="0"/>
                <w:numId w:val="31"/>
              </w:numPr>
              <w:tabs>
                <w:tab w:val="left" w:pos="208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коллективные работы (рефератов, презентаций, расчетно-графических работ);</w:t>
            </w:r>
          </w:p>
          <w:p w:rsidR="00B1557A" w:rsidRPr="00F87535" w:rsidRDefault="00B1557A" w:rsidP="00FE1AA4">
            <w:pPr>
              <w:numPr>
                <w:ilvl w:val="0"/>
                <w:numId w:val="31"/>
              </w:numPr>
              <w:tabs>
                <w:tab w:val="left" w:pos="208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зачеты;</w:t>
            </w:r>
          </w:p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55"/>
              </w:tabs>
              <w:suppressAutoHyphens/>
              <w:spacing w:after="0" w:line="240" w:lineRule="auto"/>
              <w:ind w:left="-11" w:firstLine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</w:tr>
      <w:tr w:rsidR="00B1557A" w:rsidRPr="00F87535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ПК 3.1</w:t>
            </w:r>
          </w:p>
        </w:tc>
        <w:tc>
          <w:tcPr>
            <w:tcW w:w="2755" w:type="pct"/>
            <w:gridSpan w:val="2"/>
          </w:tcPr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знания номенклатуры технической и технологической документации;</w:t>
            </w:r>
          </w:p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заполнения технической и технологической документации правильно и грамотно;</w:t>
            </w:r>
          </w:p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информации по нормативной документации и профессиональным базам данных; чтения чертежей и схем;</w:t>
            </w:r>
          </w:p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применение ПК при составлении технологической документации</w:t>
            </w:r>
          </w:p>
        </w:tc>
        <w:tc>
          <w:tcPr>
            <w:tcW w:w="1446" w:type="pct"/>
            <w:gridSpan w:val="2"/>
            <w:vMerge w:val="restart"/>
          </w:tcPr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занятия;</w:t>
            </w:r>
          </w:p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 индивидуальные и коллективные работы (рефераты, презентации, расчетно-графические работы);</w:t>
            </w:r>
          </w:p>
          <w:p w:rsidR="00B1557A" w:rsidRDefault="00B1557A" w:rsidP="00FE1AA4">
            <w:pPr>
              <w:numPr>
                <w:ilvl w:val="0"/>
                <w:numId w:val="32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тестирование;</w:t>
            </w:r>
          </w:p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курсовое проектирование;</w:t>
            </w:r>
          </w:p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дифференцированные зачеты;</w:t>
            </w:r>
          </w:p>
          <w:p w:rsidR="00B1557A" w:rsidRPr="00F87535" w:rsidRDefault="00B1557A" w:rsidP="00FE1AA4">
            <w:pPr>
              <w:numPr>
                <w:ilvl w:val="0"/>
                <w:numId w:val="32"/>
              </w:numPr>
              <w:tabs>
                <w:tab w:val="left" w:pos="247"/>
              </w:tabs>
              <w:suppressAutoHyphens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экзамен</w:t>
            </w:r>
          </w:p>
        </w:tc>
      </w:tr>
      <w:tr w:rsidR="00B1557A" w:rsidRPr="00F87535" w:rsidTr="00B155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3"/>
        </w:trPr>
        <w:tc>
          <w:tcPr>
            <w:tcW w:w="799" w:type="pct"/>
          </w:tcPr>
          <w:p w:rsidR="00B1557A" w:rsidRPr="00F87535" w:rsidRDefault="00B1557A" w:rsidP="00FE1AA4">
            <w:pPr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ПК 3.2</w:t>
            </w:r>
          </w:p>
        </w:tc>
        <w:tc>
          <w:tcPr>
            <w:tcW w:w="2755" w:type="pct"/>
            <w:gridSpan w:val="2"/>
          </w:tcPr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Демонстрирует знания технологических процессов ремонта деталей, узлов, агрегатов и систем подвижного состава;</w:t>
            </w:r>
          </w:p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норм охраны труда при составлении технологической документации;</w:t>
            </w:r>
          </w:p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535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и систем подвижного состава</w:t>
            </w:r>
          </w:p>
        </w:tc>
        <w:tc>
          <w:tcPr>
            <w:tcW w:w="1446" w:type="pct"/>
            <w:gridSpan w:val="2"/>
            <w:vMerge/>
          </w:tcPr>
          <w:p w:rsidR="00B1557A" w:rsidRPr="00F87535" w:rsidRDefault="00B1557A" w:rsidP="00FE1AA4">
            <w:pPr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3333F1" w:rsidSect="00E91AE8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71A" w:rsidRPr="004C712E" w:rsidRDefault="009D071A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9D071A" w:rsidRPr="004C712E" w:rsidRDefault="009D071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3C3289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B3B9C">
      <w:rPr>
        <w:rStyle w:val="af0"/>
        <w:noProof/>
      </w:rPr>
      <w:t>3</w:t>
    </w:r>
    <w:r>
      <w:rPr>
        <w:rStyle w:val="af0"/>
      </w:rPr>
      <w:fldChar w:fldCharType="end"/>
    </w:r>
  </w:p>
  <w:p w:rsidR="000B3B9C" w:rsidRDefault="000B3B9C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3C3289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973ED">
      <w:rPr>
        <w:rStyle w:val="af0"/>
        <w:noProof/>
      </w:rPr>
      <w:t>16</w:t>
    </w:r>
    <w:r>
      <w:rPr>
        <w:rStyle w:val="af0"/>
      </w:rPr>
      <w:fldChar w:fldCharType="end"/>
    </w:r>
  </w:p>
  <w:p w:rsidR="000B3B9C" w:rsidRDefault="000B3B9C" w:rsidP="003333F1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3C3289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3B9C" w:rsidRDefault="000B3B9C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9C" w:rsidRDefault="003C3289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0B3B9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973ED">
      <w:rPr>
        <w:rStyle w:val="af0"/>
        <w:noProof/>
      </w:rPr>
      <w:t>20</w:t>
    </w:r>
    <w:r>
      <w:rPr>
        <w:rStyle w:val="af0"/>
      </w:rPr>
      <w:fldChar w:fldCharType="end"/>
    </w:r>
  </w:p>
  <w:p w:rsidR="000B3B9C" w:rsidRDefault="000B3B9C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71A" w:rsidRPr="004C712E" w:rsidRDefault="009D071A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9D071A" w:rsidRPr="004C712E" w:rsidRDefault="009D071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8EC6B9C"/>
    <w:multiLevelType w:val="hybridMultilevel"/>
    <w:tmpl w:val="181C4C56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52694"/>
    <w:multiLevelType w:val="hybridMultilevel"/>
    <w:tmpl w:val="5C34AC54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64B8B"/>
    <w:multiLevelType w:val="hybridMultilevel"/>
    <w:tmpl w:val="AFACC6EE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01FC4"/>
    <w:multiLevelType w:val="hybridMultilevel"/>
    <w:tmpl w:val="A2A4EF6E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8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74D0B"/>
    <w:multiLevelType w:val="hybridMultilevel"/>
    <w:tmpl w:val="D6C0282A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7556CC"/>
    <w:multiLevelType w:val="hybridMultilevel"/>
    <w:tmpl w:val="8F6C959C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40842FE"/>
    <w:multiLevelType w:val="hybridMultilevel"/>
    <w:tmpl w:val="BC8839B4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58627D"/>
    <w:multiLevelType w:val="hybridMultilevel"/>
    <w:tmpl w:val="723A8FBC"/>
    <w:lvl w:ilvl="0" w:tplc="959C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10"/>
  </w:num>
  <w:num w:numId="4">
    <w:abstractNumId w:val="17"/>
  </w:num>
  <w:num w:numId="5">
    <w:abstractNumId w:val="1"/>
  </w:num>
  <w:num w:numId="6">
    <w:abstractNumId w:val="15"/>
  </w:num>
  <w:num w:numId="7">
    <w:abstractNumId w:val="12"/>
  </w:num>
  <w:num w:numId="8">
    <w:abstractNumId w:val="22"/>
  </w:num>
  <w:num w:numId="9">
    <w:abstractNumId w:val="8"/>
  </w:num>
  <w:num w:numId="10">
    <w:abstractNumId w:val="19"/>
  </w:num>
  <w:num w:numId="11">
    <w:abstractNumId w:val="2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5"/>
  </w:num>
  <w:num w:numId="16">
    <w:abstractNumId w:val="31"/>
  </w:num>
  <w:num w:numId="17">
    <w:abstractNumId w:val="13"/>
  </w:num>
  <w:num w:numId="18">
    <w:abstractNumId w:val="0"/>
  </w:num>
  <w:num w:numId="19">
    <w:abstractNumId w:val="16"/>
  </w:num>
  <w:num w:numId="20">
    <w:abstractNumId w:val="3"/>
  </w:num>
  <w:num w:numId="21">
    <w:abstractNumId w:val="29"/>
  </w:num>
  <w:num w:numId="22">
    <w:abstractNumId w:val="30"/>
  </w:num>
  <w:num w:numId="23">
    <w:abstractNumId w:val="4"/>
  </w:num>
  <w:num w:numId="24">
    <w:abstractNumId w:val="14"/>
  </w:num>
  <w:num w:numId="25">
    <w:abstractNumId w:val="9"/>
  </w:num>
  <w:num w:numId="26">
    <w:abstractNumId w:val="23"/>
  </w:num>
  <w:num w:numId="27">
    <w:abstractNumId w:val="7"/>
  </w:num>
  <w:num w:numId="28">
    <w:abstractNumId w:val="28"/>
  </w:num>
  <w:num w:numId="29">
    <w:abstractNumId w:val="6"/>
  </w:num>
  <w:num w:numId="30">
    <w:abstractNumId w:val="27"/>
  </w:num>
  <w:num w:numId="31">
    <w:abstractNumId w:val="2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149C3"/>
    <w:rsid w:val="000420C3"/>
    <w:rsid w:val="00045934"/>
    <w:rsid w:val="00074128"/>
    <w:rsid w:val="000750B2"/>
    <w:rsid w:val="00077E2F"/>
    <w:rsid w:val="00087AAA"/>
    <w:rsid w:val="000904FE"/>
    <w:rsid w:val="0009783C"/>
    <w:rsid w:val="000B3B9C"/>
    <w:rsid w:val="000B5B53"/>
    <w:rsid w:val="000C5DC6"/>
    <w:rsid w:val="000D50A6"/>
    <w:rsid w:val="000F7591"/>
    <w:rsid w:val="0013666F"/>
    <w:rsid w:val="001430CE"/>
    <w:rsid w:val="00156A92"/>
    <w:rsid w:val="00165973"/>
    <w:rsid w:val="001B048A"/>
    <w:rsid w:val="001B4917"/>
    <w:rsid w:val="001B49F0"/>
    <w:rsid w:val="001B519F"/>
    <w:rsid w:val="001D1916"/>
    <w:rsid w:val="001D444E"/>
    <w:rsid w:val="001D51F8"/>
    <w:rsid w:val="001E2C66"/>
    <w:rsid w:val="001E3CB3"/>
    <w:rsid w:val="001F601C"/>
    <w:rsid w:val="002028EA"/>
    <w:rsid w:val="002107FB"/>
    <w:rsid w:val="00214615"/>
    <w:rsid w:val="002148DD"/>
    <w:rsid w:val="00215FE2"/>
    <w:rsid w:val="00245922"/>
    <w:rsid w:val="0025197A"/>
    <w:rsid w:val="0027165E"/>
    <w:rsid w:val="00297A6C"/>
    <w:rsid w:val="002A616A"/>
    <w:rsid w:val="002B117F"/>
    <w:rsid w:val="002C1E8E"/>
    <w:rsid w:val="002C4EE8"/>
    <w:rsid w:val="002C5AD3"/>
    <w:rsid w:val="002C7629"/>
    <w:rsid w:val="002E3006"/>
    <w:rsid w:val="002E403E"/>
    <w:rsid w:val="002E7A43"/>
    <w:rsid w:val="003179FD"/>
    <w:rsid w:val="0032529E"/>
    <w:rsid w:val="00330211"/>
    <w:rsid w:val="003333F1"/>
    <w:rsid w:val="00360717"/>
    <w:rsid w:val="00360ED3"/>
    <w:rsid w:val="00363AA4"/>
    <w:rsid w:val="00393FE7"/>
    <w:rsid w:val="003947E1"/>
    <w:rsid w:val="003A7D58"/>
    <w:rsid w:val="003B543C"/>
    <w:rsid w:val="003C3289"/>
    <w:rsid w:val="003C4C2B"/>
    <w:rsid w:val="003E7B05"/>
    <w:rsid w:val="004137AA"/>
    <w:rsid w:val="0041552E"/>
    <w:rsid w:val="00430BE5"/>
    <w:rsid w:val="00450F79"/>
    <w:rsid w:val="00451B25"/>
    <w:rsid w:val="00455F01"/>
    <w:rsid w:val="00456D77"/>
    <w:rsid w:val="004626A8"/>
    <w:rsid w:val="00487EDE"/>
    <w:rsid w:val="00494AA5"/>
    <w:rsid w:val="004A474C"/>
    <w:rsid w:val="004B4090"/>
    <w:rsid w:val="004B7DED"/>
    <w:rsid w:val="004C14DF"/>
    <w:rsid w:val="004F4A5B"/>
    <w:rsid w:val="0052746A"/>
    <w:rsid w:val="005342E8"/>
    <w:rsid w:val="00536931"/>
    <w:rsid w:val="00541041"/>
    <w:rsid w:val="005717DB"/>
    <w:rsid w:val="00585B24"/>
    <w:rsid w:val="005922D6"/>
    <w:rsid w:val="005A037D"/>
    <w:rsid w:val="005B16D4"/>
    <w:rsid w:val="005C7762"/>
    <w:rsid w:val="005D63E7"/>
    <w:rsid w:val="005D73D6"/>
    <w:rsid w:val="005E4418"/>
    <w:rsid w:val="005E732B"/>
    <w:rsid w:val="0065124C"/>
    <w:rsid w:val="006546C5"/>
    <w:rsid w:val="00676A8F"/>
    <w:rsid w:val="006A4EA9"/>
    <w:rsid w:val="006F461A"/>
    <w:rsid w:val="00703830"/>
    <w:rsid w:val="00737232"/>
    <w:rsid w:val="0074201E"/>
    <w:rsid w:val="0077210E"/>
    <w:rsid w:val="00780E94"/>
    <w:rsid w:val="00787935"/>
    <w:rsid w:val="007945D3"/>
    <w:rsid w:val="007B52AB"/>
    <w:rsid w:val="007B7273"/>
    <w:rsid w:val="007C632B"/>
    <w:rsid w:val="007D78C8"/>
    <w:rsid w:val="007F1C0B"/>
    <w:rsid w:val="00804D50"/>
    <w:rsid w:val="0081652F"/>
    <w:rsid w:val="00817366"/>
    <w:rsid w:val="00821100"/>
    <w:rsid w:val="00825D5A"/>
    <w:rsid w:val="008331C6"/>
    <w:rsid w:val="00837E1C"/>
    <w:rsid w:val="0085093C"/>
    <w:rsid w:val="00850F79"/>
    <w:rsid w:val="00875240"/>
    <w:rsid w:val="00876460"/>
    <w:rsid w:val="008A5D87"/>
    <w:rsid w:val="008B4322"/>
    <w:rsid w:val="008E2BD0"/>
    <w:rsid w:val="0090652F"/>
    <w:rsid w:val="009070D5"/>
    <w:rsid w:val="00910EDC"/>
    <w:rsid w:val="00911BDF"/>
    <w:rsid w:val="009307D6"/>
    <w:rsid w:val="009649AF"/>
    <w:rsid w:val="009720C1"/>
    <w:rsid w:val="00977EBA"/>
    <w:rsid w:val="009B76E5"/>
    <w:rsid w:val="009C2D29"/>
    <w:rsid w:val="009D071A"/>
    <w:rsid w:val="009D4849"/>
    <w:rsid w:val="009E75A4"/>
    <w:rsid w:val="00A34724"/>
    <w:rsid w:val="00A375BA"/>
    <w:rsid w:val="00A41562"/>
    <w:rsid w:val="00A528C2"/>
    <w:rsid w:val="00A62B8B"/>
    <w:rsid w:val="00A65AA9"/>
    <w:rsid w:val="00A826F5"/>
    <w:rsid w:val="00A862ED"/>
    <w:rsid w:val="00A86BEA"/>
    <w:rsid w:val="00A87331"/>
    <w:rsid w:val="00AA27E5"/>
    <w:rsid w:val="00AE5B0B"/>
    <w:rsid w:val="00B1557A"/>
    <w:rsid w:val="00B20743"/>
    <w:rsid w:val="00B2605A"/>
    <w:rsid w:val="00B37F61"/>
    <w:rsid w:val="00B40ED7"/>
    <w:rsid w:val="00B46C1B"/>
    <w:rsid w:val="00B66A19"/>
    <w:rsid w:val="00B7200B"/>
    <w:rsid w:val="00B72874"/>
    <w:rsid w:val="00B746F5"/>
    <w:rsid w:val="00B92850"/>
    <w:rsid w:val="00BB251F"/>
    <w:rsid w:val="00BB69F2"/>
    <w:rsid w:val="00BC6833"/>
    <w:rsid w:val="00C161B6"/>
    <w:rsid w:val="00C20873"/>
    <w:rsid w:val="00C2089A"/>
    <w:rsid w:val="00C32AC5"/>
    <w:rsid w:val="00C36DD6"/>
    <w:rsid w:val="00C37832"/>
    <w:rsid w:val="00C432E6"/>
    <w:rsid w:val="00C45DAA"/>
    <w:rsid w:val="00C51E3F"/>
    <w:rsid w:val="00C579D4"/>
    <w:rsid w:val="00C77F5C"/>
    <w:rsid w:val="00C94F0C"/>
    <w:rsid w:val="00CC1E26"/>
    <w:rsid w:val="00CC7F8E"/>
    <w:rsid w:val="00CD25BE"/>
    <w:rsid w:val="00CF6542"/>
    <w:rsid w:val="00D20426"/>
    <w:rsid w:val="00D33AA1"/>
    <w:rsid w:val="00D5183E"/>
    <w:rsid w:val="00D67864"/>
    <w:rsid w:val="00D740B3"/>
    <w:rsid w:val="00D842E7"/>
    <w:rsid w:val="00D84631"/>
    <w:rsid w:val="00DA0F6F"/>
    <w:rsid w:val="00DC1FEE"/>
    <w:rsid w:val="00DC45DF"/>
    <w:rsid w:val="00E00820"/>
    <w:rsid w:val="00E31B47"/>
    <w:rsid w:val="00E32F70"/>
    <w:rsid w:val="00E416A1"/>
    <w:rsid w:val="00E447D2"/>
    <w:rsid w:val="00E56729"/>
    <w:rsid w:val="00E71370"/>
    <w:rsid w:val="00E76601"/>
    <w:rsid w:val="00E91AE8"/>
    <w:rsid w:val="00E91C4B"/>
    <w:rsid w:val="00E95AF3"/>
    <w:rsid w:val="00EA2951"/>
    <w:rsid w:val="00EA2ADA"/>
    <w:rsid w:val="00EB67B6"/>
    <w:rsid w:val="00EC5E3C"/>
    <w:rsid w:val="00ED7658"/>
    <w:rsid w:val="00EE5E3F"/>
    <w:rsid w:val="00EE6333"/>
    <w:rsid w:val="00EF11E8"/>
    <w:rsid w:val="00EF5128"/>
    <w:rsid w:val="00F10045"/>
    <w:rsid w:val="00F13764"/>
    <w:rsid w:val="00F14088"/>
    <w:rsid w:val="00F36D7E"/>
    <w:rsid w:val="00F40BF6"/>
    <w:rsid w:val="00F47808"/>
    <w:rsid w:val="00F62283"/>
    <w:rsid w:val="00F73AFE"/>
    <w:rsid w:val="00F939E5"/>
    <w:rsid w:val="00F96F57"/>
    <w:rsid w:val="00F973ED"/>
    <w:rsid w:val="00FC164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16764-2562-4475-BB87-01D6421D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7035</TotalTime>
  <Pages>1</Pages>
  <Words>4562</Words>
  <Characters>26005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Voronina</cp:lastModifiedBy>
  <cp:revision>13</cp:revision>
  <dcterms:created xsi:type="dcterms:W3CDTF">2025-04-14T19:41:00Z</dcterms:created>
  <dcterms:modified xsi:type="dcterms:W3CDTF">2026-03-23T05:05:00Z</dcterms:modified>
</cp:coreProperties>
</file>