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69D3D" w14:textId="77777777" w:rsidR="007E10B0" w:rsidRPr="007E10B0" w:rsidRDefault="007E10B0" w:rsidP="007E10B0">
      <w:pPr>
        <w:spacing w:after="0" w:line="23" w:lineRule="atLeast"/>
        <w:rPr>
          <w:rFonts w:ascii="Times New Roman" w:eastAsia="Times New Roman" w:hAnsi="Times New Roman" w:cs="Times New Roman"/>
          <w:color w:val="000000"/>
          <w:szCs w:val="20"/>
          <w:lang w:val="ru-RU" w:eastAsia="ru-RU"/>
        </w:rPr>
      </w:pPr>
    </w:p>
    <w:p w14:paraId="612AFEC1" w14:textId="77777777" w:rsidR="007E10B0" w:rsidRPr="007E10B0" w:rsidRDefault="007E10B0" w:rsidP="007E10B0">
      <w:pPr>
        <w:spacing w:after="0"/>
        <w:jc w:val="center"/>
        <w:rPr>
          <w:rFonts w:ascii="Times New Roman" w:eastAsia="Times New Roman" w:hAnsi="Times New Roman" w:cs="Times New Roman"/>
          <w:b/>
          <w:bCs/>
          <w:sz w:val="24"/>
          <w:szCs w:val="24"/>
          <w:lang w:val="ru-RU" w:eastAsia="ru-RU"/>
        </w:rPr>
      </w:pPr>
    </w:p>
    <w:p w14:paraId="497C2AE6" w14:textId="77777777" w:rsidR="008F63A4" w:rsidRDefault="008F63A4" w:rsidP="007E10B0">
      <w:pPr>
        <w:spacing w:after="0"/>
        <w:jc w:val="center"/>
        <w:rPr>
          <w:rFonts w:ascii="Times New Roman" w:eastAsia="Times New Roman" w:hAnsi="Times New Roman" w:cs="Times New Roman"/>
          <w:b/>
          <w:bCs/>
          <w:sz w:val="24"/>
          <w:szCs w:val="24"/>
          <w:lang w:val="ru-RU" w:eastAsia="ru-RU"/>
        </w:rPr>
      </w:pPr>
    </w:p>
    <w:p w14:paraId="3B868BE7" w14:textId="77777777" w:rsidR="008F63A4" w:rsidRDefault="008F63A4" w:rsidP="007E10B0">
      <w:pPr>
        <w:spacing w:after="0"/>
        <w:jc w:val="center"/>
        <w:rPr>
          <w:rFonts w:ascii="Times New Roman" w:eastAsia="Times New Roman" w:hAnsi="Times New Roman" w:cs="Times New Roman"/>
          <w:b/>
          <w:bCs/>
          <w:sz w:val="24"/>
          <w:szCs w:val="24"/>
          <w:lang w:val="ru-RU" w:eastAsia="ru-RU"/>
        </w:rPr>
      </w:pPr>
    </w:p>
    <w:p w14:paraId="33B1E84C" w14:textId="77777777" w:rsidR="008F63A4" w:rsidRDefault="008F63A4" w:rsidP="007E10B0">
      <w:pPr>
        <w:spacing w:after="0"/>
        <w:jc w:val="center"/>
        <w:rPr>
          <w:rFonts w:ascii="Times New Roman" w:eastAsia="Times New Roman" w:hAnsi="Times New Roman" w:cs="Times New Roman"/>
          <w:b/>
          <w:bCs/>
          <w:sz w:val="24"/>
          <w:szCs w:val="24"/>
          <w:lang w:val="ru-RU" w:eastAsia="ru-RU"/>
        </w:rPr>
      </w:pPr>
    </w:p>
    <w:p w14:paraId="4B297B1C" w14:textId="77777777" w:rsidR="008F63A4" w:rsidRDefault="008F63A4" w:rsidP="007E10B0">
      <w:pPr>
        <w:spacing w:after="0"/>
        <w:jc w:val="center"/>
        <w:rPr>
          <w:rFonts w:ascii="Times New Roman" w:eastAsia="Times New Roman" w:hAnsi="Times New Roman" w:cs="Times New Roman"/>
          <w:b/>
          <w:bCs/>
          <w:sz w:val="24"/>
          <w:szCs w:val="24"/>
          <w:lang w:val="ru-RU" w:eastAsia="ru-RU"/>
        </w:rPr>
      </w:pPr>
    </w:p>
    <w:p w14:paraId="1164B04D" w14:textId="77777777" w:rsidR="008F63A4" w:rsidRDefault="008F63A4" w:rsidP="007E10B0">
      <w:pPr>
        <w:spacing w:after="0"/>
        <w:jc w:val="center"/>
        <w:rPr>
          <w:rFonts w:ascii="Times New Roman" w:eastAsia="Times New Roman" w:hAnsi="Times New Roman" w:cs="Times New Roman"/>
          <w:b/>
          <w:bCs/>
          <w:sz w:val="24"/>
          <w:szCs w:val="24"/>
          <w:lang w:val="ru-RU" w:eastAsia="ru-RU"/>
        </w:rPr>
      </w:pPr>
    </w:p>
    <w:p w14:paraId="5ECC2641" w14:textId="77777777" w:rsidR="008F63A4" w:rsidRDefault="008F63A4" w:rsidP="007E10B0">
      <w:pPr>
        <w:spacing w:after="0"/>
        <w:jc w:val="center"/>
        <w:rPr>
          <w:rFonts w:ascii="Times New Roman" w:eastAsia="Times New Roman" w:hAnsi="Times New Roman" w:cs="Times New Roman"/>
          <w:b/>
          <w:bCs/>
          <w:sz w:val="24"/>
          <w:szCs w:val="24"/>
          <w:lang w:val="ru-RU" w:eastAsia="ru-RU"/>
        </w:rPr>
      </w:pPr>
    </w:p>
    <w:p w14:paraId="58E472DD" w14:textId="77777777" w:rsidR="008F63A4" w:rsidRDefault="008F63A4" w:rsidP="007E10B0">
      <w:pPr>
        <w:spacing w:after="0"/>
        <w:jc w:val="center"/>
        <w:rPr>
          <w:rFonts w:ascii="Times New Roman" w:eastAsia="Times New Roman" w:hAnsi="Times New Roman" w:cs="Times New Roman"/>
          <w:b/>
          <w:bCs/>
          <w:sz w:val="24"/>
          <w:szCs w:val="24"/>
          <w:lang w:val="ru-RU" w:eastAsia="ru-RU"/>
        </w:rPr>
      </w:pPr>
    </w:p>
    <w:p w14:paraId="4F176DAA" w14:textId="77777777" w:rsidR="008F63A4" w:rsidRDefault="008F63A4" w:rsidP="007E10B0">
      <w:pPr>
        <w:spacing w:after="0"/>
        <w:jc w:val="center"/>
        <w:rPr>
          <w:rFonts w:ascii="Times New Roman" w:eastAsia="Times New Roman" w:hAnsi="Times New Roman" w:cs="Times New Roman"/>
          <w:b/>
          <w:bCs/>
          <w:sz w:val="24"/>
          <w:szCs w:val="24"/>
          <w:lang w:val="ru-RU" w:eastAsia="ru-RU"/>
        </w:rPr>
      </w:pPr>
    </w:p>
    <w:p w14:paraId="50D6E361" w14:textId="77777777" w:rsidR="008F63A4" w:rsidRDefault="008F63A4" w:rsidP="007E10B0">
      <w:pPr>
        <w:spacing w:after="0"/>
        <w:jc w:val="center"/>
        <w:rPr>
          <w:rFonts w:ascii="Times New Roman" w:eastAsia="Times New Roman" w:hAnsi="Times New Roman" w:cs="Times New Roman"/>
          <w:b/>
          <w:bCs/>
          <w:sz w:val="24"/>
          <w:szCs w:val="24"/>
          <w:lang w:val="ru-RU" w:eastAsia="ru-RU"/>
        </w:rPr>
      </w:pPr>
    </w:p>
    <w:p w14:paraId="5EDDEB29" w14:textId="77777777" w:rsidR="008F63A4" w:rsidRDefault="008F63A4" w:rsidP="007E10B0">
      <w:pPr>
        <w:spacing w:after="0"/>
        <w:jc w:val="center"/>
        <w:rPr>
          <w:rFonts w:ascii="Times New Roman" w:eastAsia="Times New Roman" w:hAnsi="Times New Roman" w:cs="Times New Roman"/>
          <w:b/>
          <w:bCs/>
          <w:sz w:val="24"/>
          <w:szCs w:val="24"/>
          <w:lang w:val="ru-RU" w:eastAsia="ru-RU"/>
        </w:rPr>
      </w:pPr>
    </w:p>
    <w:p w14:paraId="02936575" w14:textId="77777777" w:rsidR="008F63A4" w:rsidRDefault="008F63A4" w:rsidP="007E10B0">
      <w:pPr>
        <w:spacing w:after="0"/>
        <w:jc w:val="center"/>
        <w:rPr>
          <w:rFonts w:ascii="Times New Roman" w:eastAsia="Times New Roman" w:hAnsi="Times New Roman" w:cs="Times New Roman"/>
          <w:b/>
          <w:bCs/>
          <w:sz w:val="24"/>
          <w:szCs w:val="24"/>
          <w:lang w:val="ru-RU" w:eastAsia="ru-RU"/>
        </w:rPr>
      </w:pPr>
    </w:p>
    <w:p w14:paraId="6BA7D9A5" w14:textId="77777777" w:rsidR="00C96E96" w:rsidRPr="00C96E96" w:rsidRDefault="00C96E96" w:rsidP="00C96E96">
      <w:pPr>
        <w:spacing w:after="0"/>
        <w:jc w:val="center"/>
        <w:rPr>
          <w:rFonts w:eastAsia="Times New Roman" w:cs="Times New Roman"/>
          <w:sz w:val="20"/>
          <w:szCs w:val="20"/>
          <w:lang w:val="ru-RU" w:eastAsia="ru-RU"/>
        </w:rPr>
      </w:pPr>
      <w:r w:rsidRPr="00C96E96">
        <w:rPr>
          <w:rFonts w:ascii="Times New Roman" w:eastAsia="Times New Roman" w:hAnsi="Times New Roman" w:cs="Times New Roman"/>
          <w:b/>
          <w:bCs/>
          <w:sz w:val="24"/>
          <w:szCs w:val="24"/>
          <w:lang w:val="ru-RU" w:eastAsia="ru-RU"/>
        </w:rPr>
        <w:t>РАБОЧАЯ ПРОГРАММА УЧЕБНОГО ПРЕДМЕТА</w:t>
      </w:r>
    </w:p>
    <w:p w14:paraId="22352E04" w14:textId="77777777" w:rsidR="00C96E96" w:rsidRPr="00C96E96" w:rsidRDefault="00C96E96" w:rsidP="00902192">
      <w:pPr>
        <w:spacing w:after="0" w:line="360" w:lineRule="auto"/>
        <w:rPr>
          <w:rFonts w:ascii="Times New Roman" w:eastAsia="Times New Roman" w:hAnsi="Times New Roman" w:cs="Times New Roman"/>
          <w:b/>
          <w:bCs/>
          <w:sz w:val="24"/>
          <w:szCs w:val="24"/>
          <w:lang w:val="ru-RU" w:eastAsia="ru-RU"/>
        </w:rPr>
      </w:pPr>
    </w:p>
    <w:p w14:paraId="6D330CE4" w14:textId="05BD420F" w:rsidR="00C96E96" w:rsidRPr="00C96E96" w:rsidRDefault="00C96E96" w:rsidP="00C96E96">
      <w:pPr>
        <w:spacing w:after="120" w:line="360" w:lineRule="auto"/>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О</w:t>
      </w:r>
      <w:r w:rsidR="00902192">
        <w:rPr>
          <w:rFonts w:ascii="Times New Roman" w:eastAsia="Times New Roman" w:hAnsi="Times New Roman" w:cs="Times New Roman"/>
          <w:b/>
          <w:bCs/>
          <w:sz w:val="24"/>
          <w:szCs w:val="24"/>
          <w:lang w:val="ru-RU" w:eastAsia="ru-RU"/>
        </w:rPr>
        <w:t>УП</w:t>
      </w:r>
      <w:r w:rsidRPr="00C96E96">
        <w:rPr>
          <w:rFonts w:ascii="Times New Roman" w:eastAsia="Times New Roman" w:hAnsi="Times New Roman" w:cs="Times New Roman"/>
          <w:b/>
          <w:bCs/>
          <w:sz w:val="24"/>
          <w:szCs w:val="24"/>
          <w:lang w:val="ru-RU" w:eastAsia="ru-RU"/>
        </w:rPr>
        <w:t>.03 ИСТОРИЯ</w:t>
      </w:r>
    </w:p>
    <w:p w14:paraId="5A8284EE" w14:textId="77777777" w:rsidR="00C96E96" w:rsidRPr="00C96E96" w:rsidRDefault="00C96E96" w:rsidP="00C96E96">
      <w:pPr>
        <w:suppressAutoHyphens/>
        <w:spacing w:after="0" w:line="360" w:lineRule="auto"/>
        <w:jc w:val="center"/>
        <w:rPr>
          <w:rFonts w:ascii="Times New Roman" w:eastAsia="Times New Roman" w:hAnsi="Times New Roman" w:cs="Times New Roman"/>
          <w:b/>
          <w:sz w:val="24"/>
          <w:szCs w:val="24"/>
          <w:lang w:val="ru-RU" w:eastAsia="zh-CN"/>
        </w:rPr>
      </w:pPr>
      <w:r w:rsidRPr="00C96E96">
        <w:rPr>
          <w:rFonts w:ascii="Times New Roman" w:eastAsia="Times New Roman" w:hAnsi="Times New Roman" w:cs="Times New Roman"/>
          <w:b/>
          <w:sz w:val="24"/>
          <w:szCs w:val="24"/>
          <w:lang w:val="ru-RU" w:eastAsia="zh-CN"/>
        </w:rPr>
        <w:t>для специальности</w:t>
      </w:r>
    </w:p>
    <w:p w14:paraId="5C329346" w14:textId="77777777" w:rsidR="00C96E96" w:rsidRPr="00C96E96" w:rsidRDefault="00C96E96" w:rsidP="00C96E96">
      <w:pPr>
        <w:spacing w:after="0" w:line="240" w:lineRule="auto"/>
        <w:jc w:val="center"/>
        <w:rPr>
          <w:rFonts w:ascii="Times New Roman" w:eastAsia="Times New Roman" w:hAnsi="Times New Roman" w:cs="Times New Roman"/>
          <w:b/>
          <w:sz w:val="24"/>
          <w:szCs w:val="24"/>
          <w:lang w:val="ru-RU" w:eastAsia="ru-RU"/>
        </w:rPr>
      </w:pPr>
      <w:r w:rsidRPr="00C96E96">
        <w:rPr>
          <w:rFonts w:ascii="Times New Roman" w:eastAsia="Times New Roman" w:hAnsi="Times New Roman" w:cs="Times New Roman"/>
          <w:b/>
          <w:bCs/>
          <w:sz w:val="24"/>
          <w:szCs w:val="24"/>
          <w:lang w:val="ru-RU" w:eastAsia="ru-RU"/>
        </w:rPr>
        <w:t>23.02.08 Строительство железных дорог, путь и путевое хозяйство</w:t>
      </w:r>
    </w:p>
    <w:p w14:paraId="1B48C517" w14:textId="77777777" w:rsidR="00C96E96" w:rsidRPr="00C96E96" w:rsidRDefault="00C96E96" w:rsidP="00C96E96">
      <w:pPr>
        <w:suppressAutoHyphens/>
        <w:spacing w:after="0" w:line="360" w:lineRule="auto"/>
        <w:jc w:val="center"/>
        <w:rPr>
          <w:rFonts w:ascii="Times New Roman" w:eastAsia="Times New Roman" w:hAnsi="Times New Roman" w:cs="Times New Roman"/>
          <w:i/>
          <w:sz w:val="24"/>
          <w:szCs w:val="24"/>
          <w:lang w:val="ru-RU" w:eastAsia="zh-CN"/>
        </w:rPr>
      </w:pPr>
    </w:p>
    <w:p w14:paraId="51BDC2F8" w14:textId="77777777" w:rsidR="00C96E96" w:rsidRPr="00C96E96" w:rsidRDefault="00C96E96" w:rsidP="00C96E96">
      <w:pPr>
        <w:spacing w:after="120" w:line="360" w:lineRule="auto"/>
        <w:jc w:val="center"/>
        <w:rPr>
          <w:rFonts w:ascii="Times New Roman" w:eastAsia="Times New Roman" w:hAnsi="Times New Roman" w:cs="Times New Roman"/>
          <w:b/>
          <w:bCs/>
          <w:sz w:val="24"/>
          <w:szCs w:val="24"/>
          <w:lang w:val="ru-RU" w:eastAsia="ru-RU"/>
        </w:rPr>
      </w:pPr>
    </w:p>
    <w:p w14:paraId="77ED8619" w14:textId="77777777" w:rsidR="00C96E96" w:rsidRPr="00C96E96" w:rsidRDefault="00C96E96" w:rsidP="00C96E96">
      <w:pPr>
        <w:spacing w:after="0" w:line="360" w:lineRule="auto"/>
        <w:jc w:val="center"/>
        <w:rPr>
          <w:rFonts w:ascii="Times New Roman" w:eastAsia="Times New Roman" w:hAnsi="Times New Roman" w:cs="Times New Roman"/>
          <w:sz w:val="24"/>
          <w:szCs w:val="24"/>
          <w:lang w:val="ru-RU" w:eastAsia="ru-RU"/>
        </w:rPr>
      </w:pPr>
    </w:p>
    <w:p w14:paraId="6E3E5D66" w14:textId="77777777" w:rsidR="00C96E96" w:rsidRPr="00C96E96" w:rsidRDefault="00C96E96" w:rsidP="00C96E96">
      <w:pPr>
        <w:suppressAutoHyphens/>
        <w:spacing w:after="0" w:line="360" w:lineRule="auto"/>
        <w:jc w:val="center"/>
        <w:rPr>
          <w:rFonts w:ascii="Times New Roman" w:eastAsia="Times New Roman" w:hAnsi="Times New Roman" w:cs="Times New Roman"/>
          <w:i/>
          <w:sz w:val="24"/>
          <w:szCs w:val="24"/>
          <w:lang w:val="ru-RU" w:eastAsia="zh-CN"/>
        </w:rPr>
      </w:pPr>
      <w:r w:rsidRPr="00C96E96">
        <w:rPr>
          <w:rFonts w:ascii="Times New Roman" w:eastAsia="Times New Roman" w:hAnsi="Times New Roman" w:cs="Times New Roman"/>
          <w:i/>
          <w:sz w:val="24"/>
          <w:szCs w:val="24"/>
          <w:lang w:val="ru-RU" w:eastAsia="zh-CN"/>
        </w:rPr>
        <w:t xml:space="preserve">Базовая подготовка </w:t>
      </w:r>
    </w:p>
    <w:p w14:paraId="6991F6AE" w14:textId="77777777" w:rsidR="00C96E96" w:rsidRPr="00C96E96" w:rsidRDefault="00C96E96" w:rsidP="00C96E96">
      <w:pPr>
        <w:suppressAutoHyphens/>
        <w:spacing w:after="0" w:line="360" w:lineRule="auto"/>
        <w:jc w:val="center"/>
        <w:rPr>
          <w:rFonts w:ascii="Times New Roman" w:eastAsia="Times New Roman" w:hAnsi="Times New Roman" w:cs="Times New Roman"/>
          <w:i/>
          <w:sz w:val="24"/>
          <w:szCs w:val="24"/>
          <w:lang w:val="ru-RU" w:eastAsia="zh-CN"/>
        </w:rPr>
      </w:pPr>
      <w:r w:rsidRPr="00C96E96">
        <w:rPr>
          <w:rFonts w:ascii="Times New Roman" w:eastAsia="Times New Roman" w:hAnsi="Times New Roman" w:cs="Times New Roman"/>
          <w:i/>
          <w:sz w:val="24"/>
          <w:szCs w:val="24"/>
          <w:lang w:val="ru-RU" w:eastAsia="zh-CN"/>
        </w:rPr>
        <w:t>среднего профессионального образования</w:t>
      </w:r>
    </w:p>
    <w:p w14:paraId="1FB16F51" w14:textId="77777777" w:rsidR="00C96E96" w:rsidRPr="00C96E96" w:rsidRDefault="00C96E96" w:rsidP="00C96E96">
      <w:pPr>
        <w:spacing w:line="200" w:lineRule="exact"/>
        <w:rPr>
          <w:rFonts w:ascii="Times New Roman" w:eastAsia="Times New Roman" w:hAnsi="Times New Roman" w:cs="Times New Roman"/>
          <w:sz w:val="24"/>
          <w:szCs w:val="24"/>
          <w:lang w:val="ru-RU" w:eastAsia="ru-RU"/>
        </w:rPr>
      </w:pPr>
    </w:p>
    <w:p w14:paraId="750844CC" w14:textId="77777777" w:rsidR="00C96E96" w:rsidRPr="00C96E96" w:rsidRDefault="00C96E96" w:rsidP="00C96E96">
      <w:pPr>
        <w:spacing w:line="200" w:lineRule="exact"/>
        <w:rPr>
          <w:rFonts w:ascii="Times New Roman" w:eastAsia="Times New Roman" w:hAnsi="Times New Roman" w:cs="Times New Roman"/>
          <w:sz w:val="24"/>
          <w:szCs w:val="24"/>
          <w:lang w:val="ru-RU" w:eastAsia="ru-RU"/>
        </w:rPr>
      </w:pPr>
    </w:p>
    <w:p w14:paraId="59444629" w14:textId="77777777" w:rsidR="00C96E96" w:rsidRPr="00C96E96" w:rsidRDefault="00C96E96" w:rsidP="00C96E96">
      <w:pPr>
        <w:spacing w:line="200" w:lineRule="exact"/>
        <w:rPr>
          <w:rFonts w:ascii="Times New Roman" w:eastAsia="Times New Roman" w:hAnsi="Times New Roman" w:cs="Times New Roman"/>
          <w:sz w:val="24"/>
          <w:szCs w:val="24"/>
          <w:lang w:val="ru-RU" w:eastAsia="ru-RU"/>
        </w:rPr>
      </w:pPr>
    </w:p>
    <w:p w14:paraId="2B447D12" w14:textId="77777777" w:rsidR="00C96E96" w:rsidRPr="00C96E96" w:rsidRDefault="00C96E96" w:rsidP="00C96E96">
      <w:pPr>
        <w:spacing w:line="200" w:lineRule="exact"/>
        <w:rPr>
          <w:rFonts w:ascii="Times New Roman" w:eastAsia="Times New Roman" w:hAnsi="Times New Roman" w:cs="Times New Roman"/>
          <w:sz w:val="24"/>
          <w:szCs w:val="24"/>
          <w:lang w:val="ru-RU" w:eastAsia="ru-RU"/>
        </w:rPr>
      </w:pPr>
    </w:p>
    <w:p w14:paraId="7D7EDDC6" w14:textId="77777777" w:rsidR="00C96E96" w:rsidRPr="00C96E96" w:rsidRDefault="00C96E96" w:rsidP="00C96E96">
      <w:pPr>
        <w:spacing w:line="200" w:lineRule="exact"/>
        <w:rPr>
          <w:rFonts w:ascii="Times New Roman" w:eastAsia="Times New Roman" w:hAnsi="Times New Roman" w:cs="Times New Roman"/>
          <w:sz w:val="24"/>
          <w:szCs w:val="24"/>
          <w:lang w:val="ru-RU" w:eastAsia="ru-RU"/>
        </w:rPr>
      </w:pPr>
    </w:p>
    <w:p w14:paraId="070EE4A7" w14:textId="77777777" w:rsidR="00C96E96" w:rsidRPr="00C96E96" w:rsidRDefault="00C96E96" w:rsidP="00C96E96">
      <w:pPr>
        <w:spacing w:line="200" w:lineRule="exact"/>
        <w:rPr>
          <w:rFonts w:ascii="Times New Roman" w:eastAsia="Times New Roman" w:hAnsi="Times New Roman" w:cs="Times New Roman"/>
          <w:sz w:val="24"/>
          <w:szCs w:val="24"/>
          <w:lang w:val="ru-RU" w:eastAsia="ru-RU"/>
        </w:rPr>
      </w:pPr>
    </w:p>
    <w:p w14:paraId="6166878C" w14:textId="77777777" w:rsidR="00C96E96" w:rsidRPr="00C96E96" w:rsidRDefault="00C96E96" w:rsidP="00C96E96">
      <w:pPr>
        <w:spacing w:line="200" w:lineRule="exact"/>
        <w:rPr>
          <w:rFonts w:ascii="Times New Roman" w:eastAsia="Times New Roman" w:hAnsi="Times New Roman" w:cs="Times New Roman"/>
          <w:sz w:val="24"/>
          <w:szCs w:val="24"/>
          <w:lang w:val="ru-RU" w:eastAsia="ru-RU"/>
        </w:rPr>
      </w:pPr>
    </w:p>
    <w:p w14:paraId="356AFE7F" w14:textId="77777777" w:rsidR="00C96E96" w:rsidRPr="00C96E96" w:rsidRDefault="00C96E96" w:rsidP="00C96E96">
      <w:pPr>
        <w:suppressAutoHyphens/>
        <w:spacing w:after="0" w:line="240" w:lineRule="auto"/>
        <w:rPr>
          <w:rFonts w:ascii="Times New Roman" w:eastAsia="Times New Roman" w:hAnsi="Times New Roman" w:cs="Times New Roman"/>
          <w:b/>
          <w:caps/>
          <w:sz w:val="24"/>
          <w:szCs w:val="24"/>
          <w:lang w:val="ru-RU" w:eastAsia="zh-CN"/>
        </w:rPr>
      </w:pPr>
    </w:p>
    <w:p w14:paraId="64B2128B" w14:textId="77777777" w:rsidR="00C96E96" w:rsidRPr="00C96E96" w:rsidRDefault="00C96E96" w:rsidP="00C96E96">
      <w:pPr>
        <w:suppressAutoHyphens/>
        <w:spacing w:after="0" w:line="240" w:lineRule="auto"/>
        <w:jc w:val="center"/>
        <w:rPr>
          <w:rFonts w:ascii="Times New Roman" w:eastAsia="Times New Roman" w:hAnsi="Times New Roman" w:cs="Times New Roman"/>
          <w:b/>
          <w:caps/>
          <w:sz w:val="24"/>
          <w:szCs w:val="24"/>
          <w:lang w:val="ru-RU" w:eastAsia="zh-CN"/>
        </w:rPr>
      </w:pPr>
    </w:p>
    <w:p w14:paraId="1E7E587B" w14:textId="77777777" w:rsidR="00C96E96" w:rsidRPr="00C96E96" w:rsidRDefault="00C96E96" w:rsidP="00C96E96">
      <w:pPr>
        <w:suppressAutoHyphens/>
        <w:spacing w:after="0" w:line="240" w:lineRule="auto"/>
        <w:jc w:val="center"/>
        <w:rPr>
          <w:rFonts w:ascii="Times New Roman" w:eastAsia="Times New Roman" w:hAnsi="Times New Roman" w:cs="Times New Roman"/>
          <w:b/>
          <w:caps/>
          <w:sz w:val="24"/>
          <w:szCs w:val="24"/>
          <w:lang w:val="ru-RU" w:eastAsia="zh-CN"/>
        </w:rPr>
      </w:pPr>
    </w:p>
    <w:p w14:paraId="7015356E" w14:textId="77777777" w:rsidR="00C96E96" w:rsidRPr="00C96E96" w:rsidRDefault="00C96E96" w:rsidP="00C96E96">
      <w:pPr>
        <w:suppressAutoHyphens/>
        <w:spacing w:after="0" w:line="240" w:lineRule="auto"/>
        <w:jc w:val="center"/>
        <w:rPr>
          <w:rFonts w:ascii="Times New Roman" w:eastAsia="Times New Roman" w:hAnsi="Times New Roman" w:cs="Times New Roman"/>
          <w:b/>
          <w:caps/>
          <w:sz w:val="24"/>
          <w:szCs w:val="24"/>
          <w:lang w:val="ru-RU" w:eastAsia="zh-CN"/>
        </w:rPr>
      </w:pPr>
    </w:p>
    <w:p w14:paraId="78AFB97D" w14:textId="77777777" w:rsidR="00C96E96" w:rsidRPr="00C96E96" w:rsidRDefault="00C96E96" w:rsidP="00C96E96">
      <w:pPr>
        <w:suppressAutoHyphens/>
        <w:spacing w:after="0" w:line="240" w:lineRule="auto"/>
        <w:jc w:val="center"/>
        <w:rPr>
          <w:rFonts w:ascii="Times New Roman" w:eastAsia="Times New Roman" w:hAnsi="Times New Roman" w:cs="Times New Roman"/>
          <w:b/>
          <w:caps/>
          <w:sz w:val="24"/>
          <w:szCs w:val="24"/>
          <w:lang w:val="ru-RU" w:eastAsia="zh-CN"/>
        </w:rPr>
      </w:pPr>
    </w:p>
    <w:p w14:paraId="22D6FB03" w14:textId="7EA82820" w:rsidR="00902192" w:rsidRDefault="00902192" w:rsidP="00C96E96">
      <w:pPr>
        <w:spacing w:after="0"/>
        <w:rPr>
          <w:rFonts w:ascii="Times New Roman" w:eastAsia="Times New Roman" w:hAnsi="Times New Roman" w:cs="Times New Roman"/>
          <w:b/>
          <w:caps/>
          <w:sz w:val="24"/>
          <w:szCs w:val="24"/>
          <w:lang w:val="ru-RU" w:eastAsia="zh-CN"/>
        </w:rPr>
      </w:pPr>
    </w:p>
    <w:p w14:paraId="141857F4" w14:textId="04F2D6BA" w:rsidR="00902192" w:rsidRDefault="00902192" w:rsidP="00C96E96">
      <w:pPr>
        <w:spacing w:after="0"/>
        <w:rPr>
          <w:rFonts w:ascii="Times New Roman" w:eastAsia="Times New Roman" w:hAnsi="Times New Roman" w:cs="Times New Roman"/>
          <w:b/>
          <w:caps/>
          <w:sz w:val="24"/>
          <w:szCs w:val="24"/>
          <w:lang w:val="ru-RU" w:eastAsia="zh-CN"/>
        </w:rPr>
      </w:pPr>
    </w:p>
    <w:p w14:paraId="7324620D" w14:textId="77777777" w:rsidR="00902192" w:rsidRDefault="00902192" w:rsidP="00C96E96">
      <w:pPr>
        <w:spacing w:after="0"/>
        <w:rPr>
          <w:rFonts w:ascii="Times New Roman" w:eastAsia="Times New Roman" w:hAnsi="Times New Roman" w:cs="Times New Roman"/>
          <w:color w:val="000000"/>
          <w:sz w:val="32"/>
          <w:szCs w:val="20"/>
          <w:lang w:val="ru-RU" w:eastAsia="ru-RU"/>
        </w:rPr>
      </w:pPr>
      <w:bookmarkStart w:id="0" w:name="_GoBack"/>
      <w:bookmarkEnd w:id="0"/>
    </w:p>
    <w:p w14:paraId="3A2027EB" w14:textId="77777777" w:rsidR="00902192" w:rsidRPr="007E10B0" w:rsidRDefault="00902192" w:rsidP="00C96E96">
      <w:pPr>
        <w:spacing w:after="0"/>
        <w:rPr>
          <w:rFonts w:ascii="Times New Roman" w:eastAsia="Times New Roman" w:hAnsi="Times New Roman" w:cs="Times New Roman"/>
          <w:color w:val="000000"/>
          <w:sz w:val="32"/>
          <w:szCs w:val="20"/>
          <w:lang w:val="ru-RU" w:eastAsia="ru-RU"/>
        </w:rPr>
      </w:pPr>
    </w:p>
    <w:p w14:paraId="19F71724" w14:textId="77777777" w:rsidR="007E10B0" w:rsidRPr="007E10B0" w:rsidRDefault="007E10B0" w:rsidP="007E10B0">
      <w:pPr>
        <w:spacing w:after="0" w:line="23" w:lineRule="atLeast"/>
        <w:rPr>
          <w:rFonts w:ascii="Times New Roman" w:eastAsia="Times New Roman" w:hAnsi="Times New Roman" w:cs="Times New Roman"/>
          <w:color w:val="000000"/>
          <w:sz w:val="28"/>
          <w:szCs w:val="20"/>
          <w:vertAlign w:val="superscript"/>
          <w:lang w:val="ru-RU" w:eastAsia="ru-RU"/>
        </w:rPr>
      </w:pPr>
    </w:p>
    <w:p w14:paraId="373F7534" w14:textId="77777777" w:rsidR="007E10B0" w:rsidRPr="007E10B0" w:rsidRDefault="007E10B0" w:rsidP="007E10B0">
      <w:pPr>
        <w:keepNext/>
        <w:keepLines/>
        <w:spacing w:after="0" w:line="23" w:lineRule="atLeast"/>
        <w:jc w:val="center"/>
        <w:outlineLvl w:val="8"/>
        <w:rPr>
          <w:rFonts w:ascii="Times New Roman" w:eastAsia="Times New Roman" w:hAnsi="Times New Roman" w:cs="Times New Roman"/>
          <w:b/>
          <w:color w:val="000000"/>
          <w:sz w:val="32"/>
          <w:szCs w:val="20"/>
          <w:lang w:val="ru-RU" w:eastAsia="ru-RU"/>
        </w:rPr>
      </w:pPr>
      <w:r w:rsidRPr="007E10B0">
        <w:rPr>
          <w:rFonts w:ascii="Times New Roman" w:eastAsia="Times New Roman" w:hAnsi="Times New Roman" w:cs="Times New Roman"/>
          <w:b/>
          <w:color w:val="000000"/>
          <w:sz w:val="32"/>
          <w:szCs w:val="20"/>
          <w:lang w:val="ru-RU" w:eastAsia="ru-RU"/>
        </w:rPr>
        <w:lastRenderedPageBreak/>
        <w:t>СОДЕРЖАНИЕ</w:t>
      </w:r>
    </w:p>
    <w:p w14:paraId="18801D6A" w14:textId="77777777" w:rsidR="007E10B0" w:rsidRPr="007E10B0" w:rsidRDefault="007E10B0" w:rsidP="007E10B0">
      <w:pPr>
        <w:spacing w:after="0" w:line="23" w:lineRule="atLeast"/>
        <w:jc w:val="both"/>
        <w:rPr>
          <w:rFonts w:ascii="Times New Roman" w:eastAsia="Times New Roman" w:hAnsi="Times New Roman" w:cs="Times New Roman"/>
          <w:color w:val="000000"/>
          <w:sz w:val="28"/>
          <w:szCs w:val="20"/>
          <w:lang w:val="ru-RU" w:eastAsia="ru-RU"/>
        </w:rPr>
      </w:pPr>
    </w:p>
    <w:p w14:paraId="05F536F7" w14:textId="77777777" w:rsidR="007E10B0" w:rsidRPr="007E10B0" w:rsidRDefault="00541937"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r w:rsidRPr="007E10B0">
        <w:rPr>
          <w:rFonts w:eastAsia="Times New Roman" w:cs="Times New Roman"/>
          <w:color w:val="000000"/>
          <w:sz w:val="28"/>
          <w:szCs w:val="28"/>
          <w:lang w:val="ru-RU" w:eastAsia="ru-RU"/>
        </w:rPr>
        <w:fldChar w:fldCharType="begin"/>
      </w:r>
      <w:r w:rsidR="007E10B0" w:rsidRPr="007E10B0">
        <w:rPr>
          <w:rFonts w:eastAsia="Times New Roman" w:cs="Times New Roman"/>
          <w:color w:val="000000"/>
          <w:sz w:val="28"/>
          <w:szCs w:val="28"/>
          <w:lang w:val="ru-RU" w:eastAsia="ru-RU"/>
        </w:rPr>
        <w:instrText>TOC \h \z \u \o "1-3"</w:instrText>
      </w:r>
      <w:r w:rsidRPr="007E10B0">
        <w:rPr>
          <w:rFonts w:eastAsia="Times New Roman" w:cs="Times New Roman"/>
          <w:color w:val="000000"/>
          <w:sz w:val="28"/>
          <w:szCs w:val="28"/>
          <w:lang w:val="ru-RU" w:eastAsia="ru-RU"/>
        </w:rPr>
        <w:fldChar w:fldCharType="separate"/>
      </w:r>
      <w:hyperlink w:anchor="__RefHeading___1" w:history="1">
        <w:r w:rsidR="007E10B0" w:rsidRPr="007E10B0">
          <w:rPr>
            <w:rFonts w:ascii="Times New Roman" w:eastAsia="Times New Roman" w:hAnsi="Times New Roman" w:cs="Times New Roman"/>
            <w:color w:val="000000"/>
            <w:sz w:val="28"/>
            <w:szCs w:val="28"/>
            <w:lang w:val="ru-RU" w:eastAsia="ru-RU"/>
          </w:rPr>
          <w:t>1. Общая характеристика примерной рабочей программы общеобразовательной дисциплины</w:t>
        </w:r>
        <w:r w:rsidR="007E10B0" w:rsidRPr="007E10B0">
          <w:rPr>
            <w:rFonts w:ascii="Times New Roman" w:eastAsia="Times New Roman" w:hAnsi="Times New Roman" w:cs="Times New Roman"/>
            <w:color w:val="000000"/>
            <w:sz w:val="28"/>
            <w:szCs w:val="28"/>
            <w:lang w:val="ru-RU" w:eastAsia="ru-RU"/>
          </w:rPr>
          <w:tab/>
        </w:r>
        <w:r w:rsidRPr="007E10B0">
          <w:rPr>
            <w:rFonts w:ascii="Times New Roman" w:eastAsia="Times New Roman" w:hAnsi="Times New Roman" w:cs="Times New Roman"/>
            <w:color w:val="000000"/>
            <w:sz w:val="28"/>
            <w:szCs w:val="28"/>
            <w:lang w:val="ru-RU" w:eastAsia="ru-RU"/>
          </w:rPr>
          <w:fldChar w:fldCharType="begin"/>
        </w:r>
        <w:r w:rsidR="007E10B0" w:rsidRPr="007E10B0">
          <w:rPr>
            <w:rFonts w:ascii="Times New Roman" w:eastAsia="Times New Roman" w:hAnsi="Times New Roman" w:cs="Times New Roman"/>
            <w:color w:val="000000"/>
            <w:sz w:val="28"/>
            <w:szCs w:val="28"/>
            <w:lang w:val="ru-RU" w:eastAsia="ru-RU"/>
          </w:rPr>
          <w:instrText>PAGEREF __RefHeading___1 \h</w:instrText>
        </w:r>
        <w:r w:rsidRPr="007E10B0">
          <w:rPr>
            <w:rFonts w:ascii="Times New Roman" w:eastAsia="Times New Roman" w:hAnsi="Times New Roman" w:cs="Times New Roman"/>
            <w:color w:val="000000"/>
            <w:sz w:val="28"/>
            <w:szCs w:val="28"/>
            <w:lang w:val="ru-RU" w:eastAsia="ru-RU"/>
          </w:rPr>
        </w:r>
        <w:r w:rsidRPr="007E10B0">
          <w:rPr>
            <w:rFonts w:ascii="Times New Roman" w:eastAsia="Times New Roman" w:hAnsi="Times New Roman" w:cs="Times New Roman"/>
            <w:color w:val="000000"/>
            <w:sz w:val="28"/>
            <w:szCs w:val="28"/>
            <w:lang w:val="ru-RU" w:eastAsia="ru-RU"/>
          </w:rPr>
          <w:fldChar w:fldCharType="separate"/>
        </w:r>
        <w:r w:rsidR="007E10B0" w:rsidRPr="007E10B0">
          <w:rPr>
            <w:rFonts w:ascii="Times New Roman" w:eastAsia="Times New Roman" w:hAnsi="Times New Roman" w:cs="Times New Roman"/>
            <w:noProof/>
            <w:color w:val="000000"/>
            <w:sz w:val="28"/>
            <w:szCs w:val="28"/>
            <w:lang w:val="ru-RU" w:eastAsia="ru-RU"/>
          </w:rPr>
          <w:t>3</w:t>
        </w:r>
        <w:r w:rsidRPr="007E10B0">
          <w:rPr>
            <w:rFonts w:ascii="Times New Roman" w:eastAsia="Times New Roman" w:hAnsi="Times New Roman" w:cs="Times New Roman"/>
            <w:color w:val="000000"/>
            <w:sz w:val="28"/>
            <w:szCs w:val="28"/>
            <w:lang w:val="ru-RU" w:eastAsia="ru-RU"/>
          </w:rPr>
          <w:fldChar w:fldCharType="end"/>
        </w:r>
      </w:hyperlink>
    </w:p>
    <w:p w14:paraId="2B4A51D6" w14:textId="77777777" w:rsidR="007E10B0" w:rsidRPr="007E10B0" w:rsidRDefault="00902192"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hyperlink w:anchor="__RefHeading___2" w:history="1">
        <w:r w:rsidR="007E10B0" w:rsidRPr="007E10B0">
          <w:rPr>
            <w:rFonts w:ascii="Times New Roman" w:eastAsia="Times New Roman" w:hAnsi="Times New Roman" w:cs="Times New Roman"/>
            <w:color w:val="000000"/>
            <w:sz w:val="28"/>
            <w:szCs w:val="28"/>
            <w:lang w:val="ru-RU" w:eastAsia="ru-RU"/>
          </w:rPr>
          <w:t>2. Структура и содержание общеобразовательной дисциплины</w:t>
        </w:r>
        <w:r w:rsidR="007E10B0" w:rsidRPr="007E10B0">
          <w:rPr>
            <w:rFonts w:ascii="Times New Roman" w:eastAsia="Times New Roman" w:hAnsi="Times New Roman" w:cs="Times New Roman"/>
            <w:color w:val="000000"/>
            <w:sz w:val="28"/>
            <w:szCs w:val="28"/>
            <w:lang w:val="ru-RU" w:eastAsia="ru-RU"/>
          </w:rPr>
          <w:tab/>
        </w:r>
        <w:r w:rsidR="00541937" w:rsidRPr="007E10B0">
          <w:rPr>
            <w:rFonts w:ascii="Times New Roman" w:eastAsia="Times New Roman" w:hAnsi="Times New Roman" w:cs="Times New Roman"/>
            <w:color w:val="000000"/>
            <w:sz w:val="28"/>
            <w:szCs w:val="28"/>
            <w:lang w:val="ru-RU" w:eastAsia="ru-RU"/>
          </w:rPr>
          <w:fldChar w:fldCharType="begin"/>
        </w:r>
        <w:r w:rsidR="007E10B0" w:rsidRPr="007E10B0">
          <w:rPr>
            <w:rFonts w:ascii="Times New Roman" w:eastAsia="Times New Roman" w:hAnsi="Times New Roman" w:cs="Times New Roman"/>
            <w:color w:val="000000"/>
            <w:sz w:val="28"/>
            <w:szCs w:val="28"/>
            <w:lang w:val="ru-RU" w:eastAsia="ru-RU"/>
          </w:rPr>
          <w:instrText>PAGEREF __RefHeading___2 \h</w:instrText>
        </w:r>
        <w:r w:rsidR="00541937" w:rsidRPr="007E10B0">
          <w:rPr>
            <w:rFonts w:ascii="Times New Roman" w:eastAsia="Times New Roman" w:hAnsi="Times New Roman" w:cs="Times New Roman"/>
            <w:color w:val="000000"/>
            <w:sz w:val="28"/>
            <w:szCs w:val="28"/>
            <w:lang w:val="ru-RU" w:eastAsia="ru-RU"/>
          </w:rPr>
        </w:r>
        <w:r w:rsidR="00541937" w:rsidRPr="007E10B0">
          <w:rPr>
            <w:rFonts w:ascii="Times New Roman" w:eastAsia="Times New Roman" w:hAnsi="Times New Roman" w:cs="Times New Roman"/>
            <w:color w:val="000000"/>
            <w:sz w:val="28"/>
            <w:szCs w:val="28"/>
            <w:lang w:val="ru-RU" w:eastAsia="ru-RU"/>
          </w:rPr>
          <w:fldChar w:fldCharType="separate"/>
        </w:r>
        <w:r w:rsidR="007E10B0" w:rsidRPr="007E10B0">
          <w:rPr>
            <w:rFonts w:ascii="Times New Roman" w:eastAsia="Times New Roman" w:hAnsi="Times New Roman" w:cs="Times New Roman"/>
            <w:noProof/>
            <w:color w:val="000000"/>
            <w:sz w:val="28"/>
            <w:szCs w:val="28"/>
            <w:lang w:val="ru-RU" w:eastAsia="ru-RU"/>
          </w:rPr>
          <w:t>12</w:t>
        </w:r>
        <w:r w:rsidR="00541937" w:rsidRPr="007E10B0">
          <w:rPr>
            <w:rFonts w:ascii="Times New Roman" w:eastAsia="Times New Roman" w:hAnsi="Times New Roman" w:cs="Times New Roman"/>
            <w:color w:val="000000"/>
            <w:sz w:val="28"/>
            <w:szCs w:val="28"/>
            <w:lang w:val="ru-RU" w:eastAsia="ru-RU"/>
          </w:rPr>
          <w:fldChar w:fldCharType="end"/>
        </w:r>
      </w:hyperlink>
    </w:p>
    <w:p w14:paraId="5D3249BE" w14:textId="77777777" w:rsidR="007E10B0" w:rsidRPr="007E10B0" w:rsidRDefault="00902192"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hyperlink w:anchor="__RefHeading___3" w:history="1">
        <w:r w:rsidR="007E10B0" w:rsidRPr="007E10B0">
          <w:rPr>
            <w:rFonts w:ascii="Times New Roman" w:eastAsia="Times New Roman" w:hAnsi="Times New Roman" w:cs="Times New Roman"/>
            <w:color w:val="000000"/>
            <w:sz w:val="28"/>
            <w:szCs w:val="28"/>
            <w:lang w:val="ru-RU" w:eastAsia="ru-RU"/>
          </w:rPr>
          <w:t>3. Условия реализации программы общеобразовательной дисциплины</w:t>
        </w:r>
        <w:r w:rsidR="007E10B0" w:rsidRPr="007E10B0">
          <w:rPr>
            <w:rFonts w:ascii="Times New Roman" w:eastAsia="Times New Roman" w:hAnsi="Times New Roman" w:cs="Times New Roman"/>
            <w:color w:val="000000"/>
            <w:sz w:val="28"/>
            <w:szCs w:val="28"/>
            <w:lang w:val="ru-RU" w:eastAsia="ru-RU"/>
          </w:rPr>
          <w:tab/>
        </w:r>
        <w:r w:rsidR="00541937" w:rsidRPr="007E10B0">
          <w:rPr>
            <w:rFonts w:ascii="Times New Roman" w:eastAsia="Times New Roman" w:hAnsi="Times New Roman" w:cs="Times New Roman"/>
            <w:color w:val="000000"/>
            <w:sz w:val="28"/>
            <w:szCs w:val="28"/>
            <w:lang w:val="ru-RU" w:eastAsia="ru-RU"/>
          </w:rPr>
          <w:fldChar w:fldCharType="begin"/>
        </w:r>
        <w:r w:rsidR="007E10B0" w:rsidRPr="007E10B0">
          <w:rPr>
            <w:rFonts w:ascii="Times New Roman" w:eastAsia="Times New Roman" w:hAnsi="Times New Roman" w:cs="Times New Roman"/>
            <w:color w:val="000000"/>
            <w:sz w:val="28"/>
            <w:szCs w:val="28"/>
            <w:lang w:val="ru-RU" w:eastAsia="ru-RU"/>
          </w:rPr>
          <w:instrText>PAGEREF __RefHeading___3 \h</w:instrText>
        </w:r>
        <w:r w:rsidR="00541937" w:rsidRPr="007E10B0">
          <w:rPr>
            <w:rFonts w:ascii="Times New Roman" w:eastAsia="Times New Roman" w:hAnsi="Times New Roman" w:cs="Times New Roman"/>
            <w:color w:val="000000"/>
            <w:sz w:val="28"/>
            <w:szCs w:val="28"/>
            <w:lang w:val="ru-RU" w:eastAsia="ru-RU"/>
          </w:rPr>
        </w:r>
        <w:r w:rsidR="00541937" w:rsidRPr="007E10B0">
          <w:rPr>
            <w:rFonts w:ascii="Times New Roman" w:eastAsia="Times New Roman" w:hAnsi="Times New Roman" w:cs="Times New Roman"/>
            <w:color w:val="000000"/>
            <w:sz w:val="28"/>
            <w:szCs w:val="28"/>
            <w:lang w:val="ru-RU" w:eastAsia="ru-RU"/>
          </w:rPr>
          <w:fldChar w:fldCharType="separate"/>
        </w:r>
        <w:r w:rsidR="007E10B0" w:rsidRPr="007E10B0">
          <w:rPr>
            <w:rFonts w:ascii="Times New Roman" w:eastAsia="Times New Roman" w:hAnsi="Times New Roman" w:cs="Times New Roman"/>
            <w:noProof/>
            <w:color w:val="000000"/>
            <w:sz w:val="28"/>
            <w:szCs w:val="28"/>
            <w:lang w:val="ru-RU" w:eastAsia="ru-RU"/>
          </w:rPr>
          <w:t>34</w:t>
        </w:r>
        <w:r w:rsidR="00541937" w:rsidRPr="007E10B0">
          <w:rPr>
            <w:rFonts w:ascii="Times New Roman" w:eastAsia="Times New Roman" w:hAnsi="Times New Roman" w:cs="Times New Roman"/>
            <w:color w:val="000000"/>
            <w:sz w:val="28"/>
            <w:szCs w:val="28"/>
            <w:lang w:val="ru-RU" w:eastAsia="ru-RU"/>
          </w:rPr>
          <w:fldChar w:fldCharType="end"/>
        </w:r>
      </w:hyperlink>
      <w:r w:rsidR="007E10B0" w:rsidRPr="007E10B0">
        <w:rPr>
          <w:rFonts w:ascii="Times New Roman" w:eastAsia="Times New Roman" w:hAnsi="Times New Roman" w:cs="Times New Roman"/>
          <w:color w:val="000000"/>
          <w:sz w:val="28"/>
          <w:szCs w:val="28"/>
          <w:lang w:val="ru-RU" w:eastAsia="ru-RU"/>
        </w:rPr>
        <w:t>4</w:t>
      </w:r>
    </w:p>
    <w:p w14:paraId="6D43F768" w14:textId="77777777" w:rsidR="007E10B0" w:rsidRPr="007E10B0" w:rsidRDefault="00902192" w:rsidP="007E10B0">
      <w:pPr>
        <w:tabs>
          <w:tab w:val="right" w:leader="dot" w:pos="9355"/>
        </w:tabs>
        <w:spacing w:after="100" w:line="264" w:lineRule="auto"/>
        <w:rPr>
          <w:rFonts w:ascii="Times New Roman" w:eastAsia="Times New Roman" w:hAnsi="Times New Roman" w:cs="Times New Roman"/>
          <w:color w:val="000000"/>
          <w:sz w:val="28"/>
          <w:szCs w:val="28"/>
          <w:lang w:val="ru-RU" w:eastAsia="ru-RU"/>
        </w:rPr>
      </w:pPr>
      <w:hyperlink w:anchor="__RefHeading___4" w:history="1">
        <w:r w:rsidR="007E10B0" w:rsidRPr="007E10B0">
          <w:rPr>
            <w:rFonts w:ascii="Times New Roman" w:eastAsia="Times New Roman" w:hAnsi="Times New Roman" w:cs="Times New Roman"/>
            <w:color w:val="000000"/>
            <w:sz w:val="28"/>
            <w:szCs w:val="28"/>
            <w:lang w:val="ru-RU" w:eastAsia="ru-RU"/>
          </w:rPr>
          <w:t>4. Контроль и оценка результатов освоения общеобразовательной дисциплины</w:t>
        </w:r>
        <w:r w:rsidR="007E10B0" w:rsidRPr="007E10B0">
          <w:rPr>
            <w:rFonts w:ascii="Times New Roman" w:eastAsia="Times New Roman" w:hAnsi="Times New Roman" w:cs="Times New Roman"/>
            <w:color w:val="000000"/>
            <w:sz w:val="28"/>
            <w:szCs w:val="28"/>
            <w:lang w:val="ru-RU" w:eastAsia="ru-RU"/>
          </w:rPr>
          <w:tab/>
        </w:r>
        <w:r w:rsidR="00541937" w:rsidRPr="007E10B0">
          <w:rPr>
            <w:rFonts w:ascii="Times New Roman" w:eastAsia="Times New Roman" w:hAnsi="Times New Roman" w:cs="Times New Roman"/>
            <w:color w:val="000000"/>
            <w:sz w:val="28"/>
            <w:szCs w:val="28"/>
            <w:lang w:val="ru-RU" w:eastAsia="ru-RU"/>
          </w:rPr>
          <w:fldChar w:fldCharType="begin"/>
        </w:r>
        <w:r w:rsidR="007E10B0" w:rsidRPr="007E10B0">
          <w:rPr>
            <w:rFonts w:ascii="Times New Roman" w:eastAsia="Times New Roman" w:hAnsi="Times New Roman" w:cs="Times New Roman"/>
            <w:color w:val="000000"/>
            <w:sz w:val="28"/>
            <w:szCs w:val="28"/>
            <w:lang w:val="ru-RU" w:eastAsia="ru-RU"/>
          </w:rPr>
          <w:instrText>PAGEREF __RefHeading___4 \h</w:instrText>
        </w:r>
        <w:r w:rsidR="00541937" w:rsidRPr="007E10B0">
          <w:rPr>
            <w:rFonts w:ascii="Times New Roman" w:eastAsia="Times New Roman" w:hAnsi="Times New Roman" w:cs="Times New Roman"/>
            <w:color w:val="000000"/>
            <w:sz w:val="28"/>
            <w:szCs w:val="28"/>
            <w:lang w:val="ru-RU" w:eastAsia="ru-RU"/>
          </w:rPr>
        </w:r>
        <w:r w:rsidR="00541937" w:rsidRPr="007E10B0">
          <w:rPr>
            <w:rFonts w:ascii="Times New Roman" w:eastAsia="Times New Roman" w:hAnsi="Times New Roman" w:cs="Times New Roman"/>
            <w:color w:val="000000"/>
            <w:sz w:val="28"/>
            <w:szCs w:val="28"/>
            <w:lang w:val="ru-RU" w:eastAsia="ru-RU"/>
          </w:rPr>
          <w:fldChar w:fldCharType="separate"/>
        </w:r>
        <w:r w:rsidR="007E10B0" w:rsidRPr="007E10B0">
          <w:rPr>
            <w:rFonts w:ascii="Times New Roman" w:eastAsia="Times New Roman" w:hAnsi="Times New Roman" w:cs="Times New Roman"/>
            <w:noProof/>
            <w:color w:val="000000"/>
            <w:sz w:val="28"/>
            <w:szCs w:val="28"/>
            <w:lang w:val="ru-RU" w:eastAsia="ru-RU"/>
          </w:rPr>
          <w:t>35</w:t>
        </w:r>
        <w:r w:rsidR="00541937" w:rsidRPr="007E10B0">
          <w:rPr>
            <w:rFonts w:ascii="Times New Roman" w:eastAsia="Times New Roman" w:hAnsi="Times New Roman" w:cs="Times New Roman"/>
            <w:color w:val="000000"/>
            <w:sz w:val="28"/>
            <w:szCs w:val="28"/>
            <w:lang w:val="ru-RU" w:eastAsia="ru-RU"/>
          </w:rPr>
          <w:fldChar w:fldCharType="end"/>
        </w:r>
      </w:hyperlink>
      <w:r w:rsidR="007E10B0" w:rsidRPr="007E10B0">
        <w:rPr>
          <w:rFonts w:ascii="Times New Roman" w:eastAsia="Times New Roman" w:hAnsi="Times New Roman" w:cs="Times New Roman"/>
          <w:color w:val="000000"/>
          <w:sz w:val="28"/>
          <w:szCs w:val="28"/>
          <w:lang w:val="ru-RU" w:eastAsia="ru-RU"/>
        </w:rPr>
        <w:t>5</w:t>
      </w:r>
    </w:p>
    <w:p w14:paraId="63773482" w14:textId="77777777" w:rsidR="007E10B0" w:rsidRPr="007E10B0" w:rsidRDefault="00541937" w:rsidP="007E10B0">
      <w:pPr>
        <w:spacing w:after="160" w:line="264" w:lineRule="auto"/>
        <w:rPr>
          <w:rFonts w:eastAsia="Times New Roman" w:cs="Times New Roman"/>
          <w:color w:val="000000"/>
          <w:sz w:val="28"/>
          <w:szCs w:val="28"/>
          <w:lang w:val="ru-RU" w:eastAsia="ru-RU"/>
        </w:rPr>
      </w:pPr>
      <w:r w:rsidRPr="007E10B0">
        <w:rPr>
          <w:rFonts w:eastAsia="Times New Roman" w:cs="Times New Roman"/>
          <w:color w:val="000000"/>
          <w:sz w:val="28"/>
          <w:szCs w:val="28"/>
          <w:lang w:val="ru-RU" w:eastAsia="ru-RU"/>
        </w:rPr>
        <w:fldChar w:fldCharType="end"/>
      </w:r>
    </w:p>
    <w:p w14:paraId="6F26566F" w14:textId="77777777"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p w14:paraId="2CCEE027" w14:textId="77777777"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p w14:paraId="177A0D84" w14:textId="77777777" w:rsidR="007E10B0" w:rsidRPr="007E10B0" w:rsidRDefault="007E10B0" w:rsidP="007E10B0">
      <w:pPr>
        <w:widowControl w:val="0"/>
        <w:tabs>
          <w:tab w:val="left" w:pos="0"/>
        </w:tabs>
        <w:spacing w:after="0" w:line="23" w:lineRule="atLeast"/>
        <w:rPr>
          <w:rFonts w:ascii="Times New Roman" w:eastAsia="Times New Roman" w:hAnsi="Times New Roman" w:cs="Times New Roman"/>
          <w:color w:val="000000"/>
          <w:sz w:val="28"/>
          <w:szCs w:val="20"/>
          <w:vertAlign w:val="superscript"/>
          <w:lang w:val="ru-RU" w:eastAsia="ru-RU"/>
        </w:rPr>
      </w:pPr>
      <w:r w:rsidRPr="007E10B0">
        <w:rPr>
          <w:rFonts w:ascii="Times New Roman" w:eastAsia="Times New Roman" w:hAnsi="Times New Roman" w:cs="Times New Roman"/>
          <w:color w:val="000000"/>
          <w:sz w:val="28"/>
          <w:szCs w:val="20"/>
          <w:vertAlign w:val="superscript"/>
          <w:lang w:val="ru-RU" w:eastAsia="ru-RU"/>
        </w:rPr>
        <w:br w:type="page"/>
      </w:r>
    </w:p>
    <w:p w14:paraId="40653029" w14:textId="77777777" w:rsidR="007E10B0" w:rsidRPr="007E10B0" w:rsidRDefault="007E10B0"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bookmarkStart w:id="1" w:name="__RefHeading___1"/>
      <w:bookmarkEnd w:id="1"/>
      <w:r w:rsidRPr="007E10B0">
        <w:rPr>
          <w:rFonts w:ascii="Times New Roman" w:eastAsia="Times New Roman" w:hAnsi="Times New Roman" w:cs="Times New Roman"/>
          <w:b/>
          <w:color w:val="000000"/>
          <w:sz w:val="28"/>
          <w:szCs w:val="20"/>
          <w:lang w:val="ru-RU" w:eastAsia="ru-RU"/>
        </w:rPr>
        <w:lastRenderedPageBreak/>
        <w:t>1. Общая характеристика примерной рабочей программы общеобразовательной дисциплины</w:t>
      </w:r>
    </w:p>
    <w:p w14:paraId="04F55902"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color w:val="000000"/>
          <w:sz w:val="28"/>
          <w:szCs w:val="20"/>
          <w:lang w:val="ru-RU" w:eastAsia="ru-RU"/>
        </w:rPr>
      </w:pPr>
    </w:p>
    <w:p w14:paraId="53645979" w14:textId="77777777" w:rsidR="007E10B0" w:rsidRPr="007E10B0" w:rsidRDefault="007E10B0" w:rsidP="007E10B0">
      <w:pPr>
        <w:tabs>
          <w:tab w:val="left" w:pos="12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1.1. Место дисциплины в структуре образовательной программы СПО</w:t>
      </w:r>
    </w:p>
    <w:p w14:paraId="4BC95631" w14:textId="77777777" w:rsidR="007E10B0" w:rsidRPr="007E10B0" w:rsidRDefault="007E10B0" w:rsidP="00C96E96">
      <w:pPr>
        <w:widowControl w:val="0"/>
        <w:tabs>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Общеобразовательная дисциплина «История» является обязательной частью общеобразовательного цикла образовательной программы в соответствии с ФГОС СПО по</w:t>
      </w:r>
      <w:r w:rsidR="00C96E96">
        <w:rPr>
          <w:rFonts w:ascii="Times New Roman" w:eastAsia="Times New Roman" w:hAnsi="Times New Roman" w:cs="Times New Roman"/>
          <w:color w:val="000000"/>
          <w:sz w:val="28"/>
          <w:szCs w:val="20"/>
          <w:lang w:val="ru-RU" w:eastAsia="ru-RU"/>
        </w:rPr>
        <w:t xml:space="preserve"> </w:t>
      </w:r>
      <w:r w:rsidR="00C96E96" w:rsidRPr="00C96E96">
        <w:rPr>
          <w:rFonts w:ascii="Times New Roman" w:eastAsia="Times New Roman" w:hAnsi="Times New Roman" w:cs="Times New Roman"/>
          <w:color w:val="000000"/>
          <w:sz w:val="28"/>
          <w:szCs w:val="20"/>
          <w:lang w:val="ru-RU" w:eastAsia="ru-RU"/>
        </w:rPr>
        <w:t>специальности</w:t>
      </w:r>
      <w:r w:rsidR="00C96E96">
        <w:rPr>
          <w:rFonts w:ascii="Times New Roman" w:eastAsia="Times New Roman" w:hAnsi="Times New Roman" w:cs="Times New Roman"/>
          <w:color w:val="000000"/>
          <w:sz w:val="28"/>
          <w:szCs w:val="20"/>
          <w:lang w:val="ru-RU" w:eastAsia="ru-RU"/>
        </w:rPr>
        <w:t xml:space="preserve"> </w:t>
      </w:r>
      <w:r w:rsidR="00C96E96" w:rsidRPr="00C96E96">
        <w:rPr>
          <w:rFonts w:ascii="Times New Roman" w:eastAsia="Times New Roman" w:hAnsi="Times New Roman" w:cs="Times New Roman"/>
          <w:color w:val="000000"/>
          <w:sz w:val="28"/>
          <w:szCs w:val="20"/>
          <w:lang w:val="ru-RU" w:eastAsia="ru-RU"/>
        </w:rPr>
        <w:t>23.02.08 Строительство железных дорог, путь и путевое хозяйство</w:t>
      </w:r>
      <w:r w:rsidRPr="007E10B0">
        <w:rPr>
          <w:rFonts w:ascii="Times New Roman" w:eastAsia="Times New Roman" w:hAnsi="Times New Roman" w:cs="Times New Roman"/>
          <w:color w:val="000000"/>
          <w:sz w:val="28"/>
          <w:szCs w:val="20"/>
          <w:lang w:val="ru-RU" w:eastAsia="ru-RU"/>
        </w:rPr>
        <w:t>.</w:t>
      </w:r>
    </w:p>
    <w:p w14:paraId="05FC6A79" w14:textId="77777777"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p>
    <w:p w14:paraId="3F8D612C" w14:textId="77777777"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p>
    <w:p w14:paraId="2DD5BE2F" w14:textId="77777777"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1.2. Цели и планируемые результаты освоения дисциплины:</w:t>
      </w:r>
    </w:p>
    <w:p w14:paraId="7BEDEBCF" w14:textId="77777777" w:rsidR="007E10B0" w:rsidRPr="007E10B0" w:rsidRDefault="007E10B0" w:rsidP="007E10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pPr>
    </w:p>
    <w:p w14:paraId="717C6320" w14:textId="77777777" w:rsidR="007E10B0" w:rsidRPr="007E10B0" w:rsidRDefault="007E10B0" w:rsidP="007E10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 xml:space="preserve">1.2.1. Цель общеобразовательной дисциплины </w:t>
      </w:r>
    </w:p>
    <w:p w14:paraId="4BF3B770" w14:textId="77777777" w:rsidR="007E10B0" w:rsidRPr="007E10B0" w:rsidRDefault="007E10B0" w:rsidP="007E10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Целью общего исторического образования является формирование и развитие личности обучающегося,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в образовательных организациях, реализующих 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Освоение дисциплины 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фактов.</w:t>
      </w:r>
    </w:p>
    <w:p w14:paraId="5FD1246B" w14:textId="77777777" w:rsidR="007E10B0" w:rsidRPr="007E10B0" w:rsidRDefault="007E10B0" w:rsidP="007E10B0">
      <w:pPr>
        <w:spacing w:after="0" w:line="23" w:lineRule="atLeast"/>
        <w:jc w:val="both"/>
        <w:rPr>
          <w:rFonts w:ascii="Times New Roman" w:eastAsia="Times New Roman" w:hAnsi="Times New Roman" w:cs="Times New Roman"/>
          <w:b/>
          <w:color w:val="000000"/>
          <w:sz w:val="28"/>
          <w:szCs w:val="20"/>
          <w:lang w:val="ru-RU" w:eastAsia="ru-RU"/>
        </w:rPr>
      </w:pPr>
    </w:p>
    <w:p w14:paraId="756F09D0" w14:textId="77777777" w:rsidR="007E10B0" w:rsidRPr="007E10B0" w:rsidRDefault="007E10B0" w:rsidP="007E10B0">
      <w:pPr>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1.2.2. Планируемые результаты освоения общеобразовательной дисциплины в соответствии с ФГОС СПО и на основе ФГОС СОО</w:t>
      </w:r>
    </w:p>
    <w:p w14:paraId="3FD874D0" w14:textId="77777777" w:rsidR="007E10B0" w:rsidRPr="007E10B0" w:rsidRDefault="007E10B0" w:rsidP="007E10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sectPr w:rsidR="007E10B0" w:rsidRPr="007E10B0">
          <w:footerReference w:type="even" r:id="rId6"/>
          <w:footerReference w:type="default" r:id="rId7"/>
          <w:pgSz w:w="11906" w:h="16838"/>
          <w:pgMar w:top="1134" w:right="850" w:bottom="1134" w:left="1701" w:header="708" w:footer="708" w:gutter="0"/>
          <w:cols w:space="720"/>
          <w:titlePg/>
        </w:sectPr>
      </w:pPr>
      <w:r w:rsidRPr="007E10B0">
        <w:rPr>
          <w:rFonts w:ascii="Times New Roman" w:eastAsia="Times New Roman" w:hAnsi="Times New Roman" w:cs="Times New Roman"/>
          <w:color w:val="000000"/>
          <w:sz w:val="28"/>
          <w:szCs w:val="20"/>
          <w:lang w:val="ru-RU" w:eastAsia="ru-RU"/>
        </w:rPr>
        <w:t>Особое значение дисциплина имеет при формировании ОК и ПК</w:t>
      </w:r>
    </w:p>
    <w:tbl>
      <w:tblPr>
        <w:tblStyle w:val="1e"/>
        <w:tblW w:w="0" w:type="auto"/>
        <w:tblLayout w:type="fixed"/>
        <w:tblLook w:val="04A0" w:firstRow="1" w:lastRow="0" w:firstColumn="1" w:lastColumn="0" w:noHBand="0" w:noVBand="1"/>
      </w:tblPr>
      <w:tblGrid>
        <w:gridCol w:w="4853"/>
        <w:gridCol w:w="4853"/>
        <w:gridCol w:w="4854"/>
      </w:tblGrid>
      <w:tr w:rsidR="007E10B0" w:rsidRPr="007E10B0" w14:paraId="6F6BE444" w14:textId="77777777" w:rsidTr="007E10B0">
        <w:trPr>
          <w:tblHeader/>
        </w:trPr>
        <w:tc>
          <w:tcPr>
            <w:tcW w:w="4853" w:type="dxa"/>
            <w:vMerge w:val="restart"/>
            <w:vAlign w:val="center"/>
          </w:tcPr>
          <w:p w14:paraId="6E0619F7" w14:textId="77777777" w:rsidR="007E10B0" w:rsidRPr="007E10B0" w:rsidRDefault="007E10B0" w:rsidP="007E10B0">
            <w:pPr>
              <w:spacing w:after="160" w:line="264" w:lineRule="auto"/>
              <w:jc w:val="center"/>
              <w:rPr>
                <w:rFonts w:ascii="Times New Roman" w:eastAsia="Times New Roman" w:hAnsi="Times New Roman"/>
                <w:sz w:val="28"/>
                <w:lang w:val="ru-RU"/>
              </w:rPr>
            </w:pPr>
            <w:r w:rsidRPr="007E10B0">
              <w:rPr>
                <w:rFonts w:ascii="Times New Roman" w:eastAsia="Times New Roman" w:hAnsi="Times New Roman"/>
                <w:b/>
                <w:sz w:val="24"/>
                <w:lang w:val="ru-RU"/>
              </w:rPr>
              <w:lastRenderedPageBreak/>
              <w:t>Код и наименование формируемых компетенций</w:t>
            </w:r>
          </w:p>
        </w:tc>
        <w:tc>
          <w:tcPr>
            <w:tcW w:w="9707" w:type="dxa"/>
            <w:gridSpan w:val="2"/>
            <w:vAlign w:val="center"/>
          </w:tcPr>
          <w:p w14:paraId="7B1F00BA" w14:textId="77777777" w:rsidR="007E10B0" w:rsidRPr="007E10B0" w:rsidRDefault="007E10B0" w:rsidP="007E10B0">
            <w:pPr>
              <w:spacing w:after="160" w:line="264" w:lineRule="auto"/>
              <w:jc w:val="center"/>
              <w:rPr>
                <w:rFonts w:ascii="Times New Roman" w:eastAsia="Times New Roman" w:hAnsi="Times New Roman"/>
                <w:sz w:val="28"/>
                <w:lang w:val="ru-RU"/>
              </w:rPr>
            </w:pPr>
            <w:r w:rsidRPr="007E10B0">
              <w:rPr>
                <w:rFonts w:ascii="Times New Roman" w:eastAsia="Times New Roman" w:hAnsi="Times New Roman"/>
                <w:b/>
                <w:sz w:val="24"/>
                <w:lang w:val="ru-RU"/>
              </w:rPr>
              <w:t>Планируемые результаты освоения дисциплины</w:t>
            </w:r>
          </w:p>
        </w:tc>
      </w:tr>
      <w:tr w:rsidR="007E10B0" w:rsidRPr="007E10B0" w14:paraId="6973DD94" w14:textId="77777777" w:rsidTr="007E10B0">
        <w:trPr>
          <w:tblHeader/>
        </w:trPr>
        <w:tc>
          <w:tcPr>
            <w:tcW w:w="4853" w:type="dxa"/>
            <w:vMerge/>
            <w:vAlign w:val="center"/>
          </w:tcPr>
          <w:p w14:paraId="1920F8EB" w14:textId="77777777" w:rsidR="007E10B0" w:rsidRPr="007E10B0" w:rsidRDefault="007E10B0" w:rsidP="007E10B0">
            <w:pPr>
              <w:spacing w:after="160" w:line="264" w:lineRule="auto"/>
              <w:rPr>
                <w:rFonts w:eastAsia="Times New Roman"/>
                <w:lang w:val="ru-RU"/>
              </w:rPr>
            </w:pPr>
          </w:p>
        </w:tc>
        <w:tc>
          <w:tcPr>
            <w:tcW w:w="4853" w:type="dxa"/>
            <w:vAlign w:val="center"/>
          </w:tcPr>
          <w:p w14:paraId="20FA1EB9" w14:textId="77777777" w:rsidR="007E10B0" w:rsidRPr="007E10B0" w:rsidRDefault="007E10B0" w:rsidP="007E10B0">
            <w:pPr>
              <w:spacing w:after="160" w:line="264" w:lineRule="auto"/>
              <w:jc w:val="center"/>
              <w:rPr>
                <w:rFonts w:ascii="Times New Roman" w:eastAsia="Times New Roman" w:hAnsi="Times New Roman"/>
                <w:sz w:val="28"/>
                <w:lang w:val="ru-RU"/>
              </w:rPr>
            </w:pPr>
            <w:r w:rsidRPr="007E10B0">
              <w:rPr>
                <w:rFonts w:ascii="Times New Roman" w:eastAsia="Times New Roman" w:hAnsi="Times New Roman"/>
                <w:b/>
                <w:sz w:val="24"/>
                <w:lang w:val="ru-RU"/>
              </w:rPr>
              <w:t>Общие</w:t>
            </w:r>
            <w:r w:rsidRPr="007E10B0">
              <w:rPr>
                <w:rFonts w:ascii="Times New Roman" w:eastAsia="Times New Roman" w:hAnsi="Times New Roman"/>
                <w:b/>
                <w:sz w:val="24"/>
                <w:vertAlign w:val="superscript"/>
                <w:lang w:val="ru-RU"/>
              </w:rPr>
              <w:footnoteReference w:id="1"/>
            </w:r>
          </w:p>
        </w:tc>
        <w:tc>
          <w:tcPr>
            <w:tcW w:w="4854" w:type="dxa"/>
            <w:vAlign w:val="center"/>
          </w:tcPr>
          <w:p w14:paraId="36796065" w14:textId="77777777" w:rsidR="007E10B0" w:rsidRPr="007E10B0" w:rsidRDefault="007E10B0" w:rsidP="007E10B0">
            <w:pPr>
              <w:spacing w:after="160" w:line="264" w:lineRule="auto"/>
              <w:jc w:val="center"/>
              <w:rPr>
                <w:rFonts w:ascii="Times New Roman" w:eastAsia="Times New Roman" w:hAnsi="Times New Roman"/>
                <w:sz w:val="28"/>
                <w:lang w:val="ru-RU"/>
              </w:rPr>
            </w:pPr>
            <w:r w:rsidRPr="007E10B0">
              <w:rPr>
                <w:rFonts w:ascii="Times New Roman" w:eastAsia="Times New Roman" w:hAnsi="Times New Roman"/>
                <w:b/>
                <w:sz w:val="24"/>
                <w:lang w:val="ru-RU"/>
              </w:rPr>
              <w:t>Дисциплинарные</w:t>
            </w:r>
            <w:r w:rsidRPr="007E10B0">
              <w:rPr>
                <w:rFonts w:ascii="Times New Roman" w:eastAsia="Times New Roman" w:hAnsi="Times New Roman"/>
                <w:b/>
                <w:sz w:val="24"/>
                <w:vertAlign w:val="superscript"/>
                <w:lang w:val="ru-RU"/>
              </w:rPr>
              <w:footnoteReference w:id="2"/>
            </w:r>
          </w:p>
        </w:tc>
      </w:tr>
      <w:tr w:rsidR="007E10B0" w:rsidRPr="00902192" w14:paraId="1E56E1D5" w14:textId="77777777" w:rsidTr="007E10B0">
        <w:tc>
          <w:tcPr>
            <w:tcW w:w="4853" w:type="dxa"/>
          </w:tcPr>
          <w:p w14:paraId="1D085D45"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ОК 01. Выбирать способы решения задач профессиональной деятельности применительно к различным контекстам</w:t>
            </w:r>
          </w:p>
        </w:tc>
        <w:tc>
          <w:tcPr>
            <w:tcW w:w="4853" w:type="dxa"/>
            <w:shd w:val="clear" w:color="auto" w:fill="auto"/>
          </w:tcPr>
          <w:p w14:paraId="64EEE61F"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В части трудового воспитания:</w:t>
            </w:r>
          </w:p>
          <w:p w14:paraId="3BFF2D18"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к труду, осознание ценности мастерства, трудолюбие;</w:t>
            </w:r>
            <w:r w:rsidRPr="007E10B0">
              <w:rPr>
                <w:rFonts w:ascii="Times New Roman" w:eastAsia="Times New Roman" w:hAnsi="Times New Roman"/>
                <w:sz w:val="24"/>
                <w:lang w:val="ru-RU"/>
              </w:rPr>
              <w:t xml:space="preserve"> </w:t>
            </w:r>
          </w:p>
          <w:p w14:paraId="4771D8E5"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7E10B0">
              <w:rPr>
                <w:rFonts w:ascii="Times New Roman" w:eastAsia="Times New Roman" w:hAnsi="Times New Roman"/>
                <w:sz w:val="24"/>
                <w:lang w:val="ru-RU"/>
              </w:rPr>
              <w:t xml:space="preserve"> </w:t>
            </w:r>
          </w:p>
          <w:p w14:paraId="759AA799" w14:textId="77777777" w:rsidR="007E10B0" w:rsidRPr="007E10B0" w:rsidRDefault="007E10B0" w:rsidP="007E10B0">
            <w:pPr>
              <w:spacing w:after="160" w:line="264" w:lineRule="auto"/>
              <w:jc w:val="both"/>
              <w:rPr>
                <w:rFonts w:ascii="Times New Roman" w:eastAsia="Times New Roman" w:hAnsi="Times New Roman"/>
                <w:strike/>
                <w:sz w:val="24"/>
                <w:highlight w:val="white"/>
                <w:lang w:val="ru-RU"/>
              </w:rPr>
            </w:pPr>
            <w:r w:rsidRPr="007E10B0">
              <w:rPr>
                <w:rFonts w:ascii="Times New Roman" w:eastAsia="Times New Roman" w:hAnsi="Times New Roman"/>
                <w:sz w:val="24"/>
                <w:highlight w:val="white"/>
                <w:lang w:val="ru-RU"/>
              </w:rPr>
              <w:t>- интерес к различным сферам профессиональной деятельности,</w:t>
            </w:r>
          </w:p>
          <w:p w14:paraId="491C93B0"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Овладение универсальными учебными познавательными действиями:</w:t>
            </w:r>
          </w:p>
          <w:p w14:paraId="685AB18F"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а) базовые логические действия:</w:t>
            </w:r>
          </w:p>
          <w:p w14:paraId="7A5AA6FE"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 самостоятельно формулировать и актуализировать проблему, рассматривать ее всесторонне; </w:t>
            </w:r>
          </w:p>
          <w:p w14:paraId="02C55BA2" w14:textId="77777777"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устанавливать существенный признак или основания для сравнения, классификации и обобщения; </w:t>
            </w:r>
          </w:p>
          <w:p w14:paraId="685904FB" w14:textId="77777777"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 определять цели деятельности, задавать параметры и критерии их достижения;</w:t>
            </w:r>
          </w:p>
          <w:p w14:paraId="3A20F4B1" w14:textId="77777777"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выявлять закономерности и противоречия в рассматриваемых явлениях; </w:t>
            </w:r>
          </w:p>
          <w:p w14:paraId="1D57FD2D" w14:textId="77777777"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вносить коррективы в деятельность, оценивать соответствие результатов целям, оценивать риски последствий деятельности; </w:t>
            </w:r>
          </w:p>
          <w:p w14:paraId="539856C7"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развивать креативное мышление при решении жизненных проблем.</w:t>
            </w:r>
          </w:p>
          <w:p w14:paraId="1645E950"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б) базовые исследовательские действия:</w:t>
            </w:r>
          </w:p>
          <w:p w14:paraId="13144D73"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владеть навыками учебно-исследовательской и проектной деятельности, навыками разрешения проблем; </w:t>
            </w:r>
          </w:p>
          <w:p w14:paraId="0CEBEEC6"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5233EC08"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CF2E166"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уметь переносить знания в познавательную </w:t>
            </w:r>
            <w:r w:rsidRPr="007E10B0">
              <w:rPr>
                <w:rFonts w:ascii="Times New Roman" w:eastAsia="Times New Roman" w:hAnsi="Times New Roman"/>
                <w:sz w:val="24"/>
                <w:lang w:val="ru-RU"/>
              </w:rPr>
              <w:lastRenderedPageBreak/>
              <w:t>и практическую области жизнедеятельности;</w:t>
            </w:r>
          </w:p>
          <w:p w14:paraId="7CBDCE82"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уметь интегрировать знания из разных предметных областей; </w:t>
            </w:r>
          </w:p>
          <w:p w14:paraId="18A843DF"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выдвигать новые идеи, предлагать оригинальные подходы и решения; </w:t>
            </w:r>
          </w:p>
          <w:p w14:paraId="0A407232"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способность их использования в познавательной и социальной практике </w:t>
            </w:r>
          </w:p>
        </w:tc>
        <w:tc>
          <w:tcPr>
            <w:tcW w:w="4854" w:type="dxa"/>
          </w:tcPr>
          <w:p w14:paraId="656993C5" w14:textId="77777777" w:rsidR="007E10B0" w:rsidRPr="007E10B0" w:rsidRDefault="007E10B0" w:rsidP="007E10B0">
            <w:pPr>
              <w:widowControl w:val="0"/>
              <w:tabs>
                <w:tab w:val="left" w:pos="1195"/>
              </w:tabs>
              <w:spacing w:after="160" w:line="264" w:lineRule="auto"/>
              <w:jc w:val="both"/>
              <w:rPr>
                <w:rFonts w:ascii="Times New Roman" w:eastAsia="Times New Roman" w:hAnsi="Times New Roman"/>
                <w:sz w:val="24"/>
                <w:lang w:val="ru-RU"/>
              </w:rPr>
            </w:pPr>
            <w:proofErr w:type="spellStart"/>
            <w:r w:rsidRPr="007E10B0">
              <w:rPr>
                <w:rFonts w:ascii="Times New Roman" w:eastAsia="Times New Roman" w:hAnsi="Times New Roman"/>
                <w:b/>
                <w:sz w:val="24"/>
                <w:lang w:val="ru-RU"/>
              </w:rPr>
              <w:lastRenderedPageBreak/>
              <w:t>ПРб</w:t>
            </w:r>
            <w:proofErr w:type="spellEnd"/>
            <w:r w:rsidRPr="007E10B0">
              <w:rPr>
                <w:rFonts w:ascii="Times New Roman" w:eastAsia="Times New Roman" w:hAnsi="Times New Roman"/>
                <w:b/>
                <w:sz w:val="24"/>
                <w:lang w:val="ru-RU"/>
              </w:rPr>
              <w:t xml:space="preserve"> 06.</w:t>
            </w:r>
            <w:r w:rsidRPr="007E10B0">
              <w:rPr>
                <w:rFonts w:ascii="Times New Roman" w:eastAsia="Times New Roman" w:hAnsi="Times New Roman"/>
                <w:sz w:val="24"/>
                <w:lang w:val="ru-RU"/>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7E10B0" w:rsidRPr="00902192" w14:paraId="638605E8" w14:textId="77777777" w:rsidTr="007E10B0">
        <w:tc>
          <w:tcPr>
            <w:tcW w:w="4853" w:type="dxa"/>
          </w:tcPr>
          <w:p w14:paraId="06226620"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53" w:type="dxa"/>
          </w:tcPr>
          <w:p w14:paraId="70B48083"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В области ценности научного познания:</w:t>
            </w:r>
          </w:p>
          <w:p w14:paraId="57B305D8"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7E10B0">
              <w:rPr>
                <w:rFonts w:ascii="Times New Roman" w:eastAsia="Times New Roman" w:hAnsi="Times New Roman"/>
                <w:sz w:val="24"/>
                <w:lang w:val="ru-RU"/>
              </w:rPr>
              <w:t xml:space="preserve"> </w:t>
            </w:r>
          </w:p>
          <w:p w14:paraId="09F40ACF"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 совершенствование языковой и читательской культуры как средства взаимодействия между людьми и познания мира; </w:t>
            </w:r>
          </w:p>
          <w:p w14:paraId="724F6AC8"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BC074B6"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xml:space="preserve">Овладение универсальными учебными </w:t>
            </w:r>
            <w:r w:rsidRPr="007E10B0">
              <w:rPr>
                <w:rFonts w:ascii="Times New Roman" w:eastAsia="Times New Roman" w:hAnsi="Times New Roman"/>
                <w:sz w:val="24"/>
                <w:highlight w:val="white"/>
                <w:lang w:val="ru-RU"/>
              </w:rPr>
              <w:lastRenderedPageBreak/>
              <w:t>познавательными действиями:</w:t>
            </w:r>
          </w:p>
          <w:p w14:paraId="514A6646"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в) работа с информацией:</w:t>
            </w:r>
          </w:p>
          <w:p w14:paraId="2E426485"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4171B08"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574DE25"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оценивать достоверность, легитимность информации, ее соответствие правовым и морально-этическим нормам;</w:t>
            </w:r>
            <w:r w:rsidRPr="007E10B0">
              <w:rPr>
                <w:rFonts w:ascii="Times New Roman" w:eastAsia="Times New Roman" w:hAnsi="Times New Roman"/>
                <w:sz w:val="24"/>
                <w:highlight w:val="white"/>
                <w:lang w:val="ru-RU"/>
              </w:rPr>
              <w:t xml:space="preserve"> </w:t>
            </w:r>
          </w:p>
          <w:p w14:paraId="2F7AFBEC"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C1F5558"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владеть навыками распознавания и защиты </w:t>
            </w:r>
            <w:r w:rsidRPr="007E10B0">
              <w:rPr>
                <w:rFonts w:ascii="Times New Roman" w:eastAsia="Times New Roman" w:hAnsi="Times New Roman"/>
                <w:sz w:val="24"/>
                <w:lang w:val="ru-RU"/>
              </w:rPr>
              <w:lastRenderedPageBreak/>
              <w:t xml:space="preserve">информации, информационной безопасности личности </w:t>
            </w:r>
          </w:p>
        </w:tc>
        <w:tc>
          <w:tcPr>
            <w:tcW w:w="4854" w:type="dxa"/>
          </w:tcPr>
          <w:p w14:paraId="7919C4D1" w14:textId="77777777" w:rsidR="007E10B0" w:rsidRPr="007E10B0" w:rsidRDefault="007E10B0" w:rsidP="007E10B0">
            <w:pPr>
              <w:spacing w:after="160"/>
              <w:jc w:val="both"/>
              <w:rPr>
                <w:rFonts w:ascii="Times New Roman" w:eastAsia="Times New Roman" w:hAnsi="Times New Roman"/>
                <w:sz w:val="24"/>
                <w:lang w:val="ru-RU"/>
              </w:rPr>
            </w:pPr>
            <w:proofErr w:type="spellStart"/>
            <w:r w:rsidRPr="007E10B0">
              <w:rPr>
                <w:rFonts w:ascii="Times New Roman" w:eastAsia="Times New Roman" w:hAnsi="Times New Roman"/>
                <w:b/>
                <w:sz w:val="24"/>
                <w:lang w:val="ru-RU"/>
              </w:rPr>
              <w:lastRenderedPageBreak/>
              <w:t>ПРб</w:t>
            </w:r>
            <w:proofErr w:type="spellEnd"/>
            <w:r w:rsidRPr="007E10B0">
              <w:rPr>
                <w:rFonts w:ascii="Times New Roman" w:eastAsia="Times New Roman" w:hAnsi="Times New Roman"/>
                <w:b/>
                <w:sz w:val="24"/>
                <w:lang w:val="ru-RU"/>
              </w:rPr>
              <w:t xml:space="preserve"> 07. </w:t>
            </w:r>
            <w:r w:rsidRPr="007E10B0">
              <w:rPr>
                <w:rFonts w:ascii="Times New Roman" w:eastAsia="Times New Roman" w:hAnsi="Times New Roman"/>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CA07A70" w14:textId="77777777" w:rsidR="007E10B0" w:rsidRPr="007E10B0" w:rsidRDefault="007E10B0" w:rsidP="007E10B0">
            <w:pPr>
              <w:spacing w:after="160" w:line="264" w:lineRule="auto"/>
              <w:jc w:val="both"/>
              <w:rPr>
                <w:rFonts w:ascii="Times New Roman" w:eastAsia="Times New Roman" w:hAnsi="Times New Roman"/>
                <w:sz w:val="24"/>
                <w:lang w:val="ru-RU"/>
              </w:rPr>
            </w:pPr>
          </w:p>
        </w:tc>
      </w:tr>
      <w:tr w:rsidR="007E10B0" w:rsidRPr="00902192" w14:paraId="51D9D693" w14:textId="77777777" w:rsidTr="007E10B0">
        <w:tc>
          <w:tcPr>
            <w:tcW w:w="4853" w:type="dxa"/>
          </w:tcPr>
          <w:p w14:paraId="279D92CA"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lastRenderedPageBreak/>
              <w:t>ОК 04. Эффективно взаимодействовать и работать в коллективе и команде</w:t>
            </w:r>
          </w:p>
        </w:tc>
        <w:tc>
          <w:tcPr>
            <w:tcW w:w="4853" w:type="dxa"/>
          </w:tcPr>
          <w:p w14:paraId="63150C5F"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готовность к саморазвитию, самостоятельности и самоопределению;</w:t>
            </w:r>
          </w:p>
          <w:p w14:paraId="3988932C" w14:textId="77777777"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-овладение навыками учебно-исследовательской, проектной и социальной деятельности;</w:t>
            </w:r>
          </w:p>
          <w:p w14:paraId="4782BFB9"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Овладение универсальными коммуникативными действиями:</w:t>
            </w:r>
          </w:p>
          <w:p w14:paraId="7E01F3A5"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б) совместная деятельность:</w:t>
            </w:r>
          </w:p>
          <w:p w14:paraId="2BED002C"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понимать и использовать преимущества командной и индивидуальной работы;</w:t>
            </w:r>
          </w:p>
          <w:p w14:paraId="3E2C5BF2"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6D02316"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координировать и выполнять работу в условиях реального, виртуального и комбинированного взаимодействия;</w:t>
            </w:r>
          </w:p>
          <w:p w14:paraId="39DEEA78"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 осуществлять позитивное стратегическое поведение в различных ситуациях, </w:t>
            </w:r>
            <w:r w:rsidRPr="007E10B0">
              <w:rPr>
                <w:rFonts w:ascii="Times New Roman" w:eastAsia="Times New Roman" w:hAnsi="Times New Roman"/>
                <w:sz w:val="24"/>
                <w:lang w:val="ru-RU"/>
              </w:rPr>
              <w:lastRenderedPageBreak/>
              <w:t>проявлять творчество и воображение, быть инициативным</w:t>
            </w:r>
          </w:p>
          <w:p w14:paraId="37D5D184"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Овладение универсальными регулятивными действиями:</w:t>
            </w:r>
          </w:p>
          <w:p w14:paraId="20D37937"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г) принятие себя и других людей:</w:t>
            </w:r>
          </w:p>
          <w:p w14:paraId="6BDDF8A9"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принимать мотивы и аргументы других людей при анализе результатов деятельности;</w:t>
            </w:r>
          </w:p>
          <w:p w14:paraId="3D9968C0"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признавать свое право и право других людей на ошибки;</w:t>
            </w:r>
          </w:p>
          <w:p w14:paraId="4154633E"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развивать способность понимать мир с позиции другого человека</w:t>
            </w:r>
          </w:p>
        </w:tc>
        <w:tc>
          <w:tcPr>
            <w:tcW w:w="4854" w:type="dxa"/>
          </w:tcPr>
          <w:p w14:paraId="5D702507" w14:textId="77777777" w:rsidR="007E10B0" w:rsidRPr="007E10B0" w:rsidRDefault="007E10B0" w:rsidP="007E10B0">
            <w:pPr>
              <w:spacing w:after="160"/>
              <w:jc w:val="both"/>
              <w:rPr>
                <w:rFonts w:ascii="Times New Roman" w:eastAsia="Times New Roman" w:hAnsi="Times New Roman"/>
                <w:sz w:val="24"/>
                <w:highlight w:val="white"/>
                <w:lang w:val="ru-RU"/>
              </w:rPr>
            </w:pPr>
            <w:proofErr w:type="spellStart"/>
            <w:r w:rsidRPr="007E10B0">
              <w:rPr>
                <w:rFonts w:ascii="Times New Roman" w:eastAsia="Times New Roman" w:hAnsi="Times New Roman"/>
                <w:b/>
                <w:sz w:val="24"/>
                <w:lang w:val="ru-RU"/>
              </w:rPr>
              <w:lastRenderedPageBreak/>
              <w:t>ПРб</w:t>
            </w:r>
            <w:proofErr w:type="spellEnd"/>
            <w:r w:rsidRPr="007E10B0">
              <w:rPr>
                <w:rFonts w:ascii="Times New Roman" w:eastAsia="Times New Roman" w:hAnsi="Times New Roman"/>
                <w:b/>
                <w:sz w:val="24"/>
                <w:lang w:val="ru-RU"/>
              </w:rPr>
              <w:t xml:space="preserve"> 08.</w:t>
            </w:r>
            <w:r w:rsidRPr="007E10B0">
              <w:rPr>
                <w:rFonts w:ascii="Times New Roman" w:eastAsia="Times New Roman" w:hAnsi="Times New Roman"/>
                <w:sz w:val="24"/>
                <w:lang w:val="ru-RU"/>
              </w:rPr>
              <w:t xml:space="preserve"> П</w:t>
            </w:r>
            <w:r w:rsidRPr="007E10B0">
              <w:rPr>
                <w:rFonts w:ascii="Times New Roman" w:eastAsia="Times New Roman" w:hAnsi="Times New Roman"/>
                <w:sz w:val="24"/>
                <w:highlight w:val="white"/>
                <w:lang w:val="ru-RU"/>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32495FC6" w14:textId="77777777" w:rsidR="007E10B0" w:rsidRPr="007E10B0" w:rsidRDefault="007E10B0" w:rsidP="007E10B0">
            <w:pPr>
              <w:spacing w:after="160"/>
              <w:jc w:val="both"/>
              <w:rPr>
                <w:rFonts w:ascii="Times New Roman" w:eastAsia="Times New Roman" w:hAnsi="Times New Roman"/>
                <w:sz w:val="24"/>
                <w:lang w:val="ru-RU"/>
              </w:rPr>
            </w:pPr>
          </w:p>
          <w:p w14:paraId="43EC0DCA" w14:textId="77777777" w:rsidR="007E10B0" w:rsidRPr="007E10B0" w:rsidRDefault="007E10B0" w:rsidP="007E10B0">
            <w:pPr>
              <w:spacing w:after="160" w:line="264" w:lineRule="auto"/>
              <w:jc w:val="both"/>
              <w:rPr>
                <w:rFonts w:ascii="Times New Roman" w:eastAsia="Times New Roman" w:hAnsi="Times New Roman"/>
                <w:sz w:val="24"/>
                <w:lang w:val="ru-RU"/>
              </w:rPr>
            </w:pPr>
            <w:proofErr w:type="spellStart"/>
            <w:r w:rsidRPr="007E10B0">
              <w:rPr>
                <w:rFonts w:ascii="Times New Roman" w:eastAsia="Times New Roman" w:hAnsi="Times New Roman"/>
                <w:b/>
                <w:sz w:val="24"/>
                <w:lang w:val="ru-RU"/>
              </w:rPr>
              <w:t>ПРб</w:t>
            </w:r>
            <w:proofErr w:type="spellEnd"/>
            <w:r w:rsidRPr="007E10B0">
              <w:rPr>
                <w:rFonts w:ascii="Times New Roman" w:eastAsia="Times New Roman" w:hAnsi="Times New Roman"/>
                <w:b/>
                <w:sz w:val="24"/>
                <w:lang w:val="ru-RU"/>
              </w:rPr>
              <w:t xml:space="preserve"> 09.</w:t>
            </w:r>
            <w:r w:rsidRPr="007E10B0">
              <w:rPr>
                <w:rFonts w:ascii="Times New Roman" w:eastAsia="Times New Roman" w:hAnsi="Times New Roman"/>
                <w:sz w:val="24"/>
                <w:lang w:val="ru-RU"/>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7E10B0" w:rsidRPr="00902192" w14:paraId="419122FC" w14:textId="77777777" w:rsidTr="007E10B0">
        <w:tc>
          <w:tcPr>
            <w:tcW w:w="4853" w:type="dxa"/>
          </w:tcPr>
          <w:p w14:paraId="2D09973A"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53" w:type="dxa"/>
          </w:tcPr>
          <w:p w14:paraId="63FB4D08"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В области эстетического воспитания:</w:t>
            </w:r>
          </w:p>
          <w:p w14:paraId="3AC71841"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эстетическое отношение к миру, включая эстетику быта, научного и технического творчества, спорта, труда и общественных отношений;</w:t>
            </w:r>
          </w:p>
          <w:p w14:paraId="02FA421E"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5C73DD5"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 убежденность в значимости для личности и </w:t>
            </w:r>
            <w:r w:rsidRPr="007E10B0">
              <w:rPr>
                <w:rFonts w:ascii="Times New Roman" w:eastAsia="Times New Roman" w:hAnsi="Times New Roman"/>
                <w:sz w:val="24"/>
                <w:highlight w:val="white"/>
                <w:lang w:val="ru-RU"/>
              </w:rPr>
              <w:lastRenderedPageBreak/>
              <w:t>общества отечественного и мирового искусства, этнических культурных традиций и народного творчества;</w:t>
            </w:r>
          </w:p>
          <w:p w14:paraId="579BF26A"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готовность к самовыражению в разных видах искусства, стремление проявлять качества творческой личности;</w:t>
            </w:r>
          </w:p>
          <w:p w14:paraId="14AFBBC7" w14:textId="77777777" w:rsidR="007E10B0" w:rsidRPr="007E10B0" w:rsidRDefault="007E10B0" w:rsidP="007E10B0">
            <w:pPr>
              <w:spacing w:after="160" w:line="264" w:lineRule="auto"/>
              <w:jc w:val="both"/>
              <w:rPr>
                <w:rFonts w:ascii="Times New Roman" w:eastAsia="Times New Roman" w:hAnsi="Times New Roman"/>
                <w:sz w:val="24"/>
                <w:u w:val="single"/>
                <w:lang w:val="ru-RU"/>
              </w:rPr>
            </w:pPr>
            <w:r w:rsidRPr="007E10B0">
              <w:rPr>
                <w:rFonts w:ascii="Times New Roman" w:eastAsia="Times New Roman" w:hAnsi="Times New Roman"/>
                <w:sz w:val="24"/>
                <w:lang w:val="ru-RU"/>
              </w:rPr>
              <w:t>Овладение универсальными коммуникативными действиями:</w:t>
            </w:r>
          </w:p>
          <w:p w14:paraId="34C39105"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а) общение:</w:t>
            </w:r>
          </w:p>
          <w:p w14:paraId="4D9F2A7B"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осуществлять коммуникации во всех сферах жизни;</w:t>
            </w:r>
          </w:p>
          <w:p w14:paraId="6E2D9D54"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6F987E4"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развернуто и логично излагать свою точку зрения с использованием языковых средств</w:t>
            </w:r>
          </w:p>
        </w:tc>
        <w:tc>
          <w:tcPr>
            <w:tcW w:w="4854" w:type="dxa"/>
          </w:tcPr>
          <w:p w14:paraId="0DDF10B8" w14:textId="77777777" w:rsidR="007E10B0" w:rsidRPr="007E10B0" w:rsidRDefault="007E10B0" w:rsidP="007E10B0">
            <w:pPr>
              <w:spacing w:after="160" w:line="264" w:lineRule="auto"/>
              <w:jc w:val="both"/>
              <w:rPr>
                <w:rFonts w:ascii="Times New Roman" w:eastAsia="Times New Roman" w:hAnsi="Times New Roman"/>
                <w:sz w:val="24"/>
                <w:lang w:val="ru-RU"/>
              </w:rPr>
            </w:pPr>
            <w:proofErr w:type="spellStart"/>
            <w:r w:rsidRPr="007E10B0">
              <w:rPr>
                <w:rFonts w:ascii="Times New Roman" w:eastAsia="Times New Roman" w:hAnsi="Times New Roman"/>
                <w:b/>
                <w:sz w:val="24"/>
                <w:lang w:val="ru-RU"/>
              </w:rPr>
              <w:lastRenderedPageBreak/>
              <w:t>ПРб</w:t>
            </w:r>
            <w:proofErr w:type="spellEnd"/>
            <w:r w:rsidRPr="007E10B0">
              <w:rPr>
                <w:rFonts w:ascii="Times New Roman" w:eastAsia="Times New Roman" w:hAnsi="Times New Roman"/>
                <w:b/>
                <w:sz w:val="24"/>
                <w:lang w:val="ru-RU"/>
              </w:rPr>
              <w:t xml:space="preserve"> 03.</w:t>
            </w:r>
            <w:r w:rsidRPr="007E10B0">
              <w:rPr>
                <w:rFonts w:ascii="Times New Roman" w:eastAsia="Times New Roman" w:hAnsi="Times New Roman"/>
                <w:sz w:val="24"/>
                <w:lang w:val="ru-RU"/>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7E10B0" w:rsidRPr="00902192" w14:paraId="1434C640" w14:textId="77777777" w:rsidTr="007E10B0">
        <w:tc>
          <w:tcPr>
            <w:tcW w:w="4853" w:type="dxa"/>
          </w:tcPr>
          <w:p w14:paraId="77F7E39A"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w:t>
            </w:r>
            <w:r w:rsidRPr="007E10B0">
              <w:rPr>
                <w:rFonts w:ascii="Times New Roman" w:eastAsia="Times New Roman" w:hAnsi="Times New Roman"/>
                <w:sz w:val="24"/>
                <w:lang w:val="ru-RU"/>
              </w:rPr>
              <w:lastRenderedPageBreak/>
              <w:t>учетом гармонизации межнациональных и межрелигиозных отношений, применять стандарты антикоррупционного поведения</w:t>
            </w:r>
          </w:p>
        </w:tc>
        <w:tc>
          <w:tcPr>
            <w:tcW w:w="4853" w:type="dxa"/>
          </w:tcPr>
          <w:p w14:paraId="7BE384C7"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lastRenderedPageBreak/>
              <w:t>- осознание обучающимися российской гражданской идентичности;</w:t>
            </w:r>
          </w:p>
          <w:p w14:paraId="6269AD9E"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xml:space="preserve">- целенаправленное развитие внутренней позиции личности на основе духовно-нравственных ценностей народов </w:t>
            </w:r>
            <w:r w:rsidRPr="007E10B0">
              <w:rPr>
                <w:rFonts w:ascii="Times New Roman" w:eastAsia="Times New Roman" w:hAnsi="Times New Roman"/>
                <w:sz w:val="24"/>
                <w:highlight w:val="white"/>
                <w:lang w:val="ru-RU"/>
              </w:rPr>
              <w:lastRenderedPageBreak/>
              <w:t>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B3672D3"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В части гражданского воспитания:</w:t>
            </w:r>
          </w:p>
          <w:p w14:paraId="42DFB5C2"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осознание своих конституционных прав и обязанностей, уважение закона и правопорядка;</w:t>
            </w:r>
          </w:p>
          <w:p w14:paraId="1B4CBAA8"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-принятие традиционных национальных, общечеловеческих гуманистических и демократических ценностей;</w:t>
            </w:r>
          </w:p>
          <w:p w14:paraId="69A17713"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2620F02"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w:t>
            </w:r>
            <w:r w:rsidRPr="007E10B0">
              <w:rPr>
                <w:rFonts w:ascii="Times New Roman" w:eastAsia="Times New Roman" w:hAnsi="Times New Roman"/>
                <w:sz w:val="24"/>
                <w:highlight w:val="white"/>
                <w:lang w:val="ru-RU"/>
              </w:rPr>
              <w:lastRenderedPageBreak/>
              <w:t>юношеских организациях;</w:t>
            </w:r>
          </w:p>
          <w:p w14:paraId="36E6AA47" w14:textId="77777777" w:rsidR="007E10B0" w:rsidRPr="007E10B0" w:rsidRDefault="007E10B0" w:rsidP="007E10B0">
            <w:pPr>
              <w:tabs>
                <w:tab w:val="left" w:pos="419"/>
              </w:tabs>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умение взаимодействовать с социальными институтами в соответствии с их функциями и назначением;</w:t>
            </w:r>
          </w:p>
          <w:p w14:paraId="4A1F24A8"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готовность к гуманитарной и волонтерской деятельности;</w:t>
            </w:r>
            <w:r w:rsidRPr="007E10B0">
              <w:rPr>
                <w:rFonts w:ascii="Times New Roman" w:eastAsia="Times New Roman" w:hAnsi="Times New Roman"/>
                <w:sz w:val="24"/>
                <w:lang w:val="ru-RU"/>
              </w:rPr>
              <w:t xml:space="preserve"> </w:t>
            </w:r>
          </w:p>
          <w:p w14:paraId="27CE2A15"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патриотического воспитания:</w:t>
            </w:r>
          </w:p>
          <w:p w14:paraId="2B31346F"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9B540C5"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982931E" w14:textId="77777777" w:rsidR="007E10B0" w:rsidRPr="007E10B0" w:rsidRDefault="007E10B0" w:rsidP="007E10B0">
            <w:pPr>
              <w:spacing w:after="160" w:line="264" w:lineRule="auto"/>
              <w:jc w:val="both"/>
              <w:rPr>
                <w:rFonts w:ascii="Times New Roman" w:eastAsia="Times New Roman" w:hAnsi="Times New Roman"/>
                <w:sz w:val="24"/>
                <w:highlight w:val="white"/>
                <w:lang w:val="ru-RU"/>
              </w:rPr>
            </w:pPr>
            <w:r w:rsidRPr="007E10B0">
              <w:rPr>
                <w:rFonts w:ascii="Times New Roman" w:eastAsia="Times New Roman" w:hAnsi="Times New Roman"/>
                <w:sz w:val="24"/>
                <w:highlight w:val="white"/>
                <w:lang w:val="ru-RU"/>
              </w:rPr>
              <w:t>- идейная убежденность, готовность к служению и защите Отечества, ответственность за его судьбу;</w:t>
            </w:r>
          </w:p>
          <w:p w14:paraId="0152BFAB"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highlight w:val="white"/>
                <w:lang w:val="ru-RU"/>
              </w:rPr>
              <w:t xml:space="preserve">освоенные обучающимися межпредметные </w:t>
            </w:r>
            <w:r w:rsidRPr="007E10B0">
              <w:rPr>
                <w:rFonts w:ascii="Times New Roman" w:eastAsia="Times New Roman" w:hAnsi="Times New Roman"/>
                <w:sz w:val="24"/>
                <w:highlight w:val="white"/>
                <w:lang w:val="ru-RU"/>
              </w:rPr>
              <w:lastRenderedPageBreak/>
              <w:t>понятия и универсальные учебные действия (регулятивные, познавательные, коммуникативные);</w:t>
            </w:r>
          </w:p>
          <w:p w14:paraId="5E8FA776" w14:textId="77777777" w:rsidR="007E10B0" w:rsidRPr="007E10B0" w:rsidRDefault="007E10B0" w:rsidP="007E10B0">
            <w:pPr>
              <w:spacing w:after="160"/>
              <w:jc w:val="both"/>
              <w:rPr>
                <w:rFonts w:ascii="Times New Roman" w:eastAsia="Times New Roman" w:hAnsi="Times New Roman"/>
                <w:sz w:val="24"/>
                <w:lang w:val="ru-RU"/>
              </w:rPr>
            </w:pPr>
            <w:r w:rsidRPr="007E10B0">
              <w:rPr>
                <w:rFonts w:ascii="Times New Roman" w:eastAsia="Times New Roman" w:hAnsi="Times New Roman"/>
                <w:sz w:val="24"/>
                <w:lang w:val="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8183761" w14:textId="77777777" w:rsidR="007E10B0" w:rsidRPr="007E10B0" w:rsidRDefault="007E10B0" w:rsidP="007E10B0">
            <w:pPr>
              <w:spacing w:after="160" w:line="264" w:lineRule="auto"/>
              <w:jc w:val="both"/>
              <w:rPr>
                <w:rFonts w:ascii="Times New Roman" w:eastAsia="Times New Roman" w:hAnsi="Times New Roman"/>
                <w:sz w:val="24"/>
                <w:lang w:val="ru-RU"/>
              </w:rPr>
            </w:pPr>
            <w:r w:rsidRPr="007E10B0">
              <w:rPr>
                <w:rFonts w:ascii="Times New Roman" w:eastAsia="Times New Roman" w:hAnsi="Times New Roman"/>
                <w:sz w:val="24"/>
                <w:lang w:val="ru-RU"/>
              </w:rPr>
              <w:t>- овладение навыками учебно-исследовательской, проектной и социальной деятельности</w:t>
            </w:r>
          </w:p>
        </w:tc>
        <w:tc>
          <w:tcPr>
            <w:tcW w:w="4854" w:type="dxa"/>
          </w:tcPr>
          <w:p w14:paraId="64115D8D" w14:textId="77777777" w:rsidR="007E10B0" w:rsidRPr="007E10B0" w:rsidRDefault="007E10B0" w:rsidP="007E10B0">
            <w:pPr>
              <w:spacing w:after="160"/>
              <w:jc w:val="both"/>
              <w:rPr>
                <w:rFonts w:ascii="Times New Roman" w:eastAsia="Times New Roman" w:hAnsi="Times New Roman"/>
                <w:sz w:val="24"/>
                <w:lang w:val="ru-RU"/>
              </w:rPr>
            </w:pPr>
            <w:proofErr w:type="spellStart"/>
            <w:r w:rsidRPr="007E10B0">
              <w:rPr>
                <w:rFonts w:ascii="Times New Roman" w:eastAsia="Times New Roman" w:hAnsi="Times New Roman"/>
                <w:b/>
                <w:sz w:val="24"/>
                <w:highlight w:val="white"/>
                <w:lang w:val="ru-RU"/>
              </w:rPr>
              <w:lastRenderedPageBreak/>
              <w:t>ПРб</w:t>
            </w:r>
            <w:proofErr w:type="spellEnd"/>
            <w:r w:rsidRPr="007E10B0">
              <w:rPr>
                <w:rFonts w:ascii="Times New Roman" w:eastAsia="Times New Roman" w:hAnsi="Times New Roman"/>
                <w:b/>
                <w:sz w:val="24"/>
                <w:highlight w:val="white"/>
                <w:lang w:val="ru-RU"/>
              </w:rPr>
              <w:t xml:space="preserve"> 01.</w:t>
            </w:r>
            <w:r w:rsidRPr="007E10B0">
              <w:rPr>
                <w:rFonts w:ascii="Times New Roman" w:eastAsia="Times New Roman" w:hAnsi="Times New Roman"/>
                <w:sz w:val="24"/>
                <w:highlight w:val="white"/>
                <w:lang w:val="ru-RU"/>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w:t>
            </w:r>
            <w:r w:rsidRPr="007E10B0">
              <w:rPr>
                <w:rFonts w:ascii="Times New Roman" w:eastAsia="Times New Roman" w:hAnsi="Times New Roman"/>
                <w:sz w:val="24"/>
                <w:highlight w:val="white"/>
                <w:lang w:val="ru-RU"/>
              </w:rPr>
              <w:lastRenderedPageBreak/>
              <w:t>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093ED7D9" w14:textId="77777777" w:rsidR="007E10B0" w:rsidRPr="007E10B0" w:rsidRDefault="007E10B0" w:rsidP="007E10B0">
            <w:pPr>
              <w:spacing w:after="160"/>
              <w:jc w:val="both"/>
              <w:rPr>
                <w:rFonts w:ascii="Times New Roman" w:eastAsia="Times New Roman" w:hAnsi="Times New Roman"/>
                <w:sz w:val="24"/>
                <w:lang w:val="ru-RU"/>
              </w:rPr>
            </w:pPr>
          </w:p>
          <w:p w14:paraId="4AEB4958" w14:textId="77777777" w:rsidR="007E10B0" w:rsidRPr="007E10B0" w:rsidRDefault="007E10B0" w:rsidP="007E10B0">
            <w:pPr>
              <w:spacing w:after="160"/>
              <w:jc w:val="both"/>
              <w:rPr>
                <w:rFonts w:ascii="Times New Roman" w:eastAsia="Times New Roman" w:hAnsi="Times New Roman"/>
                <w:sz w:val="24"/>
                <w:lang w:val="ru-RU"/>
              </w:rPr>
            </w:pPr>
            <w:proofErr w:type="spellStart"/>
            <w:r w:rsidRPr="007E10B0">
              <w:rPr>
                <w:rFonts w:ascii="Times New Roman" w:eastAsia="Times New Roman" w:hAnsi="Times New Roman"/>
                <w:b/>
                <w:sz w:val="24"/>
                <w:highlight w:val="white"/>
                <w:lang w:val="ru-RU"/>
              </w:rPr>
              <w:t>ПРб</w:t>
            </w:r>
            <w:proofErr w:type="spellEnd"/>
            <w:r w:rsidRPr="007E10B0">
              <w:rPr>
                <w:rFonts w:ascii="Times New Roman" w:eastAsia="Times New Roman" w:hAnsi="Times New Roman"/>
                <w:b/>
                <w:sz w:val="24"/>
                <w:highlight w:val="white"/>
                <w:lang w:val="ru-RU"/>
              </w:rPr>
              <w:t xml:space="preserve"> 02.</w:t>
            </w:r>
            <w:r w:rsidRPr="007E10B0">
              <w:rPr>
                <w:rFonts w:ascii="Times New Roman" w:eastAsia="Times New Roman" w:hAnsi="Times New Roman"/>
                <w:sz w:val="24"/>
                <w:highlight w:val="white"/>
                <w:lang w:val="ru-RU"/>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3F698092" w14:textId="77777777" w:rsidR="007E10B0" w:rsidRPr="007E10B0" w:rsidRDefault="007E10B0" w:rsidP="007E10B0">
            <w:pPr>
              <w:spacing w:after="160"/>
              <w:jc w:val="both"/>
              <w:rPr>
                <w:rFonts w:ascii="Times New Roman" w:eastAsia="Times New Roman" w:hAnsi="Times New Roman"/>
                <w:sz w:val="24"/>
                <w:lang w:val="ru-RU"/>
              </w:rPr>
            </w:pPr>
          </w:p>
          <w:p w14:paraId="4D764571" w14:textId="77777777" w:rsidR="007E10B0" w:rsidRPr="007E10B0" w:rsidRDefault="007E10B0" w:rsidP="007E10B0">
            <w:pPr>
              <w:spacing w:after="160"/>
              <w:jc w:val="both"/>
              <w:rPr>
                <w:rFonts w:ascii="Times New Roman" w:eastAsia="Times New Roman" w:hAnsi="Times New Roman"/>
                <w:sz w:val="24"/>
                <w:lang w:val="ru-RU"/>
              </w:rPr>
            </w:pPr>
            <w:proofErr w:type="spellStart"/>
            <w:r w:rsidRPr="007E10B0">
              <w:rPr>
                <w:rFonts w:ascii="Times New Roman" w:eastAsia="Times New Roman" w:hAnsi="Times New Roman"/>
                <w:b/>
                <w:sz w:val="24"/>
                <w:highlight w:val="white"/>
                <w:lang w:val="ru-RU"/>
              </w:rPr>
              <w:t>ПРб</w:t>
            </w:r>
            <w:proofErr w:type="spellEnd"/>
            <w:r w:rsidRPr="007E10B0">
              <w:rPr>
                <w:rFonts w:ascii="Times New Roman" w:eastAsia="Times New Roman" w:hAnsi="Times New Roman"/>
                <w:b/>
                <w:sz w:val="24"/>
                <w:highlight w:val="white"/>
                <w:lang w:val="ru-RU"/>
              </w:rPr>
              <w:t xml:space="preserve"> 03.</w:t>
            </w:r>
            <w:r w:rsidRPr="007E10B0">
              <w:rPr>
                <w:rFonts w:ascii="Times New Roman" w:eastAsia="Times New Roman" w:hAnsi="Times New Roman"/>
                <w:sz w:val="24"/>
                <w:highlight w:val="white"/>
                <w:lang w:val="ru-RU"/>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w:t>
            </w:r>
            <w:r w:rsidRPr="007E10B0">
              <w:rPr>
                <w:rFonts w:ascii="Times New Roman" w:eastAsia="Times New Roman" w:hAnsi="Times New Roman"/>
                <w:sz w:val="24"/>
                <w:highlight w:val="white"/>
                <w:lang w:val="ru-RU"/>
              </w:rPr>
              <w:lastRenderedPageBreak/>
              <w:t>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4D52E92D" w14:textId="77777777" w:rsidR="007E10B0" w:rsidRPr="007E10B0" w:rsidRDefault="007E10B0" w:rsidP="007E10B0">
            <w:pPr>
              <w:spacing w:after="160"/>
              <w:jc w:val="both"/>
              <w:rPr>
                <w:rFonts w:ascii="Times New Roman" w:eastAsia="Times New Roman" w:hAnsi="Times New Roman"/>
                <w:sz w:val="24"/>
                <w:lang w:val="ru-RU"/>
              </w:rPr>
            </w:pPr>
          </w:p>
          <w:p w14:paraId="00C8371F" w14:textId="77777777" w:rsidR="007E10B0" w:rsidRPr="007E10B0" w:rsidRDefault="007E10B0" w:rsidP="007E10B0">
            <w:pPr>
              <w:spacing w:after="160"/>
              <w:jc w:val="both"/>
              <w:rPr>
                <w:rFonts w:ascii="Times New Roman" w:eastAsia="Times New Roman" w:hAnsi="Times New Roman"/>
                <w:sz w:val="24"/>
                <w:lang w:val="ru-RU"/>
              </w:rPr>
            </w:pPr>
            <w:proofErr w:type="spellStart"/>
            <w:r w:rsidRPr="007E10B0">
              <w:rPr>
                <w:rFonts w:ascii="Times New Roman" w:eastAsia="Times New Roman" w:hAnsi="Times New Roman"/>
                <w:b/>
                <w:sz w:val="24"/>
                <w:highlight w:val="white"/>
                <w:lang w:val="ru-RU"/>
              </w:rPr>
              <w:t>ПРб</w:t>
            </w:r>
            <w:proofErr w:type="spellEnd"/>
            <w:r w:rsidRPr="007E10B0">
              <w:rPr>
                <w:rFonts w:ascii="Times New Roman" w:eastAsia="Times New Roman" w:hAnsi="Times New Roman"/>
                <w:b/>
                <w:sz w:val="24"/>
                <w:highlight w:val="white"/>
                <w:lang w:val="ru-RU"/>
              </w:rPr>
              <w:t xml:space="preserve"> 04.</w:t>
            </w:r>
            <w:r w:rsidRPr="007E10B0">
              <w:rPr>
                <w:rFonts w:ascii="Times New Roman" w:eastAsia="Times New Roman" w:hAnsi="Times New Roman"/>
                <w:sz w:val="24"/>
                <w:highlight w:val="white"/>
                <w:lang w:val="ru-RU"/>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BF75696" w14:textId="77777777" w:rsidR="007E10B0" w:rsidRPr="007E10B0" w:rsidRDefault="007E10B0" w:rsidP="007E10B0">
            <w:pPr>
              <w:spacing w:after="160"/>
              <w:jc w:val="both"/>
              <w:rPr>
                <w:rFonts w:ascii="Times New Roman" w:eastAsia="Times New Roman" w:hAnsi="Times New Roman"/>
                <w:sz w:val="24"/>
                <w:lang w:val="ru-RU"/>
              </w:rPr>
            </w:pPr>
          </w:p>
          <w:p w14:paraId="7AC1866A" w14:textId="77777777" w:rsidR="007E10B0" w:rsidRPr="007E10B0" w:rsidRDefault="007E10B0" w:rsidP="007E10B0">
            <w:pPr>
              <w:spacing w:after="160"/>
              <w:jc w:val="both"/>
              <w:rPr>
                <w:rFonts w:ascii="Times New Roman" w:eastAsia="Times New Roman" w:hAnsi="Times New Roman"/>
                <w:sz w:val="24"/>
                <w:highlight w:val="white"/>
                <w:lang w:val="ru-RU"/>
              </w:rPr>
            </w:pPr>
            <w:proofErr w:type="spellStart"/>
            <w:r w:rsidRPr="007E10B0">
              <w:rPr>
                <w:rFonts w:ascii="Times New Roman" w:eastAsia="Times New Roman" w:hAnsi="Times New Roman"/>
                <w:b/>
                <w:sz w:val="24"/>
                <w:highlight w:val="white"/>
                <w:lang w:val="ru-RU"/>
              </w:rPr>
              <w:t>ПРб</w:t>
            </w:r>
            <w:proofErr w:type="spellEnd"/>
            <w:r w:rsidRPr="007E10B0">
              <w:rPr>
                <w:rFonts w:ascii="Times New Roman" w:eastAsia="Times New Roman" w:hAnsi="Times New Roman"/>
                <w:b/>
                <w:sz w:val="24"/>
                <w:highlight w:val="white"/>
                <w:lang w:val="ru-RU"/>
              </w:rPr>
              <w:t xml:space="preserve"> 05.</w:t>
            </w:r>
            <w:r w:rsidRPr="007E10B0">
              <w:rPr>
                <w:rFonts w:ascii="Times New Roman" w:eastAsia="Times New Roman" w:hAnsi="Times New Roman"/>
                <w:sz w:val="24"/>
                <w:highlight w:val="white"/>
                <w:lang w:val="ru-RU"/>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6D4E989D" w14:textId="77777777" w:rsidR="007E10B0" w:rsidRPr="007E10B0" w:rsidRDefault="007E10B0" w:rsidP="007E10B0">
            <w:pPr>
              <w:spacing w:after="160"/>
              <w:jc w:val="both"/>
              <w:rPr>
                <w:rFonts w:ascii="Times New Roman" w:eastAsia="Times New Roman" w:hAnsi="Times New Roman"/>
                <w:sz w:val="24"/>
                <w:highlight w:val="white"/>
                <w:lang w:val="ru-RU"/>
              </w:rPr>
            </w:pPr>
          </w:p>
          <w:p w14:paraId="7B41AA41" w14:textId="77777777" w:rsidR="007E10B0" w:rsidRPr="007E10B0" w:rsidRDefault="007E10B0" w:rsidP="007E10B0">
            <w:pPr>
              <w:spacing w:after="160"/>
              <w:jc w:val="both"/>
              <w:rPr>
                <w:rFonts w:ascii="Times New Roman" w:eastAsia="Times New Roman" w:hAnsi="Times New Roman"/>
                <w:sz w:val="24"/>
                <w:highlight w:val="white"/>
                <w:lang w:val="ru-RU"/>
              </w:rPr>
            </w:pPr>
            <w:proofErr w:type="spellStart"/>
            <w:r w:rsidRPr="007E10B0">
              <w:rPr>
                <w:rFonts w:ascii="Times New Roman" w:eastAsia="Times New Roman" w:hAnsi="Times New Roman"/>
                <w:b/>
                <w:sz w:val="24"/>
                <w:highlight w:val="white"/>
                <w:lang w:val="ru-RU"/>
              </w:rPr>
              <w:t>ПРб</w:t>
            </w:r>
            <w:proofErr w:type="spellEnd"/>
            <w:r w:rsidRPr="007E10B0">
              <w:rPr>
                <w:rFonts w:ascii="Times New Roman" w:eastAsia="Times New Roman" w:hAnsi="Times New Roman"/>
                <w:b/>
                <w:sz w:val="24"/>
                <w:highlight w:val="white"/>
                <w:lang w:val="ru-RU"/>
              </w:rPr>
              <w:t xml:space="preserve"> 08.</w:t>
            </w:r>
            <w:r w:rsidRPr="007E10B0">
              <w:rPr>
                <w:rFonts w:ascii="Times New Roman" w:eastAsia="Times New Roman" w:hAnsi="Times New Roman"/>
                <w:sz w:val="24"/>
                <w:highlight w:val="white"/>
                <w:lang w:val="ru-RU"/>
              </w:rPr>
              <w:t xml:space="preserve"> Умение анализировать текстовые, </w:t>
            </w:r>
            <w:r w:rsidRPr="007E10B0">
              <w:rPr>
                <w:rFonts w:ascii="Times New Roman" w:eastAsia="Times New Roman" w:hAnsi="Times New Roman"/>
                <w:sz w:val="24"/>
                <w:highlight w:val="white"/>
                <w:lang w:val="ru-RU"/>
              </w:rPr>
              <w:lastRenderedPageBreak/>
              <w:t>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212D7D1F" w14:textId="77777777" w:rsidR="007E10B0" w:rsidRPr="007E10B0" w:rsidRDefault="007E10B0" w:rsidP="007E10B0">
            <w:pPr>
              <w:spacing w:after="160"/>
              <w:jc w:val="both"/>
              <w:rPr>
                <w:rFonts w:ascii="Times New Roman" w:eastAsia="Times New Roman" w:hAnsi="Times New Roman"/>
                <w:sz w:val="24"/>
                <w:highlight w:val="white"/>
                <w:lang w:val="ru-RU"/>
              </w:rPr>
            </w:pPr>
          </w:p>
          <w:p w14:paraId="6925CB53" w14:textId="77777777" w:rsidR="007E10B0" w:rsidRPr="007E10B0" w:rsidRDefault="007E10B0" w:rsidP="007E10B0">
            <w:pPr>
              <w:spacing w:after="160"/>
              <w:jc w:val="both"/>
              <w:rPr>
                <w:rFonts w:ascii="Times New Roman" w:eastAsia="Times New Roman" w:hAnsi="Times New Roman"/>
                <w:sz w:val="24"/>
                <w:highlight w:val="white"/>
                <w:lang w:val="ru-RU"/>
              </w:rPr>
            </w:pPr>
            <w:proofErr w:type="spellStart"/>
            <w:r w:rsidRPr="007E10B0">
              <w:rPr>
                <w:rFonts w:ascii="Times New Roman" w:eastAsia="Times New Roman" w:hAnsi="Times New Roman"/>
                <w:b/>
                <w:sz w:val="24"/>
                <w:highlight w:val="white"/>
                <w:lang w:val="ru-RU"/>
              </w:rPr>
              <w:t>ПРб</w:t>
            </w:r>
            <w:proofErr w:type="spellEnd"/>
            <w:r w:rsidRPr="007E10B0">
              <w:rPr>
                <w:rFonts w:ascii="Times New Roman" w:eastAsia="Times New Roman" w:hAnsi="Times New Roman"/>
                <w:b/>
                <w:sz w:val="24"/>
                <w:highlight w:val="white"/>
                <w:lang w:val="ru-RU"/>
              </w:rPr>
              <w:t xml:space="preserve"> 10.</w:t>
            </w:r>
            <w:r w:rsidRPr="007E10B0">
              <w:rPr>
                <w:rFonts w:ascii="Times New Roman" w:eastAsia="Times New Roman" w:hAnsi="Times New Roman"/>
                <w:sz w:val="24"/>
                <w:highlight w:val="white"/>
                <w:lang w:val="ru-RU"/>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9F630C7" w14:textId="77777777" w:rsidR="007E10B0" w:rsidRPr="007E10B0" w:rsidRDefault="007E10B0" w:rsidP="007E10B0">
            <w:pPr>
              <w:spacing w:after="160"/>
              <w:jc w:val="both"/>
              <w:rPr>
                <w:rFonts w:ascii="Times New Roman" w:eastAsia="Times New Roman" w:hAnsi="Times New Roman"/>
                <w:sz w:val="24"/>
                <w:lang w:val="ru-RU"/>
              </w:rPr>
            </w:pPr>
          </w:p>
          <w:p w14:paraId="24BA2546" w14:textId="77777777" w:rsidR="007E10B0" w:rsidRPr="007E10B0" w:rsidRDefault="007E10B0" w:rsidP="007E10B0">
            <w:pPr>
              <w:widowControl w:val="0"/>
              <w:tabs>
                <w:tab w:val="left" w:pos="1215"/>
              </w:tabs>
              <w:spacing w:after="160" w:line="264" w:lineRule="auto"/>
              <w:jc w:val="both"/>
              <w:rPr>
                <w:rFonts w:ascii="Times New Roman" w:eastAsia="Times New Roman" w:hAnsi="Times New Roman"/>
                <w:sz w:val="24"/>
                <w:lang w:val="ru-RU"/>
              </w:rPr>
            </w:pPr>
            <w:proofErr w:type="spellStart"/>
            <w:r w:rsidRPr="007E10B0">
              <w:rPr>
                <w:rFonts w:ascii="Times New Roman" w:eastAsia="Times New Roman" w:hAnsi="Times New Roman"/>
                <w:b/>
                <w:sz w:val="24"/>
                <w:lang w:val="ru-RU"/>
              </w:rPr>
              <w:t>ПРб</w:t>
            </w:r>
            <w:proofErr w:type="spellEnd"/>
            <w:r w:rsidRPr="007E10B0">
              <w:rPr>
                <w:rFonts w:ascii="Times New Roman" w:eastAsia="Times New Roman" w:hAnsi="Times New Roman"/>
                <w:b/>
                <w:sz w:val="24"/>
                <w:lang w:val="ru-RU"/>
              </w:rPr>
              <w:t xml:space="preserve"> 11.</w:t>
            </w:r>
            <w:r w:rsidRPr="007E10B0">
              <w:rPr>
                <w:rFonts w:ascii="Times New Roman" w:eastAsia="Times New Roman" w:hAnsi="Times New Roman"/>
                <w:sz w:val="24"/>
                <w:lang w:val="ru-RU"/>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rsidR="007E10B0" w:rsidRPr="00902192" w14:paraId="4C28DB11" w14:textId="77777777" w:rsidTr="007E10B0">
        <w:tc>
          <w:tcPr>
            <w:tcW w:w="4853" w:type="dxa"/>
          </w:tcPr>
          <w:p w14:paraId="47A6343B" w14:textId="77777777" w:rsidR="007E10B0" w:rsidRPr="004A767E" w:rsidRDefault="004A767E" w:rsidP="007E10B0">
            <w:pPr>
              <w:spacing w:after="160" w:line="264" w:lineRule="auto"/>
              <w:jc w:val="both"/>
              <w:rPr>
                <w:rFonts w:ascii="Times New Roman" w:eastAsia="Times New Roman" w:hAnsi="Times New Roman"/>
                <w:sz w:val="24"/>
                <w:szCs w:val="24"/>
                <w:lang w:val="ru-RU"/>
              </w:rPr>
            </w:pPr>
            <w:r w:rsidRPr="004A767E">
              <w:rPr>
                <w:rFonts w:ascii="Times New Roman" w:eastAsia="Times New Roman" w:hAnsi="Times New Roman"/>
                <w:b/>
                <w:i/>
                <w:sz w:val="24"/>
                <w:szCs w:val="24"/>
                <w:lang w:val="ru-RU"/>
              </w:rPr>
              <w:lastRenderedPageBreak/>
              <w:t>ПК 4.2</w:t>
            </w:r>
            <w:r w:rsidRPr="004A767E">
              <w:rPr>
                <w:rFonts w:ascii="Times New Roman" w:hAnsi="Times New Roman"/>
                <w:sz w:val="24"/>
                <w:szCs w:val="24"/>
                <w:lang w:val="ru-RU" w:bidi="ru-RU"/>
              </w:rPr>
              <w:t xml:space="preserve"> </w:t>
            </w:r>
            <w:r w:rsidRPr="004A767E">
              <w:rPr>
                <w:rFonts w:ascii="Times New Roman" w:eastAsia="Times New Roman" w:hAnsi="Times New Roman"/>
                <w:sz w:val="24"/>
                <w:szCs w:val="24"/>
                <w:lang w:val="ru-RU" w:bidi="ru-RU"/>
              </w:rPr>
              <w:t>Оформлять отчетную и техническую документацию в процессе руководства выполняемыми работами.</w:t>
            </w:r>
          </w:p>
        </w:tc>
        <w:tc>
          <w:tcPr>
            <w:tcW w:w="4853" w:type="dxa"/>
          </w:tcPr>
          <w:p w14:paraId="4E2E9100" w14:textId="77777777" w:rsidR="007E10B0" w:rsidRPr="007E10B0" w:rsidRDefault="004A767E" w:rsidP="007E10B0">
            <w:pPr>
              <w:spacing w:after="160" w:line="264" w:lineRule="auto"/>
              <w:jc w:val="both"/>
              <w:rPr>
                <w:rFonts w:ascii="Times New Roman" w:eastAsia="Times New Roman" w:hAnsi="Times New Roman"/>
                <w:sz w:val="24"/>
                <w:lang w:val="ru-RU"/>
              </w:rPr>
            </w:pPr>
            <w:r w:rsidRPr="004A767E">
              <w:rPr>
                <w:rFonts w:ascii="Times New Roman" w:eastAsia="Times New Roman" w:hAnsi="Times New Roman"/>
                <w:sz w:val="24"/>
                <w:lang w:val="ru-RU"/>
              </w:rPr>
              <w:t xml:space="preserve">иметь практический опыт грамотного руководства выполняемыми работами, уметь заполнять отчетную и техническую документацию, знать техническую </w:t>
            </w:r>
            <w:r w:rsidRPr="004A767E">
              <w:rPr>
                <w:rFonts w:ascii="Times New Roman" w:eastAsia="Times New Roman" w:hAnsi="Times New Roman"/>
                <w:sz w:val="24"/>
                <w:lang w:val="ru-RU"/>
              </w:rPr>
              <w:lastRenderedPageBreak/>
              <w:t>документацию путевого хозяйства</w:t>
            </w:r>
          </w:p>
        </w:tc>
        <w:tc>
          <w:tcPr>
            <w:tcW w:w="4854" w:type="dxa"/>
          </w:tcPr>
          <w:p w14:paraId="6B7D9779" w14:textId="77777777" w:rsidR="007E10B0" w:rsidRPr="007E10B0" w:rsidRDefault="007E10B0" w:rsidP="007E10B0">
            <w:pPr>
              <w:spacing w:after="160" w:line="264" w:lineRule="auto"/>
              <w:jc w:val="both"/>
              <w:rPr>
                <w:rFonts w:ascii="Times New Roman" w:eastAsia="Times New Roman" w:hAnsi="Times New Roman"/>
                <w:sz w:val="24"/>
                <w:lang w:val="ru-RU"/>
              </w:rPr>
            </w:pPr>
          </w:p>
        </w:tc>
      </w:tr>
    </w:tbl>
    <w:p w14:paraId="5668FA69" w14:textId="77777777" w:rsidR="007E10B0" w:rsidRPr="007E10B0" w:rsidRDefault="007E10B0" w:rsidP="007E10B0">
      <w:pPr>
        <w:keepNext/>
        <w:keepLines/>
        <w:spacing w:after="3" w:line="386" w:lineRule="auto"/>
        <w:ind w:left="709" w:right="120" w:hanging="15"/>
        <w:jc w:val="both"/>
        <w:outlineLvl w:val="0"/>
        <w:rPr>
          <w:rFonts w:ascii="Times New Roman" w:eastAsia="Calibri" w:hAnsi="Times New Roman" w:cs="Times New Roman"/>
          <w:color w:val="000000"/>
          <w:sz w:val="28"/>
          <w:szCs w:val="28"/>
          <w:lang w:val="ru-RU"/>
        </w:rPr>
      </w:pPr>
      <w:r w:rsidRPr="007E10B0">
        <w:rPr>
          <w:rFonts w:ascii="Times New Roman" w:eastAsia="Calibri" w:hAnsi="Times New Roman" w:cs="Times New Roman"/>
          <w:color w:val="000000"/>
          <w:sz w:val="28"/>
          <w:szCs w:val="28"/>
          <w:lang w:val="ru-RU"/>
        </w:rPr>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p>
    <w:p w14:paraId="145B62D1" w14:textId="77777777" w:rsidR="007E10B0" w:rsidRPr="007E10B0" w:rsidRDefault="007E10B0" w:rsidP="007E10B0">
      <w:pPr>
        <w:keepNext/>
        <w:keepLines/>
        <w:spacing w:after="3" w:line="386" w:lineRule="auto"/>
        <w:ind w:left="709" w:right="120" w:hanging="15"/>
        <w:jc w:val="both"/>
        <w:outlineLvl w:val="0"/>
        <w:rPr>
          <w:rFonts w:ascii="Times New Roman" w:eastAsia="Calibri" w:hAnsi="Times New Roman" w:cs="Times New Roman"/>
          <w:color w:val="000000"/>
          <w:sz w:val="28"/>
          <w:szCs w:val="28"/>
          <w:lang w:val="ru-RU"/>
        </w:rPr>
      </w:pPr>
      <w:r w:rsidRPr="007E10B0">
        <w:rPr>
          <w:rFonts w:ascii="Times New Roman" w:eastAsia="Calibri" w:hAnsi="Times New Roman" w:cs="Times New Roman"/>
          <w:color w:val="000000"/>
          <w:sz w:val="28"/>
          <w:szCs w:val="28"/>
          <w:lang w:val="ru-RU"/>
        </w:rPr>
        <w:t>- ЛР5.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14:paraId="10EAA925" w14:textId="77777777" w:rsidR="007E10B0" w:rsidRPr="007E10B0" w:rsidRDefault="007E10B0" w:rsidP="007E10B0">
      <w:pPr>
        <w:keepNext/>
        <w:keepLines/>
        <w:spacing w:after="3" w:line="386" w:lineRule="auto"/>
        <w:ind w:left="709" w:right="120" w:hanging="15"/>
        <w:jc w:val="both"/>
        <w:outlineLvl w:val="0"/>
        <w:rPr>
          <w:rFonts w:ascii="Times New Roman" w:eastAsia="Calibri" w:hAnsi="Times New Roman" w:cs="Times New Roman"/>
          <w:color w:val="000000"/>
          <w:sz w:val="28"/>
          <w:szCs w:val="28"/>
          <w:lang w:val="ru-RU"/>
        </w:rPr>
      </w:pPr>
      <w:r w:rsidRPr="007E10B0">
        <w:rPr>
          <w:rFonts w:ascii="Times New Roman" w:eastAsia="Calibri" w:hAnsi="Times New Roman" w:cs="Times New Roman"/>
          <w:color w:val="000000"/>
          <w:sz w:val="28"/>
          <w:szCs w:val="28"/>
          <w:lang w:val="ru-RU"/>
        </w:rPr>
        <w:t>- 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1567B348" w14:textId="77777777" w:rsidR="007E10B0" w:rsidRPr="007E10B0" w:rsidRDefault="007E10B0" w:rsidP="007E10B0">
      <w:pPr>
        <w:keepNext/>
        <w:keepLines/>
        <w:spacing w:after="3" w:line="386" w:lineRule="auto"/>
        <w:ind w:left="709" w:right="120" w:hanging="15"/>
        <w:jc w:val="both"/>
        <w:outlineLvl w:val="0"/>
        <w:rPr>
          <w:rFonts w:ascii="Times New Roman" w:eastAsia="Calibri" w:hAnsi="Times New Roman" w:cs="Times New Roman"/>
          <w:color w:val="000000"/>
          <w:sz w:val="28"/>
          <w:szCs w:val="28"/>
          <w:lang w:val="ru-RU"/>
        </w:rPr>
      </w:pPr>
      <w:r w:rsidRPr="007E10B0">
        <w:rPr>
          <w:rFonts w:ascii="Times New Roman" w:eastAsia="Calibri" w:hAnsi="Times New Roman" w:cs="Times New Roman"/>
          <w:color w:val="000000"/>
          <w:sz w:val="28"/>
          <w:szCs w:val="28"/>
          <w:lang w:val="ru-RU"/>
        </w:rPr>
        <w:t>-ЛР15. Приобретение обучающимися социально значимых знаний о нормах и традициях поведения человека как гражданина и патриота своего Отечества.</w:t>
      </w:r>
    </w:p>
    <w:p w14:paraId="46558588" w14:textId="77777777" w:rsidR="007E10B0" w:rsidRPr="007E10B0" w:rsidRDefault="007E10B0" w:rsidP="007E10B0">
      <w:pPr>
        <w:keepNext/>
        <w:keepLines/>
        <w:spacing w:after="3" w:line="386" w:lineRule="auto"/>
        <w:ind w:left="709" w:right="120" w:hanging="15"/>
        <w:jc w:val="both"/>
        <w:outlineLvl w:val="0"/>
        <w:rPr>
          <w:rFonts w:ascii="Times New Roman" w:eastAsia="Calibri" w:hAnsi="Times New Roman" w:cs="Times New Roman"/>
          <w:color w:val="000000"/>
          <w:sz w:val="28"/>
          <w:szCs w:val="28"/>
          <w:lang w:val="ru-RU"/>
        </w:rPr>
      </w:pPr>
      <w:r w:rsidRPr="007E10B0">
        <w:rPr>
          <w:rFonts w:ascii="Times New Roman" w:eastAsia="Calibri" w:hAnsi="Times New Roman" w:cs="Times New Roman"/>
          <w:color w:val="000000"/>
          <w:sz w:val="28"/>
          <w:szCs w:val="28"/>
          <w:lang w:val="ru-RU"/>
        </w:rPr>
        <w:t>-ЛР17.</w:t>
      </w:r>
      <w:r w:rsidRPr="007E10B0">
        <w:rPr>
          <w:rFonts w:ascii="Times New Roman" w:hAnsi="Times New Roman" w:cs="Times New Roman"/>
          <w:sz w:val="28"/>
          <w:szCs w:val="28"/>
          <w:lang w:val="ru-RU"/>
        </w:rPr>
        <w:t xml:space="preserve"> </w:t>
      </w:r>
      <w:r w:rsidRPr="007E10B0">
        <w:rPr>
          <w:rFonts w:ascii="Times New Roman" w:eastAsia="Calibri" w:hAnsi="Times New Roman" w:cs="Times New Roman"/>
          <w:color w:val="000000"/>
          <w:sz w:val="28"/>
          <w:szCs w:val="28"/>
          <w:lang w:val="ru-RU"/>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p w14:paraId="59F08AF8" w14:textId="77777777" w:rsidR="007E10B0" w:rsidRPr="007E10B0" w:rsidRDefault="007E10B0" w:rsidP="007E10B0">
      <w:pPr>
        <w:keepNext/>
        <w:keepLines/>
        <w:spacing w:after="3" w:line="386" w:lineRule="auto"/>
        <w:ind w:left="709" w:right="120" w:hanging="15"/>
        <w:jc w:val="both"/>
        <w:outlineLvl w:val="0"/>
        <w:rPr>
          <w:rFonts w:ascii="Times New Roman" w:eastAsia="Calibri" w:hAnsi="Times New Roman" w:cs="Times New Roman"/>
          <w:color w:val="000000"/>
          <w:sz w:val="28"/>
          <w:szCs w:val="28"/>
          <w:lang w:val="ru-RU"/>
        </w:rPr>
      </w:pPr>
      <w:r w:rsidRPr="007E10B0">
        <w:rPr>
          <w:rFonts w:ascii="Times New Roman" w:eastAsia="Calibri" w:hAnsi="Times New Roman" w:cs="Times New Roman"/>
          <w:color w:val="000000"/>
          <w:sz w:val="28"/>
          <w:szCs w:val="28"/>
          <w:lang w:val="ru-RU"/>
        </w:rPr>
        <w:t>-ЛР18. Ценностное отношение обучающихся к людям иной национальности, веры, культуры; уважительного отношения к их взглядам.</w:t>
      </w:r>
    </w:p>
    <w:p w14:paraId="7C1040C1" w14:textId="77777777" w:rsidR="007E10B0" w:rsidRPr="007E10B0" w:rsidRDefault="007E10B0" w:rsidP="007E10B0">
      <w:pPr>
        <w:keepNext/>
        <w:keepLines/>
        <w:spacing w:after="3" w:line="386" w:lineRule="auto"/>
        <w:ind w:left="709" w:right="120" w:hanging="15"/>
        <w:jc w:val="both"/>
        <w:outlineLvl w:val="0"/>
        <w:rPr>
          <w:rFonts w:ascii="Times New Roman" w:eastAsia="Calibri" w:hAnsi="Times New Roman" w:cs="Times New Roman"/>
          <w:color w:val="000000"/>
          <w:sz w:val="28"/>
          <w:szCs w:val="28"/>
          <w:lang w:val="ru-RU"/>
        </w:rPr>
      </w:pPr>
      <w:r w:rsidRPr="007E10B0">
        <w:rPr>
          <w:rFonts w:ascii="Times New Roman" w:eastAsia="Calibri" w:hAnsi="Times New Roman" w:cs="Times New Roman"/>
          <w:color w:val="000000"/>
          <w:sz w:val="28"/>
          <w:szCs w:val="28"/>
          <w:lang w:val="ru-RU"/>
        </w:rPr>
        <w:t>ЛР24. Ценностное отношение обучающихся к культуре, и искусству, к культуре речи и культуре поведения, к красоте и гармонии.</w:t>
      </w:r>
    </w:p>
    <w:p w14:paraId="16912533" w14:textId="77777777" w:rsidR="007E10B0" w:rsidRPr="007E10B0" w:rsidRDefault="007E10B0" w:rsidP="007E10B0">
      <w:pPr>
        <w:spacing w:after="160" w:line="264" w:lineRule="auto"/>
        <w:rPr>
          <w:rFonts w:eastAsia="Times New Roman" w:cs="Times New Roman"/>
          <w:color w:val="000000"/>
          <w:szCs w:val="20"/>
          <w:lang w:val="ru-RU" w:eastAsia="ru-RU"/>
        </w:rPr>
        <w:sectPr w:rsidR="007E10B0" w:rsidRPr="007E10B0">
          <w:footerReference w:type="even" r:id="rId8"/>
          <w:footerReference w:type="default" r:id="rId9"/>
          <w:pgSz w:w="16838" w:h="11906" w:orient="landscape"/>
          <w:pgMar w:top="851" w:right="1134" w:bottom="1701" w:left="1134" w:header="709" w:footer="709" w:gutter="0"/>
          <w:cols w:space="720"/>
        </w:sectPr>
      </w:pPr>
    </w:p>
    <w:p w14:paraId="594CDD62" w14:textId="77777777" w:rsidR="007E10B0" w:rsidRPr="007E10B0" w:rsidRDefault="007E10B0"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bookmarkStart w:id="2" w:name="__RefHeading___2"/>
      <w:bookmarkEnd w:id="2"/>
      <w:r w:rsidRPr="007E10B0">
        <w:rPr>
          <w:rFonts w:ascii="Times New Roman" w:eastAsia="Times New Roman" w:hAnsi="Times New Roman" w:cs="Times New Roman"/>
          <w:b/>
          <w:color w:val="000000"/>
          <w:sz w:val="28"/>
          <w:szCs w:val="20"/>
          <w:lang w:val="ru-RU" w:eastAsia="ru-RU"/>
        </w:rPr>
        <w:lastRenderedPageBreak/>
        <w:t>2. Структура и содержание общеобразовательной дисциплины</w:t>
      </w:r>
    </w:p>
    <w:p w14:paraId="74D5D9DB" w14:textId="77777777" w:rsidR="007E10B0" w:rsidRPr="007E10B0" w:rsidRDefault="007E10B0" w:rsidP="007E10B0">
      <w:pPr>
        <w:spacing w:after="160" w:line="264" w:lineRule="auto"/>
        <w:rPr>
          <w:rFonts w:ascii="Times New Roman" w:eastAsia="Times New Roman" w:hAnsi="Times New Roman" w:cs="Times New Roman"/>
          <w:color w:val="000000"/>
          <w:szCs w:val="20"/>
          <w:lang w:val="ru-RU" w:eastAsia="ru-RU"/>
        </w:rPr>
      </w:pPr>
    </w:p>
    <w:p w14:paraId="4B139DEB"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2.1. Объем дисциплины и виды учебной работы</w:t>
      </w:r>
    </w:p>
    <w:p w14:paraId="4A9E27D9"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p>
    <w:tbl>
      <w:tblPr>
        <w:tblW w:w="10573" w:type="dxa"/>
        <w:tblInd w:w="-8" w:type="dxa"/>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ayout w:type="fixed"/>
        <w:tblLook w:val="04A0" w:firstRow="1" w:lastRow="0" w:firstColumn="1" w:lastColumn="0" w:noHBand="0" w:noVBand="1"/>
      </w:tblPr>
      <w:tblGrid>
        <w:gridCol w:w="7478"/>
        <w:gridCol w:w="3095"/>
      </w:tblGrid>
      <w:tr w:rsidR="007E10B0" w:rsidRPr="007E10B0" w14:paraId="4A80F38F" w14:textId="77777777" w:rsidTr="00F107DB">
        <w:trPr>
          <w:trHeight w:val="99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6B83C1" w14:textId="77777777"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Вид учебной работы</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AA4760" w14:textId="77777777"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Базовый уровень</w:t>
            </w:r>
          </w:p>
        </w:tc>
      </w:tr>
      <w:tr w:rsidR="007E10B0" w:rsidRPr="007E10B0" w14:paraId="115E13A2" w14:textId="77777777" w:rsidTr="00F107DB">
        <w:trPr>
          <w:trHeight w:val="52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0C8BF1" w14:textId="77777777"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Объем образовательной программы дисциплины</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6171F9" w14:textId="77777777"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136</w:t>
            </w:r>
          </w:p>
        </w:tc>
      </w:tr>
      <w:tr w:rsidR="007E10B0" w:rsidRPr="007E10B0" w14:paraId="49F68F91" w14:textId="77777777" w:rsidTr="00F107DB">
        <w:trPr>
          <w:trHeight w:val="52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23EDD7" w14:textId="77777777"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Основное содержание</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682F97" w14:textId="77777777"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w:t>
            </w:r>
            <w:r w:rsidR="00F107DB">
              <w:rPr>
                <w:rFonts w:ascii="Times New Roman" w:eastAsia="Times New Roman" w:hAnsi="Times New Roman" w:cs="Times New Roman"/>
                <w:b/>
                <w:color w:val="000000"/>
                <w:sz w:val="28"/>
                <w:szCs w:val="20"/>
                <w:lang w:val="ru-RU" w:eastAsia="ru-RU"/>
              </w:rPr>
              <w:t>13</w:t>
            </w:r>
          </w:p>
        </w:tc>
      </w:tr>
      <w:tr w:rsidR="007E10B0" w:rsidRPr="007E10B0" w14:paraId="65B48EE5" w14:textId="77777777" w:rsidTr="00F107DB">
        <w:trPr>
          <w:trHeight w:val="562"/>
        </w:trPr>
        <w:tc>
          <w:tcPr>
            <w:tcW w:w="1057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2EE941B" w14:textId="77777777"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в т. ч.:</w:t>
            </w:r>
          </w:p>
        </w:tc>
      </w:tr>
      <w:tr w:rsidR="007E10B0" w:rsidRPr="007E10B0" w14:paraId="79A46374" w14:textId="7777777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DAE525" w14:textId="77777777"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теоретическое обучение</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95A33F" w14:textId="77777777"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Pr>
                <w:rFonts w:ascii="Times New Roman" w:eastAsia="Times New Roman" w:hAnsi="Times New Roman" w:cs="Times New Roman"/>
                <w:color w:val="000000"/>
                <w:sz w:val="28"/>
                <w:szCs w:val="20"/>
                <w:lang w:val="ru-RU" w:eastAsia="ru-RU"/>
              </w:rPr>
              <w:t>95</w:t>
            </w:r>
          </w:p>
        </w:tc>
      </w:tr>
      <w:tr w:rsidR="007E10B0" w:rsidRPr="007E10B0" w14:paraId="2BA2420F" w14:textId="7777777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88427E" w14:textId="77777777"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практические занятия</w:t>
            </w:r>
            <w:r w:rsidRPr="007E10B0">
              <w:rPr>
                <w:rFonts w:ascii="Times New Roman" w:eastAsia="Times New Roman" w:hAnsi="Times New Roman" w:cs="Times New Roman"/>
                <w:i/>
                <w:color w:val="000000"/>
                <w:sz w:val="28"/>
                <w:szCs w:val="20"/>
                <w:lang w:val="ru-RU" w:eastAsia="ru-RU"/>
              </w:rPr>
              <w:t xml:space="preserve"> </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06B9E3C" w14:textId="77777777"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Pr>
                <w:rFonts w:ascii="Times New Roman" w:eastAsia="Times New Roman" w:hAnsi="Times New Roman" w:cs="Times New Roman"/>
                <w:color w:val="000000"/>
                <w:sz w:val="28"/>
                <w:szCs w:val="20"/>
                <w:lang w:val="ru-RU" w:eastAsia="ru-RU"/>
              </w:rPr>
              <w:t>18</w:t>
            </w:r>
          </w:p>
        </w:tc>
      </w:tr>
      <w:tr w:rsidR="007E10B0" w:rsidRPr="007E10B0" w14:paraId="246F43C0" w14:textId="7777777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CD0043" w14:textId="77777777"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Профессионально ориентированное содержание</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58FB067" w14:textId="77777777"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10</w:t>
            </w:r>
          </w:p>
        </w:tc>
      </w:tr>
      <w:tr w:rsidR="007E10B0" w:rsidRPr="007E10B0" w14:paraId="5F310442" w14:textId="77777777" w:rsidTr="00F107DB">
        <w:trPr>
          <w:trHeight w:val="562"/>
        </w:trPr>
        <w:tc>
          <w:tcPr>
            <w:tcW w:w="1057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5B86D89E" w14:textId="77777777"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в т. ч.:</w:t>
            </w:r>
          </w:p>
        </w:tc>
      </w:tr>
      <w:tr w:rsidR="007E10B0" w:rsidRPr="007E10B0" w14:paraId="11C9DD61" w14:textId="7777777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7D302A" w14:textId="77777777"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практические занятия</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ADB372" w14:textId="77777777"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10</w:t>
            </w:r>
          </w:p>
        </w:tc>
      </w:tr>
      <w:tr w:rsidR="007E10B0" w:rsidRPr="007E10B0" w14:paraId="341CCF8D" w14:textId="7777777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3E983A" w14:textId="77777777" w:rsidR="007E10B0" w:rsidRPr="00F107DB"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F107DB">
              <w:rPr>
                <w:rFonts w:ascii="Times New Roman" w:eastAsia="Times New Roman" w:hAnsi="Times New Roman" w:cs="Times New Roman"/>
                <w:b/>
                <w:color w:val="000000"/>
                <w:sz w:val="28"/>
                <w:szCs w:val="20"/>
                <w:lang w:val="ru-RU" w:eastAsia="ru-RU"/>
              </w:rPr>
              <w:t>Самостоятельная работа обучающихся</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4628F35" w14:textId="77777777" w:rsidR="007E10B0" w:rsidRPr="007E10B0" w:rsidRDefault="00F107DB" w:rsidP="007E10B0">
            <w:pPr>
              <w:spacing w:after="0" w:line="23" w:lineRule="atLeast"/>
              <w:jc w:val="center"/>
              <w:rPr>
                <w:rFonts w:ascii="Times New Roman" w:eastAsia="Times New Roman" w:hAnsi="Times New Roman" w:cs="Times New Roman"/>
                <w:color w:val="000000"/>
                <w:sz w:val="28"/>
                <w:szCs w:val="20"/>
                <w:lang w:val="ru-RU" w:eastAsia="ru-RU"/>
              </w:rPr>
            </w:pPr>
            <w:r>
              <w:rPr>
                <w:rFonts w:ascii="Times New Roman" w:eastAsia="Times New Roman" w:hAnsi="Times New Roman" w:cs="Times New Roman"/>
                <w:color w:val="000000"/>
                <w:sz w:val="28"/>
                <w:szCs w:val="20"/>
                <w:lang w:val="ru-RU" w:eastAsia="ru-RU"/>
              </w:rPr>
              <w:t>23</w:t>
            </w:r>
          </w:p>
        </w:tc>
      </w:tr>
      <w:tr w:rsidR="007E10B0" w:rsidRPr="007E10B0" w14:paraId="1D7CB151" w14:textId="7777777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533242" w14:textId="77777777" w:rsidR="007E10B0" w:rsidRPr="007E10B0" w:rsidRDefault="007E10B0" w:rsidP="007E10B0">
            <w:pPr>
              <w:spacing w:after="0" w:line="23" w:lineRule="atLeast"/>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Индивидуальный проект</w:t>
            </w:r>
            <w:r w:rsidRPr="007E10B0">
              <w:rPr>
                <w:rFonts w:ascii="Times New Roman" w:eastAsia="Times New Roman" w:hAnsi="Times New Roman" w:cs="Times New Roman"/>
                <w:color w:val="000000"/>
                <w:sz w:val="28"/>
                <w:szCs w:val="20"/>
                <w:lang w:val="ru-RU" w:eastAsia="ru-RU"/>
              </w:rPr>
              <w:t xml:space="preserve"> </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2BBE63F" w14:textId="77777777" w:rsidR="007E10B0" w:rsidRPr="007E10B0" w:rsidRDefault="007E10B0" w:rsidP="007E10B0">
            <w:pPr>
              <w:spacing w:after="0" w:line="23" w:lineRule="atLeast"/>
              <w:jc w:val="center"/>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нет</w:t>
            </w:r>
          </w:p>
        </w:tc>
      </w:tr>
      <w:tr w:rsidR="007E10B0" w:rsidRPr="00902192" w14:paraId="056FFC95" w14:textId="77777777" w:rsidTr="00F107DB">
        <w:trPr>
          <w:trHeight w:val="380"/>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AB2D44" w14:textId="77777777" w:rsidR="007E10B0" w:rsidRPr="00F107DB" w:rsidRDefault="007E10B0" w:rsidP="007E10B0">
            <w:pPr>
              <w:spacing w:after="0" w:line="23" w:lineRule="atLeast"/>
              <w:rPr>
                <w:rFonts w:ascii="Times New Roman" w:eastAsia="Times New Roman" w:hAnsi="Times New Roman" w:cs="Times New Roman"/>
                <w:b/>
                <w:i/>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Промежуточная аттестация</w:t>
            </w:r>
            <w:r w:rsidR="00F107DB">
              <w:rPr>
                <w:rFonts w:ascii="Times New Roman" w:eastAsia="Times New Roman" w:hAnsi="Times New Roman" w:cs="Times New Roman"/>
                <w:b/>
                <w:color w:val="000000"/>
                <w:sz w:val="28"/>
                <w:szCs w:val="20"/>
                <w:lang w:val="ru-RU" w:eastAsia="ru-RU"/>
              </w:rPr>
              <w:t xml:space="preserve"> </w:t>
            </w:r>
            <w:proofErr w:type="gramStart"/>
            <w:r w:rsidR="00F107DB" w:rsidRPr="00F107DB">
              <w:rPr>
                <w:rFonts w:ascii="Times New Roman" w:eastAsia="Times New Roman" w:hAnsi="Times New Roman" w:cs="Times New Roman"/>
                <w:color w:val="000000"/>
                <w:sz w:val="28"/>
                <w:szCs w:val="20"/>
                <w:lang w:val="ru-RU" w:eastAsia="ru-RU"/>
              </w:rPr>
              <w:t>( контрольная</w:t>
            </w:r>
            <w:proofErr w:type="gramEnd"/>
            <w:r w:rsidR="00F107DB" w:rsidRPr="00F107DB">
              <w:rPr>
                <w:rFonts w:ascii="Times New Roman" w:eastAsia="Times New Roman" w:hAnsi="Times New Roman" w:cs="Times New Roman"/>
                <w:color w:val="000000"/>
                <w:sz w:val="28"/>
                <w:szCs w:val="20"/>
                <w:lang w:val="ru-RU" w:eastAsia="ru-RU"/>
              </w:rPr>
              <w:t xml:space="preserve"> работа- I  семестр,  зачет с оценкой – </w:t>
            </w:r>
            <w:r w:rsidR="00F107DB" w:rsidRPr="00F107DB">
              <w:rPr>
                <w:rFonts w:ascii="Times New Roman" w:eastAsia="Times New Roman" w:hAnsi="Times New Roman" w:cs="Times New Roman"/>
                <w:color w:val="000000"/>
                <w:sz w:val="28"/>
                <w:szCs w:val="20"/>
                <w:lang w:eastAsia="ru-RU"/>
              </w:rPr>
              <w:t>II</w:t>
            </w:r>
            <w:r w:rsidR="00F107DB" w:rsidRPr="00F107DB">
              <w:rPr>
                <w:rFonts w:ascii="Times New Roman" w:eastAsia="Times New Roman" w:hAnsi="Times New Roman" w:cs="Times New Roman"/>
                <w:color w:val="000000"/>
                <w:sz w:val="28"/>
                <w:szCs w:val="20"/>
                <w:lang w:val="ru-RU" w:eastAsia="ru-RU"/>
              </w:rPr>
              <w:t xml:space="preserve"> семестр)</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F4766C" w14:textId="77777777"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tc>
      </w:tr>
    </w:tbl>
    <w:p w14:paraId="34399075"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color w:val="000000"/>
          <w:szCs w:val="20"/>
          <w:lang w:val="ru-RU" w:eastAsia="ru-RU"/>
        </w:rPr>
      </w:pPr>
    </w:p>
    <w:p w14:paraId="1F67B86A" w14:textId="77777777" w:rsidR="007E10B0" w:rsidRPr="007E10B0" w:rsidRDefault="007E10B0" w:rsidP="007E10B0">
      <w:pPr>
        <w:spacing w:after="160" w:line="264" w:lineRule="auto"/>
        <w:rPr>
          <w:rFonts w:eastAsia="Times New Roman" w:cs="Times New Roman"/>
          <w:color w:val="000000"/>
          <w:szCs w:val="20"/>
          <w:lang w:val="ru-RU" w:eastAsia="ru-RU"/>
        </w:rPr>
        <w:sectPr w:rsidR="007E10B0" w:rsidRPr="007E10B0">
          <w:footerReference w:type="even" r:id="rId10"/>
          <w:footerReference w:type="default" r:id="rId11"/>
          <w:pgSz w:w="11907" w:h="16840"/>
          <w:pgMar w:top="1134" w:right="851" w:bottom="992" w:left="851" w:header="709" w:footer="709" w:gutter="0"/>
          <w:cols w:space="720"/>
        </w:sectPr>
      </w:pPr>
    </w:p>
    <w:p w14:paraId="691A812A" w14:textId="77777777"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lastRenderedPageBreak/>
        <w:t xml:space="preserve">2.2. Тематический план и содержание дисциплины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7938"/>
        <w:gridCol w:w="1134"/>
        <w:gridCol w:w="2551"/>
      </w:tblGrid>
      <w:tr w:rsidR="007E10B0" w:rsidRPr="00902192" w14:paraId="3723BF5A" w14:textId="77777777" w:rsidTr="007E10B0">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14:paraId="38DA0D1D"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7E10B0">
              <w:rPr>
                <w:rFonts w:ascii="Times New Roman" w:eastAsia="Times New Roman" w:hAnsi="Times New Roman" w:cs="Times New Roman"/>
                <w:b/>
                <w:color w:val="000000"/>
                <w:sz w:val="24"/>
                <w:szCs w:val="24"/>
                <w:lang w:val="ru-RU" w:eastAsia="ru-RU"/>
              </w:rPr>
              <w:t>Наименование разделов и тем</w:t>
            </w:r>
          </w:p>
        </w:tc>
        <w:tc>
          <w:tcPr>
            <w:tcW w:w="7938" w:type="dxa"/>
            <w:tcBorders>
              <w:top w:val="single" w:sz="4" w:space="0" w:color="000000"/>
              <w:left w:val="single" w:sz="4" w:space="0" w:color="000000"/>
              <w:bottom w:val="single" w:sz="4" w:space="0" w:color="000000"/>
              <w:right w:val="single" w:sz="4" w:space="0" w:color="000000"/>
            </w:tcBorders>
            <w:vAlign w:val="center"/>
          </w:tcPr>
          <w:p w14:paraId="2035D7BF"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eastAsia="Times New Roman" w:hAnsi="Times New Roman" w:cs="Times New Roman"/>
                <w:b/>
                <w:color w:val="000000"/>
                <w:sz w:val="24"/>
                <w:szCs w:val="24"/>
                <w:lang w:val="ru-RU" w:eastAsia="ru-RU"/>
              </w:rPr>
            </w:pPr>
            <w:r w:rsidRPr="007E10B0">
              <w:rPr>
                <w:rFonts w:ascii="Times New Roman" w:eastAsia="Times New Roman" w:hAnsi="Times New Roman" w:cs="Times New Roman"/>
                <w:b/>
                <w:color w:val="000000"/>
                <w:sz w:val="24"/>
                <w:szCs w:val="24"/>
                <w:lang w:val="ru-RU"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4CA2756E"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7E10B0">
              <w:rPr>
                <w:rFonts w:ascii="Times New Roman" w:eastAsia="Times New Roman" w:hAnsi="Times New Roman" w:cs="Times New Roman"/>
                <w:b/>
                <w:color w:val="000000"/>
                <w:sz w:val="24"/>
                <w:szCs w:val="24"/>
                <w:lang w:val="ru-RU" w:eastAsia="ru-RU"/>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14:paraId="0F7FDBE6"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7E10B0">
              <w:rPr>
                <w:rFonts w:ascii="Times New Roman" w:eastAsia="Times New Roman" w:hAnsi="Times New Roman" w:cs="Times New Roman"/>
                <w:b/>
                <w:color w:val="000000"/>
                <w:sz w:val="24"/>
                <w:szCs w:val="24"/>
                <w:lang w:val="ru-RU" w:eastAsia="ru-RU"/>
              </w:rPr>
              <w:t xml:space="preserve">Формируемые общие и профессиональные компетенции </w:t>
            </w:r>
          </w:p>
        </w:tc>
      </w:tr>
      <w:tr w:rsidR="007E10B0" w:rsidRPr="007E10B0" w14:paraId="33D99CEB" w14:textId="77777777" w:rsidTr="007E10B0">
        <w:trPr>
          <w:trHeight w:val="20"/>
        </w:trPr>
        <w:tc>
          <w:tcPr>
            <w:tcW w:w="3114" w:type="dxa"/>
            <w:tcBorders>
              <w:top w:val="single" w:sz="4" w:space="0" w:color="000000"/>
              <w:left w:val="single" w:sz="4" w:space="0" w:color="000000"/>
              <w:bottom w:val="single" w:sz="4" w:space="0" w:color="000000"/>
              <w:right w:val="single" w:sz="4" w:space="0" w:color="000000"/>
            </w:tcBorders>
            <w:vAlign w:val="center"/>
          </w:tcPr>
          <w:p w14:paraId="7170AD65"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1</w:t>
            </w:r>
          </w:p>
        </w:tc>
        <w:tc>
          <w:tcPr>
            <w:tcW w:w="7938" w:type="dxa"/>
            <w:tcBorders>
              <w:top w:val="single" w:sz="4" w:space="0" w:color="000000"/>
              <w:left w:val="single" w:sz="4" w:space="0" w:color="000000"/>
              <w:bottom w:val="single" w:sz="4" w:space="0" w:color="000000"/>
              <w:right w:val="single" w:sz="4" w:space="0" w:color="000000"/>
            </w:tcBorders>
            <w:vAlign w:val="center"/>
          </w:tcPr>
          <w:p w14:paraId="0AB8E365"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71F85C26"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3</w:t>
            </w:r>
          </w:p>
        </w:tc>
        <w:tc>
          <w:tcPr>
            <w:tcW w:w="2551" w:type="dxa"/>
            <w:tcBorders>
              <w:top w:val="single" w:sz="4" w:space="0" w:color="000000"/>
              <w:left w:val="single" w:sz="4" w:space="0" w:color="000000"/>
              <w:bottom w:val="single" w:sz="4" w:space="0" w:color="000000"/>
              <w:right w:val="single" w:sz="4" w:space="0" w:color="000000"/>
            </w:tcBorders>
            <w:vAlign w:val="center"/>
          </w:tcPr>
          <w:p w14:paraId="5FF4226D"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r>
      <w:tr w:rsidR="007E10B0" w:rsidRPr="007E10B0" w14:paraId="1C944F14" w14:textId="77777777" w:rsidTr="007E10B0">
        <w:trPr>
          <w:trHeight w:val="239"/>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3E65BDBC"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ВСЕОБЩАЯ ИСТОРИЯ.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602CB162" w14:textId="77777777" w:rsidR="007E10B0"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27</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DDF82"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0"/>
                <w:lang w:val="ru-RU" w:eastAsia="ru-RU"/>
              </w:rPr>
            </w:pPr>
          </w:p>
        </w:tc>
      </w:tr>
      <w:tr w:rsidR="007E10B0" w:rsidRPr="007E10B0" w14:paraId="2C1A22CD"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00AA655F"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1. Мир накануне и в годы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23FF9C58" w14:textId="77777777" w:rsidR="007E10B0"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1DA39B"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153C23" w:rsidRPr="007E10B0" w14:paraId="1B72D529" w14:textId="77777777" w:rsidTr="005C6774">
        <w:trPr>
          <w:trHeight w:val="20"/>
        </w:trPr>
        <w:tc>
          <w:tcPr>
            <w:tcW w:w="3114" w:type="dxa"/>
            <w:vMerge w:val="restart"/>
            <w:tcBorders>
              <w:top w:val="single" w:sz="4" w:space="0" w:color="000000"/>
              <w:left w:val="single" w:sz="4" w:space="0" w:color="000000"/>
              <w:right w:val="single" w:sz="4" w:space="0" w:color="000000"/>
            </w:tcBorders>
          </w:tcPr>
          <w:p w14:paraId="01B5D81F" w14:textId="77777777"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Тема 1.1. Мир в начале ХХ в. </w:t>
            </w:r>
          </w:p>
          <w:p w14:paraId="3830DD97" w14:textId="77777777"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p>
          <w:p w14:paraId="45B1AE28" w14:textId="77777777"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Первая мировая </w:t>
            </w:r>
          </w:p>
          <w:p w14:paraId="4C73017B" w14:textId="77777777" w:rsidR="00153C23" w:rsidRPr="007E10B0" w:rsidRDefault="00153C23"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война. 1914–1918 гг.</w:t>
            </w:r>
          </w:p>
        </w:tc>
        <w:tc>
          <w:tcPr>
            <w:tcW w:w="7938" w:type="dxa"/>
            <w:tcBorders>
              <w:top w:val="single" w:sz="4" w:space="0" w:color="000000"/>
              <w:left w:val="single" w:sz="4" w:space="0" w:color="000000"/>
              <w:bottom w:val="single" w:sz="4" w:space="0" w:color="000000"/>
              <w:right w:val="single" w:sz="4" w:space="0" w:color="000000"/>
            </w:tcBorders>
          </w:tcPr>
          <w:p w14:paraId="730CBA6D" w14:textId="77777777"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A58D345" w14:textId="77777777" w:rsidR="00153C23" w:rsidRPr="007E10B0"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CADD8A7"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445D6FA9"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4F917CF0"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153C23" w:rsidRPr="007E10B0" w14:paraId="1C7849ED" w14:textId="77777777" w:rsidTr="005C6774">
        <w:trPr>
          <w:trHeight w:val="20"/>
        </w:trPr>
        <w:tc>
          <w:tcPr>
            <w:tcW w:w="3114" w:type="dxa"/>
            <w:vMerge/>
            <w:tcBorders>
              <w:left w:val="single" w:sz="4" w:space="0" w:color="000000"/>
              <w:right w:val="single" w:sz="4" w:space="0" w:color="000000"/>
            </w:tcBorders>
          </w:tcPr>
          <w:p w14:paraId="1F6854CC" w14:textId="77777777"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0089D3DB" w14:textId="77777777"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14:paraId="42911F72" w14:textId="77777777"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4703CAB"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D452C5" w14:textId="77777777"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14:paraId="47B0EF0D" w14:textId="77777777" w:rsidTr="005C6774">
        <w:trPr>
          <w:trHeight w:val="20"/>
        </w:trPr>
        <w:tc>
          <w:tcPr>
            <w:tcW w:w="3114" w:type="dxa"/>
            <w:vMerge/>
            <w:tcBorders>
              <w:left w:val="single" w:sz="4" w:space="0" w:color="000000"/>
              <w:right w:val="single" w:sz="4" w:space="0" w:color="000000"/>
            </w:tcBorders>
          </w:tcPr>
          <w:p w14:paraId="4DB8D466" w14:textId="77777777"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46B93BF3" w14:textId="77777777" w:rsidR="00153C23" w:rsidRPr="00153C23"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Самостоятельная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B3DAC86" w14:textId="77777777" w:rsidR="00153C23" w:rsidRPr="00153C23"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1062F4" w14:textId="77777777"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14:paraId="1FE2AFA3" w14:textId="77777777" w:rsidTr="005C6774">
        <w:trPr>
          <w:trHeight w:val="20"/>
        </w:trPr>
        <w:tc>
          <w:tcPr>
            <w:tcW w:w="3114" w:type="dxa"/>
            <w:vMerge/>
            <w:tcBorders>
              <w:left w:val="single" w:sz="4" w:space="0" w:color="000000"/>
              <w:bottom w:val="single" w:sz="4" w:space="0" w:color="000000"/>
              <w:right w:val="single" w:sz="4" w:space="0" w:color="000000"/>
            </w:tcBorders>
          </w:tcPr>
          <w:p w14:paraId="69CF9957" w14:textId="77777777"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5C3A93B8" w14:textId="77777777" w:rsidR="00153C23" w:rsidRPr="00153C23"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7E10B0">
              <w:rPr>
                <w:rFonts w:ascii="Times New Roman" w:eastAsia="Times New Roman" w:hAnsi="Times New Roman" w:cs="Times New Roman"/>
                <w:color w:val="000000"/>
                <w:sz w:val="24"/>
                <w:szCs w:val="20"/>
                <w:lang w:val="ru-RU" w:eastAsia="ru-RU"/>
              </w:rPr>
              <w:t>Компьенское</w:t>
            </w:r>
            <w:proofErr w:type="spellEnd"/>
            <w:r w:rsidRPr="007E10B0">
              <w:rPr>
                <w:rFonts w:ascii="Times New Roman" w:eastAsia="Times New Roman" w:hAnsi="Times New Roman" w:cs="Times New Roman"/>
                <w:color w:val="000000"/>
                <w:sz w:val="24"/>
                <w:szCs w:val="20"/>
                <w:lang w:val="ru-RU" w:eastAsia="ru-RU"/>
              </w:rPr>
              <w:t xml:space="preserve"> перемирие. Итоги и последствия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4E41D003"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D5D895" w14:textId="77777777" w:rsidR="00153C23" w:rsidRPr="007E10B0" w:rsidRDefault="00153C23" w:rsidP="007E10B0">
            <w:pPr>
              <w:spacing w:after="0" w:line="240" w:lineRule="auto"/>
              <w:rPr>
                <w:rFonts w:eastAsia="Times New Roman" w:cs="Times New Roman"/>
                <w:color w:val="000000"/>
                <w:szCs w:val="20"/>
                <w:lang w:val="ru-RU" w:eastAsia="ru-RU"/>
              </w:rPr>
            </w:pPr>
          </w:p>
        </w:tc>
      </w:tr>
      <w:tr w:rsidR="007E10B0" w:rsidRPr="007E10B0" w14:paraId="2B311CD8" w14:textId="77777777" w:rsidTr="007E10B0">
        <w:trPr>
          <w:trHeight w:val="284"/>
        </w:trPr>
        <w:tc>
          <w:tcPr>
            <w:tcW w:w="11052" w:type="dxa"/>
            <w:gridSpan w:val="2"/>
            <w:tcBorders>
              <w:top w:val="single" w:sz="4" w:space="0" w:color="000000"/>
              <w:left w:val="single" w:sz="4" w:space="0" w:color="000000"/>
              <w:bottom w:val="single" w:sz="4" w:space="0" w:color="000000"/>
              <w:right w:val="single" w:sz="4" w:space="0" w:color="000000"/>
            </w:tcBorders>
          </w:tcPr>
          <w:p w14:paraId="5678BC15"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2. Мир в 1918-1938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70D4507C"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14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0A39A"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0206BF49" w14:textId="77777777" w:rsidTr="007E10B0">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162C5267"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Тема 2.1. Распад империй </w:t>
            </w:r>
          </w:p>
          <w:p w14:paraId="3D61FB48"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и образование новых </w:t>
            </w:r>
          </w:p>
          <w:p w14:paraId="72F1C608"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национальных </w:t>
            </w:r>
          </w:p>
          <w:p w14:paraId="404708AF"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государств в Европе</w:t>
            </w:r>
          </w:p>
        </w:tc>
        <w:tc>
          <w:tcPr>
            <w:tcW w:w="7938" w:type="dxa"/>
            <w:tcBorders>
              <w:top w:val="single" w:sz="4" w:space="0" w:color="000000"/>
              <w:left w:val="single" w:sz="4" w:space="0" w:color="000000"/>
              <w:bottom w:val="single" w:sz="4" w:space="0" w:color="000000"/>
              <w:right w:val="single" w:sz="4" w:space="0" w:color="000000"/>
            </w:tcBorders>
          </w:tcPr>
          <w:p w14:paraId="0024EB15"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35B3F60"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9B08E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1CB2B6DB"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0F1DB71E"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320669F4" w14:textId="77777777" w:rsidTr="007E10B0">
        <w:trPr>
          <w:trHeight w:val="836"/>
        </w:trPr>
        <w:tc>
          <w:tcPr>
            <w:tcW w:w="3114" w:type="dxa"/>
            <w:vMerge/>
            <w:tcBorders>
              <w:top w:val="single" w:sz="4" w:space="0" w:color="000000"/>
              <w:left w:val="single" w:sz="4" w:space="0" w:color="000000"/>
              <w:bottom w:val="single" w:sz="4" w:space="0" w:color="000000"/>
              <w:right w:val="single" w:sz="4" w:space="0" w:color="000000"/>
            </w:tcBorders>
          </w:tcPr>
          <w:p w14:paraId="57E50EA3"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096F6920"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122095F1"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250390"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5AD5EF84" w14:textId="77777777" w:rsidTr="007E10B0">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3B1B89C9" w14:textId="77777777" w:rsidR="007E10B0" w:rsidRPr="007E10B0" w:rsidRDefault="007E10B0" w:rsidP="007E10B0">
            <w:pPr>
              <w:spacing w:after="0" w:line="240" w:lineRule="auto"/>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b/>
                <w:color w:val="000000"/>
                <w:sz w:val="24"/>
                <w:szCs w:val="20"/>
                <w:lang w:val="ru-RU" w:eastAsia="ru-RU"/>
              </w:rPr>
              <w:t>Тема 2.2. Версальско-Вашингтонская система международных отношений</w:t>
            </w:r>
          </w:p>
        </w:tc>
        <w:tc>
          <w:tcPr>
            <w:tcW w:w="7938" w:type="dxa"/>
            <w:tcBorders>
              <w:top w:val="single" w:sz="4" w:space="0" w:color="000000"/>
              <w:left w:val="single" w:sz="4" w:space="0" w:color="000000"/>
              <w:bottom w:val="single" w:sz="4" w:space="0" w:color="000000"/>
              <w:right w:val="single" w:sz="4" w:space="0" w:color="000000"/>
            </w:tcBorders>
          </w:tcPr>
          <w:p w14:paraId="2A81BD30"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E4393C2"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885198"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35AEFF13"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157C40FD"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10E3DD18"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C529157"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669E9025"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7E10B0">
              <w:rPr>
                <w:rFonts w:ascii="Times New Roman" w:eastAsia="Times New Roman" w:hAnsi="Times New Roman" w:cs="Times New Roman"/>
                <w:color w:val="000000"/>
                <w:sz w:val="24"/>
                <w:szCs w:val="20"/>
                <w:lang w:val="ru-RU" w:eastAsia="ru-RU"/>
              </w:rPr>
              <w:t>Рапалльское</w:t>
            </w:r>
            <w:proofErr w:type="spellEnd"/>
            <w:r w:rsidRPr="007E10B0">
              <w:rPr>
                <w:rFonts w:ascii="Times New Roman" w:eastAsia="Times New Roman" w:hAnsi="Times New Roman" w:cs="Times New Roman"/>
                <w:color w:val="000000"/>
                <w:sz w:val="24"/>
                <w:szCs w:val="20"/>
                <w:lang w:val="ru-RU" w:eastAsia="ru-RU"/>
              </w:rPr>
              <w:t xml:space="preserve"> соглашение и признание СССР. Вашингтонская </w:t>
            </w:r>
            <w:r w:rsidRPr="007E10B0">
              <w:rPr>
                <w:rFonts w:ascii="Times New Roman" w:eastAsia="Times New Roman" w:hAnsi="Times New Roman" w:cs="Times New Roman"/>
                <w:color w:val="000000"/>
                <w:sz w:val="24"/>
                <w:szCs w:val="20"/>
                <w:lang w:val="ru-RU" w:eastAsia="ru-RU"/>
              </w:rPr>
              <w:lastRenderedPageBreak/>
              <w:t>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tcBorders>
              <w:top w:val="single" w:sz="4" w:space="0" w:color="000000"/>
              <w:left w:val="single" w:sz="4" w:space="0" w:color="000000"/>
              <w:bottom w:val="single" w:sz="4" w:space="0" w:color="000000"/>
              <w:right w:val="single" w:sz="4" w:space="0" w:color="000000"/>
            </w:tcBorders>
            <w:vAlign w:val="center"/>
          </w:tcPr>
          <w:p w14:paraId="6C0CB79A"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EC78D2"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153C23" w:rsidRPr="007E10B0" w14:paraId="687444A4" w14:textId="77777777" w:rsidTr="005C6774">
        <w:trPr>
          <w:trHeight w:val="20"/>
        </w:trPr>
        <w:tc>
          <w:tcPr>
            <w:tcW w:w="3114" w:type="dxa"/>
            <w:vMerge w:val="restart"/>
            <w:tcBorders>
              <w:top w:val="single" w:sz="4" w:space="0" w:color="000000"/>
              <w:left w:val="single" w:sz="4" w:space="0" w:color="000000"/>
              <w:right w:val="single" w:sz="4" w:space="0" w:color="000000"/>
            </w:tcBorders>
          </w:tcPr>
          <w:p w14:paraId="10A59C2B" w14:textId="77777777" w:rsidR="00153C23" w:rsidRPr="007E10B0" w:rsidRDefault="00153C23"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2.3. Страны Европы и Северной Америки в 1920-е гг.</w:t>
            </w:r>
          </w:p>
        </w:tc>
        <w:tc>
          <w:tcPr>
            <w:tcW w:w="7938" w:type="dxa"/>
            <w:tcBorders>
              <w:top w:val="single" w:sz="4" w:space="0" w:color="000000"/>
              <w:left w:val="single" w:sz="4" w:space="0" w:color="000000"/>
              <w:bottom w:val="single" w:sz="4" w:space="0" w:color="000000"/>
              <w:right w:val="single" w:sz="4" w:space="0" w:color="000000"/>
            </w:tcBorders>
          </w:tcPr>
          <w:p w14:paraId="3C64C4CF" w14:textId="77777777" w:rsidR="00153C23" w:rsidRPr="007E10B0"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0DF12F8" w14:textId="77777777" w:rsidR="00153C23" w:rsidRPr="007E10B0"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E75870"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2E3877D6"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475A2618"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153C23" w:rsidRPr="007E10B0" w14:paraId="42961BE1" w14:textId="77777777" w:rsidTr="005C6774">
        <w:trPr>
          <w:trHeight w:val="4416"/>
        </w:trPr>
        <w:tc>
          <w:tcPr>
            <w:tcW w:w="3114" w:type="dxa"/>
            <w:vMerge/>
            <w:tcBorders>
              <w:left w:val="single" w:sz="4" w:space="0" w:color="000000"/>
              <w:right w:val="single" w:sz="4" w:space="0" w:color="000000"/>
            </w:tcBorders>
          </w:tcPr>
          <w:p w14:paraId="4F7A2889" w14:textId="77777777"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1C71EB42" w14:textId="77777777"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14:paraId="595B147F" w14:textId="77777777"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162E3DF5" w14:textId="77777777"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070B901D" w14:textId="77777777"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1A44D2C"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318A5D" w14:textId="77777777"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14:paraId="09D1BF40" w14:textId="77777777" w:rsidTr="007142D2">
        <w:trPr>
          <w:trHeight w:val="575"/>
        </w:trPr>
        <w:tc>
          <w:tcPr>
            <w:tcW w:w="3114" w:type="dxa"/>
            <w:vMerge/>
            <w:tcBorders>
              <w:left w:val="single" w:sz="4" w:space="0" w:color="000000"/>
              <w:right w:val="single" w:sz="4" w:space="0" w:color="000000"/>
            </w:tcBorders>
          </w:tcPr>
          <w:p w14:paraId="13B85797" w14:textId="77777777"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2204EEF5" w14:textId="77777777" w:rsidR="00153C23" w:rsidRPr="00153C23"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Самостоятельная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2500233" w14:textId="77777777" w:rsidR="00153C23" w:rsidRPr="00153C23" w:rsidRDefault="00153C23" w:rsidP="00153C23">
            <w:pPr>
              <w:spacing w:after="0" w:line="240" w:lineRule="auto"/>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12629" w14:textId="77777777"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14:paraId="4C527DD5" w14:textId="77777777" w:rsidTr="007142D2">
        <w:trPr>
          <w:trHeight w:val="2417"/>
        </w:trPr>
        <w:tc>
          <w:tcPr>
            <w:tcW w:w="3114" w:type="dxa"/>
            <w:vMerge/>
            <w:tcBorders>
              <w:left w:val="single" w:sz="4" w:space="0" w:color="000000"/>
              <w:bottom w:val="single" w:sz="4" w:space="0" w:color="000000"/>
              <w:right w:val="single" w:sz="4" w:space="0" w:color="000000"/>
            </w:tcBorders>
          </w:tcPr>
          <w:p w14:paraId="4EA2B13F" w14:textId="77777777"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5276A42A" w14:textId="77777777" w:rsidR="00153C23" w:rsidRPr="007E10B0" w:rsidRDefault="00153C23" w:rsidP="00153C23">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2C84B6C7" w14:textId="77777777" w:rsidR="00153C23" w:rsidRPr="00153C23" w:rsidRDefault="00153C23" w:rsidP="00153C23">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A64A9C2" w14:textId="77777777" w:rsidR="00153C23" w:rsidRPr="00153C23" w:rsidRDefault="00153C23" w:rsidP="00153C23">
            <w:pPr>
              <w:spacing w:after="0" w:line="240" w:lineRule="auto"/>
              <w:rPr>
                <w:rFonts w:ascii="Times New Roman" w:eastAsia="Times New Roman" w:hAnsi="Times New Roman" w:cs="Times New Roman"/>
                <w:color w:val="000000"/>
                <w:sz w:val="24"/>
                <w:szCs w:val="20"/>
                <w:lang w:val="ru-RU" w:eastAsia="ru-RU"/>
              </w:rPr>
            </w:pPr>
            <w:r w:rsidRPr="00153C23">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183E5" w14:textId="77777777" w:rsidR="00153C23" w:rsidRPr="008F63A4" w:rsidRDefault="00153C23" w:rsidP="00153C23">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02</w:t>
            </w:r>
          </w:p>
          <w:p w14:paraId="3ABDAAF4" w14:textId="77777777" w:rsidR="00153C23" w:rsidRPr="008F63A4" w:rsidRDefault="00153C23" w:rsidP="00153C23">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05</w:t>
            </w:r>
          </w:p>
          <w:p w14:paraId="1954266A" w14:textId="77777777" w:rsidR="00153C23" w:rsidRPr="007E10B0" w:rsidRDefault="00153C23" w:rsidP="00153C23">
            <w:pPr>
              <w:spacing w:after="0" w:line="240" w:lineRule="auto"/>
              <w:rPr>
                <w:rFonts w:eastAsia="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06</w:t>
            </w:r>
          </w:p>
        </w:tc>
      </w:tr>
      <w:tr w:rsidR="007E10B0" w:rsidRPr="007E10B0" w14:paraId="0BAD2F8D"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3B23F9B"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2.4. Страны Азии, Африки и Латинской Америки в 1918-1930 гг.</w:t>
            </w:r>
          </w:p>
        </w:tc>
        <w:tc>
          <w:tcPr>
            <w:tcW w:w="7938" w:type="dxa"/>
            <w:tcBorders>
              <w:top w:val="single" w:sz="4" w:space="0" w:color="000000"/>
              <w:left w:val="single" w:sz="4" w:space="0" w:color="000000"/>
              <w:bottom w:val="single" w:sz="4" w:space="0" w:color="000000"/>
              <w:right w:val="single" w:sz="4" w:space="0" w:color="000000"/>
            </w:tcBorders>
          </w:tcPr>
          <w:p w14:paraId="383ECE03"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C72257A"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1491BD"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0A27C007"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31FE8125"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0A81DB0E"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E05F62A"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15C156BE"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35297451"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60113C"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078CF775"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2BD5AAA"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2.5. Международные отношения в 1930-е гг.</w:t>
            </w:r>
          </w:p>
        </w:tc>
        <w:tc>
          <w:tcPr>
            <w:tcW w:w="7938" w:type="dxa"/>
            <w:tcBorders>
              <w:top w:val="single" w:sz="4" w:space="0" w:color="000000"/>
              <w:left w:val="single" w:sz="4" w:space="0" w:color="000000"/>
              <w:bottom w:val="single" w:sz="4" w:space="0" w:color="000000"/>
              <w:right w:val="single" w:sz="4" w:space="0" w:color="000000"/>
            </w:tcBorders>
          </w:tcPr>
          <w:p w14:paraId="254BF68A"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E3DCA3F"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84C2FB"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2738E6D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4CFC567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3CA8EF5B"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5FE0524"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3D18146A"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tcBorders>
              <w:top w:val="single" w:sz="4" w:space="0" w:color="000000"/>
              <w:left w:val="single" w:sz="4" w:space="0" w:color="000000"/>
              <w:bottom w:val="single" w:sz="4" w:space="0" w:color="000000"/>
              <w:right w:val="single" w:sz="4" w:space="0" w:color="000000"/>
            </w:tcBorders>
            <w:vAlign w:val="center"/>
          </w:tcPr>
          <w:p w14:paraId="5FD3F448"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4F5CD3"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63319F76"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7F354B2"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2.6. Развитие науки и культуры в 1914-1930-х гг.</w:t>
            </w:r>
          </w:p>
        </w:tc>
        <w:tc>
          <w:tcPr>
            <w:tcW w:w="7938" w:type="dxa"/>
            <w:tcBorders>
              <w:top w:val="single" w:sz="4" w:space="0" w:color="000000"/>
              <w:left w:val="single" w:sz="4" w:space="0" w:color="000000"/>
              <w:bottom w:val="single" w:sz="4" w:space="0" w:color="000000"/>
              <w:right w:val="single" w:sz="4" w:space="0" w:color="000000"/>
            </w:tcBorders>
          </w:tcPr>
          <w:p w14:paraId="0D04F3F4" w14:textId="77777777" w:rsidR="007E10B0"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14:paraId="120F8F77"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FF8811"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5B13EB1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262E8F0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576C9E59"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1BF5A3F"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24F5D757"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652DDC8"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12FC7A"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75353A0D"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7D03A7DA"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3. Вторая мировая война 1939-1945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104B4923" w14:textId="77777777" w:rsidR="007E10B0"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9</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18FC5"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153C23" w:rsidRPr="007E10B0" w14:paraId="453DC2D6" w14:textId="77777777" w:rsidTr="005C6774">
        <w:trPr>
          <w:trHeight w:val="20"/>
        </w:trPr>
        <w:tc>
          <w:tcPr>
            <w:tcW w:w="3114" w:type="dxa"/>
            <w:vMerge w:val="restart"/>
            <w:tcBorders>
              <w:top w:val="single" w:sz="4" w:space="0" w:color="000000"/>
              <w:left w:val="single" w:sz="4" w:space="0" w:color="000000"/>
              <w:right w:val="single" w:sz="4" w:space="0" w:color="000000"/>
            </w:tcBorders>
          </w:tcPr>
          <w:p w14:paraId="1600FB7D" w14:textId="77777777" w:rsidR="00153C23" w:rsidRPr="007E10B0" w:rsidRDefault="00153C23"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3.1. Начало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3EBC9A24" w14:textId="77777777"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472259A" w14:textId="77777777" w:rsidR="00153C23" w:rsidRPr="007E10B0"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196C93"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0C66FEE6"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664D7992"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153C23" w:rsidRPr="007E10B0" w14:paraId="46859E25" w14:textId="77777777" w:rsidTr="005C6774">
        <w:trPr>
          <w:trHeight w:val="2760"/>
        </w:trPr>
        <w:tc>
          <w:tcPr>
            <w:tcW w:w="3114" w:type="dxa"/>
            <w:vMerge/>
            <w:tcBorders>
              <w:left w:val="single" w:sz="4" w:space="0" w:color="000000"/>
              <w:right w:val="single" w:sz="4" w:space="0" w:color="000000"/>
            </w:tcBorders>
          </w:tcPr>
          <w:p w14:paraId="6D685BB0" w14:textId="77777777"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579267DF" w14:textId="77777777"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26A7B672" w14:textId="77777777"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14:paraId="0B0F047D" w14:textId="77777777" w:rsidR="00153C23" w:rsidRPr="007E10B0" w:rsidRDefault="00153C23" w:rsidP="007E10B0">
            <w:pPr>
              <w:spacing w:after="0" w:line="240" w:lineRule="auto"/>
              <w:jc w:val="both"/>
              <w:rPr>
                <w:rFonts w:ascii="Times New Roman" w:eastAsia="Times New Roman" w:hAnsi="Times New Roman" w:cs="Times New Roman"/>
                <w:color w:val="000000"/>
                <w:sz w:val="24"/>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A2BF76A" w14:textId="77777777" w:rsidR="00153C23" w:rsidRPr="007E10B0" w:rsidRDefault="00153C23"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BF8CB3" w14:textId="77777777"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14:paraId="6DD4EBF4" w14:textId="77777777" w:rsidTr="007142D2">
        <w:trPr>
          <w:trHeight w:val="503"/>
        </w:trPr>
        <w:tc>
          <w:tcPr>
            <w:tcW w:w="3114" w:type="dxa"/>
            <w:vMerge/>
            <w:tcBorders>
              <w:left w:val="single" w:sz="4" w:space="0" w:color="000000"/>
              <w:right w:val="single" w:sz="4" w:space="0" w:color="000000"/>
            </w:tcBorders>
          </w:tcPr>
          <w:p w14:paraId="0F10D998" w14:textId="77777777"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14786221" w14:textId="77777777" w:rsidR="00153C23" w:rsidRPr="00153C23" w:rsidRDefault="00153C23" w:rsidP="007E10B0">
            <w:pPr>
              <w:spacing w:after="0" w:line="240" w:lineRule="auto"/>
              <w:jc w:val="both"/>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14:paraId="69595185" w14:textId="77777777" w:rsidR="00153C23" w:rsidRPr="00153C23" w:rsidRDefault="00153C23" w:rsidP="007E10B0">
            <w:pPr>
              <w:spacing w:after="0" w:line="240" w:lineRule="auto"/>
              <w:jc w:val="center"/>
              <w:rPr>
                <w:rFonts w:ascii="Times New Roman" w:eastAsia="Times New Roman" w:hAnsi="Times New Roman" w:cs="Times New Roman"/>
                <w:b/>
                <w:color w:val="000000"/>
                <w:sz w:val="24"/>
                <w:szCs w:val="20"/>
                <w:lang w:val="ru-RU" w:eastAsia="ru-RU"/>
              </w:rPr>
            </w:pPr>
            <w:r w:rsidRPr="00153C23">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94ABD" w14:textId="77777777" w:rsidR="00153C23" w:rsidRPr="007E10B0" w:rsidRDefault="00153C23" w:rsidP="007E10B0">
            <w:pPr>
              <w:spacing w:after="0" w:line="240" w:lineRule="auto"/>
              <w:rPr>
                <w:rFonts w:eastAsia="Times New Roman" w:cs="Times New Roman"/>
                <w:color w:val="000000"/>
                <w:szCs w:val="20"/>
                <w:lang w:val="ru-RU" w:eastAsia="ru-RU"/>
              </w:rPr>
            </w:pPr>
          </w:p>
        </w:tc>
      </w:tr>
      <w:tr w:rsidR="00153C23" w:rsidRPr="007E10B0" w14:paraId="67562527" w14:textId="77777777" w:rsidTr="007142D2">
        <w:trPr>
          <w:trHeight w:val="992"/>
        </w:trPr>
        <w:tc>
          <w:tcPr>
            <w:tcW w:w="3114" w:type="dxa"/>
            <w:vMerge/>
            <w:tcBorders>
              <w:left w:val="single" w:sz="4" w:space="0" w:color="000000"/>
              <w:bottom w:val="single" w:sz="4" w:space="0" w:color="000000"/>
              <w:right w:val="single" w:sz="4" w:space="0" w:color="000000"/>
            </w:tcBorders>
          </w:tcPr>
          <w:p w14:paraId="1C6CF1CB" w14:textId="77777777" w:rsidR="00153C23" w:rsidRPr="007E10B0" w:rsidRDefault="00153C23"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1A84BFDB" w14:textId="77777777" w:rsidR="00153C23" w:rsidRPr="007E10B0" w:rsidRDefault="007142D2" w:rsidP="007E10B0">
            <w:pPr>
              <w:spacing w:after="0" w:line="240" w:lineRule="auto"/>
              <w:jc w:val="both"/>
              <w:rPr>
                <w:rFonts w:ascii="Times New Roman" w:eastAsia="Times New Roman" w:hAnsi="Times New Roman" w:cs="Times New Roman"/>
                <w:color w:val="000000"/>
                <w:sz w:val="24"/>
                <w:szCs w:val="20"/>
                <w:lang w:val="ru-RU" w:eastAsia="ru-RU"/>
              </w:rPr>
            </w:pPr>
            <w:r w:rsidRPr="007142D2">
              <w:rPr>
                <w:rFonts w:ascii="Times New Roman" w:eastAsia="Times New Roman" w:hAnsi="Times New Roman" w:cs="Times New Roman"/>
                <w:color w:val="000000"/>
                <w:sz w:val="24"/>
                <w:szCs w:val="20"/>
                <w:lang w:val="ru-RU" w:eastAsia="ru-RU"/>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71C0F67E" w14:textId="77777777" w:rsidR="00153C23" w:rsidRDefault="007142D2"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D39FC" w14:textId="77777777" w:rsidR="007142D2" w:rsidRPr="008F63A4" w:rsidRDefault="007142D2" w:rsidP="007142D2">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02</w:t>
            </w:r>
          </w:p>
          <w:p w14:paraId="006635EB" w14:textId="77777777" w:rsidR="007142D2" w:rsidRPr="008F63A4" w:rsidRDefault="007142D2" w:rsidP="007142D2">
            <w:pPr>
              <w:spacing w:after="0" w:line="240" w:lineRule="auto"/>
              <w:rPr>
                <w:rFonts w:ascii="Times New Roman" w:eastAsia="Times New Roman" w:hAnsi="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05</w:t>
            </w:r>
          </w:p>
          <w:p w14:paraId="6C2F22C7" w14:textId="77777777" w:rsidR="00153C23" w:rsidRPr="007E10B0" w:rsidRDefault="007142D2" w:rsidP="007142D2">
            <w:pPr>
              <w:spacing w:after="0" w:line="240" w:lineRule="auto"/>
              <w:rPr>
                <w:rFonts w:eastAsia="Times New Roman" w:cs="Times New Roman"/>
                <w:color w:val="000000"/>
                <w:szCs w:val="20"/>
                <w:lang w:val="ru-RU" w:eastAsia="ru-RU"/>
              </w:rPr>
            </w:pPr>
            <w:r w:rsidRPr="008F63A4">
              <w:rPr>
                <w:rFonts w:ascii="Times New Roman" w:eastAsia="Times New Roman" w:hAnsi="Times New Roman" w:cs="Times New Roman"/>
                <w:color w:val="000000"/>
                <w:szCs w:val="20"/>
                <w:lang w:val="ru-RU" w:eastAsia="ru-RU"/>
              </w:rPr>
              <w:t>ОК 06</w:t>
            </w:r>
          </w:p>
        </w:tc>
      </w:tr>
      <w:tr w:rsidR="007E10B0" w:rsidRPr="007E10B0" w14:paraId="10E1B02C"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EDC30F1"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3.2. Коренной перелом, окончание и важнейшие итоги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104E7D59"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E2B731C"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EBC05A"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163F2BF7"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10867275"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579746AE"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D304E45"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01376F15" w14:textId="77777777"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46AD2D14" w14:textId="77777777"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7CA737CC" w14:textId="77777777" w:rsidR="007E10B0" w:rsidRPr="007E10B0" w:rsidRDefault="007E10B0" w:rsidP="007142D2">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Американские атомные бомбардировки Хиросимы и Нагасаки. Вступление СССР в войну против Японии, разгром </w:t>
            </w:r>
            <w:proofErr w:type="spellStart"/>
            <w:r w:rsidRPr="007E10B0">
              <w:rPr>
                <w:rFonts w:ascii="Times New Roman" w:eastAsia="Times New Roman" w:hAnsi="Times New Roman" w:cs="Times New Roman"/>
                <w:color w:val="000000"/>
                <w:sz w:val="24"/>
                <w:szCs w:val="20"/>
                <w:lang w:val="ru-RU" w:eastAsia="ru-RU"/>
              </w:rPr>
              <w:t>Квантунской</w:t>
            </w:r>
            <w:proofErr w:type="spellEnd"/>
            <w:r w:rsidRPr="007E10B0">
              <w:rPr>
                <w:rFonts w:ascii="Times New Roman" w:eastAsia="Times New Roman" w:hAnsi="Times New Roman" w:cs="Times New Roman"/>
                <w:color w:val="000000"/>
                <w:sz w:val="24"/>
                <w:szCs w:val="20"/>
                <w:lang w:val="ru-RU" w:eastAsia="ru-RU"/>
              </w:rPr>
              <w:t xml:space="preserve"> армии. Капитуляция Японии. Нюрнбергский трибунал, Токийский и Хабаровский процессы над немецкими и японскими военными преступниками.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3614891E"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DD0F0D"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142D2" w:rsidRPr="007E10B0" w14:paraId="28E5414D" w14:textId="77777777"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14:paraId="617F5CB2" w14:textId="77777777" w:rsidR="007142D2" w:rsidRPr="007E10B0" w:rsidRDefault="007142D2"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6E14108C" w14:textId="77777777" w:rsidR="007142D2" w:rsidRPr="007142D2" w:rsidRDefault="007142D2" w:rsidP="007E10B0">
            <w:pPr>
              <w:widowControl w:val="0"/>
              <w:spacing w:after="0" w:line="240" w:lineRule="auto"/>
              <w:jc w:val="both"/>
              <w:rPr>
                <w:rFonts w:ascii="Times New Roman" w:eastAsia="Times New Roman" w:hAnsi="Times New Roman" w:cs="Times New Roman"/>
                <w:b/>
                <w:color w:val="000000"/>
                <w:sz w:val="24"/>
                <w:szCs w:val="20"/>
                <w:lang w:val="ru-RU" w:eastAsia="ru-RU"/>
              </w:rPr>
            </w:pPr>
            <w:r w:rsidRPr="007142D2">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14:paraId="12CBBCAE" w14:textId="77777777" w:rsidR="007142D2" w:rsidRPr="007142D2" w:rsidRDefault="007142D2" w:rsidP="007142D2">
            <w:pPr>
              <w:spacing w:after="0" w:line="240" w:lineRule="auto"/>
              <w:jc w:val="center"/>
              <w:rPr>
                <w:rFonts w:ascii="Times New Roman" w:eastAsia="Times New Roman" w:hAnsi="Times New Roman" w:cs="Times New Roman"/>
                <w:b/>
                <w:color w:val="000000"/>
                <w:sz w:val="24"/>
                <w:szCs w:val="20"/>
                <w:lang w:val="ru-RU" w:eastAsia="ru-RU"/>
              </w:rPr>
            </w:pPr>
            <w:r w:rsidRPr="007142D2">
              <w:rPr>
                <w:rFonts w:ascii="Times New Roman" w:eastAsia="Times New Roman" w:hAnsi="Times New Roman" w:cs="Times New Roman"/>
                <w:b/>
                <w:color w:val="000000"/>
                <w:sz w:val="24"/>
                <w:szCs w:val="20"/>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20F64" w14:textId="77777777" w:rsidR="007142D2" w:rsidRPr="007E10B0" w:rsidRDefault="007142D2" w:rsidP="007E10B0">
            <w:pPr>
              <w:spacing w:after="0" w:line="240" w:lineRule="auto"/>
              <w:rPr>
                <w:rFonts w:eastAsia="Times New Roman" w:cs="Times New Roman"/>
                <w:color w:val="000000"/>
                <w:szCs w:val="20"/>
                <w:lang w:val="ru-RU" w:eastAsia="ru-RU"/>
              </w:rPr>
            </w:pPr>
          </w:p>
        </w:tc>
      </w:tr>
      <w:tr w:rsidR="007142D2" w:rsidRPr="007E10B0" w14:paraId="28B1D636" w14:textId="77777777"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14:paraId="7E06F5DE" w14:textId="77777777" w:rsidR="007142D2" w:rsidRPr="007E10B0" w:rsidRDefault="007142D2"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6C13501D" w14:textId="77777777" w:rsidR="007142D2" w:rsidRPr="007142D2" w:rsidRDefault="007142D2" w:rsidP="007E10B0">
            <w:pPr>
              <w:widowControl w:val="0"/>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Важнейшие итоги Второй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3BF55C26" w14:textId="77777777" w:rsidR="007142D2" w:rsidRPr="007142D2" w:rsidRDefault="007142D2" w:rsidP="007142D2">
            <w:pPr>
              <w:spacing w:after="0" w:line="240" w:lineRule="auto"/>
              <w:jc w:val="center"/>
              <w:rPr>
                <w:rFonts w:ascii="Times New Roman" w:eastAsia="Times New Roman" w:hAnsi="Times New Roman" w:cs="Times New Roman"/>
                <w:color w:val="000000"/>
                <w:sz w:val="24"/>
                <w:szCs w:val="20"/>
                <w:lang w:val="ru-RU" w:eastAsia="ru-RU"/>
              </w:rPr>
            </w:pPr>
            <w:r w:rsidRPr="007142D2">
              <w:rPr>
                <w:rFonts w:ascii="Times New Roman" w:eastAsia="Times New Roman" w:hAnsi="Times New Roman" w:cs="Times New Roman"/>
                <w:color w:val="000000"/>
                <w:sz w:val="24"/>
                <w:szCs w:val="20"/>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D0222" w14:textId="77777777" w:rsidR="007142D2" w:rsidRPr="004A767E" w:rsidRDefault="007142D2" w:rsidP="007142D2">
            <w:pPr>
              <w:spacing w:after="0" w:line="240" w:lineRule="auto"/>
              <w:rPr>
                <w:rFonts w:ascii="Times New Roman" w:eastAsia="Times New Roman" w:hAnsi="Times New Roman" w:cs="Times New Roman"/>
                <w:color w:val="000000"/>
                <w:sz w:val="24"/>
                <w:szCs w:val="24"/>
                <w:lang w:val="ru-RU" w:eastAsia="ru-RU"/>
              </w:rPr>
            </w:pPr>
            <w:r w:rsidRPr="004A767E">
              <w:rPr>
                <w:rFonts w:ascii="Times New Roman" w:eastAsia="Times New Roman" w:hAnsi="Times New Roman" w:cs="Times New Roman"/>
                <w:color w:val="000000"/>
                <w:sz w:val="24"/>
                <w:szCs w:val="24"/>
                <w:lang w:val="ru-RU" w:eastAsia="ru-RU"/>
              </w:rPr>
              <w:t>ОК 02</w:t>
            </w:r>
          </w:p>
          <w:p w14:paraId="0FA7B483" w14:textId="77777777" w:rsidR="007142D2" w:rsidRPr="004A767E" w:rsidRDefault="007142D2" w:rsidP="007142D2">
            <w:pPr>
              <w:spacing w:after="0" w:line="240" w:lineRule="auto"/>
              <w:rPr>
                <w:rFonts w:ascii="Times New Roman" w:eastAsia="Times New Roman" w:hAnsi="Times New Roman" w:cs="Times New Roman"/>
                <w:color w:val="000000"/>
                <w:sz w:val="24"/>
                <w:szCs w:val="24"/>
                <w:lang w:val="ru-RU" w:eastAsia="ru-RU"/>
              </w:rPr>
            </w:pPr>
            <w:r w:rsidRPr="004A767E">
              <w:rPr>
                <w:rFonts w:ascii="Times New Roman" w:eastAsia="Times New Roman" w:hAnsi="Times New Roman" w:cs="Times New Roman"/>
                <w:color w:val="000000"/>
                <w:sz w:val="24"/>
                <w:szCs w:val="24"/>
                <w:lang w:val="ru-RU" w:eastAsia="ru-RU"/>
              </w:rPr>
              <w:t>ОК 05</w:t>
            </w:r>
          </w:p>
          <w:p w14:paraId="2FC4B71E" w14:textId="77777777" w:rsidR="007142D2" w:rsidRPr="007E10B0" w:rsidRDefault="007142D2" w:rsidP="007142D2">
            <w:pPr>
              <w:spacing w:after="0" w:line="240" w:lineRule="auto"/>
              <w:rPr>
                <w:rFonts w:eastAsia="Times New Roman" w:cs="Times New Roman"/>
                <w:color w:val="000000"/>
                <w:szCs w:val="20"/>
                <w:lang w:val="ru-RU" w:eastAsia="ru-RU"/>
              </w:rPr>
            </w:pPr>
            <w:r w:rsidRPr="004A767E">
              <w:rPr>
                <w:rFonts w:ascii="Times New Roman" w:eastAsia="Times New Roman" w:hAnsi="Times New Roman" w:cs="Times New Roman"/>
                <w:color w:val="000000"/>
                <w:sz w:val="24"/>
                <w:szCs w:val="24"/>
                <w:lang w:val="ru-RU" w:eastAsia="ru-RU"/>
              </w:rPr>
              <w:t>ОК 06</w:t>
            </w:r>
          </w:p>
        </w:tc>
      </w:tr>
      <w:tr w:rsidR="007E10B0" w:rsidRPr="007E10B0" w14:paraId="4E8EFA40" w14:textId="77777777" w:rsidTr="007E10B0">
        <w:trPr>
          <w:trHeight w:val="17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4973A710"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ИСТОРИЯ РОССИИ.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74DCFBA8" w14:textId="77777777" w:rsidR="007E10B0" w:rsidRPr="007E10B0" w:rsidRDefault="00BA2684"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52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F5CFB"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3AD7DCFC"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5E2346C2"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4. Введение. Россия в начале в 1914-1922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0A5E74B2" w14:textId="77777777" w:rsidR="007E10B0"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F7993"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3944AD92" w14:textId="77777777" w:rsidTr="007E10B0">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06458E8F"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4.1. Россия и мир накануне Первой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357AC3B7"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1B30D0F"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08E087"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289A59FC"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447AE234"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38B2028D"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AC39B39"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5D26A3BC"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tcBorders>
              <w:top w:val="single" w:sz="4" w:space="0" w:color="000000"/>
              <w:left w:val="single" w:sz="4" w:space="0" w:color="000000"/>
              <w:bottom w:val="single" w:sz="4" w:space="0" w:color="000000"/>
              <w:right w:val="single" w:sz="4" w:space="0" w:color="000000"/>
            </w:tcBorders>
            <w:vAlign w:val="center"/>
          </w:tcPr>
          <w:p w14:paraId="2E644ED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309ADD"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34571772"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018B524"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4.2. Россия в Первой мировой войне</w:t>
            </w:r>
          </w:p>
        </w:tc>
        <w:tc>
          <w:tcPr>
            <w:tcW w:w="7938" w:type="dxa"/>
            <w:tcBorders>
              <w:top w:val="single" w:sz="4" w:space="0" w:color="000000"/>
              <w:left w:val="single" w:sz="4" w:space="0" w:color="000000"/>
              <w:bottom w:val="single" w:sz="4" w:space="0" w:color="000000"/>
              <w:right w:val="single" w:sz="4" w:space="0" w:color="000000"/>
            </w:tcBorders>
          </w:tcPr>
          <w:p w14:paraId="6EE9D85A"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C1DF054"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999544"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760027DE"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7F066B8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492FDFB3"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C2B3354"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705CD8DB" w14:textId="77777777"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14:paraId="34F8445E" w14:textId="77777777"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36398E6"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ED85BA"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142D2" w:rsidRPr="007E10B0" w14:paraId="6F27BB9D" w14:textId="77777777"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14:paraId="4CA5B988" w14:textId="77777777" w:rsidR="007142D2" w:rsidRPr="007E10B0" w:rsidRDefault="007142D2"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0CCB78A4" w14:textId="77777777" w:rsidR="007142D2" w:rsidRPr="007142D2" w:rsidRDefault="007142D2" w:rsidP="007E10B0">
            <w:pPr>
              <w:widowControl w:val="0"/>
              <w:spacing w:after="0" w:line="240" w:lineRule="auto"/>
              <w:jc w:val="both"/>
              <w:rPr>
                <w:rFonts w:ascii="Times New Roman" w:eastAsia="Times New Roman" w:hAnsi="Times New Roman" w:cs="Times New Roman"/>
                <w:b/>
                <w:color w:val="000000"/>
                <w:sz w:val="24"/>
                <w:szCs w:val="20"/>
                <w:lang w:val="ru-RU" w:eastAsia="ru-RU"/>
              </w:rPr>
            </w:pPr>
            <w:r w:rsidRPr="007142D2">
              <w:rPr>
                <w:rFonts w:ascii="Times New Roman" w:eastAsia="Times New Roman" w:hAnsi="Times New Roman" w:cs="Times New Roman"/>
                <w:b/>
                <w:color w:val="000000"/>
                <w:sz w:val="24"/>
                <w:szCs w:val="20"/>
                <w:lang w:val="ru-RU" w:eastAsia="ru-RU"/>
              </w:rPr>
              <w:t>Практическое занятие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4DFE412" w14:textId="77777777" w:rsidR="007142D2" w:rsidRPr="007142D2" w:rsidRDefault="007142D2" w:rsidP="007E10B0">
            <w:pPr>
              <w:spacing w:after="0" w:line="240" w:lineRule="auto"/>
              <w:jc w:val="center"/>
              <w:rPr>
                <w:rFonts w:ascii="Times New Roman" w:eastAsia="Times New Roman" w:hAnsi="Times New Roman" w:cs="Times New Roman"/>
                <w:b/>
                <w:color w:val="000000"/>
                <w:sz w:val="24"/>
                <w:szCs w:val="20"/>
                <w:lang w:val="ru-RU" w:eastAsia="ru-RU"/>
              </w:rPr>
            </w:pPr>
            <w:r w:rsidRPr="007142D2">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D8518" w14:textId="77777777" w:rsidR="007142D2" w:rsidRPr="007E10B0" w:rsidRDefault="007142D2" w:rsidP="007E10B0">
            <w:pPr>
              <w:spacing w:after="0" w:line="240" w:lineRule="auto"/>
              <w:rPr>
                <w:rFonts w:eastAsia="Times New Roman" w:cs="Times New Roman"/>
                <w:color w:val="000000"/>
                <w:szCs w:val="20"/>
                <w:lang w:val="ru-RU" w:eastAsia="ru-RU"/>
              </w:rPr>
            </w:pPr>
          </w:p>
        </w:tc>
      </w:tr>
      <w:tr w:rsidR="007142D2" w:rsidRPr="007E10B0" w14:paraId="76C5CD91" w14:textId="77777777"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14:paraId="62556454" w14:textId="77777777" w:rsidR="007142D2" w:rsidRPr="007E10B0" w:rsidRDefault="007142D2"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00F6D2BF" w14:textId="77777777" w:rsidR="007142D2" w:rsidRPr="007E10B0" w:rsidRDefault="007142D2"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142D2">
              <w:rPr>
                <w:rFonts w:ascii="Times New Roman" w:eastAsia="Times New Roman" w:hAnsi="Times New Roman" w:cs="Times New Roman"/>
                <w:color w:val="000000"/>
                <w:sz w:val="24"/>
                <w:szCs w:val="20"/>
                <w:lang w:val="ru-RU" w:eastAsia="ru-RU"/>
              </w:rPr>
              <w:t>Итоги Первой мировой войны. Работа с картой.</w:t>
            </w:r>
          </w:p>
        </w:tc>
        <w:tc>
          <w:tcPr>
            <w:tcW w:w="1134" w:type="dxa"/>
            <w:tcBorders>
              <w:top w:val="single" w:sz="4" w:space="0" w:color="000000"/>
              <w:left w:val="single" w:sz="4" w:space="0" w:color="000000"/>
              <w:bottom w:val="single" w:sz="4" w:space="0" w:color="000000"/>
              <w:right w:val="single" w:sz="4" w:space="0" w:color="000000"/>
            </w:tcBorders>
            <w:vAlign w:val="center"/>
          </w:tcPr>
          <w:p w14:paraId="17FF8FE7" w14:textId="77777777" w:rsidR="007142D2" w:rsidRPr="007E10B0" w:rsidRDefault="007142D2"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05255" w14:textId="77777777" w:rsidR="007142D2" w:rsidRPr="004A767E" w:rsidRDefault="007142D2" w:rsidP="007142D2">
            <w:pPr>
              <w:spacing w:after="0" w:line="240" w:lineRule="auto"/>
              <w:rPr>
                <w:rFonts w:ascii="Times New Roman" w:eastAsia="Times New Roman" w:hAnsi="Times New Roman" w:cs="Times New Roman"/>
                <w:color w:val="000000"/>
                <w:szCs w:val="20"/>
                <w:lang w:val="ru-RU" w:eastAsia="ru-RU"/>
              </w:rPr>
            </w:pPr>
            <w:r w:rsidRPr="004A767E">
              <w:rPr>
                <w:rFonts w:ascii="Times New Roman" w:eastAsia="Times New Roman" w:hAnsi="Times New Roman" w:cs="Times New Roman"/>
                <w:color w:val="000000"/>
                <w:szCs w:val="20"/>
                <w:lang w:val="ru-RU" w:eastAsia="ru-RU"/>
              </w:rPr>
              <w:t>ОК 02</w:t>
            </w:r>
          </w:p>
          <w:p w14:paraId="38A35BD0" w14:textId="77777777" w:rsidR="007142D2" w:rsidRPr="004A767E" w:rsidRDefault="007142D2" w:rsidP="007142D2">
            <w:pPr>
              <w:spacing w:after="0" w:line="240" w:lineRule="auto"/>
              <w:rPr>
                <w:rFonts w:ascii="Times New Roman" w:eastAsia="Times New Roman" w:hAnsi="Times New Roman" w:cs="Times New Roman"/>
                <w:color w:val="000000"/>
                <w:szCs w:val="20"/>
                <w:lang w:val="ru-RU" w:eastAsia="ru-RU"/>
              </w:rPr>
            </w:pPr>
            <w:r w:rsidRPr="004A767E">
              <w:rPr>
                <w:rFonts w:ascii="Times New Roman" w:eastAsia="Times New Roman" w:hAnsi="Times New Roman" w:cs="Times New Roman"/>
                <w:color w:val="000000"/>
                <w:szCs w:val="20"/>
                <w:lang w:val="ru-RU" w:eastAsia="ru-RU"/>
              </w:rPr>
              <w:t>ОК 05</w:t>
            </w:r>
          </w:p>
          <w:p w14:paraId="6E05FCF2" w14:textId="77777777" w:rsidR="007142D2" w:rsidRPr="007E10B0" w:rsidRDefault="007142D2" w:rsidP="007142D2">
            <w:pPr>
              <w:spacing w:after="0" w:line="240" w:lineRule="auto"/>
              <w:rPr>
                <w:rFonts w:eastAsia="Times New Roman" w:cs="Times New Roman"/>
                <w:color w:val="000000"/>
                <w:szCs w:val="20"/>
                <w:lang w:val="ru-RU" w:eastAsia="ru-RU"/>
              </w:rPr>
            </w:pPr>
            <w:r w:rsidRPr="004A767E">
              <w:rPr>
                <w:rFonts w:ascii="Times New Roman" w:eastAsia="Times New Roman" w:hAnsi="Times New Roman" w:cs="Times New Roman"/>
                <w:color w:val="000000"/>
                <w:szCs w:val="20"/>
                <w:lang w:val="ru-RU" w:eastAsia="ru-RU"/>
              </w:rPr>
              <w:t>ОК 06</w:t>
            </w:r>
          </w:p>
        </w:tc>
      </w:tr>
      <w:tr w:rsidR="007E10B0" w:rsidRPr="007E10B0" w14:paraId="764C2DE1"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D6C250B"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Тема 4.3. Российская революция: </w:t>
            </w:r>
          </w:p>
          <w:p w14:paraId="58D5EA17"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Февраль 1917 г. </w:t>
            </w:r>
          </w:p>
          <w:p w14:paraId="21825F0E"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Октябрь 1917 г.</w:t>
            </w:r>
          </w:p>
        </w:tc>
        <w:tc>
          <w:tcPr>
            <w:tcW w:w="7938" w:type="dxa"/>
            <w:tcBorders>
              <w:top w:val="single" w:sz="4" w:space="0" w:color="000000"/>
              <w:left w:val="single" w:sz="4" w:space="0" w:color="000000"/>
              <w:bottom w:val="single" w:sz="4" w:space="0" w:color="000000"/>
              <w:right w:val="single" w:sz="4" w:space="0" w:color="000000"/>
            </w:tcBorders>
          </w:tcPr>
          <w:p w14:paraId="218568BD"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60FED89" w14:textId="77777777" w:rsidR="007E10B0" w:rsidRPr="007E10B0" w:rsidRDefault="00BA2684"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18503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4BC98D8B"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0E47DF3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033D9523" w14:textId="77777777" w:rsidTr="007E10B0">
        <w:trPr>
          <w:trHeight w:val="2484"/>
        </w:trPr>
        <w:tc>
          <w:tcPr>
            <w:tcW w:w="3114" w:type="dxa"/>
            <w:vMerge/>
            <w:tcBorders>
              <w:top w:val="single" w:sz="4" w:space="0" w:color="000000"/>
              <w:left w:val="single" w:sz="4" w:space="0" w:color="000000"/>
              <w:bottom w:val="single" w:sz="4" w:space="0" w:color="000000"/>
              <w:right w:val="single" w:sz="4" w:space="0" w:color="000000"/>
            </w:tcBorders>
          </w:tcPr>
          <w:p w14:paraId="63890134"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1A001A75" w14:textId="77777777"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14:paraId="1103C9EE" w14:textId="77777777"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5966779E"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07BF2A"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5B35C64D" w14:textId="77777777" w:rsidTr="007E10B0">
        <w:trPr>
          <w:trHeight w:val="90"/>
        </w:trPr>
        <w:tc>
          <w:tcPr>
            <w:tcW w:w="3114" w:type="dxa"/>
            <w:vMerge/>
            <w:tcBorders>
              <w:top w:val="single" w:sz="4" w:space="0" w:color="000000"/>
              <w:left w:val="single" w:sz="4" w:space="0" w:color="000000"/>
              <w:bottom w:val="single" w:sz="4" w:space="0" w:color="000000"/>
              <w:right w:val="single" w:sz="4" w:space="0" w:color="000000"/>
            </w:tcBorders>
          </w:tcPr>
          <w:p w14:paraId="6C8F2240"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4A21D67B" w14:textId="77777777" w:rsidR="007E10B0" w:rsidRPr="007E10B0" w:rsidRDefault="007E10B0" w:rsidP="007E10B0">
            <w:pPr>
              <w:widowControl w:val="0"/>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0F2E0660"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B7549B"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tc>
      </w:tr>
      <w:tr w:rsidR="007E10B0" w:rsidRPr="007E10B0" w14:paraId="763B8DEB" w14:textId="77777777" w:rsidTr="007E10B0">
        <w:trPr>
          <w:trHeight w:val="90"/>
        </w:trPr>
        <w:tc>
          <w:tcPr>
            <w:tcW w:w="3114" w:type="dxa"/>
            <w:vMerge/>
            <w:tcBorders>
              <w:top w:val="single" w:sz="4" w:space="0" w:color="000000"/>
              <w:left w:val="single" w:sz="4" w:space="0" w:color="000000"/>
              <w:bottom w:val="single" w:sz="4" w:space="0" w:color="000000"/>
              <w:right w:val="single" w:sz="4" w:space="0" w:color="000000"/>
            </w:tcBorders>
          </w:tcPr>
          <w:p w14:paraId="39056BE3"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2008BD3B" w14:textId="77777777" w:rsidR="007E10B0" w:rsidRPr="007E10B0" w:rsidRDefault="007E10B0" w:rsidP="007E10B0">
            <w:pPr>
              <w:widowControl w:val="0"/>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0A504B24" w14:textId="77777777" w:rsidR="007E10B0" w:rsidRPr="007E10B0" w:rsidRDefault="007E10B0" w:rsidP="007E10B0">
            <w:pPr>
              <w:spacing w:after="0" w:line="240" w:lineRule="auto"/>
              <w:rPr>
                <w:rFonts w:eastAsia="Times New Roman" w:cs="Times New Roman"/>
                <w:szCs w:val="20"/>
                <w:lang w:val="ru-RU"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5F5B3A" w14:textId="77777777" w:rsidR="007E10B0" w:rsidRPr="007E10B0" w:rsidRDefault="007E10B0" w:rsidP="007E10B0">
            <w:pPr>
              <w:spacing w:after="0" w:line="240" w:lineRule="auto"/>
              <w:rPr>
                <w:rFonts w:eastAsia="Times New Roman" w:cs="Times New Roman"/>
                <w:szCs w:val="20"/>
                <w:lang w:val="ru-RU" w:eastAsia="ru-RU"/>
              </w:rPr>
            </w:pPr>
          </w:p>
        </w:tc>
      </w:tr>
      <w:tr w:rsidR="007E10B0" w:rsidRPr="007E10B0" w14:paraId="4C199087"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5C06602"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4.4. Первые революционные преобразования большевиков</w:t>
            </w:r>
          </w:p>
        </w:tc>
        <w:tc>
          <w:tcPr>
            <w:tcW w:w="7938" w:type="dxa"/>
            <w:tcBorders>
              <w:top w:val="single" w:sz="4" w:space="0" w:color="000000"/>
              <w:left w:val="single" w:sz="4" w:space="0" w:color="000000"/>
              <w:bottom w:val="single" w:sz="4" w:space="0" w:color="000000"/>
              <w:right w:val="single" w:sz="4" w:space="0" w:color="000000"/>
            </w:tcBorders>
          </w:tcPr>
          <w:p w14:paraId="21163B76" w14:textId="77777777" w:rsidR="007E10B0" w:rsidRPr="007E10B0" w:rsidRDefault="007E10B0" w:rsidP="007E10B0">
            <w:pPr>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b/>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CF3E472" w14:textId="77777777" w:rsidR="007E10B0" w:rsidRPr="007E10B0" w:rsidRDefault="007E10B0" w:rsidP="007E10B0">
            <w:pPr>
              <w:spacing w:after="0" w:line="240" w:lineRule="auto"/>
              <w:jc w:val="center"/>
              <w:rPr>
                <w:rFonts w:ascii="Times New Roman" w:eastAsia="Times New Roman" w:hAnsi="Times New Roman" w:cs="Times New Roman"/>
                <w:b/>
                <w:sz w:val="24"/>
                <w:szCs w:val="20"/>
                <w:lang w:val="ru-RU" w:eastAsia="ru-RU"/>
              </w:rPr>
            </w:pPr>
            <w:r w:rsidRPr="007E10B0">
              <w:rPr>
                <w:rFonts w:ascii="Times New Roman" w:eastAsia="Times New Roman" w:hAnsi="Times New Roman" w:cs="Times New Roman"/>
                <w:b/>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8FEDA9" w14:textId="77777777" w:rsidR="007E10B0" w:rsidRPr="007E10B0" w:rsidRDefault="007E10B0"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02</w:t>
            </w:r>
          </w:p>
          <w:p w14:paraId="239D5D2A" w14:textId="77777777" w:rsidR="007E10B0" w:rsidRPr="007E10B0" w:rsidRDefault="007E10B0"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05</w:t>
            </w:r>
          </w:p>
          <w:p w14:paraId="670BD5E5" w14:textId="77777777" w:rsidR="007E10B0" w:rsidRPr="007E10B0" w:rsidRDefault="007E10B0"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06</w:t>
            </w:r>
          </w:p>
        </w:tc>
      </w:tr>
      <w:tr w:rsidR="007E10B0" w:rsidRPr="007E10B0" w14:paraId="551D3E4B"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BCA58D2"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6CBE3898" w14:textId="77777777" w:rsidR="007E10B0" w:rsidRPr="007E10B0" w:rsidRDefault="007E10B0" w:rsidP="007E10B0">
            <w:pPr>
              <w:widowControl w:val="0"/>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14:paraId="588E03EC" w14:textId="77777777" w:rsidR="007E10B0" w:rsidRPr="007E10B0" w:rsidRDefault="007E10B0" w:rsidP="007E10B0">
            <w:pPr>
              <w:widowControl w:val="0"/>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 xml:space="preserve">Экономическая политика советской власти. Национализация промышленности. «Военный коммунизм» в городе и деревне. План </w:t>
            </w:r>
            <w:r w:rsidRPr="007E10B0">
              <w:rPr>
                <w:rFonts w:ascii="Times New Roman" w:eastAsia="Times New Roman" w:hAnsi="Times New Roman" w:cs="Times New Roman"/>
                <w:sz w:val="24"/>
                <w:szCs w:val="20"/>
                <w:lang w:val="ru-RU" w:eastAsia="ru-RU"/>
              </w:rPr>
              <w:lastRenderedPageBreak/>
              <w:t>Государственной комиссии по электрификации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5B39535E" w14:textId="77777777" w:rsidR="007E10B0" w:rsidRPr="007E10B0" w:rsidRDefault="007E10B0" w:rsidP="007E10B0">
            <w:pPr>
              <w:spacing w:after="0" w:line="240" w:lineRule="auto"/>
              <w:jc w:val="center"/>
              <w:rPr>
                <w:rFonts w:ascii="Times New Roman" w:eastAsia="Times New Roman" w:hAnsi="Times New Roman" w:cs="Times New Roman"/>
                <w:b/>
                <w:sz w:val="24"/>
                <w:szCs w:val="20"/>
                <w:lang w:val="ru-RU" w:eastAsia="ru-RU"/>
              </w:rPr>
            </w:pPr>
            <w:r w:rsidRPr="007E10B0">
              <w:rPr>
                <w:rFonts w:ascii="Times New Roman" w:eastAsia="Times New Roman" w:hAnsi="Times New Roman" w:cs="Times New Roman"/>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4026CC" w14:textId="77777777" w:rsidR="007E10B0" w:rsidRPr="007E10B0" w:rsidRDefault="007E10B0" w:rsidP="007E10B0">
            <w:pPr>
              <w:spacing w:after="0" w:line="240" w:lineRule="auto"/>
              <w:rPr>
                <w:rFonts w:eastAsia="Times New Roman" w:cs="Times New Roman"/>
                <w:szCs w:val="20"/>
                <w:lang w:val="ru-RU" w:eastAsia="ru-RU"/>
              </w:rPr>
            </w:pPr>
          </w:p>
        </w:tc>
      </w:tr>
      <w:tr w:rsidR="00BA2684" w:rsidRPr="007E10B0" w14:paraId="1D4E378C" w14:textId="77777777" w:rsidTr="005C6774">
        <w:trPr>
          <w:trHeight w:val="20"/>
        </w:trPr>
        <w:tc>
          <w:tcPr>
            <w:tcW w:w="3114" w:type="dxa"/>
            <w:vMerge w:val="restart"/>
            <w:tcBorders>
              <w:top w:val="single" w:sz="4" w:space="0" w:color="000000"/>
              <w:left w:val="single" w:sz="4" w:space="0" w:color="000000"/>
              <w:right w:val="single" w:sz="4" w:space="0" w:color="000000"/>
            </w:tcBorders>
          </w:tcPr>
          <w:p w14:paraId="5DEBA972" w14:textId="77777777" w:rsidR="00BA2684" w:rsidRPr="007E10B0" w:rsidRDefault="00BA2684"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34D07154" w14:textId="77777777" w:rsidR="00BA2684" w:rsidRPr="007E10B0" w:rsidRDefault="00BA2684" w:rsidP="007E10B0">
            <w:pPr>
              <w:widowControl w:val="0"/>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b/>
                <w:color w:val="000000"/>
                <w:sz w:val="24"/>
                <w:szCs w:val="20"/>
                <w:lang w:val="ru-RU" w:eastAsia="ru-RU"/>
              </w:rPr>
              <w:t>Практическое занятие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B98611B" w14:textId="77777777" w:rsidR="00BA2684" w:rsidRPr="0053735A" w:rsidRDefault="00BA2684" w:rsidP="007E10B0">
            <w:pPr>
              <w:spacing w:after="0" w:line="240" w:lineRule="auto"/>
              <w:jc w:val="center"/>
              <w:rPr>
                <w:rFonts w:ascii="Times New Roman" w:eastAsia="Times New Roman" w:hAnsi="Times New Roman" w:cs="Times New Roman"/>
                <w:b/>
                <w:sz w:val="24"/>
                <w:szCs w:val="20"/>
                <w:lang w:val="ru-RU" w:eastAsia="ru-RU"/>
              </w:rPr>
            </w:pPr>
            <w:r w:rsidRPr="0053735A">
              <w:rPr>
                <w:rFonts w:ascii="Times New Roman" w:eastAsia="Times New Roman" w:hAnsi="Times New Roman" w:cs="Times New Roman"/>
                <w:b/>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22E7C" w14:textId="77777777" w:rsidR="00BA2684" w:rsidRPr="007E10B0" w:rsidRDefault="00BA2684" w:rsidP="007E10B0">
            <w:pPr>
              <w:spacing w:after="0" w:line="240" w:lineRule="auto"/>
              <w:rPr>
                <w:rFonts w:eastAsia="Times New Roman" w:cs="Times New Roman"/>
                <w:szCs w:val="20"/>
                <w:lang w:val="ru-RU" w:eastAsia="ru-RU"/>
              </w:rPr>
            </w:pPr>
          </w:p>
        </w:tc>
      </w:tr>
      <w:tr w:rsidR="00BA2684" w:rsidRPr="00902192" w14:paraId="19DE73E8" w14:textId="77777777" w:rsidTr="005C6774">
        <w:trPr>
          <w:trHeight w:val="20"/>
        </w:trPr>
        <w:tc>
          <w:tcPr>
            <w:tcW w:w="3114" w:type="dxa"/>
            <w:vMerge/>
            <w:tcBorders>
              <w:left w:val="single" w:sz="4" w:space="0" w:color="000000"/>
              <w:bottom w:val="single" w:sz="4" w:space="0" w:color="000000"/>
              <w:right w:val="single" w:sz="4" w:space="0" w:color="000000"/>
            </w:tcBorders>
          </w:tcPr>
          <w:p w14:paraId="5CB5A9EF" w14:textId="77777777" w:rsidR="00BA2684" w:rsidRPr="007E10B0" w:rsidRDefault="00BA2684"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404518E1" w14:textId="77777777" w:rsidR="00BA2684" w:rsidRPr="007E10B0" w:rsidRDefault="00BA2684" w:rsidP="007E10B0">
            <w:pPr>
              <w:widowControl w:val="0"/>
              <w:spacing w:after="0" w:line="240" w:lineRule="auto"/>
              <w:jc w:val="both"/>
              <w:rPr>
                <w:rFonts w:ascii="Times New Roman" w:eastAsia="Times New Roman" w:hAnsi="Times New Roman" w:cs="Times New Roman"/>
                <w:sz w:val="24"/>
                <w:szCs w:val="20"/>
                <w:lang w:val="ru-RU" w:eastAsia="ru-RU"/>
              </w:rPr>
            </w:pPr>
            <w:r w:rsidRPr="0053735A">
              <w:rPr>
                <w:rFonts w:ascii="Times New Roman" w:eastAsia="Times New Roman" w:hAnsi="Times New Roman" w:cs="Times New Roman"/>
                <w:sz w:val="24"/>
                <w:szCs w:val="20"/>
                <w:lang w:val="ru-RU" w:eastAsia="ru-RU"/>
              </w:rPr>
              <w:t>Первые революционные преобразования большевиков. Работа с источниками.</w:t>
            </w:r>
          </w:p>
        </w:tc>
        <w:tc>
          <w:tcPr>
            <w:tcW w:w="1134" w:type="dxa"/>
            <w:tcBorders>
              <w:top w:val="single" w:sz="4" w:space="0" w:color="000000"/>
              <w:left w:val="single" w:sz="4" w:space="0" w:color="000000"/>
              <w:bottom w:val="single" w:sz="4" w:space="0" w:color="000000"/>
              <w:right w:val="single" w:sz="4" w:space="0" w:color="000000"/>
            </w:tcBorders>
            <w:vAlign w:val="center"/>
          </w:tcPr>
          <w:p w14:paraId="35D84E86" w14:textId="77777777" w:rsidR="00BA2684" w:rsidRPr="007E10B0" w:rsidRDefault="00BA2684" w:rsidP="007E10B0">
            <w:pPr>
              <w:spacing w:after="0" w:line="240" w:lineRule="auto"/>
              <w:jc w:val="center"/>
              <w:rPr>
                <w:rFonts w:ascii="Times New Roman" w:eastAsia="Times New Roman" w:hAnsi="Times New Roman" w:cs="Times New Roman"/>
                <w:sz w:val="24"/>
                <w:szCs w:val="20"/>
                <w:lang w:val="ru-RU" w:eastAsia="ru-RU"/>
              </w:rPr>
            </w:pPr>
            <w:r>
              <w:rPr>
                <w:rFonts w:ascii="Times New Roman" w:eastAsia="Times New Roman" w:hAnsi="Times New Roman" w:cs="Times New Roman"/>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93BE7" w14:textId="77777777"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01</w:t>
            </w:r>
          </w:p>
          <w:p w14:paraId="028BE2DD" w14:textId="77777777"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02</w:t>
            </w:r>
          </w:p>
          <w:p w14:paraId="4B8AF8DF" w14:textId="77777777"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04</w:t>
            </w:r>
          </w:p>
          <w:p w14:paraId="2D7A72E2" w14:textId="77777777"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05</w:t>
            </w:r>
          </w:p>
          <w:p w14:paraId="4D9619D9" w14:textId="77777777" w:rsidR="00BA2684" w:rsidRPr="007E10B0" w:rsidRDefault="00BA2684" w:rsidP="0053735A">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06</w:t>
            </w:r>
          </w:p>
          <w:p w14:paraId="126A7A31" w14:textId="77777777" w:rsidR="00BA2684" w:rsidRPr="007E10B0" w:rsidRDefault="00BA2684" w:rsidP="007E10B0">
            <w:pPr>
              <w:spacing w:after="0" w:line="240" w:lineRule="auto"/>
              <w:rPr>
                <w:rFonts w:eastAsia="Times New Roman" w:cs="Times New Roman"/>
                <w:szCs w:val="20"/>
                <w:lang w:val="ru-RU" w:eastAsia="ru-RU"/>
              </w:rPr>
            </w:pPr>
          </w:p>
        </w:tc>
      </w:tr>
      <w:tr w:rsidR="0053735A" w:rsidRPr="007E10B0" w14:paraId="26F4BC16" w14:textId="77777777" w:rsidTr="005C6774">
        <w:trPr>
          <w:trHeight w:val="20"/>
        </w:trPr>
        <w:tc>
          <w:tcPr>
            <w:tcW w:w="3114" w:type="dxa"/>
            <w:vMerge w:val="restart"/>
            <w:tcBorders>
              <w:top w:val="single" w:sz="4" w:space="0" w:color="000000"/>
              <w:left w:val="single" w:sz="4" w:space="0" w:color="000000"/>
              <w:right w:val="single" w:sz="4" w:space="0" w:color="000000"/>
            </w:tcBorders>
          </w:tcPr>
          <w:p w14:paraId="0611576A" w14:textId="77777777" w:rsidR="0053735A" w:rsidRPr="007E10B0" w:rsidRDefault="0053735A"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4.5. Гражданская война</w:t>
            </w:r>
          </w:p>
        </w:tc>
        <w:tc>
          <w:tcPr>
            <w:tcW w:w="7938" w:type="dxa"/>
            <w:tcBorders>
              <w:top w:val="single" w:sz="4" w:space="0" w:color="000000"/>
              <w:left w:val="single" w:sz="4" w:space="0" w:color="000000"/>
              <w:bottom w:val="single" w:sz="4" w:space="0" w:color="000000"/>
              <w:right w:val="single" w:sz="4" w:space="0" w:color="000000"/>
            </w:tcBorders>
          </w:tcPr>
          <w:p w14:paraId="62531F99" w14:textId="77777777" w:rsidR="0053735A" w:rsidRPr="007E10B0" w:rsidRDefault="0053735A" w:rsidP="007E10B0">
            <w:pPr>
              <w:spacing w:after="0" w:line="240" w:lineRule="auto"/>
              <w:jc w:val="both"/>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b/>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9F02339" w14:textId="77777777" w:rsidR="0053735A" w:rsidRPr="007E10B0" w:rsidRDefault="00890E68" w:rsidP="007E10B0">
            <w:pPr>
              <w:spacing w:after="0" w:line="240" w:lineRule="auto"/>
              <w:jc w:val="center"/>
              <w:rPr>
                <w:rFonts w:ascii="Times New Roman" w:eastAsia="Times New Roman" w:hAnsi="Times New Roman" w:cs="Times New Roman"/>
                <w:b/>
                <w:sz w:val="24"/>
                <w:szCs w:val="20"/>
                <w:lang w:val="ru-RU" w:eastAsia="ru-RU"/>
              </w:rPr>
            </w:pPr>
            <w:r>
              <w:rPr>
                <w:rFonts w:ascii="Times New Roman" w:eastAsia="Times New Roman" w:hAnsi="Times New Roman" w:cs="Times New Roman"/>
                <w:b/>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841819" w14:textId="77777777" w:rsidR="0053735A" w:rsidRPr="007E10B0" w:rsidRDefault="0053735A"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02</w:t>
            </w:r>
          </w:p>
          <w:p w14:paraId="729D617A" w14:textId="77777777" w:rsidR="0053735A" w:rsidRPr="007E10B0" w:rsidRDefault="0053735A"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05</w:t>
            </w:r>
          </w:p>
          <w:p w14:paraId="1AB182D4" w14:textId="77777777" w:rsidR="0053735A" w:rsidRPr="007E10B0" w:rsidRDefault="0053735A" w:rsidP="007E10B0">
            <w:pPr>
              <w:spacing w:after="0" w:line="240" w:lineRule="auto"/>
              <w:jc w:val="center"/>
              <w:rPr>
                <w:rFonts w:ascii="Times New Roman" w:eastAsia="Times New Roman" w:hAnsi="Times New Roman" w:cs="Times New Roman"/>
                <w:sz w:val="24"/>
                <w:szCs w:val="20"/>
                <w:lang w:val="ru-RU" w:eastAsia="ru-RU"/>
              </w:rPr>
            </w:pPr>
            <w:r w:rsidRPr="007E10B0">
              <w:rPr>
                <w:rFonts w:ascii="Times New Roman" w:eastAsia="Times New Roman" w:hAnsi="Times New Roman" w:cs="Times New Roman"/>
                <w:sz w:val="24"/>
                <w:szCs w:val="20"/>
                <w:lang w:val="ru-RU" w:eastAsia="ru-RU"/>
              </w:rPr>
              <w:t>ОК 06</w:t>
            </w:r>
          </w:p>
        </w:tc>
      </w:tr>
      <w:tr w:rsidR="0053735A" w:rsidRPr="007E10B0" w14:paraId="7897CA30" w14:textId="77777777" w:rsidTr="005C6774">
        <w:trPr>
          <w:trHeight w:val="20"/>
        </w:trPr>
        <w:tc>
          <w:tcPr>
            <w:tcW w:w="3114" w:type="dxa"/>
            <w:vMerge/>
            <w:tcBorders>
              <w:left w:val="single" w:sz="4" w:space="0" w:color="000000"/>
              <w:right w:val="single" w:sz="4" w:space="0" w:color="000000"/>
            </w:tcBorders>
          </w:tcPr>
          <w:p w14:paraId="15E04CE5" w14:textId="77777777" w:rsidR="0053735A" w:rsidRPr="007E10B0" w:rsidRDefault="0053735A"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58F2A9CF" w14:textId="77777777" w:rsidR="0053735A" w:rsidRPr="007E10B0" w:rsidRDefault="0053735A"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14:paraId="70694203" w14:textId="77777777" w:rsidR="0053735A" w:rsidRPr="007E10B0" w:rsidRDefault="0053735A"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11668CD" w14:textId="77777777" w:rsidR="0053735A" w:rsidRPr="007E10B0"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BF2FC1" w14:textId="77777777" w:rsidR="0053735A" w:rsidRPr="007E10B0" w:rsidRDefault="0053735A" w:rsidP="007E10B0">
            <w:pPr>
              <w:spacing w:after="0" w:line="240" w:lineRule="auto"/>
              <w:rPr>
                <w:rFonts w:eastAsia="Times New Roman" w:cs="Times New Roman"/>
                <w:color w:val="000000"/>
                <w:szCs w:val="20"/>
                <w:lang w:val="ru-RU" w:eastAsia="ru-RU"/>
              </w:rPr>
            </w:pPr>
          </w:p>
        </w:tc>
      </w:tr>
      <w:tr w:rsidR="0053735A" w:rsidRPr="007E10B0" w14:paraId="799A27F8" w14:textId="77777777" w:rsidTr="005C6774">
        <w:trPr>
          <w:trHeight w:val="20"/>
        </w:trPr>
        <w:tc>
          <w:tcPr>
            <w:tcW w:w="11052" w:type="dxa"/>
            <w:gridSpan w:val="2"/>
            <w:tcBorders>
              <w:left w:val="single" w:sz="4" w:space="0" w:color="000000"/>
              <w:bottom w:val="single" w:sz="4" w:space="0" w:color="000000"/>
              <w:right w:val="single" w:sz="4" w:space="0" w:color="000000"/>
            </w:tcBorders>
          </w:tcPr>
          <w:p w14:paraId="723493C9" w14:textId="77777777" w:rsidR="0053735A" w:rsidRPr="0053735A" w:rsidRDefault="0053735A" w:rsidP="007E10B0">
            <w:pPr>
              <w:spacing w:after="0" w:line="240" w:lineRule="auto"/>
              <w:jc w:val="both"/>
              <w:rPr>
                <w:rFonts w:ascii="Times New Roman" w:eastAsia="Times New Roman" w:hAnsi="Times New Roman" w:cs="Times New Roman"/>
                <w:b/>
                <w:color w:val="000000"/>
                <w:sz w:val="24"/>
                <w:szCs w:val="20"/>
                <w:lang w:val="ru-RU" w:eastAsia="ru-RU"/>
              </w:rPr>
            </w:pPr>
            <w:r w:rsidRPr="0053735A">
              <w:rPr>
                <w:rFonts w:ascii="Times New Roman" w:eastAsia="Times New Roman" w:hAnsi="Times New Roman" w:cs="Times New Roman"/>
                <w:b/>
                <w:color w:val="000000"/>
                <w:sz w:val="24"/>
                <w:szCs w:val="20"/>
                <w:lang w:val="ru-RU" w:eastAsia="ru-RU"/>
              </w:rPr>
              <w:t>Практическое занятие.</w:t>
            </w:r>
            <w:r w:rsidRPr="0053735A">
              <w:rPr>
                <w:b/>
                <w:lang w:val="ru-RU"/>
              </w:rPr>
              <w:t xml:space="preserve"> </w:t>
            </w:r>
            <w:r w:rsidRPr="0053735A">
              <w:rPr>
                <w:rFonts w:ascii="Times New Roman" w:eastAsia="Times New Roman" w:hAnsi="Times New Roman" w:cs="Times New Roman"/>
                <w:b/>
                <w:color w:val="000000"/>
                <w:sz w:val="24"/>
                <w:szCs w:val="20"/>
                <w:lang w:val="ru-RU" w:eastAsia="ru-RU"/>
              </w:rPr>
              <w:t>Профессионально-ориентированное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6168C10" w14:textId="77777777" w:rsidR="0053735A" w:rsidRPr="0053735A" w:rsidRDefault="0053735A" w:rsidP="007E10B0">
            <w:pPr>
              <w:spacing w:after="0" w:line="240" w:lineRule="auto"/>
              <w:jc w:val="center"/>
              <w:rPr>
                <w:rFonts w:ascii="Times New Roman" w:eastAsia="Times New Roman" w:hAnsi="Times New Roman" w:cs="Times New Roman"/>
                <w:b/>
                <w:color w:val="000000"/>
                <w:sz w:val="24"/>
                <w:szCs w:val="20"/>
                <w:lang w:val="ru-RU" w:eastAsia="ru-RU"/>
              </w:rPr>
            </w:pPr>
            <w:r w:rsidRPr="0053735A">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8405F" w14:textId="77777777" w:rsidR="0053735A" w:rsidRPr="007E10B0" w:rsidRDefault="0053735A" w:rsidP="0053735A">
            <w:pPr>
              <w:spacing w:after="0" w:line="240" w:lineRule="auto"/>
              <w:jc w:val="center"/>
              <w:rPr>
                <w:rFonts w:ascii="Times New Roman" w:eastAsia="Times New Roman" w:hAnsi="Times New Roman" w:cs="Times New Roman"/>
                <w:sz w:val="24"/>
                <w:szCs w:val="20"/>
                <w:lang w:val="ru-RU" w:eastAsia="ru-RU"/>
              </w:rPr>
            </w:pPr>
          </w:p>
        </w:tc>
      </w:tr>
      <w:tr w:rsidR="0053735A" w:rsidRPr="007E10B0" w14:paraId="0419A688" w14:textId="77777777"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14:paraId="29FC3C6C" w14:textId="77777777" w:rsidR="0053735A" w:rsidRPr="007E10B0" w:rsidRDefault="0053735A" w:rsidP="007E10B0">
            <w:pPr>
              <w:spacing w:after="0" w:line="240" w:lineRule="auto"/>
              <w:rPr>
                <w:rFonts w:ascii="Times New Roman" w:eastAsia="Times New Roman" w:hAnsi="Times New Roman" w:cs="Times New Roman"/>
                <w:b/>
                <w:color w:val="000000"/>
                <w:sz w:val="24"/>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4CA6C14B" w14:textId="77777777" w:rsidR="0053735A" w:rsidRPr="007E10B0" w:rsidRDefault="0053735A" w:rsidP="007E10B0">
            <w:pPr>
              <w:spacing w:after="0" w:line="240" w:lineRule="auto"/>
              <w:jc w:val="both"/>
              <w:rPr>
                <w:rFonts w:ascii="Times New Roman" w:eastAsia="Times New Roman" w:hAnsi="Times New Roman" w:cs="Times New Roman"/>
                <w:b/>
                <w:color w:val="000000"/>
                <w:sz w:val="24"/>
                <w:szCs w:val="20"/>
                <w:lang w:val="ru-RU" w:eastAsia="ru-RU"/>
              </w:rPr>
            </w:pPr>
            <w:r w:rsidRPr="00053CDD">
              <w:rPr>
                <w:rFonts w:ascii="Times New Roman" w:eastAsia="Arial" w:hAnsi="Times New Roman"/>
                <w:bCs/>
                <w:sz w:val="24"/>
                <w:szCs w:val="24"/>
                <w:lang w:val="ru-RU"/>
              </w:rPr>
              <w:t>Развитие железнодорожной отрасли в 1914-1922 гг. на территории региона.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4522DB8" w14:textId="77777777" w:rsidR="0053735A" w:rsidRPr="0053735A" w:rsidRDefault="0053735A" w:rsidP="007E10B0">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0ACA8" w14:textId="77777777" w:rsidR="0053735A" w:rsidRP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01</w:t>
            </w:r>
          </w:p>
          <w:p w14:paraId="47DC8771" w14:textId="77777777" w:rsidR="0053735A" w:rsidRP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02</w:t>
            </w:r>
          </w:p>
          <w:p w14:paraId="7244CECB" w14:textId="77777777" w:rsidR="0053735A" w:rsidRP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04</w:t>
            </w:r>
          </w:p>
          <w:p w14:paraId="54BE2C4B" w14:textId="77777777" w:rsidR="0053735A" w:rsidRP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05</w:t>
            </w:r>
          </w:p>
          <w:p w14:paraId="1EB61E7A" w14:textId="77777777" w:rsidR="0053735A"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06</w:t>
            </w:r>
          </w:p>
          <w:p w14:paraId="4BBBF102" w14:textId="77777777" w:rsidR="0053735A" w:rsidRPr="007E10B0" w:rsidRDefault="0053735A" w:rsidP="0053735A">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ПК</w:t>
            </w:r>
            <w:r w:rsidR="004A767E">
              <w:rPr>
                <w:rFonts w:ascii="Times New Roman" w:eastAsia="Times New Roman" w:hAnsi="Times New Roman" w:cs="Times New Roman"/>
                <w:color w:val="000000"/>
                <w:sz w:val="24"/>
                <w:szCs w:val="20"/>
                <w:lang w:val="ru-RU" w:eastAsia="ru-RU"/>
              </w:rPr>
              <w:t xml:space="preserve"> 4.2</w:t>
            </w:r>
          </w:p>
        </w:tc>
      </w:tr>
      <w:tr w:rsidR="007E10B0" w:rsidRPr="007E10B0" w14:paraId="1B4E1EAF"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71669D9"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4.6. Революция и Гражданская война на национальных окраинах</w:t>
            </w:r>
          </w:p>
        </w:tc>
        <w:tc>
          <w:tcPr>
            <w:tcW w:w="7938" w:type="dxa"/>
            <w:tcBorders>
              <w:top w:val="single" w:sz="4" w:space="0" w:color="000000"/>
              <w:left w:val="single" w:sz="4" w:space="0" w:color="000000"/>
              <w:bottom w:val="single" w:sz="4" w:space="0" w:color="000000"/>
              <w:right w:val="single" w:sz="4" w:space="0" w:color="000000"/>
            </w:tcBorders>
          </w:tcPr>
          <w:p w14:paraId="61E79DBF"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D9B8227"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DCDCE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3112348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2275C688"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32818E86"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EFBD9CC"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3EDF1FC1"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tcBorders>
              <w:top w:val="single" w:sz="4" w:space="0" w:color="000000"/>
              <w:left w:val="single" w:sz="4" w:space="0" w:color="000000"/>
              <w:bottom w:val="single" w:sz="4" w:space="0" w:color="000000"/>
              <w:right w:val="single" w:sz="4" w:space="0" w:color="000000"/>
            </w:tcBorders>
            <w:vAlign w:val="center"/>
          </w:tcPr>
          <w:p w14:paraId="10D2153E"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85B51A"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004891CA"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F45699F"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4.7. Идеология и культура в годы Гражданской войны</w:t>
            </w:r>
          </w:p>
        </w:tc>
        <w:tc>
          <w:tcPr>
            <w:tcW w:w="7938" w:type="dxa"/>
            <w:tcBorders>
              <w:top w:val="single" w:sz="4" w:space="0" w:color="000000"/>
              <w:left w:val="single" w:sz="4" w:space="0" w:color="000000"/>
              <w:bottom w:val="single" w:sz="4" w:space="0" w:color="000000"/>
              <w:right w:val="single" w:sz="4" w:space="0" w:color="000000"/>
            </w:tcBorders>
          </w:tcPr>
          <w:p w14:paraId="14F1C26B"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9BC4B8E"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AB4167"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2FF8FCD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7E077CB8"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561021D2"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B0D9812"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538FD264"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4F87251D"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0EA79AC3"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E8DA6B"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F107DB" w:rsidRPr="007E10B0" w14:paraId="21108647" w14:textId="77777777"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14:paraId="43EE6528" w14:textId="77777777" w:rsidR="00F107DB" w:rsidRPr="007E10B0" w:rsidRDefault="00F107DB"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2BAB90A4" w14:textId="77777777" w:rsidR="00F107DB" w:rsidRPr="00F107DB" w:rsidRDefault="00F107DB" w:rsidP="007E10B0">
            <w:pPr>
              <w:spacing w:after="0" w:line="240" w:lineRule="auto"/>
              <w:jc w:val="both"/>
              <w:rPr>
                <w:rFonts w:ascii="Times New Roman" w:eastAsia="Times New Roman" w:hAnsi="Times New Roman" w:cs="Times New Roman"/>
                <w:color w:val="C00000"/>
                <w:sz w:val="24"/>
                <w:szCs w:val="20"/>
                <w:lang w:val="ru-RU" w:eastAsia="ru-RU"/>
              </w:rPr>
            </w:pPr>
            <w:r w:rsidRPr="00F107DB">
              <w:rPr>
                <w:rFonts w:ascii="Times New Roman" w:eastAsia="Times New Roman" w:hAnsi="Times New Roman" w:cs="Times New Roman"/>
                <w:b/>
                <w:color w:val="C00000"/>
                <w:sz w:val="24"/>
                <w:szCs w:val="20"/>
                <w:lang w:val="ru-RU" w:eastAsia="ru-RU"/>
              </w:rPr>
              <w:t>Промежуточная аттестация</w:t>
            </w:r>
            <w:r w:rsidRPr="00F107DB">
              <w:rPr>
                <w:rFonts w:ascii="Times New Roman" w:eastAsia="Times New Roman" w:hAnsi="Times New Roman" w:cs="Times New Roman"/>
                <w:color w:val="C00000"/>
                <w:sz w:val="24"/>
                <w:szCs w:val="20"/>
                <w:lang w:val="ru-RU" w:eastAsia="ru-RU"/>
              </w:rPr>
              <w:t xml:space="preserve">  (Контрольная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FD8A6A3" w14:textId="77777777" w:rsidR="00F107DB" w:rsidRPr="007E10B0" w:rsidRDefault="00F107DB"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DAADB" w14:textId="77777777" w:rsidR="00F107DB" w:rsidRPr="007E10B0" w:rsidRDefault="00F107DB" w:rsidP="007E10B0">
            <w:pPr>
              <w:spacing w:after="0" w:line="240" w:lineRule="auto"/>
              <w:rPr>
                <w:rFonts w:eastAsia="Times New Roman" w:cs="Times New Roman"/>
                <w:color w:val="000000"/>
                <w:szCs w:val="20"/>
                <w:lang w:val="ru-RU" w:eastAsia="ru-RU"/>
              </w:rPr>
            </w:pPr>
          </w:p>
        </w:tc>
      </w:tr>
      <w:tr w:rsidR="00890E68" w:rsidRPr="007E10B0" w14:paraId="2FDAE960" w14:textId="77777777"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14:paraId="11FC08CB" w14:textId="77777777" w:rsidR="00890E68" w:rsidRPr="00890E68" w:rsidRDefault="00890E68" w:rsidP="007E10B0">
            <w:pPr>
              <w:spacing w:after="0" w:line="240" w:lineRule="auto"/>
              <w:rPr>
                <w:rFonts w:ascii="Times New Roman" w:eastAsia="Times New Roman" w:hAnsi="Times New Roman" w:cs="Times New Roman"/>
                <w:b/>
                <w:color w:val="000000"/>
                <w:sz w:val="28"/>
                <w:szCs w:val="28"/>
                <w:lang w:val="ru-RU" w:eastAsia="ru-RU"/>
              </w:rPr>
            </w:pPr>
            <w:r w:rsidRPr="00890E68">
              <w:rPr>
                <w:rFonts w:ascii="Times New Roman" w:eastAsia="Times New Roman" w:hAnsi="Times New Roman" w:cs="Times New Roman"/>
                <w:b/>
                <w:color w:val="000000"/>
                <w:sz w:val="28"/>
                <w:szCs w:val="28"/>
                <w:lang w:val="ru-RU" w:eastAsia="ru-RU"/>
              </w:rPr>
              <w:t>ИТОГО за</w:t>
            </w:r>
            <w:r w:rsidRPr="00890E68">
              <w:rPr>
                <w:rFonts w:ascii="Times New Roman" w:eastAsia="Times New Roman" w:hAnsi="Times New Roman" w:cs="Times New Roman"/>
                <w:b/>
                <w:color w:val="000000"/>
                <w:sz w:val="28"/>
                <w:szCs w:val="28"/>
                <w:lang w:eastAsia="ru-RU"/>
              </w:rPr>
              <w:t xml:space="preserve"> I</w:t>
            </w:r>
            <w:r w:rsidRPr="00890E68">
              <w:rPr>
                <w:rFonts w:ascii="Times New Roman" w:eastAsia="Times New Roman" w:hAnsi="Times New Roman" w:cs="Times New Roman"/>
                <w:b/>
                <w:color w:val="000000"/>
                <w:sz w:val="28"/>
                <w:szCs w:val="28"/>
                <w:lang w:val="ru-RU" w:eastAsia="ru-RU"/>
              </w:rPr>
              <w:t>семестр</w:t>
            </w:r>
          </w:p>
        </w:tc>
        <w:tc>
          <w:tcPr>
            <w:tcW w:w="7938" w:type="dxa"/>
            <w:tcBorders>
              <w:top w:val="single" w:sz="4" w:space="0" w:color="000000"/>
              <w:left w:val="single" w:sz="4" w:space="0" w:color="000000"/>
              <w:bottom w:val="single" w:sz="4" w:space="0" w:color="000000"/>
              <w:right w:val="single" w:sz="4" w:space="0" w:color="000000"/>
            </w:tcBorders>
          </w:tcPr>
          <w:p w14:paraId="0CEA13AA" w14:textId="77777777" w:rsidR="00890E68" w:rsidRPr="00F107DB" w:rsidRDefault="00890E68" w:rsidP="007E10B0">
            <w:pPr>
              <w:spacing w:after="0" w:line="240" w:lineRule="auto"/>
              <w:jc w:val="both"/>
              <w:rPr>
                <w:rFonts w:ascii="Times New Roman" w:eastAsia="Times New Roman" w:hAnsi="Times New Roman" w:cs="Times New Roman"/>
                <w:b/>
                <w:color w:val="C00000"/>
                <w:sz w:val="24"/>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B0111EA" w14:textId="77777777" w:rsidR="00890E68" w:rsidRPr="00890E68" w:rsidRDefault="00890E68" w:rsidP="007E10B0">
            <w:pPr>
              <w:spacing w:after="0" w:line="240" w:lineRule="auto"/>
              <w:jc w:val="center"/>
              <w:rPr>
                <w:rFonts w:ascii="Times New Roman" w:eastAsia="Times New Roman" w:hAnsi="Times New Roman" w:cs="Times New Roman"/>
                <w:b/>
                <w:color w:val="000000"/>
                <w:sz w:val="24"/>
                <w:szCs w:val="20"/>
                <w:lang w:val="ru-RU" w:eastAsia="ru-RU"/>
              </w:rPr>
            </w:pPr>
            <w:r w:rsidRPr="00890E68">
              <w:rPr>
                <w:rFonts w:ascii="Times New Roman" w:eastAsia="Times New Roman" w:hAnsi="Times New Roman" w:cs="Times New Roman"/>
                <w:b/>
                <w:color w:val="000000"/>
                <w:sz w:val="24"/>
                <w:szCs w:val="20"/>
                <w:lang w:val="ru-RU" w:eastAsia="ru-RU"/>
              </w:rPr>
              <w:t>56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8F77A" w14:textId="77777777" w:rsidR="00890E68" w:rsidRPr="007E10B0" w:rsidRDefault="00890E68" w:rsidP="007E10B0">
            <w:pPr>
              <w:spacing w:after="0" w:line="240" w:lineRule="auto"/>
              <w:rPr>
                <w:rFonts w:eastAsia="Times New Roman" w:cs="Times New Roman"/>
                <w:color w:val="000000"/>
                <w:szCs w:val="20"/>
                <w:lang w:val="ru-RU" w:eastAsia="ru-RU"/>
              </w:rPr>
            </w:pPr>
          </w:p>
        </w:tc>
      </w:tr>
      <w:tr w:rsidR="007E10B0" w:rsidRPr="007E10B0" w14:paraId="1C674A6E"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7C37CA7C" w14:textId="77777777" w:rsidR="00F107DB" w:rsidRDefault="00F107DB" w:rsidP="007E10B0">
            <w:pPr>
              <w:spacing w:after="0" w:line="240" w:lineRule="auto"/>
              <w:jc w:val="both"/>
              <w:rPr>
                <w:rFonts w:ascii="Times New Roman" w:eastAsia="Times New Roman" w:hAnsi="Times New Roman" w:cs="Times New Roman"/>
                <w:b/>
                <w:color w:val="000000"/>
                <w:sz w:val="24"/>
                <w:szCs w:val="20"/>
                <w:lang w:val="ru-RU" w:eastAsia="ru-RU"/>
              </w:rPr>
            </w:pPr>
          </w:p>
          <w:p w14:paraId="035FE33F" w14:textId="77777777" w:rsidR="00F107DB" w:rsidRDefault="00F107DB" w:rsidP="007E10B0">
            <w:pPr>
              <w:spacing w:after="0" w:line="240" w:lineRule="auto"/>
              <w:jc w:val="both"/>
              <w:rPr>
                <w:rFonts w:ascii="Times New Roman" w:eastAsia="Times New Roman" w:hAnsi="Times New Roman" w:cs="Times New Roman"/>
                <w:b/>
                <w:color w:val="000000"/>
                <w:sz w:val="24"/>
                <w:szCs w:val="20"/>
                <w:lang w:val="ru-RU" w:eastAsia="ru-RU"/>
              </w:rPr>
            </w:pPr>
          </w:p>
          <w:p w14:paraId="109DA674"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5. Советский Союз в 1920-1930-е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0B077D52" w14:textId="77777777" w:rsidR="007E10B0" w:rsidRPr="007E10B0" w:rsidRDefault="003C64A6"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F69B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2BA8BFE4"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19F133C"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5.1. СССР в 20-е гг.</w:t>
            </w:r>
          </w:p>
        </w:tc>
        <w:tc>
          <w:tcPr>
            <w:tcW w:w="7938" w:type="dxa"/>
            <w:tcBorders>
              <w:top w:val="single" w:sz="4" w:space="0" w:color="000000"/>
              <w:left w:val="single" w:sz="4" w:space="0" w:color="000000"/>
              <w:bottom w:val="single" w:sz="4" w:space="0" w:color="000000"/>
              <w:right w:val="single" w:sz="4" w:space="0" w:color="000000"/>
            </w:tcBorders>
          </w:tcPr>
          <w:p w14:paraId="0EB1C442"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4C2DB30" w14:textId="77777777" w:rsidR="007E10B0" w:rsidRPr="007E10B0" w:rsidRDefault="00E8592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25F97A7"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3849CBFE"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02239F73"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1011FEA7" w14:textId="77777777" w:rsidTr="007E10B0">
        <w:trPr>
          <w:trHeight w:val="425"/>
        </w:trPr>
        <w:tc>
          <w:tcPr>
            <w:tcW w:w="3114" w:type="dxa"/>
            <w:vMerge/>
            <w:tcBorders>
              <w:top w:val="single" w:sz="4" w:space="0" w:color="000000"/>
              <w:left w:val="single" w:sz="4" w:space="0" w:color="000000"/>
              <w:bottom w:val="single" w:sz="4" w:space="0" w:color="000000"/>
              <w:right w:val="single" w:sz="4" w:space="0" w:color="000000"/>
            </w:tcBorders>
          </w:tcPr>
          <w:p w14:paraId="03D661C1"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5270DE03"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Последствия Первой мировой войны и Российской революции для демографии и экономики. Власть и Церковь. </w:t>
            </w:r>
          </w:p>
          <w:p w14:paraId="4F01FC12"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Крестьянские восстания. Кронштадтское восстание. Переход от «военного коммунизма» к новой экономической политике. </w:t>
            </w:r>
          </w:p>
          <w:p w14:paraId="1A30165C"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14:paraId="41D67667"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5B8922FC"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14:paraId="37100805"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Международное положение после окончания Гражданской войны в России. Советская Россия на Генуэзской конференции. Дипломатические </w:t>
            </w:r>
            <w:r w:rsidRPr="007E10B0">
              <w:rPr>
                <w:rFonts w:ascii="Times New Roman" w:eastAsia="Times New Roman" w:hAnsi="Times New Roman" w:cs="Times New Roman"/>
                <w:color w:val="000000"/>
                <w:sz w:val="24"/>
                <w:szCs w:val="20"/>
                <w:lang w:val="ru-RU" w:eastAsia="ru-RU"/>
              </w:rPr>
              <w:lastRenderedPageBreak/>
              <w:t xml:space="preserve">признания СССР – «Полоса признания». Отношения со странами Востока. Деятельность Коминтерна. Дипломатические конфликты с западными странами. </w:t>
            </w:r>
          </w:p>
          <w:p w14:paraId="7D1085EC"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14:paraId="7DEEB454"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4988F59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43BF63"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36535015"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D62FD4D"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 xml:space="preserve">Тема 5.2. Советский Союз </w:t>
            </w:r>
            <w:r w:rsidRPr="007E10B0">
              <w:rPr>
                <w:rFonts w:ascii="Times New Roman" w:eastAsia="Times New Roman" w:hAnsi="Times New Roman" w:cs="Times New Roman"/>
                <w:b/>
                <w:color w:val="000000"/>
                <w:sz w:val="24"/>
                <w:szCs w:val="20"/>
                <w:lang w:val="ru-RU" w:eastAsia="ru-RU"/>
              </w:rPr>
              <w:lastRenderedPageBreak/>
              <w:t>в 30-е гг.</w:t>
            </w:r>
          </w:p>
        </w:tc>
        <w:tc>
          <w:tcPr>
            <w:tcW w:w="7938" w:type="dxa"/>
            <w:tcBorders>
              <w:top w:val="single" w:sz="4" w:space="0" w:color="000000"/>
              <w:left w:val="single" w:sz="4" w:space="0" w:color="000000"/>
              <w:bottom w:val="single" w:sz="4" w:space="0" w:color="000000"/>
              <w:right w:val="single" w:sz="4" w:space="0" w:color="000000"/>
            </w:tcBorders>
          </w:tcPr>
          <w:p w14:paraId="799C2206"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5D24314" w14:textId="77777777" w:rsidR="007E10B0" w:rsidRPr="007E10B0" w:rsidRDefault="00E8592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643CB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067937D5"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ОК 05</w:t>
            </w:r>
          </w:p>
          <w:p w14:paraId="735F9E93"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05CA2DC2" w14:textId="77777777" w:rsidTr="007E10B0">
        <w:trPr>
          <w:trHeight w:val="6347"/>
        </w:trPr>
        <w:tc>
          <w:tcPr>
            <w:tcW w:w="3114" w:type="dxa"/>
            <w:vMerge/>
            <w:tcBorders>
              <w:top w:val="single" w:sz="4" w:space="0" w:color="000000"/>
              <w:left w:val="single" w:sz="4" w:space="0" w:color="000000"/>
              <w:bottom w:val="single" w:sz="4" w:space="0" w:color="000000"/>
              <w:right w:val="single" w:sz="4" w:space="0" w:color="000000"/>
            </w:tcBorders>
          </w:tcPr>
          <w:p w14:paraId="35341803"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2A89F186"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14:paraId="090371A2"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Культурное пространство советского общества в 1930-е гг. Формирование «нового человека». Власть и Церковь. Культурная революция. </w:t>
            </w:r>
          </w:p>
          <w:p w14:paraId="642B000F"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Достижения отечественной науки в 1930-е гг. Развитие здравоохранения и образования. </w:t>
            </w:r>
          </w:p>
          <w:p w14:paraId="60AE1FBB"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13043270"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14:paraId="230F9C93" w14:textId="77777777"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14:paraId="28F67B7C"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12EC13D9"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C23078"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5C6774" w:rsidRPr="005C6774" w14:paraId="5B3CCEB7" w14:textId="77777777" w:rsidTr="005C6774">
        <w:trPr>
          <w:trHeight w:val="716"/>
        </w:trPr>
        <w:tc>
          <w:tcPr>
            <w:tcW w:w="11052" w:type="dxa"/>
            <w:gridSpan w:val="2"/>
            <w:tcBorders>
              <w:top w:val="single" w:sz="4" w:space="0" w:color="000000"/>
              <w:left w:val="single" w:sz="4" w:space="0" w:color="000000"/>
              <w:bottom w:val="single" w:sz="4" w:space="0" w:color="000000"/>
              <w:right w:val="single" w:sz="4" w:space="0" w:color="000000"/>
            </w:tcBorders>
          </w:tcPr>
          <w:p w14:paraId="384A2DDD" w14:textId="77777777" w:rsidR="005C6774" w:rsidRPr="007E10B0" w:rsidRDefault="005C6774"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Arial" w:hAnsi="Times New Roman"/>
                <w:b/>
                <w:bCs/>
                <w:sz w:val="24"/>
                <w:szCs w:val="24"/>
                <w:lang w:val="ru-RU"/>
              </w:rPr>
              <w:t xml:space="preserve">Практическое занятие. </w:t>
            </w:r>
            <w:r w:rsidRPr="00436443">
              <w:rPr>
                <w:rFonts w:ascii="Times New Roman" w:eastAsia="Arial" w:hAnsi="Times New Roman"/>
                <w:b/>
                <w:bCs/>
                <w:sz w:val="24"/>
                <w:szCs w:val="24"/>
                <w:lang w:val="ru-RU"/>
              </w:rPr>
              <w:t>Профессионально-ориентированное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0CE4E94" w14:textId="77777777" w:rsidR="005C6774" w:rsidRPr="005C6774" w:rsidRDefault="005C6774" w:rsidP="007E10B0">
            <w:pPr>
              <w:spacing w:after="0" w:line="240" w:lineRule="auto"/>
              <w:jc w:val="center"/>
              <w:rPr>
                <w:rFonts w:ascii="Times New Roman" w:eastAsia="Times New Roman" w:hAnsi="Times New Roman" w:cs="Times New Roman"/>
                <w:b/>
                <w:color w:val="000000"/>
                <w:sz w:val="24"/>
                <w:szCs w:val="20"/>
                <w:lang w:val="ru-RU" w:eastAsia="ru-RU"/>
              </w:rPr>
            </w:pPr>
            <w:r w:rsidRPr="005C6774">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94EB1" w14:textId="77777777" w:rsidR="005C6774" w:rsidRPr="007E10B0" w:rsidRDefault="005C6774" w:rsidP="007E10B0">
            <w:pPr>
              <w:spacing w:after="0" w:line="240" w:lineRule="auto"/>
              <w:rPr>
                <w:rFonts w:eastAsia="Times New Roman" w:cs="Times New Roman"/>
                <w:color w:val="000000"/>
                <w:szCs w:val="20"/>
                <w:lang w:val="ru-RU" w:eastAsia="ru-RU"/>
              </w:rPr>
            </w:pPr>
          </w:p>
        </w:tc>
      </w:tr>
      <w:tr w:rsidR="005C6774" w:rsidRPr="005C6774" w14:paraId="049835C5" w14:textId="77777777" w:rsidTr="005C6774">
        <w:trPr>
          <w:trHeight w:val="716"/>
        </w:trPr>
        <w:tc>
          <w:tcPr>
            <w:tcW w:w="3114" w:type="dxa"/>
            <w:tcBorders>
              <w:top w:val="single" w:sz="4" w:space="0" w:color="000000"/>
              <w:left w:val="single" w:sz="4" w:space="0" w:color="000000"/>
              <w:bottom w:val="single" w:sz="4" w:space="0" w:color="000000"/>
              <w:right w:val="single" w:sz="4" w:space="0" w:color="000000"/>
            </w:tcBorders>
          </w:tcPr>
          <w:p w14:paraId="46D32A55" w14:textId="77777777" w:rsidR="005C6774" w:rsidRPr="007E10B0" w:rsidRDefault="005C6774"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2E0BCF47" w14:textId="77777777" w:rsidR="005C6774" w:rsidRPr="007E10B0" w:rsidRDefault="005C6774" w:rsidP="007E10B0">
            <w:pPr>
              <w:spacing w:after="0" w:line="240" w:lineRule="auto"/>
              <w:jc w:val="both"/>
              <w:rPr>
                <w:rFonts w:ascii="Times New Roman" w:eastAsia="Times New Roman" w:hAnsi="Times New Roman" w:cs="Times New Roman"/>
                <w:color w:val="000000"/>
                <w:sz w:val="24"/>
                <w:szCs w:val="20"/>
                <w:lang w:val="ru-RU" w:eastAsia="ru-RU"/>
              </w:rPr>
            </w:pPr>
            <w:r w:rsidRPr="005C6774">
              <w:rPr>
                <w:rFonts w:ascii="Times New Roman" w:eastAsia="Times New Roman" w:hAnsi="Times New Roman" w:cs="Times New Roman"/>
                <w:color w:val="000000"/>
                <w:sz w:val="24"/>
                <w:szCs w:val="20"/>
                <w:lang w:val="ru-RU" w:eastAsia="ru-RU"/>
              </w:rPr>
              <w:t>Развитие железнодорожной отрасли в 1920-1930 гг. на территории региона.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61BACD0" w14:textId="77777777" w:rsidR="005C6774" w:rsidRPr="007E10B0" w:rsidRDefault="005C6774"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16F1F" w14:textId="77777777" w:rsidR="005C6774" w:rsidRPr="0053735A"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01</w:t>
            </w:r>
          </w:p>
          <w:p w14:paraId="1DD0BDA6" w14:textId="77777777" w:rsidR="005C6774" w:rsidRPr="0053735A"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02</w:t>
            </w:r>
          </w:p>
          <w:p w14:paraId="6C08446C" w14:textId="77777777" w:rsidR="005C6774" w:rsidRPr="0053735A"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lastRenderedPageBreak/>
              <w:t>ОК 04</w:t>
            </w:r>
          </w:p>
          <w:p w14:paraId="1435C924" w14:textId="77777777" w:rsidR="005C6774" w:rsidRPr="0053735A"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05</w:t>
            </w:r>
          </w:p>
          <w:p w14:paraId="6E721EC0" w14:textId="77777777" w:rsidR="005C6774" w:rsidRDefault="005C6774" w:rsidP="005C6774">
            <w:pPr>
              <w:spacing w:after="0" w:line="240" w:lineRule="auto"/>
              <w:jc w:val="center"/>
              <w:rPr>
                <w:rFonts w:ascii="Times New Roman" w:eastAsia="Times New Roman" w:hAnsi="Times New Roman" w:cs="Times New Roman"/>
                <w:color w:val="000000"/>
                <w:sz w:val="24"/>
                <w:szCs w:val="20"/>
                <w:lang w:val="ru-RU" w:eastAsia="ru-RU"/>
              </w:rPr>
            </w:pPr>
            <w:r w:rsidRPr="0053735A">
              <w:rPr>
                <w:rFonts w:ascii="Times New Roman" w:eastAsia="Times New Roman" w:hAnsi="Times New Roman" w:cs="Times New Roman"/>
                <w:color w:val="000000"/>
                <w:sz w:val="24"/>
                <w:szCs w:val="20"/>
                <w:lang w:val="ru-RU" w:eastAsia="ru-RU"/>
              </w:rPr>
              <w:t>ОК 06</w:t>
            </w:r>
          </w:p>
          <w:p w14:paraId="2B12A031" w14:textId="77777777" w:rsidR="005C6774" w:rsidRPr="007E10B0" w:rsidRDefault="003C64A6" w:rsidP="005C6774">
            <w:pPr>
              <w:spacing w:after="0" w:line="240" w:lineRule="auto"/>
              <w:rPr>
                <w:rFonts w:eastAsia="Times New Roman" w:cs="Times New Roman"/>
                <w:color w:val="000000"/>
                <w:szCs w:val="20"/>
                <w:lang w:val="ru-RU" w:eastAsia="ru-RU"/>
              </w:rPr>
            </w:pPr>
            <w:r>
              <w:rPr>
                <w:rFonts w:ascii="Times New Roman" w:eastAsia="Times New Roman" w:hAnsi="Times New Roman" w:cs="Times New Roman"/>
                <w:color w:val="000000"/>
                <w:sz w:val="24"/>
                <w:szCs w:val="20"/>
                <w:lang w:val="ru-RU" w:eastAsia="ru-RU"/>
              </w:rPr>
              <w:t xml:space="preserve">              </w:t>
            </w:r>
            <w:r w:rsidR="005C6774">
              <w:rPr>
                <w:rFonts w:ascii="Times New Roman" w:eastAsia="Times New Roman" w:hAnsi="Times New Roman" w:cs="Times New Roman"/>
                <w:color w:val="000000"/>
                <w:sz w:val="24"/>
                <w:szCs w:val="20"/>
                <w:lang w:val="ru-RU" w:eastAsia="ru-RU"/>
              </w:rPr>
              <w:t>ПК</w:t>
            </w:r>
            <w:r w:rsidR="004A767E">
              <w:rPr>
                <w:rFonts w:ascii="Times New Roman" w:eastAsia="Times New Roman" w:hAnsi="Times New Roman" w:cs="Times New Roman"/>
                <w:color w:val="000000"/>
                <w:sz w:val="24"/>
                <w:szCs w:val="20"/>
                <w:lang w:val="ru-RU" w:eastAsia="ru-RU"/>
              </w:rPr>
              <w:t>4.2</w:t>
            </w:r>
          </w:p>
        </w:tc>
      </w:tr>
      <w:tr w:rsidR="007E10B0" w:rsidRPr="007E10B0" w14:paraId="6E4EFC52"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5E53825C"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Раздел 6. Великая Отечественная война. 1941-1945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44BCDB50" w14:textId="77777777" w:rsidR="007E10B0" w:rsidRPr="007E10B0" w:rsidRDefault="00E85928"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1</w:t>
            </w:r>
            <w:r w:rsidR="003C64A6">
              <w:rPr>
                <w:rFonts w:ascii="Times New Roman" w:eastAsia="Times New Roman" w:hAnsi="Times New Roman" w:cs="Times New Roman"/>
                <w:b/>
                <w:color w:val="000000"/>
                <w:sz w:val="24"/>
                <w:szCs w:val="20"/>
                <w:lang w:val="ru-RU" w:eastAsia="ru-RU"/>
              </w:rPr>
              <w:t>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6686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2D50E7D8"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732C0A2"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6.1. Первый период войны</w:t>
            </w:r>
          </w:p>
        </w:tc>
        <w:tc>
          <w:tcPr>
            <w:tcW w:w="7938" w:type="dxa"/>
            <w:tcBorders>
              <w:top w:val="single" w:sz="4" w:space="0" w:color="000000"/>
              <w:left w:val="single" w:sz="4" w:space="0" w:color="000000"/>
              <w:bottom w:val="single" w:sz="4" w:space="0" w:color="000000"/>
              <w:right w:val="single" w:sz="4" w:space="0" w:color="000000"/>
            </w:tcBorders>
          </w:tcPr>
          <w:p w14:paraId="211507F5"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EDEF435"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4B638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0937114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209FCB8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5015BEF6" w14:textId="77777777" w:rsidTr="007E10B0">
        <w:trPr>
          <w:trHeight w:val="3598"/>
        </w:trPr>
        <w:tc>
          <w:tcPr>
            <w:tcW w:w="3114" w:type="dxa"/>
            <w:vMerge/>
            <w:tcBorders>
              <w:top w:val="single" w:sz="4" w:space="0" w:color="000000"/>
              <w:left w:val="single" w:sz="4" w:space="0" w:color="000000"/>
              <w:bottom w:val="single" w:sz="4" w:space="0" w:color="000000"/>
              <w:right w:val="single" w:sz="4" w:space="0" w:color="000000"/>
            </w:tcBorders>
          </w:tcPr>
          <w:p w14:paraId="13DB1A78"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57932EA1"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План «Барбаросса». Вторжение врага. Чрезвычайные меры советского руководства. Тяжелые бои летом – осенью 1941 г. Прорыв гитлеровцев </w:t>
            </w:r>
          </w:p>
          <w:p w14:paraId="4470C9CE"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35FAAC38"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6CADA5A6"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5CB8D22E"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6418BC"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0792016F" w14:textId="77777777" w:rsidTr="007814BE">
        <w:trPr>
          <w:trHeight w:val="1285"/>
        </w:trPr>
        <w:tc>
          <w:tcPr>
            <w:tcW w:w="3114" w:type="dxa"/>
            <w:vMerge w:val="restart"/>
            <w:tcBorders>
              <w:top w:val="single" w:sz="4" w:space="0" w:color="000000"/>
              <w:left w:val="single" w:sz="4" w:space="0" w:color="000000"/>
              <w:bottom w:val="single" w:sz="4" w:space="0" w:color="000000"/>
              <w:right w:val="single" w:sz="4" w:space="0" w:color="000000"/>
            </w:tcBorders>
          </w:tcPr>
          <w:p w14:paraId="6D4BB4F6"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6.2. Коренной перелом в ходе войны</w:t>
            </w:r>
          </w:p>
        </w:tc>
        <w:tc>
          <w:tcPr>
            <w:tcW w:w="7938" w:type="dxa"/>
            <w:tcBorders>
              <w:top w:val="single" w:sz="4" w:space="0" w:color="000000"/>
              <w:left w:val="single" w:sz="4" w:space="0" w:color="000000"/>
              <w:bottom w:val="single" w:sz="4" w:space="0" w:color="000000"/>
              <w:right w:val="single" w:sz="4" w:space="0" w:color="000000"/>
            </w:tcBorders>
          </w:tcPr>
          <w:p w14:paraId="0C6A3A28"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245BC83"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5DDF55"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344D8F61"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1E824B5D"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6372B0FD" w14:textId="77777777" w:rsidTr="007E10B0">
        <w:trPr>
          <w:trHeight w:val="2484"/>
        </w:trPr>
        <w:tc>
          <w:tcPr>
            <w:tcW w:w="3114" w:type="dxa"/>
            <w:vMerge/>
            <w:tcBorders>
              <w:top w:val="single" w:sz="4" w:space="0" w:color="000000"/>
              <w:left w:val="single" w:sz="4" w:space="0" w:color="000000"/>
              <w:bottom w:val="single" w:sz="4" w:space="0" w:color="000000"/>
              <w:right w:val="single" w:sz="4" w:space="0" w:color="000000"/>
            </w:tcBorders>
          </w:tcPr>
          <w:p w14:paraId="074DC037"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4CD3BCFF"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14:paraId="72065342"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77B4F5E5"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4A5A2F"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5F232C3B"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1FCB3C0"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6.3. Наука и культура в годы войны</w:t>
            </w:r>
          </w:p>
          <w:p w14:paraId="16889E6D" w14:textId="77777777" w:rsidR="007E10B0" w:rsidRPr="007E10B0" w:rsidRDefault="007E10B0" w:rsidP="007E10B0">
            <w:pPr>
              <w:spacing w:after="0" w:line="240" w:lineRule="auto"/>
              <w:ind w:firstLine="708"/>
              <w:rPr>
                <w:rFonts w:ascii="Times New Roman" w:eastAsia="Times New Roman" w:hAnsi="Times New Roman" w:cs="Times New Roman"/>
                <w:color w:val="000000"/>
                <w:sz w:val="24"/>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12326EA0"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3CABE5A"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F54E74"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74CF5DC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524C95F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183C0F80" w14:textId="77777777" w:rsidTr="007E10B0">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6364B00B"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28C28351"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tcBorders>
              <w:top w:val="single" w:sz="4" w:space="0" w:color="000000"/>
              <w:left w:val="single" w:sz="4" w:space="0" w:color="000000"/>
              <w:bottom w:val="single" w:sz="4" w:space="0" w:color="000000"/>
              <w:right w:val="single" w:sz="4" w:space="0" w:color="000000"/>
            </w:tcBorders>
            <w:vAlign w:val="center"/>
          </w:tcPr>
          <w:p w14:paraId="493494CA"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3CE579"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3BC263A9"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32B7259"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6.4. Окончание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44CEA54C"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6A8386A"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89124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2B8DEFA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7F2EA6D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10F128B7"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B762C07"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6F83D604"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14:paraId="2FB6509D"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tcBorders>
              <w:top w:val="single" w:sz="4" w:space="0" w:color="000000"/>
              <w:left w:val="single" w:sz="4" w:space="0" w:color="000000"/>
              <w:bottom w:val="single" w:sz="4" w:space="0" w:color="000000"/>
              <w:right w:val="single" w:sz="4" w:space="0" w:color="000000"/>
            </w:tcBorders>
            <w:vAlign w:val="center"/>
          </w:tcPr>
          <w:p w14:paraId="003F65F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3665EE"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814BE" w:rsidRPr="007E10B0" w14:paraId="6CAA77DA" w14:textId="77777777"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14:paraId="0EB3C0C3" w14:textId="77777777" w:rsidR="007814BE" w:rsidRPr="007E10B0" w:rsidRDefault="007814BE"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20F6A8DF" w14:textId="77777777" w:rsidR="007814BE" w:rsidRPr="007814BE" w:rsidRDefault="007814BE" w:rsidP="007E10B0">
            <w:pPr>
              <w:spacing w:after="0" w:line="240" w:lineRule="auto"/>
              <w:jc w:val="both"/>
              <w:rPr>
                <w:rFonts w:ascii="Times New Roman" w:eastAsia="Times New Roman" w:hAnsi="Times New Roman" w:cs="Times New Roman"/>
                <w:b/>
                <w:color w:val="000000"/>
                <w:sz w:val="24"/>
                <w:szCs w:val="20"/>
                <w:lang w:val="ru-RU" w:eastAsia="ru-RU"/>
              </w:rPr>
            </w:pPr>
            <w:r w:rsidRPr="007814BE">
              <w:rPr>
                <w:rFonts w:ascii="Times New Roman" w:eastAsia="Times New Roman" w:hAnsi="Times New Roman" w:cs="Times New Roman"/>
                <w:b/>
                <w:color w:val="000000"/>
                <w:sz w:val="24"/>
                <w:szCs w:val="20"/>
                <w:lang w:val="ru-RU" w:eastAsia="ru-RU"/>
              </w:rPr>
              <w:t>Практическое занятие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1B9370C" w14:textId="77777777" w:rsidR="007814BE" w:rsidRPr="003C64A6" w:rsidRDefault="003C64A6" w:rsidP="007E10B0">
            <w:pPr>
              <w:spacing w:after="0" w:line="240" w:lineRule="auto"/>
              <w:jc w:val="center"/>
              <w:rPr>
                <w:rFonts w:ascii="Times New Roman" w:eastAsia="Times New Roman" w:hAnsi="Times New Roman" w:cs="Times New Roman"/>
                <w:b/>
                <w:color w:val="000000"/>
                <w:sz w:val="24"/>
                <w:szCs w:val="20"/>
                <w:lang w:val="ru-RU" w:eastAsia="ru-RU"/>
              </w:rPr>
            </w:pPr>
            <w:r w:rsidRPr="003C64A6">
              <w:rPr>
                <w:rFonts w:ascii="Times New Roman" w:eastAsia="Times New Roman" w:hAnsi="Times New Roman" w:cs="Times New Roman"/>
                <w:b/>
                <w:color w:val="000000"/>
                <w:sz w:val="24"/>
                <w:szCs w:val="20"/>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19E81" w14:textId="77777777" w:rsidR="007814BE" w:rsidRPr="007E10B0" w:rsidRDefault="007814BE" w:rsidP="007E10B0">
            <w:pPr>
              <w:spacing w:after="0" w:line="240" w:lineRule="auto"/>
              <w:rPr>
                <w:rFonts w:eastAsia="Times New Roman" w:cs="Times New Roman"/>
                <w:color w:val="000000"/>
                <w:szCs w:val="20"/>
                <w:lang w:val="ru-RU" w:eastAsia="ru-RU"/>
              </w:rPr>
            </w:pPr>
          </w:p>
        </w:tc>
      </w:tr>
      <w:tr w:rsidR="003C64A6" w:rsidRPr="007E10B0" w14:paraId="7BA51FAE" w14:textId="77777777" w:rsidTr="007E10B0">
        <w:trPr>
          <w:trHeight w:val="20"/>
        </w:trPr>
        <w:tc>
          <w:tcPr>
            <w:tcW w:w="3114" w:type="dxa"/>
            <w:tcBorders>
              <w:top w:val="single" w:sz="4" w:space="0" w:color="000000"/>
              <w:left w:val="single" w:sz="4" w:space="0" w:color="000000"/>
              <w:bottom w:val="single" w:sz="4" w:space="0" w:color="000000"/>
              <w:right w:val="single" w:sz="4" w:space="0" w:color="000000"/>
            </w:tcBorders>
          </w:tcPr>
          <w:p w14:paraId="62C4E0DA" w14:textId="77777777" w:rsidR="003C64A6" w:rsidRPr="007E10B0" w:rsidRDefault="003C64A6"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35F2F25F" w14:textId="77777777" w:rsidR="003C64A6" w:rsidRPr="003C64A6" w:rsidRDefault="003C64A6" w:rsidP="007E10B0">
            <w:pPr>
              <w:spacing w:after="0" w:line="240" w:lineRule="auto"/>
              <w:jc w:val="both"/>
              <w:rPr>
                <w:rFonts w:ascii="Times New Roman" w:eastAsia="Times New Roman" w:hAnsi="Times New Roman" w:cs="Times New Roman"/>
                <w:b/>
                <w:color w:val="000000"/>
                <w:sz w:val="24"/>
                <w:szCs w:val="20"/>
                <w:lang w:val="ru-RU" w:eastAsia="ru-RU"/>
              </w:rPr>
            </w:pPr>
            <w:proofErr w:type="spellStart"/>
            <w:r w:rsidRPr="00053CDD">
              <w:rPr>
                <w:rFonts w:ascii="Times New Roman" w:eastAsia="Arial" w:hAnsi="Times New Roman"/>
                <w:bCs/>
                <w:sz w:val="24"/>
                <w:szCs w:val="24"/>
              </w:rPr>
              <w:t>Работа</w:t>
            </w:r>
            <w:proofErr w:type="spellEnd"/>
            <w:r w:rsidRPr="00053CDD">
              <w:rPr>
                <w:rFonts w:ascii="Times New Roman" w:eastAsia="Arial" w:hAnsi="Times New Roman"/>
                <w:bCs/>
                <w:sz w:val="24"/>
                <w:szCs w:val="24"/>
              </w:rPr>
              <w:t xml:space="preserve"> с </w:t>
            </w:r>
            <w:proofErr w:type="spellStart"/>
            <w:r w:rsidRPr="00053CDD">
              <w:rPr>
                <w:rFonts w:ascii="Times New Roman" w:eastAsia="Arial" w:hAnsi="Times New Roman"/>
                <w:bCs/>
                <w:sz w:val="24"/>
                <w:szCs w:val="24"/>
              </w:rPr>
              <w:t>историческими</w:t>
            </w:r>
            <w:proofErr w:type="spellEnd"/>
            <w:r w:rsidRPr="00053CDD">
              <w:rPr>
                <w:rFonts w:ascii="Times New Roman" w:eastAsia="Arial" w:hAnsi="Times New Roman"/>
                <w:bCs/>
                <w:sz w:val="24"/>
                <w:szCs w:val="24"/>
              </w:rPr>
              <w:t xml:space="preserve"> </w:t>
            </w:r>
            <w:proofErr w:type="spellStart"/>
            <w:r w:rsidRPr="00053CDD">
              <w:rPr>
                <w:rFonts w:ascii="Times New Roman" w:eastAsia="Arial" w:hAnsi="Times New Roman"/>
                <w:bCs/>
                <w:sz w:val="24"/>
                <w:szCs w:val="24"/>
              </w:rPr>
              <w:t>источниками</w:t>
            </w:r>
            <w:proofErr w:type="spellEnd"/>
            <w:r>
              <w:rPr>
                <w:rFonts w:ascii="Times New Roman" w:eastAsia="Arial" w:hAnsi="Times New Roman"/>
                <w:bCs/>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44904EC" w14:textId="77777777" w:rsidR="003C64A6" w:rsidRDefault="003C64A6"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EA67B" w14:textId="77777777" w:rsidR="003C64A6" w:rsidRPr="007E10B0" w:rsidRDefault="003C64A6" w:rsidP="003C64A6">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245580DF" w14:textId="77777777" w:rsidR="003C64A6" w:rsidRPr="007E10B0" w:rsidRDefault="003C64A6" w:rsidP="003C64A6">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7F3DA9B9" w14:textId="77777777" w:rsidR="003C64A6" w:rsidRPr="007E10B0" w:rsidRDefault="003C64A6" w:rsidP="003C64A6">
            <w:pPr>
              <w:spacing w:after="0" w:line="240" w:lineRule="auto"/>
              <w:rPr>
                <w:rFonts w:eastAsia="Times New Roman" w:cs="Times New Roman"/>
                <w:color w:val="000000"/>
                <w:szCs w:val="20"/>
                <w:lang w:val="ru-RU" w:eastAsia="ru-RU"/>
              </w:rPr>
            </w:pPr>
            <w:r>
              <w:rPr>
                <w:rFonts w:ascii="Times New Roman" w:eastAsia="Times New Roman" w:hAnsi="Times New Roman" w:cs="Times New Roman"/>
                <w:color w:val="000000"/>
                <w:sz w:val="24"/>
                <w:szCs w:val="20"/>
                <w:lang w:val="ru-RU" w:eastAsia="ru-RU"/>
              </w:rPr>
              <w:t xml:space="preserve">              </w:t>
            </w:r>
            <w:r w:rsidRPr="007E10B0">
              <w:rPr>
                <w:rFonts w:ascii="Times New Roman" w:eastAsia="Times New Roman" w:hAnsi="Times New Roman" w:cs="Times New Roman"/>
                <w:color w:val="000000"/>
                <w:sz w:val="24"/>
                <w:szCs w:val="20"/>
                <w:lang w:val="ru-RU" w:eastAsia="ru-RU"/>
              </w:rPr>
              <w:t>ОК 06</w:t>
            </w:r>
          </w:p>
        </w:tc>
      </w:tr>
      <w:tr w:rsidR="007814BE" w:rsidRPr="007E10B0" w14:paraId="2B153B83" w14:textId="77777777" w:rsidTr="000A6803">
        <w:trPr>
          <w:trHeight w:val="20"/>
        </w:trPr>
        <w:tc>
          <w:tcPr>
            <w:tcW w:w="3114" w:type="dxa"/>
            <w:tcBorders>
              <w:top w:val="single" w:sz="4" w:space="0" w:color="000000"/>
              <w:left w:val="single" w:sz="4" w:space="0" w:color="000000"/>
              <w:bottom w:val="single" w:sz="4" w:space="0" w:color="000000"/>
              <w:right w:val="single" w:sz="4" w:space="0" w:color="000000"/>
            </w:tcBorders>
          </w:tcPr>
          <w:p w14:paraId="08BD519F" w14:textId="77777777" w:rsidR="007814BE" w:rsidRDefault="007814BE"/>
        </w:tc>
        <w:tc>
          <w:tcPr>
            <w:tcW w:w="7938" w:type="dxa"/>
            <w:tcBorders>
              <w:top w:val="single" w:sz="4" w:space="0" w:color="000000"/>
              <w:left w:val="single" w:sz="4" w:space="0" w:color="000000"/>
              <w:bottom w:val="single" w:sz="4" w:space="0" w:color="000000"/>
              <w:right w:val="single" w:sz="4" w:space="0" w:color="000000"/>
            </w:tcBorders>
          </w:tcPr>
          <w:p w14:paraId="61F0FA88" w14:textId="77777777" w:rsidR="007814BE" w:rsidRPr="003C64A6" w:rsidRDefault="007814BE">
            <w:pPr>
              <w:rPr>
                <w:lang w:val="ru-RU"/>
              </w:rPr>
            </w:pPr>
            <w:proofErr w:type="spellStart"/>
            <w:r w:rsidRPr="002A5692">
              <w:rPr>
                <w:rFonts w:ascii="Times New Roman" w:eastAsia="Arial" w:hAnsi="Times New Roman"/>
                <w:bCs/>
                <w:sz w:val="24"/>
                <w:szCs w:val="24"/>
              </w:rPr>
              <w:t>Работа</w:t>
            </w:r>
            <w:proofErr w:type="spellEnd"/>
            <w:r w:rsidRPr="002A5692">
              <w:rPr>
                <w:rFonts w:ascii="Times New Roman" w:eastAsia="Arial" w:hAnsi="Times New Roman"/>
                <w:bCs/>
                <w:sz w:val="24"/>
                <w:szCs w:val="24"/>
              </w:rPr>
              <w:t xml:space="preserve"> с </w:t>
            </w:r>
            <w:proofErr w:type="spellStart"/>
            <w:r w:rsidRPr="002A5692">
              <w:rPr>
                <w:rFonts w:ascii="Times New Roman" w:eastAsia="Arial" w:hAnsi="Times New Roman"/>
                <w:bCs/>
                <w:sz w:val="24"/>
                <w:szCs w:val="24"/>
              </w:rPr>
              <w:t>исторической</w:t>
            </w:r>
            <w:proofErr w:type="spellEnd"/>
            <w:r w:rsidRPr="002A5692">
              <w:rPr>
                <w:rFonts w:ascii="Times New Roman" w:eastAsia="Arial" w:hAnsi="Times New Roman"/>
                <w:bCs/>
                <w:sz w:val="24"/>
                <w:szCs w:val="24"/>
              </w:rPr>
              <w:t xml:space="preserve"> </w:t>
            </w:r>
            <w:proofErr w:type="spellStart"/>
            <w:r w:rsidRPr="002A5692">
              <w:rPr>
                <w:rFonts w:ascii="Times New Roman" w:eastAsia="Arial" w:hAnsi="Times New Roman"/>
                <w:bCs/>
                <w:sz w:val="24"/>
                <w:szCs w:val="24"/>
              </w:rPr>
              <w:t>картой</w:t>
            </w:r>
            <w:proofErr w:type="spellEnd"/>
            <w:r w:rsidR="003C64A6">
              <w:rPr>
                <w:rFonts w:ascii="Times New Roman" w:eastAsia="Arial" w:hAnsi="Times New Roman"/>
                <w:bCs/>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14:paraId="74C80EF7" w14:textId="77777777" w:rsidR="007814BE" w:rsidRPr="007814BE" w:rsidRDefault="007814BE">
            <w:pPr>
              <w:rPr>
                <w:lang w:val="ru-RU"/>
              </w:rPr>
            </w:pPr>
            <w:r>
              <w:rPr>
                <w:rFonts w:ascii="Times New Roman" w:eastAsia="Arial" w:hAnsi="Times New Roman"/>
                <w:bCs/>
                <w:sz w:val="24"/>
                <w:szCs w:val="24"/>
                <w:lang w:val="ru-RU"/>
              </w:rPr>
              <w:t xml:space="preserve">       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9F31896" w14:textId="77777777" w:rsidR="007814BE" w:rsidRPr="007E10B0" w:rsidRDefault="007814BE" w:rsidP="007814BE">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3E02F9E6" w14:textId="77777777" w:rsidR="007814BE" w:rsidRPr="007E10B0" w:rsidRDefault="007814BE" w:rsidP="007814BE">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1339CA5E" w14:textId="77777777" w:rsidR="007814BE" w:rsidRPr="007814BE" w:rsidRDefault="007814BE" w:rsidP="007814BE">
            <w:pPr>
              <w:rPr>
                <w:lang w:val="ru-RU"/>
              </w:rPr>
            </w:pPr>
            <w:r>
              <w:rPr>
                <w:rFonts w:ascii="Times New Roman" w:eastAsia="Times New Roman" w:hAnsi="Times New Roman" w:cs="Times New Roman"/>
                <w:color w:val="000000"/>
                <w:sz w:val="24"/>
                <w:szCs w:val="20"/>
                <w:lang w:val="ru-RU" w:eastAsia="ru-RU"/>
              </w:rPr>
              <w:t xml:space="preserve">              </w:t>
            </w:r>
            <w:r w:rsidRPr="007E10B0">
              <w:rPr>
                <w:rFonts w:ascii="Times New Roman" w:eastAsia="Times New Roman" w:hAnsi="Times New Roman" w:cs="Times New Roman"/>
                <w:color w:val="000000"/>
                <w:sz w:val="24"/>
                <w:szCs w:val="20"/>
                <w:lang w:val="ru-RU" w:eastAsia="ru-RU"/>
              </w:rPr>
              <w:t>ОК 06</w:t>
            </w:r>
          </w:p>
        </w:tc>
      </w:tr>
      <w:tr w:rsidR="007E10B0" w:rsidRPr="005C6774" w14:paraId="3340F697"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898CF61" w14:textId="77777777" w:rsidR="007E10B0" w:rsidRPr="007E10B0" w:rsidRDefault="005C6774" w:rsidP="007E10B0">
            <w:pPr>
              <w:spacing w:after="0" w:line="240" w:lineRule="auto"/>
              <w:jc w:val="both"/>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 xml:space="preserve">Практическое занятие. </w:t>
            </w:r>
            <w:r w:rsidR="007E10B0" w:rsidRPr="007E10B0">
              <w:rPr>
                <w:rFonts w:ascii="Times New Roman" w:eastAsia="Times New Roman" w:hAnsi="Times New Roman" w:cs="Times New Roman"/>
                <w:b/>
                <w:color w:val="000000"/>
                <w:sz w:val="24"/>
                <w:szCs w:val="20"/>
                <w:lang w:val="ru-RU" w:eastAsia="ru-RU"/>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9589E5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BE80B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01</w:t>
            </w:r>
          </w:p>
          <w:p w14:paraId="125CA68E"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076E404D"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04</w:t>
            </w:r>
          </w:p>
          <w:p w14:paraId="2BA56B9E"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041E553C" w14:textId="77777777" w:rsidR="007E10B0" w:rsidRPr="007E10B0" w:rsidRDefault="007E10B0" w:rsidP="007E10B0">
            <w:pPr>
              <w:spacing w:after="0" w:line="240" w:lineRule="auto"/>
              <w:jc w:val="center"/>
              <w:rPr>
                <w:rFonts w:ascii="Times New Roman" w:eastAsia="Times New Roman" w:hAnsi="Times New Roman" w:cs="Times New Roman"/>
                <w:color w:val="000000"/>
                <w:szCs w:val="20"/>
                <w:lang w:val="ru-RU" w:eastAsia="ru-RU"/>
              </w:rPr>
            </w:pPr>
            <w:r w:rsidRPr="007E10B0">
              <w:rPr>
                <w:rFonts w:ascii="Times New Roman" w:eastAsia="Times New Roman" w:hAnsi="Times New Roman" w:cs="Times New Roman"/>
                <w:color w:val="000000"/>
                <w:sz w:val="24"/>
                <w:szCs w:val="20"/>
                <w:lang w:val="ru-RU" w:eastAsia="ru-RU"/>
              </w:rPr>
              <w:t>ОК 06</w:t>
            </w:r>
          </w:p>
          <w:p w14:paraId="1AB88131" w14:textId="77777777" w:rsidR="007E10B0" w:rsidRPr="007E10B0" w:rsidRDefault="007E10B0" w:rsidP="004A767E">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ПК</w:t>
            </w:r>
            <w:r w:rsidR="004A767E">
              <w:rPr>
                <w:rFonts w:ascii="Times New Roman" w:eastAsia="Times New Roman" w:hAnsi="Times New Roman" w:cs="Times New Roman"/>
                <w:color w:val="000000"/>
                <w:sz w:val="24"/>
                <w:szCs w:val="20"/>
                <w:lang w:val="ru-RU" w:eastAsia="ru-RU"/>
              </w:rPr>
              <w:t>4.2</w:t>
            </w:r>
          </w:p>
        </w:tc>
      </w:tr>
      <w:tr w:rsidR="007E10B0" w:rsidRPr="007E10B0" w14:paraId="5C273137"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5E40C4C3" w14:textId="77777777" w:rsidR="007E10B0" w:rsidRPr="007E10B0" w:rsidRDefault="005C6774" w:rsidP="007E10B0">
            <w:pPr>
              <w:spacing w:after="0" w:line="240" w:lineRule="auto"/>
              <w:jc w:val="both"/>
              <w:rPr>
                <w:rFonts w:ascii="Times New Roman" w:eastAsia="Times New Roman" w:hAnsi="Times New Roman" w:cs="Times New Roman"/>
                <w:color w:val="000000"/>
                <w:sz w:val="24"/>
                <w:szCs w:val="20"/>
                <w:lang w:val="ru-RU" w:eastAsia="ru-RU"/>
              </w:rPr>
            </w:pPr>
            <w:r w:rsidRPr="00053CDD">
              <w:rPr>
                <w:rFonts w:ascii="Times New Roman" w:eastAsia="Arial" w:hAnsi="Times New Roman"/>
                <w:bCs/>
                <w:sz w:val="24"/>
                <w:szCs w:val="24"/>
                <w:lang w:val="ru-RU"/>
              </w:rPr>
              <w:t xml:space="preserve">Железнодорожная отрасль в годы Великой Отечественной войны </w:t>
            </w:r>
            <w:proofErr w:type="gramStart"/>
            <w:r w:rsidRPr="00053CDD">
              <w:rPr>
                <w:rFonts w:ascii="Times New Roman" w:eastAsia="Arial" w:hAnsi="Times New Roman"/>
                <w:bCs/>
                <w:sz w:val="24"/>
                <w:szCs w:val="24"/>
                <w:lang w:val="ru-RU"/>
              </w:rPr>
              <w:t>( на</w:t>
            </w:r>
            <w:proofErr w:type="gramEnd"/>
            <w:r w:rsidRPr="00053CDD">
              <w:rPr>
                <w:rFonts w:ascii="Times New Roman" w:eastAsia="Arial" w:hAnsi="Times New Roman"/>
                <w:bCs/>
                <w:sz w:val="24"/>
                <w:szCs w:val="24"/>
                <w:lang w:val="ru-RU"/>
              </w:rPr>
              <w:t xml:space="preserve"> территории региона).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5C958BC"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5E13B7"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7B780BD4"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697EDBC"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ВСЕОБЩАЯ ИСТОРИЯ. 1945 Г. – НАЧАЛО XXI ВЕКА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D882E92"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F78C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6FD8F643"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476AB90E"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 7. Мир во второй половине XX – начале XXI в. Интересы СССР, США, Великобритании и Франции в Европе и мире после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644A1D6F"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812E1"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0664A738"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16C4ED7"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7.1. США и страны Европы во второй половине XX – начале XXI в.</w:t>
            </w:r>
          </w:p>
        </w:tc>
        <w:tc>
          <w:tcPr>
            <w:tcW w:w="7938" w:type="dxa"/>
            <w:tcBorders>
              <w:top w:val="single" w:sz="4" w:space="0" w:color="000000"/>
              <w:left w:val="single" w:sz="4" w:space="0" w:color="000000"/>
              <w:bottom w:val="single" w:sz="4" w:space="0" w:color="000000"/>
              <w:right w:val="single" w:sz="4" w:space="0" w:color="000000"/>
            </w:tcBorders>
          </w:tcPr>
          <w:p w14:paraId="63197A86"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37E6096"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4C48A4"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438B6F81"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57417CFC"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6DC3C2D9"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E6FB063"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7DCEA3C6"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14:paraId="7B6DCCA6"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14:paraId="3E5107E6"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w:t>
            </w:r>
            <w:r w:rsidRPr="007E10B0">
              <w:rPr>
                <w:rFonts w:ascii="Times New Roman" w:eastAsia="Times New Roman" w:hAnsi="Times New Roman" w:cs="Times New Roman"/>
                <w:color w:val="000000"/>
                <w:sz w:val="24"/>
                <w:szCs w:val="20"/>
                <w:lang w:val="ru-RU" w:eastAsia="ru-RU"/>
              </w:rPr>
              <w:lastRenderedPageBreak/>
              <w:t>Неоконсерватизм и неоглобализм. Страны Запада в начале ХХI в. Создание Европейского союза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5A8C551"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A68831"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548DEAA0"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A16F333"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7.2. Страны Центральной и Восточной Европы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2D7CA274" w14:textId="77777777"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170F517"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7728A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475E87F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1092387E"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7A807387"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36EE672"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308B99F4"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tcBorders>
              <w:top w:val="single" w:sz="4" w:space="0" w:color="000000"/>
              <w:left w:val="single" w:sz="4" w:space="0" w:color="000000"/>
              <w:bottom w:val="single" w:sz="4" w:space="0" w:color="000000"/>
              <w:right w:val="single" w:sz="4" w:space="0" w:color="000000"/>
            </w:tcBorders>
            <w:vAlign w:val="center"/>
          </w:tcPr>
          <w:p w14:paraId="769DE6C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AA4E09"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13890C12"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2CDCEE17"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3" w:name="_Hlk172618498"/>
            <w:r w:rsidRPr="007E10B0">
              <w:rPr>
                <w:rFonts w:ascii="Times New Roman" w:eastAsia="Times New Roman" w:hAnsi="Times New Roman" w:cs="Times New Roman"/>
                <w:b/>
                <w:color w:val="000000"/>
                <w:sz w:val="24"/>
                <w:szCs w:val="20"/>
                <w:lang w:val="ru-RU" w:eastAsia="ru-RU"/>
              </w:rPr>
              <w:t>Раздел 8. Страны Азии, Африки и Латинской Америки во второй половине ХХ – начале XXI в.</w:t>
            </w:r>
            <w:bookmarkEnd w:id="3"/>
          </w:p>
        </w:tc>
        <w:tc>
          <w:tcPr>
            <w:tcW w:w="1134" w:type="dxa"/>
            <w:tcBorders>
              <w:top w:val="single" w:sz="4" w:space="0" w:color="000000"/>
              <w:left w:val="single" w:sz="4" w:space="0" w:color="000000"/>
              <w:bottom w:val="single" w:sz="4" w:space="0" w:color="000000"/>
              <w:right w:val="single" w:sz="4" w:space="0" w:color="000000"/>
            </w:tcBorders>
            <w:vAlign w:val="center"/>
          </w:tcPr>
          <w:p w14:paraId="32A6BF80"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D4E7E"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019615FB"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BA0CF48"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8.1. Страны Азии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333CAE3C" w14:textId="77777777"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14:paraId="39F50CAA"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F3999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04573848"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2116C52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1B335BC8"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5D5E31F"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29770B29"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14:paraId="56F3DC51"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Строительство социализма в Китае. Мао Цзэдун. «Культурная революция» </w:t>
            </w:r>
            <w:r w:rsidRPr="007E10B0">
              <w:rPr>
                <w:rFonts w:ascii="Times New Roman" w:eastAsia="Times New Roman" w:hAnsi="Times New Roman" w:cs="Times New Roman"/>
                <w:color w:val="000000"/>
                <w:sz w:val="24"/>
                <w:szCs w:val="20"/>
                <w:lang w:val="ru-RU" w:eastAsia="ru-RU"/>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14:paraId="6457E0A5"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14:paraId="1A521640"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tcBorders>
              <w:top w:val="single" w:sz="4" w:space="0" w:color="000000"/>
              <w:left w:val="single" w:sz="4" w:space="0" w:color="000000"/>
              <w:bottom w:val="single" w:sz="4" w:space="0" w:color="000000"/>
              <w:right w:val="single" w:sz="4" w:space="0" w:color="000000"/>
            </w:tcBorders>
            <w:vAlign w:val="center"/>
          </w:tcPr>
          <w:p w14:paraId="5A2C55D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E5E29B"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1CF75EE6"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C54CAB8"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lastRenderedPageBreak/>
              <w:t>Тема 8.2. Страны Ближнего и Среднего Востока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7BF1BE1F"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4179DD5"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90E9D84"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60BDA013"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65B2F1E9"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4BF51CED"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9005C91"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7DEC1DA9"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63AC751"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FD500E"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50D9729F"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563830C"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8.3. Страны Тропической и Южной Африки</w:t>
            </w:r>
          </w:p>
        </w:tc>
        <w:tc>
          <w:tcPr>
            <w:tcW w:w="7938" w:type="dxa"/>
            <w:tcBorders>
              <w:top w:val="single" w:sz="4" w:space="0" w:color="000000"/>
              <w:left w:val="single" w:sz="4" w:space="0" w:color="000000"/>
              <w:bottom w:val="single" w:sz="4" w:space="0" w:color="000000"/>
              <w:right w:val="single" w:sz="4" w:space="0" w:color="000000"/>
            </w:tcBorders>
          </w:tcPr>
          <w:p w14:paraId="25A719C2" w14:textId="77777777"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14:paraId="1693FC60"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459AA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774A15A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702EDCCC"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022B96E8"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10F28FC"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7DA4229C"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1CD0BD6D"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FFB0BA"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0D0EE84C"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D48F2C2"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8.4. Страны Латинской Америки во второй половине ХХ – начале XXI вв.</w:t>
            </w:r>
          </w:p>
        </w:tc>
        <w:tc>
          <w:tcPr>
            <w:tcW w:w="7938" w:type="dxa"/>
            <w:tcBorders>
              <w:top w:val="single" w:sz="4" w:space="0" w:color="000000"/>
              <w:left w:val="single" w:sz="4" w:space="0" w:color="000000"/>
              <w:bottom w:val="single" w:sz="4" w:space="0" w:color="000000"/>
              <w:right w:val="single" w:sz="4" w:space="0" w:color="000000"/>
            </w:tcBorders>
          </w:tcPr>
          <w:p w14:paraId="5295EA53" w14:textId="77777777"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14:paraId="5C4B4792"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058893"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225555C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3EC7AB99"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00C31FA7"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FF26BAD"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62198AEF"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8F3F0C8"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68E919"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2D07BB83"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58A20CA7"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4" w:name="_Hlk172618627"/>
            <w:r w:rsidRPr="007E10B0">
              <w:rPr>
                <w:rFonts w:ascii="Times New Roman" w:eastAsia="Times New Roman" w:hAnsi="Times New Roman" w:cs="Times New Roman"/>
                <w:b/>
                <w:color w:val="000000"/>
                <w:sz w:val="24"/>
                <w:szCs w:val="20"/>
                <w:lang w:val="ru-RU" w:eastAsia="ru-RU"/>
              </w:rPr>
              <w:t>Раздел 9. Международные отношения во второй половине ХХ – начале XXI вв.</w:t>
            </w:r>
            <w:bookmarkEnd w:id="4"/>
          </w:p>
        </w:tc>
        <w:tc>
          <w:tcPr>
            <w:tcW w:w="1134" w:type="dxa"/>
            <w:tcBorders>
              <w:top w:val="single" w:sz="4" w:space="0" w:color="000000"/>
              <w:left w:val="single" w:sz="4" w:space="0" w:color="000000"/>
              <w:bottom w:val="single" w:sz="4" w:space="0" w:color="000000"/>
              <w:right w:val="single" w:sz="4" w:space="0" w:color="000000"/>
            </w:tcBorders>
            <w:vAlign w:val="center"/>
          </w:tcPr>
          <w:p w14:paraId="5BCC4B58"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34AC1"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7D608D59"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CB14B90"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9.1. Международные отношения в конце 1940-х – конце 1980-х гг.</w:t>
            </w:r>
          </w:p>
        </w:tc>
        <w:tc>
          <w:tcPr>
            <w:tcW w:w="7938" w:type="dxa"/>
            <w:tcBorders>
              <w:top w:val="single" w:sz="4" w:space="0" w:color="000000"/>
              <w:left w:val="single" w:sz="4" w:space="0" w:color="000000"/>
              <w:bottom w:val="single" w:sz="4" w:space="0" w:color="000000"/>
              <w:right w:val="single" w:sz="4" w:space="0" w:color="000000"/>
            </w:tcBorders>
          </w:tcPr>
          <w:p w14:paraId="58AC84EA"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D73E849"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A32C3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18E3D87B"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77F4976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11783200"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C1B8E2F"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482A8ED8"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w:t>
            </w:r>
            <w:r w:rsidRPr="007E10B0">
              <w:rPr>
                <w:rFonts w:ascii="Times New Roman" w:eastAsia="Times New Roman" w:hAnsi="Times New Roman" w:cs="Times New Roman"/>
                <w:color w:val="000000"/>
                <w:sz w:val="24"/>
                <w:szCs w:val="20"/>
                <w:lang w:val="ru-RU" w:eastAsia="ru-RU"/>
              </w:rPr>
              <w:lastRenderedPageBreak/>
              <w:t>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23B6D25B"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B0B763"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5567F4BC"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B22E618"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9.2. Международные отношения в 1990-е – 2024 г.</w:t>
            </w:r>
          </w:p>
        </w:tc>
        <w:tc>
          <w:tcPr>
            <w:tcW w:w="7938" w:type="dxa"/>
            <w:tcBorders>
              <w:top w:val="single" w:sz="4" w:space="0" w:color="000000"/>
              <w:left w:val="single" w:sz="4" w:space="0" w:color="000000"/>
              <w:bottom w:val="single" w:sz="4" w:space="0" w:color="000000"/>
              <w:right w:val="single" w:sz="4" w:space="0" w:color="000000"/>
            </w:tcBorders>
          </w:tcPr>
          <w:p w14:paraId="14E1F41F" w14:textId="77777777"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14:paraId="3B5F1517"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8E64D"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16798B79" w14:textId="77777777" w:rsidTr="007E10B0">
        <w:trPr>
          <w:trHeight w:val="560"/>
        </w:trPr>
        <w:tc>
          <w:tcPr>
            <w:tcW w:w="3114" w:type="dxa"/>
            <w:vMerge/>
            <w:tcBorders>
              <w:top w:val="single" w:sz="4" w:space="0" w:color="000000"/>
              <w:left w:val="single" w:sz="4" w:space="0" w:color="000000"/>
              <w:bottom w:val="single" w:sz="4" w:space="0" w:color="000000"/>
              <w:right w:val="single" w:sz="4" w:space="0" w:color="000000"/>
            </w:tcBorders>
          </w:tcPr>
          <w:p w14:paraId="1024A532"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68E21AEC"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452FAC9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C38E7"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771FC3EA"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18ABEB9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37B759CA"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4FE85A5A"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bookmarkStart w:id="5" w:name="_Hlk172618720"/>
            <w:r w:rsidRPr="007E10B0">
              <w:rPr>
                <w:rFonts w:ascii="Times New Roman" w:eastAsia="Times New Roman" w:hAnsi="Times New Roman" w:cs="Times New Roman"/>
                <w:b/>
                <w:color w:val="000000"/>
                <w:sz w:val="24"/>
                <w:szCs w:val="20"/>
                <w:lang w:val="ru-RU" w:eastAsia="ru-RU"/>
              </w:rPr>
              <w:t>Раздел 10. Развитие науки и культуры во второй половине ХХ – начале XXI вв.</w:t>
            </w:r>
            <w:bookmarkEnd w:id="5"/>
          </w:p>
        </w:tc>
        <w:tc>
          <w:tcPr>
            <w:tcW w:w="1134" w:type="dxa"/>
            <w:tcBorders>
              <w:top w:val="single" w:sz="4" w:space="0" w:color="000000"/>
              <w:left w:val="single" w:sz="4" w:space="0" w:color="000000"/>
              <w:bottom w:val="single" w:sz="4" w:space="0" w:color="000000"/>
              <w:right w:val="single" w:sz="4" w:space="0" w:color="000000"/>
            </w:tcBorders>
            <w:vAlign w:val="center"/>
          </w:tcPr>
          <w:p w14:paraId="1FDF0DC8"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07863"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3ED3C0D9"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FFC5C79"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10.1. Наука и культура во второй половине ХХ в.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5F744960" w14:textId="77777777" w:rsidR="007E10B0" w:rsidRPr="007E10B0" w:rsidRDefault="00E85928" w:rsidP="007E10B0">
            <w:pPr>
              <w:spacing w:after="0" w:line="240" w:lineRule="auto"/>
              <w:jc w:val="both"/>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b/>
                <w:color w:val="000000"/>
                <w:sz w:val="24"/>
                <w:szCs w:val="20"/>
                <w:lang w:val="ru-RU" w:eastAsia="ru-RU"/>
              </w:rPr>
              <w:t>Самостоятельная работа обучающихся</w:t>
            </w:r>
          </w:p>
        </w:tc>
        <w:tc>
          <w:tcPr>
            <w:tcW w:w="1134" w:type="dxa"/>
            <w:tcBorders>
              <w:top w:val="single" w:sz="4" w:space="0" w:color="000000"/>
              <w:left w:val="single" w:sz="4" w:space="0" w:color="000000"/>
              <w:bottom w:val="single" w:sz="4" w:space="0" w:color="000000"/>
              <w:right w:val="single" w:sz="4" w:space="0" w:color="000000"/>
            </w:tcBorders>
            <w:vAlign w:val="center"/>
          </w:tcPr>
          <w:p w14:paraId="0B2FC34B"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63B87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06A77044"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608A906E"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4B995904"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C9A2C75"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21A8665D"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546BB9CD"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C3DA45"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356A5966" w14:textId="77777777" w:rsidTr="007E10B0">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54F8C106"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6" w:name="_Hlk172618753"/>
            <w:r w:rsidRPr="007E10B0">
              <w:rPr>
                <w:rFonts w:ascii="Times New Roman" w:eastAsia="Times New Roman" w:hAnsi="Times New Roman" w:cs="Times New Roman"/>
                <w:b/>
                <w:color w:val="000000"/>
                <w:sz w:val="24"/>
                <w:szCs w:val="20"/>
                <w:lang w:val="ru-RU" w:eastAsia="ru-RU"/>
              </w:rPr>
              <w:t>ИСТОРИЯ РОССИИ. 1945 Г. – НАЧАЛО XXI В.</w:t>
            </w:r>
            <w:bookmarkEnd w:id="6"/>
          </w:p>
        </w:tc>
        <w:tc>
          <w:tcPr>
            <w:tcW w:w="1134" w:type="dxa"/>
            <w:tcBorders>
              <w:top w:val="single" w:sz="4" w:space="0" w:color="000000"/>
              <w:left w:val="single" w:sz="4" w:space="0" w:color="000000"/>
              <w:bottom w:val="single" w:sz="4" w:space="0" w:color="000000"/>
              <w:right w:val="single" w:sz="4" w:space="0" w:color="000000"/>
            </w:tcBorders>
            <w:vAlign w:val="center"/>
          </w:tcPr>
          <w:p w14:paraId="6611E376" w14:textId="77777777" w:rsidR="007E10B0" w:rsidRPr="007E10B0" w:rsidRDefault="000A680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34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00F5D"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4FB73B04" w14:textId="77777777" w:rsidTr="007E10B0">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4BF46623"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7" w:name="_Hlk172618761"/>
            <w:r w:rsidRPr="007E10B0">
              <w:rPr>
                <w:rFonts w:ascii="Times New Roman" w:eastAsia="Times New Roman" w:hAnsi="Times New Roman" w:cs="Times New Roman"/>
                <w:b/>
                <w:color w:val="000000"/>
                <w:sz w:val="24"/>
                <w:szCs w:val="20"/>
                <w:lang w:val="ru-RU" w:eastAsia="ru-RU"/>
              </w:rPr>
              <w:t xml:space="preserve">Раздел 11. </w:t>
            </w:r>
            <w:bookmarkStart w:id="8" w:name="_Hlk172905506"/>
            <w:r w:rsidRPr="007E10B0">
              <w:rPr>
                <w:rFonts w:ascii="Times New Roman" w:eastAsia="Times New Roman" w:hAnsi="Times New Roman" w:cs="Times New Roman"/>
                <w:b/>
                <w:color w:val="000000"/>
                <w:sz w:val="24"/>
                <w:szCs w:val="20"/>
                <w:lang w:val="ru-RU" w:eastAsia="ru-RU"/>
              </w:rPr>
              <w:t>СССР в 1945-1991 гг.</w:t>
            </w:r>
            <w:bookmarkEnd w:id="7"/>
            <w:bookmarkEnd w:id="8"/>
          </w:p>
        </w:tc>
        <w:tc>
          <w:tcPr>
            <w:tcW w:w="1134" w:type="dxa"/>
            <w:tcBorders>
              <w:top w:val="single" w:sz="4" w:space="0" w:color="000000"/>
              <w:left w:val="single" w:sz="4" w:space="0" w:color="000000"/>
              <w:bottom w:val="single" w:sz="4" w:space="0" w:color="000000"/>
              <w:right w:val="single" w:sz="4" w:space="0" w:color="000000"/>
            </w:tcBorders>
            <w:vAlign w:val="center"/>
          </w:tcPr>
          <w:p w14:paraId="79FF1C83" w14:textId="77777777" w:rsidR="007E10B0" w:rsidRPr="007E10B0" w:rsidRDefault="000A680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5B89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2A25704F" w14:textId="77777777" w:rsidTr="007E10B0">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435FF134"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11.1. СССР в послевоенные годы</w:t>
            </w:r>
          </w:p>
        </w:tc>
        <w:tc>
          <w:tcPr>
            <w:tcW w:w="7938" w:type="dxa"/>
            <w:tcBorders>
              <w:top w:val="single" w:sz="4" w:space="0" w:color="000000"/>
              <w:left w:val="single" w:sz="4" w:space="0" w:color="000000"/>
              <w:bottom w:val="single" w:sz="4" w:space="0" w:color="000000"/>
              <w:right w:val="single" w:sz="4" w:space="0" w:color="000000"/>
            </w:tcBorders>
          </w:tcPr>
          <w:p w14:paraId="52B52F2E"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BDFE902"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FA976B"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538FA55C"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48C78AD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4332B50E" w14:textId="77777777" w:rsidTr="007E10B0">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79524E41"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6590FF5C"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14:paraId="06A14E0F"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14:paraId="753C3C8F"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22EC331C"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Идеология, наука, культура и спорт в послевоенные годы. Соперничество </w:t>
            </w:r>
            <w:r w:rsidRPr="007E10B0">
              <w:rPr>
                <w:rFonts w:ascii="Times New Roman" w:eastAsia="Times New Roman" w:hAnsi="Times New Roman" w:cs="Times New Roman"/>
                <w:color w:val="000000"/>
                <w:sz w:val="24"/>
                <w:szCs w:val="20"/>
                <w:lang w:val="ru-RU" w:eastAsia="ru-RU"/>
              </w:rPr>
              <w:lastRenderedPageBreak/>
              <w:t xml:space="preserve">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5A718812"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507DFEA5"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9ECD32"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57468D0A"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B58B547"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11.2. СССР в 1953-1964 гг.</w:t>
            </w:r>
          </w:p>
        </w:tc>
        <w:tc>
          <w:tcPr>
            <w:tcW w:w="7938" w:type="dxa"/>
            <w:tcBorders>
              <w:top w:val="single" w:sz="4" w:space="0" w:color="000000"/>
              <w:left w:val="single" w:sz="4" w:space="0" w:color="000000"/>
              <w:bottom w:val="single" w:sz="4" w:space="0" w:color="000000"/>
              <w:right w:val="single" w:sz="4" w:space="0" w:color="000000"/>
            </w:tcBorders>
          </w:tcPr>
          <w:p w14:paraId="652F1A71"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B163CFD"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2E8AE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3792B2D4"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11E347C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0DF5C889"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89DA55B"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62DD5D09"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14:paraId="61471F53"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00899311"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38DB9378"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5AB54772"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Перемены в повседневной жизни в 1953-1964 гг. Революция благосостояния. Демография. Изменение условий и оплаты труда. </w:t>
            </w:r>
            <w:r w:rsidRPr="007E10B0">
              <w:rPr>
                <w:rFonts w:ascii="Times New Roman" w:eastAsia="Times New Roman" w:hAnsi="Times New Roman" w:cs="Times New Roman"/>
                <w:color w:val="000000"/>
                <w:sz w:val="24"/>
                <w:szCs w:val="20"/>
                <w:lang w:val="ru-RU" w:eastAsia="ru-RU"/>
              </w:rPr>
              <w:lastRenderedPageBreak/>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7782D872"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1B68D2A"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5278ED"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71894EF8"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91AD83C"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11.3. Политическое развитие СССР в 1964-1985 гг.</w:t>
            </w:r>
          </w:p>
        </w:tc>
        <w:tc>
          <w:tcPr>
            <w:tcW w:w="7938" w:type="dxa"/>
            <w:tcBorders>
              <w:top w:val="single" w:sz="4" w:space="0" w:color="000000"/>
              <w:left w:val="single" w:sz="4" w:space="0" w:color="000000"/>
              <w:bottom w:val="single" w:sz="4" w:space="0" w:color="000000"/>
              <w:right w:val="single" w:sz="4" w:space="0" w:color="000000"/>
            </w:tcBorders>
          </w:tcPr>
          <w:p w14:paraId="05E64394"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DBB26B5"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C8D275"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163EB124"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7E1E755C"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049ED493"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BA7665F"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200F221B"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7F9C263E"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7E10B0">
              <w:rPr>
                <w:rFonts w:ascii="Times New Roman" w:eastAsia="Times New Roman" w:hAnsi="Times New Roman" w:cs="Times New Roman"/>
                <w:color w:val="000000"/>
                <w:sz w:val="24"/>
                <w:szCs w:val="20"/>
                <w:lang w:val="ru-RU" w:eastAsia="ru-RU"/>
              </w:rPr>
              <w:t>Косыгинская</w:t>
            </w:r>
            <w:proofErr w:type="spellEnd"/>
            <w:r w:rsidRPr="007E10B0">
              <w:rPr>
                <w:rFonts w:ascii="Times New Roman" w:eastAsia="Times New Roman" w:hAnsi="Times New Roman" w:cs="Times New Roman"/>
                <w:color w:val="000000"/>
                <w:sz w:val="24"/>
                <w:szCs w:val="20"/>
                <w:lang w:val="ru-RU" w:eastAsia="ru-RU"/>
              </w:rPr>
              <w:t xml:space="preserve"> реформа промышленности. Рост социально-экономических проблем. </w:t>
            </w:r>
          </w:p>
          <w:p w14:paraId="247420D2"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161BDB5A"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45BAD4FA"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Повседневная жизнь советского общества в 1964-1985 гг. Общественные настроения. </w:t>
            </w:r>
          </w:p>
          <w:p w14:paraId="2B894706"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4C76809A"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Внешняя политика СССР в 1964-1985 гг. Новые вызовы внешнего мира. Отношения СССР со странами Запада. Совещание по безопасности и </w:t>
            </w:r>
            <w:r w:rsidRPr="007E10B0">
              <w:rPr>
                <w:rFonts w:ascii="Times New Roman" w:eastAsia="Times New Roman" w:hAnsi="Times New Roman" w:cs="Times New Roman"/>
                <w:color w:val="000000"/>
                <w:sz w:val="24"/>
                <w:szCs w:val="20"/>
                <w:lang w:val="ru-RU" w:eastAsia="ru-RU"/>
              </w:rPr>
              <w:lastRenderedPageBreak/>
              <w:t xml:space="preserve">сотрудничеству в Европе (СБСЕ). СССР и развивающиеся страны. Ввод советских войск в Афганистан. СССР и страны социализма. </w:t>
            </w:r>
          </w:p>
          <w:p w14:paraId="79308276"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СССР и мир в начале 1980-х гг. Нарастание кризисных явлений в СССР. </w:t>
            </w:r>
          </w:p>
          <w:p w14:paraId="5509E5FF"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Ю.В. Андропов и начало формирования идеологии перемен. М.С. Горбачев и его окружение: курс на реформы</w:t>
            </w:r>
          </w:p>
        </w:tc>
        <w:tc>
          <w:tcPr>
            <w:tcW w:w="1134" w:type="dxa"/>
            <w:tcBorders>
              <w:top w:val="single" w:sz="4" w:space="0" w:color="000000"/>
              <w:left w:val="single" w:sz="4" w:space="0" w:color="000000"/>
              <w:bottom w:val="single" w:sz="4" w:space="0" w:color="000000"/>
              <w:right w:val="single" w:sz="4" w:space="0" w:color="000000"/>
            </w:tcBorders>
            <w:vAlign w:val="center"/>
          </w:tcPr>
          <w:p w14:paraId="77C94EA9"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DBA03C"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041AA807"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C4DB669"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11.4. СССР в 1985-1991 гг.</w:t>
            </w:r>
          </w:p>
        </w:tc>
        <w:tc>
          <w:tcPr>
            <w:tcW w:w="7938" w:type="dxa"/>
            <w:tcBorders>
              <w:top w:val="single" w:sz="4" w:space="0" w:color="000000"/>
              <w:left w:val="single" w:sz="4" w:space="0" w:color="000000"/>
              <w:bottom w:val="single" w:sz="4" w:space="0" w:color="000000"/>
              <w:right w:val="single" w:sz="4" w:space="0" w:color="000000"/>
            </w:tcBorders>
          </w:tcPr>
          <w:p w14:paraId="2C5BC986"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84ED911"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EA54A3"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2FBDEDE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245C4DA0"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117B4B0F"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DACD12A"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39E0E9B6"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0472C077"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414E446F"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14:paraId="72A440CB"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2256B039"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w:t>
            </w:r>
            <w:r w:rsidRPr="007E10B0">
              <w:rPr>
                <w:rFonts w:ascii="Times New Roman" w:eastAsia="Times New Roman" w:hAnsi="Times New Roman" w:cs="Times New Roman"/>
                <w:color w:val="000000"/>
                <w:sz w:val="24"/>
                <w:szCs w:val="20"/>
                <w:lang w:val="ru-RU" w:eastAsia="ru-RU"/>
              </w:rPr>
              <w:lastRenderedPageBreak/>
              <w:t>1991 г. Распад СССР</w:t>
            </w:r>
          </w:p>
        </w:tc>
        <w:tc>
          <w:tcPr>
            <w:tcW w:w="1134" w:type="dxa"/>
            <w:tcBorders>
              <w:top w:val="single" w:sz="4" w:space="0" w:color="000000"/>
              <w:left w:val="single" w:sz="4" w:space="0" w:color="000000"/>
              <w:bottom w:val="single" w:sz="4" w:space="0" w:color="000000"/>
              <w:right w:val="single" w:sz="4" w:space="0" w:color="000000"/>
            </w:tcBorders>
            <w:vAlign w:val="center"/>
          </w:tcPr>
          <w:p w14:paraId="72B33393"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CE896F"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390AAD27"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41FB28DC"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B5B526B"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75AC2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01</w:t>
            </w:r>
          </w:p>
          <w:p w14:paraId="125B74B3"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5998A089"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04</w:t>
            </w:r>
          </w:p>
          <w:p w14:paraId="4F5399BC"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r w:rsidRPr="007E10B0">
              <w:rPr>
                <w:rFonts w:ascii="Times New Roman" w:eastAsia="Times New Roman" w:hAnsi="Times New Roman" w:cs="Times New Roman"/>
                <w:color w:val="000000"/>
                <w:sz w:val="24"/>
                <w:szCs w:val="20"/>
                <w:lang w:val="ru-RU" w:eastAsia="ru-RU"/>
              </w:rPr>
              <w:br/>
              <w:t>ОК 06</w:t>
            </w:r>
          </w:p>
          <w:p w14:paraId="553DA5B3" w14:textId="77777777" w:rsidR="007E10B0" w:rsidRPr="007E10B0" w:rsidRDefault="007E10B0" w:rsidP="004A767E">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w:t>
            </w:r>
            <w:r w:rsidR="004A767E">
              <w:rPr>
                <w:rFonts w:ascii="Times New Roman" w:eastAsia="Times New Roman" w:hAnsi="Times New Roman" w:cs="Times New Roman"/>
                <w:color w:val="000000"/>
                <w:sz w:val="24"/>
                <w:szCs w:val="20"/>
                <w:lang w:val="ru-RU" w:eastAsia="ru-RU"/>
              </w:rPr>
              <w:t>К 4.2</w:t>
            </w:r>
          </w:p>
        </w:tc>
      </w:tr>
      <w:tr w:rsidR="007E10B0" w:rsidRPr="007E10B0" w14:paraId="3A6F2237"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9A184F0" w14:textId="77777777" w:rsidR="007E10B0" w:rsidRPr="007E10B0" w:rsidRDefault="007814BE" w:rsidP="007E10B0">
            <w:pPr>
              <w:tabs>
                <w:tab w:val="left" w:pos="2712"/>
              </w:tabs>
              <w:spacing w:after="0" w:line="240" w:lineRule="auto"/>
              <w:jc w:val="both"/>
              <w:rPr>
                <w:rFonts w:ascii="Times New Roman" w:eastAsia="Times New Roman" w:hAnsi="Times New Roman" w:cs="Times New Roman"/>
                <w:color w:val="000000"/>
                <w:sz w:val="24"/>
                <w:szCs w:val="20"/>
                <w:lang w:val="ru-RU" w:eastAsia="ru-RU"/>
              </w:rPr>
            </w:pPr>
            <w:r w:rsidRPr="007814BE">
              <w:rPr>
                <w:rFonts w:ascii="Times New Roman" w:eastAsia="Times New Roman" w:hAnsi="Times New Roman" w:cs="Times New Roman"/>
                <w:color w:val="000000"/>
                <w:sz w:val="24"/>
                <w:szCs w:val="20"/>
                <w:lang w:val="ru-RU" w:eastAsia="ru-RU"/>
              </w:rPr>
              <w:t>Успехи и проблемы железнодорожной отрасли в период с 1945-1991гг. (по региону)</w:t>
            </w:r>
          </w:p>
        </w:tc>
        <w:tc>
          <w:tcPr>
            <w:tcW w:w="1134" w:type="dxa"/>
            <w:tcBorders>
              <w:top w:val="single" w:sz="4" w:space="0" w:color="000000"/>
              <w:left w:val="single" w:sz="4" w:space="0" w:color="000000"/>
              <w:bottom w:val="single" w:sz="4" w:space="0" w:color="000000"/>
              <w:right w:val="single" w:sz="4" w:space="0" w:color="000000"/>
            </w:tcBorders>
            <w:vAlign w:val="center"/>
          </w:tcPr>
          <w:p w14:paraId="7475C7D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81AA4C"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71207BCC"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54807471" w14:textId="77777777" w:rsidR="007E10B0" w:rsidRPr="007E10B0" w:rsidRDefault="007E10B0" w:rsidP="007E10B0">
            <w:pPr>
              <w:spacing w:after="0" w:line="240" w:lineRule="auto"/>
              <w:jc w:val="both"/>
              <w:rPr>
                <w:rFonts w:ascii="Times New Roman" w:eastAsia="Times New Roman" w:hAnsi="Times New Roman" w:cs="Times New Roman"/>
                <w:b/>
                <w:color w:val="000000"/>
                <w:sz w:val="24"/>
                <w:szCs w:val="20"/>
                <w:lang w:val="ru-RU" w:eastAsia="ru-RU"/>
              </w:rPr>
            </w:pPr>
            <w:bookmarkStart w:id="9" w:name="_Hlk172618883"/>
            <w:r w:rsidRPr="007E10B0">
              <w:rPr>
                <w:rFonts w:ascii="Times New Roman" w:eastAsia="Times New Roman" w:hAnsi="Times New Roman" w:cs="Times New Roman"/>
                <w:b/>
                <w:color w:val="000000"/>
                <w:sz w:val="24"/>
                <w:szCs w:val="20"/>
                <w:lang w:val="ru-RU" w:eastAsia="ru-RU"/>
              </w:rPr>
              <w:t xml:space="preserve">Раздел 12. </w:t>
            </w:r>
            <w:bookmarkStart w:id="10" w:name="_Hlk172905568"/>
            <w:r w:rsidRPr="007E10B0">
              <w:rPr>
                <w:rFonts w:ascii="Times New Roman" w:eastAsia="Times New Roman" w:hAnsi="Times New Roman" w:cs="Times New Roman"/>
                <w:b/>
                <w:color w:val="000000"/>
                <w:sz w:val="24"/>
                <w:szCs w:val="20"/>
                <w:lang w:val="ru-RU" w:eastAsia="ru-RU"/>
              </w:rPr>
              <w:t>Российская Федерация в 1992 – начале 2000-х гг.</w:t>
            </w:r>
            <w:bookmarkEnd w:id="9"/>
            <w:bookmarkEnd w:id="10"/>
          </w:p>
        </w:tc>
        <w:tc>
          <w:tcPr>
            <w:tcW w:w="1134" w:type="dxa"/>
            <w:tcBorders>
              <w:top w:val="single" w:sz="4" w:space="0" w:color="000000"/>
              <w:left w:val="single" w:sz="4" w:space="0" w:color="000000"/>
              <w:bottom w:val="single" w:sz="4" w:space="0" w:color="000000"/>
              <w:right w:val="single" w:sz="4" w:space="0" w:color="000000"/>
            </w:tcBorders>
            <w:vAlign w:val="center"/>
          </w:tcPr>
          <w:p w14:paraId="5EFFF26F" w14:textId="77777777" w:rsidR="007E10B0" w:rsidRPr="007E10B0" w:rsidRDefault="000A6803"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46EE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30167F41"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63A2B10"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12.1. Российская Федерация в 1990-е гг.</w:t>
            </w:r>
          </w:p>
        </w:tc>
        <w:tc>
          <w:tcPr>
            <w:tcW w:w="7938" w:type="dxa"/>
            <w:tcBorders>
              <w:top w:val="single" w:sz="4" w:space="0" w:color="000000"/>
              <w:left w:val="single" w:sz="4" w:space="0" w:color="000000"/>
              <w:bottom w:val="single" w:sz="4" w:space="0" w:color="000000"/>
              <w:right w:val="single" w:sz="4" w:space="0" w:color="000000"/>
            </w:tcBorders>
          </w:tcPr>
          <w:p w14:paraId="0092B24C"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6CECAE7" w14:textId="77777777" w:rsidR="007E10B0" w:rsidRPr="007E10B0" w:rsidRDefault="004878C9"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4AC9BA"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4E29A053"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2DF877BE"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39FE69D6"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A1CA22C"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67866FB6"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14:paraId="2B789161"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4B6DFE2B"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Повседневная жизнь. Изменения в структуре российского общества </w:t>
            </w:r>
            <w:r w:rsidRPr="007E10B0">
              <w:rPr>
                <w:rFonts w:ascii="Times New Roman" w:eastAsia="Times New Roman" w:hAnsi="Times New Roman" w:cs="Times New Roman"/>
                <w:color w:val="000000"/>
                <w:sz w:val="24"/>
                <w:szCs w:val="20"/>
                <w:lang w:val="ru-RU" w:eastAsia="ru-RU"/>
              </w:rPr>
              <w:br/>
              <w:t xml:space="preserve">и условиях жизни различных групп населения в 1990-е гг. Численность и доходы населения. Социальное расслоение. Досуг и туризм. </w:t>
            </w:r>
          </w:p>
          <w:p w14:paraId="55BC9FD8" w14:textId="77777777"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w:t>
            </w:r>
            <w:r w:rsidRPr="007E10B0">
              <w:rPr>
                <w:rFonts w:ascii="Times New Roman" w:eastAsia="Times New Roman" w:hAnsi="Times New Roman" w:cs="Times New Roman"/>
                <w:color w:val="000000"/>
                <w:sz w:val="24"/>
                <w:szCs w:val="20"/>
                <w:lang w:val="ru-RU" w:eastAsia="ru-RU"/>
              </w:rPr>
              <w:lastRenderedPageBreak/>
              <w:t xml:space="preserve">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tcBorders>
              <w:top w:val="single" w:sz="4" w:space="0" w:color="000000"/>
              <w:left w:val="single" w:sz="4" w:space="0" w:color="000000"/>
              <w:bottom w:val="single" w:sz="4" w:space="0" w:color="000000"/>
              <w:right w:val="single" w:sz="4" w:space="0" w:color="000000"/>
            </w:tcBorders>
            <w:vAlign w:val="center"/>
          </w:tcPr>
          <w:p w14:paraId="404D14B5" w14:textId="77777777" w:rsidR="007E10B0" w:rsidRPr="007E10B0" w:rsidRDefault="004878C9"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204B87"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30E273F1" w14:textId="77777777" w:rsidTr="007E10B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02F10E1"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Тема 12.2. Россия в ХХI в.</w:t>
            </w:r>
          </w:p>
        </w:tc>
        <w:tc>
          <w:tcPr>
            <w:tcW w:w="7938" w:type="dxa"/>
            <w:tcBorders>
              <w:top w:val="single" w:sz="4" w:space="0" w:color="000000"/>
              <w:left w:val="single" w:sz="4" w:space="0" w:color="000000"/>
              <w:bottom w:val="single" w:sz="4" w:space="0" w:color="000000"/>
              <w:right w:val="single" w:sz="4" w:space="0" w:color="000000"/>
            </w:tcBorders>
          </w:tcPr>
          <w:p w14:paraId="58A77548"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B4B3A94" w14:textId="77777777" w:rsidR="007E10B0" w:rsidRPr="007E10B0" w:rsidRDefault="004878C9"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12F711"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729CFC99"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p>
          <w:p w14:paraId="0B9366FB"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06</w:t>
            </w:r>
          </w:p>
        </w:tc>
      </w:tr>
      <w:tr w:rsidR="007E10B0" w:rsidRPr="007E10B0" w14:paraId="4560DBA9" w14:textId="77777777" w:rsidTr="007E10B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A86A656" w14:textId="77777777" w:rsidR="007E10B0" w:rsidRPr="007E10B0" w:rsidRDefault="007E10B0" w:rsidP="007E10B0">
            <w:pPr>
              <w:spacing w:after="0" w:line="240" w:lineRule="auto"/>
              <w:rPr>
                <w:rFonts w:eastAsia="Times New Roman" w:cs="Times New Roman"/>
                <w:color w:val="000000"/>
                <w:szCs w:val="20"/>
                <w:lang w:val="ru-RU" w:eastAsia="ru-RU"/>
              </w:rPr>
            </w:pPr>
          </w:p>
        </w:tc>
        <w:tc>
          <w:tcPr>
            <w:tcW w:w="7938" w:type="dxa"/>
            <w:tcBorders>
              <w:top w:val="single" w:sz="4" w:space="0" w:color="000000"/>
              <w:left w:val="single" w:sz="4" w:space="0" w:color="000000"/>
              <w:bottom w:val="single" w:sz="4" w:space="0" w:color="000000"/>
              <w:right w:val="single" w:sz="4" w:space="0" w:color="000000"/>
            </w:tcBorders>
          </w:tcPr>
          <w:p w14:paraId="1AA81D84" w14:textId="77777777" w:rsidR="007E10B0" w:rsidRPr="007E10B0" w:rsidRDefault="007E10B0" w:rsidP="007E10B0">
            <w:pPr>
              <w:widowControl w:val="0"/>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Политические вызовы и новые приоритеты внутренней политики России </w:t>
            </w:r>
            <w:r w:rsidRPr="007E10B0">
              <w:rPr>
                <w:rFonts w:ascii="Times New Roman" w:eastAsia="Times New Roman" w:hAnsi="Times New Roman" w:cs="Times New Roman"/>
                <w:color w:val="000000"/>
                <w:sz w:val="24"/>
                <w:szCs w:val="20"/>
                <w:lang w:val="ru-RU" w:eastAsia="ru-RU"/>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3E811690"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794B6255"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5C0856C8"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46F612E5"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14:paraId="693FA5AB"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Россия в 2012 – начале 2020-х гг. Укрепление обороноспособности страны. Социально-экономическое развитие. Выборы в Государственную </w:t>
            </w:r>
            <w:r w:rsidRPr="007E10B0">
              <w:rPr>
                <w:rFonts w:ascii="Times New Roman" w:eastAsia="Times New Roman" w:hAnsi="Times New Roman" w:cs="Times New Roman"/>
                <w:color w:val="000000"/>
                <w:sz w:val="24"/>
                <w:szCs w:val="20"/>
                <w:lang w:val="ru-RU" w:eastAsia="ru-RU"/>
              </w:rPr>
              <w:lastRenderedPageBreak/>
              <w:t xml:space="preserve">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14:paraId="49C38017" w14:textId="77777777" w:rsidR="007E10B0" w:rsidRPr="007E10B0" w:rsidRDefault="007E10B0" w:rsidP="007E10B0">
            <w:pPr>
              <w:spacing w:after="0" w:line="240" w:lineRule="auto"/>
              <w:jc w:val="both"/>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tcBorders>
              <w:top w:val="single" w:sz="4" w:space="0" w:color="000000"/>
              <w:left w:val="single" w:sz="4" w:space="0" w:color="000000"/>
              <w:bottom w:val="single" w:sz="4" w:space="0" w:color="000000"/>
              <w:right w:val="single" w:sz="4" w:space="0" w:color="000000"/>
            </w:tcBorders>
            <w:vAlign w:val="center"/>
          </w:tcPr>
          <w:p w14:paraId="6C15CC91" w14:textId="77777777" w:rsidR="007E10B0" w:rsidRPr="007E10B0" w:rsidRDefault="004878C9" w:rsidP="007E10B0">
            <w:pPr>
              <w:spacing w:after="0" w:line="240" w:lineRule="auto"/>
              <w:jc w:val="center"/>
              <w:rPr>
                <w:rFonts w:ascii="Times New Roman" w:eastAsia="Times New Roman" w:hAnsi="Times New Roman" w:cs="Times New Roman"/>
                <w:color w:val="000000"/>
                <w:sz w:val="24"/>
                <w:szCs w:val="20"/>
                <w:lang w:val="ru-RU" w:eastAsia="ru-RU"/>
              </w:rPr>
            </w:pPr>
            <w:r>
              <w:rPr>
                <w:rFonts w:ascii="Times New Roman" w:eastAsia="Times New Roman" w:hAnsi="Times New Roman" w:cs="Times New Roman"/>
                <w:color w:val="000000"/>
                <w:sz w:val="24"/>
                <w:szCs w:val="20"/>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55CB31"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2EF9526C" w14:textId="77777777" w:rsidTr="007E10B0">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2FD7B976" w14:textId="77777777" w:rsidR="007E10B0" w:rsidRPr="007E10B0" w:rsidRDefault="007E10B0" w:rsidP="007E10B0">
            <w:pPr>
              <w:spacing w:after="0" w:line="240" w:lineRule="auto"/>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1F2C042"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C65607"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01</w:t>
            </w:r>
          </w:p>
          <w:p w14:paraId="4BDF3146"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w:t>
            </w:r>
          </w:p>
          <w:p w14:paraId="4C721608"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04</w:t>
            </w:r>
          </w:p>
          <w:p w14:paraId="4FC4154F"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w:t>
            </w:r>
            <w:r w:rsidRPr="007E10B0">
              <w:rPr>
                <w:rFonts w:ascii="Times New Roman" w:eastAsia="Times New Roman" w:hAnsi="Times New Roman" w:cs="Times New Roman"/>
                <w:color w:val="000000"/>
                <w:sz w:val="24"/>
                <w:szCs w:val="20"/>
                <w:lang w:val="ru-RU" w:eastAsia="ru-RU"/>
              </w:rPr>
              <w:br/>
              <w:t>ОК 06</w:t>
            </w:r>
          </w:p>
          <w:p w14:paraId="307260D3" w14:textId="77777777" w:rsidR="007E10B0" w:rsidRPr="007E10B0" w:rsidRDefault="007E10B0" w:rsidP="004A767E">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ПК</w:t>
            </w:r>
            <w:r w:rsidR="004A767E">
              <w:rPr>
                <w:rFonts w:ascii="Times New Roman" w:eastAsia="Times New Roman" w:hAnsi="Times New Roman" w:cs="Times New Roman"/>
                <w:color w:val="000000"/>
                <w:sz w:val="24"/>
                <w:szCs w:val="20"/>
                <w:lang w:val="ru-RU" w:eastAsia="ru-RU"/>
              </w:rPr>
              <w:t xml:space="preserve"> 4.2</w:t>
            </w:r>
          </w:p>
        </w:tc>
      </w:tr>
      <w:tr w:rsidR="007E10B0" w:rsidRPr="007E10B0" w14:paraId="525C1AAD" w14:textId="77777777" w:rsidTr="007E10B0">
        <w:trPr>
          <w:trHeight w:val="463"/>
        </w:trPr>
        <w:tc>
          <w:tcPr>
            <w:tcW w:w="11052" w:type="dxa"/>
            <w:gridSpan w:val="2"/>
            <w:tcBorders>
              <w:top w:val="single" w:sz="4" w:space="0" w:color="000000"/>
              <w:left w:val="single" w:sz="4" w:space="0" w:color="000000"/>
              <w:bottom w:val="single" w:sz="4" w:space="0" w:color="000000"/>
              <w:right w:val="single" w:sz="4" w:space="0" w:color="000000"/>
            </w:tcBorders>
          </w:tcPr>
          <w:p w14:paraId="2DDBD5EC" w14:textId="77777777" w:rsidR="007E10B0" w:rsidRPr="007E10B0" w:rsidRDefault="007814BE" w:rsidP="007E10B0">
            <w:pPr>
              <w:spacing w:after="0" w:line="240" w:lineRule="auto"/>
              <w:rPr>
                <w:rFonts w:ascii="Times New Roman" w:eastAsia="Times New Roman" w:hAnsi="Times New Roman" w:cs="Times New Roman"/>
                <w:color w:val="000000"/>
                <w:sz w:val="24"/>
                <w:szCs w:val="20"/>
                <w:lang w:val="ru-RU" w:eastAsia="ru-RU"/>
              </w:rPr>
            </w:pPr>
            <w:r w:rsidRPr="007814BE">
              <w:rPr>
                <w:rFonts w:ascii="Times New Roman" w:eastAsia="Times New Roman" w:hAnsi="Times New Roman" w:cs="Times New Roman"/>
                <w:color w:val="000000"/>
                <w:sz w:val="24"/>
                <w:szCs w:val="20"/>
                <w:lang w:val="ru-RU" w:eastAsia="ru-RU"/>
              </w:rPr>
              <w:t>Развитие железнодорожной отрасли в 1992-2022 гг. на территории региона.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5AA8CA8"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E305A3" w14:textId="77777777" w:rsidR="007E10B0" w:rsidRPr="007E10B0" w:rsidRDefault="007E10B0" w:rsidP="007E10B0">
            <w:pPr>
              <w:spacing w:after="0" w:line="240" w:lineRule="auto"/>
              <w:rPr>
                <w:rFonts w:eastAsia="Times New Roman" w:cs="Times New Roman"/>
                <w:color w:val="000000"/>
                <w:szCs w:val="20"/>
                <w:lang w:val="ru-RU" w:eastAsia="ru-RU"/>
              </w:rPr>
            </w:pPr>
          </w:p>
        </w:tc>
      </w:tr>
      <w:tr w:rsidR="007E10B0" w:rsidRPr="007E10B0" w14:paraId="2BEF060B" w14:textId="77777777" w:rsidTr="007E10B0">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783E3C" w14:textId="77777777" w:rsidR="007E10B0" w:rsidRPr="003C64A6" w:rsidRDefault="007E10B0" w:rsidP="007E10B0">
            <w:pPr>
              <w:spacing w:after="0" w:line="240" w:lineRule="auto"/>
              <w:contextualSpacing/>
              <w:rPr>
                <w:rFonts w:ascii="Times New Roman" w:eastAsia="Times New Roman" w:hAnsi="Times New Roman" w:cs="Times New Roman"/>
                <w:b/>
                <w:color w:val="FF0000"/>
                <w:sz w:val="24"/>
                <w:szCs w:val="20"/>
                <w:lang w:val="ru-RU" w:eastAsia="ru-RU"/>
              </w:rPr>
            </w:pPr>
            <w:r w:rsidRPr="003C64A6">
              <w:rPr>
                <w:rFonts w:ascii="Times New Roman" w:eastAsia="Times New Roman" w:hAnsi="Times New Roman" w:cs="Times New Roman"/>
                <w:b/>
                <w:color w:val="FF0000"/>
                <w:sz w:val="24"/>
                <w:szCs w:val="20"/>
                <w:lang w:val="ru-RU" w:eastAsia="ru-RU"/>
              </w:rPr>
              <w:t>Промежуточная аттестация по</w:t>
            </w:r>
            <w:r w:rsidR="004878C9" w:rsidRPr="003C64A6">
              <w:rPr>
                <w:rFonts w:ascii="Times New Roman" w:eastAsia="Times New Roman" w:hAnsi="Times New Roman" w:cs="Times New Roman"/>
                <w:b/>
                <w:color w:val="FF0000"/>
                <w:sz w:val="24"/>
                <w:szCs w:val="20"/>
                <w:lang w:val="ru-RU" w:eastAsia="ru-RU"/>
              </w:rPr>
              <w:t xml:space="preserve"> дисциплине (</w:t>
            </w:r>
            <w:r w:rsidRPr="003C64A6">
              <w:rPr>
                <w:rFonts w:ascii="Times New Roman" w:eastAsia="Times New Roman" w:hAnsi="Times New Roman" w:cs="Times New Roman"/>
                <w:b/>
                <w:color w:val="FF0000"/>
                <w:sz w:val="24"/>
                <w:szCs w:val="20"/>
                <w:lang w:val="ru-RU" w:eastAsia="ru-RU"/>
              </w:rPr>
              <w:t>зачёт</w:t>
            </w:r>
            <w:r w:rsidR="004878C9" w:rsidRPr="003C64A6">
              <w:rPr>
                <w:rFonts w:ascii="Times New Roman" w:eastAsia="Times New Roman" w:hAnsi="Times New Roman" w:cs="Times New Roman"/>
                <w:b/>
                <w:color w:val="FF0000"/>
                <w:sz w:val="24"/>
                <w:szCs w:val="20"/>
                <w:lang w:val="ru-RU" w:eastAsia="ru-RU"/>
              </w:rPr>
              <w:t xml:space="preserve"> с оценкой</w:t>
            </w:r>
            <w:r w:rsidRPr="003C64A6">
              <w:rPr>
                <w:rFonts w:ascii="Times New Roman" w:eastAsia="Times New Roman" w:hAnsi="Times New Roman" w:cs="Times New Roman"/>
                <w:b/>
                <w:color w:val="FF0000"/>
                <w:sz w:val="24"/>
                <w:szCs w:val="20"/>
                <w:lang w:val="ru-RU"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F8400A" w14:textId="77777777" w:rsidR="007E10B0" w:rsidRPr="007E10B0" w:rsidRDefault="007E10B0" w:rsidP="007E10B0">
            <w:pPr>
              <w:spacing w:after="0" w:line="240" w:lineRule="auto"/>
              <w:contextualSpacing/>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14:paraId="53BD9AF8" w14:textId="77777777" w:rsidR="007E10B0" w:rsidRPr="007E10B0" w:rsidRDefault="007E10B0" w:rsidP="007E10B0">
            <w:pPr>
              <w:spacing w:after="0" w:line="240" w:lineRule="auto"/>
              <w:contextualSpacing/>
              <w:rPr>
                <w:rFonts w:ascii="Cambria" w:eastAsia="Times New Roman" w:hAnsi="Cambria" w:cs="Times New Roman"/>
                <w:i/>
                <w:color w:val="000000"/>
                <w:sz w:val="24"/>
                <w:szCs w:val="20"/>
                <w:lang w:val="ru-RU" w:eastAsia="ru-RU"/>
              </w:rPr>
            </w:pPr>
          </w:p>
        </w:tc>
      </w:tr>
      <w:tr w:rsidR="004878C9" w:rsidRPr="007E10B0" w14:paraId="51D32027" w14:textId="77777777" w:rsidTr="007E10B0">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0BC7A7B2" w14:textId="77777777" w:rsidR="004878C9" w:rsidRPr="004878C9" w:rsidRDefault="004878C9" w:rsidP="007E10B0">
            <w:pPr>
              <w:spacing w:after="0" w:line="240" w:lineRule="auto"/>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 xml:space="preserve">ИТОГО </w:t>
            </w:r>
            <w:r>
              <w:rPr>
                <w:rFonts w:ascii="Times New Roman" w:eastAsia="Times New Roman" w:hAnsi="Times New Roman" w:cs="Times New Roman"/>
                <w:b/>
                <w:color w:val="000000"/>
                <w:sz w:val="24"/>
                <w:szCs w:val="20"/>
                <w:lang w:eastAsia="ru-RU"/>
              </w:rPr>
              <w:t>II</w:t>
            </w:r>
            <w:r>
              <w:rPr>
                <w:rFonts w:ascii="Times New Roman" w:eastAsia="Times New Roman" w:hAnsi="Times New Roman" w:cs="Times New Roman"/>
                <w:b/>
                <w:color w:val="000000"/>
                <w:sz w:val="24"/>
                <w:szCs w:val="20"/>
                <w:lang w:val="ru-RU" w:eastAsia="ru-RU"/>
              </w:rPr>
              <w:t xml:space="preserve"> семестр</w:t>
            </w:r>
          </w:p>
        </w:tc>
        <w:tc>
          <w:tcPr>
            <w:tcW w:w="1134" w:type="dxa"/>
            <w:tcBorders>
              <w:top w:val="single" w:sz="4" w:space="0" w:color="000000"/>
              <w:left w:val="single" w:sz="4" w:space="0" w:color="000000"/>
              <w:bottom w:val="single" w:sz="4" w:space="0" w:color="000000"/>
              <w:right w:val="single" w:sz="4" w:space="0" w:color="000000"/>
            </w:tcBorders>
            <w:vAlign w:val="center"/>
          </w:tcPr>
          <w:p w14:paraId="05790706" w14:textId="77777777" w:rsidR="004878C9" w:rsidRPr="007E10B0" w:rsidRDefault="004878C9" w:rsidP="007E10B0">
            <w:pPr>
              <w:spacing w:after="0" w:line="240" w:lineRule="auto"/>
              <w:jc w:val="center"/>
              <w:rPr>
                <w:rFonts w:ascii="Times New Roman" w:eastAsia="Times New Roman" w:hAnsi="Times New Roman" w:cs="Times New Roman"/>
                <w:b/>
                <w:color w:val="000000"/>
                <w:sz w:val="24"/>
                <w:szCs w:val="20"/>
                <w:lang w:val="ru-RU" w:eastAsia="ru-RU"/>
              </w:rPr>
            </w:pPr>
            <w:r>
              <w:rPr>
                <w:rFonts w:ascii="Times New Roman" w:eastAsia="Times New Roman" w:hAnsi="Times New Roman" w:cs="Times New Roman"/>
                <w:b/>
                <w:color w:val="000000"/>
                <w:sz w:val="24"/>
                <w:szCs w:val="20"/>
                <w:lang w:val="ru-RU" w:eastAsia="ru-RU"/>
              </w:rPr>
              <w:t>80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F1CDE" w14:textId="77777777" w:rsidR="004878C9" w:rsidRPr="007E10B0" w:rsidRDefault="004878C9" w:rsidP="007E10B0">
            <w:pPr>
              <w:spacing w:after="0" w:line="240" w:lineRule="auto"/>
              <w:jc w:val="center"/>
              <w:rPr>
                <w:rFonts w:ascii="Times New Roman" w:eastAsia="Times New Roman" w:hAnsi="Times New Roman" w:cs="Times New Roman"/>
                <w:color w:val="000000"/>
                <w:sz w:val="24"/>
                <w:szCs w:val="20"/>
                <w:lang w:val="ru-RU" w:eastAsia="ru-RU"/>
              </w:rPr>
            </w:pPr>
          </w:p>
        </w:tc>
      </w:tr>
      <w:tr w:rsidR="007E10B0" w:rsidRPr="007E10B0" w14:paraId="15F11645" w14:textId="77777777" w:rsidTr="007E10B0">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2B855827" w14:textId="77777777" w:rsidR="007E10B0" w:rsidRPr="007E10B0" w:rsidRDefault="007E10B0" w:rsidP="007E10B0">
            <w:pPr>
              <w:spacing w:after="0" w:line="240" w:lineRule="auto"/>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35939DCB" w14:textId="77777777" w:rsidR="007E10B0" w:rsidRPr="007E10B0" w:rsidRDefault="007E10B0" w:rsidP="007E10B0">
            <w:pPr>
              <w:spacing w:after="0" w:line="240" w:lineRule="auto"/>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136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9557A" w14:textId="77777777" w:rsidR="007E10B0" w:rsidRPr="007E10B0" w:rsidRDefault="007E10B0" w:rsidP="007E10B0">
            <w:pPr>
              <w:spacing w:after="0" w:line="240" w:lineRule="auto"/>
              <w:jc w:val="center"/>
              <w:rPr>
                <w:rFonts w:ascii="Times New Roman" w:eastAsia="Times New Roman" w:hAnsi="Times New Roman" w:cs="Times New Roman"/>
                <w:color w:val="000000"/>
                <w:sz w:val="24"/>
                <w:szCs w:val="20"/>
                <w:lang w:val="ru-RU" w:eastAsia="ru-RU"/>
              </w:rPr>
            </w:pPr>
          </w:p>
        </w:tc>
      </w:tr>
    </w:tbl>
    <w:p w14:paraId="5CF00CBD" w14:textId="77777777" w:rsidR="007E10B0" w:rsidRPr="007E10B0" w:rsidRDefault="007E10B0" w:rsidP="007E10B0">
      <w:pPr>
        <w:spacing w:after="0"/>
        <w:jc w:val="both"/>
        <w:rPr>
          <w:rFonts w:ascii="Times New Roman" w:eastAsia="Times New Roman" w:hAnsi="Times New Roman" w:cs="Times New Roman"/>
          <w:i/>
          <w:color w:val="000000"/>
          <w:szCs w:val="20"/>
          <w:lang w:val="ru-RU" w:eastAsia="ru-RU"/>
        </w:rPr>
        <w:sectPr w:rsidR="007E10B0" w:rsidRPr="007E10B0" w:rsidSect="007E10B0">
          <w:footerReference w:type="even" r:id="rId12"/>
          <w:footerReference w:type="default" r:id="rId13"/>
          <w:pgSz w:w="16840" w:h="11907" w:orient="landscape"/>
          <w:pgMar w:top="851" w:right="1134" w:bottom="993" w:left="992" w:header="709" w:footer="709" w:gutter="0"/>
          <w:cols w:space="720"/>
        </w:sectPr>
      </w:pPr>
      <w:r w:rsidRPr="007E10B0">
        <w:rPr>
          <w:rFonts w:ascii="Times New Roman" w:eastAsia="Times New Roman" w:hAnsi="Times New Roman" w:cs="Times New Roman"/>
          <w:i/>
          <w:color w:val="000000"/>
          <w:szCs w:val="20"/>
          <w:lang w:val="ru-RU" w:eastAsia="ru-RU"/>
        </w:rPr>
        <w:t>3.</w:t>
      </w:r>
    </w:p>
    <w:p w14:paraId="002586EE" w14:textId="77777777" w:rsidR="007E10B0" w:rsidRPr="007E10B0" w:rsidRDefault="007E10B0"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bookmarkStart w:id="11" w:name="__RefHeading___3"/>
      <w:bookmarkEnd w:id="11"/>
      <w:r w:rsidRPr="007E10B0">
        <w:rPr>
          <w:rFonts w:ascii="Times New Roman" w:eastAsia="Times New Roman" w:hAnsi="Times New Roman" w:cs="Times New Roman"/>
          <w:b/>
          <w:color w:val="000000"/>
          <w:sz w:val="28"/>
          <w:szCs w:val="20"/>
          <w:lang w:val="ru-RU" w:eastAsia="ru-RU"/>
        </w:rPr>
        <w:lastRenderedPageBreak/>
        <w:t>3. Условия реализации программы общеобразовательной дисциплины</w:t>
      </w:r>
    </w:p>
    <w:p w14:paraId="3AB60AE3"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p>
    <w:p w14:paraId="74CC89AB"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3.1. Требования к минимальному материально-техническому обеспечению</w:t>
      </w:r>
    </w:p>
    <w:p w14:paraId="65CA603A"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i/>
          <w:color w:val="000000"/>
          <w:sz w:val="20"/>
          <w:szCs w:val="20"/>
          <w:lang w:val="ru-RU" w:eastAsia="ru-RU"/>
        </w:rPr>
      </w:pPr>
      <w:r w:rsidRPr="007E10B0">
        <w:rPr>
          <w:rFonts w:ascii="Times New Roman" w:eastAsia="Times New Roman" w:hAnsi="Times New Roman" w:cs="Times New Roman"/>
          <w:color w:val="000000"/>
          <w:sz w:val="28"/>
          <w:szCs w:val="20"/>
          <w:lang w:val="ru-RU" w:eastAsia="ru-RU"/>
        </w:rPr>
        <w:t>Реализация программы дисциплины требует наличия учебного кабинета истории.</w:t>
      </w:r>
    </w:p>
    <w:p w14:paraId="1FDA7BB2"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 xml:space="preserve">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w:t>
      </w:r>
    </w:p>
    <w:p w14:paraId="1BC8215A" w14:textId="77777777" w:rsidR="007E10B0" w:rsidRPr="007E10B0"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Технические средства обучения: мультимедийный комплекс.</w:t>
      </w:r>
    </w:p>
    <w:p w14:paraId="67B42A52" w14:textId="77777777"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p>
    <w:p w14:paraId="05C88793" w14:textId="77777777" w:rsidR="007E10B0" w:rsidRPr="007E10B0" w:rsidRDefault="007E10B0" w:rsidP="007E10B0">
      <w:pPr>
        <w:spacing w:after="0" w:line="23" w:lineRule="atLeast"/>
        <w:rPr>
          <w:rFonts w:ascii="Times New Roman" w:eastAsia="Times New Roman" w:hAnsi="Times New Roman" w:cs="Times New Roman"/>
          <w:b/>
          <w:color w:val="000000"/>
          <w:sz w:val="28"/>
          <w:szCs w:val="20"/>
          <w:lang w:val="ru-RU" w:eastAsia="ru-RU"/>
        </w:rPr>
      </w:pPr>
      <w:r w:rsidRPr="007E10B0">
        <w:rPr>
          <w:rFonts w:ascii="Times New Roman" w:eastAsia="Times New Roman" w:hAnsi="Times New Roman" w:cs="Times New Roman"/>
          <w:b/>
          <w:color w:val="000000"/>
          <w:sz w:val="28"/>
          <w:szCs w:val="20"/>
          <w:lang w:val="ru-RU" w:eastAsia="ru-RU"/>
        </w:rPr>
        <w:t>3.2. Информационное обеспечение реализации программы</w:t>
      </w:r>
    </w:p>
    <w:p w14:paraId="7905C893" w14:textId="77777777" w:rsidR="007E10B0" w:rsidRPr="007E10B0" w:rsidRDefault="007E10B0" w:rsidP="007E10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aps/>
          <w:color w:val="000000"/>
          <w:sz w:val="28"/>
          <w:szCs w:val="20"/>
          <w:lang w:val="ru-RU" w:eastAsia="ru-RU"/>
        </w:rPr>
      </w:pPr>
      <w:bookmarkStart w:id="12" w:name="_Hlk171605969"/>
      <w:r w:rsidRPr="007E10B0">
        <w:rPr>
          <w:rFonts w:ascii="Times New Roman" w:eastAsia="Times New Roman" w:hAnsi="Times New Roman" w:cs="Times New Roman"/>
          <w:color w:val="000000"/>
          <w:sz w:val="28"/>
          <w:szCs w:val="20"/>
          <w:lang w:val="ru-RU"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bookmarkEnd w:id="12"/>
    </w:p>
    <w:p w14:paraId="6DEC95C0" w14:textId="77777777" w:rsidR="007E10B0" w:rsidRPr="007E10B0" w:rsidRDefault="007E10B0" w:rsidP="007E10B0">
      <w:pPr>
        <w:spacing w:after="0" w:line="23" w:lineRule="atLeast"/>
        <w:rPr>
          <w:rFonts w:ascii="Times New Roman" w:eastAsia="Times New Roman" w:hAnsi="Times New Roman" w:cs="Times New Roman"/>
          <w:b/>
          <w:caps/>
          <w:color w:val="70AD47"/>
          <w:sz w:val="28"/>
          <w:szCs w:val="20"/>
          <w:lang w:val="ru-RU" w:eastAsia="ru-RU"/>
        </w:rPr>
      </w:pPr>
      <w:r w:rsidRPr="007E10B0">
        <w:rPr>
          <w:rFonts w:ascii="Times New Roman" w:eastAsia="Times New Roman" w:hAnsi="Times New Roman" w:cs="Times New Roman"/>
          <w:b/>
          <w:caps/>
          <w:color w:val="70AD47"/>
          <w:sz w:val="28"/>
          <w:szCs w:val="20"/>
          <w:lang w:val="ru-RU" w:eastAsia="ru-RU"/>
        </w:rPr>
        <w:br w:type="page"/>
      </w:r>
    </w:p>
    <w:p w14:paraId="2839EBC0" w14:textId="77777777" w:rsidR="007E10B0" w:rsidRPr="007E10B0" w:rsidRDefault="007E10B0" w:rsidP="007E10B0">
      <w:pPr>
        <w:keepNext/>
        <w:spacing w:after="0" w:line="23" w:lineRule="atLeast"/>
        <w:jc w:val="center"/>
        <w:outlineLvl w:val="0"/>
        <w:rPr>
          <w:rFonts w:ascii="Times New Roman" w:eastAsia="Times New Roman" w:hAnsi="Times New Roman" w:cs="Times New Roman"/>
          <w:b/>
          <w:color w:val="000000"/>
          <w:sz w:val="28"/>
          <w:szCs w:val="20"/>
          <w:lang w:val="ru-RU" w:eastAsia="ru-RU"/>
        </w:rPr>
      </w:pPr>
      <w:bookmarkStart w:id="13" w:name="__RefHeading___4"/>
      <w:bookmarkEnd w:id="13"/>
      <w:r w:rsidRPr="007E10B0">
        <w:rPr>
          <w:rFonts w:ascii="Times New Roman" w:eastAsia="Times New Roman" w:hAnsi="Times New Roman" w:cs="Times New Roman"/>
          <w:b/>
          <w:color w:val="000000"/>
          <w:sz w:val="28"/>
          <w:szCs w:val="20"/>
          <w:lang w:val="ru-RU" w:eastAsia="ru-RU"/>
        </w:rPr>
        <w:lastRenderedPageBreak/>
        <w:t>4. Контроль и оценка результатов освоения общеобразовательной дисциплины</w:t>
      </w:r>
    </w:p>
    <w:p w14:paraId="5115E81C" w14:textId="77777777" w:rsidR="007E10B0" w:rsidRPr="007E10B0" w:rsidRDefault="007E10B0" w:rsidP="007E10B0">
      <w:pPr>
        <w:spacing w:after="0" w:line="23" w:lineRule="atLeast"/>
        <w:contextualSpacing/>
        <w:jc w:val="both"/>
        <w:rPr>
          <w:rFonts w:ascii="Times New Roman" w:eastAsia="Times New Roman" w:hAnsi="Times New Roman" w:cs="Times New Roman"/>
          <w:color w:val="000000"/>
          <w:sz w:val="28"/>
          <w:szCs w:val="20"/>
          <w:lang w:val="ru-RU" w:eastAsia="ru-RU"/>
        </w:rPr>
      </w:pPr>
    </w:p>
    <w:p w14:paraId="50765F53" w14:textId="77777777" w:rsidR="007E10B0" w:rsidRPr="007E10B0" w:rsidRDefault="007E10B0" w:rsidP="007E10B0">
      <w:pPr>
        <w:spacing w:after="0" w:line="23" w:lineRule="atLeast"/>
        <w:contextualSpacing/>
        <w:jc w:val="both"/>
        <w:rPr>
          <w:rFonts w:ascii="Times New Roman" w:eastAsia="Times New Roman" w:hAnsi="Times New Roman" w:cs="Times New Roman"/>
          <w:color w:val="000000"/>
          <w:sz w:val="28"/>
          <w:szCs w:val="20"/>
          <w:lang w:val="ru-RU" w:eastAsia="ru-RU"/>
        </w:rPr>
      </w:pPr>
      <w:r w:rsidRPr="007E10B0">
        <w:rPr>
          <w:rFonts w:ascii="Times New Roman" w:eastAsia="Times New Roman" w:hAnsi="Times New Roman" w:cs="Times New Roman"/>
          <w:color w:val="000000"/>
          <w:sz w:val="28"/>
          <w:szCs w:val="20"/>
          <w:lang w:val="ru-RU" w:eastAsia="ru-RU"/>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6833D53B" w14:textId="77777777" w:rsidR="007E10B0" w:rsidRPr="007E10B0" w:rsidRDefault="007E10B0" w:rsidP="007E10B0">
      <w:pPr>
        <w:spacing w:after="0" w:line="23" w:lineRule="atLeast"/>
        <w:contextualSpacing/>
        <w:jc w:val="both"/>
        <w:rPr>
          <w:rFonts w:ascii="Times New Roman" w:eastAsia="Times New Roman" w:hAnsi="Times New Roman" w:cs="Times New Roman"/>
          <w:b/>
          <w:color w:val="000000"/>
          <w:sz w:val="28"/>
          <w:szCs w:val="20"/>
          <w:lang w:val="ru-RU"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3261"/>
        <w:gridCol w:w="2694"/>
      </w:tblGrid>
      <w:tr w:rsidR="007E10B0" w:rsidRPr="007E10B0" w14:paraId="51F566A7" w14:textId="77777777" w:rsidTr="007E10B0">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27882FB9" w14:textId="77777777" w:rsidR="007E10B0" w:rsidRPr="007E10B0" w:rsidRDefault="007E10B0" w:rsidP="007E10B0">
            <w:pPr>
              <w:spacing w:after="0" w:line="23" w:lineRule="atLeast"/>
              <w:jc w:val="center"/>
              <w:rPr>
                <w:rFonts w:ascii="Times New Roman" w:eastAsia="Times New Roman" w:hAnsi="Times New Roman" w:cs="Times New Roman"/>
                <w:color w:val="000000"/>
                <w:sz w:val="24"/>
                <w:szCs w:val="20"/>
                <w:lang w:val="ru-RU" w:eastAsia="ru-RU"/>
              </w:rPr>
            </w:pPr>
            <w:bookmarkStart w:id="14" w:name="_Hlk113635425"/>
            <w:r w:rsidRPr="007E10B0">
              <w:rPr>
                <w:rFonts w:ascii="Times New Roman" w:eastAsia="Times New Roman" w:hAnsi="Times New Roman" w:cs="Times New Roman"/>
                <w:b/>
                <w:color w:val="000000"/>
                <w:sz w:val="24"/>
                <w:szCs w:val="20"/>
                <w:lang w:val="ru-RU" w:eastAsia="ru-RU"/>
              </w:rPr>
              <w:t>Код и наименование формируемых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14:paraId="2E9B8647" w14:textId="77777777" w:rsidR="007E10B0" w:rsidRPr="007E10B0" w:rsidRDefault="007E10B0" w:rsidP="007E10B0">
            <w:pPr>
              <w:spacing w:after="0" w:line="23" w:lineRule="atLeast"/>
              <w:jc w:val="center"/>
              <w:rPr>
                <w:rFonts w:ascii="Times New Roman" w:eastAsia="Times New Roman" w:hAnsi="Times New Roman" w:cs="Times New Roman"/>
                <w:b/>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Раздел/Тема</w:t>
            </w:r>
          </w:p>
        </w:tc>
        <w:tc>
          <w:tcPr>
            <w:tcW w:w="2694" w:type="dxa"/>
            <w:tcBorders>
              <w:top w:val="single" w:sz="4" w:space="0" w:color="000000"/>
              <w:left w:val="single" w:sz="4" w:space="0" w:color="000000"/>
              <w:bottom w:val="single" w:sz="4" w:space="0" w:color="000000"/>
              <w:right w:val="single" w:sz="4" w:space="0" w:color="000000"/>
            </w:tcBorders>
            <w:vAlign w:val="center"/>
          </w:tcPr>
          <w:p w14:paraId="1F7B22DE" w14:textId="77777777" w:rsidR="007E10B0" w:rsidRPr="007E10B0" w:rsidRDefault="007E10B0" w:rsidP="007E10B0">
            <w:pPr>
              <w:spacing w:beforeAutospacing="1" w:after="0" w:afterAutospacing="1" w:line="23" w:lineRule="atLeast"/>
              <w:jc w:val="center"/>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b/>
                <w:color w:val="000000"/>
                <w:sz w:val="24"/>
                <w:szCs w:val="20"/>
                <w:lang w:val="ru-RU" w:eastAsia="ru-RU"/>
              </w:rPr>
              <w:t>Типы оценочных мероприятий</w:t>
            </w:r>
          </w:p>
        </w:tc>
      </w:tr>
      <w:tr w:rsidR="007E10B0" w:rsidRPr="00902192" w14:paraId="5A97CE37" w14:textId="77777777" w:rsidTr="007E10B0">
        <w:trPr>
          <w:trHeight w:val="826"/>
          <w:jc w:val="center"/>
        </w:trPr>
        <w:tc>
          <w:tcPr>
            <w:tcW w:w="3397" w:type="dxa"/>
            <w:tcBorders>
              <w:top w:val="single" w:sz="4" w:space="0" w:color="000000"/>
              <w:left w:val="single" w:sz="4" w:space="0" w:color="000000"/>
              <w:bottom w:val="single" w:sz="4" w:space="0" w:color="000000"/>
              <w:right w:val="single" w:sz="4" w:space="0" w:color="000000"/>
            </w:tcBorders>
          </w:tcPr>
          <w:p w14:paraId="4E7003DC"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ОК 01. Выбирать способы решения задач профессиональной деятельности применительно </w:t>
            </w:r>
            <w:r w:rsidRPr="007E10B0">
              <w:rPr>
                <w:rFonts w:ascii="Times New Roman" w:eastAsia="Times New Roman" w:hAnsi="Times New Roman" w:cs="Times New Roman"/>
                <w:color w:val="000000"/>
                <w:sz w:val="24"/>
                <w:szCs w:val="20"/>
                <w:lang w:val="ru-RU" w:eastAsia="ru-RU"/>
              </w:rPr>
              <w:br/>
              <w:t>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14:paraId="3A50FE0B"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4, П-о/с</w:t>
            </w:r>
            <w:r w:rsidRPr="007E10B0">
              <w:rPr>
                <w:rFonts w:ascii="Times New Roman" w:eastAsia="Times New Roman" w:hAnsi="Times New Roman" w:cs="Times New Roman"/>
                <w:color w:val="000000"/>
                <w:sz w:val="24"/>
                <w:szCs w:val="20"/>
                <w:vertAlign w:val="superscript"/>
                <w:lang w:val="ru-RU" w:eastAsia="ru-RU"/>
              </w:rPr>
              <w:footnoteReference w:id="3"/>
            </w:r>
          </w:p>
          <w:p w14:paraId="502EADC8"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 6, П-о/с </w:t>
            </w:r>
          </w:p>
          <w:p w14:paraId="29CDBDEE"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11, П-о/с</w:t>
            </w:r>
          </w:p>
          <w:p w14:paraId="54FC18FE" w14:textId="77777777" w:rsidR="007E10B0" w:rsidRPr="007E10B0" w:rsidRDefault="007E10B0" w:rsidP="007E10B0">
            <w:pPr>
              <w:spacing w:after="0" w:line="23" w:lineRule="atLeast"/>
              <w:contextualSpacing/>
              <w:rPr>
                <w:rFonts w:ascii="Times New Roman" w:eastAsia="Times New Roman" w:hAnsi="Times New Roman" w:cs="Times New Roman"/>
                <w:color w:val="FF0000"/>
                <w:sz w:val="24"/>
                <w:szCs w:val="20"/>
                <w:highlight w:val="yellow"/>
                <w:lang w:val="ru-RU" w:eastAsia="ru-RU"/>
              </w:rPr>
            </w:pPr>
            <w:r w:rsidRPr="007E10B0">
              <w:rPr>
                <w:rFonts w:ascii="Times New Roman" w:eastAsia="Times New Roman" w:hAnsi="Times New Roman" w:cs="Times New Roman"/>
                <w:color w:val="000000"/>
                <w:sz w:val="24"/>
                <w:szCs w:val="20"/>
                <w:lang w:val="ru-RU" w:eastAsia="ru-RU"/>
              </w:rPr>
              <w:t>Р 12, П-о/с</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57B7B1"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Устный опрос</w:t>
            </w:r>
          </w:p>
          <w:p w14:paraId="4E2EDEF6"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14:paraId="772C5F27"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Контрольная работа</w:t>
            </w:r>
          </w:p>
          <w:p w14:paraId="7C4B488F"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14:paraId="6F2B9DA4"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Выступление с презентацией</w:t>
            </w:r>
          </w:p>
          <w:p w14:paraId="774B9AFB"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14:paraId="2A857982"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Эссе</w:t>
            </w:r>
          </w:p>
          <w:p w14:paraId="5D934079"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14:paraId="751D5066"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Тестирование</w:t>
            </w:r>
          </w:p>
          <w:p w14:paraId="00A24F39"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p>
          <w:p w14:paraId="6DC5DC0D"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Промежуточная аттестация (выполнение заданий)</w:t>
            </w:r>
          </w:p>
        </w:tc>
      </w:tr>
      <w:tr w:rsidR="007E10B0" w:rsidRPr="00902192" w14:paraId="5E25C7C9" w14:textId="77777777" w:rsidTr="007E10B0">
        <w:trPr>
          <w:trHeight w:val="940"/>
          <w:jc w:val="center"/>
        </w:trPr>
        <w:tc>
          <w:tcPr>
            <w:tcW w:w="3397" w:type="dxa"/>
            <w:tcBorders>
              <w:top w:val="single" w:sz="4" w:space="0" w:color="000000"/>
              <w:left w:val="single" w:sz="4" w:space="0" w:color="000000"/>
              <w:bottom w:val="single" w:sz="4" w:space="0" w:color="000000"/>
              <w:right w:val="single" w:sz="4" w:space="0" w:color="000000"/>
            </w:tcBorders>
          </w:tcPr>
          <w:p w14:paraId="0CCF0427"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000000"/>
              <w:left w:val="single" w:sz="4" w:space="0" w:color="000000"/>
              <w:bottom w:val="single" w:sz="4" w:space="0" w:color="000000"/>
              <w:right w:val="single" w:sz="4" w:space="0" w:color="000000"/>
            </w:tcBorders>
          </w:tcPr>
          <w:p w14:paraId="7CDEFC6B"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 Темы 1.1</w:t>
            </w:r>
          </w:p>
          <w:p w14:paraId="1186942D"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2, Темы 2.1 – 2.6</w:t>
            </w:r>
          </w:p>
          <w:p w14:paraId="72EF4D33"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3, Темы 3.1, 3.2</w:t>
            </w:r>
          </w:p>
          <w:p w14:paraId="617188F9"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4, Темы 4.1 – 4.7, П-о/с</w:t>
            </w:r>
          </w:p>
          <w:p w14:paraId="5BA0A494"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5, Темы 5.1 – 5.2</w:t>
            </w:r>
          </w:p>
          <w:p w14:paraId="3CD69FBA"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6, Темы 6.1 – 6.4, П-о/с</w:t>
            </w:r>
          </w:p>
          <w:p w14:paraId="10BA73DF"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7, Темы 7.1 – 7.2</w:t>
            </w:r>
          </w:p>
          <w:p w14:paraId="5BFBE88F"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8, Темы 8.1 – 8.4</w:t>
            </w:r>
          </w:p>
          <w:p w14:paraId="6A1598C7"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9, Тема 9.1 – 9.2</w:t>
            </w:r>
          </w:p>
          <w:p w14:paraId="5992FA89"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10, Тема 10.1</w:t>
            </w:r>
          </w:p>
          <w:p w14:paraId="76A2375A"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11, Темы 11.1 – 11.4, П-о/с</w:t>
            </w:r>
          </w:p>
          <w:p w14:paraId="483272E1" w14:textId="77777777" w:rsidR="007E10B0" w:rsidRPr="007E10B0" w:rsidRDefault="007E10B0" w:rsidP="007E10B0">
            <w:pPr>
              <w:spacing w:after="0" w:line="23" w:lineRule="atLeast"/>
              <w:contextualSpacing/>
              <w:rPr>
                <w:rFonts w:ascii="Times New Roman" w:eastAsia="Times New Roman" w:hAnsi="Times New Roman" w:cs="Times New Roman"/>
                <w:color w:val="FF0000"/>
                <w:sz w:val="24"/>
                <w:szCs w:val="20"/>
                <w:highlight w:val="yellow"/>
                <w:lang w:val="ru-RU" w:eastAsia="ru-RU"/>
              </w:rPr>
            </w:pPr>
            <w:r w:rsidRPr="007E10B0">
              <w:rPr>
                <w:rFonts w:ascii="Times New Roman" w:eastAsia="Times New Roman" w:hAnsi="Times New Roman" w:cs="Times New Roman"/>
                <w:color w:val="000000"/>
                <w:sz w:val="24"/>
                <w:szCs w:val="20"/>
                <w:lang w:val="ru-RU" w:eastAsia="ru-RU"/>
              </w:rPr>
              <w:t>Р 12, Темы 12.1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526DECE4" w14:textId="77777777" w:rsidR="007E10B0" w:rsidRPr="007E10B0" w:rsidRDefault="007E10B0" w:rsidP="007E10B0">
            <w:pPr>
              <w:spacing w:after="160" w:line="264" w:lineRule="auto"/>
              <w:rPr>
                <w:rFonts w:eastAsia="Times New Roman" w:cs="Times New Roman"/>
                <w:color w:val="000000"/>
                <w:szCs w:val="20"/>
                <w:lang w:val="ru-RU" w:eastAsia="ru-RU"/>
              </w:rPr>
            </w:pPr>
          </w:p>
        </w:tc>
      </w:tr>
      <w:tr w:rsidR="007E10B0" w:rsidRPr="007E10B0" w14:paraId="4CCEEC21" w14:textId="77777777" w:rsidTr="007E10B0">
        <w:trPr>
          <w:trHeight w:val="2117"/>
          <w:jc w:val="center"/>
        </w:trPr>
        <w:tc>
          <w:tcPr>
            <w:tcW w:w="3397" w:type="dxa"/>
            <w:tcBorders>
              <w:top w:val="single" w:sz="4" w:space="0" w:color="000000"/>
              <w:left w:val="single" w:sz="4" w:space="0" w:color="000000"/>
              <w:bottom w:val="single" w:sz="4" w:space="0" w:color="000000"/>
              <w:right w:val="single" w:sz="4" w:space="0" w:color="000000"/>
            </w:tcBorders>
          </w:tcPr>
          <w:p w14:paraId="6A6E4581"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04. Эффективно взаимодействовать и работать в коллективе и команде</w:t>
            </w:r>
          </w:p>
        </w:tc>
        <w:tc>
          <w:tcPr>
            <w:tcW w:w="3261" w:type="dxa"/>
            <w:tcBorders>
              <w:top w:val="single" w:sz="4" w:space="0" w:color="000000"/>
              <w:left w:val="single" w:sz="4" w:space="0" w:color="000000"/>
              <w:bottom w:val="single" w:sz="4" w:space="0" w:color="000000"/>
              <w:right w:val="single" w:sz="4" w:space="0" w:color="000000"/>
            </w:tcBorders>
          </w:tcPr>
          <w:p w14:paraId="236D5DC0"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4, П-о/с</w:t>
            </w:r>
          </w:p>
          <w:p w14:paraId="35B25A34"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 xml:space="preserve">Р 6, П-о/с </w:t>
            </w:r>
          </w:p>
          <w:p w14:paraId="163B535C"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11, П-о/с</w:t>
            </w:r>
          </w:p>
          <w:p w14:paraId="7CF9BB6C" w14:textId="77777777" w:rsidR="007E10B0" w:rsidRPr="007E10B0" w:rsidRDefault="007E10B0" w:rsidP="007E10B0">
            <w:pPr>
              <w:spacing w:after="0" w:line="23" w:lineRule="atLeast"/>
              <w:contextualSpacing/>
              <w:rPr>
                <w:rFonts w:ascii="Times New Roman" w:eastAsia="Times New Roman" w:hAnsi="Times New Roman" w:cs="Times New Roman"/>
                <w:b/>
                <w:color w:val="FF0000"/>
                <w:spacing w:val="-4"/>
                <w:sz w:val="24"/>
                <w:szCs w:val="20"/>
                <w:highlight w:val="yellow"/>
                <w:lang w:val="ru-RU" w:eastAsia="ru-RU"/>
              </w:rPr>
            </w:pPr>
            <w:r w:rsidRPr="007E10B0">
              <w:rPr>
                <w:rFonts w:ascii="Times New Roman" w:eastAsia="Times New Roman" w:hAnsi="Times New Roman" w:cs="Times New Roman"/>
                <w:color w:val="000000"/>
                <w:sz w:val="24"/>
                <w:szCs w:val="20"/>
                <w:lang w:val="ru-RU" w:eastAsia="ru-RU"/>
              </w:rPr>
              <w:t>Р 12,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1398179F" w14:textId="77777777" w:rsidR="007E10B0" w:rsidRPr="007E10B0" w:rsidRDefault="007E10B0" w:rsidP="007E10B0">
            <w:pPr>
              <w:spacing w:after="160" w:line="264" w:lineRule="auto"/>
              <w:rPr>
                <w:rFonts w:eastAsia="Times New Roman" w:cs="Times New Roman"/>
                <w:color w:val="000000"/>
                <w:szCs w:val="20"/>
                <w:lang w:val="ru-RU" w:eastAsia="ru-RU"/>
              </w:rPr>
            </w:pPr>
          </w:p>
        </w:tc>
      </w:tr>
      <w:tr w:rsidR="007E10B0" w:rsidRPr="00902192" w14:paraId="65E96855" w14:textId="77777777" w:rsidTr="007E10B0">
        <w:trPr>
          <w:trHeight w:val="841"/>
          <w:jc w:val="center"/>
        </w:trPr>
        <w:tc>
          <w:tcPr>
            <w:tcW w:w="3397" w:type="dxa"/>
            <w:tcBorders>
              <w:top w:val="single" w:sz="4" w:space="0" w:color="000000"/>
              <w:left w:val="single" w:sz="4" w:space="0" w:color="000000"/>
              <w:bottom w:val="single" w:sz="4" w:space="0" w:color="000000"/>
              <w:right w:val="single" w:sz="4" w:space="0" w:color="000000"/>
            </w:tcBorders>
          </w:tcPr>
          <w:p w14:paraId="39457EC3"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000000"/>
              <w:left w:val="single" w:sz="4" w:space="0" w:color="000000"/>
              <w:bottom w:val="single" w:sz="4" w:space="0" w:color="000000"/>
              <w:right w:val="single" w:sz="4" w:space="0" w:color="000000"/>
            </w:tcBorders>
          </w:tcPr>
          <w:p w14:paraId="3A1CD156"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 Темы 1.1</w:t>
            </w:r>
          </w:p>
          <w:p w14:paraId="7E97A98E"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2, Темы 2.1 – 2.6</w:t>
            </w:r>
          </w:p>
          <w:p w14:paraId="1B509A35"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3, Темы 3.1 – 3.2</w:t>
            </w:r>
          </w:p>
          <w:p w14:paraId="7E38B333"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4, Темы 4.1 – 4.7, П-о/с</w:t>
            </w:r>
          </w:p>
          <w:p w14:paraId="603FA476"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5, Темы 5.1 – 5.2</w:t>
            </w:r>
          </w:p>
          <w:p w14:paraId="0495234E"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6, Темы 6.1 – 6.4, П-о/с</w:t>
            </w:r>
          </w:p>
          <w:p w14:paraId="6878120B"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7, Темы 7.1 – 7.2</w:t>
            </w:r>
          </w:p>
          <w:p w14:paraId="61591E5D"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8, Темы 8.1 – 8.4</w:t>
            </w:r>
          </w:p>
          <w:p w14:paraId="32EEC4FB"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9, Тема 9.1 – 9.2</w:t>
            </w:r>
          </w:p>
          <w:p w14:paraId="0D0799F1"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10, Тема 10.1</w:t>
            </w:r>
          </w:p>
          <w:p w14:paraId="77A97456"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11, Темы 11.1 – 11.4, П-о/с</w:t>
            </w:r>
          </w:p>
          <w:p w14:paraId="3AE0F384" w14:textId="77777777" w:rsidR="007E10B0" w:rsidRPr="007E10B0" w:rsidRDefault="007E10B0" w:rsidP="007E10B0">
            <w:pPr>
              <w:spacing w:after="0" w:line="23" w:lineRule="atLeast"/>
              <w:contextualSpacing/>
              <w:rPr>
                <w:rFonts w:ascii="Times New Roman" w:eastAsia="Times New Roman" w:hAnsi="Times New Roman" w:cs="Times New Roman"/>
                <w:color w:val="FF0000"/>
                <w:sz w:val="24"/>
                <w:szCs w:val="20"/>
                <w:highlight w:val="yellow"/>
                <w:lang w:val="ru-RU" w:eastAsia="ru-RU"/>
              </w:rPr>
            </w:pPr>
            <w:r w:rsidRPr="007E10B0">
              <w:rPr>
                <w:rFonts w:ascii="Times New Roman" w:eastAsia="Times New Roman" w:hAnsi="Times New Roman" w:cs="Times New Roman"/>
                <w:color w:val="000000"/>
                <w:sz w:val="24"/>
                <w:szCs w:val="20"/>
                <w:lang w:val="ru-RU" w:eastAsia="ru-RU"/>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62EAD48F" w14:textId="77777777" w:rsidR="007E10B0" w:rsidRPr="007E10B0" w:rsidRDefault="007E10B0" w:rsidP="007E10B0">
            <w:pPr>
              <w:spacing w:after="160" w:line="264" w:lineRule="auto"/>
              <w:rPr>
                <w:rFonts w:eastAsia="Times New Roman" w:cs="Times New Roman"/>
                <w:color w:val="000000"/>
                <w:szCs w:val="20"/>
                <w:lang w:val="ru-RU" w:eastAsia="ru-RU"/>
              </w:rPr>
            </w:pPr>
          </w:p>
        </w:tc>
      </w:tr>
      <w:tr w:rsidR="007E10B0" w:rsidRPr="00902192" w14:paraId="51FA084C" w14:textId="77777777" w:rsidTr="007E10B0">
        <w:trPr>
          <w:trHeight w:val="268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465484C8"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sz w:val="24"/>
                <w:szCs w:val="20"/>
                <w:lang w:val="ru-RU"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3376C8D2"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 Темы 1.1</w:t>
            </w:r>
          </w:p>
          <w:p w14:paraId="6F02E3CC"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2, Темы 2.1 – 2.6</w:t>
            </w:r>
          </w:p>
          <w:p w14:paraId="5CE9FC33"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3, Темы 3.1 – 3.2</w:t>
            </w:r>
          </w:p>
          <w:p w14:paraId="177D0A5F"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4, Темы 4.1 – 4.7, П-о/с</w:t>
            </w:r>
          </w:p>
          <w:p w14:paraId="330389D2"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5, Темы 5.1 – 5.2</w:t>
            </w:r>
          </w:p>
          <w:p w14:paraId="29CB16AE"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6, Темы 6.1 – 6.4, П-о/с</w:t>
            </w:r>
          </w:p>
          <w:p w14:paraId="6F31DF6F"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7, Темы 7.1 – 7.2</w:t>
            </w:r>
          </w:p>
          <w:p w14:paraId="67559770"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8, Темы 8.1 – 8.4</w:t>
            </w:r>
          </w:p>
          <w:p w14:paraId="599F961A"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9, Тема 9.1 – 9.2</w:t>
            </w:r>
          </w:p>
          <w:p w14:paraId="5A4E4B4B"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10, Тема 10.1</w:t>
            </w:r>
          </w:p>
          <w:p w14:paraId="08AB7303"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Р 11, Темы 11.1 – 11.4, П-о/с</w:t>
            </w:r>
          </w:p>
          <w:p w14:paraId="3467E9BF" w14:textId="77777777" w:rsidR="007E10B0" w:rsidRPr="007E10B0" w:rsidRDefault="007E10B0" w:rsidP="007E10B0">
            <w:pPr>
              <w:spacing w:after="0" w:line="23" w:lineRule="atLeast"/>
              <w:contextualSpacing/>
              <w:rPr>
                <w:rFonts w:ascii="Times New Roman" w:eastAsia="Times New Roman" w:hAnsi="Times New Roman" w:cs="Times New Roman"/>
                <w:b/>
                <w:color w:val="FF0000"/>
                <w:sz w:val="24"/>
                <w:szCs w:val="20"/>
                <w:highlight w:val="yellow"/>
                <w:lang w:val="ru-RU" w:eastAsia="ru-RU"/>
              </w:rPr>
            </w:pPr>
            <w:r w:rsidRPr="007E10B0">
              <w:rPr>
                <w:rFonts w:ascii="Times New Roman" w:eastAsia="Times New Roman" w:hAnsi="Times New Roman" w:cs="Times New Roman"/>
                <w:color w:val="000000"/>
                <w:sz w:val="24"/>
                <w:szCs w:val="20"/>
                <w:lang w:val="ru-RU" w:eastAsia="ru-RU"/>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117F0BF2" w14:textId="77777777" w:rsidR="007E10B0" w:rsidRPr="007E10B0" w:rsidRDefault="007E10B0" w:rsidP="007E10B0">
            <w:pPr>
              <w:spacing w:after="160" w:line="264" w:lineRule="auto"/>
              <w:rPr>
                <w:rFonts w:eastAsia="Times New Roman" w:cs="Times New Roman"/>
                <w:color w:val="000000"/>
                <w:szCs w:val="20"/>
                <w:lang w:val="ru-RU" w:eastAsia="ru-RU"/>
              </w:rPr>
            </w:pPr>
          </w:p>
        </w:tc>
      </w:tr>
      <w:tr w:rsidR="007E10B0" w:rsidRPr="004A767E" w14:paraId="2E31D1FE" w14:textId="77777777" w:rsidTr="007E10B0">
        <w:trPr>
          <w:trHeight w:val="27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001D2D18" w14:textId="77777777" w:rsidR="007E10B0" w:rsidRPr="007E10B0" w:rsidRDefault="007E10B0" w:rsidP="007E10B0">
            <w:pPr>
              <w:spacing w:after="0" w:line="23" w:lineRule="atLeast"/>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ПК</w:t>
            </w:r>
            <w:r w:rsidR="004A767E">
              <w:rPr>
                <w:rFonts w:ascii="Times New Roman" w:eastAsia="Times New Roman" w:hAnsi="Times New Roman" w:cs="Times New Roman"/>
                <w:color w:val="000000"/>
                <w:sz w:val="24"/>
                <w:szCs w:val="20"/>
                <w:lang w:val="ru-RU" w:eastAsia="ru-RU"/>
              </w:rPr>
              <w:t xml:space="preserve"> </w:t>
            </w:r>
            <w:proofErr w:type="gramStart"/>
            <w:r w:rsidR="004A767E">
              <w:rPr>
                <w:rFonts w:ascii="Times New Roman" w:eastAsia="Times New Roman" w:hAnsi="Times New Roman" w:cs="Times New Roman"/>
                <w:color w:val="000000"/>
                <w:sz w:val="24"/>
                <w:szCs w:val="20"/>
                <w:lang w:val="ru-RU" w:eastAsia="ru-RU"/>
              </w:rPr>
              <w:t>4.2</w:t>
            </w:r>
            <w:r w:rsidR="004A767E" w:rsidRPr="004A767E">
              <w:rPr>
                <w:lang w:val="ru-RU"/>
              </w:rPr>
              <w:t xml:space="preserve"> </w:t>
            </w:r>
            <w:r w:rsidR="004A767E" w:rsidRPr="004A767E">
              <w:rPr>
                <w:rFonts w:ascii="Times New Roman" w:eastAsia="Times New Roman" w:hAnsi="Times New Roman" w:cs="Times New Roman"/>
                <w:color w:val="000000"/>
                <w:sz w:val="24"/>
                <w:szCs w:val="20"/>
                <w:lang w:val="ru-RU" w:eastAsia="ru-RU"/>
              </w:rPr>
              <w:t xml:space="preserve"> Оформлять</w:t>
            </w:r>
            <w:proofErr w:type="gramEnd"/>
            <w:r w:rsidR="004A767E" w:rsidRPr="004A767E">
              <w:rPr>
                <w:rFonts w:ascii="Times New Roman" w:eastAsia="Times New Roman" w:hAnsi="Times New Roman" w:cs="Times New Roman"/>
                <w:color w:val="000000"/>
                <w:sz w:val="24"/>
                <w:szCs w:val="20"/>
                <w:lang w:val="ru-RU" w:eastAsia="ru-RU"/>
              </w:rPr>
              <w:t xml:space="preserve"> отчетную и техническую документацию в процессе руководства выполняемыми работами.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7A57B141" w14:textId="77777777" w:rsidR="007E10B0" w:rsidRPr="007E10B0" w:rsidRDefault="007E10B0" w:rsidP="007E10B0">
            <w:pPr>
              <w:spacing w:after="0" w:line="23" w:lineRule="atLeast"/>
              <w:contextualSpacing/>
              <w:rPr>
                <w:rFonts w:ascii="Times New Roman" w:eastAsia="Times New Roman" w:hAnsi="Times New Roman" w:cs="Times New Roman"/>
                <w:color w:val="000000"/>
                <w:sz w:val="24"/>
                <w:szCs w:val="20"/>
                <w:lang w:val="ru-RU" w:eastAsia="ru-RU"/>
              </w:rPr>
            </w:pPr>
            <w:r w:rsidRPr="007E10B0">
              <w:rPr>
                <w:rFonts w:ascii="Times New Roman" w:eastAsia="Times New Roman" w:hAnsi="Times New Roman" w:cs="Times New Roman"/>
                <w:color w:val="000000"/>
                <w:sz w:val="24"/>
                <w:szCs w:val="20"/>
                <w:lang w:val="ru-RU" w:eastAsia="ru-RU"/>
              </w:rPr>
              <w:t>П-о/</w:t>
            </w:r>
            <w:r w:rsidR="004A767E">
              <w:rPr>
                <w:rFonts w:ascii="Times New Roman" w:eastAsia="Times New Roman" w:hAnsi="Times New Roman" w:cs="Times New Roman"/>
                <w:color w:val="000000"/>
                <w:sz w:val="24"/>
                <w:szCs w:val="20"/>
                <w:lang w:val="ru-RU" w:eastAsia="ru-RU"/>
              </w:rPr>
              <w:t>с</w:t>
            </w:r>
          </w:p>
        </w:tc>
        <w:bookmarkEnd w:id="14"/>
        <w:tc>
          <w:tcPr>
            <w:tcW w:w="2694" w:type="dxa"/>
            <w:tcBorders>
              <w:top w:val="single" w:sz="4" w:space="0" w:color="000000"/>
              <w:left w:val="single" w:sz="4" w:space="0" w:color="000000"/>
              <w:bottom w:val="single" w:sz="4" w:space="0" w:color="000000"/>
              <w:right w:val="single" w:sz="4" w:space="0" w:color="000000"/>
            </w:tcBorders>
          </w:tcPr>
          <w:p w14:paraId="11380C05" w14:textId="77777777" w:rsidR="007E10B0" w:rsidRPr="007E10B0" w:rsidRDefault="007E10B0" w:rsidP="007E10B0">
            <w:pPr>
              <w:spacing w:after="0" w:line="23" w:lineRule="atLeast"/>
              <w:rPr>
                <w:rFonts w:ascii="Times New Roman" w:eastAsia="Times New Roman" w:hAnsi="Times New Roman" w:cs="Times New Roman"/>
                <w:color w:val="000000"/>
                <w:sz w:val="24"/>
                <w:szCs w:val="20"/>
                <w:lang w:val="ru-RU" w:eastAsia="ru-RU"/>
              </w:rPr>
            </w:pPr>
          </w:p>
        </w:tc>
      </w:tr>
    </w:tbl>
    <w:p w14:paraId="4851BD43" w14:textId="77777777" w:rsidR="007E10B0" w:rsidRPr="007E10B0" w:rsidRDefault="007E10B0" w:rsidP="007E10B0">
      <w:pPr>
        <w:spacing w:after="0" w:line="23" w:lineRule="atLeast"/>
        <w:rPr>
          <w:rFonts w:ascii="Times New Roman" w:eastAsia="Times New Roman" w:hAnsi="Times New Roman" w:cs="Times New Roman"/>
          <w:color w:val="000000"/>
          <w:sz w:val="16"/>
          <w:szCs w:val="20"/>
          <w:lang w:val="ru-RU" w:eastAsia="ru-RU"/>
        </w:rPr>
      </w:pPr>
    </w:p>
    <w:p w14:paraId="02D691D4" w14:textId="77777777" w:rsidR="00901D53" w:rsidRPr="004A767E" w:rsidRDefault="00901D53">
      <w:pPr>
        <w:rPr>
          <w:lang w:val="ru-RU"/>
        </w:rPr>
      </w:pPr>
    </w:p>
    <w:sectPr w:rsidR="00901D53" w:rsidRPr="004A767E" w:rsidSect="007E10B0">
      <w:footerReference w:type="even" r:id="rId14"/>
      <w:footerReference w:type="default" r:id="rId15"/>
      <w:pgSz w:w="11906" w:h="16838"/>
      <w:pgMar w:top="1134" w:right="850" w:bottom="993"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3A138" w14:textId="77777777" w:rsidR="006D0906" w:rsidRDefault="006D0906" w:rsidP="007E10B0">
      <w:pPr>
        <w:spacing w:after="0" w:line="240" w:lineRule="auto"/>
      </w:pPr>
      <w:r>
        <w:separator/>
      </w:r>
    </w:p>
  </w:endnote>
  <w:endnote w:type="continuationSeparator" w:id="0">
    <w:p w14:paraId="60CBFBA3" w14:textId="77777777" w:rsidR="006D0906" w:rsidRDefault="006D0906" w:rsidP="007E1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F431F" w14:textId="77777777" w:rsidR="005C6774" w:rsidRDefault="00541937">
    <w:pPr>
      <w:pStyle w:val="af3"/>
      <w:jc w:val="right"/>
      <w:rPr>
        <w:rStyle w:val="af7"/>
      </w:rPr>
    </w:pPr>
    <w:r>
      <w:rPr>
        <w:rStyle w:val="af7"/>
      </w:rPr>
      <w:fldChar w:fldCharType="begin"/>
    </w:r>
    <w:r w:rsidR="005C6774">
      <w:rPr>
        <w:rStyle w:val="af7"/>
      </w:rPr>
      <w:instrText xml:space="preserve">PAGE </w:instrText>
    </w:r>
    <w:r>
      <w:rPr>
        <w:rStyle w:val="af7"/>
      </w:rPr>
      <w:fldChar w:fldCharType="separate"/>
    </w:r>
    <w:r w:rsidR="005C6774">
      <w:rPr>
        <w:rStyle w:val="af7"/>
      </w:rPr>
      <w:t xml:space="preserve"> </w:t>
    </w:r>
    <w:r>
      <w:rPr>
        <w:rStyle w:val="af7"/>
      </w:rPr>
      <w:fldChar w:fldCharType="end"/>
    </w:r>
  </w:p>
  <w:p w14:paraId="701EF20C" w14:textId="77777777" w:rsidR="005C6774" w:rsidRDefault="005C6774">
    <w:pPr>
      <w:pStyle w:val="af3"/>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82D87" w14:textId="77777777" w:rsidR="005C6774" w:rsidRDefault="00541937">
    <w:pPr>
      <w:pStyle w:val="af3"/>
      <w:jc w:val="right"/>
      <w:rPr>
        <w:rStyle w:val="af7"/>
      </w:rPr>
    </w:pPr>
    <w:r>
      <w:rPr>
        <w:rStyle w:val="af7"/>
      </w:rPr>
      <w:fldChar w:fldCharType="begin"/>
    </w:r>
    <w:r w:rsidR="005C6774">
      <w:rPr>
        <w:rStyle w:val="af7"/>
      </w:rPr>
      <w:instrText xml:space="preserve">PAGE </w:instrText>
    </w:r>
    <w:r>
      <w:rPr>
        <w:rStyle w:val="af7"/>
      </w:rPr>
      <w:fldChar w:fldCharType="separate"/>
    </w:r>
    <w:r w:rsidR="004A767E">
      <w:rPr>
        <w:rStyle w:val="af7"/>
        <w:noProof/>
      </w:rPr>
      <w:t>38</w:t>
    </w:r>
    <w:r>
      <w:rPr>
        <w:rStyle w:val="af7"/>
      </w:rPr>
      <w:fldChar w:fldCharType="end"/>
    </w:r>
  </w:p>
  <w:p w14:paraId="4877656A" w14:textId="77777777" w:rsidR="005C6774" w:rsidRDefault="005C6774">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A2295" w14:textId="77777777" w:rsidR="005C6774" w:rsidRDefault="00541937">
    <w:pPr>
      <w:pStyle w:val="af3"/>
      <w:jc w:val="right"/>
      <w:rPr>
        <w:rStyle w:val="af7"/>
      </w:rPr>
    </w:pPr>
    <w:r>
      <w:rPr>
        <w:rStyle w:val="af7"/>
      </w:rPr>
      <w:fldChar w:fldCharType="begin"/>
    </w:r>
    <w:r w:rsidR="005C6774">
      <w:rPr>
        <w:rStyle w:val="af7"/>
      </w:rPr>
      <w:instrText xml:space="preserve">PAGE </w:instrText>
    </w:r>
    <w:r>
      <w:rPr>
        <w:rStyle w:val="af7"/>
      </w:rPr>
      <w:fldChar w:fldCharType="separate"/>
    </w:r>
    <w:r w:rsidR="004A767E">
      <w:rPr>
        <w:rStyle w:val="af7"/>
        <w:noProof/>
      </w:rPr>
      <w:t>3</w:t>
    </w:r>
    <w:r>
      <w:rPr>
        <w:rStyle w:val="af7"/>
      </w:rPr>
      <w:fldChar w:fldCharType="end"/>
    </w:r>
  </w:p>
  <w:p w14:paraId="1BAD75B0" w14:textId="77777777" w:rsidR="005C6774" w:rsidRDefault="005C6774">
    <w:pPr>
      <w:pStyle w:val="af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17945" w14:textId="77777777" w:rsidR="005C6774" w:rsidRDefault="00541937">
    <w:pPr>
      <w:pStyle w:val="af3"/>
      <w:jc w:val="right"/>
      <w:rPr>
        <w:rStyle w:val="af7"/>
      </w:rPr>
    </w:pPr>
    <w:r>
      <w:rPr>
        <w:rStyle w:val="af7"/>
      </w:rPr>
      <w:fldChar w:fldCharType="begin"/>
    </w:r>
    <w:r w:rsidR="005C6774">
      <w:rPr>
        <w:rStyle w:val="af7"/>
      </w:rPr>
      <w:instrText xml:space="preserve">PAGE </w:instrText>
    </w:r>
    <w:r>
      <w:rPr>
        <w:rStyle w:val="af7"/>
      </w:rPr>
      <w:fldChar w:fldCharType="separate"/>
    </w:r>
    <w:r w:rsidR="005C6774">
      <w:rPr>
        <w:rStyle w:val="af7"/>
      </w:rPr>
      <w:t xml:space="preserve"> </w:t>
    </w:r>
    <w:r>
      <w:rPr>
        <w:rStyle w:val="af7"/>
      </w:rPr>
      <w:fldChar w:fldCharType="end"/>
    </w:r>
  </w:p>
  <w:p w14:paraId="7F7631F7" w14:textId="77777777" w:rsidR="005C6774" w:rsidRDefault="005C6774">
    <w:pPr>
      <w:pStyle w:val="af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53080" w14:textId="77777777" w:rsidR="005C6774" w:rsidRDefault="00541937">
    <w:pPr>
      <w:pStyle w:val="af3"/>
      <w:jc w:val="right"/>
      <w:rPr>
        <w:rStyle w:val="af7"/>
      </w:rPr>
    </w:pPr>
    <w:r>
      <w:rPr>
        <w:rStyle w:val="af7"/>
      </w:rPr>
      <w:fldChar w:fldCharType="begin"/>
    </w:r>
    <w:r w:rsidR="005C6774">
      <w:rPr>
        <w:rStyle w:val="af7"/>
      </w:rPr>
      <w:instrText xml:space="preserve">PAGE </w:instrText>
    </w:r>
    <w:r>
      <w:rPr>
        <w:rStyle w:val="af7"/>
      </w:rPr>
      <w:fldChar w:fldCharType="separate"/>
    </w:r>
    <w:r w:rsidR="004A767E">
      <w:rPr>
        <w:rStyle w:val="af7"/>
        <w:noProof/>
      </w:rPr>
      <w:t>14</w:t>
    </w:r>
    <w:r>
      <w:rPr>
        <w:rStyle w:val="af7"/>
      </w:rPr>
      <w:fldChar w:fldCharType="end"/>
    </w:r>
  </w:p>
  <w:p w14:paraId="525289B9" w14:textId="77777777" w:rsidR="005C6774" w:rsidRDefault="005C6774">
    <w:pPr>
      <w:pStyle w:val="af3"/>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63AD1" w14:textId="77777777" w:rsidR="005C6774" w:rsidRDefault="00541937">
    <w:pPr>
      <w:pStyle w:val="af3"/>
      <w:jc w:val="right"/>
      <w:rPr>
        <w:rStyle w:val="af7"/>
      </w:rPr>
    </w:pPr>
    <w:r>
      <w:rPr>
        <w:rStyle w:val="af7"/>
      </w:rPr>
      <w:fldChar w:fldCharType="begin"/>
    </w:r>
    <w:r w:rsidR="005C6774">
      <w:rPr>
        <w:rStyle w:val="af7"/>
      </w:rPr>
      <w:instrText xml:space="preserve">PAGE </w:instrText>
    </w:r>
    <w:r>
      <w:rPr>
        <w:rStyle w:val="af7"/>
      </w:rPr>
      <w:fldChar w:fldCharType="separate"/>
    </w:r>
    <w:r w:rsidR="005C6774">
      <w:rPr>
        <w:rStyle w:val="af7"/>
      </w:rPr>
      <w:t xml:space="preserve"> </w:t>
    </w:r>
    <w:r>
      <w:rPr>
        <w:rStyle w:val="af7"/>
      </w:rPr>
      <w:fldChar w:fldCharType="end"/>
    </w:r>
  </w:p>
  <w:p w14:paraId="20AB3C58" w14:textId="77777777" w:rsidR="005C6774" w:rsidRDefault="005C6774">
    <w:pPr>
      <w:pStyle w:val="af3"/>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3E3D8" w14:textId="77777777" w:rsidR="005C6774" w:rsidRDefault="00541937">
    <w:pPr>
      <w:pStyle w:val="af3"/>
      <w:jc w:val="right"/>
      <w:rPr>
        <w:rStyle w:val="af7"/>
      </w:rPr>
    </w:pPr>
    <w:r>
      <w:rPr>
        <w:rStyle w:val="af7"/>
      </w:rPr>
      <w:fldChar w:fldCharType="begin"/>
    </w:r>
    <w:r w:rsidR="005C6774">
      <w:rPr>
        <w:rStyle w:val="af7"/>
      </w:rPr>
      <w:instrText xml:space="preserve">PAGE </w:instrText>
    </w:r>
    <w:r>
      <w:rPr>
        <w:rStyle w:val="af7"/>
      </w:rPr>
      <w:fldChar w:fldCharType="separate"/>
    </w:r>
    <w:r w:rsidR="004A767E">
      <w:rPr>
        <w:rStyle w:val="af7"/>
        <w:noProof/>
      </w:rPr>
      <w:t>15</w:t>
    </w:r>
    <w:r>
      <w:rPr>
        <w:rStyle w:val="af7"/>
      </w:rPr>
      <w:fldChar w:fldCharType="end"/>
    </w:r>
  </w:p>
  <w:p w14:paraId="1BA89C94" w14:textId="77777777" w:rsidR="005C6774" w:rsidRDefault="005C6774">
    <w:pPr>
      <w:pStyle w:val="af3"/>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11C3C" w14:textId="77777777" w:rsidR="005C6774" w:rsidRDefault="00541937">
    <w:pPr>
      <w:pStyle w:val="af3"/>
      <w:jc w:val="right"/>
      <w:rPr>
        <w:rStyle w:val="af7"/>
      </w:rPr>
    </w:pPr>
    <w:r>
      <w:rPr>
        <w:rStyle w:val="af7"/>
      </w:rPr>
      <w:fldChar w:fldCharType="begin"/>
    </w:r>
    <w:r w:rsidR="005C6774">
      <w:rPr>
        <w:rStyle w:val="af7"/>
      </w:rPr>
      <w:instrText xml:space="preserve">PAGE </w:instrText>
    </w:r>
    <w:r>
      <w:rPr>
        <w:rStyle w:val="af7"/>
      </w:rPr>
      <w:fldChar w:fldCharType="separate"/>
    </w:r>
    <w:r w:rsidR="005C6774">
      <w:rPr>
        <w:rStyle w:val="af7"/>
      </w:rPr>
      <w:t xml:space="preserve"> </w:t>
    </w:r>
    <w:r>
      <w:rPr>
        <w:rStyle w:val="af7"/>
      </w:rPr>
      <w:fldChar w:fldCharType="end"/>
    </w:r>
  </w:p>
  <w:p w14:paraId="23050D74" w14:textId="77777777" w:rsidR="005C6774" w:rsidRDefault="005C6774">
    <w:pPr>
      <w:pStyle w:val="af3"/>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8EE88" w14:textId="77777777" w:rsidR="005C6774" w:rsidRDefault="00541937">
    <w:pPr>
      <w:pStyle w:val="af3"/>
      <w:jc w:val="right"/>
      <w:rPr>
        <w:rStyle w:val="af7"/>
      </w:rPr>
    </w:pPr>
    <w:r>
      <w:rPr>
        <w:rStyle w:val="af7"/>
      </w:rPr>
      <w:fldChar w:fldCharType="begin"/>
    </w:r>
    <w:r w:rsidR="005C6774">
      <w:rPr>
        <w:rStyle w:val="af7"/>
      </w:rPr>
      <w:instrText xml:space="preserve">PAGE </w:instrText>
    </w:r>
    <w:r>
      <w:rPr>
        <w:rStyle w:val="af7"/>
      </w:rPr>
      <w:fldChar w:fldCharType="separate"/>
    </w:r>
    <w:r w:rsidR="004A767E">
      <w:rPr>
        <w:rStyle w:val="af7"/>
        <w:noProof/>
      </w:rPr>
      <w:t>36</w:t>
    </w:r>
    <w:r>
      <w:rPr>
        <w:rStyle w:val="af7"/>
      </w:rPr>
      <w:fldChar w:fldCharType="end"/>
    </w:r>
  </w:p>
  <w:p w14:paraId="4383B059" w14:textId="77777777" w:rsidR="005C6774" w:rsidRDefault="005C6774">
    <w:pPr>
      <w:pStyle w:val="af3"/>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A43A6" w14:textId="77777777" w:rsidR="005C6774" w:rsidRDefault="00541937">
    <w:pPr>
      <w:pStyle w:val="af3"/>
      <w:jc w:val="right"/>
      <w:rPr>
        <w:rStyle w:val="af7"/>
      </w:rPr>
    </w:pPr>
    <w:r>
      <w:rPr>
        <w:rStyle w:val="af7"/>
      </w:rPr>
      <w:fldChar w:fldCharType="begin"/>
    </w:r>
    <w:r w:rsidR="005C6774">
      <w:rPr>
        <w:rStyle w:val="af7"/>
      </w:rPr>
      <w:instrText xml:space="preserve">PAGE </w:instrText>
    </w:r>
    <w:r>
      <w:rPr>
        <w:rStyle w:val="af7"/>
      </w:rPr>
      <w:fldChar w:fldCharType="separate"/>
    </w:r>
    <w:r w:rsidR="005C6774">
      <w:rPr>
        <w:rStyle w:val="af7"/>
      </w:rPr>
      <w:t xml:space="preserve"> </w:t>
    </w:r>
    <w:r>
      <w:rPr>
        <w:rStyle w:val="af7"/>
      </w:rPr>
      <w:fldChar w:fldCharType="end"/>
    </w:r>
  </w:p>
  <w:p w14:paraId="6D922765" w14:textId="77777777" w:rsidR="005C6774" w:rsidRDefault="005C6774">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5275C" w14:textId="77777777" w:rsidR="006D0906" w:rsidRDefault="006D0906" w:rsidP="007E10B0">
      <w:pPr>
        <w:spacing w:after="0" w:line="240" w:lineRule="auto"/>
      </w:pPr>
      <w:r>
        <w:separator/>
      </w:r>
    </w:p>
  </w:footnote>
  <w:footnote w:type="continuationSeparator" w:id="0">
    <w:p w14:paraId="540F7112" w14:textId="77777777" w:rsidR="006D0906" w:rsidRDefault="006D0906" w:rsidP="007E10B0">
      <w:pPr>
        <w:spacing w:after="0" w:line="240" w:lineRule="auto"/>
      </w:pPr>
      <w:r>
        <w:continuationSeparator/>
      </w:r>
    </w:p>
  </w:footnote>
  <w:footnote w:id="1">
    <w:p w14:paraId="42F18A1A" w14:textId="77777777" w:rsidR="005C6774" w:rsidRDefault="005C6774" w:rsidP="007E10B0">
      <w:pPr>
        <w:pStyle w:val="Footnote"/>
        <w:jc w:val="both"/>
      </w:pPr>
      <w:r>
        <w:rPr>
          <w:vertAlign w:val="superscript"/>
        </w:rPr>
        <w:footnoteRef/>
      </w:r>
      <w:r>
        <w:t xml:space="preserve"> </w:t>
      </w:r>
    </w:p>
  </w:footnote>
  <w:footnote w:id="2">
    <w:p w14:paraId="474BE182" w14:textId="77777777" w:rsidR="005C6774" w:rsidRDefault="005C6774" w:rsidP="007E10B0">
      <w:pPr>
        <w:pStyle w:val="Footnote"/>
        <w:spacing w:beforeAutospacing="0"/>
        <w:jc w:val="both"/>
      </w:pPr>
      <w:r>
        <w:rPr>
          <w:vertAlign w:val="superscript"/>
        </w:rPr>
        <w:footnoteRef/>
      </w:r>
      <w:r>
        <w:t xml:space="preserve"> </w:t>
      </w:r>
    </w:p>
    <w:p w14:paraId="45171ECE" w14:textId="77777777" w:rsidR="005C6774" w:rsidRDefault="005C6774" w:rsidP="007E10B0">
      <w:pPr>
        <w:pStyle w:val="Footnote"/>
        <w:jc w:val="both"/>
      </w:pPr>
    </w:p>
  </w:footnote>
  <w:footnote w:id="3">
    <w:p w14:paraId="230591DD" w14:textId="77777777" w:rsidR="005C6774" w:rsidRDefault="005C6774" w:rsidP="007E10B0">
      <w:pPr>
        <w:pStyle w:val="Footnote"/>
        <w:spacing w:before="100"/>
        <w:jc w:val="both"/>
      </w:pPr>
      <w:r>
        <w:rPr>
          <w:vertAlign w:val="superscript"/>
        </w:rPr>
        <w:footnoteRef/>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10B0"/>
    <w:rsid w:val="00000733"/>
    <w:rsid w:val="00001095"/>
    <w:rsid w:val="000012DF"/>
    <w:rsid w:val="00002446"/>
    <w:rsid w:val="00002FAC"/>
    <w:rsid w:val="00003B91"/>
    <w:rsid w:val="00003EBE"/>
    <w:rsid w:val="00005BB7"/>
    <w:rsid w:val="00006761"/>
    <w:rsid w:val="000070CC"/>
    <w:rsid w:val="00007EBE"/>
    <w:rsid w:val="00010CD1"/>
    <w:rsid w:val="00010F6D"/>
    <w:rsid w:val="00010FC3"/>
    <w:rsid w:val="000111C9"/>
    <w:rsid w:val="000114C8"/>
    <w:rsid w:val="00011D99"/>
    <w:rsid w:val="000126AF"/>
    <w:rsid w:val="00013610"/>
    <w:rsid w:val="00013C5F"/>
    <w:rsid w:val="0001488B"/>
    <w:rsid w:val="000148D2"/>
    <w:rsid w:val="00015528"/>
    <w:rsid w:val="00015722"/>
    <w:rsid w:val="000158E4"/>
    <w:rsid w:val="00015A85"/>
    <w:rsid w:val="00015C1E"/>
    <w:rsid w:val="000161C5"/>
    <w:rsid w:val="000166E4"/>
    <w:rsid w:val="0001743B"/>
    <w:rsid w:val="000176BB"/>
    <w:rsid w:val="00017EBA"/>
    <w:rsid w:val="00017FEB"/>
    <w:rsid w:val="00020B0C"/>
    <w:rsid w:val="00020C85"/>
    <w:rsid w:val="0002205B"/>
    <w:rsid w:val="00022FE1"/>
    <w:rsid w:val="000230BC"/>
    <w:rsid w:val="0002390A"/>
    <w:rsid w:val="00023DFE"/>
    <w:rsid w:val="000246F3"/>
    <w:rsid w:val="00025026"/>
    <w:rsid w:val="00025385"/>
    <w:rsid w:val="00026D65"/>
    <w:rsid w:val="00027E16"/>
    <w:rsid w:val="00030039"/>
    <w:rsid w:val="0003032C"/>
    <w:rsid w:val="00030478"/>
    <w:rsid w:val="00030594"/>
    <w:rsid w:val="000305A3"/>
    <w:rsid w:val="0003109B"/>
    <w:rsid w:val="000323C2"/>
    <w:rsid w:val="000326EA"/>
    <w:rsid w:val="00032CF4"/>
    <w:rsid w:val="000331AE"/>
    <w:rsid w:val="00034587"/>
    <w:rsid w:val="00034726"/>
    <w:rsid w:val="0003491D"/>
    <w:rsid w:val="00034AB5"/>
    <w:rsid w:val="00034AC3"/>
    <w:rsid w:val="00035FB2"/>
    <w:rsid w:val="000369D3"/>
    <w:rsid w:val="000378B8"/>
    <w:rsid w:val="00040406"/>
    <w:rsid w:val="00040484"/>
    <w:rsid w:val="00040C7C"/>
    <w:rsid w:val="00040D6A"/>
    <w:rsid w:val="00041246"/>
    <w:rsid w:val="00042594"/>
    <w:rsid w:val="000431DF"/>
    <w:rsid w:val="0004344D"/>
    <w:rsid w:val="0004439E"/>
    <w:rsid w:val="00044848"/>
    <w:rsid w:val="00044E2F"/>
    <w:rsid w:val="00045D77"/>
    <w:rsid w:val="00047AD5"/>
    <w:rsid w:val="0005018D"/>
    <w:rsid w:val="0005109C"/>
    <w:rsid w:val="0005116D"/>
    <w:rsid w:val="00051535"/>
    <w:rsid w:val="00051FBF"/>
    <w:rsid w:val="00052DBD"/>
    <w:rsid w:val="000532D6"/>
    <w:rsid w:val="00053ED1"/>
    <w:rsid w:val="000546D9"/>
    <w:rsid w:val="00054EF0"/>
    <w:rsid w:val="00054F09"/>
    <w:rsid w:val="000557AE"/>
    <w:rsid w:val="00055D21"/>
    <w:rsid w:val="000560F8"/>
    <w:rsid w:val="00056432"/>
    <w:rsid w:val="0005652A"/>
    <w:rsid w:val="00056C53"/>
    <w:rsid w:val="00060987"/>
    <w:rsid w:val="00061101"/>
    <w:rsid w:val="0006127A"/>
    <w:rsid w:val="000617E7"/>
    <w:rsid w:val="00061B19"/>
    <w:rsid w:val="00061C6F"/>
    <w:rsid w:val="00062129"/>
    <w:rsid w:val="00063F43"/>
    <w:rsid w:val="00063FEE"/>
    <w:rsid w:val="00064587"/>
    <w:rsid w:val="000649AF"/>
    <w:rsid w:val="000653B6"/>
    <w:rsid w:val="000654D8"/>
    <w:rsid w:val="000655EF"/>
    <w:rsid w:val="0006671E"/>
    <w:rsid w:val="00067EDA"/>
    <w:rsid w:val="0007277A"/>
    <w:rsid w:val="000727B5"/>
    <w:rsid w:val="00072EEC"/>
    <w:rsid w:val="00074702"/>
    <w:rsid w:val="000748FE"/>
    <w:rsid w:val="00074D89"/>
    <w:rsid w:val="00074D9D"/>
    <w:rsid w:val="00074EA7"/>
    <w:rsid w:val="000764B1"/>
    <w:rsid w:val="000766D2"/>
    <w:rsid w:val="00076E64"/>
    <w:rsid w:val="000770B7"/>
    <w:rsid w:val="00077D0F"/>
    <w:rsid w:val="00080F32"/>
    <w:rsid w:val="00081662"/>
    <w:rsid w:val="000836E7"/>
    <w:rsid w:val="00083F7D"/>
    <w:rsid w:val="000848B8"/>
    <w:rsid w:val="00084D73"/>
    <w:rsid w:val="0008517D"/>
    <w:rsid w:val="000863A0"/>
    <w:rsid w:val="000871E6"/>
    <w:rsid w:val="0008764F"/>
    <w:rsid w:val="00087C9A"/>
    <w:rsid w:val="00090016"/>
    <w:rsid w:val="000902FC"/>
    <w:rsid w:val="000903FE"/>
    <w:rsid w:val="00090AA7"/>
    <w:rsid w:val="00090FF5"/>
    <w:rsid w:val="000936CE"/>
    <w:rsid w:val="000957A1"/>
    <w:rsid w:val="000958DD"/>
    <w:rsid w:val="00095AEF"/>
    <w:rsid w:val="00096615"/>
    <w:rsid w:val="0009671D"/>
    <w:rsid w:val="00097F14"/>
    <w:rsid w:val="000A148A"/>
    <w:rsid w:val="000A2857"/>
    <w:rsid w:val="000A3277"/>
    <w:rsid w:val="000A33B1"/>
    <w:rsid w:val="000A3686"/>
    <w:rsid w:val="000A385A"/>
    <w:rsid w:val="000A5ED7"/>
    <w:rsid w:val="000A6803"/>
    <w:rsid w:val="000A752A"/>
    <w:rsid w:val="000A76E0"/>
    <w:rsid w:val="000A7921"/>
    <w:rsid w:val="000A7FC6"/>
    <w:rsid w:val="000B1A50"/>
    <w:rsid w:val="000B1DE2"/>
    <w:rsid w:val="000B2C30"/>
    <w:rsid w:val="000B34F2"/>
    <w:rsid w:val="000B428B"/>
    <w:rsid w:val="000B44FE"/>
    <w:rsid w:val="000B7090"/>
    <w:rsid w:val="000B7C88"/>
    <w:rsid w:val="000C064D"/>
    <w:rsid w:val="000C0969"/>
    <w:rsid w:val="000C18B8"/>
    <w:rsid w:val="000C2CAD"/>
    <w:rsid w:val="000C3932"/>
    <w:rsid w:val="000C3A4E"/>
    <w:rsid w:val="000C460B"/>
    <w:rsid w:val="000C468F"/>
    <w:rsid w:val="000C4B59"/>
    <w:rsid w:val="000C5722"/>
    <w:rsid w:val="000C5B18"/>
    <w:rsid w:val="000C5C41"/>
    <w:rsid w:val="000C603D"/>
    <w:rsid w:val="000C70A5"/>
    <w:rsid w:val="000C771A"/>
    <w:rsid w:val="000D0567"/>
    <w:rsid w:val="000D0B6A"/>
    <w:rsid w:val="000D14B9"/>
    <w:rsid w:val="000D2124"/>
    <w:rsid w:val="000D24C1"/>
    <w:rsid w:val="000D330F"/>
    <w:rsid w:val="000D33FF"/>
    <w:rsid w:val="000D3897"/>
    <w:rsid w:val="000D3B8E"/>
    <w:rsid w:val="000D4171"/>
    <w:rsid w:val="000D45FE"/>
    <w:rsid w:val="000D57EB"/>
    <w:rsid w:val="000D5CE3"/>
    <w:rsid w:val="000D5D71"/>
    <w:rsid w:val="000D7386"/>
    <w:rsid w:val="000E0457"/>
    <w:rsid w:val="000E0B1A"/>
    <w:rsid w:val="000E0C98"/>
    <w:rsid w:val="000E1BBA"/>
    <w:rsid w:val="000E1DB2"/>
    <w:rsid w:val="000E2119"/>
    <w:rsid w:val="000E36FC"/>
    <w:rsid w:val="000E3726"/>
    <w:rsid w:val="000E385E"/>
    <w:rsid w:val="000E3FE7"/>
    <w:rsid w:val="000E499E"/>
    <w:rsid w:val="000E4B61"/>
    <w:rsid w:val="000E533F"/>
    <w:rsid w:val="000E54C3"/>
    <w:rsid w:val="000E566D"/>
    <w:rsid w:val="000E599B"/>
    <w:rsid w:val="000E5F40"/>
    <w:rsid w:val="000E629F"/>
    <w:rsid w:val="000E6FA8"/>
    <w:rsid w:val="000F058D"/>
    <w:rsid w:val="000F1359"/>
    <w:rsid w:val="000F15F8"/>
    <w:rsid w:val="000F19ED"/>
    <w:rsid w:val="000F1E31"/>
    <w:rsid w:val="000F3C34"/>
    <w:rsid w:val="000F3D23"/>
    <w:rsid w:val="000F45C9"/>
    <w:rsid w:val="000F5532"/>
    <w:rsid w:val="000F633A"/>
    <w:rsid w:val="000F6E52"/>
    <w:rsid w:val="0010074C"/>
    <w:rsid w:val="0010084C"/>
    <w:rsid w:val="0010085F"/>
    <w:rsid w:val="00100B5D"/>
    <w:rsid w:val="00101565"/>
    <w:rsid w:val="00101772"/>
    <w:rsid w:val="00101FA9"/>
    <w:rsid w:val="00102110"/>
    <w:rsid w:val="00102998"/>
    <w:rsid w:val="00103B7F"/>
    <w:rsid w:val="00103CAA"/>
    <w:rsid w:val="00104651"/>
    <w:rsid w:val="001048FD"/>
    <w:rsid w:val="001049CD"/>
    <w:rsid w:val="00104C74"/>
    <w:rsid w:val="00105901"/>
    <w:rsid w:val="00105C12"/>
    <w:rsid w:val="0010618A"/>
    <w:rsid w:val="001067DC"/>
    <w:rsid w:val="00110484"/>
    <w:rsid w:val="00110658"/>
    <w:rsid w:val="0011135A"/>
    <w:rsid w:val="001115BF"/>
    <w:rsid w:val="00112153"/>
    <w:rsid w:val="0011240F"/>
    <w:rsid w:val="001127A6"/>
    <w:rsid w:val="001136DE"/>
    <w:rsid w:val="00114FB7"/>
    <w:rsid w:val="00115F02"/>
    <w:rsid w:val="00115F4A"/>
    <w:rsid w:val="00116054"/>
    <w:rsid w:val="00116064"/>
    <w:rsid w:val="0011646D"/>
    <w:rsid w:val="001164BA"/>
    <w:rsid w:val="00116CCD"/>
    <w:rsid w:val="00117C85"/>
    <w:rsid w:val="00120643"/>
    <w:rsid w:val="001217DF"/>
    <w:rsid w:val="00121803"/>
    <w:rsid w:val="00121F44"/>
    <w:rsid w:val="0012323C"/>
    <w:rsid w:val="001232F2"/>
    <w:rsid w:val="001233C6"/>
    <w:rsid w:val="0012375E"/>
    <w:rsid w:val="00124AF9"/>
    <w:rsid w:val="00124E0E"/>
    <w:rsid w:val="00125F7F"/>
    <w:rsid w:val="00126FFE"/>
    <w:rsid w:val="00127871"/>
    <w:rsid w:val="0012795E"/>
    <w:rsid w:val="0013162D"/>
    <w:rsid w:val="00131CB9"/>
    <w:rsid w:val="001325B7"/>
    <w:rsid w:val="00132785"/>
    <w:rsid w:val="00133B96"/>
    <w:rsid w:val="00133BC4"/>
    <w:rsid w:val="001356CC"/>
    <w:rsid w:val="00135B83"/>
    <w:rsid w:val="0013636B"/>
    <w:rsid w:val="00136F10"/>
    <w:rsid w:val="001377E5"/>
    <w:rsid w:val="00137922"/>
    <w:rsid w:val="0014075F"/>
    <w:rsid w:val="00140889"/>
    <w:rsid w:val="001412A5"/>
    <w:rsid w:val="00142729"/>
    <w:rsid w:val="001427CF"/>
    <w:rsid w:val="001441FE"/>
    <w:rsid w:val="00144472"/>
    <w:rsid w:val="00145F11"/>
    <w:rsid w:val="00145F57"/>
    <w:rsid w:val="00145FBD"/>
    <w:rsid w:val="001468C4"/>
    <w:rsid w:val="00147083"/>
    <w:rsid w:val="001476F0"/>
    <w:rsid w:val="00150541"/>
    <w:rsid w:val="0015151D"/>
    <w:rsid w:val="00151628"/>
    <w:rsid w:val="00151AA6"/>
    <w:rsid w:val="00151DCC"/>
    <w:rsid w:val="00151FA6"/>
    <w:rsid w:val="0015324F"/>
    <w:rsid w:val="001536D3"/>
    <w:rsid w:val="0015398F"/>
    <w:rsid w:val="00153C23"/>
    <w:rsid w:val="001541E2"/>
    <w:rsid w:val="001542F2"/>
    <w:rsid w:val="001547D3"/>
    <w:rsid w:val="001547FF"/>
    <w:rsid w:val="00154977"/>
    <w:rsid w:val="00154D61"/>
    <w:rsid w:val="001551BF"/>
    <w:rsid w:val="00155AD6"/>
    <w:rsid w:val="001566AD"/>
    <w:rsid w:val="00156E1F"/>
    <w:rsid w:val="001574E5"/>
    <w:rsid w:val="001602C3"/>
    <w:rsid w:val="00160855"/>
    <w:rsid w:val="001619D5"/>
    <w:rsid w:val="00162019"/>
    <w:rsid w:val="001625F2"/>
    <w:rsid w:val="0016283A"/>
    <w:rsid w:val="00162F93"/>
    <w:rsid w:val="00163AAE"/>
    <w:rsid w:val="00163DAA"/>
    <w:rsid w:val="0016424A"/>
    <w:rsid w:val="00164D22"/>
    <w:rsid w:val="00164D92"/>
    <w:rsid w:val="00164FA4"/>
    <w:rsid w:val="0016535D"/>
    <w:rsid w:val="001653A1"/>
    <w:rsid w:val="00165E13"/>
    <w:rsid w:val="00166C27"/>
    <w:rsid w:val="001678EC"/>
    <w:rsid w:val="001704D9"/>
    <w:rsid w:val="001707E1"/>
    <w:rsid w:val="00171784"/>
    <w:rsid w:val="00172657"/>
    <w:rsid w:val="00173007"/>
    <w:rsid w:val="0017334C"/>
    <w:rsid w:val="00173935"/>
    <w:rsid w:val="00173EF7"/>
    <w:rsid w:val="00175509"/>
    <w:rsid w:val="00176259"/>
    <w:rsid w:val="00176705"/>
    <w:rsid w:val="00176BEC"/>
    <w:rsid w:val="00176E19"/>
    <w:rsid w:val="00177C71"/>
    <w:rsid w:val="0018021C"/>
    <w:rsid w:val="00180AB2"/>
    <w:rsid w:val="001813C8"/>
    <w:rsid w:val="00182411"/>
    <w:rsid w:val="00182727"/>
    <w:rsid w:val="00182EF4"/>
    <w:rsid w:val="00183613"/>
    <w:rsid w:val="00183732"/>
    <w:rsid w:val="001837D8"/>
    <w:rsid w:val="001839A3"/>
    <w:rsid w:val="00183D28"/>
    <w:rsid w:val="00184450"/>
    <w:rsid w:val="001845F7"/>
    <w:rsid w:val="00185226"/>
    <w:rsid w:val="001854A6"/>
    <w:rsid w:val="00185CB5"/>
    <w:rsid w:val="00185E8B"/>
    <w:rsid w:val="001873ED"/>
    <w:rsid w:val="0019013B"/>
    <w:rsid w:val="00190681"/>
    <w:rsid w:val="00190E28"/>
    <w:rsid w:val="00190E69"/>
    <w:rsid w:val="001915AB"/>
    <w:rsid w:val="00192400"/>
    <w:rsid w:val="00192651"/>
    <w:rsid w:val="0019373D"/>
    <w:rsid w:val="00194DC8"/>
    <w:rsid w:val="00195A0C"/>
    <w:rsid w:val="00196ED3"/>
    <w:rsid w:val="0019710B"/>
    <w:rsid w:val="00197948"/>
    <w:rsid w:val="001A0248"/>
    <w:rsid w:val="001A0475"/>
    <w:rsid w:val="001A080A"/>
    <w:rsid w:val="001A11E4"/>
    <w:rsid w:val="001A1319"/>
    <w:rsid w:val="001A17F7"/>
    <w:rsid w:val="001A1A01"/>
    <w:rsid w:val="001A267F"/>
    <w:rsid w:val="001A357C"/>
    <w:rsid w:val="001A395A"/>
    <w:rsid w:val="001A3EBC"/>
    <w:rsid w:val="001A5645"/>
    <w:rsid w:val="001A57AE"/>
    <w:rsid w:val="001A59DC"/>
    <w:rsid w:val="001A5D95"/>
    <w:rsid w:val="001A6810"/>
    <w:rsid w:val="001A791B"/>
    <w:rsid w:val="001A7C03"/>
    <w:rsid w:val="001B15D2"/>
    <w:rsid w:val="001B2532"/>
    <w:rsid w:val="001B2C39"/>
    <w:rsid w:val="001B354A"/>
    <w:rsid w:val="001B35C9"/>
    <w:rsid w:val="001B37C1"/>
    <w:rsid w:val="001B453F"/>
    <w:rsid w:val="001B53F1"/>
    <w:rsid w:val="001B5835"/>
    <w:rsid w:val="001B6C70"/>
    <w:rsid w:val="001B6D6F"/>
    <w:rsid w:val="001B6FDD"/>
    <w:rsid w:val="001B702E"/>
    <w:rsid w:val="001B7A4C"/>
    <w:rsid w:val="001C04A6"/>
    <w:rsid w:val="001C0ECD"/>
    <w:rsid w:val="001C146D"/>
    <w:rsid w:val="001C1AAB"/>
    <w:rsid w:val="001C2138"/>
    <w:rsid w:val="001C23F7"/>
    <w:rsid w:val="001C2985"/>
    <w:rsid w:val="001C30C4"/>
    <w:rsid w:val="001C3B92"/>
    <w:rsid w:val="001C46FA"/>
    <w:rsid w:val="001C59B5"/>
    <w:rsid w:val="001C62A9"/>
    <w:rsid w:val="001C6D74"/>
    <w:rsid w:val="001C6F63"/>
    <w:rsid w:val="001C70E3"/>
    <w:rsid w:val="001C71AD"/>
    <w:rsid w:val="001C791E"/>
    <w:rsid w:val="001D0C0D"/>
    <w:rsid w:val="001D0F6E"/>
    <w:rsid w:val="001D12DC"/>
    <w:rsid w:val="001D2604"/>
    <w:rsid w:val="001D2694"/>
    <w:rsid w:val="001D270A"/>
    <w:rsid w:val="001D2A1F"/>
    <w:rsid w:val="001D3C53"/>
    <w:rsid w:val="001D4398"/>
    <w:rsid w:val="001D5F92"/>
    <w:rsid w:val="001D6CB3"/>
    <w:rsid w:val="001D6F34"/>
    <w:rsid w:val="001D7D7E"/>
    <w:rsid w:val="001E11BD"/>
    <w:rsid w:val="001E1916"/>
    <w:rsid w:val="001E278C"/>
    <w:rsid w:val="001E3771"/>
    <w:rsid w:val="001E3D86"/>
    <w:rsid w:val="001E4BB0"/>
    <w:rsid w:val="001E5CA0"/>
    <w:rsid w:val="001E6212"/>
    <w:rsid w:val="001E7D84"/>
    <w:rsid w:val="001F0017"/>
    <w:rsid w:val="001F0594"/>
    <w:rsid w:val="001F0D65"/>
    <w:rsid w:val="001F0DA6"/>
    <w:rsid w:val="001F3E2C"/>
    <w:rsid w:val="001F4111"/>
    <w:rsid w:val="001F4B19"/>
    <w:rsid w:val="001F5346"/>
    <w:rsid w:val="001F66A2"/>
    <w:rsid w:val="001F67E5"/>
    <w:rsid w:val="001F7127"/>
    <w:rsid w:val="0020049B"/>
    <w:rsid w:val="00200898"/>
    <w:rsid w:val="00200F92"/>
    <w:rsid w:val="00200FD0"/>
    <w:rsid w:val="00201942"/>
    <w:rsid w:val="002020C2"/>
    <w:rsid w:val="00202231"/>
    <w:rsid w:val="00203541"/>
    <w:rsid w:val="0020370B"/>
    <w:rsid w:val="00203B3E"/>
    <w:rsid w:val="00204043"/>
    <w:rsid w:val="00204207"/>
    <w:rsid w:val="0020431A"/>
    <w:rsid w:val="00204F01"/>
    <w:rsid w:val="00205374"/>
    <w:rsid w:val="00206166"/>
    <w:rsid w:val="00206869"/>
    <w:rsid w:val="00206A44"/>
    <w:rsid w:val="002077D8"/>
    <w:rsid w:val="00210B43"/>
    <w:rsid w:val="0021111E"/>
    <w:rsid w:val="00211A5B"/>
    <w:rsid w:val="00211C6E"/>
    <w:rsid w:val="00211DFE"/>
    <w:rsid w:val="00213052"/>
    <w:rsid w:val="002136C6"/>
    <w:rsid w:val="00214178"/>
    <w:rsid w:val="002141F5"/>
    <w:rsid w:val="002142C1"/>
    <w:rsid w:val="002146A8"/>
    <w:rsid w:val="0021536C"/>
    <w:rsid w:val="00215E9C"/>
    <w:rsid w:val="00216468"/>
    <w:rsid w:val="002169AF"/>
    <w:rsid w:val="00216F3A"/>
    <w:rsid w:val="002179DC"/>
    <w:rsid w:val="00217EA1"/>
    <w:rsid w:val="002208B8"/>
    <w:rsid w:val="00220C67"/>
    <w:rsid w:val="0022225B"/>
    <w:rsid w:val="0022232C"/>
    <w:rsid w:val="00222921"/>
    <w:rsid w:val="0022330B"/>
    <w:rsid w:val="002236C3"/>
    <w:rsid w:val="002239E1"/>
    <w:rsid w:val="00223B4A"/>
    <w:rsid w:val="00223DBF"/>
    <w:rsid w:val="00225585"/>
    <w:rsid w:val="002260A1"/>
    <w:rsid w:val="00226747"/>
    <w:rsid w:val="002267D4"/>
    <w:rsid w:val="00226CE5"/>
    <w:rsid w:val="00226FC6"/>
    <w:rsid w:val="00227137"/>
    <w:rsid w:val="002302C0"/>
    <w:rsid w:val="00230406"/>
    <w:rsid w:val="002311D2"/>
    <w:rsid w:val="0023223F"/>
    <w:rsid w:val="0023261C"/>
    <w:rsid w:val="00232DA1"/>
    <w:rsid w:val="00233FA3"/>
    <w:rsid w:val="00234B13"/>
    <w:rsid w:val="00234CAE"/>
    <w:rsid w:val="002361F8"/>
    <w:rsid w:val="002364C8"/>
    <w:rsid w:val="002377ED"/>
    <w:rsid w:val="0024041D"/>
    <w:rsid w:val="002409F1"/>
    <w:rsid w:val="00240E74"/>
    <w:rsid w:val="002412C6"/>
    <w:rsid w:val="00241A29"/>
    <w:rsid w:val="00242E42"/>
    <w:rsid w:val="002430A8"/>
    <w:rsid w:val="0024329D"/>
    <w:rsid w:val="00244242"/>
    <w:rsid w:val="0024462B"/>
    <w:rsid w:val="00244C79"/>
    <w:rsid w:val="00245344"/>
    <w:rsid w:val="00246541"/>
    <w:rsid w:val="002465F2"/>
    <w:rsid w:val="00246BEB"/>
    <w:rsid w:val="00246C20"/>
    <w:rsid w:val="00246DF2"/>
    <w:rsid w:val="00247A6C"/>
    <w:rsid w:val="0025033A"/>
    <w:rsid w:val="00250C15"/>
    <w:rsid w:val="00250D46"/>
    <w:rsid w:val="00251C28"/>
    <w:rsid w:val="00252871"/>
    <w:rsid w:val="00253AB3"/>
    <w:rsid w:val="00254EDC"/>
    <w:rsid w:val="00256430"/>
    <w:rsid w:val="00256551"/>
    <w:rsid w:val="00256595"/>
    <w:rsid w:val="00256A65"/>
    <w:rsid w:val="00256E78"/>
    <w:rsid w:val="0025754C"/>
    <w:rsid w:val="00260543"/>
    <w:rsid w:val="002617E9"/>
    <w:rsid w:val="00261AD0"/>
    <w:rsid w:val="00261BAF"/>
    <w:rsid w:val="002623FC"/>
    <w:rsid w:val="00262465"/>
    <w:rsid w:val="002629A9"/>
    <w:rsid w:val="00262FF6"/>
    <w:rsid w:val="002631B2"/>
    <w:rsid w:val="00263353"/>
    <w:rsid w:val="00263E5C"/>
    <w:rsid w:val="002640B8"/>
    <w:rsid w:val="00264986"/>
    <w:rsid w:val="002649E7"/>
    <w:rsid w:val="00264A2E"/>
    <w:rsid w:val="002650BD"/>
    <w:rsid w:val="00265120"/>
    <w:rsid w:val="002666D0"/>
    <w:rsid w:val="00267D53"/>
    <w:rsid w:val="0027029B"/>
    <w:rsid w:val="00270D95"/>
    <w:rsid w:val="002725DC"/>
    <w:rsid w:val="002725EB"/>
    <w:rsid w:val="00273547"/>
    <w:rsid w:val="0027354E"/>
    <w:rsid w:val="002739BD"/>
    <w:rsid w:val="00275160"/>
    <w:rsid w:val="00275D37"/>
    <w:rsid w:val="002764E1"/>
    <w:rsid w:val="002769B6"/>
    <w:rsid w:val="00276D12"/>
    <w:rsid w:val="00276E20"/>
    <w:rsid w:val="00277C74"/>
    <w:rsid w:val="002805E9"/>
    <w:rsid w:val="00281965"/>
    <w:rsid w:val="00281B6E"/>
    <w:rsid w:val="00281B99"/>
    <w:rsid w:val="00282361"/>
    <w:rsid w:val="0028318B"/>
    <w:rsid w:val="00284EE1"/>
    <w:rsid w:val="00285563"/>
    <w:rsid w:val="00285D11"/>
    <w:rsid w:val="00285DB4"/>
    <w:rsid w:val="002864E1"/>
    <w:rsid w:val="00286623"/>
    <w:rsid w:val="00286798"/>
    <w:rsid w:val="00286896"/>
    <w:rsid w:val="002874EF"/>
    <w:rsid w:val="002875E3"/>
    <w:rsid w:val="002879A3"/>
    <w:rsid w:val="00287E7B"/>
    <w:rsid w:val="00290F4B"/>
    <w:rsid w:val="00291C8B"/>
    <w:rsid w:val="002924D5"/>
    <w:rsid w:val="002925F5"/>
    <w:rsid w:val="00292CA9"/>
    <w:rsid w:val="00292F9B"/>
    <w:rsid w:val="00293263"/>
    <w:rsid w:val="00294C0F"/>
    <w:rsid w:val="002963CD"/>
    <w:rsid w:val="0029760D"/>
    <w:rsid w:val="0029778B"/>
    <w:rsid w:val="00297906"/>
    <w:rsid w:val="002A1A90"/>
    <w:rsid w:val="002A21CA"/>
    <w:rsid w:val="002A2288"/>
    <w:rsid w:val="002A240D"/>
    <w:rsid w:val="002A3B53"/>
    <w:rsid w:val="002A3E8F"/>
    <w:rsid w:val="002A4B6F"/>
    <w:rsid w:val="002A5C8D"/>
    <w:rsid w:val="002A5ECB"/>
    <w:rsid w:val="002A646A"/>
    <w:rsid w:val="002A6E7F"/>
    <w:rsid w:val="002B0A09"/>
    <w:rsid w:val="002B0C36"/>
    <w:rsid w:val="002B122B"/>
    <w:rsid w:val="002B1B3A"/>
    <w:rsid w:val="002B2110"/>
    <w:rsid w:val="002B374E"/>
    <w:rsid w:val="002B37CD"/>
    <w:rsid w:val="002B5426"/>
    <w:rsid w:val="002B560A"/>
    <w:rsid w:val="002B6206"/>
    <w:rsid w:val="002B6AED"/>
    <w:rsid w:val="002B6DE9"/>
    <w:rsid w:val="002B6E36"/>
    <w:rsid w:val="002B7AF5"/>
    <w:rsid w:val="002C03A2"/>
    <w:rsid w:val="002C0633"/>
    <w:rsid w:val="002C0A9F"/>
    <w:rsid w:val="002C0B24"/>
    <w:rsid w:val="002C167C"/>
    <w:rsid w:val="002C1A6E"/>
    <w:rsid w:val="002C1F5A"/>
    <w:rsid w:val="002C2904"/>
    <w:rsid w:val="002C3C96"/>
    <w:rsid w:val="002C3C98"/>
    <w:rsid w:val="002C42C9"/>
    <w:rsid w:val="002C4A12"/>
    <w:rsid w:val="002C4BE1"/>
    <w:rsid w:val="002C4C51"/>
    <w:rsid w:val="002C50C4"/>
    <w:rsid w:val="002C5194"/>
    <w:rsid w:val="002C5390"/>
    <w:rsid w:val="002C62C4"/>
    <w:rsid w:val="002C66C7"/>
    <w:rsid w:val="002C6B06"/>
    <w:rsid w:val="002C6B77"/>
    <w:rsid w:val="002C7483"/>
    <w:rsid w:val="002C7A36"/>
    <w:rsid w:val="002D0277"/>
    <w:rsid w:val="002D02C3"/>
    <w:rsid w:val="002D03E6"/>
    <w:rsid w:val="002D15BD"/>
    <w:rsid w:val="002D21D4"/>
    <w:rsid w:val="002D2886"/>
    <w:rsid w:val="002D3E94"/>
    <w:rsid w:val="002D422B"/>
    <w:rsid w:val="002D5DED"/>
    <w:rsid w:val="002D66A0"/>
    <w:rsid w:val="002D7642"/>
    <w:rsid w:val="002D7A88"/>
    <w:rsid w:val="002D7DF9"/>
    <w:rsid w:val="002E06DE"/>
    <w:rsid w:val="002E0F82"/>
    <w:rsid w:val="002E20EF"/>
    <w:rsid w:val="002E3709"/>
    <w:rsid w:val="002E3EF6"/>
    <w:rsid w:val="002E41D3"/>
    <w:rsid w:val="002E5A40"/>
    <w:rsid w:val="002E5BF4"/>
    <w:rsid w:val="002E5CFC"/>
    <w:rsid w:val="002E64C9"/>
    <w:rsid w:val="002E661B"/>
    <w:rsid w:val="002E7A23"/>
    <w:rsid w:val="002F011A"/>
    <w:rsid w:val="002F0FD4"/>
    <w:rsid w:val="002F1382"/>
    <w:rsid w:val="002F1E74"/>
    <w:rsid w:val="002F25C5"/>
    <w:rsid w:val="002F28EF"/>
    <w:rsid w:val="002F30CF"/>
    <w:rsid w:val="002F3CE6"/>
    <w:rsid w:val="002F3D2D"/>
    <w:rsid w:val="002F479C"/>
    <w:rsid w:val="002F4CC8"/>
    <w:rsid w:val="002F512E"/>
    <w:rsid w:val="002F5AE0"/>
    <w:rsid w:val="002F5CB7"/>
    <w:rsid w:val="002F6B2E"/>
    <w:rsid w:val="002F6B5A"/>
    <w:rsid w:val="002F737B"/>
    <w:rsid w:val="002F7484"/>
    <w:rsid w:val="002F7802"/>
    <w:rsid w:val="00300B82"/>
    <w:rsid w:val="003011DA"/>
    <w:rsid w:val="0030188B"/>
    <w:rsid w:val="00301999"/>
    <w:rsid w:val="0030245F"/>
    <w:rsid w:val="003026CA"/>
    <w:rsid w:val="003044C5"/>
    <w:rsid w:val="003044E7"/>
    <w:rsid w:val="0030499B"/>
    <w:rsid w:val="00304D6C"/>
    <w:rsid w:val="00304E08"/>
    <w:rsid w:val="00305164"/>
    <w:rsid w:val="00305E14"/>
    <w:rsid w:val="00305F8D"/>
    <w:rsid w:val="00306550"/>
    <w:rsid w:val="003069A4"/>
    <w:rsid w:val="00307A2F"/>
    <w:rsid w:val="00307F3F"/>
    <w:rsid w:val="00307F43"/>
    <w:rsid w:val="00310EF1"/>
    <w:rsid w:val="00311176"/>
    <w:rsid w:val="00311B85"/>
    <w:rsid w:val="00311C56"/>
    <w:rsid w:val="00312409"/>
    <w:rsid w:val="00312880"/>
    <w:rsid w:val="00312C09"/>
    <w:rsid w:val="003143BE"/>
    <w:rsid w:val="003146EB"/>
    <w:rsid w:val="00315068"/>
    <w:rsid w:val="0031512A"/>
    <w:rsid w:val="00315EBC"/>
    <w:rsid w:val="003165BA"/>
    <w:rsid w:val="003174CC"/>
    <w:rsid w:val="0031752E"/>
    <w:rsid w:val="00317CE0"/>
    <w:rsid w:val="00320E54"/>
    <w:rsid w:val="0032234B"/>
    <w:rsid w:val="0032256B"/>
    <w:rsid w:val="00322F8C"/>
    <w:rsid w:val="00323685"/>
    <w:rsid w:val="0032448B"/>
    <w:rsid w:val="00324BB9"/>
    <w:rsid w:val="00325835"/>
    <w:rsid w:val="00325C19"/>
    <w:rsid w:val="00326952"/>
    <w:rsid w:val="00326CD5"/>
    <w:rsid w:val="003270E8"/>
    <w:rsid w:val="0033042E"/>
    <w:rsid w:val="003309CC"/>
    <w:rsid w:val="00330E86"/>
    <w:rsid w:val="00332329"/>
    <w:rsid w:val="003329A7"/>
    <w:rsid w:val="00333611"/>
    <w:rsid w:val="0033395C"/>
    <w:rsid w:val="00333E63"/>
    <w:rsid w:val="003341BE"/>
    <w:rsid w:val="00335030"/>
    <w:rsid w:val="003360CA"/>
    <w:rsid w:val="003379FB"/>
    <w:rsid w:val="00337F75"/>
    <w:rsid w:val="00340562"/>
    <w:rsid w:val="00340956"/>
    <w:rsid w:val="00340EBE"/>
    <w:rsid w:val="00341294"/>
    <w:rsid w:val="00341A4A"/>
    <w:rsid w:val="00341F88"/>
    <w:rsid w:val="00342C14"/>
    <w:rsid w:val="0034443F"/>
    <w:rsid w:val="00344A28"/>
    <w:rsid w:val="003452A0"/>
    <w:rsid w:val="0034578D"/>
    <w:rsid w:val="00345BBC"/>
    <w:rsid w:val="0034652B"/>
    <w:rsid w:val="003472F7"/>
    <w:rsid w:val="003475DB"/>
    <w:rsid w:val="00347955"/>
    <w:rsid w:val="00347A59"/>
    <w:rsid w:val="00347D64"/>
    <w:rsid w:val="0035120A"/>
    <w:rsid w:val="00351B31"/>
    <w:rsid w:val="00352A40"/>
    <w:rsid w:val="003548FE"/>
    <w:rsid w:val="00354C50"/>
    <w:rsid w:val="00355180"/>
    <w:rsid w:val="00355FD8"/>
    <w:rsid w:val="003608ED"/>
    <w:rsid w:val="003615FE"/>
    <w:rsid w:val="003628D1"/>
    <w:rsid w:val="00363008"/>
    <w:rsid w:val="0036317D"/>
    <w:rsid w:val="003648AA"/>
    <w:rsid w:val="003654AD"/>
    <w:rsid w:val="00365C1A"/>
    <w:rsid w:val="003660AE"/>
    <w:rsid w:val="003662E4"/>
    <w:rsid w:val="00367661"/>
    <w:rsid w:val="00367FB3"/>
    <w:rsid w:val="00371072"/>
    <w:rsid w:val="00372713"/>
    <w:rsid w:val="0037279E"/>
    <w:rsid w:val="00372877"/>
    <w:rsid w:val="00372F4D"/>
    <w:rsid w:val="003748D3"/>
    <w:rsid w:val="00374B43"/>
    <w:rsid w:val="003753D6"/>
    <w:rsid w:val="003754E6"/>
    <w:rsid w:val="00375A11"/>
    <w:rsid w:val="003766AE"/>
    <w:rsid w:val="003778A4"/>
    <w:rsid w:val="00377C67"/>
    <w:rsid w:val="003805B8"/>
    <w:rsid w:val="00380645"/>
    <w:rsid w:val="00382429"/>
    <w:rsid w:val="00382492"/>
    <w:rsid w:val="003825A5"/>
    <w:rsid w:val="00382CAA"/>
    <w:rsid w:val="003833E8"/>
    <w:rsid w:val="00383C2C"/>
    <w:rsid w:val="00384154"/>
    <w:rsid w:val="00384CDD"/>
    <w:rsid w:val="00386BF9"/>
    <w:rsid w:val="003873F7"/>
    <w:rsid w:val="00391314"/>
    <w:rsid w:val="00391859"/>
    <w:rsid w:val="00391CCC"/>
    <w:rsid w:val="003928A4"/>
    <w:rsid w:val="003928C2"/>
    <w:rsid w:val="00393576"/>
    <w:rsid w:val="00393A62"/>
    <w:rsid w:val="0039586F"/>
    <w:rsid w:val="00396C3C"/>
    <w:rsid w:val="00396CA3"/>
    <w:rsid w:val="00397385"/>
    <w:rsid w:val="003973BB"/>
    <w:rsid w:val="00397A65"/>
    <w:rsid w:val="00397A83"/>
    <w:rsid w:val="003A0605"/>
    <w:rsid w:val="003A1EA0"/>
    <w:rsid w:val="003A2171"/>
    <w:rsid w:val="003A22B9"/>
    <w:rsid w:val="003A2612"/>
    <w:rsid w:val="003A27B2"/>
    <w:rsid w:val="003A309C"/>
    <w:rsid w:val="003A35F1"/>
    <w:rsid w:val="003A3768"/>
    <w:rsid w:val="003A37A7"/>
    <w:rsid w:val="003A3D54"/>
    <w:rsid w:val="003A5181"/>
    <w:rsid w:val="003A527E"/>
    <w:rsid w:val="003A5CB7"/>
    <w:rsid w:val="003A6257"/>
    <w:rsid w:val="003A65DA"/>
    <w:rsid w:val="003A7778"/>
    <w:rsid w:val="003A799E"/>
    <w:rsid w:val="003A7B87"/>
    <w:rsid w:val="003B0120"/>
    <w:rsid w:val="003B024F"/>
    <w:rsid w:val="003B095F"/>
    <w:rsid w:val="003B17BD"/>
    <w:rsid w:val="003B1DB7"/>
    <w:rsid w:val="003B203D"/>
    <w:rsid w:val="003B2D89"/>
    <w:rsid w:val="003B3965"/>
    <w:rsid w:val="003B3AB8"/>
    <w:rsid w:val="003B3AD5"/>
    <w:rsid w:val="003B44BE"/>
    <w:rsid w:val="003B48EF"/>
    <w:rsid w:val="003B5E86"/>
    <w:rsid w:val="003B6AC6"/>
    <w:rsid w:val="003B705B"/>
    <w:rsid w:val="003B73F9"/>
    <w:rsid w:val="003B793E"/>
    <w:rsid w:val="003B79BE"/>
    <w:rsid w:val="003C03AC"/>
    <w:rsid w:val="003C085A"/>
    <w:rsid w:val="003C1520"/>
    <w:rsid w:val="003C16BF"/>
    <w:rsid w:val="003C1BCE"/>
    <w:rsid w:val="003C1E78"/>
    <w:rsid w:val="003C223A"/>
    <w:rsid w:val="003C23D4"/>
    <w:rsid w:val="003C2634"/>
    <w:rsid w:val="003C2773"/>
    <w:rsid w:val="003C3347"/>
    <w:rsid w:val="003C340A"/>
    <w:rsid w:val="003C36BC"/>
    <w:rsid w:val="003C3A58"/>
    <w:rsid w:val="003C3C02"/>
    <w:rsid w:val="003C3D4D"/>
    <w:rsid w:val="003C53D1"/>
    <w:rsid w:val="003C5D82"/>
    <w:rsid w:val="003C64A6"/>
    <w:rsid w:val="003C6729"/>
    <w:rsid w:val="003C7399"/>
    <w:rsid w:val="003C7435"/>
    <w:rsid w:val="003D3871"/>
    <w:rsid w:val="003D3BE5"/>
    <w:rsid w:val="003D460A"/>
    <w:rsid w:val="003D493E"/>
    <w:rsid w:val="003D49F5"/>
    <w:rsid w:val="003D5437"/>
    <w:rsid w:val="003D65EC"/>
    <w:rsid w:val="003D6943"/>
    <w:rsid w:val="003D6ABD"/>
    <w:rsid w:val="003D6C0D"/>
    <w:rsid w:val="003D6D84"/>
    <w:rsid w:val="003D7265"/>
    <w:rsid w:val="003D736D"/>
    <w:rsid w:val="003D74B7"/>
    <w:rsid w:val="003D7AD8"/>
    <w:rsid w:val="003E070C"/>
    <w:rsid w:val="003E0B92"/>
    <w:rsid w:val="003E15CC"/>
    <w:rsid w:val="003E17BD"/>
    <w:rsid w:val="003E1D31"/>
    <w:rsid w:val="003E2FEA"/>
    <w:rsid w:val="003E3012"/>
    <w:rsid w:val="003E43D6"/>
    <w:rsid w:val="003E4668"/>
    <w:rsid w:val="003E4930"/>
    <w:rsid w:val="003E7C6E"/>
    <w:rsid w:val="003E7EC8"/>
    <w:rsid w:val="003F06E6"/>
    <w:rsid w:val="003F0CAF"/>
    <w:rsid w:val="003F1539"/>
    <w:rsid w:val="003F166D"/>
    <w:rsid w:val="003F1739"/>
    <w:rsid w:val="003F3207"/>
    <w:rsid w:val="003F3F9D"/>
    <w:rsid w:val="003F4A7C"/>
    <w:rsid w:val="003F4DAC"/>
    <w:rsid w:val="003F50B5"/>
    <w:rsid w:val="003F525C"/>
    <w:rsid w:val="003F5550"/>
    <w:rsid w:val="003F55D9"/>
    <w:rsid w:val="003F597C"/>
    <w:rsid w:val="003F6ABC"/>
    <w:rsid w:val="003F7165"/>
    <w:rsid w:val="003F7C9D"/>
    <w:rsid w:val="003F7DC3"/>
    <w:rsid w:val="00400276"/>
    <w:rsid w:val="004004D4"/>
    <w:rsid w:val="0040122A"/>
    <w:rsid w:val="00401298"/>
    <w:rsid w:val="00401795"/>
    <w:rsid w:val="00401AF5"/>
    <w:rsid w:val="0040213F"/>
    <w:rsid w:val="00402AC2"/>
    <w:rsid w:val="00402F77"/>
    <w:rsid w:val="004038FE"/>
    <w:rsid w:val="004039B8"/>
    <w:rsid w:val="004044D7"/>
    <w:rsid w:val="00404967"/>
    <w:rsid w:val="004049A7"/>
    <w:rsid w:val="004055F4"/>
    <w:rsid w:val="00405F1C"/>
    <w:rsid w:val="004064E9"/>
    <w:rsid w:val="00406B5D"/>
    <w:rsid w:val="00406F73"/>
    <w:rsid w:val="00407291"/>
    <w:rsid w:val="004072E1"/>
    <w:rsid w:val="00407AC0"/>
    <w:rsid w:val="00410FCF"/>
    <w:rsid w:val="00411DFC"/>
    <w:rsid w:val="00412DF1"/>
    <w:rsid w:val="004135CF"/>
    <w:rsid w:val="00413B0B"/>
    <w:rsid w:val="004144A8"/>
    <w:rsid w:val="004148E3"/>
    <w:rsid w:val="00415732"/>
    <w:rsid w:val="0041639C"/>
    <w:rsid w:val="00417781"/>
    <w:rsid w:val="0042091C"/>
    <w:rsid w:val="004216F0"/>
    <w:rsid w:val="00421AAD"/>
    <w:rsid w:val="00421DE9"/>
    <w:rsid w:val="00421DFC"/>
    <w:rsid w:val="00424FF3"/>
    <w:rsid w:val="00426244"/>
    <w:rsid w:val="00426C99"/>
    <w:rsid w:val="00427A8B"/>
    <w:rsid w:val="00427C8C"/>
    <w:rsid w:val="00430584"/>
    <w:rsid w:val="00430711"/>
    <w:rsid w:val="004321D4"/>
    <w:rsid w:val="00432C4B"/>
    <w:rsid w:val="00432CD8"/>
    <w:rsid w:val="00433348"/>
    <w:rsid w:val="0043377B"/>
    <w:rsid w:val="00434A04"/>
    <w:rsid w:val="00434EA6"/>
    <w:rsid w:val="0043585D"/>
    <w:rsid w:val="00435D46"/>
    <w:rsid w:val="004364E2"/>
    <w:rsid w:val="00436689"/>
    <w:rsid w:val="00437584"/>
    <w:rsid w:val="00437CC3"/>
    <w:rsid w:val="00437E33"/>
    <w:rsid w:val="00440ED3"/>
    <w:rsid w:val="004418B3"/>
    <w:rsid w:val="00441AE0"/>
    <w:rsid w:val="00442579"/>
    <w:rsid w:val="00442891"/>
    <w:rsid w:val="00442A4E"/>
    <w:rsid w:val="00442C7D"/>
    <w:rsid w:val="00442D8B"/>
    <w:rsid w:val="00443210"/>
    <w:rsid w:val="00444B6D"/>
    <w:rsid w:val="00444EEE"/>
    <w:rsid w:val="00445348"/>
    <w:rsid w:val="004453C6"/>
    <w:rsid w:val="0044582F"/>
    <w:rsid w:val="00445953"/>
    <w:rsid w:val="00445AF7"/>
    <w:rsid w:val="00446637"/>
    <w:rsid w:val="00446C60"/>
    <w:rsid w:val="00446FD3"/>
    <w:rsid w:val="004473F8"/>
    <w:rsid w:val="004501C0"/>
    <w:rsid w:val="0045197E"/>
    <w:rsid w:val="00452052"/>
    <w:rsid w:val="00452809"/>
    <w:rsid w:val="004567DB"/>
    <w:rsid w:val="00456E27"/>
    <w:rsid w:val="00456F24"/>
    <w:rsid w:val="004571D1"/>
    <w:rsid w:val="0045778D"/>
    <w:rsid w:val="0046106D"/>
    <w:rsid w:val="00461ADD"/>
    <w:rsid w:val="004626D0"/>
    <w:rsid w:val="00463076"/>
    <w:rsid w:val="00464615"/>
    <w:rsid w:val="00464FDB"/>
    <w:rsid w:val="004658FA"/>
    <w:rsid w:val="00466052"/>
    <w:rsid w:val="004661F3"/>
    <w:rsid w:val="004679CF"/>
    <w:rsid w:val="00470382"/>
    <w:rsid w:val="0047055C"/>
    <w:rsid w:val="00470C46"/>
    <w:rsid w:val="00470EED"/>
    <w:rsid w:val="004711BF"/>
    <w:rsid w:val="0047199D"/>
    <w:rsid w:val="004728B7"/>
    <w:rsid w:val="00472FED"/>
    <w:rsid w:val="004738D6"/>
    <w:rsid w:val="00474976"/>
    <w:rsid w:val="00475FF9"/>
    <w:rsid w:val="004767F1"/>
    <w:rsid w:val="00476973"/>
    <w:rsid w:val="0047771F"/>
    <w:rsid w:val="00480375"/>
    <w:rsid w:val="00480549"/>
    <w:rsid w:val="0048065F"/>
    <w:rsid w:val="00480672"/>
    <w:rsid w:val="004828D2"/>
    <w:rsid w:val="00483D92"/>
    <w:rsid w:val="00484AAB"/>
    <w:rsid w:val="00484DB3"/>
    <w:rsid w:val="004863D4"/>
    <w:rsid w:val="0048686E"/>
    <w:rsid w:val="00486F53"/>
    <w:rsid w:val="0048739A"/>
    <w:rsid w:val="004876B8"/>
    <w:rsid w:val="004878C9"/>
    <w:rsid w:val="00490530"/>
    <w:rsid w:val="004909FB"/>
    <w:rsid w:val="00490D95"/>
    <w:rsid w:val="00490E09"/>
    <w:rsid w:val="0049116C"/>
    <w:rsid w:val="004915E7"/>
    <w:rsid w:val="0049206D"/>
    <w:rsid w:val="0049216C"/>
    <w:rsid w:val="00492194"/>
    <w:rsid w:val="004924CA"/>
    <w:rsid w:val="0049275B"/>
    <w:rsid w:val="00492BFF"/>
    <w:rsid w:val="004933C1"/>
    <w:rsid w:val="0049385D"/>
    <w:rsid w:val="004938EA"/>
    <w:rsid w:val="00494185"/>
    <w:rsid w:val="004941E2"/>
    <w:rsid w:val="0049555F"/>
    <w:rsid w:val="00495613"/>
    <w:rsid w:val="004957A4"/>
    <w:rsid w:val="00495AFA"/>
    <w:rsid w:val="00495C2A"/>
    <w:rsid w:val="00496005"/>
    <w:rsid w:val="00496C02"/>
    <w:rsid w:val="00497385"/>
    <w:rsid w:val="004A11D8"/>
    <w:rsid w:val="004A1C95"/>
    <w:rsid w:val="004A20DA"/>
    <w:rsid w:val="004A2820"/>
    <w:rsid w:val="004A2EA8"/>
    <w:rsid w:val="004A315D"/>
    <w:rsid w:val="004A332E"/>
    <w:rsid w:val="004A3858"/>
    <w:rsid w:val="004A3B38"/>
    <w:rsid w:val="004A3BEF"/>
    <w:rsid w:val="004A3E94"/>
    <w:rsid w:val="004A47AA"/>
    <w:rsid w:val="004A5195"/>
    <w:rsid w:val="004A5A85"/>
    <w:rsid w:val="004A6984"/>
    <w:rsid w:val="004A6DBB"/>
    <w:rsid w:val="004A7074"/>
    <w:rsid w:val="004A767E"/>
    <w:rsid w:val="004A7CF7"/>
    <w:rsid w:val="004B089D"/>
    <w:rsid w:val="004B1916"/>
    <w:rsid w:val="004B2CF1"/>
    <w:rsid w:val="004B3B86"/>
    <w:rsid w:val="004B3C92"/>
    <w:rsid w:val="004B4FA0"/>
    <w:rsid w:val="004B5829"/>
    <w:rsid w:val="004B5CAC"/>
    <w:rsid w:val="004B7912"/>
    <w:rsid w:val="004C036B"/>
    <w:rsid w:val="004C35D5"/>
    <w:rsid w:val="004C4D1D"/>
    <w:rsid w:val="004C4E04"/>
    <w:rsid w:val="004C52D3"/>
    <w:rsid w:val="004C5E9D"/>
    <w:rsid w:val="004C67FE"/>
    <w:rsid w:val="004C6B48"/>
    <w:rsid w:val="004C7351"/>
    <w:rsid w:val="004C7742"/>
    <w:rsid w:val="004C785F"/>
    <w:rsid w:val="004C7996"/>
    <w:rsid w:val="004C7A7A"/>
    <w:rsid w:val="004C7F8B"/>
    <w:rsid w:val="004D0E8E"/>
    <w:rsid w:val="004D1108"/>
    <w:rsid w:val="004D1562"/>
    <w:rsid w:val="004D16CA"/>
    <w:rsid w:val="004D1AAA"/>
    <w:rsid w:val="004D1F1A"/>
    <w:rsid w:val="004D2534"/>
    <w:rsid w:val="004D254D"/>
    <w:rsid w:val="004D2D0A"/>
    <w:rsid w:val="004D2DFC"/>
    <w:rsid w:val="004D31D6"/>
    <w:rsid w:val="004D3841"/>
    <w:rsid w:val="004D44AC"/>
    <w:rsid w:val="004D4C26"/>
    <w:rsid w:val="004D5547"/>
    <w:rsid w:val="004D5953"/>
    <w:rsid w:val="004D703F"/>
    <w:rsid w:val="004E0339"/>
    <w:rsid w:val="004E0812"/>
    <w:rsid w:val="004E0C2C"/>
    <w:rsid w:val="004E1F7C"/>
    <w:rsid w:val="004E2DFA"/>
    <w:rsid w:val="004E2F9F"/>
    <w:rsid w:val="004E32AA"/>
    <w:rsid w:val="004E3F92"/>
    <w:rsid w:val="004E54AB"/>
    <w:rsid w:val="004E69AE"/>
    <w:rsid w:val="004E7572"/>
    <w:rsid w:val="004E7C1F"/>
    <w:rsid w:val="004F155A"/>
    <w:rsid w:val="004F1CE9"/>
    <w:rsid w:val="004F227D"/>
    <w:rsid w:val="004F260F"/>
    <w:rsid w:val="004F277B"/>
    <w:rsid w:val="004F27CA"/>
    <w:rsid w:val="004F357B"/>
    <w:rsid w:val="004F386B"/>
    <w:rsid w:val="004F4DD4"/>
    <w:rsid w:val="004F6031"/>
    <w:rsid w:val="004F73FE"/>
    <w:rsid w:val="00501199"/>
    <w:rsid w:val="00502C21"/>
    <w:rsid w:val="005048CC"/>
    <w:rsid w:val="00505667"/>
    <w:rsid w:val="00506302"/>
    <w:rsid w:val="005075B3"/>
    <w:rsid w:val="005077F7"/>
    <w:rsid w:val="00510186"/>
    <w:rsid w:val="0051040E"/>
    <w:rsid w:val="0051070F"/>
    <w:rsid w:val="00511967"/>
    <w:rsid w:val="00511FF5"/>
    <w:rsid w:val="00512C1F"/>
    <w:rsid w:val="005136B7"/>
    <w:rsid w:val="00513C9C"/>
    <w:rsid w:val="00514A47"/>
    <w:rsid w:val="00514A4B"/>
    <w:rsid w:val="005167D2"/>
    <w:rsid w:val="00516A33"/>
    <w:rsid w:val="0051777A"/>
    <w:rsid w:val="00517988"/>
    <w:rsid w:val="005205F3"/>
    <w:rsid w:val="00521464"/>
    <w:rsid w:val="005227B1"/>
    <w:rsid w:val="00522AD1"/>
    <w:rsid w:val="00522F5E"/>
    <w:rsid w:val="0052320F"/>
    <w:rsid w:val="005233D0"/>
    <w:rsid w:val="00523772"/>
    <w:rsid w:val="00523AFD"/>
    <w:rsid w:val="00523CC2"/>
    <w:rsid w:val="00525456"/>
    <w:rsid w:val="00525766"/>
    <w:rsid w:val="00525C19"/>
    <w:rsid w:val="00526183"/>
    <w:rsid w:val="00526333"/>
    <w:rsid w:val="00526998"/>
    <w:rsid w:val="005271B0"/>
    <w:rsid w:val="00531440"/>
    <w:rsid w:val="0053144F"/>
    <w:rsid w:val="0053310D"/>
    <w:rsid w:val="00533FF5"/>
    <w:rsid w:val="0053565C"/>
    <w:rsid w:val="0053687B"/>
    <w:rsid w:val="005368E8"/>
    <w:rsid w:val="00536C38"/>
    <w:rsid w:val="0053735A"/>
    <w:rsid w:val="00537806"/>
    <w:rsid w:val="0053782E"/>
    <w:rsid w:val="00537CD7"/>
    <w:rsid w:val="005402C0"/>
    <w:rsid w:val="00540BD0"/>
    <w:rsid w:val="00541937"/>
    <w:rsid w:val="0054198B"/>
    <w:rsid w:val="00541F2E"/>
    <w:rsid w:val="00542743"/>
    <w:rsid w:val="005448FA"/>
    <w:rsid w:val="005457A0"/>
    <w:rsid w:val="00546639"/>
    <w:rsid w:val="00546780"/>
    <w:rsid w:val="00547277"/>
    <w:rsid w:val="00547A45"/>
    <w:rsid w:val="0055099B"/>
    <w:rsid w:val="005509A9"/>
    <w:rsid w:val="005535AC"/>
    <w:rsid w:val="00553601"/>
    <w:rsid w:val="0055380E"/>
    <w:rsid w:val="00553AD6"/>
    <w:rsid w:val="00554E22"/>
    <w:rsid w:val="005551D5"/>
    <w:rsid w:val="005554B3"/>
    <w:rsid w:val="00555559"/>
    <w:rsid w:val="00556634"/>
    <w:rsid w:val="00556CA8"/>
    <w:rsid w:val="00557F29"/>
    <w:rsid w:val="0056037D"/>
    <w:rsid w:val="00561773"/>
    <w:rsid w:val="00562B79"/>
    <w:rsid w:val="00562DEB"/>
    <w:rsid w:val="00562E74"/>
    <w:rsid w:val="00563195"/>
    <w:rsid w:val="00563420"/>
    <w:rsid w:val="00564AAD"/>
    <w:rsid w:val="00564ACB"/>
    <w:rsid w:val="0056521A"/>
    <w:rsid w:val="00565A40"/>
    <w:rsid w:val="00566A51"/>
    <w:rsid w:val="00566AA5"/>
    <w:rsid w:val="00566CCC"/>
    <w:rsid w:val="00567A60"/>
    <w:rsid w:val="0057120D"/>
    <w:rsid w:val="0057143D"/>
    <w:rsid w:val="00571B22"/>
    <w:rsid w:val="00571D18"/>
    <w:rsid w:val="00571FC8"/>
    <w:rsid w:val="00572D13"/>
    <w:rsid w:val="00573158"/>
    <w:rsid w:val="005742EF"/>
    <w:rsid w:val="00574AB6"/>
    <w:rsid w:val="00574CA7"/>
    <w:rsid w:val="00575416"/>
    <w:rsid w:val="0057558E"/>
    <w:rsid w:val="00576298"/>
    <w:rsid w:val="00576ADD"/>
    <w:rsid w:val="00577278"/>
    <w:rsid w:val="00580494"/>
    <w:rsid w:val="005812DE"/>
    <w:rsid w:val="00581513"/>
    <w:rsid w:val="00582481"/>
    <w:rsid w:val="005825B1"/>
    <w:rsid w:val="00583825"/>
    <w:rsid w:val="00583D78"/>
    <w:rsid w:val="00583DC0"/>
    <w:rsid w:val="00583E59"/>
    <w:rsid w:val="00583F1B"/>
    <w:rsid w:val="005846F6"/>
    <w:rsid w:val="0058488F"/>
    <w:rsid w:val="00584907"/>
    <w:rsid w:val="00584A43"/>
    <w:rsid w:val="00584D9C"/>
    <w:rsid w:val="0058526D"/>
    <w:rsid w:val="0058562A"/>
    <w:rsid w:val="00585664"/>
    <w:rsid w:val="0058587C"/>
    <w:rsid w:val="005859A6"/>
    <w:rsid w:val="00585D2F"/>
    <w:rsid w:val="00586365"/>
    <w:rsid w:val="005867F0"/>
    <w:rsid w:val="00587A0E"/>
    <w:rsid w:val="00587E6F"/>
    <w:rsid w:val="00587EB3"/>
    <w:rsid w:val="00590852"/>
    <w:rsid w:val="0059346C"/>
    <w:rsid w:val="0059388A"/>
    <w:rsid w:val="0059416E"/>
    <w:rsid w:val="00594E2F"/>
    <w:rsid w:val="005950A2"/>
    <w:rsid w:val="00595247"/>
    <w:rsid w:val="00595D91"/>
    <w:rsid w:val="00596026"/>
    <w:rsid w:val="00596ED2"/>
    <w:rsid w:val="00597B6C"/>
    <w:rsid w:val="005A2F70"/>
    <w:rsid w:val="005A31D1"/>
    <w:rsid w:val="005A34E7"/>
    <w:rsid w:val="005A382B"/>
    <w:rsid w:val="005A3B18"/>
    <w:rsid w:val="005A45C4"/>
    <w:rsid w:val="005A4784"/>
    <w:rsid w:val="005A530F"/>
    <w:rsid w:val="005A5BF4"/>
    <w:rsid w:val="005A5CD4"/>
    <w:rsid w:val="005A6CFA"/>
    <w:rsid w:val="005A70D5"/>
    <w:rsid w:val="005A78C7"/>
    <w:rsid w:val="005B0255"/>
    <w:rsid w:val="005B101B"/>
    <w:rsid w:val="005B15B8"/>
    <w:rsid w:val="005B18DB"/>
    <w:rsid w:val="005B19C3"/>
    <w:rsid w:val="005B2877"/>
    <w:rsid w:val="005B363E"/>
    <w:rsid w:val="005B4D8A"/>
    <w:rsid w:val="005B5916"/>
    <w:rsid w:val="005B682C"/>
    <w:rsid w:val="005B78E3"/>
    <w:rsid w:val="005C02F3"/>
    <w:rsid w:val="005C047A"/>
    <w:rsid w:val="005C1115"/>
    <w:rsid w:val="005C12AF"/>
    <w:rsid w:val="005C1AE9"/>
    <w:rsid w:val="005C1ED0"/>
    <w:rsid w:val="005C2047"/>
    <w:rsid w:val="005C2569"/>
    <w:rsid w:val="005C2C57"/>
    <w:rsid w:val="005C3500"/>
    <w:rsid w:val="005C3705"/>
    <w:rsid w:val="005C4F5D"/>
    <w:rsid w:val="005C52A8"/>
    <w:rsid w:val="005C5300"/>
    <w:rsid w:val="005C5B1A"/>
    <w:rsid w:val="005C6003"/>
    <w:rsid w:val="005C6774"/>
    <w:rsid w:val="005C69B0"/>
    <w:rsid w:val="005C7C01"/>
    <w:rsid w:val="005C7DFE"/>
    <w:rsid w:val="005D02FC"/>
    <w:rsid w:val="005D0D31"/>
    <w:rsid w:val="005D147B"/>
    <w:rsid w:val="005D2CAF"/>
    <w:rsid w:val="005D38F8"/>
    <w:rsid w:val="005D3D2B"/>
    <w:rsid w:val="005D3D97"/>
    <w:rsid w:val="005D40B7"/>
    <w:rsid w:val="005D5852"/>
    <w:rsid w:val="005D7A6F"/>
    <w:rsid w:val="005E0E72"/>
    <w:rsid w:val="005E1806"/>
    <w:rsid w:val="005E190B"/>
    <w:rsid w:val="005E2BCF"/>
    <w:rsid w:val="005E2BE6"/>
    <w:rsid w:val="005E4014"/>
    <w:rsid w:val="005E405B"/>
    <w:rsid w:val="005E4EB3"/>
    <w:rsid w:val="005E6633"/>
    <w:rsid w:val="005E6E2E"/>
    <w:rsid w:val="005E7980"/>
    <w:rsid w:val="005F0166"/>
    <w:rsid w:val="005F12A4"/>
    <w:rsid w:val="005F289E"/>
    <w:rsid w:val="005F4361"/>
    <w:rsid w:val="005F46BD"/>
    <w:rsid w:val="005F48F4"/>
    <w:rsid w:val="005F5007"/>
    <w:rsid w:val="005F6388"/>
    <w:rsid w:val="005F6613"/>
    <w:rsid w:val="005F6EC3"/>
    <w:rsid w:val="005F7356"/>
    <w:rsid w:val="005F7697"/>
    <w:rsid w:val="0060035E"/>
    <w:rsid w:val="00600B12"/>
    <w:rsid w:val="00602CCE"/>
    <w:rsid w:val="0060351D"/>
    <w:rsid w:val="00603AB9"/>
    <w:rsid w:val="006052A6"/>
    <w:rsid w:val="00605555"/>
    <w:rsid w:val="0060559F"/>
    <w:rsid w:val="00606B2A"/>
    <w:rsid w:val="006100CB"/>
    <w:rsid w:val="00610125"/>
    <w:rsid w:val="00610C84"/>
    <w:rsid w:val="00610FC2"/>
    <w:rsid w:val="006113F4"/>
    <w:rsid w:val="00612043"/>
    <w:rsid w:val="00612135"/>
    <w:rsid w:val="006122CF"/>
    <w:rsid w:val="00612C12"/>
    <w:rsid w:val="00612C56"/>
    <w:rsid w:val="00612DDE"/>
    <w:rsid w:val="00613F13"/>
    <w:rsid w:val="00614340"/>
    <w:rsid w:val="00614377"/>
    <w:rsid w:val="00614773"/>
    <w:rsid w:val="00615898"/>
    <w:rsid w:val="00616354"/>
    <w:rsid w:val="00616558"/>
    <w:rsid w:val="00617132"/>
    <w:rsid w:val="006176FE"/>
    <w:rsid w:val="00620EEE"/>
    <w:rsid w:val="0062161D"/>
    <w:rsid w:val="006226A0"/>
    <w:rsid w:val="006228DD"/>
    <w:rsid w:val="00622C5B"/>
    <w:rsid w:val="00624A1C"/>
    <w:rsid w:val="00624B2B"/>
    <w:rsid w:val="00624BA3"/>
    <w:rsid w:val="00624FD0"/>
    <w:rsid w:val="00625BA2"/>
    <w:rsid w:val="00627681"/>
    <w:rsid w:val="00627FEA"/>
    <w:rsid w:val="00630115"/>
    <w:rsid w:val="00630501"/>
    <w:rsid w:val="0063117B"/>
    <w:rsid w:val="0063127B"/>
    <w:rsid w:val="006319E4"/>
    <w:rsid w:val="006320AF"/>
    <w:rsid w:val="006326B6"/>
    <w:rsid w:val="00632D30"/>
    <w:rsid w:val="00633020"/>
    <w:rsid w:val="0063353F"/>
    <w:rsid w:val="0063483E"/>
    <w:rsid w:val="00634C01"/>
    <w:rsid w:val="006358A0"/>
    <w:rsid w:val="006358F1"/>
    <w:rsid w:val="0063630A"/>
    <w:rsid w:val="006365A5"/>
    <w:rsid w:val="00636A13"/>
    <w:rsid w:val="00636C38"/>
    <w:rsid w:val="00637C53"/>
    <w:rsid w:val="00637E09"/>
    <w:rsid w:val="006417C4"/>
    <w:rsid w:val="00641C32"/>
    <w:rsid w:val="00642408"/>
    <w:rsid w:val="00642469"/>
    <w:rsid w:val="006424C1"/>
    <w:rsid w:val="006425D3"/>
    <w:rsid w:val="00642A3E"/>
    <w:rsid w:val="00642AFB"/>
    <w:rsid w:val="00644D89"/>
    <w:rsid w:val="00650192"/>
    <w:rsid w:val="00650AAD"/>
    <w:rsid w:val="00650B1C"/>
    <w:rsid w:val="00650D58"/>
    <w:rsid w:val="00651384"/>
    <w:rsid w:val="0065175E"/>
    <w:rsid w:val="00651B2B"/>
    <w:rsid w:val="00653378"/>
    <w:rsid w:val="00653B24"/>
    <w:rsid w:val="00653CCE"/>
    <w:rsid w:val="00654297"/>
    <w:rsid w:val="00654871"/>
    <w:rsid w:val="00654C4B"/>
    <w:rsid w:val="00655736"/>
    <w:rsid w:val="00655EF7"/>
    <w:rsid w:val="00656B76"/>
    <w:rsid w:val="00656B90"/>
    <w:rsid w:val="00656FD2"/>
    <w:rsid w:val="006574DE"/>
    <w:rsid w:val="00657C90"/>
    <w:rsid w:val="0066195F"/>
    <w:rsid w:val="0066214E"/>
    <w:rsid w:val="00662F5F"/>
    <w:rsid w:val="0066353C"/>
    <w:rsid w:val="00663552"/>
    <w:rsid w:val="006639BE"/>
    <w:rsid w:val="00664CCD"/>
    <w:rsid w:val="006666AC"/>
    <w:rsid w:val="00666941"/>
    <w:rsid w:val="006671BB"/>
    <w:rsid w:val="006702DA"/>
    <w:rsid w:val="006710F2"/>
    <w:rsid w:val="00671A0E"/>
    <w:rsid w:val="00671D84"/>
    <w:rsid w:val="00673529"/>
    <w:rsid w:val="00673FA4"/>
    <w:rsid w:val="00674F8C"/>
    <w:rsid w:val="006758C1"/>
    <w:rsid w:val="006758F6"/>
    <w:rsid w:val="006759B1"/>
    <w:rsid w:val="00677815"/>
    <w:rsid w:val="00677FE8"/>
    <w:rsid w:val="0068041D"/>
    <w:rsid w:val="00681126"/>
    <w:rsid w:val="00681C4C"/>
    <w:rsid w:val="00681D4C"/>
    <w:rsid w:val="006827DC"/>
    <w:rsid w:val="00682E2F"/>
    <w:rsid w:val="00683006"/>
    <w:rsid w:val="00683108"/>
    <w:rsid w:val="00683D7E"/>
    <w:rsid w:val="00684765"/>
    <w:rsid w:val="00684864"/>
    <w:rsid w:val="00684B7D"/>
    <w:rsid w:val="00684EA8"/>
    <w:rsid w:val="00686E69"/>
    <w:rsid w:val="006873D8"/>
    <w:rsid w:val="00687454"/>
    <w:rsid w:val="00687BD5"/>
    <w:rsid w:val="00690F12"/>
    <w:rsid w:val="00691678"/>
    <w:rsid w:val="0069189D"/>
    <w:rsid w:val="00691DC0"/>
    <w:rsid w:val="00691E17"/>
    <w:rsid w:val="00691F0E"/>
    <w:rsid w:val="00692403"/>
    <w:rsid w:val="00692DD0"/>
    <w:rsid w:val="00692EED"/>
    <w:rsid w:val="006945B0"/>
    <w:rsid w:val="00695417"/>
    <w:rsid w:val="006954F5"/>
    <w:rsid w:val="00695830"/>
    <w:rsid w:val="0069597A"/>
    <w:rsid w:val="00695CE2"/>
    <w:rsid w:val="00696455"/>
    <w:rsid w:val="00696B89"/>
    <w:rsid w:val="0069730A"/>
    <w:rsid w:val="00697B64"/>
    <w:rsid w:val="00697CD3"/>
    <w:rsid w:val="006A12AA"/>
    <w:rsid w:val="006A1D55"/>
    <w:rsid w:val="006A3BFD"/>
    <w:rsid w:val="006A4179"/>
    <w:rsid w:val="006A4B4D"/>
    <w:rsid w:val="006A556D"/>
    <w:rsid w:val="006A55D0"/>
    <w:rsid w:val="006A678D"/>
    <w:rsid w:val="006A69A6"/>
    <w:rsid w:val="006A6E80"/>
    <w:rsid w:val="006A714B"/>
    <w:rsid w:val="006A76CB"/>
    <w:rsid w:val="006B06DF"/>
    <w:rsid w:val="006B1204"/>
    <w:rsid w:val="006B1ABB"/>
    <w:rsid w:val="006B1C1B"/>
    <w:rsid w:val="006B207B"/>
    <w:rsid w:val="006B31E9"/>
    <w:rsid w:val="006B33B2"/>
    <w:rsid w:val="006B351C"/>
    <w:rsid w:val="006B35BE"/>
    <w:rsid w:val="006B4921"/>
    <w:rsid w:val="006B511D"/>
    <w:rsid w:val="006B5678"/>
    <w:rsid w:val="006B5B50"/>
    <w:rsid w:val="006B66D4"/>
    <w:rsid w:val="006B68A4"/>
    <w:rsid w:val="006C090A"/>
    <w:rsid w:val="006C20EE"/>
    <w:rsid w:val="006C2339"/>
    <w:rsid w:val="006C31A0"/>
    <w:rsid w:val="006C3683"/>
    <w:rsid w:val="006C5583"/>
    <w:rsid w:val="006C6436"/>
    <w:rsid w:val="006C68B2"/>
    <w:rsid w:val="006C7DA5"/>
    <w:rsid w:val="006D05AB"/>
    <w:rsid w:val="006D0752"/>
    <w:rsid w:val="006D0906"/>
    <w:rsid w:val="006D0C99"/>
    <w:rsid w:val="006D0D38"/>
    <w:rsid w:val="006D2272"/>
    <w:rsid w:val="006D22BC"/>
    <w:rsid w:val="006D2B2B"/>
    <w:rsid w:val="006D44AD"/>
    <w:rsid w:val="006D488A"/>
    <w:rsid w:val="006D495C"/>
    <w:rsid w:val="006D5697"/>
    <w:rsid w:val="006D6F6F"/>
    <w:rsid w:val="006E0F0C"/>
    <w:rsid w:val="006E1220"/>
    <w:rsid w:val="006E1399"/>
    <w:rsid w:val="006E17A3"/>
    <w:rsid w:val="006E1ADA"/>
    <w:rsid w:val="006E1E7F"/>
    <w:rsid w:val="006E209D"/>
    <w:rsid w:val="006E2FD9"/>
    <w:rsid w:val="006E3573"/>
    <w:rsid w:val="006E367D"/>
    <w:rsid w:val="006E3E09"/>
    <w:rsid w:val="006E44C4"/>
    <w:rsid w:val="006E44D5"/>
    <w:rsid w:val="006E4527"/>
    <w:rsid w:val="006E453A"/>
    <w:rsid w:val="006E512A"/>
    <w:rsid w:val="006E65D8"/>
    <w:rsid w:val="006F1AE4"/>
    <w:rsid w:val="006F25EC"/>
    <w:rsid w:val="006F28FC"/>
    <w:rsid w:val="006F2935"/>
    <w:rsid w:val="006F33DC"/>
    <w:rsid w:val="006F41DF"/>
    <w:rsid w:val="006F4499"/>
    <w:rsid w:val="006F47EC"/>
    <w:rsid w:val="006F55B4"/>
    <w:rsid w:val="006F6809"/>
    <w:rsid w:val="006F7575"/>
    <w:rsid w:val="006F7698"/>
    <w:rsid w:val="007003C4"/>
    <w:rsid w:val="007007D8"/>
    <w:rsid w:val="00700A29"/>
    <w:rsid w:val="0070109A"/>
    <w:rsid w:val="0070119B"/>
    <w:rsid w:val="00701F19"/>
    <w:rsid w:val="00702229"/>
    <w:rsid w:val="0070227B"/>
    <w:rsid w:val="007022A7"/>
    <w:rsid w:val="00702F61"/>
    <w:rsid w:val="007038FF"/>
    <w:rsid w:val="00704352"/>
    <w:rsid w:val="00705370"/>
    <w:rsid w:val="007055BC"/>
    <w:rsid w:val="00705830"/>
    <w:rsid w:val="00705C47"/>
    <w:rsid w:val="00705D5E"/>
    <w:rsid w:val="00706B75"/>
    <w:rsid w:val="00706C0F"/>
    <w:rsid w:val="00706E39"/>
    <w:rsid w:val="00707BB4"/>
    <w:rsid w:val="0071014D"/>
    <w:rsid w:val="00710D3B"/>
    <w:rsid w:val="00711320"/>
    <w:rsid w:val="00711660"/>
    <w:rsid w:val="00711972"/>
    <w:rsid w:val="00711A37"/>
    <w:rsid w:val="00711DDB"/>
    <w:rsid w:val="00712205"/>
    <w:rsid w:val="007142D2"/>
    <w:rsid w:val="00714AC9"/>
    <w:rsid w:val="00714D38"/>
    <w:rsid w:val="00716849"/>
    <w:rsid w:val="007169D3"/>
    <w:rsid w:val="00717B9D"/>
    <w:rsid w:val="00717D2B"/>
    <w:rsid w:val="007209FC"/>
    <w:rsid w:val="00720DA2"/>
    <w:rsid w:val="007212B2"/>
    <w:rsid w:val="007212B3"/>
    <w:rsid w:val="00721B3A"/>
    <w:rsid w:val="00721F7F"/>
    <w:rsid w:val="0072227F"/>
    <w:rsid w:val="0072364B"/>
    <w:rsid w:val="00723888"/>
    <w:rsid w:val="00723C19"/>
    <w:rsid w:val="00724547"/>
    <w:rsid w:val="00724D25"/>
    <w:rsid w:val="00725529"/>
    <w:rsid w:val="007265D0"/>
    <w:rsid w:val="00726838"/>
    <w:rsid w:val="0072694E"/>
    <w:rsid w:val="00726FDD"/>
    <w:rsid w:val="0072711C"/>
    <w:rsid w:val="00727AD5"/>
    <w:rsid w:val="00727ECE"/>
    <w:rsid w:val="00727EE0"/>
    <w:rsid w:val="00730390"/>
    <w:rsid w:val="0073149B"/>
    <w:rsid w:val="00731B53"/>
    <w:rsid w:val="007328DD"/>
    <w:rsid w:val="00732B8D"/>
    <w:rsid w:val="00733320"/>
    <w:rsid w:val="00733550"/>
    <w:rsid w:val="00734A7D"/>
    <w:rsid w:val="00734C0D"/>
    <w:rsid w:val="00734FF6"/>
    <w:rsid w:val="00736297"/>
    <w:rsid w:val="00737653"/>
    <w:rsid w:val="00740993"/>
    <w:rsid w:val="00740ACD"/>
    <w:rsid w:val="00741220"/>
    <w:rsid w:val="00741258"/>
    <w:rsid w:val="007412C8"/>
    <w:rsid w:val="007417BE"/>
    <w:rsid w:val="007418FE"/>
    <w:rsid w:val="00741F30"/>
    <w:rsid w:val="0074219F"/>
    <w:rsid w:val="00743136"/>
    <w:rsid w:val="00744798"/>
    <w:rsid w:val="00744E42"/>
    <w:rsid w:val="00745E12"/>
    <w:rsid w:val="0074676E"/>
    <w:rsid w:val="00746A38"/>
    <w:rsid w:val="007478A4"/>
    <w:rsid w:val="00747959"/>
    <w:rsid w:val="0075076B"/>
    <w:rsid w:val="007510DF"/>
    <w:rsid w:val="007522B7"/>
    <w:rsid w:val="00752828"/>
    <w:rsid w:val="0075351F"/>
    <w:rsid w:val="00753790"/>
    <w:rsid w:val="00753FDC"/>
    <w:rsid w:val="00754308"/>
    <w:rsid w:val="00754EFC"/>
    <w:rsid w:val="007566B6"/>
    <w:rsid w:val="00756F53"/>
    <w:rsid w:val="00756F87"/>
    <w:rsid w:val="00757467"/>
    <w:rsid w:val="0076004C"/>
    <w:rsid w:val="00761CA0"/>
    <w:rsid w:val="00761E74"/>
    <w:rsid w:val="0076277B"/>
    <w:rsid w:val="00763550"/>
    <w:rsid w:val="00763768"/>
    <w:rsid w:val="00763B95"/>
    <w:rsid w:val="0076483B"/>
    <w:rsid w:val="00764E2A"/>
    <w:rsid w:val="00764E81"/>
    <w:rsid w:val="00765436"/>
    <w:rsid w:val="00765553"/>
    <w:rsid w:val="00766723"/>
    <w:rsid w:val="00766900"/>
    <w:rsid w:val="00767D29"/>
    <w:rsid w:val="00771811"/>
    <w:rsid w:val="00772991"/>
    <w:rsid w:val="007745D5"/>
    <w:rsid w:val="00774DAB"/>
    <w:rsid w:val="00775376"/>
    <w:rsid w:val="007759AE"/>
    <w:rsid w:val="00775F62"/>
    <w:rsid w:val="0077616C"/>
    <w:rsid w:val="00776773"/>
    <w:rsid w:val="00776D9C"/>
    <w:rsid w:val="007777D7"/>
    <w:rsid w:val="0078020F"/>
    <w:rsid w:val="00780B58"/>
    <w:rsid w:val="007811A4"/>
    <w:rsid w:val="007814BE"/>
    <w:rsid w:val="0078169F"/>
    <w:rsid w:val="00781CA9"/>
    <w:rsid w:val="00781DF9"/>
    <w:rsid w:val="00782A84"/>
    <w:rsid w:val="00782DEF"/>
    <w:rsid w:val="00783614"/>
    <w:rsid w:val="007851B6"/>
    <w:rsid w:val="007853EA"/>
    <w:rsid w:val="007907F5"/>
    <w:rsid w:val="007912FA"/>
    <w:rsid w:val="00791436"/>
    <w:rsid w:val="00791449"/>
    <w:rsid w:val="00791EAD"/>
    <w:rsid w:val="00792C7E"/>
    <w:rsid w:val="007933D2"/>
    <w:rsid w:val="00795319"/>
    <w:rsid w:val="00795345"/>
    <w:rsid w:val="007954AE"/>
    <w:rsid w:val="00795D84"/>
    <w:rsid w:val="007963D3"/>
    <w:rsid w:val="007977EC"/>
    <w:rsid w:val="007A18D4"/>
    <w:rsid w:val="007A1D18"/>
    <w:rsid w:val="007A1DFD"/>
    <w:rsid w:val="007A2D9C"/>
    <w:rsid w:val="007A308D"/>
    <w:rsid w:val="007A3C5E"/>
    <w:rsid w:val="007A46EA"/>
    <w:rsid w:val="007A46ED"/>
    <w:rsid w:val="007A4DCD"/>
    <w:rsid w:val="007A5A7A"/>
    <w:rsid w:val="007A63BE"/>
    <w:rsid w:val="007A6997"/>
    <w:rsid w:val="007A77E0"/>
    <w:rsid w:val="007B0FFB"/>
    <w:rsid w:val="007B11E7"/>
    <w:rsid w:val="007B14E9"/>
    <w:rsid w:val="007B18FB"/>
    <w:rsid w:val="007B23C6"/>
    <w:rsid w:val="007B36A0"/>
    <w:rsid w:val="007B3B0C"/>
    <w:rsid w:val="007B48ED"/>
    <w:rsid w:val="007B4BF8"/>
    <w:rsid w:val="007B4F7F"/>
    <w:rsid w:val="007B634D"/>
    <w:rsid w:val="007B6624"/>
    <w:rsid w:val="007B6A45"/>
    <w:rsid w:val="007C1029"/>
    <w:rsid w:val="007C185A"/>
    <w:rsid w:val="007C1E4E"/>
    <w:rsid w:val="007C3954"/>
    <w:rsid w:val="007C39A6"/>
    <w:rsid w:val="007C4082"/>
    <w:rsid w:val="007C494D"/>
    <w:rsid w:val="007C4B27"/>
    <w:rsid w:val="007C4ED1"/>
    <w:rsid w:val="007C51E2"/>
    <w:rsid w:val="007C53E0"/>
    <w:rsid w:val="007C5E7C"/>
    <w:rsid w:val="007C6130"/>
    <w:rsid w:val="007C62A5"/>
    <w:rsid w:val="007C7646"/>
    <w:rsid w:val="007C770A"/>
    <w:rsid w:val="007C779C"/>
    <w:rsid w:val="007C7B48"/>
    <w:rsid w:val="007D06B6"/>
    <w:rsid w:val="007D0717"/>
    <w:rsid w:val="007D141E"/>
    <w:rsid w:val="007D1D6F"/>
    <w:rsid w:val="007D2274"/>
    <w:rsid w:val="007D29DA"/>
    <w:rsid w:val="007D2EA9"/>
    <w:rsid w:val="007D31B7"/>
    <w:rsid w:val="007D35C4"/>
    <w:rsid w:val="007D3725"/>
    <w:rsid w:val="007D4E8A"/>
    <w:rsid w:val="007D5AD8"/>
    <w:rsid w:val="007D5B66"/>
    <w:rsid w:val="007D613D"/>
    <w:rsid w:val="007D697C"/>
    <w:rsid w:val="007E0610"/>
    <w:rsid w:val="007E0D44"/>
    <w:rsid w:val="007E10B0"/>
    <w:rsid w:val="007E1B1E"/>
    <w:rsid w:val="007E1BD3"/>
    <w:rsid w:val="007E2E41"/>
    <w:rsid w:val="007E304A"/>
    <w:rsid w:val="007E46AF"/>
    <w:rsid w:val="007E5139"/>
    <w:rsid w:val="007E55AB"/>
    <w:rsid w:val="007E6315"/>
    <w:rsid w:val="007E7397"/>
    <w:rsid w:val="007E776D"/>
    <w:rsid w:val="007F0BB5"/>
    <w:rsid w:val="007F35E3"/>
    <w:rsid w:val="007F35E4"/>
    <w:rsid w:val="007F3C21"/>
    <w:rsid w:val="007F3E47"/>
    <w:rsid w:val="007F44D4"/>
    <w:rsid w:val="007F5B26"/>
    <w:rsid w:val="007F5D62"/>
    <w:rsid w:val="007F6068"/>
    <w:rsid w:val="007F7088"/>
    <w:rsid w:val="007F7486"/>
    <w:rsid w:val="007F7FBC"/>
    <w:rsid w:val="00801588"/>
    <w:rsid w:val="00801858"/>
    <w:rsid w:val="00801A96"/>
    <w:rsid w:val="00802165"/>
    <w:rsid w:val="0080251D"/>
    <w:rsid w:val="008034ED"/>
    <w:rsid w:val="0080388B"/>
    <w:rsid w:val="00803B0E"/>
    <w:rsid w:val="00803C80"/>
    <w:rsid w:val="008042FC"/>
    <w:rsid w:val="00805208"/>
    <w:rsid w:val="00805C24"/>
    <w:rsid w:val="00806C93"/>
    <w:rsid w:val="00806CF1"/>
    <w:rsid w:val="008076AD"/>
    <w:rsid w:val="008107A9"/>
    <w:rsid w:val="008107F1"/>
    <w:rsid w:val="00810A1D"/>
    <w:rsid w:val="008119E0"/>
    <w:rsid w:val="0081219E"/>
    <w:rsid w:val="0081224E"/>
    <w:rsid w:val="008122BC"/>
    <w:rsid w:val="00812E1C"/>
    <w:rsid w:val="0081317B"/>
    <w:rsid w:val="008133AA"/>
    <w:rsid w:val="0081502F"/>
    <w:rsid w:val="008157F9"/>
    <w:rsid w:val="008163AB"/>
    <w:rsid w:val="00816748"/>
    <w:rsid w:val="00817A1C"/>
    <w:rsid w:val="00817B3F"/>
    <w:rsid w:val="00817E6C"/>
    <w:rsid w:val="00820379"/>
    <w:rsid w:val="00821561"/>
    <w:rsid w:val="00821A5A"/>
    <w:rsid w:val="00821F61"/>
    <w:rsid w:val="00822A90"/>
    <w:rsid w:val="00822D7A"/>
    <w:rsid w:val="008256FE"/>
    <w:rsid w:val="00825D49"/>
    <w:rsid w:val="00826919"/>
    <w:rsid w:val="00827A78"/>
    <w:rsid w:val="008304D0"/>
    <w:rsid w:val="008306BD"/>
    <w:rsid w:val="00830722"/>
    <w:rsid w:val="00830EC0"/>
    <w:rsid w:val="0083152B"/>
    <w:rsid w:val="0083258A"/>
    <w:rsid w:val="00833E82"/>
    <w:rsid w:val="00834B9C"/>
    <w:rsid w:val="00835A9F"/>
    <w:rsid w:val="008362C0"/>
    <w:rsid w:val="008408EF"/>
    <w:rsid w:val="0084240A"/>
    <w:rsid w:val="00842BCA"/>
    <w:rsid w:val="008431EB"/>
    <w:rsid w:val="0084368E"/>
    <w:rsid w:val="00844950"/>
    <w:rsid w:val="008468DD"/>
    <w:rsid w:val="0084699B"/>
    <w:rsid w:val="00846DAB"/>
    <w:rsid w:val="00846E46"/>
    <w:rsid w:val="00846F2B"/>
    <w:rsid w:val="00850058"/>
    <w:rsid w:val="008501C4"/>
    <w:rsid w:val="008508EB"/>
    <w:rsid w:val="008513A2"/>
    <w:rsid w:val="00851453"/>
    <w:rsid w:val="00852081"/>
    <w:rsid w:val="00853412"/>
    <w:rsid w:val="00853939"/>
    <w:rsid w:val="00853CB9"/>
    <w:rsid w:val="00854715"/>
    <w:rsid w:val="00854F54"/>
    <w:rsid w:val="00855784"/>
    <w:rsid w:val="00855FE8"/>
    <w:rsid w:val="00856C53"/>
    <w:rsid w:val="00857B93"/>
    <w:rsid w:val="00861968"/>
    <w:rsid w:val="00861DB6"/>
    <w:rsid w:val="0086315D"/>
    <w:rsid w:val="008648D4"/>
    <w:rsid w:val="00864D04"/>
    <w:rsid w:val="00865029"/>
    <w:rsid w:val="008667E0"/>
    <w:rsid w:val="00866C83"/>
    <w:rsid w:val="00866E0D"/>
    <w:rsid w:val="00867E54"/>
    <w:rsid w:val="008705E2"/>
    <w:rsid w:val="00870888"/>
    <w:rsid w:val="008711F4"/>
    <w:rsid w:val="008712E8"/>
    <w:rsid w:val="00872C2C"/>
    <w:rsid w:val="00873112"/>
    <w:rsid w:val="00875325"/>
    <w:rsid w:val="00875E4D"/>
    <w:rsid w:val="0087636D"/>
    <w:rsid w:val="00876613"/>
    <w:rsid w:val="00876744"/>
    <w:rsid w:val="00880704"/>
    <w:rsid w:val="00880997"/>
    <w:rsid w:val="00881681"/>
    <w:rsid w:val="00881776"/>
    <w:rsid w:val="0088241A"/>
    <w:rsid w:val="00882804"/>
    <w:rsid w:val="008829C1"/>
    <w:rsid w:val="0088310B"/>
    <w:rsid w:val="0088370D"/>
    <w:rsid w:val="00884A5F"/>
    <w:rsid w:val="0088509A"/>
    <w:rsid w:val="00886E12"/>
    <w:rsid w:val="00886EF2"/>
    <w:rsid w:val="008872A0"/>
    <w:rsid w:val="008875EE"/>
    <w:rsid w:val="00887F62"/>
    <w:rsid w:val="00890425"/>
    <w:rsid w:val="00890A2E"/>
    <w:rsid w:val="00890BFF"/>
    <w:rsid w:val="00890E68"/>
    <w:rsid w:val="00890FB6"/>
    <w:rsid w:val="0089175A"/>
    <w:rsid w:val="00891D5F"/>
    <w:rsid w:val="0089258E"/>
    <w:rsid w:val="008928EE"/>
    <w:rsid w:val="008931CA"/>
    <w:rsid w:val="00893CA0"/>
    <w:rsid w:val="00893E72"/>
    <w:rsid w:val="00893FD5"/>
    <w:rsid w:val="00894F14"/>
    <w:rsid w:val="00896F81"/>
    <w:rsid w:val="00897F09"/>
    <w:rsid w:val="008A0681"/>
    <w:rsid w:val="008A081E"/>
    <w:rsid w:val="008A0F4A"/>
    <w:rsid w:val="008A1229"/>
    <w:rsid w:val="008A14EB"/>
    <w:rsid w:val="008A1612"/>
    <w:rsid w:val="008A1936"/>
    <w:rsid w:val="008A32FC"/>
    <w:rsid w:val="008A343B"/>
    <w:rsid w:val="008A3EC6"/>
    <w:rsid w:val="008A4834"/>
    <w:rsid w:val="008A5319"/>
    <w:rsid w:val="008A56E4"/>
    <w:rsid w:val="008A5749"/>
    <w:rsid w:val="008A5AE6"/>
    <w:rsid w:val="008A627A"/>
    <w:rsid w:val="008A6DF9"/>
    <w:rsid w:val="008A7DB8"/>
    <w:rsid w:val="008B009B"/>
    <w:rsid w:val="008B03C4"/>
    <w:rsid w:val="008B1123"/>
    <w:rsid w:val="008B1A4E"/>
    <w:rsid w:val="008B1F52"/>
    <w:rsid w:val="008B1FF1"/>
    <w:rsid w:val="008B243F"/>
    <w:rsid w:val="008B25B7"/>
    <w:rsid w:val="008B290B"/>
    <w:rsid w:val="008B2A50"/>
    <w:rsid w:val="008B2B77"/>
    <w:rsid w:val="008B4426"/>
    <w:rsid w:val="008B44E5"/>
    <w:rsid w:val="008B5867"/>
    <w:rsid w:val="008B6817"/>
    <w:rsid w:val="008B6971"/>
    <w:rsid w:val="008B7522"/>
    <w:rsid w:val="008C10F6"/>
    <w:rsid w:val="008C11F8"/>
    <w:rsid w:val="008C2EFA"/>
    <w:rsid w:val="008C3B83"/>
    <w:rsid w:val="008C3BD2"/>
    <w:rsid w:val="008C4AA9"/>
    <w:rsid w:val="008C4DFC"/>
    <w:rsid w:val="008C5CF9"/>
    <w:rsid w:val="008C5DF8"/>
    <w:rsid w:val="008C6000"/>
    <w:rsid w:val="008C62AA"/>
    <w:rsid w:val="008C62CE"/>
    <w:rsid w:val="008C6827"/>
    <w:rsid w:val="008C756C"/>
    <w:rsid w:val="008C7999"/>
    <w:rsid w:val="008D06AC"/>
    <w:rsid w:val="008D1585"/>
    <w:rsid w:val="008D1728"/>
    <w:rsid w:val="008D1923"/>
    <w:rsid w:val="008D2360"/>
    <w:rsid w:val="008D289D"/>
    <w:rsid w:val="008D2CC9"/>
    <w:rsid w:val="008D3169"/>
    <w:rsid w:val="008D319F"/>
    <w:rsid w:val="008D36FD"/>
    <w:rsid w:val="008D3931"/>
    <w:rsid w:val="008D39F2"/>
    <w:rsid w:val="008D4763"/>
    <w:rsid w:val="008D5507"/>
    <w:rsid w:val="008D5E61"/>
    <w:rsid w:val="008D6561"/>
    <w:rsid w:val="008D6CC5"/>
    <w:rsid w:val="008E184B"/>
    <w:rsid w:val="008E18E3"/>
    <w:rsid w:val="008E2E11"/>
    <w:rsid w:val="008E2FE8"/>
    <w:rsid w:val="008E300C"/>
    <w:rsid w:val="008E30D3"/>
    <w:rsid w:val="008E334F"/>
    <w:rsid w:val="008E3B34"/>
    <w:rsid w:val="008E3CEB"/>
    <w:rsid w:val="008E4094"/>
    <w:rsid w:val="008E430F"/>
    <w:rsid w:val="008E48A9"/>
    <w:rsid w:val="008E5221"/>
    <w:rsid w:val="008F1591"/>
    <w:rsid w:val="008F18AB"/>
    <w:rsid w:val="008F2197"/>
    <w:rsid w:val="008F41C1"/>
    <w:rsid w:val="008F4CEB"/>
    <w:rsid w:val="008F4FC6"/>
    <w:rsid w:val="008F51E1"/>
    <w:rsid w:val="008F534F"/>
    <w:rsid w:val="008F5771"/>
    <w:rsid w:val="008F57C5"/>
    <w:rsid w:val="008F5C56"/>
    <w:rsid w:val="008F5C6C"/>
    <w:rsid w:val="008F62A8"/>
    <w:rsid w:val="008F63A4"/>
    <w:rsid w:val="008F65F0"/>
    <w:rsid w:val="008F7E38"/>
    <w:rsid w:val="0090076E"/>
    <w:rsid w:val="0090126D"/>
    <w:rsid w:val="00901CA8"/>
    <w:rsid w:val="00901CB8"/>
    <w:rsid w:val="00901D53"/>
    <w:rsid w:val="00901F7A"/>
    <w:rsid w:val="00902167"/>
    <w:rsid w:val="00902187"/>
    <w:rsid w:val="00902192"/>
    <w:rsid w:val="00902754"/>
    <w:rsid w:val="00903347"/>
    <w:rsid w:val="00903674"/>
    <w:rsid w:val="00903944"/>
    <w:rsid w:val="00903DE7"/>
    <w:rsid w:val="00904976"/>
    <w:rsid w:val="00905062"/>
    <w:rsid w:val="00910F67"/>
    <w:rsid w:val="009115F5"/>
    <w:rsid w:val="0091193B"/>
    <w:rsid w:val="00911DCB"/>
    <w:rsid w:val="00912186"/>
    <w:rsid w:val="00912A6E"/>
    <w:rsid w:val="009146CD"/>
    <w:rsid w:val="009148B7"/>
    <w:rsid w:val="00914AC7"/>
    <w:rsid w:val="00915FF4"/>
    <w:rsid w:val="00916848"/>
    <w:rsid w:val="00917F68"/>
    <w:rsid w:val="0092051A"/>
    <w:rsid w:val="0092142D"/>
    <w:rsid w:val="00922E9E"/>
    <w:rsid w:val="0092346A"/>
    <w:rsid w:val="009234A0"/>
    <w:rsid w:val="00923E71"/>
    <w:rsid w:val="009243CE"/>
    <w:rsid w:val="009251DB"/>
    <w:rsid w:val="00926DFA"/>
    <w:rsid w:val="00927159"/>
    <w:rsid w:val="00927A55"/>
    <w:rsid w:val="00927D6F"/>
    <w:rsid w:val="00930D1A"/>
    <w:rsid w:val="00930FE4"/>
    <w:rsid w:val="0093124C"/>
    <w:rsid w:val="009312D3"/>
    <w:rsid w:val="0093168B"/>
    <w:rsid w:val="00932A63"/>
    <w:rsid w:val="00932FB3"/>
    <w:rsid w:val="009334DA"/>
    <w:rsid w:val="00934334"/>
    <w:rsid w:val="0093557D"/>
    <w:rsid w:val="0093680C"/>
    <w:rsid w:val="00937261"/>
    <w:rsid w:val="00937701"/>
    <w:rsid w:val="00937795"/>
    <w:rsid w:val="00937FDF"/>
    <w:rsid w:val="00940572"/>
    <w:rsid w:val="00940A9F"/>
    <w:rsid w:val="009416E6"/>
    <w:rsid w:val="00941A90"/>
    <w:rsid w:val="009420FF"/>
    <w:rsid w:val="00942492"/>
    <w:rsid w:val="00942673"/>
    <w:rsid w:val="00942EED"/>
    <w:rsid w:val="0094300C"/>
    <w:rsid w:val="009435C8"/>
    <w:rsid w:val="00944245"/>
    <w:rsid w:val="009443CB"/>
    <w:rsid w:val="0094460F"/>
    <w:rsid w:val="00944E68"/>
    <w:rsid w:val="00945B9A"/>
    <w:rsid w:val="0094629F"/>
    <w:rsid w:val="009465D3"/>
    <w:rsid w:val="00946617"/>
    <w:rsid w:val="009466B3"/>
    <w:rsid w:val="00946774"/>
    <w:rsid w:val="00946DBB"/>
    <w:rsid w:val="0094710B"/>
    <w:rsid w:val="00950193"/>
    <w:rsid w:val="00951763"/>
    <w:rsid w:val="00952095"/>
    <w:rsid w:val="00952624"/>
    <w:rsid w:val="009526E0"/>
    <w:rsid w:val="00952829"/>
    <w:rsid w:val="00952B36"/>
    <w:rsid w:val="009531EC"/>
    <w:rsid w:val="0095476C"/>
    <w:rsid w:val="0095533C"/>
    <w:rsid w:val="00955496"/>
    <w:rsid w:val="0095658E"/>
    <w:rsid w:val="009570E5"/>
    <w:rsid w:val="0095735F"/>
    <w:rsid w:val="009575A3"/>
    <w:rsid w:val="0095781F"/>
    <w:rsid w:val="009579CE"/>
    <w:rsid w:val="00957D55"/>
    <w:rsid w:val="00960D2C"/>
    <w:rsid w:val="00961468"/>
    <w:rsid w:val="009616A5"/>
    <w:rsid w:val="00961BE2"/>
    <w:rsid w:val="00962E5C"/>
    <w:rsid w:val="00963E67"/>
    <w:rsid w:val="00964A85"/>
    <w:rsid w:val="00964E69"/>
    <w:rsid w:val="0096585E"/>
    <w:rsid w:val="009658E9"/>
    <w:rsid w:val="00966F7B"/>
    <w:rsid w:val="00967632"/>
    <w:rsid w:val="00967989"/>
    <w:rsid w:val="00967CD7"/>
    <w:rsid w:val="00970655"/>
    <w:rsid w:val="009706DC"/>
    <w:rsid w:val="00970B3D"/>
    <w:rsid w:val="009713C6"/>
    <w:rsid w:val="00972548"/>
    <w:rsid w:val="009728F0"/>
    <w:rsid w:val="00972F81"/>
    <w:rsid w:val="00973D9B"/>
    <w:rsid w:val="00975B21"/>
    <w:rsid w:val="00975FD9"/>
    <w:rsid w:val="00977454"/>
    <w:rsid w:val="009806C9"/>
    <w:rsid w:val="00980B8C"/>
    <w:rsid w:val="00981F7D"/>
    <w:rsid w:val="0098290A"/>
    <w:rsid w:val="00982DF2"/>
    <w:rsid w:val="00982ED6"/>
    <w:rsid w:val="009832D9"/>
    <w:rsid w:val="009838AA"/>
    <w:rsid w:val="0098397F"/>
    <w:rsid w:val="00985A71"/>
    <w:rsid w:val="00985ADC"/>
    <w:rsid w:val="009861B0"/>
    <w:rsid w:val="009864DA"/>
    <w:rsid w:val="00986574"/>
    <w:rsid w:val="0098673B"/>
    <w:rsid w:val="00986CD4"/>
    <w:rsid w:val="00986F28"/>
    <w:rsid w:val="009878C0"/>
    <w:rsid w:val="00987CF9"/>
    <w:rsid w:val="009919C9"/>
    <w:rsid w:val="00991EDC"/>
    <w:rsid w:val="009929F8"/>
    <w:rsid w:val="00992EE7"/>
    <w:rsid w:val="00993EDA"/>
    <w:rsid w:val="009941FF"/>
    <w:rsid w:val="00994C24"/>
    <w:rsid w:val="00994CF8"/>
    <w:rsid w:val="009950C3"/>
    <w:rsid w:val="009951E4"/>
    <w:rsid w:val="009956B3"/>
    <w:rsid w:val="009968B3"/>
    <w:rsid w:val="00996A47"/>
    <w:rsid w:val="00996B34"/>
    <w:rsid w:val="00997297"/>
    <w:rsid w:val="00997305"/>
    <w:rsid w:val="00997DE0"/>
    <w:rsid w:val="00997E96"/>
    <w:rsid w:val="009A24F5"/>
    <w:rsid w:val="009A2706"/>
    <w:rsid w:val="009A2ED5"/>
    <w:rsid w:val="009A607E"/>
    <w:rsid w:val="009B0AEF"/>
    <w:rsid w:val="009B163F"/>
    <w:rsid w:val="009B1A47"/>
    <w:rsid w:val="009B2477"/>
    <w:rsid w:val="009B371D"/>
    <w:rsid w:val="009B3D35"/>
    <w:rsid w:val="009B504E"/>
    <w:rsid w:val="009B5089"/>
    <w:rsid w:val="009B5611"/>
    <w:rsid w:val="009B666E"/>
    <w:rsid w:val="009B67D9"/>
    <w:rsid w:val="009B71A0"/>
    <w:rsid w:val="009B7EBB"/>
    <w:rsid w:val="009C00D6"/>
    <w:rsid w:val="009C0239"/>
    <w:rsid w:val="009C1BA9"/>
    <w:rsid w:val="009C1BE9"/>
    <w:rsid w:val="009C2077"/>
    <w:rsid w:val="009C332A"/>
    <w:rsid w:val="009C4736"/>
    <w:rsid w:val="009C4C3A"/>
    <w:rsid w:val="009C5262"/>
    <w:rsid w:val="009C5EBB"/>
    <w:rsid w:val="009C6688"/>
    <w:rsid w:val="009C6CCA"/>
    <w:rsid w:val="009C6D70"/>
    <w:rsid w:val="009C6E2B"/>
    <w:rsid w:val="009C760F"/>
    <w:rsid w:val="009D12F9"/>
    <w:rsid w:val="009D1BAA"/>
    <w:rsid w:val="009D1CDA"/>
    <w:rsid w:val="009D296B"/>
    <w:rsid w:val="009D33A6"/>
    <w:rsid w:val="009D3464"/>
    <w:rsid w:val="009D39B9"/>
    <w:rsid w:val="009D3C7C"/>
    <w:rsid w:val="009D4755"/>
    <w:rsid w:val="009D48EA"/>
    <w:rsid w:val="009D498A"/>
    <w:rsid w:val="009D5AD5"/>
    <w:rsid w:val="009D5CAE"/>
    <w:rsid w:val="009D62C8"/>
    <w:rsid w:val="009D781D"/>
    <w:rsid w:val="009E0C77"/>
    <w:rsid w:val="009E1586"/>
    <w:rsid w:val="009E1D1A"/>
    <w:rsid w:val="009E22FA"/>
    <w:rsid w:val="009E2490"/>
    <w:rsid w:val="009E2576"/>
    <w:rsid w:val="009E2602"/>
    <w:rsid w:val="009E2916"/>
    <w:rsid w:val="009E297B"/>
    <w:rsid w:val="009E2BCD"/>
    <w:rsid w:val="009E311A"/>
    <w:rsid w:val="009E4320"/>
    <w:rsid w:val="009E4768"/>
    <w:rsid w:val="009E54F6"/>
    <w:rsid w:val="009E59ED"/>
    <w:rsid w:val="009E5E13"/>
    <w:rsid w:val="009E664A"/>
    <w:rsid w:val="009E69D4"/>
    <w:rsid w:val="009E6D47"/>
    <w:rsid w:val="009E7218"/>
    <w:rsid w:val="009E722E"/>
    <w:rsid w:val="009E7275"/>
    <w:rsid w:val="009F090E"/>
    <w:rsid w:val="009F1062"/>
    <w:rsid w:val="009F1A70"/>
    <w:rsid w:val="009F245D"/>
    <w:rsid w:val="009F2631"/>
    <w:rsid w:val="009F331C"/>
    <w:rsid w:val="009F3600"/>
    <w:rsid w:val="009F4DD5"/>
    <w:rsid w:val="009F5991"/>
    <w:rsid w:val="009F6559"/>
    <w:rsid w:val="009F6742"/>
    <w:rsid w:val="009F674E"/>
    <w:rsid w:val="009F68ED"/>
    <w:rsid w:val="009F7653"/>
    <w:rsid w:val="009F7693"/>
    <w:rsid w:val="009F7BE9"/>
    <w:rsid w:val="00A002B4"/>
    <w:rsid w:val="00A0077E"/>
    <w:rsid w:val="00A007E8"/>
    <w:rsid w:val="00A00DA2"/>
    <w:rsid w:val="00A011C1"/>
    <w:rsid w:val="00A01242"/>
    <w:rsid w:val="00A014F9"/>
    <w:rsid w:val="00A036F2"/>
    <w:rsid w:val="00A0376D"/>
    <w:rsid w:val="00A0382E"/>
    <w:rsid w:val="00A043B6"/>
    <w:rsid w:val="00A04B09"/>
    <w:rsid w:val="00A0528E"/>
    <w:rsid w:val="00A05787"/>
    <w:rsid w:val="00A060E2"/>
    <w:rsid w:val="00A0635D"/>
    <w:rsid w:val="00A0697E"/>
    <w:rsid w:val="00A07C0B"/>
    <w:rsid w:val="00A07EF9"/>
    <w:rsid w:val="00A108FE"/>
    <w:rsid w:val="00A10A2E"/>
    <w:rsid w:val="00A1308A"/>
    <w:rsid w:val="00A13BE2"/>
    <w:rsid w:val="00A1581A"/>
    <w:rsid w:val="00A162F1"/>
    <w:rsid w:val="00A17087"/>
    <w:rsid w:val="00A17136"/>
    <w:rsid w:val="00A2040F"/>
    <w:rsid w:val="00A20488"/>
    <w:rsid w:val="00A20936"/>
    <w:rsid w:val="00A20982"/>
    <w:rsid w:val="00A21064"/>
    <w:rsid w:val="00A216EE"/>
    <w:rsid w:val="00A22318"/>
    <w:rsid w:val="00A223EA"/>
    <w:rsid w:val="00A230A3"/>
    <w:rsid w:val="00A23C7B"/>
    <w:rsid w:val="00A23E0F"/>
    <w:rsid w:val="00A2413F"/>
    <w:rsid w:val="00A2468B"/>
    <w:rsid w:val="00A24A19"/>
    <w:rsid w:val="00A2586E"/>
    <w:rsid w:val="00A259EB"/>
    <w:rsid w:val="00A261BD"/>
    <w:rsid w:val="00A2679B"/>
    <w:rsid w:val="00A26D57"/>
    <w:rsid w:val="00A274AF"/>
    <w:rsid w:val="00A31B85"/>
    <w:rsid w:val="00A320DC"/>
    <w:rsid w:val="00A32718"/>
    <w:rsid w:val="00A33674"/>
    <w:rsid w:val="00A338BF"/>
    <w:rsid w:val="00A33D97"/>
    <w:rsid w:val="00A343DF"/>
    <w:rsid w:val="00A35088"/>
    <w:rsid w:val="00A351EF"/>
    <w:rsid w:val="00A3626C"/>
    <w:rsid w:val="00A36BBC"/>
    <w:rsid w:val="00A36BDF"/>
    <w:rsid w:val="00A36D8E"/>
    <w:rsid w:val="00A37223"/>
    <w:rsid w:val="00A40C3B"/>
    <w:rsid w:val="00A40F40"/>
    <w:rsid w:val="00A41152"/>
    <w:rsid w:val="00A416DE"/>
    <w:rsid w:val="00A4314A"/>
    <w:rsid w:val="00A43911"/>
    <w:rsid w:val="00A446E5"/>
    <w:rsid w:val="00A44987"/>
    <w:rsid w:val="00A45145"/>
    <w:rsid w:val="00A46403"/>
    <w:rsid w:val="00A47988"/>
    <w:rsid w:val="00A47CC1"/>
    <w:rsid w:val="00A50129"/>
    <w:rsid w:val="00A50AB1"/>
    <w:rsid w:val="00A50B8C"/>
    <w:rsid w:val="00A51311"/>
    <w:rsid w:val="00A516A4"/>
    <w:rsid w:val="00A52BD1"/>
    <w:rsid w:val="00A52E51"/>
    <w:rsid w:val="00A538D1"/>
    <w:rsid w:val="00A54592"/>
    <w:rsid w:val="00A54841"/>
    <w:rsid w:val="00A54BD7"/>
    <w:rsid w:val="00A54F22"/>
    <w:rsid w:val="00A550EF"/>
    <w:rsid w:val="00A553D7"/>
    <w:rsid w:val="00A556DF"/>
    <w:rsid w:val="00A559EB"/>
    <w:rsid w:val="00A56414"/>
    <w:rsid w:val="00A573F7"/>
    <w:rsid w:val="00A57A7B"/>
    <w:rsid w:val="00A603DA"/>
    <w:rsid w:val="00A60845"/>
    <w:rsid w:val="00A61CB2"/>
    <w:rsid w:val="00A61CF6"/>
    <w:rsid w:val="00A62432"/>
    <w:rsid w:val="00A62841"/>
    <w:rsid w:val="00A62D59"/>
    <w:rsid w:val="00A62E45"/>
    <w:rsid w:val="00A62FD1"/>
    <w:rsid w:val="00A63B6D"/>
    <w:rsid w:val="00A63D2D"/>
    <w:rsid w:val="00A65333"/>
    <w:rsid w:val="00A65454"/>
    <w:rsid w:val="00A658E9"/>
    <w:rsid w:val="00A66C74"/>
    <w:rsid w:val="00A672B3"/>
    <w:rsid w:val="00A67875"/>
    <w:rsid w:val="00A67B0B"/>
    <w:rsid w:val="00A706ED"/>
    <w:rsid w:val="00A714DB"/>
    <w:rsid w:val="00A71FC0"/>
    <w:rsid w:val="00A72CCC"/>
    <w:rsid w:val="00A73517"/>
    <w:rsid w:val="00A735B8"/>
    <w:rsid w:val="00A74948"/>
    <w:rsid w:val="00A74F37"/>
    <w:rsid w:val="00A75540"/>
    <w:rsid w:val="00A75E8A"/>
    <w:rsid w:val="00A75E8E"/>
    <w:rsid w:val="00A76352"/>
    <w:rsid w:val="00A766D3"/>
    <w:rsid w:val="00A768A6"/>
    <w:rsid w:val="00A76ADC"/>
    <w:rsid w:val="00A772C2"/>
    <w:rsid w:val="00A776EC"/>
    <w:rsid w:val="00A77C99"/>
    <w:rsid w:val="00A8035C"/>
    <w:rsid w:val="00A80512"/>
    <w:rsid w:val="00A80513"/>
    <w:rsid w:val="00A805AA"/>
    <w:rsid w:val="00A807E9"/>
    <w:rsid w:val="00A81873"/>
    <w:rsid w:val="00A829EC"/>
    <w:rsid w:val="00A8304D"/>
    <w:rsid w:val="00A842A0"/>
    <w:rsid w:val="00A8526C"/>
    <w:rsid w:val="00A853C2"/>
    <w:rsid w:val="00A8542A"/>
    <w:rsid w:val="00A8680C"/>
    <w:rsid w:val="00A906F0"/>
    <w:rsid w:val="00A913E1"/>
    <w:rsid w:val="00A91BEA"/>
    <w:rsid w:val="00A91F77"/>
    <w:rsid w:val="00A925DB"/>
    <w:rsid w:val="00A945E2"/>
    <w:rsid w:val="00A960E8"/>
    <w:rsid w:val="00A96BEC"/>
    <w:rsid w:val="00A97EC4"/>
    <w:rsid w:val="00AA03FF"/>
    <w:rsid w:val="00AA0927"/>
    <w:rsid w:val="00AA1366"/>
    <w:rsid w:val="00AA2A69"/>
    <w:rsid w:val="00AA2F6E"/>
    <w:rsid w:val="00AA30B5"/>
    <w:rsid w:val="00AA3A5B"/>
    <w:rsid w:val="00AA425A"/>
    <w:rsid w:val="00AA4DDE"/>
    <w:rsid w:val="00AA52D5"/>
    <w:rsid w:val="00AA57E7"/>
    <w:rsid w:val="00AA5C44"/>
    <w:rsid w:val="00AA5EAB"/>
    <w:rsid w:val="00AA61BE"/>
    <w:rsid w:val="00AA7407"/>
    <w:rsid w:val="00AA758A"/>
    <w:rsid w:val="00AA7A66"/>
    <w:rsid w:val="00AB0AC3"/>
    <w:rsid w:val="00AB10C2"/>
    <w:rsid w:val="00AB2825"/>
    <w:rsid w:val="00AB320C"/>
    <w:rsid w:val="00AB3AD9"/>
    <w:rsid w:val="00AB3D8E"/>
    <w:rsid w:val="00AB4EDD"/>
    <w:rsid w:val="00AB7672"/>
    <w:rsid w:val="00AB7E33"/>
    <w:rsid w:val="00AC13E2"/>
    <w:rsid w:val="00AC14B9"/>
    <w:rsid w:val="00AC1717"/>
    <w:rsid w:val="00AC1843"/>
    <w:rsid w:val="00AC23AE"/>
    <w:rsid w:val="00AC2758"/>
    <w:rsid w:val="00AC2888"/>
    <w:rsid w:val="00AC293E"/>
    <w:rsid w:val="00AC3807"/>
    <w:rsid w:val="00AC4951"/>
    <w:rsid w:val="00AC59EB"/>
    <w:rsid w:val="00AC6A54"/>
    <w:rsid w:val="00AC73C2"/>
    <w:rsid w:val="00AD16B1"/>
    <w:rsid w:val="00AD1789"/>
    <w:rsid w:val="00AD1870"/>
    <w:rsid w:val="00AD2B9F"/>
    <w:rsid w:val="00AD3310"/>
    <w:rsid w:val="00AD350C"/>
    <w:rsid w:val="00AD391E"/>
    <w:rsid w:val="00AD4904"/>
    <w:rsid w:val="00AD5EEE"/>
    <w:rsid w:val="00AD6304"/>
    <w:rsid w:val="00AD7298"/>
    <w:rsid w:val="00AD7378"/>
    <w:rsid w:val="00AD7554"/>
    <w:rsid w:val="00AD767C"/>
    <w:rsid w:val="00AD769D"/>
    <w:rsid w:val="00AD7ED5"/>
    <w:rsid w:val="00AD7F4B"/>
    <w:rsid w:val="00AE00FE"/>
    <w:rsid w:val="00AE11E8"/>
    <w:rsid w:val="00AE2207"/>
    <w:rsid w:val="00AE2254"/>
    <w:rsid w:val="00AE2953"/>
    <w:rsid w:val="00AE33A2"/>
    <w:rsid w:val="00AE35F0"/>
    <w:rsid w:val="00AE3EED"/>
    <w:rsid w:val="00AE45FA"/>
    <w:rsid w:val="00AE4C0F"/>
    <w:rsid w:val="00AE5705"/>
    <w:rsid w:val="00AE5E33"/>
    <w:rsid w:val="00AE6068"/>
    <w:rsid w:val="00AE6250"/>
    <w:rsid w:val="00AE6346"/>
    <w:rsid w:val="00AE687A"/>
    <w:rsid w:val="00AE6DF7"/>
    <w:rsid w:val="00AE71DB"/>
    <w:rsid w:val="00AE743E"/>
    <w:rsid w:val="00AF0E07"/>
    <w:rsid w:val="00AF1B8B"/>
    <w:rsid w:val="00AF228D"/>
    <w:rsid w:val="00AF2951"/>
    <w:rsid w:val="00AF3720"/>
    <w:rsid w:val="00AF3E70"/>
    <w:rsid w:val="00AF484B"/>
    <w:rsid w:val="00AF4F0D"/>
    <w:rsid w:val="00AF6138"/>
    <w:rsid w:val="00AF6BAE"/>
    <w:rsid w:val="00AF6FFE"/>
    <w:rsid w:val="00AF7418"/>
    <w:rsid w:val="00AF7736"/>
    <w:rsid w:val="00AF7B97"/>
    <w:rsid w:val="00B0018D"/>
    <w:rsid w:val="00B01B35"/>
    <w:rsid w:val="00B02120"/>
    <w:rsid w:val="00B031DD"/>
    <w:rsid w:val="00B03364"/>
    <w:rsid w:val="00B05185"/>
    <w:rsid w:val="00B05618"/>
    <w:rsid w:val="00B0590A"/>
    <w:rsid w:val="00B0692E"/>
    <w:rsid w:val="00B06A02"/>
    <w:rsid w:val="00B06B73"/>
    <w:rsid w:val="00B07F38"/>
    <w:rsid w:val="00B1022D"/>
    <w:rsid w:val="00B11C4F"/>
    <w:rsid w:val="00B12205"/>
    <w:rsid w:val="00B12D5A"/>
    <w:rsid w:val="00B12DCF"/>
    <w:rsid w:val="00B146BC"/>
    <w:rsid w:val="00B14F4D"/>
    <w:rsid w:val="00B158EB"/>
    <w:rsid w:val="00B15C46"/>
    <w:rsid w:val="00B15DFB"/>
    <w:rsid w:val="00B1609F"/>
    <w:rsid w:val="00B161F7"/>
    <w:rsid w:val="00B16657"/>
    <w:rsid w:val="00B178D0"/>
    <w:rsid w:val="00B200A4"/>
    <w:rsid w:val="00B20355"/>
    <w:rsid w:val="00B20AEF"/>
    <w:rsid w:val="00B20C85"/>
    <w:rsid w:val="00B2130A"/>
    <w:rsid w:val="00B218C8"/>
    <w:rsid w:val="00B2193C"/>
    <w:rsid w:val="00B219E4"/>
    <w:rsid w:val="00B22481"/>
    <w:rsid w:val="00B22C0A"/>
    <w:rsid w:val="00B23882"/>
    <w:rsid w:val="00B247D6"/>
    <w:rsid w:val="00B257D2"/>
    <w:rsid w:val="00B263F6"/>
    <w:rsid w:val="00B2681C"/>
    <w:rsid w:val="00B27C6C"/>
    <w:rsid w:val="00B30595"/>
    <w:rsid w:val="00B30A1A"/>
    <w:rsid w:val="00B30E85"/>
    <w:rsid w:val="00B30F7F"/>
    <w:rsid w:val="00B3187E"/>
    <w:rsid w:val="00B32440"/>
    <w:rsid w:val="00B326D7"/>
    <w:rsid w:val="00B333A9"/>
    <w:rsid w:val="00B33425"/>
    <w:rsid w:val="00B345B0"/>
    <w:rsid w:val="00B35E5F"/>
    <w:rsid w:val="00B36403"/>
    <w:rsid w:val="00B3779F"/>
    <w:rsid w:val="00B37CA9"/>
    <w:rsid w:val="00B40113"/>
    <w:rsid w:val="00B41DAA"/>
    <w:rsid w:val="00B42674"/>
    <w:rsid w:val="00B43123"/>
    <w:rsid w:val="00B4350F"/>
    <w:rsid w:val="00B43588"/>
    <w:rsid w:val="00B44223"/>
    <w:rsid w:val="00B4453D"/>
    <w:rsid w:val="00B44EC4"/>
    <w:rsid w:val="00B457AD"/>
    <w:rsid w:val="00B45F95"/>
    <w:rsid w:val="00B460F6"/>
    <w:rsid w:val="00B46ADE"/>
    <w:rsid w:val="00B47497"/>
    <w:rsid w:val="00B47A7A"/>
    <w:rsid w:val="00B50204"/>
    <w:rsid w:val="00B506BB"/>
    <w:rsid w:val="00B52492"/>
    <w:rsid w:val="00B524F3"/>
    <w:rsid w:val="00B53AF2"/>
    <w:rsid w:val="00B54386"/>
    <w:rsid w:val="00B54AC9"/>
    <w:rsid w:val="00B54FF5"/>
    <w:rsid w:val="00B558AB"/>
    <w:rsid w:val="00B560B9"/>
    <w:rsid w:val="00B56484"/>
    <w:rsid w:val="00B568F6"/>
    <w:rsid w:val="00B56DF3"/>
    <w:rsid w:val="00B56E07"/>
    <w:rsid w:val="00B5798E"/>
    <w:rsid w:val="00B6032D"/>
    <w:rsid w:val="00B60633"/>
    <w:rsid w:val="00B60E7F"/>
    <w:rsid w:val="00B617BB"/>
    <w:rsid w:val="00B62047"/>
    <w:rsid w:val="00B626CF"/>
    <w:rsid w:val="00B63B7F"/>
    <w:rsid w:val="00B640A5"/>
    <w:rsid w:val="00B6428B"/>
    <w:rsid w:val="00B64665"/>
    <w:rsid w:val="00B65598"/>
    <w:rsid w:val="00B6569C"/>
    <w:rsid w:val="00B65CA0"/>
    <w:rsid w:val="00B65D65"/>
    <w:rsid w:val="00B665C4"/>
    <w:rsid w:val="00B67252"/>
    <w:rsid w:val="00B67462"/>
    <w:rsid w:val="00B67F78"/>
    <w:rsid w:val="00B703B2"/>
    <w:rsid w:val="00B70468"/>
    <w:rsid w:val="00B70F16"/>
    <w:rsid w:val="00B71450"/>
    <w:rsid w:val="00B71616"/>
    <w:rsid w:val="00B71982"/>
    <w:rsid w:val="00B73761"/>
    <w:rsid w:val="00B7404D"/>
    <w:rsid w:val="00B754E9"/>
    <w:rsid w:val="00B75A04"/>
    <w:rsid w:val="00B75A23"/>
    <w:rsid w:val="00B7618A"/>
    <w:rsid w:val="00B76825"/>
    <w:rsid w:val="00B76BF9"/>
    <w:rsid w:val="00B76F41"/>
    <w:rsid w:val="00B76FF1"/>
    <w:rsid w:val="00B7703B"/>
    <w:rsid w:val="00B7759E"/>
    <w:rsid w:val="00B8219A"/>
    <w:rsid w:val="00B82559"/>
    <w:rsid w:val="00B82A0B"/>
    <w:rsid w:val="00B84324"/>
    <w:rsid w:val="00B84AF2"/>
    <w:rsid w:val="00B84B54"/>
    <w:rsid w:val="00B84F05"/>
    <w:rsid w:val="00B84F0E"/>
    <w:rsid w:val="00B84FD9"/>
    <w:rsid w:val="00B86441"/>
    <w:rsid w:val="00B868EC"/>
    <w:rsid w:val="00B87316"/>
    <w:rsid w:val="00B8775B"/>
    <w:rsid w:val="00B879FA"/>
    <w:rsid w:val="00B87DF7"/>
    <w:rsid w:val="00B9148E"/>
    <w:rsid w:val="00B91603"/>
    <w:rsid w:val="00B92120"/>
    <w:rsid w:val="00B9289C"/>
    <w:rsid w:val="00B93AF8"/>
    <w:rsid w:val="00B93DCB"/>
    <w:rsid w:val="00B93F03"/>
    <w:rsid w:val="00B940A7"/>
    <w:rsid w:val="00B948F8"/>
    <w:rsid w:val="00B94D21"/>
    <w:rsid w:val="00B94F0E"/>
    <w:rsid w:val="00B9533C"/>
    <w:rsid w:val="00B9739D"/>
    <w:rsid w:val="00B97754"/>
    <w:rsid w:val="00BA0288"/>
    <w:rsid w:val="00BA128B"/>
    <w:rsid w:val="00BA1482"/>
    <w:rsid w:val="00BA14ED"/>
    <w:rsid w:val="00BA19C4"/>
    <w:rsid w:val="00BA1CC2"/>
    <w:rsid w:val="00BA24B3"/>
    <w:rsid w:val="00BA2684"/>
    <w:rsid w:val="00BA276F"/>
    <w:rsid w:val="00BA3212"/>
    <w:rsid w:val="00BA3C99"/>
    <w:rsid w:val="00BA3E49"/>
    <w:rsid w:val="00BA3F48"/>
    <w:rsid w:val="00BA41A0"/>
    <w:rsid w:val="00BA5AFE"/>
    <w:rsid w:val="00BA6CBA"/>
    <w:rsid w:val="00BA703F"/>
    <w:rsid w:val="00BA7EBB"/>
    <w:rsid w:val="00BB0028"/>
    <w:rsid w:val="00BB0659"/>
    <w:rsid w:val="00BB08D0"/>
    <w:rsid w:val="00BB0F4A"/>
    <w:rsid w:val="00BB184A"/>
    <w:rsid w:val="00BB20A0"/>
    <w:rsid w:val="00BB26B7"/>
    <w:rsid w:val="00BB2B7E"/>
    <w:rsid w:val="00BB2B9F"/>
    <w:rsid w:val="00BB3392"/>
    <w:rsid w:val="00BB341B"/>
    <w:rsid w:val="00BB3587"/>
    <w:rsid w:val="00BB398A"/>
    <w:rsid w:val="00BB4AA3"/>
    <w:rsid w:val="00BB5295"/>
    <w:rsid w:val="00BB551D"/>
    <w:rsid w:val="00BB6355"/>
    <w:rsid w:val="00BB6421"/>
    <w:rsid w:val="00BB71A6"/>
    <w:rsid w:val="00BB7F7B"/>
    <w:rsid w:val="00BC054A"/>
    <w:rsid w:val="00BC1311"/>
    <w:rsid w:val="00BC1A85"/>
    <w:rsid w:val="00BC1EE6"/>
    <w:rsid w:val="00BC28CF"/>
    <w:rsid w:val="00BC2BFD"/>
    <w:rsid w:val="00BC2C8A"/>
    <w:rsid w:val="00BC3D15"/>
    <w:rsid w:val="00BC77C3"/>
    <w:rsid w:val="00BD027C"/>
    <w:rsid w:val="00BD0CDB"/>
    <w:rsid w:val="00BD132D"/>
    <w:rsid w:val="00BD1582"/>
    <w:rsid w:val="00BD2594"/>
    <w:rsid w:val="00BD2DD4"/>
    <w:rsid w:val="00BD390A"/>
    <w:rsid w:val="00BD3C0E"/>
    <w:rsid w:val="00BD3DC9"/>
    <w:rsid w:val="00BD4094"/>
    <w:rsid w:val="00BD484D"/>
    <w:rsid w:val="00BD4EB6"/>
    <w:rsid w:val="00BD6157"/>
    <w:rsid w:val="00BE07A6"/>
    <w:rsid w:val="00BE0A52"/>
    <w:rsid w:val="00BE275F"/>
    <w:rsid w:val="00BE50FC"/>
    <w:rsid w:val="00BE5874"/>
    <w:rsid w:val="00BE6101"/>
    <w:rsid w:val="00BE682C"/>
    <w:rsid w:val="00BE6BFA"/>
    <w:rsid w:val="00BE73A6"/>
    <w:rsid w:val="00BE7433"/>
    <w:rsid w:val="00BE7592"/>
    <w:rsid w:val="00BE7A59"/>
    <w:rsid w:val="00BF0600"/>
    <w:rsid w:val="00BF0C5D"/>
    <w:rsid w:val="00BF0CED"/>
    <w:rsid w:val="00BF16F6"/>
    <w:rsid w:val="00BF23AD"/>
    <w:rsid w:val="00BF287E"/>
    <w:rsid w:val="00BF3471"/>
    <w:rsid w:val="00BF3BD0"/>
    <w:rsid w:val="00BF40C0"/>
    <w:rsid w:val="00BF48C7"/>
    <w:rsid w:val="00BF546E"/>
    <w:rsid w:val="00BF54F9"/>
    <w:rsid w:val="00BF5615"/>
    <w:rsid w:val="00BF60BD"/>
    <w:rsid w:val="00BF6202"/>
    <w:rsid w:val="00BF6F57"/>
    <w:rsid w:val="00C00863"/>
    <w:rsid w:val="00C00984"/>
    <w:rsid w:val="00C00D1A"/>
    <w:rsid w:val="00C0207A"/>
    <w:rsid w:val="00C03F74"/>
    <w:rsid w:val="00C04E43"/>
    <w:rsid w:val="00C050DD"/>
    <w:rsid w:val="00C05232"/>
    <w:rsid w:val="00C06021"/>
    <w:rsid w:val="00C0652C"/>
    <w:rsid w:val="00C06C4B"/>
    <w:rsid w:val="00C07BC1"/>
    <w:rsid w:val="00C07E9E"/>
    <w:rsid w:val="00C10328"/>
    <w:rsid w:val="00C10415"/>
    <w:rsid w:val="00C10781"/>
    <w:rsid w:val="00C108A2"/>
    <w:rsid w:val="00C10DE7"/>
    <w:rsid w:val="00C1244C"/>
    <w:rsid w:val="00C1364C"/>
    <w:rsid w:val="00C142C3"/>
    <w:rsid w:val="00C1480A"/>
    <w:rsid w:val="00C14CB3"/>
    <w:rsid w:val="00C157A4"/>
    <w:rsid w:val="00C15926"/>
    <w:rsid w:val="00C15C82"/>
    <w:rsid w:val="00C1620A"/>
    <w:rsid w:val="00C16498"/>
    <w:rsid w:val="00C165B9"/>
    <w:rsid w:val="00C16EBD"/>
    <w:rsid w:val="00C17911"/>
    <w:rsid w:val="00C20E12"/>
    <w:rsid w:val="00C20F66"/>
    <w:rsid w:val="00C21081"/>
    <w:rsid w:val="00C21D16"/>
    <w:rsid w:val="00C21D2C"/>
    <w:rsid w:val="00C21EED"/>
    <w:rsid w:val="00C226AA"/>
    <w:rsid w:val="00C23B62"/>
    <w:rsid w:val="00C23DB5"/>
    <w:rsid w:val="00C24BDB"/>
    <w:rsid w:val="00C2522A"/>
    <w:rsid w:val="00C2523C"/>
    <w:rsid w:val="00C255E2"/>
    <w:rsid w:val="00C256E9"/>
    <w:rsid w:val="00C26501"/>
    <w:rsid w:val="00C3039A"/>
    <w:rsid w:val="00C30D8B"/>
    <w:rsid w:val="00C316FD"/>
    <w:rsid w:val="00C31D00"/>
    <w:rsid w:val="00C322B0"/>
    <w:rsid w:val="00C322B3"/>
    <w:rsid w:val="00C3246D"/>
    <w:rsid w:val="00C3371C"/>
    <w:rsid w:val="00C33DEB"/>
    <w:rsid w:val="00C34777"/>
    <w:rsid w:val="00C353C0"/>
    <w:rsid w:val="00C36ABB"/>
    <w:rsid w:val="00C37301"/>
    <w:rsid w:val="00C402EC"/>
    <w:rsid w:val="00C409F3"/>
    <w:rsid w:val="00C40D38"/>
    <w:rsid w:val="00C41D18"/>
    <w:rsid w:val="00C4207D"/>
    <w:rsid w:val="00C447DE"/>
    <w:rsid w:val="00C448F9"/>
    <w:rsid w:val="00C4497B"/>
    <w:rsid w:val="00C4654B"/>
    <w:rsid w:val="00C50318"/>
    <w:rsid w:val="00C5102C"/>
    <w:rsid w:val="00C527DC"/>
    <w:rsid w:val="00C52A2A"/>
    <w:rsid w:val="00C52D47"/>
    <w:rsid w:val="00C54757"/>
    <w:rsid w:val="00C54BC6"/>
    <w:rsid w:val="00C55300"/>
    <w:rsid w:val="00C558A2"/>
    <w:rsid w:val="00C5603D"/>
    <w:rsid w:val="00C56302"/>
    <w:rsid w:val="00C57200"/>
    <w:rsid w:val="00C573E1"/>
    <w:rsid w:val="00C57448"/>
    <w:rsid w:val="00C5766F"/>
    <w:rsid w:val="00C578FC"/>
    <w:rsid w:val="00C60907"/>
    <w:rsid w:val="00C60C2C"/>
    <w:rsid w:val="00C61508"/>
    <w:rsid w:val="00C618C4"/>
    <w:rsid w:val="00C619D6"/>
    <w:rsid w:val="00C62FB1"/>
    <w:rsid w:val="00C6388F"/>
    <w:rsid w:val="00C639ED"/>
    <w:rsid w:val="00C63CD1"/>
    <w:rsid w:val="00C63D1F"/>
    <w:rsid w:val="00C652D6"/>
    <w:rsid w:val="00C700F7"/>
    <w:rsid w:val="00C71BE1"/>
    <w:rsid w:val="00C71CC6"/>
    <w:rsid w:val="00C71EBA"/>
    <w:rsid w:val="00C724E6"/>
    <w:rsid w:val="00C734CE"/>
    <w:rsid w:val="00C73635"/>
    <w:rsid w:val="00C740DD"/>
    <w:rsid w:val="00C74697"/>
    <w:rsid w:val="00C7483A"/>
    <w:rsid w:val="00C75064"/>
    <w:rsid w:val="00C751B5"/>
    <w:rsid w:val="00C81064"/>
    <w:rsid w:val="00C81877"/>
    <w:rsid w:val="00C81E7B"/>
    <w:rsid w:val="00C827F9"/>
    <w:rsid w:val="00C82BE9"/>
    <w:rsid w:val="00C83EEB"/>
    <w:rsid w:val="00C84417"/>
    <w:rsid w:val="00C8474A"/>
    <w:rsid w:val="00C8478A"/>
    <w:rsid w:val="00C84D50"/>
    <w:rsid w:val="00C8595F"/>
    <w:rsid w:val="00C85B63"/>
    <w:rsid w:val="00C85CA6"/>
    <w:rsid w:val="00C87AC9"/>
    <w:rsid w:val="00C87FDE"/>
    <w:rsid w:val="00C90243"/>
    <w:rsid w:val="00C9025B"/>
    <w:rsid w:val="00C914B8"/>
    <w:rsid w:val="00C919F7"/>
    <w:rsid w:val="00C91A53"/>
    <w:rsid w:val="00C93F9D"/>
    <w:rsid w:val="00C94F10"/>
    <w:rsid w:val="00C9533A"/>
    <w:rsid w:val="00C95730"/>
    <w:rsid w:val="00C960CC"/>
    <w:rsid w:val="00C966A8"/>
    <w:rsid w:val="00C96815"/>
    <w:rsid w:val="00C96841"/>
    <w:rsid w:val="00C96E96"/>
    <w:rsid w:val="00CA0626"/>
    <w:rsid w:val="00CA1E0B"/>
    <w:rsid w:val="00CA2653"/>
    <w:rsid w:val="00CA329F"/>
    <w:rsid w:val="00CA359A"/>
    <w:rsid w:val="00CA365F"/>
    <w:rsid w:val="00CA45B3"/>
    <w:rsid w:val="00CA4FE1"/>
    <w:rsid w:val="00CA5534"/>
    <w:rsid w:val="00CA5D5F"/>
    <w:rsid w:val="00CA6211"/>
    <w:rsid w:val="00CA6FFA"/>
    <w:rsid w:val="00CA747C"/>
    <w:rsid w:val="00CA7A7C"/>
    <w:rsid w:val="00CB01BC"/>
    <w:rsid w:val="00CB0AAC"/>
    <w:rsid w:val="00CB0D30"/>
    <w:rsid w:val="00CB1881"/>
    <w:rsid w:val="00CB262C"/>
    <w:rsid w:val="00CB266A"/>
    <w:rsid w:val="00CB3C02"/>
    <w:rsid w:val="00CB3F17"/>
    <w:rsid w:val="00CB623C"/>
    <w:rsid w:val="00CB69AA"/>
    <w:rsid w:val="00CB6B4E"/>
    <w:rsid w:val="00CC1817"/>
    <w:rsid w:val="00CC20D8"/>
    <w:rsid w:val="00CC21DD"/>
    <w:rsid w:val="00CC2BF6"/>
    <w:rsid w:val="00CC2E6F"/>
    <w:rsid w:val="00CC40F8"/>
    <w:rsid w:val="00CC4866"/>
    <w:rsid w:val="00CC486B"/>
    <w:rsid w:val="00CC52A2"/>
    <w:rsid w:val="00CC6A21"/>
    <w:rsid w:val="00CC6A2D"/>
    <w:rsid w:val="00CC74A2"/>
    <w:rsid w:val="00CC7584"/>
    <w:rsid w:val="00CC777F"/>
    <w:rsid w:val="00CC7AB7"/>
    <w:rsid w:val="00CC7CEC"/>
    <w:rsid w:val="00CD00A9"/>
    <w:rsid w:val="00CD05BA"/>
    <w:rsid w:val="00CD09B4"/>
    <w:rsid w:val="00CD0AA4"/>
    <w:rsid w:val="00CD129F"/>
    <w:rsid w:val="00CD2B94"/>
    <w:rsid w:val="00CD2E8B"/>
    <w:rsid w:val="00CD2F5B"/>
    <w:rsid w:val="00CD39D7"/>
    <w:rsid w:val="00CD3A9B"/>
    <w:rsid w:val="00CD4037"/>
    <w:rsid w:val="00CD45F0"/>
    <w:rsid w:val="00CD4A0D"/>
    <w:rsid w:val="00CD4D80"/>
    <w:rsid w:val="00CD6085"/>
    <w:rsid w:val="00CD60AD"/>
    <w:rsid w:val="00CD61B7"/>
    <w:rsid w:val="00CD7C33"/>
    <w:rsid w:val="00CD7FEA"/>
    <w:rsid w:val="00CE0FE3"/>
    <w:rsid w:val="00CE1361"/>
    <w:rsid w:val="00CE1377"/>
    <w:rsid w:val="00CE3561"/>
    <w:rsid w:val="00CE46CF"/>
    <w:rsid w:val="00CE53F2"/>
    <w:rsid w:val="00CE64CC"/>
    <w:rsid w:val="00CE7A47"/>
    <w:rsid w:val="00CE7C24"/>
    <w:rsid w:val="00CF0386"/>
    <w:rsid w:val="00CF0CE7"/>
    <w:rsid w:val="00CF1104"/>
    <w:rsid w:val="00CF1298"/>
    <w:rsid w:val="00CF15CC"/>
    <w:rsid w:val="00CF1D8A"/>
    <w:rsid w:val="00CF206A"/>
    <w:rsid w:val="00CF2963"/>
    <w:rsid w:val="00CF47A1"/>
    <w:rsid w:val="00CF5FE5"/>
    <w:rsid w:val="00CF65E8"/>
    <w:rsid w:val="00CF772A"/>
    <w:rsid w:val="00D00100"/>
    <w:rsid w:val="00D03326"/>
    <w:rsid w:val="00D04280"/>
    <w:rsid w:val="00D058F0"/>
    <w:rsid w:val="00D059BA"/>
    <w:rsid w:val="00D059DA"/>
    <w:rsid w:val="00D10244"/>
    <w:rsid w:val="00D10697"/>
    <w:rsid w:val="00D10C31"/>
    <w:rsid w:val="00D10C9D"/>
    <w:rsid w:val="00D10CA6"/>
    <w:rsid w:val="00D10CC1"/>
    <w:rsid w:val="00D10D0C"/>
    <w:rsid w:val="00D10E62"/>
    <w:rsid w:val="00D12B1D"/>
    <w:rsid w:val="00D13E1F"/>
    <w:rsid w:val="00D14337"/>
    <w:rsid w:val="00D148E7"/>
    <w:rsid w:val="00D1515F"/>
    <w:rsid w:val="00D151DC"/>
    <w:rsid w:val="00D15B70"/>
    <w:rsid w:val="00D1703A"/>
    <w:rsid w:val="00D1707B"/>
    <w:rsid w:val="00D1785F"/>
    <w:rsid w:val="00D17BA5"/>
    <w:rsid w:val="00D17C6A"/>
    <w:rsid w:val="00D2108A"/>
    <w:rsid w:val="00D21B4F"/>
    <w:rsid w:val="00D2201B"/>
    <w:rsid w:val="00D224DE"/>
    <w:rsid w:val="00D23351"/>
    <w:rsid w:val="00D2378C"/>
    <w:rsid w:val="00D23AA2"/>
    <w:rsid w:val="00D23E3C"/>
    <w:rsid w:val="00D2416B"/>
    <w:rsid w:val="00D2469D"/>
    <w:rsid w:val="00D248B6"/>
    <w:rsid w:val="00D255EB"/>
    <w:rsid w:val="00D257CE"/>
    <w:rsid w:val="00D25DEB"/>
    <w:rsid w:val="00D26916"/>
    <w:rsid w:val="00D27CC6"/>
    <w:rsid w:val="00D31B33"/>
    <w:rsid w:val="00D31DFB"/>
    <w:rsid w:val="00D32791"/>
    <w:rsid w:val="00D33630"/>
    <w:rsid w:val="00D33866"/>
    <w:rsid w:val="00D33DEF"/>
    <w:rsid w:val="00D34359"/>
    <w:rsid w:val="00D34497"/>
    <w:rsid w:val="00D34761"/>
    <w:rsid w:val="00D348E8"/>
    <w:rsid w:val="00D34B75"/>
    <w:rsid w:val="00D3610C"/>
    <w:rsid w:val="00D36E6A"/>
    <w:rsid w:val="00D3738D"/>
    <w:rsid w:val="00D40648"/>
    <w:rsid w:val="00D40C1D"/>
    <w:rsid w:val="00D41DAD"/>
    <w:rsid w:val="00D41E34"/>
    <w:rsid w:val="00D42044"/>
    <w:rsid w:val="00D422C8"/>
    <w:rsid w:val="00D422CE"/>
    <w:rsid w:val="00D42440"/>
    <w:rsid w:val="00D43111"/>
    <w:rsid w:val="00D432CE"/>
    <w:rsid w:val="00D43566"/>
    <w:rsid w:val="00D436D2"/>
    <w:rsid w:val="00D43C41"/>
    <w:rsid w:val="00D43F08"/>
    <w:rsid w:val="00D467E9"/>
    <w:rsid w:val="00D473F5"/>
    <w:rsid w:val="00D475A5"/>
    <w:rsid w:val="00D47761"/>
    <w:rsid w:val="00D47E6A"/>
    <w:rsid w:val="00D501C8"/>
    <w:rsid w:val="00D504B6"/>
    <w:rsid w:val="00D506A2"/>
    <w:rsid w:val="00D51063"/>
    <w:rsid w:val="00D5113E"/>
    <w:rsid w:val="00D51230"/>
    <w:rsid w:val="00D51861"/>
    <w:rsid w:val="00D519E2"/>
    <w:rsid w:val="00D51BFB"/>
    <w:rsid w:val="00D51E04"/>
    <w:rsid w:val="00D5217E"/>
    <w:rsid w:val="00D53817"/>
    <w:rsid w:val="00D53F28"/>
    <w:rsid w:val="00D542BA"/>
    <w:rsid w:val="00D54779"/>
    <w:rsid w:val="00D54C1D"/>
    <w:rsid w:val="00D55241"/>
    <w:rsid w:val="00D555D0"/>
    <w:rsid w:val="00D560BC"/>
    <w:rsid w:val="00D56808"/>
    <w:rsid w:val="00D56F3E"/>
    <w:rsid w:val="00D61115"/>
    <w:rsid w:val="00D618DA"/>
    <w:rsid w:val="00D62137"/>
    <w:rsid w:val="00D62AE7"/>
    <w:rsid w:val="00D635EE"/>
    <w:rsid w:val="00D63869"/>
    <w:rsid w:val="00D649D4"/>
    <w:rsid w:val="00D64BA5"/>
    <w:rsid w:val="00D64ED3"/>
    <w:rsid w:val="00D65434"/>
    <w:rsid w:val="00D65A4E"/>
    <w:rsid w:val="00D65A7F"/>
    <w:rsid w:val="00D65F4F"/>
    <w:rsid w:val="00D669C6"/>
    <w:rsid w:val="00D66E02"/>
    <w:rsid w:val="00D67063"/>
    <w:rsid w:val="00D677DE"/>
    <w:rsid w:val="00D678A4"/>
    <w:rsid w:val="00D67AFB"/>
    <w:rsid w:val="00D7089D"/>
    <w:rsid w:val="00D71B3F"/>
    <w:rsid w:val="00D71F19"/>
    <w:rsid w:val="00D722B9"/>
    <w:rsid w:val="00D72487"/>
    <w:rsid w:val="00D7257D"/>
    <w:rsid w:val="00D732B5"/>
    <w:rsid w:val="00D73C07"/>
    <w:rsid w:val="00D73D03"/>
    <w:rsid w:val="00D73FF7"/>
    <w:rsid w:val="00D74EE9"/>
    <w:rsid w:val="00D75807"/>
    <w:rsid w:val="00D75B48"/>
    <w:rsid w:val="00D75FE6"/>
    <w:rsid w:val="00D764C1"/>
    <w:rsid w:val="00D76D2A"/>
    <w:rsid w:val="00D76ED9"/>
    <w:rsid w:val="00D774F7"/>
    <w:rsid w:val="00D77BAC"/>
    <w:rsid w:val="00D77D7B"/>
    <w:rsid w:val="00D80972"/>
    <w:rsid w:val="00D814F7"/>
    <w:rsid w:val="00D81C66"/>
    <w:rsid w:val="00D82590"/>
    <w:rsid w:val="00D8324A"/>
    <w:rsid w:val="00D83252"/>
    <w:rsid w:val="00D833C4"/>
    <w:rsid w:val="00D8391A"/>
    <w:rsid w:val="00D84D39"/>
    <w:rsid w:val="00D856CF"/>
    <w:rsid w:val="00D8585E"/>
    <w:rsid w:val="00D85B9F"/>
    <w:rsid w:val="00D85C6C"/>
    <w:rsid w:val="00D86168"/>
    <w:rsid w:val="00D86309"/>
    <w:rsid w:val="00D902F9"/>
    <w:rsid w:val="00D9110A"/>
    <w:rsid w:val="00D912EE"/>
    <w:rsid w:val="00D91600"/>
    <w:rsid w:val="00D91781"/>
    <w:rsid w:val="00D91C97"/>
    <w:rsid w:val="00D920C7"/>
    <w:rsid w:val="00D94136"/>
    <w:rsid w:val="00D94E6A"/>
    <w:rsid w:val="00D95540"/>
    <w:rsid w:val="00D955DA"/>
    <w:rsid w:val="00D956EB"/>
    <w:rsid w:val="00D9593E"/>
    <w:rsid w:val="00D96061"/>
    <w:rsid w:val="00D9636E"/>
    <w:rsid w:val="00D969C8"/>
    <w:rsid w:val="00D96FD0"/>
    <w:rsid w:val="00D977F8"/>
    <w:rsid w:val="00DA1BF6"/>
    <w:rsid w:val="00DA21BB"/>
    <w:rsid w:val="00DA2B11"/>
    <w:rsid w:val="00DA2C87"/>
    <w:rsid w:val="00DA2EAE"/>
    <w:rsid w:val="00DA3659"/>
    <w:rsid w:val="00DA3E12"/>
    <w:rsid w:val="00DA3E27"/>
    <w:rsid w:val="00DA44D4"/>
    <w:rsid w:val="00DA542F"/>
    <w:rsid w:val="00DA5ECA"/>
    <w:rsid w:val="00DA68E2"/>
    <w:rsid w:val="00DA6A96"/>
    <w:rsid w:val="00DA7E2C"/>
    <w:rsid w:val="00DB064D"/>
    <w:rsid w:val="00DB2DB2"/>
    <w:rsid w:val="00DB3D37"/>
    <w:rsid w:val="00DB4057"/>
    <w:rsid w:val="00DB445D"/>
    <w:rsid w:val="00DB58D6"/>
    <w:rsid w:val="00DB5B82"/>
    <w:rsid w:val="00DB6345"/>
    <w:rsid w:val="00DB6C44"/>
    <w:rsid w:val="00DB704F"/>
    <w:rsid w:val="00DB75B0"/>
    <w:rsid w:val="00DB7D6E"/>
    <w:rsid w:val="00DB7F47"/>
    <w:rsid w:val="00DC0890"/>
    <w:rsid w:val="00DC1EC5"/>
    <w:rsid w:val="00DC3B23"/>
    <w:rsid w:val="00DC3D45"/>
    <w:rsid w:val="00DC4265"/>
    <w:rsid w:val="00DC44E1"/>
    <w:rsid w:val="00DC4B14"/>
    <w:rsid w:val="00DC52C2"/>
    <w:rsid w:val="00DC6301"/>
    <w:rsid w:val="00DC6B67"/>
    <w:rsid w:val="00DC6B71"/>
    <w:rsid w:val="00DC78CE"/>
    <w:rsid w:val="00DD05A5"/>
    <w:rsid w:val="00DD1BDB"/>
    <w:rsid w:val="00DD26F3"/>
    <w:rsid w:val="00DD2D7B"/>
    <w:rsid w:val="00DD3F77"/>
    <w:rsid w:val="00DD4F2D"/>
    <w:rsid w:val="00DD5C4D"/>
    <w:rsid w:val="00DD5F02"/>
    <w:rsid w:val="00DD5F8F"/>
    <w:rsid w:val="00DD625D"/>
    <w:rsid w:val="00DD6390"/>
    <w:rsid w:val="00DD6723"/>
    <w:rsid w:val="00DD6CE4"/>
    <w:rsid w:val="00DD71D5"/>
    <w:rsid w:val="00DD73CF"/>
    <w:rsid w:val="00DE0ADF"/>
    <w:rsid w:val="00DE0FE8"/>
    <w:rsid w:val="00DE1092"/>
    <w:rsid w:val="00DE25AD"/>
    <w:rsid w:val="00DE2A30"/>
    <w:rsid w:val="00DE2C8B"/>
    <w:rsid w:val="00DE304D"/>
    <w:rsid w:val="00DE350D"/>
    <w:rsid w:val="00DE5108"/>
    <w:rsid w:val="00DE5695"/>
    <w:rsid w:val="00DE652D"/>
    <w:rsid w:val="00DE6679"/>
    <w:rsid w:val="00DE689C"/>
    <w:rsid w:val="00DE6A04"/>
    <w:rsid w:val="00DE6A12"/>
    <w:rsid w:val="00DF0167"/>
    <w:rsid w:val="00DF017B"/>
    <w:rsid w:val="00DF0582"/>
    <w:rsid w:val="00DF0585"/>
    <w:rsid w:val="00DF0DB1"/>
    <w:rsid w:val="00DF0FE6"/>
    <w:rsid w:val="00DF27C4"/>
    <w:rsid w:val="00DF3090"/>
    <w:rsid w:val="00DF3A32"/>
    <w:rsid w:val="00DF494F"/>
    <w:rsid w:val="00DF5079"/>
    <w:rsid w:val="00DF50D5"/>
    <w:rsid w:val="00DF5B87"/>
    <w:rsid w:val="00DF6D78"/>
    <w:rsid w:val="00DF7305"/>
    <w:rsid w:val="00DF7A72"/>
    <w:rsid w:val="00E00102"/>
    <w:rsid w:val="00E00F9F"/>
    <w:rsid w:val="00E012D4"/>
    <w:rsid w:val="00E019D9"/>
    <w:rsid w:val="00E01E72"/>
    <w:rsid w:val="00E02367"/>
    <w:rsid w:val="00E0241C"/>
    <w:rsid w:val="00E0302F"/>
    <w:rsid w:val="00E032E3"/>
    <w:rsid w:val="00E03BC9"/>
    <w:rsid w:val="00E0407C"/>
    <w:rsid w:val="00E04AD0"/>
    <w:rsid w:val="00E062CF"/>
    <w:rsid w:val="00E06EAA"/>
    <w:rsid w:val="00E10B0F"/>
    <w:rsid w:val="00E11BF9"/>
    <w:rsid w:val="00E121A6"/>
    <w:rsid w:val="00E126C7"/>
    <w:rsid w:val="00E12AF8"/>
    <w:rsid w:val="00E136E2"/>
    <w:rsid w:val="00E14057"/>
    <w:rsid w:val="00E145A7"/>
    <w:rsid w:val="00E14695"/>
    <w:rsid w:val="00E14D8A"/>
    <w:rsid w:val="00E14E88"/>
    <w:rsid w:val="00E14FB1"/>
    <w:rsid w:val="00E15B39"/>
    <w:rsid w:val="00E15D99"/>
    <w:rsid w:val="00E16BED"/>
    <w:rsid w:val="00E1779B"/>
    <w:rsid w:val="00E17A85"/>
    <w:rsid w:val="00E20E34"/>
    <w:rsid w:val="00E21456"/>
    <w:rsid w:val="00E217CA"/>
    <w:rsid w:val="00E21F42"/>
    <w:rsid w:val="00E22637"/>
    <w:rsid w:val="00E22A76"/>
    <w:rsid w:val="00E234CC"/>
    <w:rsid w:val="00E26708"/>
    <w:rsid w:val="00E2676F"/>
    <w:rsid w:val="00E26D87"/>
    <w:rsid w:val="00E30038"/>
    <w:rsid w:val="00E32000"/>
    <w:rsid w:val="00E32347"/>
    <w:rsid w:val="00E32AED"/>
    <w:rsid w:val="00E32C12"/>
    <w:rsid w:val="00E32CAA"/>
    <w:rsid w:val="00E32FE1"/>
    <w:rsid w:val="00E33224"/>
    <w:rsid w:val="00E33583"/>
    <w:rsid w:val="00E33A1D"/>
    <w:rsid w:val="00E33D2E"/>
    <w:rsid w:val="00E3423E"/>
    <w:rsid w:val="00E34379"/>
    <w:rsid w:val="00E3443B"/>
    <w:rsid w:val="00E348E7"/>
    <w:rsid w:val="00E355F6"/>
    <w:rsid w:val="00E35E71"/>
    <w:rsid w:val="00E370CB"/>
    <w:rsid w:val="00E402BF"/>
    <w:rsid w:val="00E406DF"/>
    <w:rsid w:val="00E40C3D"/>
    <w:rsid w:val="00E4113E"/>
    <w:rsid w:val="00E41627"/>
    <w:rsid w:val="00E4291D"/>
    <w:rsid w:val="00E42FE0"/>
    <w:rsid w:val="00E43A20"/>
    <w:rsid w:val="00E43DEE"/>
    <w:rsid w:val="00E43E67"/>
    <w:rsid w:val="00E44674"/>
    <w:rsid w:val="00E44E33"/>
    <w:rsid w:val="00E44E9F"/>
    <w:rsid w:val="00E450A1"/>
    <w:rsid w:val="00E4556B"/>
    <w:rsid w:val="00E45D2B"/>
    <w:rsid w:val="00E4621E"/>
    <w:rsid w:val="00E4725F"/>
    <w:rsid w:val="00E47ABA"/>
    <w:rsid w:val="00E500E0"/>
    <w:rsid w:val="00E501E3"/>
    <w:rsid w:val="00E50CEE"/>
    <w:rsid w:val="00E50EDD"/>
    <w:rsid w:val="00E50FFE"/>
    <w:rsid w:val="00E515CD"/>
    <w:rsid w:val="00E522BE"/>
    <w:rsid w:val="00E52AD3"/>
    <w:rsid w:val="00E52BA7"/>
    <w:rsid w:val="00E5302F"/>
    <w:rsid w:val="00E530C4"/>
    <w:rsid w:val="00E531E2"/>
    <w:rsid w:val="00E53963"/>
    <w:rsid w:val="00E54978"/>
    <w:rsid w:val="00E550B3"/>
    <w:rsid w:val="00E57125"/>
    <w:rsid w:val="00E57128"/>
    <w:rsid w:val="00E6121D"/>
    <w:rsid w:val="00E61CB0"/>
    <w:rsid w:val="00E63334"/>
    <w:rsid w:val="00E63991"/>
    <w:rsid w:val="00E63F87"/>
    <w:rsid w:val="00E64551"/>
    <w:rsid w:val="00E64C73"/>
    <w:rsid w:val="00E65827"/>
    <w:rsid w:val="00E6597C"/>
    <w:rsid w:val="00E65A58"/>
    <w:rsid w:val="00E65DE7"/>
    <w:rsid w:val="00E66AE7"/>
    <w:rsid w:val="00E67F18"/>
    <w:rsid w:val="00E70975"/>
    <w:rsid w:val="00E70E72"/>
    <w:rsid w:val="00E7236F"/>
    <w:rsid w:val="00E727BD"/>
    <w:rsid w:val="00E72B3B"/>
    <w:rsid w:val="00E7310D"/>
    <w:rsid w:val="00E7359F"/>
    <w:rsid w:val="00E73AC8"/>
    <w:rsid w:val="00E7432E"/>
    <w:rsid w:val="00E74783"/>
    <w:rsid w:val="00E74AA9"/>
    <w:rsid w:val="00E74DBC"/>
    <w:rsid w:val="00E75D8E"/>
    <w:rsid w:val="00E7704E"/>
    <w:rsid w:val="00E770A7"/>
    <w:rsid w:val="00E77131"/>
    <w:rsid w:val="00E7722A"/>
    <w:rsid w:val="00E804E4"/>
    <w:rsid w:val="00E80C36"/>
    <w:rsid w:val="00E81BDA"/>
    <w:rsid w:val="00E8221F"/>
    <w:rsid w:val="00E832D7"/>
    <w:rsid w:val="00E832ED"/>
    <w:rsid w:val="00E83438"/>
    <w:rsid w:val="00E840A9"/>
    <w:rsid w:val="00E84539"/>
    <w:rsid w:val="00E84847"/>
    <w:rsid w:val="00E849CA"/>
    <w:rsid w:val="00E849F5"/>
    <w:rsid w:val="00E85928"/>
    <w:rsid w:val="00E86A2E"/>
    <w:rsid w:val="00E87276"/>
    <w:rsid w:val="00E87C90"/>
    <w:rsid w:val="00E909F9"/>
    <w:rsid w:val="00E90FAB"/>
    <w:rsid w:val="00E9143C"/>
    <w:rsid w:val="00E91538"/>
    <w:rsid w:val="00E91BCC"/>
    <w:rsid w:val="00E926B8"/>
    <w:rsid w:val="00E9287D"/>
    <w:rsid w:val="00E92AA8"/>
    <w:rsid w:val="00E9328F"/>
    <w:rsid w:val="00E93675"/>
    <w:rsid w:val="00E94CA1"/>
    <w:rsid w:val="00E95259"/>
    <w:rsid w:val="00E95526"/>
    <w:rsid w:val="00E95B42"/>
    <w:rsid w:val="00E96538"/>
    <w:rsid w:val="00E96755"/>
    <w:rsid w:val="00E9693C"/>
    <w:rsid w:val="00E96B3F"/>
    <w:rsid w:val="00E978A1"/>
    <w:rsid w:val="00E978F1"/>
    <w:rsid w:val="00E97E15"/>
    <w:rsid w:val="00EA01AA"/>
    <w:rsid w:val="00EA0908"/>
    <w:rsid w:val="00EA1364"/>
    <w:rsid w:val="00EA183E"/>
    <w:rsid w:val="00EA226A"/>
    <w:rsid w:val="00EA2C54"/>
    <w:rsid w:val="00EA32C4"/>
    <w:rsid w:val="00EA36E1"/>
    <w:rsid w:val="00EA3A26"/>
    <w:rsid w:val="00EA44CB"/>
    <w:rsid w:val="00EA535E"/>
    <w:rsid w:val="00EA78DC"/>
    <w:rsid w:val="00EB0824"/>
    <w:rsid w:val="00EB08F7"/>
    <w:rsid w:val="00EB098D"/>
    <w:rsid w:val="00EB0DD6"/>
    <w:rsid w:val="00EB0E9F"/>
    <w:rsid w:val="00EB2629"/>
    <w:rsid w:val="00EB2662"/>
    <w:rsid w:val="00EB2AC7"/>
    <w:rsid w:val="00EB2EF7"/>
    <w:rsid w:val="00EB3891"/>
    <w:rsid w:val="00EB4755"/>
    <w:rsid w:val="00EB4BC6"/>
    <w:rsid w:val="00EB5964"/>
    <w:rsid w:val="00EB62A4"/>
    <w:rsid w:val="00EB72DE"/>
    <w:rsid w:val="00EB738A"/>
    <w:rsid w:val="00EB79DA"/>
    <w:rsid w:val="00EC0395"/>
    <w:rsid w:val="00EC0A08"/>
    <w:rsid w:val="00EC1ABD"/>
    <w:rsid w:val="00EC2CEC"/>
    <w:rsid w:val="00EC31CA"/>
    <w:rsid w:val="00EC34A3"/>
    <w:rsid w:val="00EC34BD"/>
    <w:rsid w:val="00EC38D8"/>
    <w:rsid w:val="00EC4869"/>
    <w:rsid w:val="00EC52D2"/>
    <w:rsid w:val="00EC53FC"/>
    <w:rsid w:val="00EC54A6"/>
    <w:rsid w:val="00EC6978"/>
    <w:rsid w:val="00EC6C6D"/>
    <w:rsid w:val="00EC7173"/>
    <w:rsid w:val="00ED0BC6"/>
    <w:rsid w:val="00ED18E0"/>
    <w:rsid w:val="00ED18EF"/>
    <w:rsid w:val="00ED234B"/>
    <w:rsid w:val="00ED236E"/>
    <w:rsid w:val="00ED426D"/>
    <w:rsid w:val="00ED5ABB"/>
    <w:rsid w:val="00ED5FAA"/>
    <w:rsid w:val="00ED635A"/>
    <w:rsid w:val="00ED7417"/>
    <w:rsid w:val="00ED75AE"/>
    <w:rsid w:val="00ED7966"/>
    <w:rsid w:val="00EE049F"/>
    <w:rsid w:val="00EE12E7"/>
    <w:rsid w:val="00EE1523"/>
    <w:rsid w:val="00EE1D8C"/>
    <w:rsid w:val="00EE1E43"/>
    <w:rsid w:val="00EE2D0B"/>
    <w:rsid w:val="00EE338F"/>
    <w:rsid w:val="00EE3C78"/>
    <w:rsid w:val="00EE3E9B"/>
    <w:rsid w:val="00EE3EC5"/>
    <w:rsid w:val="00EE5E59"/>
    <w:rsid w:val="00EE6366"/>
    <w:rsid w:val="00EE79E4"/>
    <w:rsid w:val="00EE7D7C"/>
    <w:rsid w:val="00EF06C6"/>
    <w:rsid w:val="00EF157D"/>
    <w:rsid w:val="00EF1A33"/>
    <w:rsid w:val="00EF1C77"/>
    <w:rsid w:val="00EF2516"/>
    <w:rsid w:val="00EF25C0"/>
    <w:rsid w:val="00EF27AD"/>
    <w:rsid w:val="00EF2818"/>
    <w:rsid w:val="00EF2963"/>
    <w:rsid w:val="00EF2A0F"/>
    <w:rsid w:val="00EF2C00"/>
    <w:rsid w:val="00EF306E"/>
    <w:rsid w:val="00EF3DB6"/>
    <w:rsid w:val="00EF41D2"/>
    <w:rsid w:val="00EF4414"/>
    <w:rsid w:val="00EF5026"/>
    <w:rsid w:val="00EF55EF"/>
    <w:rsid w:val="00EF56B1"/>
    <w:rsid w:val="00EF58BF"/>
    <w:rsid w:val="00EF5A2B"/>
    <w:rsid w:val="00EF5E60"/>
    <w:rsid w:val="00EF75F2"/>
    <w:rsid w:val="00EF7632"/>
    <w:rsid w:val="00EF799C"/>
    <w:rsid w:val="00EF7EE3"/>
    <w:rsid w:val="00EF7FE0"/>
    <w:rsid w:val="00F00103"/>
    <w:rsid w:val="00F005C8"/>
    <w:rsid w:val="00F01252"/>
    <w:rsid w:val="00F0164A"/>
    <w:rsid w:val="00F021E9"/>
    <w:rsid w:val="00F02409"/>
    <w:rsid w:val="00F0252A"/>
    <w:rsid w:val="00F027F5"/>
    <w:rsid w:val="00F02FE3"/>
    <w:rsid w:val="00F0414C"/>
    <w:rsid w:val="00F04287"/>
    <w:rsid w:val="00F04B33"/>
    <w:rsid w:val="00F05554"/>
    <w:rsid w:val="00F068F6"/>
    <w:rsid w:val="00F0748B"/>
    <w:rsid w:val="00F107DB"/>
    <w:rsid w:val="00F10C86"/>
    <w:rsid w:val="00F1103F"/>
    <w:rsid w:val="00F117C8"/>
    <w:rsid w:val="00F11819"/>
    <w:rsid w:val="00F11A74"/>
    <w:rsid w:val="00F1268C"/>
    <w:rsid w:val="00F12DC6"/>
    <w:rsid w:val="00F13C58"/>
    <w:rsid w:val="00F14C67"/>
    <w:rsid w:val="00F15398"/>
    <w:rsid w:val="00F1638E"/>
    <w:rsid w:val="00F1673A"/>
    <w:rsid w:val="00F16BF5"/>
    <w:rsid w:val="00F16C9F"/>
    <w:rsid w:val="00F16DB7"/>
    <w:rsid w:val="00F17804"/>
    <w:rsid w:val="00F17F38"/>
    <w:rsid w:val="00F214ED"/>
    <w:rsid w:val="00F2170B"/>
    <w:rsid w:val="00F21B33"/>
    <w:rsid w:val="00F2220D"/>
    <w:rsid w:val="00F22D03"/>
    <w:rsid w:val="00F24354"/>
    <w:rsid w:val="00F2488A"/>
    <w:rsid w:val="00F24DEF"/>
    <w:rsid w:val="00F25177"/>
    <w:rsid w:val="00F265BE"/>
    <w:rsid w:val="00F2698F"/>
    <w:rsid w:val="00F270D9"/>
    <w:rsid w:val="00F3025D"/>
    <w:rsid w:val="00F30387"/>
    <w:rsid w:val="00F304B4"/>
    <w:rsid w:val="00F307D2"/>
    <w:rsid w:val="00F309E6"/>
    <w:rsid w:val="00F31797"/>
    <w:rsid w:val="00F319A4"/>
    <w:rsid w:val="00F31F01"/>
    <w:rsid w:val="00F3208C"/>
    <w:rsid w:val="00F34108"/>
    <w:rsid w:val="00F34227"/>
    <w:rsid w:val="00F34E6F"/>
    <w:rsid w:val="00F35164"/>
    <w:rsid w:val="00F352EA"/>
    <w:rsid w:val="00F357EC"/>
    <w:rsid w:val="00F3699B"/>
    <w:rsid w:val="00F36AE2"/>
    <w:rsid w:val="00F403B6"/>
    <w:rsid w:val="00F40833"/>
    <w:rsid w:val="00F411F3"/>
    <w:rsid w:val="00F41941"/>
    <w:rsid w:val="00F428F4"/>
    <w:rsid w:val="00F42EF0"/>
    <w:rsid w:val="00F43162"/>
    <w:rsid w:val="00F4419E"/>
    <w:rsid w:val="00F44265"/>
    <w:rsid w:val="00F452DF"/>
    <w:rsid w:val="00F4558F"/>
    <w:rsid w:val="00F45653"/>
    <w:rsid w:val="00F45E28"/>
    <w:rsid w:val="00F465CE"/>
    <w:rsid w:val="00F47876"/>
    <w:rsid w:val="00F5038B"/>
    <w:rsid w:val="00F5055D"/>
    <w:rsid w:val="00F507E1"/>
    <w:rsid w:val="00F517B2"/>
    <w:rsid w:val="00F51E1E"/>
    <w:rsid w:val="00F527CD"/>
    <w:rsid w:val="00F52B77"/>
    <w:rsid w:val="00F52DFF"/>
    <w:rsid w:val="00F55ED3"/>
    <w:rsid w:val="00F56204"/>
    <w:rsid w:val="00F56434"/>
    <w:rsid w:val="00F564A0"/>
    <w:rsid w:val="00F572DE"/>
    <w:rsid w:val="00F60B52"/>
    <w:rsid w:val="00F618EC"/>
    <w:rsid w:val="00F61E8C"/>
    <w:rsid w:val="00F61F89"/>
    <w:rsid w:val="00F62722"/>
    <w:rsid w:val="00F62F41"/>
    <w:rsid w:val="00F63D7D"/>
    <w:rsid w:val="00F6484C"/>
    <w:rsid w:val="00F65407"/>
    <w:rsid w:val="00F656BF"/>
    <w:rsid w:val="00F65BCC"/>
    <w:rsid w:val="00F65D49"/>
    <w:rsid w:val="00F66187"/>
    <w:rsid w:val="00F66454"/>
    <w:rsid w:val="00F66C4D"/>
    <w:rsid w:val="00F67015"/>
    <w:rsid w:val="00F674EA"/>
    <w:rsid w:val="00F70A97"/>
    <w:rsid w:val="00F7112C"/>
    <w:rsid w:val="00F71498"/>
    <w:rsid w:val="00F720A9"/>
    <w:rsid w:val="00F72A39"/>
    <w:rsid w:val="00F72C89"/>
    <w:rsid w:val="00F736CB"/>
    <w:rsid w:val="00F737A6"/>
    <w:rsid w:val="00F738B1"/>
    <w:rsid w:val="00F738F8"/>
    <w:rsid w:val="00F73F05"/>
    <w:rsid w:val="00F7435A"/>
    <w:rsid w:val="00F747AC"/>
    <w:rsid w:val="00F747DA"/>
    <w:rsid w:val="00F74804"/>
    <w:rsid w:val="00F750BB"/>
    <w:rsid w:val="00F7519D"/>
    <w:rsid w:val="00F7573C"/>
    <w:rsid w:val="00F75DF6"/>
    <w:rsid w:val="00F776C8"/>
    <w:rsid w:val="00F77A12"/>
    <w:rsid w:val="00F77E4E"/>
    <w:rsid w:val="00F81D69"/>
    <w:rsid w:val="00F8247F"/>
    <w:rsid w:val="00F824EB"/>
    <w:rsid w:val="00F82933"/>
    <w:rsid w:val="00F82E19"/>
    <w:rsid w:val="00F834D8"/>
    <w:rsid w:val="00F8374E"/>
    <w:rsid w:val="00F83C1B"/>
    <w:rsid w:val="00F8416E"/>
    <w:rsid w:val="00F85884"/>
    <w:rsid w:val="00F85929"/>
    <w:rsid w:val="00F85E3B"/>
    <w:rsid w:val="00F868AE"/>
    <w:rsid w:val="00F87747"/>
    <w:rsid w:val="00F87C34"/>
    <w:rsid w:val="00F87D36"/>
    <w:rsid w:val="00F902C0"/>
    <w:rsid w:val="00F90F51"/>
    <w:rsid w:val="00F91140"/>
    <w:rsid w:val="00F91676"/>
    <w:rsid w:val="00F91C38"/>
    <w:rsid w:val="00F93009"/>
    <w:rsid w:val="00F93017"/>
    <w:rsid w:val="00F9345D"/>
    <w:rsid w:val="00F946AA"/>
    <w:rsid w:val="00F94E29"/>
    <w:rsid w:val="00F952B1"/>
    <w:rsid w:val="00F954BF"/>
    <w:rsid w:val="00F956F2"/>
    <w:rsid w:val="00F965A3"/>
    <w:rsid w:val="00F975F0"/>
    <w:rsid w:val="00F97E7F"/>
    <w:rsid w:val="00F97ED6"/>
    <w:rsid w:val="00FA065B"/>
    <w:rsid w:val="00FA0B81"/>
    <w:rsid w:val="00FA0E71"/>
    <w:rsid w:val="00FA0EC0"/>
    <w:rsid w:val="00FA14B0"/>
    <w:rsid w:val="00FA163D"/>
    <w:rsid w:val="00FA21A2"/>
    <w:rsid w:val="00FA2BC1"/>
    <w:rsid w:val="00FA5AF8"/>
    <w:rsid w:val="00FA6F20"/>
    <w:rsid w:val="00FA72D8"/>
    <w:rsid w:val="00FB007B"/>
    <w:rsid w:val="00FB01D1"/>
    <w:rsid w:val="00FB1866"/>
    <w:rsid w:val="00FB1A2B"/>
    <w:rsid w:val="00FB1CF6"/>
    <w:rsid w:val="00FB2CA6"/>
    <w:rsid w:val="00FB3905"/>
    <w:rsid w:val="00FB4E70"/>
    <w:rsid w:val="00FB546C"/>
    <w:rsid w:val="00FB5B8B"/>
    <w:rsid w:val="00FB5E27"/>
    <w:rsid w:val="00FB636B"/>
    <w:rsid w:val="00FB6928"/>
    <w:rsid w:val="00FB715B"/>
    <w:rsid w:val="00FC1424"/>
    <w:rsid w:val="00FC2037"/>
    <w:rsid w:val="00FC2E4C"/>
    <w:rsid w:val="00FC3246"/>
    <w:rsid w:val="00FC3F21"/>
    <w:rsid w:val="00FC3F54"/>
    <w:rsid w:val="00FC4089"/>
    <w:rsid w:val="00FC45CF"/>
    <w:rsid w:val="00FC4CC5"/>
    <w:rsid w:val="00FC4E93"/>
    <w:rsid w:val="00FC55C5"/>
    <w:rsid w:val="00FC7025"/>
    <w:rsid w:val="00FC78CA"/>
    <w:rsid w:val="00FC7F91"/>
    <w:rsid w:val="00FD06A5"/>
    <w:rsid w:val="00FD0913"/>
    <w:rsid w:val="00FD09D6"/>
    <w:rsid w:val="00FD2306"/>
    <w:rsid w:val="00FD2EF2"/>
    <w:rsid w:val="00FD336C"/>
    <w:rsid w:val="00FD3E4D"/>
    <w:rsid w:val="00FD4510"/>
    <w:rsid w:val="00FD5258"/>
    <w:rsid w:val="00FD5309"/>
    <w:rsid w:val="00FD5412"/>
    <w:rsid w:val="00FD588E"/>
    <w:rsid w:val="00FD5958"/>
    <w:rsid w:val="00FD6A6A"/>
    <w:rsid w:val="00FD70B2"/>
    <w:rsid w:val="00FE0914"/>
    <w:rsid w:val="00FE0A82"/>
    <w:rsid w:val="00FE0C13"/>
    <w:rsid w:val="00FE2353"/>
    <w:rsid w:val="00FE2481"/>
    <w:rsid w:val="00FE53DE"/>
    <w:rsid w:val="00FE547E"/>
    <w:rsid w:val="00FE638E"/>
    <w:rsid w:val="00FE63CF"/>
    <w:rsid w:val="00FE6654"/>
    <w:rsid w:val="00FE67B7"/>
    <w:rsid w:val="00FE6BB5"/>
    <w:rsid w:val="00FE6C43"/>
    <w:rsid w:val="00FE7E32"/>
    <w:rsid w:val="00FF100B"/>
    <w:rsid w:val="00FF292D"/>
    <w:rsid w:val="00FF2C1B"/>
    <w:rsid w:val="00FF33BE"/>
    <w:rsid w:val="00FF3841"/>
    <w:rsid w:val="00FF399A"/>
    <w:rsid w:val="00FF432B"/>
    <w:rsid w:val="00FF447A"/>
    <w:rsid w:val="00FF49D9"/>
    <w:rsid w:val="00FF4C7D"/>
    <w:rsid w:val="00FF54E8"/>
    <w:rsid w:val="00FF72AE"/>
    <w:rsid w:val="00FF739C"/>
    <w:rsid w:val="00FF7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DEA4F"/>
  <w15:docId w15:val="{0AE24BE2-DF7F-412C-BF0F-C4F01572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4A6"/>
    <w:rPr>
      <w:rFonts w:ascii="Calibri" w:eastAsiaTheme="minorEastAsia" w:hAnsi="Calibri"/>
      <w:lang w:val="en-US"/>
    </w:rPr>
  </w:style>
  <w:style w:type="paragraph" w:styleId="1">
    <w:name w:val="heading 1"/>
    <w:basedOn w:val="a"/>
    <w:next w:val="a"/>
    <w:link w:val="10"/>
    <w:uiPriority w:val="9"/>
    <w:qFormat/>
    <w:rsid w:val="00D568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uiPriority w:val="9"/>
    <w:qFormat/>
    <w:rsid w:val="007E10B0"/>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7E10B0"/>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7E10B0"/>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7E10B0"/>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808"/>
    <w:rPr>
      <w:rFonts w:asciiTheme="majorHAnsi" w:eastAsiaTheme="majorEastAsia" w:hAnsiTheme="majorHAnsi" w:cstheme="majorBidi"/>
      <w:b/>
      <w:bCs/>
      <w:color w:val="365F91" w:themeColor="accent1" w:themeShade="BF"/>
      <w:sz w:val="28"/>
      <w:szCs w:val="28"/>
      <w:lang w:val="en-US"/>
    </w:rPr>
  </w:style>
  <w:style w:type="paragraph" w:styleId="a3">
    <w:name w:val="No Spacing"/>
    <w:uiPriority w:val="1"/>
    <w:qFormat/>
    <w:rsid w:val="00BC28CF"/>
    <w:pPr>
      <w:spacing w:after="0" w:line="240" w:lineRule="auto"/>
    </w:pPr>
    <w:rPr>
      <w:rFonts w:ascii="Calibri" w:eastAsiaTheme="minorEastAsia" w:hAnsi="Calibri"/>
      <w:lang w:val="en-US"/>
    </w:rPr>
  </w:style>
  <w:style w:type="paragraph" w:styleId="a4">
    <w:name w:val="List Paragraph"/>
    <w:basedOn w:val="a"/>
    <w:link w:val="a5"/>
    <w:qFormat/>
    <w:rsid w:val="00BC28CF"/>
    <w:pPr>
      <w:ind w:left="720"/>
      <w:contextualSpacing/>
    </w:pPr>
    <w:rPr>
      <w:rFonts w:eastAsia="SimSun" w:cs="Times New Roman"/>
      <w:lang w:val="ru-RU" w:eastAsia="ru-RU"/>
    </w:rPr>
  </w:style>
  <w:style w:type="character" w:customStyle="1" w:styleId="20">
    <w:name w:val="Заголовок 2 Знак"/>
    <w:basedOn w:val="a0"/>
    <w:link w:val="2"/>
    <w:uiPriority w:val="9"/>
    <w:rsid w:val="007E10B0"/>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7E10B0"/>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7E10B0"/>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7E10B0"/>
    <w:rPr>
      <w:rFonts w:ascii="XO Thames" w:eastAsia="Times New Roman" w:hAnsi="XO Thames" w:cs="Times New Roman"/>
      <w:b/>
      <w:color w:val="000000"/>
      <w:szCs w:val="20"/>
      <w:lang w:eastAsia="ru-RU"/>
    </w:rPr>
  </w:style>
  <w:style w:type="numbering" w:customStyle="1" w:styleId="11">
    <w:name w:val="Нет списка1"/>
    <w:next w:val="a2"/>
    <w:uiPriority w:val="99"/>
    <w:semiHidden/>
    <w:unhideWhenUsed/>
    <w:rsid w:val="007E10B0"/>
  </w:style>
  <w:style w:type="character" w:customStyle="1" w:styleId="12">
    <w:name w:val="Обычный1"/>
    <w:rsid w:val="007E10B0"/>
  </w:style>
  <w:style w:type="paragraph" w:styleId="21">
    <w:name w:val="toc 2"/>
    <w:next w:val="a"/>
    <w:link w:val="22"/>
    <w:uiPriority w:val="39"/>
    <w:rsid w:val="007E10B0"/>
    <w:pPr>
      <w:spacing w:after="160"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7E10B0"/>
    <w:rPr>
      <w:rFonts w:ascii="XO Thames" w:eastAsia="Times New Roman" w:hAnsi="XO Thames" w:cs="Times New Roman"/>
      <w:color w:val="000000"/>
      <w:sz w:val="28"/>
      <w:szCs w:val="20"/>
      <w:lang w:eastAsia="ru-RU"/>
    </w:rPr>
  </w:style>
  <w:style w:type="paragraph" w:customStyle="1" w:styleId="13">
    <w:name w:val="Текст примечания1"/>
    <w:basedOn w:val="a"/>
    <w:next w:val="a6"/>
    <w:link w:val="a7"/>
    <w:unhideWhenUsed/>
    <w:rsid w:val="007E10B0"/>
    <w:pPr>
      <w:spacing w:after="160" w:line="240" w:lineRule="auto"/>
    </w:pPr>
    <w:rPr>
      <w:rFonts w:ascii="Times New Roman" w:eastAsiaTheme="minorHAnsi" w:hAnsi="Times New Roman"/>
      <w:sz w:val="20"/>
      <w:lang w:val="ru-RU"/>
    </w:rPr>
  </w:style>
  <w:style w:type="character" w:customStyle="1" w:styleId="a7">
    <w:name w:val="Текст примечания Знак"/>
    <w:basedOn w:val="a0"/>
    <w:link w:val="13"/>
    <w:rsid w:val="007E10B0"/>
    <w:rPr>
      <w:sz w:val="20"/>
    </w:rPr>
  </w:style>
  <w:style w:type="paragraph" w:customStyle="1" w:styleId="14">
    <w:name w:val="Тема примечания1"/>
    <w:basedOn w:val="a6"/>
    <w:next w:val="a6"/>
    <w:rsid w:val="007E10B0"/>
    <w:pPr>
      <w:spacing w:after="160"/>
    </w:pPr>
    <w:rPr>
      <w:rFonts w:eastAsia="Times New Roman" w:cs="Times New Roman"/>
      <w:b/>
      <w:color w:val="000000"/>
      <w:lang w:val="ru-RU" w:eastAsia="ru-RU"/>
    </w:rPr>
  </w:style>
  <w:style w:type="character" w:customStyle="1" w:styleId="a8">
    <w:name w:val="Тема примечания Знак"/>
    <w:basedOn w:val="a7"/>
    <w:link w:val="a9"/>
    <w:rsid w:val="007E10B0"/>
    <w:rPr>
      <w:b/>
      <w:sz w:val="20"/>
    </w:rPr>
  </w:style>
  <w:style w:type="paragraph" w:customStyle="1" w:styleId="Footnote">
    <w:name w:val="Footnote"/>
    <w:basedOn w:val="a"/>
    <w:rsid w:val="007E10B0"/>
    <w:pPr>
      <w:spacing w:beforeAutospacing="1" w:after="0" w:line="240" w:lineRule="auto"/>
    </w:pPr>
    <w:rPr>
      <w:rFonts w:ascii="Times New Roman" w:eastAsia="Times New Roman" w:hAnsi="Times New Roman" w:cs="Times New Roman"/>
      <w:color w:val="000000"/>
      <w:sz w:val="20"/>
      <w:szCs w:val="20"/>
      <w:lang w:val="ru-RU" w:eastAsia="ru-RU"/>
    </w:rPr>
  </w:style>
  <w:style w:type="paragraph" w:styleId="41">
    <w:name w:val="toc 4"/>
    <w:next w:val="a"/>
    <w:link w:val="42"/>
    <w:uiPriority w:val="39"/>
    <w:rsid w:val="007E10B0"/>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7E10B0"/>
    <w:rPr>
      <w:rFonts w:ascii="XO Thames" w:eastAsia="Times New Roman" w:hAnsi="XO Thames" w:cs="Times New Roman"/>
      <w:color w:val="000000"/>
      <w:sz w:val="28"/>
      <w:szCs w:val="20"/>
      <w:lang w:eastAsia="ru-RU"/>
    </w:rPr>
  </w:style>
  <w:style w:type="paragraph" w:customStyle="1" w:styleId="pt-a0-000082">
    <w:name w:val="pt-a0-000082"/>
    <w:basedOn w:val="15"/>
    <w:rsid w:val="007E10B0"/>
  </w:style>
  <w:style w:type="paragraph" w:styleId="6">
    <w:name w:val="toc 6"/>
    <w:next w:val="a"/>
    <w:link w:val="60"/>
    <w:uiPriority w:val="39"/>
    <w:rsid w:val="007E10B0"/>
    <w:pPr>
      <w:spacing w:after="160" w:line="264"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7E10B0"/>
    <w:rPr>
      <w:rFonts w:ascii="XO Thames" w:eastAsia="Times New Roman" w:hAnsi="XO Thames" w:cs="Times New Roman"/>
      <w:color w:val="000000"/>
      <w:sz w:val="28"/>
      <w:szCs w:val="20"/>
      <w:lang w:eastAsia="ru-RU"/>
    </w:rPr>
  </w:style>
  <w:style w:type="paragraph" w:styleId="7">
    <w:name w:val="toc 7"/>
    <w:next w:val="a"/>
    <w:link w:val="70"/>
    <w:uiPriority w:val="39"/>
    <w:rsid w:val="007E10B0"/>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7E10B0"/>
    <w:rPr>
      <w:rFonts w:ascii="XO Thames" w:eastAsia="Times New Roman" w:hAnsi="XO Thames" w:cs="Times New Roman"/>
      <w:color w:val="000000"/>
      <w:sz w:val="28"/>
      <w:szCs w:val="20"/>
      <w:lang w:eastAsia="ru-RU"/>
    </w:rPr>
  </w:style>
  <w:style w:type="paragraph" w:customStyle="1" w:styleId="Endnote">
    <w:name w:val="Endnote"/>
    <w:rsid w:val="007E10B0"/>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pt-a-000044">
    <w:name w:val="pt-a-000044"/>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s1">
    <w:name w:val="s_1"/>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styleId="aa">
    <w:name w:val="Normal (Web)"/>
    <w:basedOn w:val="a"/>
    <w:link w:val="ab"/>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character" w:customStyle="1" w:styleId="ab">
    <w:name w:val="Обычный (Интернет) Знак"/>
    <w:basedOn w:val="12"/>
    <w:link w:val="aa"/>
    <w:rsid w:val="007E10B0"/>
    <w:rPr>
      <w:rFonts w:eastAsia="Times New Roman" w:cs="Times New Roman"/>
      <w:color w:val="000000"/>
      <w:sz w:val="24"/>
      <w:szCs w:val="20"/>
      <w:lang w:eastAsia="ru-RU"/>
    </w:rPr>
  </w:style>
  <w:style w:type="paragraph" w:styleId="ac">
    <w:name w:val="Balloon Text"/>
    <w:basedOn w:val="a"/>
    <w:link w:val="ad"/>
    <w:rsid w:val="007E10B0"/>
    <w:pPr>
      <w:spacing w:after="0" w:line="240" w:lineRule="auto"/>
    </w:pPr>
    <w:rPr>
      <w:rFonts w:ascii="Segoe UI" w:eastAsia="Times New Roman" w:hAnsi="Segoe UI" w:cs="Times New Roman"/>
      <w:color w:val="000000"/>
      <w:sz w:val="18"/>
      <w:szCs w:val="20"/>
      <w:lang w:val="ru-RU" w:eastAsia="ru-RU"/>
    </w:rPr>
  </w:style>
  <w:style w:type="character" w:customStyle="1" w:styleId="ad">
    <w:name w:val="Текст выноски Знак"/>
    <w:basedOn w:val="a0"/>
    <w:link w:val="ac"/>
    <w:rsid w:val="007E10B0"/>
    <w:rPr>
      <w:rFonts w:ascii="Segoe UI" w:eastAsia="Times New Roman" w:hAnsi="Segoe UI" w:cs="Times New Roman"/>
      <w:color w:val="000000"/>
      <w:sz w:val="18"/>
      <w:szCs w:val="20"/>
      <w:lang w:eastAsia="ru-RU"/>
    </w:rPr>
  </w:style>
  <w:style w:type="character" w:customStyle="1" w:styleId="a5">
    <w:name w:val="Абзац списка Знак"/>
    <w:basedOn w:val="12"/>
    <w:link w:val="a4"/>
    <w:rsid w:val="007E10B0"/>
    <w:rPr>
      <w:rFonts w:ascii="Calibri" w:eastAsia="SimSun" w:hAnsi="Calibri" w:cs="Times New Roman"/>
      <w:lang w:eastAsia="ru-RU"/>
    </w:rPr>
  </w:style>
  <w:style w:type="paragraph" w:customStyle="1" w:styleId="dt-p">
    <w:name w:val="dt-p"/>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styleId="31">
    <w:name w:val="toc 3"/>
    <w:next w:val="a"/>
    <w:link w:val="32"/>
    <w:uiPriority w:val="39"/>
    <w:rsid w:val="007E10B0"/>
    <w:pPr>
      <w:spacing w:after="160" w:line="264"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7E10B0"/>
    <w:rPr>
      <w:rFonts w:ascii="XO Thames" w:eastAsia="Times New Roman" w:hAnsi="XO Thames" w:cs="Times New Roman"/>
      <w:color w:val="000000"/>
      <w:sz w:val="28"/>
      <w:szCs w:val="20"/>
      <w:lang w:eastAsia="ru-RU"/>
    </w:rPr>
  </w:style>
  <w:style w:type="paragraph" w:customStyle="1" w:styleId="16">
    <w:name w:val="Заголовок оглавления1"/>
    <w:basedOn w:val="1"/>
    <w:next w:val="a"/>
    <w:rsid w:val="007E10B0"/>
    <w:pPr>
      <w:spacing w:before="240" w:line="264" w:lineRule="auto"/>
      <w:outlineLvl w:val="8"/>
    </w:pPr>
    <w:rPr>
      <w:rFonts w:eastAsia="Times New Roman" w:cs="Times New Roman"/>
      <w:b w:val="0"/>
      <w:bCs w:val="0"/>
      <w:sz w:val="32"/>
      <w:szCs w:val="20"/>
      <w:lang w:val="ru-RU" w:eastAsia="ru-RU"/>
    </w:rPr>
  </w:style>
  <w:style w:type="character" w:customStyle="1" w:styleId="ae">
    <w:name w:val="Заголовок оглавления Знак"/>
    <w:basedOn w:val="10"/>
    <w:link w:val="af"/>
    <w:rsid w:val="007E10B0"/>
    <w:rPr>
      <w:rFonts w:asciiTheme="majorHAnsi" w:eastAsiaTheme="majorEastAsia" w:hAnsiTheme="majorHAnsi" w:cstheme="majorBidi"/>
      <w:b/>
      <w:bCs/>
      <w:color w:val="365F91" w:themeColor="accent1" w:themeShade="BF"/>
      <w:sz w:val="32"/>
      <w:szCs w:val="28"/>
      <w:lang w:val="en-US"/>
    </w:rPr>
  </w:style>
  <w:style w:type="paragraph" w:styleId="af0">
    <w:name w:val="Body Text"/>
    <w:basedOn w:val="a"/>
    <w:link w:val="af1"/>
    <w:rsid w:val="007E10B0"/>
    <w:pPr>
      <w:widowControl w:val="0"/>
      <w:spacing w:after="0" w:line="240" w:lineRule="auto"/>
      <w:jc w:val="both"/>
    </w:pPr>
    <w:rPr>
      <w:rFonts w:ascii="Times New Roman" w:eastAsia="Times New Roman" w:hAnsi="Times New Roman" w:cs="Times New Roman"/>
      <w:color w:val="000000"/>
      <w:sz w:val="28"/>
      <w:szCs w:val="20"/>
      <w:lang w:val="ru-RU" w:eastAsia="ru-RU"/>
    </w:rPr>
  </w:style>
  <w:style w:type="character" w:customStyle="1" w:styleId="af1">
    <w:name w:val="Основной текст Знак"/>
    <w:basedOn w:val="a0"/>
    <w:link w:val="af0"/>
    <w:rsid w:val="007E10B0"/>
    <w:rPr>
      <w:rFonts w:eastAsia="Times New Roman" w:cs="Times New Roman"/>
      <w:color w:val="000000"/>
      <w:sz w:val="28"/>
      <w:szCs w:val="20"/>
      <w:lang w:eastAsia="ru-RU"/>
    </w:rPr>
  </w:style>
  <w:style w:type="paragraph" w:customStyle="1" w:styleId="pt-a-000081">
    <w:name w:val="pt-a-000081"/>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pt-a-000040">
    <w:name w:val="pt-a-000040"/>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17">
    <w:name w:val="Гиперссылка1"/>
    <w:basedOn w:val="15"/>
    <w:link w:val="af2"/>
    <w:rsid w:val="007E10B0"/>
    <w:rPr>
      <w:color w:val="0000FF"/>
      <w:u w:val="single"/>
    </w:rPr>
  </w:style>
  <w:style w:type="character" w:styleId="af2">
    <w:name w:val="Hyperlink"/>
    <w:basedOn w:val="a0"/>
    <w:link w:val="17"/>
    <w:rsid w:val="007E10B0"/>
    <w:rPr>
      <w:rFonts w:ascii="Calibri" w:eastAsia="Times New Roman" w:hAnsi="Calibri" w:cs="Times New Roman"/>
      <w:color w:val="0000FF"/>
      <w:szCs w:val="20"/>
      <w:u w:val="single"/>
      <w:lang w:eastAsia="ru-RU"/>
    </w:rPr>
  </w:style>
  <w:style w:type="paragraph" w:styleId="af3">
    <w:name w:val="footer"/>
    <w:basedOn w:val="a"/>
    <w:link w:val="af4"/>
    <w:rsid w:val="007E10B0"/>
    <w:pPr>
      <w:tabs>
        <w:tab w:val="center" w:pos="4677"/>
        <w:tab w:val="right" w:pos="9355"/>
      </w:tabs>
      <w:spacing w:after="0" w:line="240" w:lineRule="auto"/>
    </w:pPr>
    <w:rPr>
      <w:rFonts w:ascii="Times New Roman" w:eastAsia="Times New Roman" w:hAnsi="Times New Roman" w:cs="Times New Roman"/>
      <w:color w:val="000000"/>
      <w:sz w:val="24"/>
      <w:szCs w:val="20"/>
      <w:lang w:val="ru-RU" w:eastAsia="ru-RU"/>
    </w:rPr>
  </w:style>
  <w:style w:type="character" w:customStyle="1" w:styleId="af4">
    <w:name w:val="Нижний колонтитул Знак"/>
    <w:basedOn w:val="a0"/>
    <w:link w:val="af3"/>
    <w:rsid w:val="007E10B0"/>
    <w:rPr>
      <w:rFonts w:eastAsia="Times New Roman" w:cs="Times New Roman"/>
      <w:color w:val="000000"/>
      <w:sz w:val="24"/>
      <w:szCs w:val="20"/>
      <w:lang w:eastAsia="ru-RU"/>
    </w:rPr>
  </w:style>
  <w:style w:type="paragraph" w:customStyle="1" w:styleId="110">
    <w:name w:val="Оглавление 11"/>
    <w:basedOn w:val="a"/>
    <w:next w:val="a"/>
    <w:uiPriority w:val="39"/>
    <w:rsid w:val="007E10B0"/>
    <w:pPr>
      <w:spacing w:after="100" w:line="264" w:lineRule="auto"/>
    </w:pPr>
    <w:rPr>
      <w:rFonts w:eastAsia="Times New Roman" w:cs="Times New Roman"/>
      <w:color w:val="000000"/>
      <w:szCs w:val="20"/>
      <w:lang w:val="ru-RU" w:eastAsia="ru-RU"/>
    </w:rPr>
  </w:style>
  <w:style w:type="character" w:customStyle="1" w:styleId="18">
    <w:name w:val="Оглавление 1 Знак"/>
    <w:basedOn w:val="12"/>
    <w:link w:val="19"/>
    <w:uiPriority w:val="39"/>
    <w:rsid w:val="007E10B0"/>
  </w:style>
  <w:style w:type="paragraph" w:customStyle="1" w:styleId="HeaderandFooter">
    <w:name w:val="Header and Footer"/>
    <w:rsid w:val="007E10B0"/>
    <w:pPr>
      <w:spacing w:after="160" w:line="240" w:lineRule="auto"/>
      <w:jc w:val="both"/>
    </w:pPr>
    <w:rPr>
      <w:rFonts w:ascii="XO Thames" w:eastAsia="Times New Roman" w:hAnsi="XO Thames" w:cs="Times New Roman"/>
      <w:color w:val="000000"/>
      <w:sz w:val="28"/>
      <w:szCs w:val="20"/>
      <w:lang w:eastAsia="ru-RU"/>
    </w:rPr>
  </w:style>
  <w:style w:type="paragraph" w:customStyle="1" w:styleId="1a">
    <w:name w:val="Верхний колонтитул1"/>
    <w:basedOn w:val="a"/>
    <w:next w:val="af5"/>
    <w:link w:val="af6"/>
    <w:rsid w:val="007E10B0"/>
    <w:pPr>
      <w:tabs>
        <w:tab w:val="center" w:pos="4677"/>
        <w:tab w:val="right" w:pos="9355"/>
      </w:tabs>
      <w:spacing w:after="0" w:line="240" w:lineRule="auto"/>
    </w:pPr>
    <w:rPr>
      <w:rFonts w:eastAsia="Times New Roman" w:cs="Times New Roman"/>
      <w:color w:val="000000"/>
      <w:szCs w:val="20"/>
      <w:lang w:val="ru-RU" w:eastAsia="ru-RU"/>
    </w:rPr>
  </w:style>
  <w:style w:type="character" w:customStyle="1" w:styleId="af6">
    <w:name w:val="Верхний колонтитул Знак"/>
    <w:basedOn w:val="a0"/>
    <w:link w:val="1a"/>
    <w:rsid w:val="007E10B0"/>
  </w:style>
  <w:style w:type="paragraph" w:styleId="9">
    <w:name w:val="toc 9"/>
    <w:next w:val="a"/>
    <w:link w:val="90"/>
    <w:uiPriority w:val="39"/>
    <w:rsid w:val="007E10B0"/>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7E10B0"/>
    <w:rPr>
      <w:rFonts w:ascii="XO Thames" w:eastAsia="Times New Roman" w:hAnsi="XO Thames" w:cs="Times New Roman"/>
      <w:color w:val="000000"/>
      <w:sz w:val="28"/>
      <w:szCs w:val="20"/>
      <w:lang w:eastAsia="ru-RU"/>
    </w:rPr>
  </w:style>
  <w:style w:type="paragraph" w:customStyle="1" w:styleId="1b">
    <w:name w:val="Номер страницы1"/>
    <w:basedOn w:val="15"/>
    <w:link w:val="af7"/>
    <w:rsid w:val="007E10B0"/>
  </w:style>
  <w:style w:type="character" w:styleId="af7">
    <w:name w:val="page number"/>
    <w:basedOn w:val="a0"/>
    <w:link w:val="1b"/>
    <w:rsid w:val="007E10B0"/>
    <w:rPr>
      <w:rFonts w:ascii="Calibri" w:eastAsia="Times New Roman" w:hAnsi="Calibri" w:cs="Times New Roman"/>
      <w:color w:val="000000"/>
      <w:szCs w:val="20"/>
      <w:lang w:eastAsia="ru-RU"/>
    </w:rPr>
  </w:style>
  <w:style w:type="paragraph" w:customStyle="1" w:styleId="pt-a0-000085">
    <w:name w:val="pt-a0-000085"/>
    <w:basedOn w:val="15"/>
    <w:rsid w:val="007E10B0"/>
  </w:style>
  <w:style w:type="paragraph" w:customStyle="1" w:styleId="15">
    <w:name w:val="Основной шрифт абзаца1"/>
    <w:rsid w:val="007E10B0"/>
    <w:pPr>
      <w:spacing w:after="160" w:line="264" w:lineRule="auto"/>
    </w:pPr>
    <w:rPr>
      <w:rFonts w:ascii="Calibri" w:eastAsia="Times New Roman" w:hAnsi="Calibri" w:cs="Times New Roman"/>
      <w:color w:val="000000"/>
      <w:szCs w:val="20"/>
      <w:lang w:eastAsia="ru-RU"/>
    </w:rPr>
  </w:style>
  <w:style w:type="paragraph" w:styleId="8">
    <w:name w:val="toc 8"/>
    <w:next w:val="a"/>
    <w:link w:val="80"/>
    <w:uiPriority w:val="39"/>
    <w:rsid w:val="007E10B0"/>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7E10B0"/>
    <w:rPr>
      <w:rFonts w:ascii="XO Thames" w:eastAsia="Times New Roman" w:hAnsi="XO Thames" w:cs="Times New Roman"/>
      <w:color w:val="000000"/>
      <w:sz w:val="28"/>
      <w:szCs w:val="20"/>
      <w:lang w:eastAsia="ru-RU"/>
    </w:rPr>
  </w:style>
  <w:style w:type="paragraph" w:customStyle="1" w:styleId="Default">
    <w:name w:val="Default"/>
    <w:rsid w:val="007E10B0"/>
    <w:pPr>
      <w:spacing w:after="0" w:line="240" w:lineRule="auto"/>
    </w:pPr>
    <w:rPr>
      <w:rFonts w:eastAsia="Times New Roman" w:cs="Times New Roman"/>
      <w:color w:val="000000"/>
      <w:sz w:val="24"/>
      <w:szCs w:val="20"/>
      <w:lang w:eastAsia="ru-RU"/>
    </w:rPr>
  </w:style>
  <w:style w:type="paragraph" w:customStyle="1" w:styleId="1c">
    <w:name w:val="Знак примечания1"/>
    <w:basedOn w:val="15"/>
    <w:link w:val="af8"/>
    <w:rsid w:val="007E10B0"/>
    <w:rPr>
      <w:sz w:val="16"/>
    </w:rPr>
  </w:style>
  <w:style w:type="character" w:styleId="af8">
    <w:name w:val="annotation reference"/>
    <w:basedOn w:val="a0"/>
    <w:link w:val="1c"/>
    <w:rsid w:val="007E10B0"/>
    <w:rPr>
      <w:rFonts w:ascii="Calibri" w:eastAsia="Times New Roman" w:hAnsi="Calibri" w:cs="Times New Roman"/>
      <w:color w:val="000000"/>
      <w:sz w:val="16"/>
      <w:szCs w:val="20"/>
      <w:lang w:eastAsia="ru-RU"/>
    </w:rPr>
  </w:style>
  <w:style w:type="paragraph" w:customStyle="1" w:styleId="pt-a0-000083">
    <w:name w:val="pt-a0-000083"/>
    <w:basedOn w:val="15"/>
    <w:rsid w:val="007E10B0"/>
  </w:style>
  <w:style w:type="paragraph" w:styleId="51">
    <w:name w:val="toc 5"/>
    <w:next w:val="a"/>
    <w:link w:val="52"/>
    <w:uiPriority w:val="39"/>
    <w:rsid w:val="007E10B0"/>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7E10B0"/>
    <w:rPr>
      <w:rFonts w:ascii="XO Thames" w:eastAsia="Times New Roman" w:hAnsi="XO Thames" w:cs="Times New Roman"/>
      <w:color w:val="000000"/>
      <w:sz w:val="28"/>
      <w:szCs w:val="20"/>
      <w:lang w:eastAsia="ru-RU"/>
    </w:rPr>
  </w:style>
  <w:style w:type="paragraph" w:customStyle="1" w:styleId="pt-a0-000023">
    <w:name w:val="pt-a0-000023"/>
    <w:basedOn w:val="15"/>
    <w:rsid w:val="007E10B0"/>
  </w:style>
  <w:style w:type="paragraph" w:styleId="af9">
    <w:name w:val="Subtitle"/>
    <w:next w:val="a"/>
    <w:link w:val="afa"/>
    <w:uiPriority w:val="11"/>
    <w:qFormat/>
    <w:rsid w:val="007E10B0"/>
    <w:pPr>
      <w:spacing w:after="160" w:line="264" w:lineRule="auto"/>
      <w:jc w:val="both"/>
    </w:pPr>
    <w:rPr>
      <w:rFonts w:ascii="XO Thames" w:eastAsia="Times New Roman" w:hAnsi="XO Thames" w:cs="Times New Roman"/>
      <w:i/>
      <w:color w:val="000000"/>
      <w:sz w:val="24"/>
      <w:szCs w:val="20"/>
      <w:lang w:eastAsia="ru-RU"/>
    </w:rPr>
  </w:style>
  <w:style w:type="character" w:customStyle="1" w:styleId="afa">
    <w:name w:val="Подзаголовок Знак"/>
    <w:basedOn w:val="a0"/>
    <w:link w:val="af9"/>
    <w:uiPriority w:val="11"/>
    <w:rsid w:val="007E10B0"/>
    <w:rPr>
      <w:rFonts w:ascii="XO Thames" w:eastAsia="Times New Roman" w:hAnsi="XO Thames" w:cs="Times New Roman"/>
      <w:i/>
      <w:color w:val="000000"/>
      <w:sz w:val="24"/>
      <w:szCs w:val="20"/>
      <w:lang w:eastAsia="ru-RU"/>
    </w:rPr>
  </w:style>
  <w:style w:type="paragraph" w:customStyle="1" w:styleId="1d">
    <w:name w:val="Знак сноски1"/>
    <w:link w:val="afb"/>
    <w:rsid w:val="007E10B0"/>
    <w:pPr>
      <w:spacing w:after="160" w:line="264" w:lineRule="auto"/>
    </w:pPr>
    <w:rPr>
      <w:rFonts w:ascii="Calibri" w:eastAsia="Times New Roman" w:hAnsi="Calibri" w:cs="Times New Roman"/>
      <w:color w:val="000000"/>
      <w:szCs w:val="20"/>
      <w:vertAlign w:val="superscript"/>
      <w:lang w:eastAsia="ru-RU"/>
    </w:rPr>
  </w:style>
  <w:style w:type="character" w:styleId="afb">
    <w:name w:val="footnote reference"/>
    <w:link w:val="1d"/>
    <w:rsid w:val="007E10B0"/>
    <w:rPr>
      <w:rFonts w:ascii="Calibri" w:eastAsia="Times New Roman" w:hAnsi="Calibri" w:cs="Times New Roman"/>
      <w:color w:val="000000"/>
      <w:szCs w:val="20"/>
      <w:vertAlign w:val="superscript"/>
      <w:lang w:eastAsia="ru-RU"/>
    </w:rPr>
  </w:style>
  <w:style w:type="paragraph" w:customStyle="1" w:styleId="ConsPlusNormal">
    <w:name w:val="ConsPlusNormal"/>
    <w:rsid w:val="007E10B0"/>
    <w:pPr>
      <w:widowControl w:val="0"/>
      <w:spacing w:after="0" w:line="240" w:lineRule="auto"/>
    </w:pPr>
    <w:rPr>
      <w:rFonts w:ascii="Arial" w:eastAsia="Times New Roman" w:hAnsi="Arial" w:cs="Times New Roman"/>
      <w:color w:val="000000"/>
      <w:sz w:val="20"/>
      <w:szCs w:val="20"/>
      <w:lang w:eastAsia="ru-RU"/>
    </w:rPr>
  </w:style>
  <w:style w:type="paragraph" w:styleId="afc">
    <w:name w:val="Title"/>
    <w:next w:val="a"/>
    <w:link w:val="afd"/>
    <w:uiPriority w:val="10"/>
    <w:qFormat/>
    <w:rsid w:val="007E10B0"/>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d">
    <w:name w:val="Заголовок Знак"/>
    <w:basedOn w:val="a0"/>
    <w:link w:val="afc"/>
    <w:uiPriority w:val="10"/>
    <w:rsid w:val="007E10B0"/>
    <w:rPr>
      <w:rFonts w:ascii="XO Thames" w:eastAsia="Times New Roman" w:hAnsi="XO Thames" w:cs="Times New Roman"/>
      <w:b/>
      <w:caps/>
      <w:color w:val="000000"/>
      <w:sz w:val="40"/>
      <w:szCs w:val="20"/>
      <w:lang w:eastAsia="ru-RU"/>
    </w:rPr>
  </w:style>
  <w:style w:type="paragraph" w:customStyle="1" w:styleId="dt-m">
    <w:name w:val="dt-m"/>
    <w:basedOn w:val="15"/>
    <w:rsid w:val="007E10B0"/>
  </w:style>
  <w:style w:type="table" w:customStyle="1" w:styleId="1e">
    <w:name w:val="Сетка таблицы1"/>
    <w:basedOn w:val="a1"/>
    <w:next w:val="afe"/>
    <w:rsid w:val="007E10B0"/>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annotation text"/>
    <w:basedOn w:val="a"/>
    <w:link w:val="1f"/>
    <w:uiPriority w:val="99"/>
    <w:semiHidden/>
    <w:unhideWhenUsed/>
    <w:rsid w:val="007E10B0"/>
    <w:pPr>
      <w:spacing w:line="240" w:lineRule="auto"/>
    </w:pPr>
    <w:rPr>
      <w:sz w:val="20"/>
      <w:szCs w:val="20"/>
    </w:rPr>
  </w:style>
  <w:style w:type="character" w:customStyle="1" w:styleId="1f">
    <w:name w:val="Текст примечания Знак1"/>
    <w:basedOn w:val="a0"/>
    <w:link w:val="a6"/>
    <w:uiPriority w:val="99"/>
    <w:semiHidden/>
    <w:rsid w:val="007E10B0"/>
    <w:rPr>
      <w:rFonts w:ascii="Calibri" w:eastAsiaTheme="minorEastAsia" w:hAnsi="Calibri"/>
      <w:sz w:val="20"/>
      <w:szCs w:val="20"/>
      <w:lang w:val="en-US"/>
    </w:rPr>
  </w:style>
  <w:style w:type="paragraph" w:styleId="a9">
    <w:name w:val="annotation subject"/>
    <w:basedOn w:val="a6"/>
    <w:next w:val="a6"/>
    <w:link w:val="a8"/>
    <w:semiHidden/>
    <w:unhideWhenUsed/>
    <w:rsid w:val="007E10B0"/>
    <w:rPr>
      <w:rFonts w:ascii="Times New Roman" w:eastAsiaTheme="minorHAnsi" w:hAnsi="Times New Roman"/>
      <w:b/>
      <w:szCs w:val="22"/>
      <w:lang w:val="ru-RU"/>
    </w:rPr>
  </w:style>
  <w:style w:type="character" w:customStyle="1" w:styleId="1f0">
    <w:name w:val="Тема примечания Знак1"/>
    <w:basedOn w:val="1f"/>
    <w:uiPriority w:val="99"/>
    <w:semiHidden/>
    <w:rsid w:val="007E10B0"/>
    <w:rPr>
      <w:rFonts w:ascii="Calibri" w:eastAsiaTheme="minorEastAsia" w:hAnsi="Calibri"/>
      <w:b/>
      <w:bCs/>
      <w:sz w:val="20"/>
      <w:szCs w:val="20"/>
      <w:lang w:val="en-US"/>
    </w:rPr>
  </w:style>
  <w:style w:type="paragraph" w:styleId="af">
    <w:name w:val="TOC Heading"/>
    <w:basedOn w:val="1"/>
    <w:next w:val="a"/>
    <w:link w:val="ae"/>
    <w:semiHidden/>
    <w:unhideWhenUsed/>
    <w:qFormat/>
    <w:rsid w:val="007E10B0"/>
    <w:pPr>
      <w:outlineLvl w:val="9"/>
    </w:pPr>
    <w:rPr>
      <w:sz w:val="32"/>
    </w:rPr>
  </w:style>
  <w:style w:type="paragraph" w:styleId="19">
    <w:name w:val="toc 1"/>
    <w:basedOn w:val="a"/>
    <w:next w:val="a"/>
    <w:link w:val="18"/>
    <w:autoRedefine/>
    <w:uiPriority w:val="39"/>
    <w:semiHidden/>
    <w:unhideWhenUsed/>
    <w:rsid w:val="007E10B0"/>
    <w:pPr>
      <w:spacing w:after="100"/>
    </w:pPr>
  </w:style>
  <w:style w:type="paragraph" w:styleId="af5">
    <w:name w:val="header"/>
    <w:basedOn w:val="a"/>
    <w:link w:val="1f1"/>
    <w:uiPriority w:val="99"/>
    <w:semiHidden/>
    <w:unhideWhenUsed/>
    <w:rsid w:val="007E10B0"/>
    <w:pPr>
      <w:tabs>
        <w:tab w:val="center" w:pos="4677"/>
        <w:tab w:val="right" w:pos="9355"/>
      </w:tabs>
      <w:spacing w:after="0" w:line="240" w:lineRule="auto"/>
    </w:pPr>
  </w:style>
  <w:style w:type="character" w:customStyle="1" w:styleId="1f1">
    <w:name w:val="Верхний колонтитул Знак1"/>
    <w:basedOn w:val="a0"/>
    <w:link w:val="af5"/>
    <w:uiPriority w:val="99"/>
    <w:semiHidden/>
    <w:rsid w:val="007E10B0"/>
    <w:rPr>
      <w:rFonts w:ascii="Calibri" w:eastAsiaTheme="minorEastAsia" w:hAnsi="Calibri"/>
      <w:lang w:val="en-US"/>
    </w:rPr>
  </w:style>
  <w:style w:type="table" w:styleId="afe">
    <w:name w:val="Table Grid"/>
    <w:basedOn w:val="a1"/>
    <w:uiPriority w:val="59"/>
    <w:rsid w:val="007E1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footer" Target="footer10.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39</Pages>
  <Words>8134</Words>
  <Characters>46368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Сергей Ф</cp:lastModifiedBy>
  <cp:revision>5</cp:revision>
  <dcterms:created xsi:type="dcterms:W3CDTF">2025-04-21T14:15:00Z</dcterms:created>
  <dcterms:modified xsi:type="dcterms:W3CDTF">2025-05-03T16:08:00Z</dcterms:modified>
</cp:coreProperties>
</file>