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39C" w:rsidRDefault="00A3739C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bookmarkStart w:id="0" w:name="_GoBack"/>
      <w:bookmarkEnd w:id="0"/>
    </w:p>
    <w:p w:rsidR="00C06821" w:rsidRDefault="00C06821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06821" w:rsidRDefault="00C06821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06821" w:rsidRDefault="00C06821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06821" w:rsidRDefault="00C06821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06821" w:rsidRDefault="00C06821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06821" w:rsidRPr="00AA2DE4" w:rsidRDefault="00C06821" w:rsidP="00A3739C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A3739C" w:rsidRPr="00AA2DE4" w:rsidRDefault="00A3739C" w:rsidP="00A3739C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A3739C" w:rsidRPr="00AA2DE4" w:rsidRDefault="00A3739C" w:rsidP="00A3739C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A3739C" w:rsidRPr="00AA2DE4" w:rsidRDefault="00A3739C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</w:pPr>
    </w:p>
    <w:p w:rsidR="00A3739C" w:rsidRPr="00AA2DE4" w:rsidRDefault="00A3739C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  <w:t>РАБОЧАЯ ПРОГРАММА</w:t>
      </w:r>
    </w:p>
    <w:p w:rsidR="00A3739C" w:rsidRPr="00AA2DE4" w:rsidRDefault="00A3739C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  <w:t>ПРОФЕССИОНАЛЬНОГО МОДУЛЯ</w:t>
      </w:r>
    </w:p>
    <w:p w:rsidR="00A3739C" w:rsidRPr="00AA2DE4" w:rsidRDefault="00A3739C" w:rsidP="00A3739C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  <w:t>ПМ. 01 Проведение геодезических работ при изысканиях по реконструкции, проектированию, строительству и эксплуатации железных дорог</w:t>
      </w:r>
    </w:p>
    <w:p w:rsidR="00A3739C" w:rsidRPr="00AA2DE4" w:rsidRDefault="00A3739C" w:rsidP="00A3739C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</w:pP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  <w:t>по  специальности</w:t>
      </w: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  <w:t>08.02.10 Строительство железных дорог, путь и путевое хозяйство</w:t>
      </w: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  <w:t>Базовая подготовка среднего профессионального образования</w:t>
      </w: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A3739C" w:rsidP="00A3739C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0A3E16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  <w:t xml:space="preserve"> </w:t>
      </w:r>
    </w:p>
    <w:p w:rsidR="00A3739C" w:rsidRPr="00AA2DE4" w:rsidRDefault="00E7499E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  <w:t>2023</w:t>
      </w:r>
    </w:p>
    <w:p w:rsidR="00C06821" w:rsidRDefault="00C06821" w:rsidP="003162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</w:pPr>
    </w:p>
    <w:p w:rsidR="003162B4" w:rsidRPr="00AA2DE4" w:rsidRDefault="003162B4" w:rsidP="003162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  <w:lastRenderedPageBreak/>
        <w:t>СОДЕРЖАНИЕ</w:t>
      </w:r>
    </w:p>
    <w:p w:rsidR="003162B4" w:rsidRPr="00AA2DE4" w:rsidRDefault="003162B4" w:rsidP="003162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</w:p>
    <w:tbl>
      <w:tblPr>
        <w:tblStyle w:val="2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4"/>
        <w:gridCol w:w="984"/>
      </w:tblGrid>
      <w:tr w:rsidR="003162B4" w:rsidRPr="00AA2DE4" w:rsidTr="00BF02B7">
        <w:tc>
          <w:tcPr>
            <w:tcW w:w="9154" w:type="dxa"/>
          </w:tcPr>
          <w:p w:rsidR="003162B4" w:rsidRPr="00AA2DE4" w:rsidRDefault="003162B4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</w:p>
        </w:tc>
        <w:tc>
          <w:tcPr>
            <w:tcW w:w="984" w:type="dxa"/>
          </w:tcPr>
          <w:p w:rsidR="003162B4" w:rsidRPr="00AA2DE4" w:rsidRDefault="003162B4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 w:rsidRPr="00AA2DE4"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стр.</w:t>
            </w:r>
          </w:p>
        </w:tc>
      </w:tr>
      <w:tr w:rsidR="003162B4" w:rsidRPr="00AA2DE4" w:rsidTr="00BF02B7">
        <w:tc>
          <w:tcPr>
            <w:tcW w:w="9154" w:type="dxa"/>
          </w:tcPr>
          <w:p w:rsidR="003162B4" w:rsidRPr="00AA2DE4" w:rsidRDefault="003162B4" w:rsidP="003162B4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643" w:right="284"/>
              <w:contextualSpacing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  <w:t>ОБЩАЯ ХАРАКТЕРИСТИКА РАБОЧЕЙ ПРОГРАММЫ ПРОФЕССИОНАЛЬНОГО МОДУЛЯ</w:t>
            </w:r>
          </w:p>
        </w:tc>
        <w:tc>
          <w:tcPr>
            <w:tcW w:w="984" w:type="dxa"/>
          </w:tcPr>
          <w:p w:rsidR="003162B4" w:rsidRPr="00AA2DE4" w:rsidRDefault="00476608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3</w:t>
            </w:r>
          </w:p>
        </w:tc>
      </w:tr>
      <w:tr w:rsidR="003162B4" w:rsidRPr="00AA2DE4" w:rsidTr="00BF02B7">
        <w:tc>
          <w:tcPr>
            <w:tcW w:w="9154" w:type="dxa"/>
          </w:tcPr>
          <w:p w:rsidR="003162B4" w:rsidRPr="00AA2DE4" w:rsidRDefault="003162B4" w:rsidP="003162B4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643" w:right="284"/>
              <w:contextualSpacing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  <w:t>СТРУКТУРА И СОДЕРЖАНИЕ ПРОФЕССИОНАЛЬНОГО МОДУЛЯ</w:t>
            </w:r>
          </w:p>
        </w:tc>
        <w:tc>
          <w:tcPr>
            <w:tcW w:w="984" w:type="dxa"/>
          </w:tcPr>
          <w:p w:rsidR="003162B4" w:rsidRPr="00AA2DE4" w:rsidRDefault="00476608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8</w:t>
            </w:r>
          </w:p>
        </w:tc>
      </w:tr>
      <w:tr w:rsidR="003162B4" w:rsidRPr="00AA2DE4" w:rsidTr="00BF02B7">
        <w:tc>
          <w:tcPr>
            <w:tcW w:w="9154" w:type="dxa"/>
          </w:tcPr>
          <w:p w:rsidR="003162B4" w:rsidRPr="00AA2DE4" w:rsidRDefault="003162B4" w:rsidP="003162B4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643" w:right="284"/>
              <w:contextualSpacing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  <w:t>УСЛОВИЯ РЕАЛИЗАЦИИ ПРОФЕССИОНАЛЬНОГО МОДУЛЯ</w:t>
            </w:r>
          </w:p>
        </w:tc>
        <w:tc>
          <w:tcPr>
            <w:tcW w:w="984" w:type="dxa"/>
          </w:tcPr>
          <w:p w:rsidR="003162B4" w:rsidRPr="00AA2DE4" w:rsidRDefault="003162B4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</w:p>
        </w:tc>
      </w:tr>
      <w:tr w:rsidR="003162B4" w:rsidRPr="00AA2DE4" w:rsidTr="00BF02B7">
        <w:tc>
          <w:tcPr>
            <w:tcW w:w="9154" w:type="dxa"/>
          </w:tcPr>
          <w:p w:rsidR="003162B4" w:rsidRPr="00AA2DE4" w:rsidRDefault="003162B4" w:rsidP="003162B4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714" w:right="284" w:hanging="357"/>
              <w:contextualSpacing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  <w:t>КОНТРОЛЬ И ОЦЕНКА РЕЗУЛЬТАТОВ ОСВОЕНИЯ ПРОФЕССИОНАЛЬНОГО МОДУЛЯ</w:t>
            </w:r>
          </w:p>
        </w:tc>
        <w:tc>
          <w:tcPr>
            <w:tcW w:w="984" w:type="dxa"/>
          </w:tcPr>
          <w:p w:rsidR="003162B4" w:rsidRPr="00AA2DE4" w:rsidRDefault="003162B4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</w:p>
        </w:tc>
      </w:tr>
    </w:tbl>
    <w:p w:rsidR="00D46091" w:rsidRPr="00AA2DE4" w:rsidRDefault="00D46091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2A118B" w:rsidRDefault="002A118B">
      <w:pPr>
        <w:rPr>
          <w:color w:val="262626" w:themeColor="text1" w:themeTint="D9"/>
        </w:rPr>
      </w:pPr>
    </w:p>
    <w:p w:rsidR="00C06821" w:rsidRPr="00AA2DE4" w:rsidRDefault="00C06821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 w:rsidP="003162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lastRenderedPageBreak/>
        <w:t>1. ОБЩАЯ ХАРАКТЕРИСТИКА рабочей ПРОГРАММЫ ПРОФЕССИОНАЛЬНОГО МОДУЛЯ</w:t>
      </w:r>
    </w:p>
    <w:p w:rsidR="003162B4" w:rsidRPr="00AA2DE4" w:rsidRDefault="003162B4" w:rsidP="00316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ПМ. 01 Проведение геодезических работ при изысканиях по реконструкции, проектированию, строительству и эксплуатации железных дорог</w:t>
      </w:r>
    </w:p>
    <w:p w:rsidR="003162B4" w:rsidRPr="00AA2DE4" w:rsidRDefault="003162B4" w:rsidP="00316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85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1.1. Цель и планируемые результаты освоения профессионального модуля</w:t>
      </w:r>
    </w:p>
    <w:p w:rsidR="003162B4" w:rsidRPr="00AA2DE4" w:rsidRDefault="003162B4" w:rsidP="003162B4">
      <w:pPr>
        <w:spacing w:after="0" w:line="276" w:lineRule="auto"/>
        <w:ind w:left="-567" w:firstLine="283"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Рабочая программа профессионального модуля является частью программы подготовки специалистов среднего звена среднего профессионального образования в соответствии с ФГОС СПО по 08.02.10 Строительство железных дорог, путь и путевое хозяйство.</w:t>
      </w: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 xml:space="preserve"> 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В результате изучения профессионального модуля обучающийся должен освоить основной  вид  профессиональной деятельности  ВПД </w:t>
      </w: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 xml:space="preserve">Проведение геодезических работ при изысканиях по реконструкции, проектированию, строительству и эксплуатации железных дорог 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 соответствующие ему общие компетенции (</w:t>
      </w:r>
      <w:proofErr w:type="gramStart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ОК</w:t>
      </w:r>
      <w:proofErr w:type="gramEnd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), профессиональные компетенции (ПК) и личностные результаты (ЛР):</w:t>
      </w:r>
    </w:p>
    <w:p w:rsidR="003162B4" w:rsidRPr="00AA2DE4" w:rsidRDefault="003162B4" w:rsidP="003162B4">
      <w:pPr>
        <w:numPr>
          <w:ilvl w:val="2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bidi="en-US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Перечень общих компетенций (</w:t>
      </w:r>
      <w:proofErr w:type="gramStart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ОК</w:t>
      </w:r>
      <w:proofErr w:type="gramEnd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):</w:t>
      </w:r>
    </w:p>
    <w:p w:rsidR="003162B4" w:rsidRPr="00AA2DE4" w:rsidRDefault="003162B4" w:rsidP="003162B4">
      <w:pPr>
        <w:spacing w:after="0" w:line="276" w:lineRule="auto"/>
        <w:ind w:left="436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bidi="en-US"/>
        </w:rPr>
      </w:pPr>
    </w:p>
    <w:tbl>
      <w:tblPr>
        <w:tblW w:w="1000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229"/>
        <w:gridCol w:w="8773"/>
      </w:tblGrid>
      <w:tr w:rsidR="003162B4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AA2DE4" w:rsidRDefault="003162B4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AA2DE4" w:rsidRDefault="003162B4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3162B4" w:rsidRPr="00AA2DE4" w:rsidTr="003162B4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ОК.01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AA2DE4" w:rsidRDefault="00C06821" w:rsidP="00284815">
            <w:pPr>
              <w:keepNext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162B4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AA2DE4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ОК.02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AA2DE4" w:rsidRDefault="00C06821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Использовать современные средства поиска, анализа и интерпретации информации и информационные технологии  для выполнения задач профессиональной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AA2DE4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ОК.03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C06821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AA2DE4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ОК.04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C06821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Эффективно взаимодействовать и работать в коллективе и команды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AA2DE4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ОК.05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C06821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Осуществлять устную и письменную коммуникацию на государственном языке. Российской Федерации с учетом особенностей социального и культурного контекста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C06821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ОК.06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C06821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</w:t>
            </w:r>
            <w:r w:rsidR="00DE487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поведения.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C06821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ОК.07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DE487A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C06821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ОК.08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DE487A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 уровня физической подготовленности.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C06821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ОК.09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DE487A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3162B4" w:rsidRPr="00AA2DE4" w:rsidRDefault="003162B4" w:rsidP="003162B4">
      <w:pPr>
        <w:spacing w:after="0" w:line="276" w:lineRule="auto"/>
        <w:ind w:left="-567" w:firstLine="283"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</w:pPr>
    </w:p>
    <w:p w:rsidR="003162B4" w:rsidRPr="00C06821" w:rsidRDefault="003162B4" w:rsidP="003162B4">
      <w:pPr>
        <w:numPr>
          <w:ilvl w:val="2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bidi="en-US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bidi="en-US"/>
        </w:rPr>
        <w:t>Перечень профессиональных компетенций (ПК):</w:t>
      </w:r>
    </w:p>
    <w:tbl>
      <w:tblPr>
        <w:tblW w:w="1000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204"/>
        <w:gridCol w:w="8798"/>
      </w:tblGrid>
      <w:tr w:rsidR="003162B4" w:rsidRPr="00AA2DE4" w:rsidTr="003162B4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C06821" w:rsidRDefault="003162B4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AA2DE4" w:rsidRDefault="003162B4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3162B4" w:rsidRPr="00AA2DE4" w:rsidTr="003162B4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AA2DE4" w:rsidRDefault="003162B4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ПК 1.1</w:t>
            </w: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AA2DE4" w:rsidRDefault="00DF5A52" w:rsidP="00284815">
            <w:pPr>
              <w:keepNext/>
              <w:numPr>
                <w:ilvl w:val="1"/>
                <w:numId w:val="0"/>
              </w:numPr>
              <w:snapToGri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Выполнять различные виды геодезических съемок</w:t>
            </w:r>
          </w:p>
        </w:tc>
      </w:tr>
      <w:tr w:rsidR="003162B4" w:rsidRPr="00AA2DE4" w:rsidTr="003162B4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AA2DE4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ПК 1.2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Обрабатывать материалы геодезических съемок</w:t>
            </w:r>
          </w:p>
        </w:tc>
      </w:tr>
      <w:tr w:rsidR="00DF5A52" w:rsidRPr="00AA2DE4" w:rsidTr="003162B4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AA2DE4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ПК 1.3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Производить разбивку на местности элементов железнодорожного пути и искусственных сооружений для строительства железных дорог</w:t>
            </w:r>
          </w:p>
        </w:tc>
      </w:tr>
    </w:tbl>
    <w:p w:rsidR="003162B4" w:rsidRPr="00AA2DE4" w:rsidRDefault="003162B4" w:rsidP="003162B4">
      <w:pPr>
        <w:spacing w:after="0" w:line="276" w:lineRule="auto"/>
        <w:ind w:left="436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</w:p>
    <w:p w:rsidR="003162B4" w:rsidRPr="00AA2DE4" w:rsidRDefault="003162B4" w:rsidP="003162B4">
      <w:pPr>
        <w:spacing w:after="0" w:line="276" w:lineRule="auto"/>
        <w:ind w:left="436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1.1.3 Перечень личностных результатов (ЛР):</w:t>
      </w:r>
    </w:p>
    <w:p w:rsidR="003162B4" w:rsidRPr="00AA2DE4" w:rsidRDefault="003162B4" w:rsidP="003162B4">
      <w:pPr>
        <w:spacing w:after="0" w:line="276" w:lineRule="auto"/>
        <w:ind w:left="436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</w:p>
    <w:tbl>
      <w:tblPr>
        <w:tblW w:w="1000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229"/>
        <w:gridCol w:w="8773"/>
      </w:tblGrid>
      <w:tr w:rsidR="003162B4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AA2DE4" w:rsidRDefault="003162B4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AA2DE4" w:rsidRDefault="003162B4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>Наименование личностных результатов</w:t>
            </w:r>
          </w:p>
        </w:tc>
      </w:tr>
      <w:tr w:rsidR="003162B4" w:rsidRPr="00AA2DE4" w:rsidTr="003162B4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AA2DE4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ЛР.13</w:t>
            </w:r>
            <w:r w:rsidRPr="00AA2DE4">
              <w:rPr>
                <w:bCs/>
                <w:color w:val="262626" w:themeColor="text1" w:themeTint="D9"/>
              </w:rPr>
              <w:t xml:space="preserve"> 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AA2DE4" w:rsidRDefault="00DF5A52" w:rsidP="00284815">
            <w:pPr>
              <w:keepNext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Готовность </w:t>
            </w:r>
            <w:proofErr w:type="gram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проектно</w:t>
            </w:r>
            <w:proofErr w:type="spell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мыслящий</w:t>
            </w:r>
          </w:p>
        </w:tc>
      </w:tr>
      <w:tr w:rsidR="003162B4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ЛР.19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proofErr w:type="gramStart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Уважительное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отношения обучающихся к результатам собственного и чужого труда.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ЛР.25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proofErr w:type="gramStart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ЛР.27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proofErr w:type="gramStart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ЛР.30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E27FA7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ЛР.31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E27FA7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proofErr w:type="gramStart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Умеющий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эффективно работать в коллективе, общаться с коллегами, руководством, потребителями.</w:t>
            </w:r>
          </w:p>
        </w:tc>
      </w:tr>
    </w:tbl>
    <w:p w:rsidR="003162B4" w:rsidRPr="00AA2DE4" w:rsidRDefault="003162B4" w:rsidP="003162B4">
      <w:pPr>
        <w:spacing w:after="0" w:line="276" w:lineRule="auto"/>
        <w:ind w:left="436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</w:p>
    <w:p w:rsidR="003162B4" w:rsidRPr="00AA2DE4" w:rsidRDefault="003162B4" w:rsidP="00E33FE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   1.1.4. В результате освоения профессионального модуля </w:t>
      </w:r>
      <w:proofErr w:type="gramStart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обучающийся</w:t>
      </w:r>
      <w:proofErr w:type="gramEnd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должен: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иметь практический опыт: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ПО 1- </w:t>
      </w:r>
      <w:r w:rsidR="00E27FA7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разбивки трассы, закрепления точек на местности;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ПО 2 - </w:t>
      </w:r>
      <w:r w:rsidR="00E27FA7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обработки технической документации.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уметь: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У 1 -  </w:t>
      </w:r>
      <w:r w:rsidR="00E27FA7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выполнять трассирование по картам, проектировать продольные и поперечные профили, выбирать оптимальный вариант железнодорожной линии;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 2 -</w:t>
      </w:r>
      <w:r w:rsidR="00E27FA7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выполнять разбивочные работы, вести геодезический контроль на изысканиях и различных этапах строительства железных дорог;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знать: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proofErr w:type="gramStart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З</w:t>
      </w:r>
      <w:proofErr w:type="gramEnd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1 - </w:t>
      </w:r>
      <w:r w:rsidR="00E27FA7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устройство и применение геодезических приборов;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proofErr w:type="gramStart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З</w:t>
      </w:r>
      <w:proofErr w:type="gramEnd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2 - </w:t>
      </w:r>
      <w:r w:rsidR="00E27FA7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способы и правила геодезических измерений;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proofErr w:type="gramStart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З</w:t>
      </w:r>
      <w:proofErr w:type="gramEnd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3 - </w:t>
      </w:r>
      <w:r w:rsidR="00E27FA7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правила трассирования и проектирования железных дорог, требования, предъявляемые к ним.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Рабочая программа профессионального модуля может быть использована в дополнительном профессиональном образовании по программам профессиональной подготовки и переподготовки рабочих для  железнодорожного транспорта по профессиям:</w:t>
      </w:r>
    </w:p>
    <w:p w:rsidR="00E33FE5" w:rsidRPr="00AA2DE4" w:rsidRDefault="00E33FE5" w:rsidP="00E33F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 xml:space="preserve">14668 Монтер пути; </w:t>
      </w:r>
    </w:p>
    <w:p w:rsidR="00E33FE5" w:rsidRPr="00AA2DE4" w:rsidRDefault="00E33FE5" w:rsidP="00E33F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 xml:space="preserve">18401 Сигналист; </w:t>
      </w:r>
    </w:p>
    <w:p w:rsidR="00E33FE5" w:rsidRPr="00AA2DE4" w:rsidRDefault="00E33FE5" w:rsidP="00E33F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>11796 Дежурный по переезду;</w:t>
      </w:r>
    </w:p>
    <w:p w:rsidR="00E33FE5" w:rsidRPr="00AA2DE4" w:rsidRDefault="00E33FE5" w:rsidP="00E33F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 xml:space="preserve">11241 </w:t>
      </w:r>
      <w:proofErr w:type="gramStart"/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>Бригадир</w:t>
      </w:r>
      <w:proofErr w:type="gramEnd"/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 xml:space="preserve"> освобожденный по текущему содержанию и ремонту пути и    искусственных сооружений;</w:t>
      </w:r>
    </w:p>
    <w:p w:rsidR="00E33FE5" w:rsidRPr="00AA2DE4" w:rsidRDefault="00E33FE5" w:rsidP="00E33F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lastRenderedPageBreak/>
        <w:t xml:space="preserve">           Мастер дорожный;</w:t>
      </w:r>
    </w:p>
    <w:p w:rsidR="00E33FE5" w:rsidRPr="00AA2DE4" w:rsidRDefault="00E33FE5" w:rsidP="00E33F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 xml:space="preserve">           Техник участка пути.</w:t>
      </w:r>
    </w:p>
    <w:p w:rsidR="003564AB" w:rsidRPr="00AA2DE4" w:rsidRDefault="003162B4" w:rsidP="00E33F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1.2 Место профессионального модуля в структуре программы подготовки специалистов среднего звена:</w:t>
      </w:r>
    </w:p>
    <w:p w:rsidR="003564AB" w:rsidRPr="00AA2DE4" w:rsidRDefault="003564AB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профессиональный цикл, общепрофессиональные дисциплины.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1.3 Количество часов на освоение рабочей программы профессионального модуля в соответствии с учебным планом (УП):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Всего часов</w:t>
      </w:r>
      <w:r w:rsidR="003564AB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6C5234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  <w:lang w:eastAsia="ru-RU"/>
        </w:rPr>
        <w:t>234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Из них на освоение МДК 0</w:t>
      </w:r>
      <w:r w:rsidR="003564AB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.0</w:t>
      </w:r>
      <w:r w:rsidR="003564AB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___</w:t>
      </w:r>
      <w:r w:rsidR="00E33FE5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90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____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 том числе: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 самостоятельная  работа   </w:t>
      </w:r>
      <w:r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________</w:t>
      </w:r>
      <w:r w:rsidR="00756183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70</w:t>
      </w:r>
      <w:r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__________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Из них на освоение МДК 0</w:t>
      </w:r>
      <w:r w:rsidR="003564AB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.0</w:t>
      </w:r>
      <w:r w:rsidR="003564AB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2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___</w:t>
      </w:r>
      <w:r w:rsidR="006C5234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144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______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 том числе: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 самостоятельная  работа   </w:t>
      </w:r>
      <w:r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_________</w:t>
      </w:r>
      <w:r w:rsidR="00756183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126</w:t>
      </w:r>
      <w:r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__________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- учебная практика___</w:t>
      </w:r>
      <w:r w:rsidR="00CD2FD8"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144</w:t>
      </w:r>
      <w:r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______</w:t>
      </w:r>
    </w:p>
    <w:p w:rsidR="006C5234" w:rsidRPr="00AA2DE4" w:rsidRDefault="006C523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-ПП.01.01_____72___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Квалификационный экзамен в </w:t>
      </w:r>
      <w:r w:rsidR="00BF02B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6 (11 класс)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семестре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1.4.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Перечень учебно-методического обеспечения для самостоятельной работы </w:t>
      </w:r>
      <w:proofErr w:type="gramStart"/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обучающихся</w:t>
      </w:r>
      <w:proofErr w:type="gramEnd"/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 по профессиональному модулю:</w:t>
      </w:r>
    </w:p>
    <w:p w:rsidR="003162B4" w:rsidRPr="00AA2DE4" w:rsidRDefault="003162B4" w:rsidP="003564A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Виды, перечень и содержание внеаудиторной самостоятельной работы установлены преподавателем самостоятельно с учетом мнения студентов.</w:t>
      </w:r>
    </w:p>
    <w:p w:rsidR="003162B4" w:rsidRPr="00AA2DE4" w:rsidRDefault="003162B4" w:rsidP="003564A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proofErr w:type="gramStart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Объем времени, запланированный на каждый из видов внеаудиторной самостоятельной работы соответствует</w:t>
      </w:r>
      <w:proofErr w:type="gramEnd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ее трудоемкости.</w:t>
      </w:r>
    </w:p>
    <w:p w:rsidR="003162B4" w:rsidRPr="00AA2DE4" w:rsidRDefault="003162B4" w:rsidP="003564A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Для выполнения студентами запланированных видов внеаудиторной самостоятельной работы имеется следующее </w:t>
      </w:r>
      <w:proofErr w:type="spellStart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учебно</w:t>
      </w:r>
      <w:proofErr w:type="spellEnd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– методическое обеспечение:</w:t>
      </w:r>
    </w:p>
    <w:p w:rsidR="003564AB" w:rsidRPr="00AA2DE4" w:rsidRDefault="003564AB" w:rsidP="003564A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 методические указания по выполнению самостоятельных работ по профессиональному модулю ПМ. 01 Проведение геодезических работ при изысканиях по реконструкции, проектированию, строительству и эксплуатации железных дорог.</w:t>
      </w:r>
    </w:p>
    <w:p w:rsidR="003564AB" w:rsidRPr="00AA2DE4" w:rsidRDefault="003564AB" w:rsidP="003564AB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1.5 Перечень используемых методов обучения:</w:t>
      </w:r>
    </w:p>
    <w:p w:rsidR="003162B4" w:rsidRPr="00AA2DE4" w:rsidRDefault="003162B4" w:rsidP="003564A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1.5.1 Пассивные: </w:t>
      </w:r>
    </w:p>
    <w:p w:rsidR="003162B4" w:rsidRPr="00AA2DE4" w:rsidRDefault="003564AB" w:rsidP="00560E84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Лекции, опросы</w:t>
      </w:r>
      <w:r w:rsidR="00560E84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, видеоматериалы</w:t>
      </w:r>
    </w:p>
    <w:p w:rsidR="00560E84" w:rsidRPr="00AA2DE4" w:rsidRDefault="003162B4" w:rsidP="003564A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1.5.2 Активные и интерактивные</w:t>
      </w:r>
      <w:r w:rsidR="00560E84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:</w:t>
      </w:r>
    </w:p>
    <w:p w:rsidR="003162B4" w:rsidRPr="00AA2DE4" w:rsidRDefault="003162B4" w:rsidP="003564A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560E84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Круглый стол, </w:t>
      </w:r>
      <w:proofErr w:type="gramStart"/>
      <w:r w:rsidR="00560E84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кейс-методы</w:t>
      </w:r>
      <w:proofErr w:type="gramEnd"/>
      <w:r w:rsidR="00560E84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, мозговой штурм,</w:t>
      </w:r>
      <w:r w:rsidR="00560E84" w:rsidRPr="00AA2DE4">
        <w:rPr>
          <w:color w:val="262626" w:themeColor="text1" w:themeTint="D9"/>
        </w:rPr>
        <w:t xml:space="preserve"> </w:t>
      </w:r>
      <w:r w:rsidR="00560E84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деловая игра.</w:t>
      </w:r>
    </w:p>
    <w:p w:rsidR="003162B4" w:rsidRPr="00AA2DE4" w:rsidRDefault="003162B4" w:rsidP="003564A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284815" w:rsidRPr="00AA2DE4" w:rsidRDefault="00284815" w:rsidP="002A118B">
      <w:pPr>
        <w:spacing w:after="0" w:line="276" w:lineRule="auto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:lang w:eastAsia="zh-CN"/>
        </w:rPr>
        <w:sectPr w:rsidR="00284815" w:rsidRPr="00AA2DE4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0E84" w:rsidRPr="00AA2DE4" w:rsidRDefault="00560E84" w:rsidP="00560E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:lang w:eastAsia="zh-CN"/>
        </w:rPr>
      </w:pPr>
      <w:r w:rsidRPr="00AA2DE4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:lang w:eastAsia="zh-CN"/>
        </w:rPr>
        <w:lastRenderedPageBreak/>
        <w:t>2. Структура и содержание профессионального модуля</w:t>
      </w:r>
    </w:p>
    <w:p w:rsidR="00284815" w:rsidRDefault="00284815" w:rsidP="00756183">
      <w:pPr>
        <w:spacing w:after="0"/>
        <w:contextualSpacing/>
        <w:jc w:val="both"/>
        <w:rPr>
          <w:color w:val="262626" w:themeColor="text1" w:themeTint="D9"/>
        </w:rPr>
      </w:pPr>
    </w:p>
    <w:p w:rsidR="00BF02B7" w:rsidRPr="00BF02B7" w:rsidRDefault="00BF02B7" w:rsidP="00BF02B7">
      <w:pPr>
        <w:jc w:val="center"/>
        <w:rPr>
          <w:rFonts w:ascii="Times New Roman" w:hAnsi="Times New Roman" w:cs="Times New Roman"/>
          <w:sz w:val="28"/>
        </w:rPr>
      </w:pPr>
      <w:r w:rsidRPr="00BF02B7">
        <w:rPr>
          <w:rFonts w:ascii="Times New Roman" w:hAnsi="Times New Roman" w:cs="Times New Roman"/>
          <w:sz w:val="28"/>
        </w:rPr>
        <w:t>Заочная форма обучения</w:t>
      </w:r>
    </w:p>
    <w:tbl>
      <w:tblPr>
        <w:tblW w:w="5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3741"/>
        <w:gridCol w:w="1200"/>
        <w:gridCol w:w="955"/>
        <w:gridCol w:w="870"/>
        <w:gridCol w:w="1151"/>
        <w:gridCol w:w="1154"/>
        <w:gridCol w:w="1003"/>
        <w:gridCol w:w="1160"/>
        <w:gridCol w:w="1088"/>
        <w:gridCol w:w="1206"/>
      </w:tblGrid>
      <w:tr w:rsidR="00BF02B7" w:rsidRPr="00BF02B7" w:rsidTr="009E3FB0">
        <w:trPr>
          <w:trHeight w:val="435"/>
        </w:trPr>
        <w:tc>
          <w:tcPr>
            <w:tcW w:w="523" w:type="pct"/>
            <w:vMerge w:val="restart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Коды </w:t>
            </w:r>
            <w:proofErr w:type="spellStart"/>
            <w:proofErr w:type="gramStart"/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профессио</w:t>
            </w:r>
            <w:proofErr w:type="spellEnd"/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–</w:t>
            </w:r>
            <w:proofErr w:type="spellStart"/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нальных</w:t>
            </w:r>
            <w:proofErr w:type="spellEnd"/>
            <w:proofErr w:type="gramEnd"/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компетенций</w:t>
            </w:r>
          </w:p>
        </w:tc>
        <w:tc>
          <w:tcPr>
            <w:tcW w:w="1238" w:type="pct"/>
            <w:vMerge w:val="restar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Наименования разделов</w:t>
            </w:r>
          </w:p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профессионального модуля</w:t>
            </w:r>
          </w:p>
        </w:tc>
        <w:tc>
          <w:tcPr>
            <w:tcW w:w="397" w:type="pct"/>
            <w:vMerge w:val="restar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iCs/>
                <w:sz w:val="24"/>
                <w:szCs w:val="28"/>
              </w:rPr>
              <w:t>Всего часов</w:t>
            </w:r>
          </w:p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(макс. учебная нагрузка и практики)</w:t>
            </w:r>
          </w:p>
        </w:tc>
        <w:tc>
          <w:tcPr>
            <w:tcW w:w="2083" w:type="pct"/>
            <w:gridSpan w:val="6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59" w:type="pct"/>
            <w:gridSpan w:val="2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Практика</w:t>
            </w:r>
          </w:p>
        </w:tc>
      </w:tr>
      <w:tr w:rsidR="00BF02B7" w:rsidRPr="00BF02B7" w:rsidTr="009E3FB0">
        <w:trPr>
          <w:trHeight w:val="435"/>
        </w:trPr>
        <w:tc>
          <w:tcPr>
            <w:tcW w:w="523" w:type="pct"/>
            <w:vMerge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38" w:type="pct"/>
            <w:vMerge/>
            <w:shd w:val="clear" w:color="auto" w:fill="auto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7" w:type="pct"/>
            <w:vMerge/>
            <w:shd w:val="clear" w:color="auto" w:fill="auto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8"/>
              </w:rPr>
            </w:pPr>
          </w:p>
        </w:tc>
        <w:tc>
          <w:tcPr>
            <w:tcW w:w="1367" w:type="pct"/>
            <w:gridSpan w:val="4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Обязательная аудиторная учебная нагрузка </w:t>
            </w:r>
            <w:proofErr w:type="gramStart"/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обучающегося</w:t>
            </w:r>
            <w:proofErr w:type="gramEnd"/>
          </w:p>
        </w:tc>
        <w:tc>
          <w:tcPr>
            <w:tcW w:w="716" w:type="pct"/>
            <w:gridSpan w:val="2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Самостоятельная работа </w:t>
            </w:r>
            <w:proofErr w:type="gramStart"/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обучающегося</w:t>
            </w:r>
            <w:proofErr w:type="gramEnd"/>
          </w:p>
        </w:tc>
        <w:tc>
          <w:tcPr>
            <w:tcW w:w="360" w:type="pct"/>
            <w:vMerge w:val="restart"/>
            <w:shd w:val="clear" w:color="auto" w:fill="auto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Учебная,</w:t>
            </w:r>
          </w:p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sz w:val="24"/>
                <w:szCs w:val="28"/>
              </w:rPr>
              <w:t>часов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Производственная</w:t>
            </w:r>
            <w:proofErr w:type="gramEnd"/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(по профилю специальности),</w:t>
            </w:r>
          </w:p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sz w:val="24"/>
                <w:szCs w:val="28"/>
              </w:rPr>
              <w:t>часов</w:t>
            </w:r>
          </w:p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i/>
                <w:sz w:val="24"/>
                <w:szCs w:val="28"/>
              </w:rPr>
              <w:t>(если предусмотрена рассредоточенная практика)</w:t>
            </w:r>
          </w:p>
        </w:tc>
      </w:tr>
      <w:tr w:rsidR="00BF02B7" w:rsidRPr="00BF02B7" w:rsidTr="009E3FB0">
        <w:trPr>
          <w:trHeight w:val="607"/>
        </w:trPr>
        <w:tc>
          <w:tcPr>
            <w:tcW w:w="523" w:type="pct"/>
            <w:vMerge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38" w:type="pct"/>
            <w:vMerge/>
            <w:shd w:val="clear" w:color="auto" w:fill="auto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7" w:type="pct"/>
            <w:vMerge/>
            <w:shd w:val="clear" w:color="auto" w:fill="auto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04" w:type="pct"/>
            <w:gridSpan w:val="2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Всего,</w:t>
            </w:r>
          </w:p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1" w:type="pct"/>
            <w:vMerge w:val="restar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 </w:t>
            </w:r>
            <w:proofErr w:type="spellStart"/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т.ч</w:t>
            </w:r>
            <w:proofErr w:type="spellEnd"/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. лабораторные работы и практические занятия,</w:t>
            </w:r>
          </w:p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sz w:val="24"/>
                <w:szCs w:val="28"/>
              </w:rPr>
              <w:t>часов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 </w:t>
            </w:r>
            <w:proofErr w:type="spellStart"/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т.ч</w:t>
            </w:r>
            <w:proofErr w:type="spellEnd"/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., курсовая работа (проект),</w:t>
            </w:r>
          </w:p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sz w:val="24"/>
                <w:szCs w:val="28"/>
              </w:rPr>
              <w:t>часов</w:t>
            </w:r>
          </w:p>
        </w:tc>
        <w:tc>
          <w:tcPr>
            <w:tcW w:w="332" w:type="pct"/>
            <w:vMerge w:val="restart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Всего,</w:t>
            </w:r>
          </w:p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sz w:val="24"/>
                <w:szCs w:val="28"/>
              </w:rPr>
              <w:t>часов</w:t>
            </w:r>
          </w:p>
        </w:tc>
        <w:tc>
          <w:tcPr>
            <w:tcW w:w="384" w:type="pct"/>
            <w:vMerge w:val="restar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 </w:t>
            </w:r>
            <w:proofErr w:type="spellStart"/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т.ч</w:t>
            </w:r>
            <w:proofErr w:type="spellEnd"/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., курсовая работа (проект),</w:t>
            </w:r>
          </w:p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sz w:val="24"/>
                <w:szCs w:val="28"/>
              </w:rPr>
              <w:t>часов</w:t>
            </w:r>
          </w:p>
        </w:tc>
        <w:tc>
          <w:tcPr>
            <w:tcW w:w="360" w:type="pct"/>
            <w:vMerge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9" w:type="pct"/>
            <w:vMerge/>
            <w:shd w:val="clear" w:color="auto" w:fill="auto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02B7" w:rsidRPr="00BF02B7" w:rsidTr="009E3FB0">
        <w:trPr>
          <w:trHeight w:val="752"/>
        </w:trPr>
        <w:tc>
          <w:tcPr>
            <w:tcW w:w="523" w:type="pct"/>
            <w:vMerge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38" w:type="pct"/>
            <w:vMerge/>
            <w:shd w:val="clear" w:color="auto" w:fill="auto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7" w:type="pct"/>
            <w:vMerge/>
            <w:shd w:val="clear" w:color="auto" w:fill="auto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sz w:val="24"/>
                <w:szCs w:val="28"/>
              </w:rPr>
              <w:t>часов</w:t>
            </w:r>
          </w:p>
        </w:tc>
        <w:tc>
          <w:tcPr>
            <w:tcW w:w="288" w:type="pct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 </w:t>
            </w:r>
            <w:proofErr w:type="spellStart"/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т.ч</w:t>
            </w:r>
            <w:proofErr w:type="spellEnd"/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. практическая подготовка</w:t>
            </w:r>
          </w:p>
        </w:tc>
        <w:tc>
          <w:tcPr>
            <w:tcW w:w="381" w:type="pct"/>
            <w:vMerge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2" w:type="pct"/>
            <w:vMerge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4" w:type="pct"/>
            <w:vMerge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9" w:type="pct"/>
            <w:vMerge/>
            <w:shd w:val="clear" w:color="auto" w:fill="auto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02B7" w:rsidRPr="00BF02B7" w:rsidTr="009E3FB0">
        <w:trPr>
          <w:trHeight w:val="390"/>
        </w:trPr>
        <w:tc>
          <w:tcPr>
            <w:tcW w:w="523" w:type="pct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88" w:type="pct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332" w:type="pct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</w:tr>
      <w:tr w:rsidR="00BF02B7" w:rsidRPr="00BF02B7" w:rsidTr="009E3FB0">
        <w:tc>
          <w:tcPr>
            <w:tcW w:w="523" w:type="pct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Style w:val="FontStyle50"/>
                <w:sz w:val="24"/>
                <w:szCs w:val="28"/>
              </w:rPr>
              <w:t>ПК 1.1, ПК 1.2</w:t>
            </w:r>
          </w:p>
        </w:tc>
        <w:tc>
          <w:tcPr>
            <w:tcW w:w="1238" w:type="pct"/>
            <w:shd w:val="clear" w:color="auto" w:fill="auto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Раздел 1.</w:t>
            </w:r>
            <w:r w:rsidRPr="00BF02B7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BF02B7">
              <w:rPr>
                <w:rStyle w:val="FontStyle50"/>
                <w:sz w:val="24"/>
                <w:szCs w:val="28"/>
              </w:rPr>
              <w:t>Выполнение основных геодезических работ</w:t>
            </w:r>
          </w:p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МДК 01.01</w:t>
            </w:r>
          </w:p>
        </w:tc>
        <w:tc>
          <w:tcPr>
            <w:tcW w:w="397" w:type="pct"/>
            <w:shd w:val="clear" w:color="auto" w:fill="auto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Style w:val="FontStyle50"/>
                <w:sz w:val="24"/>
                <w:szCs w:val="28"/>
              </w:rPr>
              <w:t>90</w:t>
            </w:r>
          </w:p>
        </w:tc>
        <w:tc>
          <w:tcPr>
            <w:tcW w:w="316" w:type="pct"/>
            <w:shd w:val="clear" w:color="auto" w:fill="auto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Style w:val="FontStyle50"/>
                <w:sz w:val="24"/>
                <w:szCs w:val="28"/>
              </w:rPr>
              <w:t>20</w:t>
            </w:r>
          </w:p>
        </w:tc>
        <w:tc>
          <w:tcPr>
            <w:tcW w:w="288" w:type="pct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Style w:val="FontStyle51"/>
                <w:sz w:val="24"/>
                <w:szCs w:val="28"/>
              </w:rPr>
              <w:t>14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" w:type="pct"/>
            <w:shd w:val="clear" w:color="auto" w:fill="auto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332" w:type="pct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Style w:val="FontStyle50"/>
                <w:sz w:val="24"/>
                <w:szCs w:val="28"/>
              </w:rPr>
              <w:t>70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BF02B7" w:rsidRPr="00BF02B7" w:rsidTr="009E3FB0">
        <w:trPr>
          <w:trHeight w:val="823"/>
        </w:trPr>
        <w:tc>
          <w:tcPr>
            <w:tcW w:w="523" w:type="pct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Style w:val="FontStyle50"/>
                <w:sz w:val="24"/>
                <w:szCs w:val="28"/>
              </w:rPr>
              <w:lastRenderedPageBreak/>
              <w:t>ПК 1.3</w:t>
            </w:r>
          </w:p>
        </w:tc>
        <w:tc>
          <w:tcPr>
            <w:tcW w:w="1238" w:type="pct"/>
            <w:shd w:val="clear" w:color="auto" w:fill="auto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Раздел 2. </w:t>
            </w:r>
            <w:r w:rsidRPr="00BF02B7">
              <w:rPr>
                <w:rStyle w:val="FontStyle50"/>
                <w:sz w:val="24"/>
                <w:szCs w:val="28"/>
              </w:rPr>
              <w:t>Проведение изысканий и проектирование железных дорог</w:t>
            </w:r>
          </w:p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</w:pPr>
            <w:r w:rsidRPr="00BF02B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МДК </w:t>
            </w:r>
            <w:r w:rsidRPr="00BF02B7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>01</w:t>
            </w:r>
            <w:r w:rsidRPr="00BF02B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</w:t>
            </w:r>
            <w:r w:rsidRPr="00BF02B7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>02</w:t>
            </w:r>
          </w:p>
        </w:tc>
        <w:tc>
          <w:tcPr>
            <w:tcW w:w="397" w:type="pct"/>
            <w:shd w:val="clear" w:color="auto" w:fill="auto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Style w:val="FontStyle50"/>
                <w:sz w:val="24"/>
                <w:szCs w:val="28"/>
              </w:rPr>
              <w:t>144</w:t>
            </w:r>
          </w:p>
        </w:tc>
        <w:tc>
          <w:tcPr>
            <w:tcW w:w="316" w:type="pct"/>
            <w:shd w:val="clear" w:color="auto" w:fill="auto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Style w:val="FontStyle50"/>
                <w:sz w:val="24"/>
                <w:szCs w:val="28"/>
              </w:rPr>
              <w:t>18</w:t>
            </w:r>
          </w:p>
        </w:tc>
        <w:tc>
          <w:tcPr>
            <w:tcW w:w="288" w:type="pct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Style w:val="FontStyle51"/>
                <w:sz w:val="24"/>
                <w:szCs w:val="28"/>
              </w:rPr>
              <w:t>8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  <w:p w:rsidR="00BF02B7" w:rsidRPr="00BF02B7" w:rsidRDefault="00BF02B7" w:rsidP="009E3FB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BF02B7" w:rsidRPr="00BF02B7" w:rsidRDefault="00BF02B7" w:rsidP="009E3FB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BF02B7" w:rsidRPr="00BF02B7" w:rsidRDefault="00BF02B7" w:rsidP="009E3FB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" w:type="pct"/>
            <w:shd w:val="clear" w:color="auto" w:fill="auto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332" w:type="pct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Style w:val="FontStyle50"/>
                <w:sz w:val="24"/>
                <w:szCs w:val="28"/>
              </w:rPr>
              <w:t>126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BF02B7" w:rsidRPr="00BF02B7" w:rsidTr="009E3FB0">
        <w:tc>
          <w:tcPr>
            <w:tcW w:w="523" w:type="pct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УП.01.01</w:t>
            </w:r>
          </w:p>
        </w:tc>
        <w:tc>
          <w:tcPr>
            <w:tcW w:w="1238" w:type="pct"/>
            <w:shd w:val="clear" w:color="auto" w:fill="auto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Учебная практика </w:t>
            </w:r>
            <w:r w:rsidRPr="00BF02B7">
              <w:rPr>
                <w:rStyle w:val="FontStyle50"/>
                <w:i/>
                <w:sz w:val="24"/>
                <w:szCs w:val="28"/>
              </w:rPr>
              <w:t>(геодезическая)</w:t>
            </w:r>
            <w:r w:rsidRPr="00BF02B7">
              <w:rPr>
                <w:rFonts w:ascii="Times New Roman" w:hAnsi="Times New Roman" w:cs="Times New Roman"/>
                <w:sz w:val="24"/>
                <w:szCs w:val="28"/>
              </w:rPr>
              <w:t xml:space="preserve"> часов</w:t>
            </w:r>
          </w:p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i/>
                <w:sz w:val="24"/>
                <w:szCs w:val="28"/>
              </w:rPr>
              <w:t>(концентрированная практика)</w:t>
            </w:r>
          </w:p>
        </w:tc>
        <w:tc>
          <w:tcPr>
            <w:tcW w:w="397" w:type="pct"/>
            <w:shd w:val="clear" w:color="auto" w:fill="auto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Style w:val="FontStyle50"/>
                <w:sz w:val="24"/>
                <w:szCs w:val="28"/>
              </w:rPr>
              <w:t>144</w:t>
            </w:r>
          </w:p>
        </w:tc>
        <w:tc>
          <w:tcPr>
            <w:tcW w:w="316" w:type="pct"/>
            <w:shd w:val="clear" w:color="auto" w:fill="auto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144</w:t>
            </w:r>
          </w:p>
        </w:tc>
        <w:tc>
          <w:tcPr>
            <w:tcW w:w="288" w:type="pct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2" w:type="pct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144</w:t>
            </w:r>
          </w:p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BF02B7" w:rsidRPr="00BF02B7" w:rsidTr="009E3FB0">
        <w:tc>
          <w:tcPr>
            <w:tcW w:w="523" w:type="pct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ПП.01.01</w:t>
            </w:r>
          </w:p>
        </w:tc>
        <w:tc>
          <w:tcPr>
            <w:tcW w:w="1238" w:type="pct"/>
            <w:shd w:val="clear" w:color="auto" w:fill="auto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Производственная практика </w:t>
            </w: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(по профилю специальности)</w:t>
            </w:r>
            <w:r w:rsidRPr="00BF02B7">
              <w:rPr>
                <w:rFonts w:ascii="Times New Roman" w:hAnsi="Times New Roman" w:cs="Times New Roman"/>
                <w:sz w:val="24"/>
                <w:szCs w:val="28"/>
              </w:rPr>
              <w:t xml:space="preserve">, часов </w:t>
            </w:r>
            <w:r w:rsidRPr="00BF02B7">
              <w:rPr>
                <w:rFonts w:ascii="Times New Roman" w:hAnsi="Times New Roman" w:cs="Times New Roman"/>
                <w:i/>
                <w:sz w:val="24"/>
                <w:szCs w:val="28"/>
              </w:rPr>
              <w:t>(концентрированная практика)</w:t>
            </w:r>
          </w:p>
        </w:tc>
        <w:tc>
          <w:tcPr>
            <w:tcW w:w="397" w:type="pct"/>
            <w:shd w:val="clear" w:color="auto" w:fill="auto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Style w:val="FontStyle50"/>
                <w:sz w:val="24"/>
                <w:szCs w:val="28"/>
              </w:rPr>
              <w:t>72</w:t>
            </w:r>
          </w:p>
        </w:tc>
        <w:tc>
          <w:tcPr>
            <w:tcW w:w="316" w:type="pct"/>
            <w:shd w:val="clear" w:color="auto" w:fill="auto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72</w:t>
            </w:r>
          </w:p>
        </w:tc>
        <w:tc>
          <w:tcPr>
            <w:tcW w:w="288" w:type="pct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2" w:type="pct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Style w:val="FontStyle50"/>
                <w:sz w:val="24"/>
                <w:szCs w:val="28"/>
              </w:rPr>
            </w:pPr>
            <w:r w:rsidRPr="00BF02B7">
              <w:rPr>
                <w:rStyle w:val="FontStyle50"/>
                <w:sz w:val="24"/>
                <w:szCs w:val="28"/>
              </w:rPr>
              <w:t>72</w:t>
            </w:r>
          </w:p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BF02B7" w:rsidRPr="00BF02B7" w:rsidTr="009E3FB0">
        <w:trPr>
          <w:trHeight w:val="46"/>
        </w:trPr>
        <w:tc>
          <w:tcPr>
            <w:tcW w:w="523" w:type="pct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ПК.01.</w:t>
            </w:r>
            <w:proofErr w:type="gramStart"/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ЭК</w:t>
            </w:r>
            <w:proofErr w:type="gramEnd"/>
          </w:p>
        </w:tc>
        <w:tc>
          <w:tcPr>
            <w:tcW w:w="1238" w:type="pct"/>
            <w:shd w:val="clear" w:color="auto" w:fill="auto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sz w:val="24"/>
                <w:szCs w:val="28"/>
              </w:rPr>
              <w:t xml:space="preserve">Экзамен квалификационный </w:t>
            </w:r>
          </w:p>
        </w:tc>
        <w:tc>
          <w:tcPr>
            <w:tcW w:w="397" w:type="pct"/>
            <w:shd w:val="clear" w:color="auto" w:fill="auto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88" w:type="pct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2" w:type="pct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9" w:type="pct"/>
            <w:shd w:val="clear" w:color="auto" w:fill="auto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BF02B7" w:rsidRPr="00BF02B7" w:rsidTr="009E3FB0">
        <w:trPr>
          <w:trHeight w:val="46"/>
        </w:trPr>
        <w:tc>
          <w:tcPr>
            <w:tcW w:w="523" w:type="pct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38" w:type="pct"/>
            <w:shd w:val="clear" w:color="auto" w:fill="auto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Всего: 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Style w:val="FontStyle50"/>
                <w:sz w:val="24"/>
                <w:szCs w:val="28"/>
              </w:rPr>
              <w:t>450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254</w:t>
            </w:r>
          </w:p>
        </w:tc>
        <w:tc>
          <w:tcPr>
            <w:tcW w:w="288" w:type="pct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2" w:type="pct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196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144</w:t>
            </w:r>
          </w:p>
        </w:tc>
        <w:tc>
          <w:tcPr>
            <w:tcW w:w="399" w:type="pct"/>
            <w:shd w:val="clear" w:color="auto" w:fill="auto"/>
          </w:tcPr>
          <w:p w:rsidR="00BF02B7" w:rsidRPr="00BF02B7" w:rsidRDefault="00BF02B7" w:rsidP="009E3F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02B7">
              <w:rPr>
                <w:rFonts w:ascii="Times New Roman" w:hAnsi="Times New Roman" w:cs="Times New Roman"/>
                <w:b/>
                <w:sz w:val="24"/>
                <w:szCs w:val="28"/>
              </w:rPr>
              <w:t>72</w:t>
            </w:r>
          </w:p>
        </w:tc>
      </w:tr>
    </w:tbl>
    <w:p w:rsidR="00BF02B7" w:rsidRDefault="00BF02B7" w:rsidP="00BF02B7">
      <w:pPr>
        <w:pStyle w:val="Style2"/>
        <w:widowControl/>
        <w:spacing w:before="67" w:line="240" w:lineRule="auto"/>
        <w:jc w:val="both"/>
        <w:rPr>
          <w:rStyle w:val="FontStyle53"/>
        </w:rPr>
      </w:pPr>
    </w:p>
    <w:p w:rsidR="00BF02B7" w:rsidRDefault="00BF02B7" w:rsidP="00BF02B7">
      <w:pPr>
        <w:pStyle w:val="Style2"/>
        <w:widowControl/>
        <w:spacing w:before="67" w:line="240" w:lineRule="auto"/>
        <w:ind w:left="686"/>
        <w:jc w:val="both"/>
        <w:rPr>
          <w:rStyle w:val="FontStyle53"/>
        </w:rPr>
      </w:pPr>
      <w:r>
        <w:rPr>
          <w:rStyle w:val="FontStyle53"/>
        </w:rPr>
        <w:t>2.</w:t>
      </w:r>
      <w:r w:rsidRPr="001136E0">
        <w:rPr>
          <w:rStyle w:val="FontStyle53"/>
        </w:rPr>
        <w:t>2</w:t>
      </w:r>
      <w:r>
        <w:rPr>
          <w:rStyle w:val="FontStyle53"/>
        </w:rPr>
        <w:t xml:space="preserve"> Содержание </w:t>
      </w:r>
      <w:proofErr w:type="gramStart"/>
      <w:r>
        <w:rPr>
          <w:rStyle w:val="FontStyle53"/>
        </w:rPr>
        <w:t>обучения по</w:t>
      </w:r>
      <w:proofErr w:type="gramEnd"/>
      <w:r>
        <w:rPr>
          <w:rStyle w:val="FontStyle53"/>
        </w:rPr>
        <w:t xml:space="preserve"> профессиональному модулю</w:t>
      </w:r>
    </w:p>
    <w:p w:rsidR="00BF02B7" w:rsidRDefault="00BF02B7" w:rsidP="00BF02B7">
      <w:pPr>
        <w:spacing w:after="259" w:line="1" w:lineRule="exact"/>
        <w:rPr>
          <w:sz w:val="2"/>
          <w:szCs w:val="2"/>
        </w:rPr>
      </w:pPr>
    </w:p>
    <w:p w:rsidR="00BF02B7" w:rsidRDefault="00BF02B7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tbl>
      <w:tblPr>
        <w:tblW w:w="1502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73"/>
        <w:gridCol w:w="182"/>
        <w:gridCol w:w="189"/>
        <w:gridCol w:w="142"/>
        <w:gridCol w:w="149"/>
        <w:gridCol w:w="8781"/>
        <w:gridCol w:w="1134"/>
        <w:gridCol w:w="1276"/>
      </w:tblGrid>
      <w:tr w:rsidR="00E36B42" w:rsidTr="00E36B42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37"/>
              <w:widowControl/>
              <w:spacing w:line="226" w:lineRule="exact"/>
              <w:ind w:left="226"/>
              <w:jc w:val="left"/>
              <w:rPr>
                <w:rStyle w:val="FontStyle50"/>
              </w:rPr>
            </w:pPr>
            <w:r>
              <w:rPr>
                <w:rStyle w:val="FontStyle5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37"/>
              <w:widowControl/>
              <w:ind w:left="590"/>
              <w:jc w:val="left"/>
              <w:rPr>
                <w:rStyle w:val="FontStyle50"/>
              </w:rPr>
            </w:pPr>
            <w:proofErr w:type="gramStart"/>
            <w:r>
              <w:rPr>
                <w:rStyle w:val="FontStyle50"/>
              </w:rPr>
              <w:t>Содержание учебного материала, практические занятия, самостоятельная работа обучающихся, курсовая работ (проект)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37"/>
              <w:widowControl/>
              <w:rPr>
                <w:rStyle w:val="FontStyle50"/>
              </w:rPr>
            </w:pPr>
            <w:r>
              <w:rPr>
                <w:rStyle w:val="FontStyle50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37"/>
              <w:widowControl/>
              <w:rPr>
                <w:rStyle w:val="FontStyle50"/>
              </w:rPr>
            </w:pPr>
            <w:r>
              <w:rPr>
                <w:rStyle w:val="FontStyle50"/>
              </w:rPr>
              <w:t>Уровень освоения</w:t>
            </w:r>
          </w:p>
        </w:tc>
      </w:tr>
      <w:tr w:rsidR="00E36B42" w:rsidTr="00E36B42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37"/>
              <w:widowControl/>
              <w:spacing w:line="240" w:lineRule="auto"/>
              <w:ind w:left="1440"/>
              <w:jc w:val="left"/>
              <w:rPr>
                <w:rStyle w:val="FontStyle50"/>
              </w:rPr>
            </w:pPr>
            <w:r>
              <w:rPr>
                <w:rStyle w:val="FontStyle50"/>
              </w:rPr>
              <w:t>1</w:t>
            </w:r>
          </w:p>
        </w:tc>
        <w:tc>
          <w:tcPr>
            <w:tcW w:w="9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37"/>
              <w:widowControl/>
              <w:spacing w:line="240" w:lineRule="auto"/>
              <w:ind w:left="4253"/>
              <w:jc w:val="left"/>
              <w:rPr>
                <w:rStyle w:val="FontStyle50"/>
              </w:rPr>
            </w:pPr>
            <w:r>
              <w:rPr>
                <w:rStyle w:val="FontStyle5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37"/>
              <w:widowControl/>
              <w:spacing w:line="240" w:lineRule="auto"/>
              <w:rPr>
                <w:rStyle w:val="FontStyle50"/>
              </w:rPr>
            </w:pPr>
            <w:r>
              <w:rPr>
                <w:rStyle w:val="FontStyle5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37"/>
              <w:widowControl/>
              <w:spacing w:line="240" w:lineRule="auto"/>
              <w:rPr>
                <w:rStyle w:val="FontStyle50"/>
              </w:rPr>
            </w:pPr>
            <w:r>
              <w:rPr>
                <w:rStyle w:val="FontStyle50"/>
              </w:rPr>
              <w:t>4</w:t>
            </w:r>
          </w:p>
        </w:tc>
      </w:tr>
      <w:tr w:rsidR="00E36B42" w:rsidTr="00E36B42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37"/>
              <w:widowControl/>
              <w:spacing w:line="226" w:lineRule="exact"/>
              <w:jc w:val="left"/>
              <w:rPr>
                <w:rStyle w:val="FontStyle50"/>
              </w:rPr>
            </w:pPr>
            <w:r>
              <w:rPr>
                <w:rStyle w:val="FontStyle50"/>
              </w:rPr>
              <w:t>Раздел 1. Выполнение основных геодезических работ</w:t>
            </w:r>
          </w:p>
        </w:tc>
        <w:tc>
          <w:tcPr>
            <w:tcW w:w="9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37"/>
              <w:widowControl/>
              <w:spacing w:line="240" w:lineRule="auto"/>
              <w:rPr>
                <w:rStyle w:val="FontStyle50"/>
              </w:rPr>
            </w:pPr>
            <w:r>
              <w:rPr>
                <w:rStyle w:val="FontStyle5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37"/>
              <w:widowControl/>
              <w:jc w:val="left"/>
              <w:rPr>
                <w:rStyle w:val="FontStyle50"/>
              </w:rPr>
            </w:pPr>
            <w:r>
              <w:rPr>
                <w:rStyle w:val="FontStyle50"/>
              </w:rPr>
              <w:t>МДК 01.01</w:t>
            </w:r>
            <w:r>
              <w:rPr>
                <w:rStyle w:val="FontStyle50"/>
                <w:lang w:val="en-US"/>
              </w:rPr>
              <w:t xml:space="preserve"> </w:t>
            </w:r>
            <w:r>
              <w:rPr>
                <w:rStyle w:val="FontStyle50"/>
              </w:rPr>
              <w:t xml:space="preserve"> Технология геодезических работ</w:t>
            </w:r>
          </w:p>
        </w:tc>
        <w:tc>
          <w:tcPr>
            <w:tcW w:w="9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37"/>
              <w:widowControl/>
              <w:spacing w:line="226" w:lineRule="exact"/>
              <w:jc w:val="left"/>
              <w:rPr>
                <w:rStyle w:val="FontStyle50"/>
              </w:rPr>
            </w:pPr>
            <w:r>
              <w:rPr>
                <w:rStyle w:val="FontStyle50"/>
              </w:rPr>
              <w:t xml:space="preserve">Тема 1.1  Способы и производство   </w:t>
            </w:r>
            <w:r>
              <w:rPr>
                <w:rStyle w:val="FontStyle50"/>
              </w:rPr>
              <w:lastRenderedPageBreak/>
              <w:t>геодезических разбивочных работ</w:t>
            </w:r>
          </w:p>
        </w:tc>
        <w:tc>
          <w:tcPr>
            <w:tcW w:w="9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37"/>
              <w:widowControl/>
              <w:spacing w:line="240" w:lineRule="auto"/>
              <w:jc w:val="left"/>
              <w:rPr>
                <w:rStyle w:val="FontStyle50"/>
              </w:rPr>
            </w:pPr>
            <w:r>
              <w:rPr>
                <w:rStyle w:val="FontStyle50"/>
              </w:rPr>
              <w:lastRenderedPageBreak/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Pr="00870C1B" w:rsidRDefault="00E36B42" w:rsidP="009E3FB0">
            <w:pPr>
              <w:pStyle w:val="Style37"/>
              <w:widowControl/>
              <w:spacing w:line="240" w:lineRule="auto"/>
              <w:rPr>
                <w:rStyle w:val="FontStyle50"/>
                <w:b w:val="0"/>
                <w:bCs w:val="0"/>
              </w:rPr>
            </w:pPr>
            <w:r>
              <w:rPr>
                <w:rStyle w:val="FontStyle51"/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rPr>
                <w:rStyle w:val="FontStyle51"/>
              </w:rPr>
            </w:pPr>
          </w:p>
          <w:p w:rsidR="00E36B42" w:rsidRDefault="00E36B42" w:rsidP="009E3FB0">
            <w:pPr>
              <w:rPr>
                <w:rStyle w:val="FontStyle51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right"/>
              <w:rPr>
                <w:rStyle w:val="FontStyle51"/>
              </w:rPr>
            </w:pPr>
            <w:r>
              <w:rPr>
                <w:rStyle w:val="FontStyle51"/>
              </w:rPr>
              <w:t>1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Инженерно-геодезические опорные 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Pr="00B97E3C" w:rsidRDefault="00E36B42" w:rsidP="009E3F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</w:rPr>
            </w:pPr>
          </w:p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rPr>
                <w:rStyle w:val="FontStyle51"/>
              </w:rPr>
            </w:pPr>
          </w:p>
          <w:p w:rsidR="00E36B42" w:rsidRDefault="00E36B42" w:rsidP="009E3FB0">
            <w:pPr>
              <w:rPr>
                <w:rStyle w:val="FontStyle51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right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rPr>
                <w:rStyle w:val="FontStyle51"/>
              </w:rPr>
            </w:pPr>
            <w:r>
              <w:rPr>
                <w:rStyle w:val="FontStyle51"/>
              </w:rPr>
              <w:t>Виды геодезических разбивочных работ: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264"/>
              </w:tabs>
              <w:spacing w:line="230" w:lineRule="exact"/>
              <w:rPr>
                <w:rStyle w:val="FontStyle51"/>
              </w:rPr>
            </w:pPr>
            <w:r>
              <w:rPr>
                <w:rStyle w:val="FontStyle51"/>
              </w:rPr>
              <w:t>-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построение проектного угла;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264"/>
              </w:tabs>
              <w:spacing w:line="230" w:lineRule="exact"/>
              <w:rPr>
                <w:rStyle w:val="FontStyle51"/>
              </w:rPr>
            </w:pPr>
            <w:r>
              <w:rPr>
                <w:rStyle w:val="FontStyle51"/>
              </w:rPr>
              <w:t>-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построение проектного расстояния;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264"/>
              </w:tabs>
              <w:spacing w:line="230" w:lineRule="exact"/>
              <w:rPr>
                <w:rStyle w:val="FontStyle51"/>
              </w:rPr>
            </w:pPr>
            <w:r>
              <w:rPr>
                <w:rStyle w:val="FontStyle51"/>
              </w:rPr>
              <w:t>-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вынос в натуру проектных отметок;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264"/>
              </w:tabs>
              <w:spacing w:line="230" w:lineRule="exact"/>
              <w:rPr>
                <w:rStyle w:val="FontStyle51"/>
              </w:rPr>
            </w:pPr>
            <w:r>
              <w:rPr>
                <w:rStyle w:val="FontStyle51"/>
              </w:rPr>
              <w:t>-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вынос в натуру отрезка линии заданного уклона;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264"/>
              </w:tabs>
              <w:spacing w:line="230" w:lineRule="exact"/>
              <w:rPr>
                <w:rStyle w:val="FontStyle51"/>
              </w:rPr>
            </w:pPr>
            <w:r>
              <w:rPr>
                <w:rStyle w:val="FontStyle51"/>
              </w:rPr>
              <w:t>-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разбивка плоскости заданного уклона.</w:t>
            </w:r>
          </w:p>
          <w:p w:rsidR="00E36B42" w:rsidRDefault="00E36B42" w:rsidP="009E3FB0">
            <w:pPr>
              <w:pStyle w:val="Style46"/>
              <w:widowControl/>
              <w:rPr>
                <w:rStyle w:val="FontStyle51"/>
              </w:rPr>
            </w:pPr>
            <w:r>
              <w:rPr>
                <w:rStyle w:val="FontStyle51"/>
              </w:rPr>
              <w:t>Нормы и принципы расчета точности разбивочных работ. Вынос в натуру проектных углов и длины линий. Вынос в натуру проектных отметок, линий и плоскостей проектного уклона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Pr="00B97E3C" w:rsidRDefault="00E36B42" w:rsidP="009E3FB0">
            <w:pPr>
              <w:pStyle w:val="Style46"/>
              <w:widowControl/>
              <w:jc w:val="center"/>
              <w:rPr>
                <w:rStyle w:val="FontStyle5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</w:rPr>
            </w:pPr>
            <w:r>
              <w:rPr>
                <w:rStyle w:val="FontStyle51"/>
              </w:rPr>
              <w:t>3</w:t>
            </w:r>
          </w:p>
        </w:tc>
      </w:tr>
      <w:tr w:rsidR="00E36B42" w:rsidTr="00E36B42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rPr>
                <w:rStyle w:val="FontStyle51"/>
              </w:rPr>
            </w:pPr>
          </w:p>
          <w:p w:rsidR="00E36B42" w:rsidRDefault="00E36B42" w:rsidP="009E3FB0">
            <w:pPr>
              <w:rPr>
                <w:rStyle w:val="FontStyle51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right"/>
              <w:rPr>
                <w:rStyle w:val="FontStyle51"/>
              </w:rPr>
            </w:pPr>
            <w:r>
              <w:rPr>
                <w:rStyle w:val="FontStyle51"/>
              </w:rPr>
              <w:t>3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rPr>
                <w:rStyle w:val="FontStyle51"/>
              </w:rPr>
            </w:pPr>
            <w:r>
              <w:rPr>
                <w:rStyle w:val="FontStyle51"/>
              </w:rPr>
              <w:t>Способы разбивочных работ: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269"/>
              </w:tabs>
              <w:spacing w:line="230" w:lineRule="exact"/>
              <w:rPr>
                <w:rStyle w:val="FontStyle51"/>
              </w:rPr>
            </w:pPr>
            <w:r>
              <w:rPr>
                <w:rStyle w:val="FontStyle51"/>
              </w:rPr>
              <w:t>-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способ полярных координат;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269"/>
              </w:tabs>
              <w:spacing w:line="230" w:lineRule="exact"/>
              <w:rPr>
                <w:rStyle w:val="FontStyle51"/>
              </w:rPr>
            </w:pPr>
            <w:r>
              <w:rPr>
                <w:rStyle w:val="FontStyle51"/>
              </w:rPr>
              <w:t>-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способ угловых засечек;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269"/>
              </w:tabs>
              <w:spacing w:line="230" w:lineRule="exact"/>
              <w:rPr>
                <w:rStyle w:val="FontStyle51"/>
              </w:rPr>
            </w:pPr>
            <w:r>
              <w:rPr>
                <w:rStyle w:val="FontStyle51"/>
              </w:rPr>
              <w:t>-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способ линейных засечек;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269"/>
              </w:tabs>
              <w:spacing w:line="230" w:lineRule="exact"/>
              <w:rPr>
                <w:rStyle w:val="FontStyle51"/>
              </w:rPr>
            </w:pPr>
            <w:r>
              <w:rPr>
                <w:rStyle w:val="FontStyle51"/>
              </w:rPr>
              <w:t>-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способ створной и створно-линейной засечек;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269"/>
              </w:tabs>
              <w:spacing w:line="230" w:lineRule="exact"/>
              <w:rPr>
                <w:rStyle w:val="FontStyle51"/>
              </w:rPr>
            </w:pPr>
            <w:r>
              <w:rPr>
                <w:rStyle w:val="FontStyle51"/>
              </w:rPr>
              <w:t>-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способ прямоугольных координат;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Pr="00870C1B" w:rsidRDefault="00E36B42" w:rsidP="009E3FB0">
            <w:pPr>
              <w:pStyle w:val="Style19"/>
              <w:widowControl/>
              <w:tabs>
                <w:tab w:val="left" w:pos="269"/>
              </w:tabs>
              <w:spacing w:line="230" w:lineRule="exact"/>
              <w:jc w:val="center"/>
              <w:rPr>
                <w:rStyle w:val="FontStyle5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</w:rPr>
            </w:pPr>
            <w:r>
              <w:rPr>
                <w:rStyle w:val="FontStyle51"/>
              </w:rPr>
              <w:t>3</w:t>
            </w:r>
          </w:p>
        </w:tc>
      </w:tr>
      <w:tr w:rsidR="00E36B42" w:rsidTr="00E36B42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rPr>
                <w:rStyle w:val="FontStyle51"/>
              </w:rPr>
            </w:pPr>
          </w:p>
          <w:p w:rsidR="00E36B42" w:rsidRDefault="00E36B42" w:rsidP="009E3FB0">
            <w:pPr>
              <w:rPr>
                <w:rStyle w:val="FontStyle51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right"/>
              <w:rPr>
                <w:rStyle w:val="FontStyle51"/>
              </w:rPr>
            </w:pPr>
            <w:r>
              <w:rPr>
                <w:rStyle w:val="FontStyle51"/>
              </w:rPr>
              <w:t>4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Общая технология разбивочных работ: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269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-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геодезическая подготовка проекта;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269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-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вынос в натуру главных и основных осей зданий и линейных сооружений;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269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-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закрепление осей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Pr="00870C1B" w:rsidRDefault="00E36B42" w:rsidP="009E3FB0">
            <w:pPr>
              <w:pStyle w:val="Style19"/>
              <w:widowControl/>
              <w:tabs>
                <w:tab w:val="left" w:pos="269"/>
              </w:tabs>
              <w:spacing w:line="226" w:lineRule="exact"/>
              <w:jc w:val="center"/>
              <w:rPr>
                <w:rStyle w:val="FontStyle5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</w:rPr>
            </w:pPr>
            <w:r>
              <w:rPr>
                <w:rStyle w:val="FontStyle51"/>
              </w:rPr>
              <w:t>3</w:t>
            </w:r>
          </w:p>
        </w:tc>
      </w:tr>
      <w:tr w:rsidR="00E36B42" w:rsidTr="00E36B42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rPr>
                <w:rStyle w:val="FontStyle51"/>
              </w:rPr>
            </w:pPr>
          </w:p>
          <w:p w:rsidR="00E36B42" w:rsidRDefault="00E36B42" w:rsidP="009E3FB0">
            <w:pPr>
              <w:rPr>
                <w:rStyle w:val="FontStyle51"/>
              </w:rPr>
            </w:pPr>
          </w:p>
        </w:tc>
        <w:tc>
          <w:tcPr>
            <w:tcW w:w="9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37"/>
              <w:widowControl/>
              <w:spacing w:line="240" w:lineRule="auto"/>
              <w:jc w:val="left"/>
              <w:rPr>
                <w:rStyle w:val="FontStyle50"/>
              </w:rPr>
            </w:pPr>
            <w:r>
              <w:rPr>
                <w:rStyle w:val="FontStyle50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Pr="00870C1B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  <w:b/>
                <w:bCs/>
                <w:sz w:val="20"/>
                <w:szCs w:val="20"/>
              </w:rPr>
            </w:pPr>
            <w:r w:rsidRPr="00870C1B">
              <w:rPr>
                <w:rStyle w:val="FontStyle51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rPr>
          <w:trHeight w:val="13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/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right"/>
              <w:rPr>
                <w:rStyle w:val="FontStyle51"/>
              </w:rPr>
            </w:pPr>
            <w:r>
              <w:rPr>
                <w:rStyle w:val="FontStyle51"/>
              </w:rPr>
              <w:t>1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Построение схем выноса в натуру проектных углов и длины линий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Pr="00870C1B" w:rsidRDefault="00E36B42" w:rsidP="009E3FB0">
            <w:pPr>
              <w:jc w:val="center"/>
              <w:rPr>
                <w:sz w:val="20"/>
                <w:szCs w:val="20"/>
              </w:rPr>
            </w:pPr>
            <w:r w:rsidRPr="00870C1B">
              <w:rPr>
                <w:rStyle w:val="FontStyle51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</w:pPr>
          </w:p>
          <w:p w:rsidR="00E36B42" w:rsidRDefault="00E36B42" w:rsidP="009E3FB0">
            <w:pPr>
              <w:pStyle w:val="Style43"/>
              <w:widowControl/>
              <w:jc w:val="center"/>
            </w:pPr>
          </w:p>
        </w:tc>
      </w:tr>
      <w:tr w:rsidR="00E36B42" w:rsidTr="00E36B42">
        <w:trPr>
          <w:trHeight w:val="28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/>
          <w:p w:rsidR="00E36B42" w:rsidRDefault="00E36B42" w:rsidP="009E3FB0"/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right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Построение схем выноса в натуру проектных отметок, линий и плоскостей проектного уклона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Pr="00870C1B" w:rsidRDefault="00E36B42" w:rsidP="009E3FB0">
            <w:pPr>
              <w:jc w:val="center"/>
              <w:rPr>
                <w:sz w:val="20"/>
                <w:szCs w:val="20"/>
              </w:rPr>
            </w:pPr>
            <w:r w:rsidRPr="00870C1B">
              <w:rPr>
                <w:rStyle w:val="FontStyle51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</w:rPr>
            </w:pPr>
          </w:p>
        </w:tc>
      </w:tr>
      <w:tr w:rsidR="00E36B42" w:rsidTr="00E36B42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8"/>
              <w:widowControl/>
              <w:jc w:val="center"/>
              <w:rPr>
                <w:rStyle w:val="FontStyle50"/>
              </w:rPr>
            </w:pPr>
            <w:r>
              <w:rPr>
                <w:rStyle w:val="FontStyle50"/>
              </w:rPr>
              <w:t>Тема 1.2 Геодезические работы</w:t>
            </w:r>
          </w:p>
        </w:tc>
        <w:tc>
          <w:tcPr>
            <w:tcW w:w="9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8"/>
              <w:widowControl/>
              <w:rPr>
                <w:rStyle w:val="FontStyle50"/>
              </w:rPr>
            </w:pPr>
            <w:r>
              <w:rPr>
                <w:rStyle w:val="FontStyle50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Pr="00870C1B" w:rsidRDefault="00E36B42" w:rsidP="009E3FB0">
            <w:pPr>
              <w:pStyle w:val="Style8"/>
              <w:widowControl/>
              <w:jc w:val="center"/>
              <w:rPr>
                <w:rStyle w:val="FontStyle50"/>
                <w:bCs w:val="0"/>
                <w:sz w:val="20"/>
                <w:szCs w:val="20"/>
              </w:rPr>
            </w:pPr>
            <w:r>
              <w:rPr>
                <w:rStyle w:val="FontStyle5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</w:pPr>
          </w:p>
        </w:tc>
      </w:tr>
      <w:tr w:rsidR="00E36B42" w:rsidTr="00E36B42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8"/>
              <w:widowControl/>
              <w:jc w:val="center"/>
              <w:rPr>
                <w:rStyle w:val="FontStyle50"/>
              </w:rPr>
            </w:pPr>
            <w:r>
              <w:rPr>
                <w:rStyle w:val="FontStyle50"/>
              </w:rPr>
              <w:t>при изысканиях, строительстве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1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8"/>
              <w:widowControl/>
              <w:rPr>
                <w:rStyle w:val="FontStyle50"/>
              </w:rPr>
            </w:pPr>
            <w:r>
              <w:rPr>
                <w:rStyle w:val="FontStyle50"/>
              </w:rPr>
              <w:t>Геодезические работы при изысканиях железных дорог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Pr="00870C1B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8"/>
              <w:widowControl/>
              <w:jc w:val="center"/>
              <w:rPr>
                <w:rStyle w:val="FontStyle50"/>
              </w:rPr>
            </w:pPr>
            <w:r>
              <w:rPr>
                <w:rStyle w:val="FontStyle50"/>
              </w:rPr>
              <w:t>и эксплуатации железных дорог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Полевые изыскательские работы: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264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-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прокладка теодолитно-нивелирного хода трассы;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264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-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разбивка пикетажа и съемка полосы местности вдоль трассы;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264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-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круговые и переходные кривые;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264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-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нивелирование трассы и поперечников;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264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-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построение продольного профиля трассы и поперечников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Pr="00870C1B" w:rsidRDefault="00E36B42" w:rsidP="009E3FB0">
            <w:pPr>
              <w:pStyle w:val="Style43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3"/>
              <w:widowControl/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Восстановление дорожной трассы и детальная разбивка кривых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Pr="00B97E3C" w:rsidRDefault="00E36B42" w:rsidP="009E3FB0">
            <w:pPr>
              <w:pStyle w:val="Style43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</w:rPr>
            </w:pPr>
            <w:r>
              <w:rPr>
                <w:rStyle w:val="FontStyle51"/>
              </w:rPr>
              <w:t>3</w:t>
            </w:r>
          </w:p>
        </w:tc>
      </w:tr>
      <w:tr w:rsidR="00E36B42" w:rsidTr="00E36B42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3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 xml:space="preserve">Разбивка земляного полотна дороги и геодезический контроль при его сооружении </w:t>
            </w:r>
          </w:p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Разбивка и закрепление на местности малых искусственных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Pr="00B97E3C" w:rsidRDefault="00E36B42" w:rsidP="009E3FB0">
            <w:pPr>
              <w:pStyle w:val="Style43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</w:rPr>
            </w:pPr>
            <w:r>
              <w:rPr>
                <w:rStyle w:val="FontStyle51"/>
              </w:rPr>
              <w:t>3</w:t>
            </w:r>
          </w:p>
        </w:tc>
      </w:tr>
      <w:tr w:rsidR="00E36B42" w:rsidTr="00E36B42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4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Геодезические работы при укладке верхнего строения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Pr="00B97E3C" w:rsidRDefault="00E36B42" w:rsidP="009E3FB0">
            <w:pPr>
              <w:pStyle w:val="Style43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</w:rPr>
            </w:pPr>
            <w:r>
              <w:rPr>
                <w:rStyle w:val="FontStyle51"/>
              </w:rPr>
              <w:t>3</w:t>
            </w:r>
          </w:p>
        </w:tc>
      </w:tr>
      <w:tr w:rsidR="00E36B42" w:rsidTr="00E36B42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5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Нивелирование поверхности и вертикальная планировка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Pr="00B97E3C" w:rsidRDefault="00E36B42" w:rsidP="009E3FB0">
            <w:pPr>
              <w:pStyle w:val="Style43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</w:rPr>
            </w:pPr>
            <w:r>
              <w:rPr>
                <w:rStyle w:val="FontStyle51"/>
              </w:rPr>
              <w:t>3</w:t>
            </w:r>
          </w:p>
        </w:tc>
      </w:tr>
      <w:tr w:rsidR="00E36B42" w:rsidTr="00E36B42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6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 xml:space="preserve">Геодезические работы при текущем содержании, капитальном и среднем ремонте пути </w:t>
            </w:r>
          </w:p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Охрана труда при производстве геодезических работ на железнодорожном транспорте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Pr="00B97E3C" w:rsidRDefault="00E36B42" w:rsidP="009E3FB0">
            <w:pPr>
              <w:pStyle w:val="Style43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</w:rPr>
            </w:pPr>
            <w:r>
              <w:rPr>
                <w:rStyle w:val="FontStyle51"/>
              </w:rPr>
              <w:t>3</w:t>
            </w:r>
          </w:p>
        </w:tc>
      </w:tr>
      <w:tr w:rsidR="00E36B42" w:rsidTr="00E36B42">
        <w:trPr>
          <w:trHeight w:val="20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0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6B42" w:rsidRPr="0074074E" w:rsidRDefault="00E36B42" w:rsidP="009E3FB0">
            <w:pPr>
              <w:pStyle w:val="Style43"/>
              <w:widowControl/>
              <w:jc w:val="center"/>
              <w:rPr>
                <w:b/>
                <w:bCs/>
                <w:sz w:val="20"/>
                <w:szCs w:val="20"/>
              </w:rPr>
            </w:pPr>
            <w:r w:rsidRPr="0074074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6B42" w:rsidRDefault="00E36B42" w:rsidP="009E3FB0">
            <w:pPr>
              <w:pStyle w:val="Style46"/>
              <w:jc w:val="center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rPr>
          <w:trHeight w:val="8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94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8"/>
              <w:widowControl/>
              <w:rPr>
                <w:rStyle w:val="FontStyle5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/>
        </w:tc>
      </w:tr>
      <w:tr w:rsidR="00E36B42" w:rsidTr="00E36B42">
        <w:trPr>
          <w:trHeight w:val="162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1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Определение элементов кривых и пикетажных значений их главных точек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Построение продольного профиля трассы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3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Построение поперечных профилей насыпей и выемок согласно рабочим отметкам и уклону местности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rPr>
          <w:trHeight w:val="32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4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Построение продольного профиля существующего железнодорожного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8"/>
              <w:widowControl/>
              <w:rPr>
                <w:rStyle w:val="FontStyle50"/>
              </w:rPr>
            </w:pPr>
            <w:r>
              <w:rPr>
                <w:rStyle w:val="FontStyle50"/>
              </w:rPr>
              <w:t>Самостоятельная работа при изучении раздела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8"/>
              <w:widowControl/>
              <w:jc w:val="center"/>
              <w:rPr>
                <w:rStyle w:val="FontStyle50"/>
              </w:rPr>
            </w:pPr>
            <w:r>
              <w:rPr>
                <w:rStyle w:val="FontStyle50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 xml:space="preserve">1. </w:t>
            </w:r>
            <w:proofErr w:type="gramStart"/>
            <w:r>
              <w:rPr>
                <w:rStyle w:val="FontStyle51"/>
              </w:rPr>
              <w:t>Систематическая проработка конспектов занятий, учебных и специальных технических изданий (по вопросам к параграфам, главам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учебных пособий, составленным преподавателем).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2. Подготовка к практическим занятиям с использованием методических рекомендаций преподавателя, оформление практических занятий,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3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отчетов и подготовка к их защите.</w:t>
            </w: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rPr>
          <w:trHeight w:val="251"/>
        </w:trPr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3.Ознакомление с новой нормативной документацией и изданиями профессиональной направленности.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rPr>
          <w:trHeight w:val="557"/>
        </w:trPr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19"/>
              <w:widowControl/>
              <w:tabs>
                <w:tab w:val="left" w:pos="312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4.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Работа с картой в горизонталях.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312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5.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Подготовка докладов, выступлений, рефератов.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312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6.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Отслеживание материалов по проведению геодезических работ в сети Интернет.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312"/>
              </w:tabs>
              <w:spacing w:line="226" w:lineRule="exact"/>
              <w:ind w:left="5" w:hanging="5"/>
              <w:rPr>
                <w:rStyle w:val="FontStyle51"/>
              </w:rPr>
            </w:pPr>
            <w:r>
              <w:rPr>
                <w:rStyle w:val="FontStyle51"/>
              </w:rPr>
              <w:t>7.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Выполнение вычислительных и графических работ по изучаемым темам.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312"/>
              </w:tabs>
              <w:spacing w:line="226" w:lineRule="exact"/>
              <w:ind w:left="5" w:hanging="5"/>
              <w:rPr>
                <w:rStyle w:val="FontStyle50"/>
              </w:rPr>
            </w:pPr>
            <w:r>
              <w:rPr>
                <w:rStyle w:val="FontStyle51"/>
              </w:rPr>
              <w:t>Т</w:t>
            </w:r>
            <w:r>
              <w:rPr>
                <w:rStyle w:val="FontStyle50"/>
              </w:rPr>
              <w:t>ематика домашних заданий: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312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1.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Вычисление исходных дирекционных углов линий; решение прямой геодезической задачи.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312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2.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Составление топографического плана участка местности.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312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3.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Решение задач по обработке результатов геометрического нивелирования.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312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4.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Составление профиля трассы железной дороги.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312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5.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 xml:space="preserve">Анализ социальных и экологических проблем региона </w:t>
            </w:r>
            <w:proofErr w:type="gramStart"/>
            <w:r>
              <w:rPr>
                <w:rStyle w:val="FontStyle51"/>
              </w:rPr>
              <w:t>при</w:t>
            </w:r>
            <w:proofErr w:type="gramEnd"/>
            <w:r>
              <w:rPr>
                <w:rStyle w:val="FontStyle51"/>
              </w:rPr>
              <w:t xml:space="preserve"> </w:t>
            </w:r>
            <w:proofErr w:type="gramStart"/>
            <w:r>
              <w:rPr>
                <w:rStyle w:val="FontStyle51"/>
              </w:rPr>
              <w:t>проектирования</w:t>
            </w:r>
            <w:proofErr w:type="gramEnd"/>
            <w:r>
              <w:rPr>
                <w:rStyle w:val="FontStyle51"/>
              </w:rPr>
              <w:t xml:space="preserve"> железнодорожной линии.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312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6.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Анализ особенностей проектирования железных дорог в различных климатических условиях.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312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7.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Знакомство с использованием спутниковых технологий в инженерной геодезии и современными методами инженерных изысканий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rPr>
          <w:trHeight w:val="230"/>
        </w:trPr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19"/>
              <w:widowControl/>
              <w:tabs>
                <w:tab w:val="left" w:pos="312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Всего часов МДК.01.01 Технология геодезических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Pr="00870C1B" w:rsidRDefault="00E36B42" w:rsidP="009E3FB0">
            <w:pPr>
              <w:pStyle w:val="Style43"/>
              <w:widowControl/>
              <w:jc w:val="center"/>
              <w:rPr>
                <w:b/>
                <w:sz w:val="20"/>
                <w:szCs w:val="20"/>
              </w:rPr>
            </w:pPr>
            <w:r w:rsidRPr="00870C1B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2"/>
              <w:widowControl/>
              <w:spacing w:line="230" w:lineRule="exact"/>
              <w:ind w:left="10" w:hanging="10"/>
              <w:jc w:val="left"/>
              <w:rPr>
                <w:rStyle w:val="FontStyle50"/>
              </w:rPr>
            </w:pPr>
            <w:r>
              <w:rPr>
                <w:rStyle w:val="FontStyle50"/>
              </w:rPr>
              <w:lastRenderedPageBreak/>
              <w:t>Раздел 2. Проведение изысканий и проектирование железных дорог</w:t>
            </w:r>
          </w:p>
        </w:tc>
        <w:tc>
          <w:tcPr>
            <w:tcW w:w="9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2"/>
              <w:widowControl/>
              <w:spacing w:line="240" w:lineRule="auto"/>
              <w:jc w:val="center"/>
              <w:rPr>
                <w:rStyle w:val="FontStyle5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2"/>
              <w:widowControl/>
              <w:spacing w:line="230" w:lineRule="exact"/>
              <w:ind w:left="5" w:hanging="5"/>
              <w:jc w:val="left"/>
              <w:rPr>
                <w:rStyle w:val="FontStyle50"/>
              </w:rPr>
            </w:pPr>
            <w:r>
              <w:rPr>
                <w:rStyle w:val="FontStyle50"/>
              </w:rPr>
              <w:t>МДК 01.02  Изыскания и проектирование железных дорог</w:t>
            </w:r>
          </w:p>
        </w:tc>
        <w:tc>
          <w:tcPr>
            <w:tcW w:w="9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Pr="00870C1B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  <w:b/>
                <w:bCs/>
              </w:rPr>
            </w:pPr>
            <w:r w:rsidRPr="00870C1B">
              <w:rPr>
                <w:rStyle w:val="FontStyle51"/>
                <w:b/>
                <w:bCs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2"/>
              <w:widowControl/>
              <w:spacing w:line="240" w:lineRule="auto"/>
              <w:jc w:val="left"/>
              <w:rPr>
                <w:rStyle w:val="FontStyle50"/>
              </w:rPr>
            </w:pPr>
            <w:r>
              <w:rPr>
                <w:rStyle w:val="FontStyle50"/>
              </w:rPr>
              <w:t>Тема 2.1  Технические изыскания</w:t>
            </w:r>
          </w:p>
        </w:tc>
        <w:tc>
          <w:tcPr>
            <w:tcW w:w="9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2"/>
              <w:widowControl/>
              <w:spacing w:line="240" w:lineRule="auto"/>
              <w:jc w:val="left"/>
              <w:rPr>
                <w:rStyle w:val="FontStyle50"/>
              </w:rPr>
            </w:pPr>
            <w:r>
              <w:rPr>
                <w:rStyle w:val="FontStyle50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2"/>
              <w:widowControl/>
              <w:spacing w:line="240" w:lineRule="auto"/>
              <w:jc w:val="center"/>
              <w:rPr>
                <w:rStyle w:val="FontStyle50"/>
              </w:rPr>
            </w:pPr>
            <w:r>
              <w:rPr>
                <w:rStyle w:val="FontStyle5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2"/>
              <w:widowControl/>
              <w:spacing w:line="240" w:lineRule="auto"/>
              <w:jc w:val="left"/>
              <w:rPr>
                <w:rStyle w:val="FontStyle50"/>
              </w:rPr>
            </w:pPr>
            <w:r>
              <w:rPr>
                <w:rStyle w:val="FontStyle50"/>
              </w:rPr>
              <w:t>и трассирование железных дорог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right"/>
              <w:rPr>
                <w:rStyle w:val="FontStyle51"/>
              </w:rPr>
            </w:pPr>
            <w:r>
              <w:rPr>
                <w:rStyle w:val="FontStyle51"/>
              </w:rPr>
              <w:t>1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  <w:b/>
              </w:rPr>
            </w:pPr>
            <w:r>
              <w:rPr>
                <w:rStyle w:val="FontStyle51"/>
                <w:b/>
              </w:rPr>
              <w:t>Понятие о железнодорожных изысканиях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</w:rPr>
            </w:pPr>
          </w:p>
        </w:tc>
      </w:tr>
      <w:tr w:rsidR="00E36B42" w:rsidTr="00E36B42">
        <w:trPr>
          <w:trHeight w:val="937"/>
        </w:trPr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right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2"/>
              <w:jc w:val="left"/>
              <w:rPr>
                <w:rStyle w:val="FontStyle51"/>
              </w:rPr>
            </w:pPr>
            <w:r>
              <w:rPr>
                <w:rStyle w:val="FontStyle50"/>
              </w:rPr>
              <w:t>Тяговые расчеты в проектировании железных дорог</w:t>
            </w:r>
          </w:p>
          <w:p w:rsidR="00E36B42" w:rsidRDefault="00E36B42" w:rsidP="009E3FB0">
            <w:pPr>
              <w:pStyle w:val="Style46"/>
              <w:widowControl/>
              <w:spacing w:line="226" w:lineRule="exact"/>
              <w:ind w:right="2294" w:firstLine="5"/>
              <w:rPr>
                <w:rStyle w:val="FontStyle51"/>
              </w:rPr>
            </w:pPr>
            <w:r>
              <w:rPr>
                <w:rStyle w:val="FontStyle51"/>
              </w:rPr>
              <w:t>Силы, действующие на поезд. Расчет массы состава и длины поезда.</w:t>
            </w:r>
          </w:p>
          <w:p w:rsidR="00E36B42" w:rsidRDefault="00E36B42" w:rsidP="009E3FB0">
            <w:pPr>
              <w:pStyle w:val="Style46"/>
              <w:spacing w:line="226" w:lineRule="exact"/>
              <w:ind w:right="2294"/>
              <w:rPr>
                <w:rStyle w:val="FontStyle51"/>
              </w:rPr>
            </w:pPr>
            <w:r>
              <w:rPr>
                <w:rStyle w:val="FontStyle51"/>
              </w:rPr>
              <w:t>Определение тормозного пути и допустимой скорости на уклоне. Определение скорости движения и времени хода поезда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jc w:val="center"/>
              <w:rPr>
                <w:rStyle w:val="FontStyle51"/>
              </w:rPr>
            </w:pPr>
            <w:r>
              <w:rPr>
                <w:rStyle w:val="FontStyle51"/>
              </w:rPr>
              <w:t>3</w:t>
            </w:r>
          </w:p>
        </w:tc>
      </w:tr>
      <w:tr w:rsidR="00E36B42" w:rsidTr="00E36B42">
        <w:trPr>
          <w:trHeight w:val="1283"/>
        </w:trPr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right"/>
              <w:rPr>
                <w:rStyle w:val="FontStyle51"/>
              </w:rPr>
            </w:pPr>
            <w:r>
              <w:rPr>
                <w:rStyle w:val="FontStyle51"/>
              </w:rPr>
              <w:t>3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2"/>
              <w:jc w:val="left"/>
              <w:rPr>
                <w:rStyle w:val="FontStyle51"/>
              </w:rPr>
            </w:pPr>
            <w:r>
              <w:rPr>
                <w:rStyle w:val="FontStyle50"/>
              </w:rPr>
              <w:t>Камеральное трассирование железнодорожных линий</w:t>
            </w:r>
          </w:p>
          <w:p w:rsidR="00E36B42" w:rsidRDefault="00E36B42" w:rsidP="009E3FB0">
            <w:pPr>
              <w:pStyle w:val="Style46"/>
              <w:widowControl/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Выбор направления трассы проектируемой железной дороги.</w:t>
            </w:r>
          </w:p>
          <w:p w:rsidR="00E36B42" w:rsidRDefault="00E36B42" w:rsidP="009E3FB0">
            <w:pPr>
              <w:pStyle w:val="Style46"/>
              <w:widowControl/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Виды ходов трассы. Трассирование в различных топографических условиях.</w:t>
            </w:r>
          </w:p>
          <w:p w:rsidR="00E36B42" w:rsidRDefault="00E36B42" w:rsidP="009E3FB0">
            <w:pPr>
              <w:pStyle w:val="Style46"/>
              <w:widowControl/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Трассирование на участках напряженного и вольного хода.</w:t>
            </w:r>
          </w:p>
          <w:p w:rsidR="00E36B42" w:rsidRDefault="00E36B42" w:rsidP="009E3FB0">
            <w:pPr>
              <w:pStyle w:val="Style46"/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Основные показатели трассы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jc w:val="center"/>
              <w:rPr>
                <w:rStyle w:val="FontStyle51"/>
              </w:rPr>
            </w:pPr>
            <w:r>
              <w:rPr>
                <w:rStyle w:val="FontStyle51"/>
              </w:rPr>
              <w:t>3</w:t>
            </w:r>
          </w:p>
        </w:tc>
      </w:tr>
      <w:tr w:rsidR="00E36B42" w:rsidTr="00E36B42"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9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2"/>
              <w:widowControl/>
              <w:spacing w:line="240" w:lineRule="auto"/>
              <w:jc w:val="left"/>
              <w:rPr>
                <w:rStyle w:val="FontStyle50"/>
              </w:rPr>
            </w:pPr>
            <w:r>
              <w:rPr>
                <w:rStyle w:val="FontStyle50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  <w:b/>
              </w:rPr>
            </w:pPr>
            <w:r>
              <w:rPr>
                <w:rStyle w:val="FontStyle51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right"/>
              <w:rPr>
                <w:rStyle w:val="FontStyle51"/>
              </w:rPr>
            </w:pPr>
            <w:r>
              <w:rPr>
                <w:rStyle w:val="FontStyle51"/>
              </w:rPr>
              <w:t>1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Определение удельных сил сопротивления движению поезда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rPr>
          <w:trHeight w:val="274"/>
        </w:trPr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right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Определение массы и расчетной длины поезда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2"/>
              <w:widowControl/>
              <w:spacing w:line="240" w:lineRule="auto"/>
              <w:jc w:val="left"/>
              <w:rPr>
                <w:rStyle w:val="FontStyle50"/>
              </w:rPr>
            </w:pPr>
            <w:r>
              <w:rPr>
                <w:rStyle w:val="FontStyle50"/>
              </w:rPr>
              <w:t xml:space="preserve">Тема 2.2  Проектирование </w:t>
            </w:r>
            <w:proofErr w:type="gramStart"/>
            <w:r>
              <w:rPr>
                <w:rStyle w:val="FontStyle50"/>
              </w:rPr>
              <w:t>новых</w:t>
            </w:r>
            <w:proofErr w:type="gramEnd"/>
          </w:p>
        </w:tc>
        <w:tc>
          <w:tcPr>
            <w:tcW w:w="9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2"/>
              <w:widowControl/>
              <w:spacing w:line="240" w:lineRule="auto"/>
              <w:jc w:val="left"/>
              <w:rPr>
                <w:rStyle w:val="FontStyle50"/>
              </w:rPr>
            </w:pPr>
            <w:r>
              <w:rPr>
                <w:rStyle w:val="FontStyle50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2"/>
              <w:widowControl/>
              <w:spacing w:line="240" w:lineRule="auto"/>
              <w:jc w:val="center"/>
              <w:rPr>
                <w:rStyle w:val="FontStyle50"/>
              </w:rPr>
            </w:pPr>
            <w:r>
              <w:rPr>
                <w:rStyle w:val="FontStyle5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jc w:val="center"/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2"/>
              <w:widowControl/>
              <w:spacing w:line="240" w:lineRule="auto"/>
              <w:jc w:val="left"/>
              <w:rPr>
                <w:rStyle w:val="FontStyle50"/>
              </w:rPr>
            </w:pPr>
            <w:r>
              <w:rPr>
                <w:rStyle w:val="FontStyle50"/>
              </w:rPr>
              <w:t xml:space="preserve">и реконструкция </w:t>
            </w:r>
            <w:proofErr w:type="gramStart"/>
            <w:r>
              <w:rPr>
                <w:rStyle w:val="FontStyle50"/>
              </w:rPr>
              <w:t>существующих</w:t>
            </w:r>
            <w:proofErr w:type="gramEnd"/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  <w:sz w:val="20"/>
                <w:szCs w:val="20"/>
              </w:rPr>
            </w:pPr>
            <w:r>
              <w:rPr>
                <w:rStyle w:val="FontStyle51"/>
                <w:sz w:val="20"/>
                <w:szCs w:val="20"/>
              </w:rPr>
              <w:t>1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 xml:space="preserve">Нормативная база и стадии  </w:t>
            </w:r>
            <w:proofErr w:type="gramStart"/>
            <w:r>
              <w:rPr>
                <w:rStyle w:val="FontStyle51"/>
              </w:rPr>
              <w:t>проектирования</w:t>
            </w:r>
            <w:proofErr w:type="gramEnd"/>
            <w:r>
              <w:rPr>
                <w:rStyle w:val="FontStyle51"/>
              </w:rPr>
              <w:t xml:space="preserve"> железных дорог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2"/>
              <w:widowControl/>
              <w:spacing w:line="240" w:lineRule="auto"/>
              <w:jc w:val="left"/>
              <w:rPr>
                <w:rStyle w:val="FontStyle50"/>
              </w:rPr>
            </w:pPr>
            <w:r>
              <w:rPr>
                <w:rStyle w:val="FontStyle50"/>
              </w:rPr>
              <w:t>железных дорог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  <w:sz w:val="20"/>
                <w:szCs w:val="20"/>
              </w:rPr>
            </w:pPr>
            <w:r>
              <w:rPr>
                <w:rStyle w:val="FontStyle51"/>
                <w:sz w:val="20"/>
                <w:szCs w:val="20"/>
              </w:rPr>
              <w:t>2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Основные качественные показатели работы проектируемых железных дорог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  <w:sz w:val="20"/>
                <w:szCs w:val="20"/>
              </w:rPr>
            </w:pPr>
            <w:r>
              <w:rPr>
                <w:rStyle w:val="FontStyle51"/>
                <w:sz w:val="20"/>
                <w:szCs w:val="20"/>
              </w:rPr>
              <w:t>3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2"/>
              <w:widowControl/>
              <w:spacing w:line="240" w:lineRule="auto"/>
              <w:jc w:val="left"/>
              <w:rPr>
                <w:rStyle w:val="FontStyle50"/>
                <w:b w:val="0"/>
              </w:rPr>
            </w:pPr>
            <w:r>
              <w:rPr>
                <w:rStyle w:val="FontStyle50"/>
              </w:rPr>
              <w:t xml:space="preserve">Проектирование плана и продольного </w:t>
            </w:r>
            <w:proofErr w:type="gramStart"/>
            <w:r>
              <w:rPr>
                <w:rStyle w:val="FontStyle50"/>
              </w:rPr>
              <w:t>профиля</w:t>
            </w:r>
            <w:proofErr w:type="gramEnd"/>
            <w:r>
              <w:rPr>
                <w:rStyle w:val="FontStyle50"/>
              </w:rPr>
              <w:t xml:space="preserve"> железных дорог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Элементы плана линии. Круговые и переходные кривые, смежные кривые.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3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36B42" w:rsidTr="00E36B42"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Размещение и проектирование раздельных пунктов.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3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36B42" w:rsidTr="00E36B42"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Элементы продольного профиля. Виды уклонов.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3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36B42" w:rsidTr="00E36B42"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Сопряжение элементов продольного профиля.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3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36B42" w:rsidTr="00E36B42"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Взаимное положение элементов плана и продольного профиля.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3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36B42" w:rsidTr="00E36B42"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Показатели плана и профиля проектируемой линии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3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36B42" w:rsidTr="00E36B42"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  <w:sz w:val="20"/>
                <w:szCs w:val="20"/>
              </w:rPr>
            </w:pPr>
            <w:r>
              <w:rPr>
                <w:rStyle w:val="FontStyle51"/>
                <w:sz w:val="20"/>
                <w:szCs w:val="20"/>
              </w:rPr>
              <w:t>10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2"/>
              <w:widowControl/>
              <w:jc w:val="left"/>
              <w:rPr>
                <w:rStyle w:val="FontStyle50"/>
                <w:b w:val="0"/>
              </w:rPr>
            </w:pPr>
            <w:r>
              <w:rPr>
                <w:rStyle w:val="FontStyle50"/>
              </w:rPr>
              <w:t>Размещение на трассе и расчет малых водопропускных искусственных сооружений</w:t>
            </w:r>
          </w:p>
          <w:p w:rsidR="00E36B42" w:rsidRDefault="00E36B42" w:rsidP="009E3FB0">
            <w:pPr>
              <w:pStyle w:val="Style46"/>
              <w:widowControl/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Типы малых водопропускных сооружений и их размещение на трассе. Расчет стоков с малых водосборов.</w:t>
            </w:r>
          </w:p>
          <w:p w:rsidR="00E36B42" w:rsidRDefault="00E36B42" w:rsidP="009E3FB0">
            <w:pPr>
              <w:pStyle w:val="Style46"/>
              <w:widowControl/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Водопропускная способность и выбор отверстий труб и малых мостов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</w:rPr>
            </w:pPr>
          </w:p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</w:tr>
      <w:tr w:rsidR="00E36B42" w:rsidTr="00E36B42">
        <w:trPr>
          <w:trHeight w:val="1242"/>
        </w:trPr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rPr>
                <w:rStyle w:val="FontStyle51"/>
                <w:sz w:val="20"/>
                <w:szCs w:val="20"/>
              </w:rPr>
            </w:pPr>
            <w:r>
              <w:rPr>
                <w:rStyle w:val="FontStyle51"/>
                <w:sz w:val="20"/>
                <w:szCs w:val="20"/>
              </w:rPr>
              <w:t>11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26" w:lineRule="exact"/>
              <w:ind w:left="5" w:right="1162" w:hanging="5"/>
              <w:rPr>
                <w:rStyle w:val="FontStyle51"/>
              </w:rPr>
            </w:pPr>
            <w:r>
              <w:rPr>
                <w:rStyle w:val="FontStyle50"/>
              </w:rPr>
              <w:t>Сравнение вариантов проектируемых железнодорожных линий</w:t>
            </w:r>
            <w:r>
              <w:rPr>
                <w:rStyle w:val="FontStyle51"/>
                <w:b/>
              </w:rPr>
              <w:t xml:space="preserve"> </w:t>
            </w:r>
          </w:p>
          <w:p w:rsidR="00E36B42" w:rsidRDefault="00E36B42" w:rsidP="009E3FB0">
            <w:pPr>
              <w:pStyle w:val="Style46"/>
              <w:widowControl/>
              <w:spacing w:line="226" w:lineRule="exact"/>
              <w:ind w:left="5" w:right="1162" w:hanging="5"/>
              <w:rPr>
                <w:rStyle w:val="FontStyle51"/>
              </w:rPr>
            </w:pPr>
            <w:r>
              <w:rPr>
                <w:rStyle w:val="FontStyle51"/>
              </w:rPr>
              <w:t xml:space="preserve">Показатели для оценки вариантов проектируемых железнодорожных линий. </w:t>
            </w:r>
          </w:p>
          <w:p w:rsidR="00E36B42" w:rsidRDefault="00E36B42" w:rsidP="009E3FB0">
            <w:pPr>
              <w:pStyle w:val="Style46"/>
              <w:widowControl/>
              <w:spacing w:line="226" w:lineRule="exact"/>
              <w:ind w:left="5" w:right="1162" w:hanging="5"/>
              <w:rPr>
                <w:rStyle w:val="FontStyle51"/>
              </w:rPr>
            </w:pPr>
            <w:r>
              <w:rPr>
                <w:rStyle w:val="FontStyle51"/>
              </w:rPr>
              <w:t>Оценка общей экономической эффективности проектных решений.</w:t>
            </w:r>
          </w:p>
          <w:p w:rsidR="00E36B42" w:rsidRDefault="00E36B42" w:rsidP="009E3FB0">
            <w:pPr>
              <w:pStyle w:val="Style46"/>
              <w:spacing w:line="226" w:lineRule="exact"/>
              <w:ind w:left="5" w:right="1162" w:hanging="5"/>
              <w:rPr>
                <w:rStyle w:val="FontStyle51"/>
              </w:rPr>
            </w:pPr>
            <w:r>
              <w:rPr>
                <w:rStyle w:val="FontStyle51"/>
              </w:rPr>
              <w:t xml:space="preserve"> Определение строительных показателей и строительной стоимости вариантов. Определение эксплуатационных расходов при сравнении вариантов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Pr="002321CF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  <w:sz w:val="20"/>
                <w:szCs w:val="20"/>
              </w:rPr>
            </w:pPr>
          </w:p>
          <w:p w:rsidR="00E36B42" w:rsidRPr="002321CF" w:rsidRDefault="00E36B42" w:rsidP="009E3FB0">
            <w:pPr>
              <w:pStyle w:val="Style46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2321CF">
              <w:rPr>
                <w:sz w:val="20"/>
                <w:szCs w:val="20"/>
              </w:rPr>
              <w:t>2</w:t>
            </w:r>
          </w:p>
        </w:tc>
      </w:tr>
      <w:tr w:rsidR="00E36B42" w:rsidTr="00E36B42">
        <w:trPr>
          <w:trHeight w:val="249"/>
        </w:trPr>
        <w:tc>
          <w:tcPr>
            <w:tcW w:w="3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6"/>
              <w:spacing w:line="226" w:lineRule="exact"/>
              <w:rPr>
                <w:rStyle w:val="FontStyle5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3"/>
              <w:widowControl/>
              <w:jc w:val="center"/>
              <w:rPr>
                <w:sz w:val="20"/>
                <w:szCs w:val="20"/>
              </w:rPr>
            </w:pPr>
          </w:p>
          <w:p w:rsidR="00E36B42" w:rsidRPr="002321CF" w:rsidRDefault="00E36B42" w:rsidP="009E3FB0">
            <w:pPr>
              <w:pStyle w:val="Style43"/>
              <w:widowControl/>
              <w:jc w:val="center"/>
              <w:rPr>
                <w:sz w:val="20"/>
                <w:szCs w:val="20"/>
              </w:rPr>
            </w:pPr>
            <w:r w:rsidRPr="002321CF">
              <w:rPr>
                <w:sz w:val="20"/>
                <w:szCs w:val="20"/>
              </w:rPr>
              <w:t>2</w:t>
            </w:r>
          </w:p>
        </w:tc>
      </w:tr>
      <w:tr w:rsidR="00E36B42" w:rsidTr="00E36B42">
        <w:trPr>
          <w:trHeight w:val="1191"/>
        </w:trPr>
        <w:tc>
          <w:tcPr>
            <w:tcW w:w="3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B42" w:rsidRDefault="00E36B42" w:rsidP="009E3FB0"/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rPr>
                <w:rStyle w:val="FontStyle51"/>
              </w:rPr>
            </w:pPr>
            <w:r>
              <w:rPr>
                <w:rStyle w:val="FontStyle51"/>
              </w:rPr>
              <w:t>12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26" w:lineRule="exact"/>
              <w:rPr>
                <w:rStyle w:val="FontStyle51"/>
                <w:b/>
              </w:rPr>
            </w:pPr>
            <w:r>
              <w:rPr>
                <w:rStyle w:val="FontStyle50"/>
              </w:rPr>
              <w:t>Проектирование реконструкции железных дорог</w:t>
            </w:r>
            <w:r>
              <w:rPr>
                <w:rStyle w:val="FontStyle51"/>
                <w:b/>
              </w:rPr>
              <w:t xml:space="preserve"> </w:t>
            </w:r>
          </w:p>
          <w:p w:rsidR="00E36B42" w:rsidRDefault="00E36B42" w:rsidP="009E3FB0">
            <w:pPr>
              <w:pStyle w:val="Style46"/>
              <w:widowControl/>
              <w:spacing w:line="226" w:lineRule="exact"/>
              <w:rPr>
                <w:rStyle w:val="FontStyle51"/>
                <w:b/>
                <w:bCs/>
              </w:rPr>
            </w:pPr>
            <w:r>
              <w:rPr>
                <w:rStyle w:val="FontStyle51"/>
              </w:rPr>
              <w:t>Мощность железных дорог и пути усиления мощности.</w:t>
            </w:r>
          </w:p>
          <w:p w:rsidR="00E36B42" w:rsidRDefault="00E36B42" w:rsidP="009E3FB0">
            <w:pPr>
              <w:pStyle w:val="Style46"/>
              <w:widowControl/>
              <w:spacing w:line="226" w:lineRule="exact"/>
              <w:ind w:left="5" w:hanging="5"/>
              <w:rPr>
                <w:rStyle w:val="FontStyle51"/>
              </w:rPr>
            </w:pPr>
            <w:r>
              <w:rPr>
                <w:rStyle w:val="FontStyle51"/>
              </w:rPr>
              <w:t>Проектирование продольного профиля при реконструкции однопутных линий и строительстве вторых путей.</w:t>
            </w:r>
          </w:p>
          <w:p w:rsidR="00E36B42" w:rsidRDefault="00E36B42" w:rsidP="009E3FB0">
            <w:pPr>
              <w:pStyle w:val="Style46"/>
              <w:widowControl/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Поперченные профили при проектировании вторых путей.</w:t>
            </w:r>
          </w:p>
          <w:p w:rsidR="00E36B42" w:rsidRDefault="00E36B42" w:rsidP="009E3FB0">
            <w:pPr>
              <w:pStyle w:val="Style46"/>
              <w:spacing w:line="226" w:lineRule="exact"/>
              <w:rPr>
                <w:rStyle w:val="FontStyle50"/>
              </w:rPr>
            </w:pPr>
            <w:r>
              <w:rPr>
                <w:rStyle w:val="FontStyle51"/>
              </w:rPr>
              <w:t>Проектирование реконструкции плана существующих железных дорог и плана второго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B42" w:rsidRDefault="00E36B42" w:rsidP="009E3FB0">
            <w:pPr>
              <w:jc w:val="center"/>
            </w:pPr>
          </w:p>
        </w:tc>
      </w:tr>
      <w:tr w:rsidR="00E36B42" w:rsidTr="00E36B42"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9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2"/>
              <w:widowControl/>
              <w:spacing w:line="240" w:lineRule="auto"/>
              <w:jc w:val="left"/>
              <w:rPr>
                <w:rStyle w:val="FontStyle50"/>
              </w:rPr>
            </w:pPr>
            <w:r>
              <w:rPr>
                <w:rStyle w:val="FontStyle50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  <w:b/>
              </w:rPr>
            </w:pPr>
            <w:r>
              <w:rPr>
                <w:rStyle w:val="FontStyle51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</w:pPr>
          </w:p>
        </w:tc>
      </w:tr>
      <w:tr w:rsidR="00E36B42" w:rsidTr="00E36B42"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Размещение по трассе малых водопропускных искусственных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3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</w:pPr>
          </w:p>
        </w:tc>
      </w:tr>
      <w:tr w:rsidR="00E36B42" w:rsidTr="00E36B42">
        <w:trPr>
          <w:trHeight w:val="174"/>
        </w:trPr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rPr>
                <w:rStyle w:val="FontStyle51"/>
              </w:rPr>
            </w:pPr>
            <w:r>
              <w:rPr>
                <w:rStyle w:val="FontStyle51"/>
              </w:rPr>
              <w:t>Выбор типов и определение размеров малых водопропускных искусственных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3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</w:pPr>
          </w:p>
        </w:tc>
      </w:tr>
      <w:tr w:rsidR="00E36B42" w:rsidTr="00E36B42">
        <w:trPr>
          <w:trHeight w:val="2017"/>
        </w:trPr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2"/>
              <w:widowControl/>
              <w:jc w:val="left"/>
              <w:rPr>
                <w:rStyle w:val="FontStyle50"/>
              </w:rPr>
            </w:pPr>
            <w:r>
              <w:rPr>
                <w:rStyle w:val="FontStyle50"/>
              </w:rPr>
              <w:t>Самостоятельная работа при изучении раздела 2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317"/>
              </w:tabs>
              <w:spacing w:line="226" w:lineRule="exact"/>
              <w:ind w:firstLine="14"/>
              <w:rPr>
                <w:rStyle w:val="FontStyle51"/>
              </w:rPr>
            </w:pPr>
            <w:r>
              <w:rPr>
                <w:rStyle w:val="FontStyle51"/>
              </w:rPr>
              <w:t>1.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Систематическая проработка конспектов занятий, учебных и специальных технических изданий.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322"/>
              </w:tabs>
              <w:spacing w:line="226" w:lineRule="exact"/>
              <w:ind w:left="5" w:hanging="5"/>
              <w:rPr>
                <w:rStyle w:val="FontStyle51"/>
              </w:rPr>
            </w:pPr>
            <w:r>
              <w:rPr>
                <w:rStyle w:val="FontStyle51"/>
              </w:rPr>
              <w:t>2.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317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3.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Ознакомление с новой нормативной документацией и изданиями профессиональной направленности.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317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4.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Работа с картой в горизонталях.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317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5.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Подготовка докладов, выступлений, рефератов.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317"/>
              </w:tabs>
              <w:spacing w:line="226" w:lineRule="exact"/>
              <w:rPr>
                <w:rStyle w:val="FontStyle51"/>
              </w:rPr>
            </w:pPr>
            <w:r>
              <w:rPr>
                <w:rStyle w:val="FontStyle51"/>
              </w:rPr>
              <w:t>6.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Отслеживание материалов по проведению геодезических работ в сети Интернет.</w:t>
            </w:r>
          </w:p>
          <w:p w:rsidR="00E36B42" w:rsidRDefault="00E36B42" w:rsidP="009E3FB0">
            <w:pPr>
              <w:pStyle w:val="Style19"/>
              <w:widowControl/>
              <w:tabs>
                <w:tab w:val="left" w:pos="322"/>
              </w:tabs>
              <w:spacing w:line="226" w:lineRule="exact"/>
              <w:ind w:left="5" w:hanging="5"/>
              <w:rPr>
                <w:rStyle w:val="FontStyle51"/>
              </w:rPr>
            </w:pPr>
            <w:r>
              <w:rPr>
                <w:rStyle w:val="FontStyle51"/>
              </w:rPr>
              <w:t>7.</w:t>
            </w:r>
            <w:r>
              <w:rPr>
                <w:rStyle w:val="FontStyle51"/>
                <w:sz w:val="20"/>
                <w:szCs w:val="20"/>
              </w:rPr>
              <w:tab/>
            </w:r>
            <w:r>
              <w:rPr>
                <w:rStyle w:val="FontStyle51"/>
              </w:rPr>
              <w:t>Выполнение вычислительных и графических работ по изучаемым темам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  <w:b/>
              </w:rPr>
            </w:pPr>
            <w:r>
              <w:rPr>
                <w:rStyle w:val="FontStyle51"/>
                <w:b/>
              </w:rPr>
              <w:t>126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</w:pPr>
          </w:p>
        </w:tc>
      </w:tr>
      <w:tr w:rsidR="00E36B42" w:rsidTr="00E36B42">
        <w:trPr>
          <w:trHeight w:val="284"/>
        </w:trPr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Pr="00493952" w:rsidRDefault="00E36B42" w:rsidP="009E3FB0">
            <w:pPr>
              <w:pStyle w:val="Style19"/>
              <w:widowControl/>
              <w:tabs>
                <w:tab w:val="left" w:pos="317"/>
              </w:tabs>
              <w:spacing w:line="226" w:lineRule="exact"/>
              <w:rPr>
                <w:rStyle w:val="FontStyle51"/>
              </w:rPr>
            </w:pPr>
            <w:r w:rsidRPr="00493952">
              <w:rPr>
                <w:rStyle w:val="FontStyle51"/>
                <w:b/>
                <w:sz w:val="20"/>
              </w:rPr>
              <w:t>Всего часов</w:t>
            </w:r>
            <w:r w:rsidRPr="00493952">
              <w:rPr>
                <w:rStyle w:val="FontStyle50"/>
                <w:sz w:val="20"/>
              </w:rPr>
              <w:t xml:space="preserve"> МДК 01.02</w:t>
            </w:r>
            <w:r>
              <w:rPr>
                <w:rStyle w:val="FontStyle50"/>
                <w:sz w:val="20"/>
              </w:rPr>
              <w:t xml:space="preserve"> </w:t>
            </w:r>
            <w:r w:rsidRPr="00493952">
              <w:rPr>
                <w:rStyle w:val="FontStyle50"/>
                <w:sz w:val="20"/>
              </w:rPr>
              <w:t xml:space="preserve"> Изыскания и проектирование железных дорог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widowControl/>
              <w:spacing w:line="240" w:lineRule="auto"/>
              <w:jc w:val="center"/>
              <w:rPr>
                <w:rStyle w:val="FontStyle51"/>
                <w:b/>
              </w:rPr>
            </w:pPr>
            <w:r>
              <w:rPr>
                <w:rStyle w:val="FontStyle51"/>
                <w:b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</w:pPr>
          </w:p>
        </w:tc>
      </w:tr>
      <w:tr w:rsidR="00E36B42" w:rsidTr="00E36B42">
        <w:trPr>
          <w:trHeight w:val="251"/>
        </w:trPr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2"/>
              <w:widowControl/>
              <w:jc w:val="left"/>
              <w:rPr>
                <w:rStyle w:val="FontStyle50"/>
              </w:rPr>
            </w:pPr>
            <w:r>
              <w:rPr>
                <w:rStyle w:val="FontStyle50"/>
                <w:sz w:val="20"/>
              </w:rPr>
              <w:t>Учебная практика УП01.01 Учебная (геодезическая)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46"/>
              <w:jc w:val="center"/>
              <w:rPr>
                <w:rStyle w:val="FontStyle51"/>
                <w:b/>
              </w:rPr>
            </w:pPr>
            <w:r>
              <w:rPr>
                <w:rStyle w:val="FontStyle51"/>
                <w:b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</w:pPr>
          </w:p>
        </w:tc>
      </w:tr>
      <w:tr w:rsidR="00E36B42" w:rsidTr="00E36B42">
        <w:trPr>
          <w:trHeight w:val="377"/>
        </w:trPr>
        <w:tc>
          <w:tcPr>
            <w:tcW w:w="12616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8"/>
              <w:widowControl/>
              <w:rPr>
                <w:rStyle w:val="FontStyle50"/>
                <w:sz w:val="20"/>
                <w:szCs w:val="20"/>
              </w:rPr>
            </w:pPr>
            <w:r>
              <w:rPr>
                <w:rStyle w:val="FontStyle50"/>
                <w:sz w:val="20"/>
                <w:szCs w:val="20"/>
              </w:rPr>
              <w:t>Производственная практика (по профилю специальности) ПП.01.01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FontStyle53"/>
                <w:sz w:val="20"/>
                <w:szCs w:val="20"/>
              </w:rPr>
              <w:t>Проведение геодезических работ при изысканиях по реконструкции, проектированию, строительству и эксплуатации железных дорог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36B42" w:rsidRDefault="00E36B42" w:rsidP="009E3FB0">
            <w:pPr>
              <w:pStyle w:val="Style8"/>
              <w:widowControl/>
              <w:jc w:val="center"/>
              <w:rPr>
                <w:rStyle w:val="FontStyle50"/>
              </w:rPr>
            </w:pPr>
            <w:r>
              <w:rPr>
                <w:rStyle w:val="FontStyle50"/>
              </w:rPr>
              <w:t>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36B42" w:rsidRDefault="00E36B42" w:rsidP="009E3FB0">
            <w:pPr>
              <w:pStyle w:val="Style8"/>
              <w:widowControl/>
              <w:jc w:val="center"/>
              <w:rPr>
                <w:rStyle w:val="FontStyle50"/>
              </w:rPr>
            </w:pPr>
          </w:p>
        </w:tc>
      </w:tr>
      <w:tr w:rsidR="00E36B42" w:rsidTr="00E36B42">
        <w:tc>
          <w:tcPr>
            <w:tcW w:w="126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6B42" w:rsidRDefault="00E36B42" w:rsidP="009E3FB0">
            <w:pPr>
              <w:pStyle w:val="Style8"/>
              <w:widowControl/>
              <w:rPr>
                <w:rStyle w:val="FontStyle50"/>
                <w:sz w:val="20"/>
                <w:szCs w:val="20"/>
              </w:rPr>
            </w:pPr>
            <w:r>
              <w:rPr>
                <w:rStyle w:val="FontStyle50"/>
                <w:sz w:val="20"/>
                <w:szCs w:val="20"/>
              </w:rPr>
              <w:t>Всего часов ПМ.01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FontStyle53"/>
                <w:sz w:val="20"/>
                <w:szCs w:val="20"/>
              </w:rPr>
              <w:t>Проведение геодезических работ при изысканиях по реконструкции, проектированию, строительству и эксплуатации железных дорог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6B42" w:rsidRDefault="00E36B42" w:rsidP="009E3FB0">
            <w:pPr>
              <w:pStyle w:val="Style8"/>
              <w:widowControl/>
              <w:jc w:val="center"/>
              <w:rPr>
                <w:rStyle w:val="FontStyle50"/>
              </w:rPr>
            </w:pPr>
            <w:r>
              <w:rPr>
                <w:rStyle w:val="FontStyle50"/>
              </w:rPr>
              <w:t>450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B42" w:rsidRDefault="00E36B42" w:rsidP="009E3FB0">
            <w:pPr>
              <w:pStyle w:val="Style43"/>
              <w:widowControl/>
              <w:jc w:val="center"/>
            </w:pPr>
          </w:p>
        </w:tc>
      </w:tr>
    </w:tbl>
    <w:p w:rsidR="00E36B42" w:rsidRPr="00AA2DE4" w:rsidRDefault="00E36B42" w:rsidP="003564AB">
      <w:pPr>
        <w:spacing w:after="0"/>
        <w:ind w:firstLine="709"/>
        <w:contextualSpacing/>
        <w:jc w:val="both"/>
        <w:rPr>
          <w:color w:val="262626" w:themeColor="text1" w:themeTint="D9"/>
        </w:rPr>
        <w:sectPr w:rsidR="00E36B42" w:rsidRPr="00AA2DE4" w:rsidSect="0028481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84815" w:rsidRPr="00AA2DE4" w:rsidRDefault="00284815" w:rsidP="0028481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lastRenderedPageBreak/>
        <w:t xml:space="preserve">3. условия реализации ПРОФЕССИОНАЛЬНОГО МОДУЛЯ </w:t>
      </w:r>
    </w:p>
    <w:p w:rsidR="00284815" w:rsidRPr="00AA2DE4" w:rsidRDefault="00284815" w:rsidP="00284815">
      <w:pPr>
        <w:spacing w:after="200" w:line="276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84815" w:rsidRPr="00AA2DE4" w:rsidRDefault="00284815" w:rsidP="00284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3.1. Материально-техническое обеспечение реализации ПМ:</w:t>
      </w:r>
    </w:p>
    <w:p w:rsidR="00284815" w:rsidRPr="00AA2DE4" w:rsidRDefault="00284815" w:rsidP="00284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Программа профессионального модуля реализуется в следующих учебно-производственных помещениях:</w:t>
      </w:r>
    </w:p>
    <w:tbl>
      <w:tblPr>
        <w:tblStyle w:val="a3"/>
        <w:tblW w:w="10456" w:type="dxa"/>
        <w:tblInd w:w="-567" w:type="dxa"/>
        <w:tblLook w:val="04A0" w:firstRow="1" w:lastRow="0" w:firstColumn="1" w:lastColumn="0" w:noHBand="0" w:noVBand="1"/>
      </w:tblPr>
      <w:tblGrid>
        <w:gridCol w:w="1174"/>
        <w:gridCol w:w="2532"/>
        <w:gridCol w:w="3632"/>
        <w:gridCol w:w="3118"/>
      </w:tblGrid>
      <w:tr w:rsidR="00284815" w:rsidRPr="00AA2DE4" w:rsidTr="00284815">
        <w:tc>
          <w:tcPr>
            <w:tcW w:w="1174" w:type="dxa"/>
          </w:tcPr>
          <w:p w:rsidR="00284815" w:rsidRPr="00AA2DE4" w:rsidRDefault="00284815" w:rsidP="00284815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№ лаб.</w:t>
            </w:r>
          </w:p>
        </w:tc>
        <w:tc>
          <w:tcPr>
            <w:tcW w:w="2532" w:type="dxa"/>
          </w:tcPr>
          <w:p w:rsidR="00284815" w:rsidRPr="00AA2DE4" w:rsidRDefault="00284815" w:rsidP="00284815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Наименование</w:t>
            </w:r>
          </w:p>
        </w:tc>
        <w:tc>
          <w:tcPr>
            <w:tcW w:w="3632" w:type="dxa"/>
          </w:tcPr>
          <w:p w:rsidR="00284815" w:rsidRPr="00AA2DE4" w:rsidRDefault="00284815" w:rsidP="00284815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Оборудование</w:t>
            </w:r>
          </w:p>
        </w:tc>
        <w:tc>
          <w:tcPr>
            <w:tcW w:w="3118" w:type="dxa"/>
          </w:tcPr>
          <w:p w:rsidR="00284815" w:rsidRPr="00AA2DE4" w:rsidRDefault="00284815" w:rsidP="00284815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ТСО</w:t>
            </w:r>
          </w:p>
        </w:tc>
      </w:tr>
      <w:tr w:rsidR="00284815" w:rsidRPr="00AA2DE4" w:rsidTr="00284815">
        <w:tc>
          <w:tcPr>
            <w:tcW w:w="1174" w:type="dxa"/>
          </w:tcPr>
          <w:p w:rsidR="00284815" w:rsidRPr="00AA2DE4" w:rsidRDefault="00284815" w:rsidP="00284815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№ 302</w:t>
            </w:r>
          </w:p>
        </w:tc>
        <w:tc>
          <w:tcPr>
            <w:tcW w:w="2532" w:type="dxa"/>
          </w:tcPr>
          <w:p w:rsidR="00284815" w:rsidRPr="00AA2DE4" w:rsidRDefault="00284815" w:rsidP="00284815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Геодезия, изыскания и проектирование железных дорог.</w:t>
            </w:r>
          </w:p>
        </w:tc>
        <w:tc>
          <w:tcPr>
            <w:tcW w:w="3632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 xml:space="preserve">- посадочные места по количеству </w:t>
            </w:r>
            <w:proofErr w:type="gramStart"/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обучающихся</w:t>
            </w:r>
            <w:proofErr w:type="gramEnd"/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 xml:space="preserve"> – 30;</w:t>
            </w:r>
          </w:p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 xml:space="preserve"> - рабочее место преподавателя - 1.</w:t>
            </w:r>
          </w:p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</w:p>
        </w:tc>
        <w:tc>
          <w:tcPr>
            <w:tcW w:w="3118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</w:p>
          <w:p w:rsidR="00284815" w:rsidRPr="00AA2DE4" w:rsidRDefault="00284815" w:rsidP="00284815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</w:p>
        </w:tc>
      </w:tr>
    </w:tbl>
    <w:p w:rsidR="00284815" w:rsidRPr="00AA2DE4" w:rsidRDefault="00284815" w:rsidP="00284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262626" w:themeColor="text1" w:themeTint="D9"/>
          <w:sz w:val="28"/>
          <w:szCs w:val="28"/>
          <w:lang w:eastAsia="ru-RU"/>
        </w:rPr>
      </w:pPr>
    </w:p>
    <w:p w:rsidR="00284815" w:rsidRPr="00AA2DE4" w:rsidRDefault="00284815" w:rsidP="00284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В рамках реализации программы модуля  предусмотрено прохождение производственной практики (по профилю специальности), которая проводится </w:t>
      </w:r>
      <w:r w:rsidRPr="00AA2DE4">
        <w:rPr>
          <w:rFonts w:ascii="Times New Roman" w:eastAsia="Times New Roman" w:hAnsi="Times New Roman" w:cs="Times New Roman"/>
          <w:i/>
          <w:iCs/>
          <w:color w:val="262626" w:themeColor="text1" w:themeTint="D9"/>
          <w:sz w:val="28"/>
          <w:szCs w:val="28"/>
          <w:lang w:eastAsia="ru-RU"/>
        </w:rPr>
        <w:t>концентрированно (рассредоточено)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в соответствии с рабочей программой практики.</w:t>
      </w:r>
    </w:p>
    <w:p w:rsidR="00284815" w:rsidRPr="00AA2DE4" w:rsidRDefault="00284815" w:rsidP="00284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284815" w:rsidRPr="00AA2DE4" w:rsidRDefault="00284815" w:rsidP="0028481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3.2. Информационное обеспечение реализации программы</w:t>
      </w:r>
    </w:p>
    <w:p w:rsidR="00284815" w:rsidRPr="00AA2DE4" w:rsidRDefault="00284815" w:rsidP="0028481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284815" w:rsidRPr="00AA2DE4" w:rsidRDefault="00284815" w:rsidP="0029118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     3.2.1. Основные электронные издания:</w:t>
      </w:r>
    </w:p>
    <w:p w:rsidR="00476608" w:rsidRDefault="00476608" w:rsidP="0029118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47660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https://umczdt.ru/auth/</w:t>
      </w:r>
    </w:p>
    <w:p w:rsidR="00284815" w:rsidRPr="00AA2DE4" w:rsidRDefault="00284815" w:rsidP="0029118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284815" w:rsidRPr="00AA2DE4" w:rsidRDefault="00284815" w:rsidP="0029118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  </w:t>
      </w:r>
      <w:r w:rsidRPr="00AA2DE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3.2.3. Дополнительные источники:</w:t>
      </w:r>
    </w:p>
    <w:p w:rsidR="00476608" w:rsidRPr="00476608" w:rsidRDefault="00476608" w:rsidP="00476608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7660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1.</w:t>
      </w:r>
      <w:r w:rsidRPr="0047660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 xml:space="preserve">Копыленко В.А., </w:t>
      </w:r>
      <w:proofErr w:type="spellStart"/>
      <w:r w:rsidRPr="0047660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Космин</w:t>
      </w:r>
      <w:proofErr w:type="spellEnd"/>
      <w:r w:rsidRPr="0047660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В.В. Изыскания  и проектирование железных дорог: учебник. 2017. – М.: УМЦ ЖДТ, 2017. </w:t>
      </w:r>
    </w:p>
    <w:p w:rsidR="00284815" w:rsidRPr="00AA2DE4" w:rsidRDefault="00476608" w:rsidP="00476608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7660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2.</w:t>
      </w:r>
      <w:r w:rsidRPr="0047660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Табаков, А.А. – Геодезия – Москва</w:t>
      </w:r>
      <w:proofErr w:type="gramStart"/>
      <w:r w:rsidRPr="0047660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: : </w:t>
      </w:r>
      <w:proofErr w:type="gramEnd"/>
      <w:r w:rsidRPr="0047660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ФГБУ ДПО «Учебно-методический центр по образованию на железнодорожном транспорте», 2020</w:t>
      </w:r>
    </w:p>
    <w:p w:rsidR="00284815" w:rsidRPr="00AA2DE4" w:rsidRDefault="00284815" w:rsidP="00284815">
      <w:pPr>
        <w:spacing w:after="0" w:line="240" w:lineRule="auto"/>
        <w:ind w:left="74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lang w:eastAsia="ru-RU"/>
        </w:rPr>
        <w:t>Интернет ресурсы:</w:t>
      </w:r>
    </w:p>
    <w:p w:rsidR="00284815" w:rsidRPr="00AA2DE4" w:rsidRDefault="00284815" w:rsidP="00291184">
      <w:pPr>
        <w:spacing w:after="0" w:line="240" w:lineRule="auto"/>
        <w:ind w:left="74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lang w:bidi="en-US"/>
        </w:rPr>
      </w:pPr>
      <w:r w:rsidRPr="00AA2DE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lang w:eastAsia="ru-RU"/>
        </w:rPr>
        <w:t xml:space="preserve">  </w:t>
      </w:r>
    </w:p>
    <w:p w:rsidR="00560E84" w:rsidRPr="00AA2DE4" w:rsidRDefault="00530DD6" w:rsidP="0029118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hyperlink r:id="rId9" w:history="1">
        <w:r w:rsidR="00291184" w:rsidRPr="00AA2DE4">
          <w:rPr>
            <w:rStyle w:val="a5"/>
            <w:rFonts w:ascii="Times New Roman" w:hAnsi="Times New Roman" w:cs="Times New Roman"/>
            <w:color w:val="262626" w:themeColor="text1" w:themeTint="D9"/>
            <w:sz w:val="28"/>
          </w:rPr>
          <w:t>http://sitegeodesy.com/</w:t>
        </w:r>
      </w:hyperlink>
    </w:p>
    <w:p w:rsidR="00291184" w:rsidRPr="00AA2DE4" w:rsidRDefault="00530DD6" w:rsidP="0029118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hyperlink r:id="rId10" w:history="1">
        <w:r w:rsidR="00291184" w:rsidRPr="00AA2DE4">
          <w:rPr>
            <w:rStyle w:val="a5"/>
            <w:rFonts w:ascii="Times New Roman" w:hAnsi="Times New Roman" w:cs="Times New Roman"/>
            <w:color w:val="262626" w:themeColor="text1" w:themeTint="D9"/>
            <w:sz w:val="28"/>
          </w:rPr>
          <w:t>https://umczdt.ru/</w:t>
        </w:r>
      </w:hyperlink>
    </w:p>
    <w:p w:rsidR="00291184" w:rsidRPr="00AA2DE4" w:rsidRDefault="00291184" w:rsidP="00291184">
      <w:pPr>
        <w:pStyle w:val="a4"/>
        <w:spacing w:after="0"/>
        <w:ind w:left="1069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291184" w:rsidRPr="00476608" w:rsidRDefault="00291184" w:rsidP="00476608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291184" w:rsidRPr="00AA2DE4" w:rsidRDefault="00291184" w:rsidP="0029118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0" w:line="240" w:lineRule="auto"/>
        <w:ind w:left="643"/>
        <w:jc w:val="both"/>
        <w:outlineLvl w:val="0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lastRenderedPageBreak/>
        <w:t>4. Контроль и оценка результатов освоения профессионального модуля</w:t>
      </w:r>
    </w:p>
    <w:p w:rsidR="00291184" w:rsidRPr="00AA2DE4" w:rsidRDefault="00291184" w:rsidP="00291184">
      <w:pPr>
        <w:spacing w:after="200" w:line="276" w:lineRule="auto"/>
        <w:rPr>
          <w:rFonts w:ascii="Calibri" w:eastAsia="Times New Roman" w:hAnsi="Calibri" w:cs="Times New Roman"/>
          <w:color w:val="262626" w:themeColor="text1" w:themeTint="D9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256"/>
        <w:gridCol w:w="3148"/>
        <w:gridCol w:w="3167"/>
      </w:tblGrid>
      <w:tr w:rsidR="00291184" w:rsidRPr="00AA2DE4" w:rsidTr="00291184">
        <w:tc>
          <w:tcPr>
            <w:tcW w:w="3256" w:type="dxa"/>
          </w:tcPr>
          <w:p w:rsidR="00291184" w:rsidRPr="00AA2DE4" w:rsidRDefault="00291184" w:rsidP="00E33FE5">
            <w:pPr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>Код и наименование  общих и профессиональных компетенций, личностных результатов, практического опыта, знаний</w:t>
            </w:r>
            <w:proofErr w:type="gramStart"/>
            <w:r w:rsidRPr="00AA2DE4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 xml:space="preserve"> ,</w:t>
            </w:r>
            <w:proofErr w:type="gramEnd"/>
            <w:r w:rsidRPr="00AA2DE4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 xml:space="preserve"> умений.</w:t>
            </w:r>
          </w:p>
        </w:tc>
        <w:tc>
          <w:tcPr>
            <w:tcW w:w="3148" w:type="dxa"/>
          </w:tcPr>
          <w:p w:rsidR="00291184" w:rsidRPr="00AA2DE4" w:rsidRDefault="00291184" w:rsidP="00E33FE5">
            <w:pPr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>Критерии оценки</w:t>
            </w:r>
          </w:p>
        </w:tc>
        <w:tc>
          <w:tcPr>
            <w:tcW w:w="3167" w:type="dxa"/>
          </w:tcPr>
          <w:p w:rsidR="00291184" w:rsidRPr="00AA2DE4" w:rsidRDefault="00291184" w:rsidP="00E33FE5">
            <w:pPr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>Методы оценки</w:t>
            </w:r>
          </w:p>
        </w:tc>
      </w:tr>
      <w:tr w:rsidR="00291184" w:rsidRPr="00AA2DE4" w:rsidTr="00291184">
        <w:tc>
          <w:tcPr>
            <w:tcW w:w="3256" w:type="dxa"/>
          </w:tcPr>
          <w:p w:rsidR="00291184" w:rsidRPr="00AA2DE4" w:rsidRDefault="00291184" w:rsidP="00E33FE5">
            <w:pPr>
              <w:pStyle w:val="a4"/>
              <w:ind w:left="0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ПК 1.1. Выполнять различные виды геодезических съёмок</w:t>
            </w:r>
          </w:p>
        </w:tc>
        <w:tc>
          <w:tcPr>
            <w:tcW w:w="3148" w:type="dxa"/>
          </w:tcPr>
          <w:p w:rsidR="00291184" w:rsidRPr="00AA2DE4" w:rsidRDefault="00291184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точность и технологическая грамотность выполнения геодезических съёмок при полевом трассировании, различных видах ремонта и эксплуатации пути</w:t>
            </w:r>
          </w:p>
        </w:tc>
        <w:tc>
          <w:tcPr>
            <w:tcW w:w="3167" w:type="dxa"/>
          </w:tcPr>
          <w:p w:rsidR="00291184" w:rsidRPr="00AA2DE4" w:rsidRDefault="00291184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текущий контроль в форме защиты практических занятий;</w:t>
            </w:r>
          </w:p>
          <w:p w:rsidR="00291184" w:rsidRPr="00AA2DE4" w:rsidRDefault="00291184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зачёты по учебной и производственной практике по профессиональному модулю</w:t>
            </w:r>
          </w:p>
        </w:tc>
      </w:tr>
      <w:tr w:rsidR="00291184" w:rsidRPr="00AA2DE4" w:rsidTr="00291184">
        <w:tc>
          <w:tcPr>
            <w:tcW w:w="3256" w:type="dxa"/>
          </w:tcPr>
          <w:p w:rsidR="00291184" w:rsidRPr="00AA2DE4" w:rsidRDefault="00291184" w:rsidP="00E33FE5">
            <w:pPr>
              <w:pStyle w:val="a4"/>
              <w:ind w:left="0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ПК 1.2. Обрабатывать материалы геодезических съёмок</w:t>
            </w:r>
          </w:p>
        </w:tc>
        <w:tc>
          <w:tcPr>
            <w:tcW w:w="3148" w:type="dxa"/>
          </w:tcPr>
          <w:p w:rsidR="00291184" w:rsidRPr="00AA2DE4" w:rsidRDefault="00291184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грамотное выполнение обработки материалов геодезических съёмок, трассирование по картам, проектирование продольного и поперечного профилей, выбор оптимального варианта</w:t>
            </w:r>
          </w:p>
        </w:tc>
        <w:tc>
          <w:tcPr>
            <w:tcW w:w="3167" w:type="dxa"/>
          </w:tcPr>
          <w:p w:rsidR="00291184" w:rsidRPr="00AA2DE4" w:rsidRDefault="00291184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текущий контроль в форме защиты практических занятий;</w:t>
            </w:r>
          </w:p>
          <w:p w:rsidR="00291184" w:rsidRPr="00AA2DE4" w:rsidRDefault="00291184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зачёты по учебной и производственной практике по профессиональному модулю</w:t>
            </w:r>
          </w:p>
        </w:tc>
      </w:tr>
      <w:tr w:rsidR="00291184" w:rsidRPr="00AA2DE4" w:rsidTr="00291184">
        <w:tc>
          <w:tcPr>
            <w:tcW w:w="3256" w:type="dxa"/>
          </w:tcPr>
          <w:p w:rsidR="00291184" w:rsidRPr="00AA2DE4" w:rsidRDefault="00291184" w:rsidP="00E33FE5">
            <w:pPr>
              <w:pStyle w:val="a4"/>
              <w:ind w:left="0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ПК 1.3. Производить разбивку на местности элементов железнодорожного пути и искусственных сооружений для строительства железных дорог</w:t>
            </w:r>
          </w:p>
        </w:tc>
        <w:tc>
          <w:tcPr>
            <w:tcW w:w="3148" w:type="dxa"/>
          </w:tcPr>
          <w:p w:rsidR="00291184" w:rsidRPr="00AA2DE4" w:rsidRDefault="00291184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 xml:space="preserve">точность и грамотность выполнения разбивочных работ, ведения геодезического контроля на различных этапах строительства и </w:t>
            </w:r>
            <w:proofErr w:type="gramStart"/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эксплуатации</w:t>
            </w:r>
            <w:proofErr w:type="gramEnd"/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 xml:space="preserve"> железных дорог</w:t>
            </w:r>
          </w:p>
        </w:tc>
        <w:tc>
          <w:tcPr>
            <w:tcW w:w="3167" w:type="dxa"/>
          </w:tcPr>
          <w:p w:rsidR="00291184" w:rsidRPr="00AA2DE4" w:rsidRDefault="00291184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текущий контроль в форме защиты практических занятий;</w:t>
            </w:r>
          </w:p>
          <w:p w:rsidR="00291184" w:rsidRPr="00AA2DE4" w:rsidRDefault="00291184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зачёты по учебной и производственной практике по профессиональному модулю</w:t>
            </w:r>
          </w:p>
        </w:tc>
      </w:tr>
      <w:tr w:rsidR="001854FA" w:rsidRPr="00AA2DE4" w:rsidTr="00291184">
        <w:tc>
          <w:tcPr>
            <w:tcW w:w="3256" w:type="dxa"/>
          </w:tcPr>
          <w:p w:rsidR="001854FA" w:rsidRPr="00AA2DE4" w:rsidRDefault="001854F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Общие компетенции: </w:t>
            </w:r>
          </w:p>
        </w:tc>
        <w:tc>
          <w:tcPr>
            <w:tcW w:w="3148" w:type="dxa"/>
          </w:tcPr>
          <w:p w:rsidR="001854FA" w:rsidRPr="00AA2DE4" w:rsidRDefault="001854FA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</w:p>
        </w:tc>
        <w:tc>
          <w:tcPr>
            <w:tcW w:w="3167" w:type="dxa"/>
          </w:tcPr>
          <w:p w:rsidR="001854FA" w:rsidRPr="00AA2DE4" w:rsidRDefault="001854FA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9E3FB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ОК.01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148" w:type="dxa"/>
          </w:tcPr>
          <w:p w:rsidR="00DE487A" w:rsidRPr="00AA2DE4" w:rsidRDefault="00DE487A" w:rsidP="009E3FB0">
            <w:pPr>
              <w:keepNext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DE487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Выбор и применение способов решения профессиональных задач</w:t>
            </w:r>
          </w:p>
        </w:tc>
        <w:tc>
          <w:tcPr>
            <w:tcW w:w="3167" w:type="dxa"/>
          </w:tcPr>
          <w:p w:rsidR="00DE487A" w:rsidRPr="00AA2DE4" w:rsidRDefault="00725581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эффективности и качества выполнения задач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DE487A" w:rsidRDefault="00DE487A" w:rsidP="009E3FB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ОК.02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спользовать современные средства поиска, анализа и интерпретации информации и информационные технологии  для выполнения задач профессиональной</w:t>
            </w:r>
          </w:p>
        </w:tc>
        <w:tc>
          <w:tcPr>
            <w:tcW w:w="3148" w:type="dxa"/>
          </w:tcPr>
          <w:p w:rsidR="00DE487A" w:rsidRPr="00AA2DE4" w:rsidRDefault="00725581" w:rsidP="009E3FB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proofErr w:type="gramStart"/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Нахождение, использование, анализ и интерпретация информации, используя различные источники, включая электронные, для эффективного выполнения профессиональных задач, профессионального и личностного развития; демонстрация навыков отслеживания изменений в нормативной и законодательной базах</w:t>
            </w:r>
            <w:proofErr w:type="gramEnd"/>
          </w:p>
        </w:tc>
        <w:tc>
          <w:tcPr>
            <w:tcW w:w="3167" w:type="dxa"/>
          </w:tcPr>
          <w:p w:rsidR="00DE487A" w:rsidRPr="00AA2DE4" w:rsidRDefault="00725581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эффективности и качества выполнения задач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DE487A" w:rsidRDefault="00DE487A" w:rsidP="009E3FB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148" w:type="dxa"/>
          </w:tcPr>
          <w:p w:rsidR="00DE487A" w:rsidRPr="00AA2DE4" w:rsidRDefault="00725581" w:rsidP="009E3FB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Демонстрация интереса к инновациям в области профессиональной деятельности; выстраивание траектории профессионального развития и </w:t>
            </w:r>
            <w:proofErr w:type="spellStart"/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самоообразования</w:t>
            </w:r>
            <w:proofErr w:type="spellEnd"/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; осознанное планирование повышения квалификации</w:t>
            </w:r>
          </w:p>
        </w:tc>
        <w:tc>
          <w:tcPr>
            <w:tcW w:w="3167" w:type="dxa"/>
          </w:tcPr>
          <w:p w:rsidR="00DE487A" w:rsidRPr="00AA2DE4" w:rsidRDefault="00725581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Осуществление самообразования, использование современной научной и профессиональной терминологии, участие в профессиональных олимпиадах, конкурсах, выставках, научно-практических конференциях, оценка способности находить альтернативные варианты решения стандартных и нестандартных ситуаций, принятие ответственности за их выполнение</w:t>
            </w:r>
            <w:r w:rsidR="00DE487A"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DE487A" w:rsidRDefault="00DE487A" w:rsidP="009E3FB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Эффективно взаимодействовать и работать в коллективе и команды</w:t>
            </w:r>
          </w:p>
        </w:tc>
        <w:tc>
          <w:tcPr>
            <w:tcW w:w="3148" w:type="dxa"/>
          </w:tcPr>
          <w:p w:rsidR="00DE487A" w:rsidRPr="00AA2DE4" w:rsidRDefault="00725581" w:rsidP="009E3FB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Взаимодействие с обучающимися, преподавателями, сотрудниками </w:t>
            </w: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образовательной организации в ходе обучения, а также с руководством и сотрудниками экономического субъекта во время прохождения практики.</w:t>
            </w:r>
          </w:p>
        </w:tc>
        <w:tc>
          <w:tcPr>
            <w:tcW w:w="3167" w:type="dxa"/>
          </w:tcPr>
          <w:p w:rsidR="00DE487A" w:rsidRPr="00AA2DE4" w:rsidRDefault="00725581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 xml:space="preserve">Экспертное наблюдение и оценка результатов формирования поведенческих навыков </w:t>
            </w: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в ходе обучения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DE487A" w:rsidRDefault="00DE487A" w:rsidP="009E3FB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ОК.05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существлять устную и письменную коммуникацию на государственном языке. Российской Федерации с учетом особенностей социального и культурного контекста</w:t>
            </w:r>
          </w:p>
        </w:tc>
        <w:tc>
          <w:tcPr>
            <w:tcW w:w="3148" w:type="dxa"/>
          </w:tcPr>
          <w:p w:rsidR="00DE487A" w:rsidRPr="00AA2DE4" w:rsidRDefault="00725581" w:rsidP="009E3FB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167" w:type="dxa"/>
          </w:tcPr>
          <w:p w:rsidR="00DE487A" w:rsidRPr="00AA2DE4" w:rsidRDefault="00725581" w:rsidP="007255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  <w:r w:rsidR="00DE487A"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C06821" w:rsidRDefault="00DE487A" w:rsidP="009E3FB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ОК.06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3148" w:type="dxa"/>
          </w:tcPr>
          <w:p w:rsidR="00725581" w:rsidRPr="00725581" w:rsidRDefault="00725581" w:rsidP="00725581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Формирование гражданского патриотического сознания, чувства верности своему Отечеству,</w:t>
            </w:r>
          </w:p>
          <w:p w:rsidR="00725581" w:rsidRPr="00725581" w:rsidRDefault="00725581" w:rsidP="00725581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</w:p>
          <w:p w:rsidR="00725581" w:rsidRPr="00725581" w:rsidRDefault="00725581" w:rsidP="00725581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готовности к выполнению гражданского долга и конституционных обязанностей по за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щите интересов Родины;</w:t>
            </w:r>
          </w:p>
          <w:p w:rsidR="00725581" w:rsidRPr="00725581" w:rsidRDefault="00725581" w:rsidP="00725581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приобщение к общественно-полезной деятельности на принципах </w:t>
            </w:r>
            <w:proofErr w:type="spellStart"/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волонтёрства</w:t>
            </w:r>
            <w:proofErr w:type="spellEnd"/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и благотворительности;</w:t>
            </w:r>
          </w:p>
          <w:p w:rsidR="00725581" w:rsidRPr="00725581" w:rsidRDefault="00725581" w:rsidP="00725581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</w:p>
          <w:p w:rsidR="00DE487A" w:rsidRPr="00AA2DE4" w:rsidRDefault="00725581" w:rsidP="00725581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позитивного отношения к военной и государственной службе; воспитание в духе нетерпимости к коррупционным проявлениям</w:t>
            </w:r>
          </w:p>
        </w:tc>
        <w:tc>
          <w:tcPr>
            <w:tcW w:w="3167" w:type="dxa"/>
          </w:tcPr>
          <w:p w:rsidR="00DE487A" w:rsidRPr="00AA2DE4" w:rsidRDefault="00725581" w:rsidP="007255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Участие в объединениях патриотической н</w:t>
            </w: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аправленности</w:t>
            </w: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, в проведении военно-спортивных игр и организации поисковой работы; активное участие в программах антикоррупционной направленности</w:t>
            </w:r>
            <w:proofErr w:type="gramStart"/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  <w:r w:rsidR="00DE487A"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DE487A" w:rsidRPr="00AA2DE4" w:rsidTr="00291184">
        <w:tc>
          <w:tcPr>
            <w:tcW w:w="3256" w:type="dxa"/>
          </w:tcPr>
          <w:p w:rsidR="00DE487A" w:rsidRPr="00C06821" w:rsidRDefault="00DE487A" w:rsidP="009E3FB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ОК.07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148" w:type="dxa"/>
          </w:tcPr>
          <w:p w:rsidR="00DE487A" w:rsidRPr="00AA2DE4" w:rsidRDefault="00725581" w:rsidP="009E3FB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Демонстрация соблюдения норм экологической безопасности и определения направлений ресурсосбережения в рамках профессиональной деятельности.</w:t>
            </w:r>
          </w:p>
        </w:tc>
        <w:tc>
          <w:tcPr>
            <w:tcW w:w="3167" w:type="dxa"/>
          </w:tcPr>
          <w:p w:rsidR="00DE487A" w:rsidRPr="00AA2DE4" w:rsidRDefault="00725581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соблюдения правил экологической в ведении профессиональной деятельности; формирование навыков эффективного действия в чрезвычайных ситуациях.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C06821" w:rsidRDefault="00DE487A" w:rsidP="009E3FB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ОК.08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 уровня физической подготовленности.</w:t>
            </w:r>
          </w:p>
        </w:tc>
        <w:tc>
          <w:tcPr>
            <w:tcW w:w="3148" w:type="dxa"/>
          </w:tcPr>
          <w:p w:rsidR="00DE487A" w:rsidRPr="00AA2DE4" w:rsidRDefault="00725581" w:rsidP="00725581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Развитие спортивного воспитания, укрепление здоровья и профилактика общих и профессиональных заболеваний, пропаганда здорового образа жизни.</w:t>
            </w:r>
          </w:p>
        </w:tc>
        <w:tc>
          <w:tcPr>
            <w:tcW w:w="3167" w:type="dxa"/>
          </w:tcPr>
          <w:p w:rsidR="00DE487A" w:rsidRPr="00AA2DE4" w:rsidRDefault="00725581" w:rsidP="007255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Участие в </w:t>
            </w:r>
            <w:proofErr w:type="gramStart"/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спортивно-массовых</w:t>
            </w:r>
            <w:proofErr w:type="gramEnd"/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, ведение здорового образа жизни.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C06821" w:rsidRDefault="00DE487A" w:rsidP="009E3FB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ОК.09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3148" w:type="dxa"/>
          </w:tcPr>
          <w:p w:rsidR="00DE487A" w:rsidRPr="00AA2DE4" w:rsidRDefault="00725581" w:rsidP="009E3FB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Демонстрация навыков использования информационных технологий в профессиональной деятельности; анализ и оценка информации на основе применения профессиональных технологий, использование информационно-телекоммуникационной сети «Интернет» для </w:t>
            </w: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реализации профессиональной деятельности</w:t>
            </w:r>
          </w:p>
        </w:tc>
        <w:tc>
          <w:tcPr>
            <w:tcW w:w="3167" w:type="dxa"/>
          </w:tcPr>
          <w:p w:rsidR="00DE487A" w:rsidRPr="00AA2DE4" w:rsidRDefault="00725581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Оценка умения применять средства информационных технологий для решения профессиональных задач и использования современного программного обеспечения</w:t>
            </w:r>
          </w:p>
        </w:tc>
      </w:tr>
      <w:tr w:rsidR="00DE487A" w:rsidRPr="00AA2DE4" w:rsidTr="006C5234">
        <w:tc>
          <w:tcPr>
            <w:tcW w:w="9571" w:type="dxa"/>
            <w:gridSpan w:val="3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 xml:space="preserve">Личностные </w:t>
            </w:r>
            <w:proofErr w:type="spellStart"/>
            <w:r w:rsidRPr="00AA2DE4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>резльтаты</w:t>
            </w:r>
            <w:proofErr w:type="spell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: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185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ЛР.13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 xml:space="preserve">Готовность </w:t>
            </w:r>
            <w:proofErr w:type="gram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обучающегося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проектно</w:t>
            </w:r>
            <w:proofErr w:type="spell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мыслящий</w:t>
            </w:r>
          </w:p>
        </w:tc>
        <w:tc>
          <w:tcPr>
            <w:tcW w:w="3148" w:type="dxa"/>
          </w:tcPr>
          <w:p w:rsidR="00DE487A" w:rsidRPr="00AA2DE4" w:rsidRDefault="00DE487A" w:rsidP="006C5234">
            <w:pPr>
              <w:keepNext/>
              <w:numPr>
                <w:ilvl w:val="1"/>
                <w:numId w:val="0"/>
              </w:numPr>
              <w:suppressAutoHyphens/>
              <w:spacing w:line="240" w:lineRule="auto"/>
              <w:jc w:val="both"/>
              <w:outlineLvl w:val="1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t>умение принимать совместные обоснованные решения, в том числе в нестандартных ситуациях;</w:t>
            </w:r>
          </w:p>
          <w:p w:rsidR="00DE487A" w:rsidRPr="00AA2DE4" w:rsidRDefault="00DE487A" w:rsidP="006C5234">
            <w:pPr>
              <w:keepNext/>
              <w:numPr>
                <w:ilvl w:val="1"/>
                <w:numId w:val="0"/>
              </w:numPr>
              <w:suppressAutoHyphens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AA2DE4">
              <w:rPr>
                <w:rStyle w:val="11"/>
                <w:color w:val="262626" w:themeColor="text1" w:themeTint="D9"/>
              </w:rPr>
              <w:t>правильность и объективность оценки нестандартных и аварийных ситуаций.</w:t>
            </w:r>
          </w:p>
        </w:tc>
        <w:tc>
          <w:tcPr>
            <w:tcW w:w="3167" w:type="dxa"/>
          </w:tcPr>
          <w:p w:rsidR="00DE487A" w:rsidRPr="00AA2DE4" w:rsidRDefault="00DE487A" w:rsidP="006C523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185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ЛР.19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</w:r>
            <w:proofErr w:type="gram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Уважительное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отношения обучающихся к результатам собственного и чужого труда.</w:t>
            </w:r>
          </w:p>
        </w:tc>
        <w:tc>
          <w:tcPr>
            <w:tcW w:w="3148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умение принимать совместные обоснованные решения, в том числе в нестандартных ситуациях.</w:t>
            </w:r>
          </w:p>
        </w:tc>
        <w:tc>
          <w:tcPr>
            <w:tcW w:w="3167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185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ЛР.25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</w:r>
            <w:proofErr w:type="gram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Способный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</w:tc>
        <w:tc>
          <w:tcPr>
            <w:tcW w:w="3148" w:type="dxa"/>
          </w:tcPr>
          <w:p w:rsidR="00DE487A" w:rsidRPr="00AA2DE4" w:rsidRDefault="00DE487A" w:rsidP="006C5234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AA2DE4">
              <w:rPr>
                <w:rStyle w:val="11"/>
                <w:color w:val="262626" w:themeColor="text1" w:themeTint="D9"/>
              </w:rPr>
              <w:t>применение инновационных техно</w:t>
            </w:r>
            <w:r w:rsidRPr="00AA2DE4">
              <w:rPr>
                <w:rStyle w:val="11"/>
                <w:color w:val="262626" w:themeColor="text1" w:themeTint="D9"/>
              </w:rPr>
              <w:softHyphen/>
              <w:t>логий в области организации перевозочного процесса.</w:t>
            </w:r>
          </w:p>
        </w:tc>
        <w:tc>
          <w:tcPr>
            <w:tcW w:w="3167" w:type="dxa"/>
          </w:tcPr>
          <w:p w:rsidR="00DE487A" w:rsidRPr="00AA2DE4" w:rsidRDefault="00DE487A" w:rsidP="006C5234">
            <w:pPr>
              <w:jc w:val="both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185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ЛР.27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</w:r>
            <w:proofErr w:type="gram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Проявляющий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  <w:tc>
          <w:tcPr>
            <w:tcW w:w="3148" w:type="dxa"/>
          </w:tcPr>
          <w:p w:rsidR="00DE487A" w:rsidRPr="00AA2DE4" w:rsidRDefault="00DE487A" w:rsidP="006C5234">
            <w:pPr>
              <w:pStyle w:val="3"/>
              <w:shd w:val="clear" w:color="auto" w:fill="auto"/>
              <w:spacing w:after="0" w:line="240" w:lineRule="auto"/>
              <w:ind w:firstLine="102"/>
              <w:jc w:val="both"/>
              <w:rPr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Style w:val="11"/>
                <w:color w:val="262626" w:themeColor="text1" w:themeTint="D9"/>
              </w:rPr>
              <w:t>выбор и применение методов и способов решения профессиональных задач в области коммерческой дея</w:t>
            </w:r>
            <w:r w:rsidRPr="00AA2DE4">
              <w:rPr>
                <w:rStyle w:val="11"/>
                <w:color w:val="262626" w:themeColor="text1" w:themeTint="D9"/>
              </w:rPr>
              <w:softHyphen/>
              <w:t>тельности железнодорожного транс</w:t>
            </w:r>
            <w:r w:rsidRPr="00AA2DE4">
              <w:rPr>
                <w:rStyle w:val="11"/>
                <w:color w:val="262626" w:themeColor="text1" w:themeTint="D9"/>
              </w:rPr>
              <w:softHyphen/>
              <w:t>порта.</w:t>
            </w:r>
          </w:p>
        </w:tc>
        <w:tc>
          <w:tcPr>
            <w:tcW w:w="3167" w:type="dxa"/>
          </w:tcPr>
          <w:p w:rsidR="00DE487A" w:rsidRPr="00AA2DE4" w:rsidRDefault="00DE487A" w:rsidP="006C5234">
            <w:pPr>
              <w:jc w:val="both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185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ЛР.30Осуществляющий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  <w:p w:rsidR="00DE487A" w:rsidRPr="00AA2DE4" w:rsidRDefault="00DE487A" w:rsidP="00185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</w:p>
        </w:tc>
        <w:tc>
          <w:tcPr>
            <w:tcW w:w="3148" w:type="dxa"/>
          </w:tcPr>
          <w:p w:rsidR="00DE487A" w:rsidRPr="00AA2DE4" w:rsidRDefault="00DE487A" w:rsidP="00437C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 xml:space="preserve">Умение искать и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 xml:space="preserve">использовать информацию для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эффективного выполнения различных задач, профессионального и личностного развития.</w:t>
            </w:r>
          </w:p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3167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Style w:val="11"/>
                <w:color w:val="262626" w:themeColor="text1" w:themeTint="D9"/>
              </w:rPr>
              <w:lastRenderedPageBreak/>
              <w:t xml:space="preserve">текущий контроль в форме защиты лабораторных работ </w:t>
            </w:r>
            <w:r w:rsidRPr="00AA2DE4">
              <w:rPr>
                <w:rStyle w:val="11"/>
                <w:color w:val="262626" w:themeColor="text1" w:themeTint="D9"/>
              </w:rPr>
              <w:lastRenderedPageBreak/>
              <w:t>и практических занятий; тестирование по разделам и темам.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ЛР.31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</w:r>
            <w:proofErr w:type="gram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Умеющий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эффективно работать в коллективе, общаться с коллегами, руководством, потребителями.</w:t>
            </w:r>
          </w:p>
        </w:tc>
        <w:tc>
          <w:tcPr>
            <w:tcW w:w="3148" w:type="dxa"/>
          </w:tcPr>
          <w:p w:rsidR="00DE487A" w:rsidRPr="00AA2DE4" w:rsidRDefault="00DE487A" w:rsidP="006C5234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AA2DE4">
              <w:rPr>
                <w:rStyle w:val="11"/>
                <w:color w:val="262626" w:themeColor="text1" w:themeTint="D9"/>
              </w:rPr>
              <w:t>умение принимать совместные обоснованные решения, в том числе в нестандартных ситуациях.</w:t>
            </w:r>
          </w:p>
        </w:tc>
        <w:tc>
          <w:tcPr>
            <w:tcW w:w="3167" w:type="dxa"/>
          </w:tcPr>
          <w:p w:rsidR="00DE487A" w:rsidRPr="00AA2DE4" w:rsidRDefault="00DE487A" w:rsidP="006C5234">
            <w:pPr>
              <w:jc w:val="both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6C5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Умения:</w:t>
            </w:r>
          </w:p>
          <w:p w:rsidR="00DE487A" w:rsidRPr="00AA2DE4" w:rsidRDefault="00DE487A" w:rsidP="006C5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Производить:</w:t>
            </w:r>
          </w:p>
          <w:p w:rsidR="00DE487A" w:rsidRPr="00AA2DE4" w:rsidRDefault="00DE487A" w:rsidP="006C5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У</w:t>
            </w:r>
            <w:proofErr w:type="gram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1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геодезические измерения при строительстве и эксплуатации железнодорожного пути, зданий и сооружений;</w:t>
            </w:r>
          </w:p>
        </w:tc>
        <w:tc>
          <w:tcPr>
            <w:tcW w:w="3148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Правильность выполнения геодезических измерений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при строительстве и эксплуатации железнодорожного пути, зданий и сооружений;</w:t>
            </w:r>
          </w:p>
        </w:tc>
        <w:tc>
          <w:tcPr>
            <w:tcW w:w="3167" w:type="dxa"/>
            <w:vMerge w:val="restart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Экспертное наблюдение на практических и лабораторных занятиях, решение задач, тестирование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6C5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4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4"/>
                <w:lang w:eastAsia="ar-SA"/>
              </w:rPr>
              <w:t>У</w:t>
            </w:r>
            <w:proofErr w:type="gramStart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4"/>
                <w:lang w:eastAsia="ar-SA"/>
              </w:rPr>
              <w:t>2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4"/>
                <w:lang w:eastAsia="ar-SA"/>
              </w:rPr>
              <w:t xml:space="preserve"> разбивку и закрепление трассы железной дороги;</w:t>
            </w:r>
          </w:p>
        </w:tc>
        <w:tc>
          <w:tcPr>
            <w:tcW w:w="3148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Умение производить разбивку и закрепление железной дороги</w:t>
            </w:r>
          </w:p>
        </w:tc>
        <w:tc>
          <w:tcPr>
            <w:tcW w:w="3167" w:type="dxa"/>
            <w:vMerge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6C5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У3 Разбивку и закрепление на местности искусственных сооружений</w:t>
            </w:r>
          </w:p>
        </w:tc>
        <w:tc>
          <w:tcPr>
            <w:tcW w:w="3148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Умение разбить и закрепить на местности искусственное сооружение</w:t>
            </w:r>
          </w:p>
        </w:tc>
        <w:tc>
          <w:tcPr>
            <w:tcW w:w="3167" w:type="dxa"/>
            <w:vMerge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Знания:</w:t>
            </w:r>
          </w:p>
        </w:tc>
        <w:tc>
          <w:tcPr>
            <w:tcW w:w="3148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3167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</w:tr>
      <w:tr w:rsidR="00DE487A" w:rsidRPr="00AA2DE4" w:rsidTr="006C5234">
        <w:tc>
          <w:tcPr>
            <w:tcW w:w="3256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З</w:t>
            </w:r>
            <w:proofErr w:type="gramStart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1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основ геодезии</w:t>
            </w:r>
          </w:p>
        </w:tc>
        <w:tc>
          <w:tcPr>
            <w:tcW w:w="6315" w:type="dxa"/>
            <w:gridSpan w:val="2"/>
            <w:vMerge w:val="restart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Решение задач, тестирование.</w:t>
            </w:r>
          </w:p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Выполнения практических и лабораторных занятий, тестирование.</w:t>
            </w:r>
          </w:p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Выполнение лабораторных занятий, тестирование.</w:t>
            </w:r>
          </w:p>
        </w:tc>
      </w:tr>
      <w:tr w:rsidR="00DE487A" w:rsidRPr="00AA2DE4" w:rsidTr="006C5234">
        <w:tc>
          <w:tcPr>
            <w:tcW w:w="3256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З</w:t>
            </w:r>
            <w:proofErr w:type="gram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2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основных геодезических определений, методов и принципов выполнения топографо-геодезических приборов.</w:t>
            </w:r>
          </w:p>
        </w:tc>
        <w:tc>
          <w:tcPr>
            <w:tcW w:w="6315" w:type="dxa"/>
            <w:gridSpan w:val="2"/>
            <w:vMerge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</w:tr>
      <w:tr w:rsidR="00DE487A" w:rsidRPr="00AA2DE4" w:rsidTr="006C5234">
        <w:tc>
          <w:tcPr>
            <w:tcW w:w="3256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ЗЗ  устройства геодезических приборов</w:t>
            </w:r>
          </w:p>
        </w:tc>
        <w:tc>
          <w:tcPr>
            <w:tcW w:w="6315" w:type="dxa"/>
            <w:gridSpan w:val="2"/>
            <w:vMerge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</w:tr>
    </w:tbl>
    <w:p w:rsidR="00291184" w:rsidRPr="00AA2DE4" w:rsidRDefault="00291184" w:rsidP="00291184">
      <w:pPr>
        <w:spacing w:after="200" w:line="276" w:lineRule="auto"/>
        <w:rPr>
          <w:rFonts w:ascii="Calibri" w:eastAsia="Times New Roman" w:hAnsi="Calibri" w:cs="Times New Roman"/>
          <w:color w:val="262626" w:themeColor="text1" w:themeTint="D9"/>
          <w:lang w:eastAsia="ru-RU"/>
        </w:rPr>
      </w:pPr>
    </w:p>
    <w:sectPr w:rsidR="00291184" w:rsidRPr="00AA2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DD6" w:rsidRDefault="00530DD6" w:rsidP="002A118B">
      <w:pPr>
        <w:spacing w:after="0" w:line="240" w:lineRule="auto"/>
      </w:pPr>
      <w:r>
        <w:separator/>
      </w:r>
    </w:p>
  </w:endnote>
  <w:endnote w:type="continuationSeparator" w:id="0">
    <w:p w:rsidR="00530DD6" w:rsidRDefault="00530DD6" w:rsidP="002A1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Arial"/>
    <w:panose1 w:val="020B0603030804020204"/>
    <w:charset w:val="CC"/>
    <w:family w:val="swiss"/>
    <w:pitch w:val="variable"/>
    <w:sig w:usb0="E7002EFF" w:usb1="5200FDFF" w:usb2="0A242021" w:usb3="00000000" w:csb0="000001FF" w:csb1="00000000"/>
  </w:font>
  <w:font w:name="Droid Sans Fallback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918949"/>
      <w:docPartObj>
        <w:docPartGallery w:val="Page Numbers (Bottom of Page)"/>
        <w:docPartUnique/>
      </w:docPartObj>
    </w:sdtPr>
    <w:sdtEndPr/>
    <w:sdtContent>
      <w:p w:rsidR="009E3FB0" w:rsidRDefault="009E3FB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376">
          <w:rPr>
            <w:noProof/>
          </w:rPr>
          <w:t>1</w:t>
        </w:r>
        <w:r>
          <w:fldChar w:fldCharType="end"/>
        </w:r>
      </w:p>
    </w:sdtContent>
  </w:sdt>
  <w:p w:rsidR="009E3FB0" w:rsidRDefault="009E3FB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DD6" w:rsidRDefault="00530DD6" w:rsidP="002A118B">
      <w:pPr>
        <w:spacing w:after="0" w:line="240" w:lineRule="auto"/>
      </w:pPr>
      <w:r>
        <w:separator/>
      </w:r>
    </w:p>
  </w:footnote>
  <w:footnote w:type="continuationSeparator" w:id="0">
    <w:p w:rsidR="00530DD6" w:rsidRDefault="00530DD6" w:rsidP="002A1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0F55"/>
    <w:multiLevelType w:val="hybridMultilevel"/>
    <w:tmpl w:val="9968907C"/>
    <w:lvl w:ilvl="0" w:tplc="61CAD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E69D5"/>
    <w:multiLevelType w:val="multilevel"/>
    <w:tmpl w:val="C33C8F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2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">
    <w:nsid w:val="389E3B09"/>
    <w:multiLevelType w:val="hybridMultilevel"/>
    <w:tmpl w:val="90209316"/>
    <w:lvl w:ilvl="0" w:tplc="21A4E6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0A03"/>
    <w:multiLevelType w:val="hybridMultilevel"/>
    <w:tmpl w:val="66621DDE"/>
    <w:lvl w:ilvl="0" w:tplc="8ABCE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CA83766"/>
    <w:multiLevelType w:val="hybridMultilevel"/>
    <w:tmpl w:val="9E361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39C"/>
    <w:rsid w:val="000A3E16"/>
    <w:rsid w:val="001854FA"/>
    <w:rsid w:val="001E7D98"/>
    <w:rsid w:val="00284815"/>
    <w:rsid w:val="00291184"/>
    <w:rsid w:val="002A118B"/>
    <w:rsid w:val="003162B4"/>
    <w:rsid w:val="003564AB"/>
    <w:rsid w:val="00437CF1"/>
    <w:rsid w:val="00460F4C"/>
    <w:rsid w:val="00476608"/>
    <w:rsid w:val="00484376"/>
    <w:rsid w:val="00530DD6"/>
    <w:rsid w:val="00554C34"/>
    <w:rsid w:val="00560E84"/>
    <w:rsid w:val="005D393E"/>
    <w:rsid w:val="00615091"/>
    <w:rsid w:val="006C5234"/>
    <w:rsid w:val="00725581"/>
    <w:rsid w:val="00756183"/>
    <w:rsid w:val="007D5B92"/>
    <w:rsid w:val="008230EA"/>
    <w:rsid w:val="008918CB"/>
    <w:rsid w:val="009B4DB5"/>
    <w:rsid w:val="009E3FB0"/>
    <w:rsid w:val="00A211D0"/>
    <w:rsid w:val="00A3739C"/>
    <w:rsid w:val="00A84925"/>
    <w:rsid w:val="00AA2DE4"/>
    <w:rsid w:val="00AB729C"/>
    <w:rsid w:val="00B13AE3"/>
    <w:rsid w:val="00B405FF"/>
    <w:rsid w:val="00BA73E2"/>
    <w:rsid w:val="00BF02B7"/>
    <w:rsid w:val="00C06821"/>
    <w:rsid w:val="00CD1292"/>
    <w:rsid w:val="00CD2FD8"/>
    <w:rsid w:val="00D46091"/>
    <w:rsid w:val="00DD62FA"/>
    <w:rsid w:val="00DE487A"/>
    <w:rsid w:val="00DF5A52"/>
    <w:rsid w:val="00E008A5"/>
    <w:rsid w:val="00E27FA7"/>
    <w:rsid w:val="00E33FE5"/>
    <w:rsid w:val="00E36B42"/>
    <w:rsid w:val="00E7499E"/>
    <w:rsid w:val="00F7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39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 Знак"/>
    <w:link w:val="50"/>
    <w:locked/>
    <w:rsid w:val="00A3739C"/>
    <w:rPr>
      <w:rFonts w:ascii="DejaVu Sans" w:eastAsia="Droid Sans Fallback" w:hAnsi="DejaVu Sans" w:cs="DejaVu Sans"/>
      <w:kern w:val="3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3739C"/>
    <w:pPr>
      <w:shd w:val="clear" w:color="auto" w:fill="FFFFFF"/>
      <w:spacing w:before="3600" w:after="0" w:line="264" w:lineRule="exact"/>
      <w:ind w:hanging="260"/>
      <w:jc w:val="center"/>
    </w:pPr>
    <w:rPr>
      <w:rFonts w:ascii="DejaVu Sans" w:eastAsia="Droid Sans Fallback" w:hAnsi="DejaVu Sans" w:cs="DejaVu Sans"/>
      <w:kern w:val="3"/>
      <w:sz w:val="24"/>
      <w:szCs w:val="24"/>
    </w:rPr>
  </w:style>
  <w:style w:type="character" w:customStyle="1" w:styleId="51pt">
    <w:name w:val="Основной текст (5) + Интервал 1 pt"/>
    <w:rsid w:val="00A3739C"/>
    <w:rPr>
      <w:rFonts w:ascii="DejaVu Sans" w:eastAsia="Droid Sans Fallback" w:hAnsi="DejaVu Sans" w:cs="DejaVu Sans" w:hint="default"/>
      <w:spacing w:val="20"/>
      <w:kern w:val="3"/>
      <w:sz w:val="24"/>
      <w:szCs w:val="24"/>
      <w:lang w:val="ru-RU" w:eastAsia="ru-RU" w:bidi="ar-SA"/>
    </w:rPr>
  </w:style>
  <w:style w:type="table" w:customStyle="1" w:styleId="2">
    <w:name w:val="Сетка таблицы2"/>
    <w:basedOn w:val="a1"/>
    <w:next w:val="a3"/>
    <w:uiPriority w:val="59"/>
    <w:rsid w:val="00316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16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4815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29118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A1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118B"/>
  </w:style>
  <w:style w:type="paragraph" w:styleId="a8">
    <w:name w:val="footer"/>
    <w:basedOn w:val="a"/>
    <w:link w:val="a9"/>
    <w:uiPriority w:val="99"/>
    <w:unhideWhenUsed/>
    <w:rsid w:val="002A1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118B"/>
  </w:style>
  <w:style w:type="character" w:customStyle="1" w:styleId="11">
    <w:name w:val="Основной текст + 11"/>
    <w:aliases w:val="5 pt"/>
    <w:rsid w:val="00437CF1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character" w:customStyle="1" w:styleId="aa">
    <w:name w:val="Основной текст_"/>
    <w:link w:val="3"/>
    <w:locked/>
    <w:rsid w:val="00437CF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a"/>
    <w:rsid w:val="00437CF1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b">
    <w:name w:val="Balloon Text"/>
    <w:basedOn w:val="a"/>
    <w:link w:val="ac"/>
    <w:uiPriority w:val="99"/>
    <w:semiHidden/>
    <w:unhideWhenUsed/>
    <w:rsid w:val="006C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5234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F02B7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F02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BF02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BF02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BF02B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BF02B7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BF02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BF02B7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BF02B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1">
    <w:name w:val="Font Style51"/>
    <w:uiPriority w:val="99"/>
    <w:rsid w:val="00BF02B7"/>
    <w:rPr>
      <w:rFonts w:ascii="Times New Roman" w:hAnsi="Times New Roman" w:cs="Times New Roman"/>
      <w:sz w:val="18"/>
      <w:szCs w:val="18"/>
    </w:rPr>
  </w:style>
  <w:style w:type="character" w:customStyle="1" w:styleId="FontStyle53">
    <w:name w:val="Font Style53"/>
    <w:uiPriority w:val="99"/>
    <w:rsid w:val="00BF02B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6">
    <w:name w:val="Font Style56"/>
    <w:uiPriority w:val="99"/>
    <w:rsid w:val="00BF02B7"/>
    <w:rPr>
      <w:rFonts w:ascii="Times New Roman" w:hAnsi="Times New Roman" w:cs="Times New Roman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39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 Знак"/>
    <w:link w:val="50"/>
    <w:locked/>
    <w:rsid w:val="00A3739C"/>
    <w:rPr>
      <w:rFonts w:ascii="DejaVu Sans" w:eastAsia="Droid Sans Fallback" w:hAnsi="DejaVu Sans" w:cs="DejaVu Sans"/>
      <w:kern w:val="3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3739C"/>
    <w:pPr>
      <w:shd w:val="clear" w:color="auto" w:fill="FFFFFF"/>
      <w:spacing w:before="3600" w:after="0" w:line="264" w:lineRule="exact"/>
      <w:ind w:hanging="260"/>
      <w:jc w:val="center"/>
    </w:pPr>
    <w:rPr>
      <w:rFonts w:ascii="DejaVu Sans" w:eastAsia="Droid Sans Fallback" w:hAnsi="DejaVu Sans" w:cs="DejaVu Sans"/>
      <w:kern w:val="3"/>
      <w:sz w:val="24"/>
      <w:szCs w:val="24"/>
    </w:rPr>
  </w:style>
  <w:style w:type="character" w:customStyle="1" w:styleId="51pt">
    <w:name w:val="Основной текст (5) + Интервал 1 pt"/>
    <w:rsid w:val="00A3739C"/>
    <w:rPr>
      <w:rFonts w:ascii="DejaVu Sans" w:eastAsia="Droid Sans Fallback" w:hAnsi="DejaVu Sans" w:cs="DejaVu Sans" w:hint="default"/>
      <w:spacing w:val="20"/>
      <w:kern w:val="3"/>
      <w:sz w:val="24"/>
      <w:szCs w:val="24"/>
      <w:lang w:val="ru-RU" w:eastAsia="ru-RU" w:bidi="ar-SA"/>
    </w:rPr>
  </w:style>
  <w:style w:type="table" w:customStyle="1" w:styleId="2">
    <w:name w:val="Сетка таблицы2"/>
    <w:basedOn w:val="a1"/>
    <w:next w:val="a3"/>
    <w:uiPriority w:val="59"/>
    <w:rsid w:val="00316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16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4815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29118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A1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118B"/>
  </w:style>
  <w:style w:type="paragraph" w:styleId="a8">
    <w:name w:val="footer"/>
    <w:basedOn w:val="a"/>
    <w:link w:val="a9"/>
    <w:uiPriority w:val="99"/>
    <w:unhideWhenUsed/>
    <w:rsid w:val="002A1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118B"/>
  </w:style>
  <w:style w:type="character" w:customStyle="1" w:styleId="11">
    <w:name w:val="Основной текст + 11"/>
    <w:aliases w:val="5 pt"/>
    <w:rsid w:val="00437CF1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character" w:customStyle="1" w:styleId="aa">
    <w:name w:val="Основной текст_"/>
    <w:link w:val="3"/>
    <w:locked/>
    <w:rsid w:val="00437CF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a"/>
    <w:rsid w:val="00437CF1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b">
    <w:name w:val="Balloon Text"/>
    <w:basedOn w:val="a"/>
    <w:link w:val="ac"/>
    <w:uiPriority w:val="99"/>
    <w:semiHidden/>
    <w:unhideWhenUsed/>
    <w:rsid w:val="006C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5234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F02B7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F02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BF02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BF02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BF02B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BF02B7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BF02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BF02B7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BF02B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1">
    <w:name w:val="Font Style51"/>
    <w:uiPriority w:val="99"/>
    <w:rsid w:val="00BF02B7"/>
    <w:rPr>
      <w:rFonts w:ascii="Times New Roman" w:hAnsi="Times New Roman" w:cs="Times New Roman"/>
      <w:sz w:val="18"/>
      <w:szCs w:val="18"/>
    </w:rPr>
  </w:style>
  <w:style w:type="character" w:customStyle="1" w:styleId="FontStyle53">
    <w:name w:val="Font Style53"/>
    <w:uiPriority w:val="99"/>
    <w:rsid w:val="00BF02B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6">
    <w:name w:val="Font Style56"/>
    <w:uiPriority w:val="99"/>
    <w:rsid w:val="00BF02B7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mczd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tegeodesy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3938</Words>
  <Characters>22447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Гундарева</cp:lastModifiedBy>
  <cp:revision>9</cp:revision>
  <cp:lastPrinted>2025-03-28T06:06:00Z</cp:lastPrinted>
  <dcterms:created xsi:type="dcterms:W3CDTF">2025-03-18T08:45:00Z</dcterms:created>
  <dcterms:modified xsi:type="dcterms:W3CDTF">2025-03-28T06:07:00Z</dcterms:modified>
</cp:coreProperties>
</file>