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Приложение 3</w:t>
      </w: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 xml:space="preserve">Приложение </w:t>
      </w:r>
      <w:r w:rsidR="00E01AE2">
        <w:rPr>
          <w:rFonts w:ascii="Times New Roman" w:hAnsi="Times New Roman" w:cs="Times New Roman"/>
          <w:b/>
          <w:bCs/>
          <w:sz w:val="28"/>
          <w:szCs w:val="28"/>
        </w:rPr>
        <w:t xml:space="preserve">9.4.23 </w:t>
      </w:r>
      <w:r w:rsidRPr="00581702">
        <w:rPr>
          <w:rFonts w:ascii="Times New Roman" w:hAnsi="Times New Roman" w:cs="Times New Roman"/>
          <w:b/>
          <w:bCs/>
          <w:sz w:val="28"/>
          <w:szCs w:val="28"/>
        </w:rPr>
        <w:t xml:space="preserve">к </w:t>
      </w:r>
      <w:r w:rsidR="009A04C5">
        <w:rPr>
          <w:rFonts w:ascii="Times New Roman" w:hAnsi="Times New Roman" w:cs="Times New Roman"/>
          <w:b/>
          <w:bCs/>
          <w:sz w:val="28"/>
          <w:szCs w:val="28"/>
        </w:rPr>
        <w:t>ОПОП-</w:t>
      </w:r>
      <w:r w:rsidRPr="00581702">
        <w:rPr>
          <w:rFonts w:ascii="Times New Roman" w:hAnsi="Times New Roman" w:cs="Times New Roman"/>
          <w:b/>
          <w:bCs/>
          <w:sz w:val="28"/>
          <w:szCs w:val="28"/>
        </w:rPr>
        <w:t xml:space="preserve">ППССЗ </w:t>
      </w: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 xml:space="preserve">по специальности 23.02.01 </w:t>
      </w:r>
    </w:p>
    <w:p w:rsidR="00554986" w:rsidRPr="00581702" w:rsidRDefault="00554986" w:rsidP="002B02FE">
      <w:pPr>
        <w:tabs>
          <w:tab w:val="left" w:pos="0"/>
        </w:tabs>
        <w:spacing w:after="0" w:line="240" w:lineRule="auto"/>
        <w:ind w:firstLine="709"/>
        <w:jc w:val="both"/>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5006"/>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5006"/>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175" w:right="260"/>
        <w:jc w:val="center"/>
        <w:rPr>
          <w:rFonts w:ascii="Times New Roman" w:hAnsi="Times New Roman" w:cs="Times New Roman"/>
          <w:b/>
          <w:bCs/>
          <w:sz w:val="28"/>
          <w:szCs w:val="28"/>
        </w:rPr>
      </w:pPr>
      <w:r w:rsidRPr="00581702">
        <w:rPr>
          <w:rFonts w:ascii="Times New Roman" w:hAnsi="Times New Roman" w:cs="Times New Roman"/>
          <w:b/>
          <w:bCs/>
          <w:w w:val="105"/>
          <w:sz w:val="28"/>
          <w:szCs w:val="28"/>
        </w:rPr>
        <w:t>ФОНД ОЦЕНОЧНЫХ СРЕДСТВ</w:t>
      </w:r>
    </w:p>
    <w:p w:rsidR="00554986" w:rsidRPr="00581702" w:rsidRDefault="00554986" w:rsidP="002B02FE">
      <w:pPr>
        <w:widowControl w:val="0"/>
        <w:autoSpaceDE w:val="0"/>
        <w:autoSpaceDN w:val="0"/>
        <w:spacing w:after="0" w:line="240" w:lineRule="auto"/>
        <w:ind w:left="175" w:right="258"/>
        <w:jc w:val="center"/>
        <w:rPr>
          <w:rFonts w:ascii="Times New Roman" w:hAnsi="Times New Roman" w:cs="Times New Roman"/>
          <w:b/>
          <w:bCs/>
          <w:sz w:val="28"/>
          <w:szCs w:val="28"/>
        </w:rPr>
      </w:pPr>
      <w:r w:rsidRPr="00581702">
        <w:rPr>
          <w:rFonts w:ascii="Times New Roman" w:hAnsi="Times New Roman" w:cs="Times New Roman"/>
          <w:b/>
          <w:bCs/>
          <w:w w:val="105"/>
          <w:sz w:val="28"/>
          <w:szCs w:val="28"/>
        </w:rPr>
        <w:t>ПРОФЕССИОНАЛЬНОГО МОДУЛЯ</w:t>
      </w:r>
    </w:p>
    <w:p w:rsidR="00D6203D" w:rsidRPr="00581702" w:rsidRDefault="00D6203D" w:rsidP="002B02FE">
      <w:pPr>
        <w:keepNext/>
        <w:keepLines/>
        <w:spacing w:after="0" w:line="240" w:lineRule="auto"/>
        <w:jc w:val="center"/>
        <w:outlineLvl w:val="7"/>
        <w:rPr>
          <w:rFonts w:ascii="Times New Roman" w:eastAsiaTheme="majorEastAsia" w:hAnsi="Times New Roman" w:cs="Times New Roman"/>
          <w:b/>
          <w:sz w:val="28"/>
          <w:szCs w:val="28"/>
        </w:rPr>
      </w:pPr>
      <w:r w:rsidRPr="00581702">
        <w:rPr>
          <w:rFonts w:ascii="Times New Roman" w:eastAsiaTheme="majorEastAsia" w:hAnsi="Times New Roman" w:cs="Times New Roman"/>
          <w:b/>
          <w:sz w:val="28"/>
          <w:szCs w:val="28"/>
        </w:rPr>
        <w:t xml:space="preserve">ПМ.02. ОРГАНИЗАЦИЯ СЕРВИСНОГО ОБСЛУЖИВАНИЯ НА ТРАНСПОРТЕ </w:t>
      </w:r>
    </w:p>
    <w:p w:rsidR="00554986" w:rsidRPr="00581702" w:rsidRDefault="00D6203D" w:rsidP="002B02FE">
      <w:pPr>
        <w:widowControl w:val="0"/>
        <w:autoSpaceDE w:val="0"/>
        <w:autoSpaceDN w:val="0"/>
        <w:spacing w:after="0" w:line="240" w:lineRule="auto"/>
        <w:jc w:val="center"/>
        <w:rPr>
          <w:rFonts w:ascii="Times New Roman" w:hAnsi="Times New Roman" w:cs="Times New Roman"/>
          <w:sz w:val="28"/>
          <w:szCs w:val="28"/>
        </w:rPr>
      </w:pPr>
      <w:r w:rsidRPr="00581702">
        <w:rPr>
          <w:rFonts w:ascii="Times New Roman" w:hAnsi="Times New Roman" w:cs="Times New Roman"/>
          <w:b/>
          <w:sz w:val="28"/>
          <w:szCs w:val="28"/>
        </w:rPr>
        <w:t>(по видам транспорта)</w:t>
      </w:r>
    </w:p>
    <w:p w:rsidR="00D6203D" w:rsidRPr="00581702" w:rsidRDefault="00D6203D" w:rsidP="002B02FE">
      <w:pPr>
        <w:spacing w:after="0" w:line="240" w:lineRule="auto"/>
        <w:ind w:left="-567" w:firstLine="283"/>
        <w:jc w:val="center"/>
        <w:rPr>
          <w:rFonts w:ascii="Times New Roman" w:hAnsi="Times New Roman" w:cs="Times New Roman"/>
          <w:b/>
          <w:sz w:val="28"/>
          <w:szCs w:val="28"/>
        </w:rPr>
      </w:pP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sz w:val="28"/>
          <w:szCs w:val="28"/>
        </w:rPr>
        <w:t>основной профессиональной образовательной программы</w:t>
      </w:r>
    </w:p>
    <w:p w:rsidR="007E7439" w:rsidRDefault="009161FC" w:rsidP="002B02FE">
      <w:pPr>
        <w:spacing w:after="0" w:line="240" w:lineRule="auto"/>
        <w:ind w:left="-567" w:firstLine="283"/>
        <w:jc w:val="center"/>
        <w:rPr>
          <w:rFonts w:ascii="Times New Roman" w:hAnsi="Times New Roman" w:cs="Times New Roman"/>
          <w:b/>
          <w:i/>
          <w:sz w:val="28"/>
          <w:szCs w:val="28"/>
        </w:rPr>
      </w:pPr>
      <w:r w:rsidRPr="00581702">
        <w:rPr>
          <w:rFonts w:ascii="Times New Roman" w:hAnsi="Times New Roman" w:cs="Times New Roman"/>
          <w:b/>
          <w:sz w:val="28"/>
          <w:szCs w:val="28"/>
        </w:rPr>
        <w:t>по специальности</w:t>
      </w:r>
      <w:r w:rsidRPr="00581702">
        <w:rPr>
          <w:rFonts w:ascii="Times New Roman" w:hAnsi="Times New Roman" w:cs="Times New Roman"/>
          <w:b/>
          <w:i/>
          <w:sz w:val="28"/>
          <w:szCs w:val="28"/>
        </w:rPr>
        <w:t xml:space="preserve"> </w:t>
      </w: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i/>
          <w:sz w:val="28"/>
          <w:szCs w:val="28"/>
        </w:rPr>
        <w:t>23.02.01 Организация перевозок и управление на транспорте (по видам)</w:t>
      </w: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sz w:val="28"/>
          <w:szCs w:val="28"/>
        </w:rPr>
        <w:t>(Базовая подготовка среднего профессионального образования)</w:t>
      </w:r>
    </w:p>
    <w:p w:rsidR="00554986" w:rsidRPr="00581702" w:rsidRDefault="00554986" w:rsidP="002B02FE">
      <w:pPr>
        <w:widowControl w:val="0"/>
        <w:autoSpaceDE w:val="0"/>
        <w:autoSpaceDN w:val="0"/>
        <w:spacing w:after="0" w:line="240" w:lineRule="auto"/>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9161FC" w:rsidRPr="00581702" w:rsidRDefault="009161FC"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br w:type="page"/>
      </w: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b/>
          <w:bCs/>
          <w:sz w:val="28"/>
          <w:szCs w:val="28"/>
        </w:rPr>
      </w:pPr>
      <w:r w:rsidRPr="00581702">
        <w:rPr>
          <w:rFonts w:ascii="Times New Roman" w:hAnsi="Times New Roman" w:cs="Times New Roman"/>
          <w:b/>
          <w:sz w:val="28"/>
          <w:szCs w:val="28"/>
        </w:rPr>
        <w:lastRenderedPageBreak/>
        <w:t>1</w:t>
      </w:r>
      <w:r w:rsidR="000729D1" w:rsidRPr="00581702">
        <w:rPr>
          <w:rFonts w:ascii="Times New Roman" w:hAnsi="Times New Roman" w:cs="Times New Roman"/>
          <w:b/>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b/>
          <w:bCs/>
          <w:sz w:val="28"/>
          <w:szCs w:val="28"/>
        </w:rPr>
        <w:t>Паспорт</w:t>
      </w:r>
    </w:p>
    <w:p w:rsidR="009161FC" w:rsidRPr="00581702" w:rsidRDefault="009161FC" w:rsidP="002B02FE">
      <w:pPr>
        <w:autoSpaceDE w:val="0"/>
        <w:autoSpaceDN w:val="0"/>
        <w:adjustRightInd w:val="0"/>
        <w:spacing w:after="0" w:line="240" w:lineRule="auto"/>
        <w:ind w:firstLine="720"/>
        <w:jc w:val="center"/>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567"/>
        <w:jc w:val="both"/>
        <w:rPr>
          <w:rFonts w:ascii="Times New Roman" w:hAnsi="Times New Roman" w:cs="Times New Roman"/>
          <w:sz w:val="28"/>
          <w:szCs w:val="28"/>
        </w:rPr>
      </w:pPr>
      <w:r w:rsidRPr="00581702">
        <w:rPr>
          <w:rFonts w:ascii="Times New Roman" w:hAnsi="Times New Roman" w:cs="Times New Roman"/>
          <w:sz w:val="28"/>
          <w:szCs w:val="28"/>
        </w:rPr>
        <w:t xml:space="preserve">Результатом освоения профессионального модуля </w:t>
      </w:r>
      <w:r w:rsidR="009161FC" w:rsidRPr="00581702">
        <w:rPr>
          <w:rFonts w:ascii="Times New Roman" w:hAnsi="Times New Roman" w:cs="Times New Roman"/>
          <w:sz w:val="28"/>
          <w:szCs w:val="28"/>
        </w:rPr>
        <w:t xml:space="preserve">ПМ.02. Организация сервисного обслуживания на транспорте (по видам транспорта) </w:t>
      </w:r>
      <w:r w:rsidRPr="00581702">
        <w:rPr>
          <w:rFonts w:ascii="Times New Roman" w:hAnsi="Times New Roman" w:cs="Times New Roman"/>
          <w:sz w:val="28"/>
          <w:szCs w:val="28"/>
        </w:rPr>
        <w:t>является готовность обучающегося к выполнению вида профессиональной деятельности</w:t>
      </w:r>
      <w:r w:rsidR="00D6203D" w:rsidRPr="00581702">
        <w:rPr>
          <w:rFonts w:ascii="Times New Roman" w:hAnsi="Times New Roman" w:cs="Times New Roman"/>
          <w:sz w:val="28"/>
          <w:szCs w:val="28"/>
        </w:rPr>
        <w:t>:</w:t>
      </w:r>
      <w:r w:rsidRPr="00581702">
        <w:rPr>
          <w:rFonts w:ascii="Times New Roman" w:hAnsi="Times New Roman" w:cs="Times New Roman"/>
          <w:sz w:val="28"/>
          <w:szCs w:val="28"/>
        </w:rPr>
        <w:t xml:space="preserve"> </w:t>
      </w:r>
      <w:r w:rsidR="00D6203D" w:rsidRPr="00581702">
        <w:rPr>
          <w:rFonts w:ascii="Times New Roman" w:hAnsi="Times New Roman" w:cs="Times New Roman"/>
          <w:i/>
          <w:iCs/>
          <w:sz w:val="28"/>
          <w:szCs w:val="28"/>
        </w:rPr>
        <w:t>Организация сервисного обслуживания на транспорте (по видам транспорта)</w:t>
      </w:r>
      <w:r w:rsidR="009161FC" w:rsidRPr="00581702">
        <w:rPr>
          <w:rFonts w:ascii="Times New Roman" w:hAnsi="Times New Roman" w:cs="Times New Roman"/>
          <w:i/>
          <w:sz w:val="28"/>
          <w:szCs w:val="28"/>
        </w:rPr>
        <w:t>.</w:t>
      </w:r>
    </w:p>
    <w:p w:rsidR="00554986" w:rsidRPr="00581702" w:rsidRDefault="00554986" w:rsidP="002B02FE">
      <w:pPr>
        <w:autoSpaceDE w:val="0"/>
        <w:autoSpaceDN w:val="0"/>
        <w:adjustRightInd w:val="0"/>
        <w:spacing w:after="0" w:line="240" w:lineRule="auto"/>
        <w:ind w:firstLine="567"/>
        <w:jc w:val="both"/>
        <w:rPr>
          <w:rFonts w:ascii="Times New Roman" w:hAnsi="Times New Roman" w:cs="Times New Roman"/>
          <w:sz w:val="28"/>
          <w:szCs w:val="28"/>
        </w:rPr>
      </w:pPr>
      <w:r w:rsidRPr="00581702">
        <w:rPr>
          <w:rFonts w:ascii="Times New Roman" w:hAnsi="Times New Roman" w:cs="Times New Roman"/>
          <w:sz w:val="28"/>
          <w:szCs w:val="28"/>
        </w:rPr>
        <w:t xml:space="preserve">Формой итоговой аттестации по профессиональному модулю является </w:t>
      </w:r>
      <w:r w:rsidRPr="00581702">
        <w:rPr>
          <w:rFonts w:ascii="Times New Roman" w:hAnsi="Times New Roman" w:cs="Times New Roman"/>
          <w:b/>
          <w:bCs/>
          <w:sz w:val="28"/>
          <w:szCs w:val="28"/>
        </w:rPr>
        <w:t>экзамен (квалификационный)</w:t>
      </w:r>
      <w:r w:rsidRPr="00581702">
        <w:rPr>
          <w:rFonts w:ascii="Times New Roman" w:hAnsi="Times New Roman" w:cs="Times New Roman"/>
          <w:sz w:val="28"/>
          <w:szCs w:val="28"/>
        </w:rPr>
        <w:t xml:space="preserve">. Итогом экзамена (квалификационного) является однозначное решение: </w:t>
      </w:r>
      <w:r w:rsidRPr="00581702">
        <w:rPr>
          <w:rFonts w:ascii="Times New Roman" w:hAnsi="Times New Roman" w:cs="Times New Roman"/>
          <w:bCs/>
          <w:i/>
          <w:sz w:val="28"/>
          <w:szCs w:val="28"/>
        </w:rPr>
        <w:t>«Вид профессиональной деятельности освоен»</w:t>
      </w:r>
      <w:r w:rsidRPr="00581702">
        <w:rPr>
          <w:rFonts w:ascii="Times New Roman" w:hAnsi="Times New Roman" w:cs="Times New Roman"/>
          <w:b/>
          <w:bCs/>
          <w:sz w:val="28"/>
          <w:szCs w:val="28"/>
        </w:rPr>
        <w:t xml:space="preserve"> </w:t>
      </w:r>
      <w:r w:rsidRPr="00581702">
        <w:rPr>
          <w:rFonts w:ascii="Times New Roman" w:hAnsi="Times New Roman" w:cs="Times New Roman"/>
          <w:bCs/>
          <w:sz w:val="28"/>
          <w:szCs w:val="28"/>
        </w:rPr>
        <w:t>или</w:t>
      </w:r>
      <w:r w:rsidRPr="00581702">
        <w:rPr>
          <w:rFonts w:ascii="Times New Roman" w:hAnsi="Times New Roman" w:cs="Times New Roman"/>
          <w:b/>
          <w:bCs/>
          <w:sz w:val="28"/>
          <w:szCs w:val="28"/>
        </w:rPr>
        <w:t xml:space="preserve"> </w:t>
      </w:r>
      <w:r w:rsidRPr="00581702">
        <w:rPr>
          <w:rFonts w:ascii="Times New Roman" w:hAnsi="Times New Roman" w:cs="Times New Roman"/>
          <w:bCs/>
          <w:i/>
          <w:sz w:val="28"/>
          <w:szCs w:val="28"/>
        </w:rPr>
        <w:t>«Вид профессиональной деятельности не освоен</w:t>
      </w:r>
      <w:r w:rsidRPr="00581702">
        <w:rPr>
          <w:rFonts w:ascii="Times New Roman" w:hAnsi="Times New Roman" w:cs="Times New Roman"/>
          <w:b/>
          <w:bCs/>
          <w:sz w:val="28"/>
          <w:szCs w:val="28"/>
        </w:rPr>
        <w:t>»</w:t>
      </w:r>
      <w:r w:rsidRPr="00581702">
        <w:rPr>
          <w:rFonts w:ascii="Times New Roman" w:hAnsi="Times New Roman" w:cs="Times New Roman"/>
          <w:sz w:val="28"/>
          <w:szCs w:val="28"/>
        </w:rPr>
        <w:t>.</w:t>
      </w:r>
    </w:p>
    <w:p w:rsidR="009161FC" w:rsidRPr="00581702" w:rsidRDefault="009161F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1.1</w:t>
      </w:r>
      <w:r w:rsidR="000729D1" w:rsidRPr="00581702">
        <w:rPr>
          <w:rFonts w:ascii="Times New Roman" w:hAnsi="Times New Roman" w:cs="Times New Roman"/>
          <w:b/>
          <w:bCs/>
          <w:sz w:val="28"/>
          <w:szCs w:val="28"/>
        </w:rPr>
        <w:t>.</w:t>
      </w:r>
      <w:r w:rsidRPr="00581702">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581702" w:rsidRDefault="00554986" w:rsidP="002B02F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sidRPr="00581702">
        <w:rPr>
          <w:rFonts w:ascii="Times New Roman" w:hAnsi="Times New Roman"/>
          <w:sz w:val="28"/>
          <w:szCs w:val="28"/>
        </w:rPr>
        <w:t>1.1.1</w:t>
      </w:r>
      <w:r w:rsidR="000729D1" w:rsidRPr="00581702">
        <w:rPr>
          <w:rFonts w:ascii="Times New Roman" w:hAnsi="Times New Roman"/>
          <w:sz w:val="28"/>
          <w:szCs w:val="28"/>
        </w:rPr>
        <w:t>.</w:t>
      </w:r>
      <w:r w:rsidRPr="00581702">
        <w:rPr>
          <w:rFonts w:ascii="Times New Roman" w:hAnsi="Times New Roman"/>
          <w:sz w:val="28"/>
          <w:szCs w:val="28"/>
        </w:rPr>
        <w:t xml:space="preserve"> Профессиональный модуль </w:t>
      </w:r>
      <w:r w:rsidR="00D6203D" w:rsidRPr="00581702">
        <w:rPr>
          <w:rFonts w:ascii="Times New Roman" w:hAnsi="Times New Roman"/>
          <w:sz w:val="28"/>
          <w:szCs w:val="28"/>
        </w:rPr>
        <w:t>ПМ.02. Организация сервисного обслуживания на транспорте (по видам транспорта</w:t>
      </w:r>
      <w:r w:rsidR="00D6203D" w:rsidRPr="00581702">
        <w:rPr>
          <w:rFonts w:ascii="Times New Roman" w:hAnsi="Times New Roman"/>
          <w:i/>
          <w:sz w:val="28"/>
          <w:szCs w:val="28"/>
        </w:rPr>
        <w:t xml:space="preserve">) </w:t>
      </w:r>
      <w:r w:rsidRPr="00581702">
        <w:rPr>
          <w:rFonts w:ascii="Times New Roman" w:hAnsi="Times New Roman"/>
          <w:sz w:val="28"/>
          <w:szCs w:val="28"/>
        </w:rPr>
        <w:t>состоит из следующих основных элементов оценивания:</w:t>
      </w:r>
    </w:p>
    <w:p w:rsidR="009161FC" w:rsidRPr="00581702" w:rsidRDefault="009161FC" w:rsidP="002B02FE">
      <w:pPr>
        <w:autoSpaceDE w:val="0"/>
        <w:autoSpaceDN w:val="0"/>
        <w:adjustRightInd w:val="0"/>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Элементы оценивания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3686"/>
        <w:gridCol w:w="3402"/>
      </w:tblGrid>
      <w:tr w:rsidR="00554986" w:rsidRPr="00581702" w:rsidTr="00762ABD">
        <w:trPr>
          <w:trHeight w:val="618"/>
        </w:trPr>
        <w:tc>
          <w:tcPr>
            <w:tcW w:w="2835" w:type="dxa"/>
            <w:vMerge w:val="restart"/>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sz w:val="24"/>
                <w:szCs w:val="24"/>
              </w:rPr>
            </w:pPr>
            <w:r w:rsidRPr="00581702">
              <w:rPr>
                <w:rFonts w:ascii="Times New Roman" w:hAnsi="Times New Roman" w:cs="Times New Roman"/>
                <w:b/>
                <w:bCs/>
                <w:sz w:val="24"/>
                <w:szCs w:val="24"/>
              </w:rPr>
              <w:t>Элемент модуля</w:t>
            </w:r>
          </w:p>
        </w:tc>
        <w:tc>
          <w:tcPr>
            <w:tcW w:w="7088" w:type="dxa"/>
            <w:gridSpan w:val="2"/>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sz w:val="24"/>
                <w:szCs w:val="24"/>
              </w:rPr>
            </w:pPr>
            <w:r w:rsidRPr="00581702">
              <w:rPr>
                <w:rFonts w:ascii="Times New Roman" w:hAnsi="Times New Roman" w:cs="Times New Roman"/>
                <w:b/>
                <w:bCs/>
                <w:sz w:val="24"/>
                <w:szCs w:val="24"/>
              </w:rPr>
              <w:t>Форма контроля и оценивания</w:t>
            </w:r>
          </w:p>
        </w:tc>
      </w:tr>
      <w:tr w:rsidR="00554986" w:rsidRPr="00581702" w:rsidTr="00351C7C">
        <w:trPr>
          <w:trHeight w:val="222"/>
        </w:trPr>
        <w:tc>
          <w:tcPr>
            <w:tcW w:w="2835" w:type="dxa"/>
            <w:vMerge/>
            <w:vAlign w:val="center"/>
            <w:hideMark/>
          </w:tcPr>
          <w:p w:rsidR="00554986" w:rsidRPr="00581702" w:rsidRDefault="00554986" w:rsidP="002B02FE">
            <w:pPr>
              <w:spacing w:after="0" w:line="240" w:lineRule="auto"/>
              <w:rPr>
                <w:rFonts w:ascii="Times New Roman" w:hAnsi="Times New Roman" w:cs="Times New Roman"/>
                <w:b/>
                <w:sz w:val="24"/>
                <w:szCs w:val="24"/>
              </w:rPr>
            </w:pPr>
          </w:p>
        </w:tc>
        <w:tc>
          <w:tcPr>
            <w:tcW w:w="3686"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sz w:val="24"/>
                <w:szCs w:val="24"/>
              </w:rPr>
            </w:pPr>
            <w:r w:rsidRPr="00581702">
              <w:rPr>
                <w:rFonts w:ascii="Times New Roman" w:hAnsi="Times New Roman" w:cs="Times New Roman"/>
                <w:b/>
                <w:bCs/>
                <w:sz w:val="24"/>
                <w:szCs w:val="24"/>
              </w:rPr>
              <w:t>Промежуточная аттестация</w:t>
            </w:r>
            <w:r w:rsidRPr="00581702">
              <w:rPr>
                <w:rStyle w:val="a7"/>
                <w:rFonts w:ascii="Times New Roman" w:hAnsi="Times New Roman"/>
                <w:b/>
                <w:bCs/>
                <w:sz w:val="24"/>
                <w:szCs w:val="24"/>
              </w:rPr>
              <w:footnoteReference w:id="1"/>
            </w:r>
          </w:p>
        </w:tc>
        <w:tc>
          <w:tcPr>
            <w:tcW w:w="3402"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sz w:val="24"/>
                <w:szCs w:val="24"/>
              </w:rPr>
            </w:pPr>
            <w:r w:rsidRPr="00581702">
              <w:rPr>
                <w:rFonts w:ascii="Times New Roman" w:hAnsi="Times New Roman" w:cs="Times New Roman"/>
                <w:b/>
                <w:bCs/>
                <w:sz w:val="24"/>
                <w:szCs w:val="24"/>
              </w:rPr>
              <w:t>Текущий контроль</w:t>
            </w:r>
            <w:r w:rsidRPr="00581702">
              <w:rPr>
                <w:rStyle w:val="a7"/>
                <w:rFonts w:ascii="Times New Roman" w:hAnsi="Times New Roman"/>
                <w:b/>
                <w:bCs/>
                <w:sz w:val="24"/>
                <w:szCs w:val="24"/>
              </w:rPr>
              <w:footnoteReference w:id="2"/>
            </w:r>
          </w:p>
        </w:tc>
      </w:tr>
      <w:tr w:rsidR="009161FC" w:rsidRPr="00581702" w:rsidTr="009161FC">
        <w:trPr>
          <w:trHeight w:val="308"/>
        </w:trPr>
        <w:tc>
          <w:tcPr>
            <w:tcW w:w="9923" w:type="dxa"/>
            <w:gridSpan w:val="3"/>
            <w:vAlign w:val="center"/>
            <w:hideMark/>
          </w:tcPr>
          <w:p w:rsidR="009161FC" w:rsidRPr="00581702" w:rsidRDefault="009161FC" w:rsidP="002B02FE">
            <w:pPr>
              <w:autoSpaceDE w:val="0"/>
              <w:autoSpaceDN w:val="0"/>
              <w:adjustRightInd w:val="0"/>
              <w:spacing w:after="0" w:line="240" w:lineRule="auto"/>
              <w:rPr>
                <w:rFonts w:ascii="Times New Roman" w:hAnsi="Times New Roman" w:cs="Times New Roman"/>
                <w:b/>
                <w:bCs/>
                <w:sz w:val="24"/>
                <w:szCs w:val="24"/>
              </w:rPr>
            </w:pPr>
            <w:r w:rsidRPr="00581702">
              <w:rPr>
                <w:rFonts w:ascii="Times New Roman" w:hAnsi="Times New Roman" w:cs="Times New Roman"/>
                <w:b/>
                <w:sz w:val="24"/>
                <w:szCs w:val="24"/>
              </w:rPr>
              <w:t>на базе основного общего образования (очная форма обучения)</w:t>
            </w:r>
          </w:p>
        </w:tc>
      </w:tr>
      <w:tr w:rsidR="009161FC" w:rsidRPr="00581702" w:rsidTr="0093730B">
        <w:trPr>
          <w:trHeight w:val="274"/>
        </w:trPr>
        <w:tc>
          <w:tcPr>
            <w:tcW w:w="2835" w:type="dxa"/>
            <w:hideMark/>
          </w:tcPr>
          <w:p w:rsidR="009161FC" w:rsidRPr="00581702" w:rsidRDefault="009161FC"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00073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Курсовой проект </w:t>
            </w:r>
          </w:p>
          <w:p w:rsidR="009161F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(6 семестр)</w:t>
            </w:r>
          </w:p>
          <w:p w:rsidR="009161F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(6 семестр)</w:t>
            </w:r>
          </w:p>
        </w:tc>
        <w:tc>
          <w:tcPr>
            <w:tcW w:w="3402" w:type="dxa"/>
          </w:tcPr>
          <w:p w:rsidR="00625515" w:rsidRPr="00581702" w:rsidRDefault="00625515"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наблюдение за ходом выполнения и оценка реальных умений и знаний </w:t>
            </w:r>
            <w:r w:rsidR="00635ED7" w:rsidRPr="00581702">
              <w:rPr>
                <w:rFonts w:ascii="Times New Roman" w:hAnsi="Times New Roman" w:cs="Times New Roman"/>
                <w:sz w:val="24"/>
                <w:szCs w:val="24"/>
              </w:rPr>
              <w:t>на</w:t>
            </w:r>
            <w:r w:rsidRPr="00581702">
              <w:rPr>
                <w:rFonts w:ascii="Times New Roman" w:hAnsi="Times New Roman" w:cs="Times New Roman"/>
                <w:sz w:val="24"/>
                <w:szCs w:val="24"/>
              </w:rPr>
              <w:t xml:space="preserve"> практических заняти</w:t>
            </w:r>
            <w:r w:rsidR="00635ED7" w:rsidRPr="00581702">
              <w:rPr>
                <w:rFonts w:ascii="Times New Roman" w:hAnsi="Times New Roman" w:cs="Times New Roman"/>
                <w:sz w:val="24"/>
                <w:szCs w:val="24"/>
              </w:rPr>
              <w:t>ях</w:t>
            </w:r>
            <w:r w:rsidR="00ED1F08" w:rsidRPr="00581702">
              <w:rPr>
                <w:rFonts w:ascii="Times New Roman" w:hAnsi="Times New Roman" w:cs="Times New Roman"/>
                <w:sz w:val="24"/>
                <w:szCs w:val="24"/>
              </w:rPr>
              <w:t>;</w:t>
            </w:r>
          </w:p>
          <w:p w:rsidR="00ED1F08" w:rsidRPr="00581702" w:rsidRDefault="00ED1F0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2C66D0" w:rsidRPr="00581702">
              <w:rPr>
                <w:rFonts w:ascii="Times New Roman" w:hAnsi="Times New Roman" w:cs="Times New Roman"/>
                <w:sz w:val="24"/>
                <w:szCs w:val="24"/>
              </w:rPr>
              <w:t>текущий</w:t>
            </w:r>
            <w:r w:rsidR="00B47EE4" w:rsidRPr="00581702">
              <w:rPr>
                <w:rFonts w:ascii="Times New Roman" w:hAnsi="Times New Roman" w:cs="Times New Roman"/>
                <w:sz w:val="24"/>
                <w:szCs w:val="24"/>
              </w:rPr>
              <w:t xml:space="preserve"> контроль знаний обучающихся на уроках теоретич</w:t>
            </w:r>
            <w:r w:rsidR="00FF0758" w:rsidRPr="00581702">
              <w:rPr>
                <w:rFonts w:ascii="Times New Roman" w:hAnsi="Times New Roman" w:cs="Times New Roman"/>
                <w:sz w:val="24"/>
                <w:szCs w:val="24"/>
              </w:rPr>
              <w:t>еского обучения (опросы</w:t>
            </w:r>
            <w:r w:rsidR="007F10BE" w:rsidRPr="00581702">
              <w:rPr>
                <w:rFonts w:ascii="Times New Roman" w:hAnsi="Times New Roman" w:cs="Times New Roman"/>
                <w:sz w:val="24"/>
                <w:szCs w:val="24"/>
              </w:rPr>
              <w:t>: устные, письменные, смешанные; индивидуальные, фронтальные, групповые</w:t>
            </w:r>
            <w:r w:rsidR="00FF0758" w:rsidRPr="00581702">
              <w:rPr>
                <w:rFonts w:ascii="Times New Roman" w:hAnsi="Times New Roman" w:cs="Times New Roman"/>
                <w:sz w:val="24"/>
                <w:szCs w:val="24"/>
              </w:rPr>
              <w:t>);</w:t>
            </w:r>
          </w:p>
          <w:p w:rsidR="00FF0758" w:rsidRPr="00581702" w:rsidRDefault="00FF075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727A2F" w:rsidRPr="00581702">
              <w:rPr>
                <w:rFonts w:ascii="Times New Roman" w:hAnsi="Times New Roman" w:cs="Times New Roman"/>
                <w:sz w:val="24"/>
                <w:szCs w:val="24"/>
              </w:rPr>
              <w:t>тестовый контроль умений и знаний;</w:t>
            </w:r>
          </w:p>
          <w:p w:rsidR="00A1744C" w:rsidRPr="00581702" w:rsidRDefault="00A1744C"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2C66D0" w:rsidRPr="00581702">
              <w:rPr>
                <w:rFonts w:ascii="Times New Roman" w:hAnsi="Times New Roman" w:cs="Times New Roman"/>
                <w:sz w:val="24"/>
                <w:szCs w:val="24"/>
              </w:rPr>
              <w:t>текущий</w:t>
            </w:r>
            <w:r w:rsidRPr="00581702">
              <w:rPr>
                <w:rFonts w:ascii="Times New Roman" w:hAnsi="Times New Roman" w:cs="Times New Roman"/>
                <w:sz w:val="24"/>
                <w:szCs w:val="24"/>
              </w:rPr>
              <w:t xml:space="preserve"> контроль </w:t>
            </w:r>
            <w:r w:rsidR="00AE3665" w:rsidRPr="00581702">
              <w:rPr>
                <w:rFonts w:ascii="Times New Roman" w:hAnsi="Times New Roman" w:cs="Times New Roman"/>
                <w:sz w:val="24"/>
                <w:szCs w:val="24"/>
              </w:rPr>
              <w:t xml:space="preserve">умений и </w:t>
            </w:r>
            <w:r w:rsidRPr="00581702">
              <w:rPr>
                <w:rFonts w:ascii="Times New Roman" w:hAnsi="Times New Roman" w:cs="Times New Roman"/>
                <w:sz w:val="24"/>
                <w:szCs w:val="24"/>
              </w:rPr>
              <w:t xml:space="preserve">знаний обучающихся </w:t>
            </w:r>
            <w:r w:rsidR="00214DBD" w:rsidRPr="00581702">
              <w:rPr>
                <w:rFonts w:ascii="Times New Roman" w:hAnsi="Times New Roman" w:cs="Times New Roman"/>
                <w:sz w:val="24"/>
                <w:szCs w:val="24"/>
              </w:rPr>
              <w:t xml:space="preserve">на проверочных </w:t>
            </w:r>
            <w:r w:rsidR="00635ED7" w:rsidRPr="00581702">
              <w:rPr>
                <w:rFonts w:ascii="Times New Roman" w:hAnsi="Times New Roman" w:cs="Times New Roman"/>
                <w:sz w:val="24"/>
                <w:szCs w:val="24"/>
              </w:rPr>
              <w:t>и контрольных</w:t>
            </w:r>
            <w:r w:rsidR="00E966A0" w:rsidRPr="00581702">
              <w:rPr>
                <w:rFonts w:ascii="Times New Roman" w:hAnsi="Times New Roman" w:cs="Times New Roman"/>
                <w:sz w:val="24"/>
                <w:szCs w:val="24"/>
              </w:rPr>
              <w:t xml:space="preserve"> </w:t>
            </w:r>
            <w:r w:rsidR="00214DBD" w:rsidRPr="00581702">
              <w:rPr>
                <w:rFonts w:ascii="Times New Roman" w:hAnsi="Times New Roman" w:cs="Times New Roman"/>
                <w:sz w:val="24"/>
                <w:szCs w:val="24"/>
              </w:rPr>
              <w:t xml:space="preserve">работах; </w:t>
            </w:r>
          </w:p>
          <w:p w:rsidR="001C77DB" w:rsidRPr="00581702" w:rsidRDefault="001C77DB"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301B46" w:rsidRPr="00581702">
              <w:rPr>
                <w:rFonts w:ascii="Times New Roman" w:hAnsi="Times New Roman" w:cs="Times New Roman"/>
                <w:sz w:val="24"/>
                <w:szCs w:val="24"/>
              </w:rPr>
              <w:t>текущий контроль умений и знаний при выполнении индивидуальных заданий;</w:t>
            </w:r>
          </w:p>
          <w:p w:rsidR="007523D8" w:rsidRPr="00581702" w:rsidRDefault="007523D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E966A0" w:rsidRPr="00581702" w:rsidRDefault="00727A2F"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контроль выполнения </w:t>
            </w:r>
            <w:r w:rsidRPr="00581702">
              <w:rPr>
                <w:rFonts w:ascii="Times New Roman" w:hAnsi="Times New Roman" w:cs="Times New Roman"/>
                <w:sz w:val="24"/>
                <w:szCs w:val="24"/>
              </w:rPr>
              <w:lastRenderedPageBreak/>
              <w:t>самостоятельных работ</w:t>
            </w:r>
            <w:r w:rsidR="007523D8" w:rsidRPr="00581702">
              <w:rPr>
                <w:rFonts w:ascii="Times New Roman" w:hAnsi="Times New Roman" w:cs="Times New Roman"/>
                <w:sz w:val="24"/>
                <w:szCs w:val="24"/>
              </w:rPr>
              <w:t>.</w:t>
            </w:r>
          </w:p>
        </w:tc>
      </w:tr>
      <w:tr w:rsidR="00DB1F9E" w:rsidRPr="00581702" w:rsidTr="00762ABD">
        <w:trPr>
          <w:trHeight w:val="618"/>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lastRenderedPageBreak/>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531"/>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(6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(7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DB1F9E" w:rsidRPr="00581702" w:rsidTr="00636B39">
        <w:trPr>
          <w:trHeight w:val="618"/>
        </w:trPr>
        <w:tc>
          <w:tcPr>
            <w:tcW w:w="2835" w:type="dxa"/>
            <w:vAlign w:val="center"/>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DB1F9E" w:rsidRPr="00581702" w:rsidRDefault="00F378BD" w:rsidP="00F378BD">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00DB1F9E" w:rsidRPr="00581702">
              <w:rPr>
                <w:rFonts w:ascii="Times New Roman" w:hAnsi="Times New Roman" w:cs="Times New Roman"/>
                <w:iCs/>
                <w:sz w:val="24"/>
                <w:szCs w:val="24"/>
              </w:rPr>
              <w:t>кзамен квалификационный (8 семестр)</w:t>
            </w:r>
          </w:p>
        </w:tc>
      </w:tr>
      <w:tr w:rsidR="00DB1F9E" w:rsidRPr="00581702" w:rsidTr="0094410F">
        <w:trPr>
          <w:trHeight w:val="288"/>
        </w:trPr>
        <w:tc>
          <w:tcPr>
            <w:tcW w:w="9923" w:type="dxa"/>
            <w:gridSpan w:val="3"/>
            <w:vAlign w:val="center"/>
          </w:tcPr>
          <w:p w:rsidR="00DB1F9E" w:rsidRPr="00581702" w:rsidRDefault="00DB1F9E" w:rsidP="002B02FE">
            <w:pPr>
              <w:widowControl w:val="0"/>
              <w:autoSpaceDE w:val="0"/>
              <w:autoSpaceDN w:val="0"/>
              <w:adjustRightInd w:val="0"/>
              <w:spacing w:after="0" w:line="240" w:lineRule="auto"/>
              <w:rPr>
                <w:rFonts w:ascii="Times New Roman" w:hAnsi="Times New Roman" w:cs="Times New Roman"/>
                <w:sz w:val="24"/>
                <w:szCs w:val="24"/>
              </w:rPr>
            </w:pPr>
            <w:r w:rsidRPr="00581702">
              <w:rPr>
                <w:rFonts w:ascii="Times New Roman" w:hAnsi="Times New Roman" w:cs="Times New Roman"/>
                <w:b/>
                <w:sz w:val="24"/>
                <w:szCs w:val="24"/>
              </w:rPr>
              <w:t>на базе среднего общего образования (очная форма обучения)</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Курсовой проект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(4 семестр)</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(4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тестовый контроль умений и </w:t>
            </w:r>
            <w:r w:rsidRPr="00581702">
              <w:rPr>
                <w:rFonts w:ascii="Times New Roman" w:hAnsi="Times New Roman" w:cs="Times New Roman"/>
                <w:sz w:val="24"/>
                <w:szCs w:val="24"/>
              </w:rPr>
              <w:lastRenderedPageBreak/>
              <w:t>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lastRenderedPageBreak/>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(6 семестр)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440"/>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(4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(5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DB1F9E" w:rsidRPr="00581702" w:rsidTr="00853B0B">
        <w:trPr>
          <w:trHeight w:val="618"/>
        </w:trPr>
        <w:tc>
          <w:tcPr>
            <w:tcW w:w="2835" w:type="dxa"/>
            <w:vAlign w:val="center"/>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DB1F9E" w:rsidRPr="00581702" w:rsidRDefault="00F378BD" w:rsidP="002B02FE">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Pr="00581702">
              <w:rPr>
                <w:rFonts w:ascii="Times New Roman" w:hAnsi="Times New Roman" w:cs="Times New Roman"/>
                <w:iCs/>
                <w:sz w:val="24"/>
                <w:szCs w:val="24"/>
              </w:rPr>
              <w:t xml:space="preserve">кзамен </w:t>
            </w:r>
            <w:r w:rsidR="00DB1F9E" w:rsidRPr="00581702">
              <w:rPr>
                <w:rFonts w:ascii="Times New Roman" w:hAnsi="Times New Roman" w:cs="Times New Roman"/>
                <w:iCs/>
                <w:sz w:val="24"/>
                <w:szCs w:val="24"/>
              </w:rPr>
              <w:t>квалификационный (6 семестр)</w:t>
            </w:r>
          </w:p>
        </w:tc>
      </w:tr>
      <w:tr w:rsidR="00DB1F9E" w:rsidRPr="00581702" w:rsidTr="009161FC">
        <w:trPr>
          <w:trHeight w:val="285"/>
        </w:trPr>
        <w:tc>
          <w:tcPr>
            <w:tcW w:w="9923" w:type="dxa"/>
            <w:gridSpan w:val="3"/>
            <w:vAlign w:val="center"/>
          </w:tcPr>
          <w:p w:rsidR="00DB1F9E" w:rsidRPr="00581702" w:rsidRDefault="00DB1F9E" w:rsidP="002B02FE">
            <w:pPr>
              <w:widowControl w:val="0"/>
              <w:autoSpaceDE w:val="0"/>
              <w:autoSpaceDN w:val="0"/>
              <w:adjustRightInd w:val="0"/>
              <w:spacing w:after="0" w:line="240" w:lineRule="auto"/>
              <w:rPr>
                <w:rFonts w:ascii="Times New Roman" w:hAnsi="Times New Roman" w:cs="Times New Roman"/>
                <w:sz w:val="24"/>
                <w:szCs w:val="24"/>
              </w:rPr>
            </w:pPr>
            <w:r w:rsidRPr="00581702">
              <w:rPr>
                <w:rFonts w:ascii="Times New Roman" w:hAnsi="Times New Roman" w:cs="Times New Roman"/>
                <w:b/>
                <w:sz w:val="24"/>
                <w:szCs w:val="24"/>
              </w:rPr>
              <w:lastRenderedPageBreak/>
              <w:t>на базе среднего общего образования (заочная форма обучения)</w:t>
            </w:r>
          </w:p>
        </w:tc>
      </w:tr>
      <w:tr w:rsidR="00DB1F9E" w:rsidRPr="00581702" w:rsidTr="00762ABD">
        <w:trPr>
          <w:trHeight w:val="469"/>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Курсовой проект (3 курс)</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(3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Экзамен (3 курс)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489"/>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(3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lastRenderedPageBreak/>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(4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7C2390" w:rsidRPr="00581702" w:rsidTr="00853B0B">
        <w:trPr>
          <w:trHeight w:val="618"/>
        </w:trPr>
        <w:tc>
          <w:tcPr>
            <w:tcW w:w="2835" w:type="dxa"/>
            <w:vAlign w:val="center"/>
          </w:tcPr>
          <w:p w:rsidR="007C2390" w:rsidRPr="00581702" w:rsidRDefault="007C2390"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7C2390" w:rsidRPr="00581702" w:rsidRDefault="00F378BD" w:rsidP="002B02FE">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Pr="00581702">
              <w:rPr>
                <w:rFonts w:ascii="Times New Roman" w:hAnsi="Times New Roman" w:cs="Times New Roman"/>
                <w:iCs/>
                <w:sz w:val="24"/>
                <w:szCs w:val="24"/>
              </w:rPr>
              <w:t xml:space="preserve">кзамен </w:t>
            </w:r>
            <w:r w:rsidR="007C2390" w:rsidRPr="00581702">
              <w:rPr>
                <w:rFonts w:ascii="Times New Roman" w:hAnsi="Times New Roman" w:cs="Times New Roman"/>
                <w:iCs/>
                <w:sz w:val="24"/>
                <w:szCs w:val="24"/>
              </w:rPr>
              <w:t>квалификационный (4 курс)</w:t>
            </w:r>
          </w:p>
        </w:tc>
      </w:tr>
    </w:tbl>
    <w:p w:rsidR="009161FC" w:rsidRPr="00581702" w:rsidRDefault="009161FC" w:rsidP="002B02FE">
      <w:pPr>
        <w:autoSpaceDE w:val="0"/>
        <w:autoSpaceDN w:val="0"/>
        <w:adjustRightInd w:val="0"/>
        <w:spacing w:after="0" w:line="240" w:lineRule="auto"/>
        <w:ind w:firstLine="720"/>
        <w:rPr>
          <w:rFonts w:ascii="Times New Roman" w:hAnsi="Times New Roman" w:cs="Times New Roman"/>
          <w:bCs/>
          <w:sz w:val="28"/>
          <w:szCs w:val="28"/>
        </w:rPr>
      </w:pP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1.1.2</w:t>
      </w:r>
      <w:r w:rsidR="000729D1" w:rsidRPr="00581702">
        <w:rPr>
          <w:rFonts w:ascii="Times New Roman" w:hAnsi="Times New Roman" w:cs="Times New Roman"/>
          <w:b/>
          <w:bCs/>
          <w:sz w:val="28"/>
          <w:szCs w:val="28"/>
        </w:rPr>
        <w:t>.</w:t>
      </w:r>
      <w:r w:rsidRPr="00581702">
        <w:rPr>
          <w:rFonts w:ascii="Times New Roman" w:hAnsi="Times New Roman" w:cs="Times New Roman"/>
          <w:b/>
          <w:bCs/>
          <w:sz w:val="28"/>
          <w:szCs w:val="28"/>
        </w:rPr>
        <w:t xml:space="preserve"> Результаты освоения модуля, подлежащие проверке</w:t>
      </w:r>
    </w:p>
    <w:p w:rsidR="00554986" w:rsidRPr="00581702" w:rsidRDefault="00554986" w:rsidP="002B02FE">
      <w:pPr>
        <w:pStyle w:val="2"/>
        <w:spacing w:before="0" w:line="240" w:lineRule="auto"/>
        <w:ind w:firstLine="702"/>
        <w:jc w:val="both"/>
        <w:rPr>
          <w:rFonts w:ascii="Times New Roman" w:hAnsi="Times New Roman"/>
          <w:color w:val="auto"/>
          <w:sz w:val="28"/>
          <w:szCs w:val="28"/>
        </w:rPr>
      </w:pPr>
      <w:r w:rsidRPr="00581702">
        <w:rPr>
          <w:rFonts w:ascii="Times New Roman" w:hAnsi="Times New Roman"/>
          <w:b w:val="0"/>
          <w:bCs w:val="0"/>
          <w:color w:val="auto"/>
          <w:sz w:val="28"/>
          <w:szCs w:val="28"/>
        </w:rPr>
        <w:t xml:space="preserve">По итогам изучения модуля подлежат проверке </w:t>
      </w:r>
      <w:r w:rsidR="00617052">
        <w:rPr>
          <w:rFonts w:ascii="Times New Roman" w:hAnsi="Times New Roman"/>
          <w:b w:val="0"/>
          <w:bCs w:val="0"/>
          <w:color w:val="auto"/>
          <w:sz w:val="28"/>
          <w:szCs w:val="28"/>
        </w:rPr>
        <w:t>-</w:t>
      </w:r>
      <w:r w:rsidRPr="00581702">
        <w:rPr>
          <w:rFonts w:ascii="Times New Roman" w:hAnsi="Times New Roman"/>
          <w:b w:val="0"/>
          <w:bCs w:val="0"/>
          <w:color w:val="auto"/>
          <w:sz w:val="28"/>
          <w:szCs w:val="28"/>
        </w:rPr>
        <w:t xml:space="preserve"> уровень и качество освоения профессиональных и общих компетенций, практического опыта, умений и знаний в соответствии с требованиями </w:t>
      </w:r>
      <w:r w:rsidRPr="00581702">
        <w:rPr>
          <w:rFonts w:ascii="Times New Roman" w:hAnsi="Times New Roman"/>
          <w:b w:val="0"/>
          <w:color w:val="auto"/>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0094410F" w:rsidRPr="00581702">
        <w:rPr>
          <w:rFonts w:ascii="Times New Roman" w:hAnsi="Times New Roman"/>
          <w:b w:val="0"/>
          <w:color w:val="auto"/>
          <w:sz w:val="28"/>
          <w:szCs w:val="28"/>
        </w:rPr>
        <w:t>23.02.01 Организация перевозок и управление на транспорте (по видам)</w:t>
      </w:r>
      <w:r w:rsidRPr="00581702">
        <w:rPr>
          <w:rFonts w:ascii="Times New Roman" w:hAnsi="Times New Roman"/>
          <w:color w:val="auto"/>
          <w:sz w:val="28"/>
          <w:szCs w:val="28"/>
        </w:rPr>
        <w:t xml:space="preserve"> </w:t>
      </w:r>
    </w:p>
    <w:p w:rsidR="00554986" w:rsidRPr="00581702" w:rsidRDefault="00554986" w:rsidP="002B02FE">
      <w:pPr>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2 </w:t>
      </w:r>
      <w:r w:rsidR="006B403F" w:rsidRPr="00581702">
        <w:rPr>
          <w:rFonts w:ascii="Times New Roman" w:hAnsi="Times New Roman" w:cs="Times New Roman"/>
          <w:sz w:val="28"/>
          <w:szCs w:val="28"/>
        </w:rPr>
        <w:t>-</w:t>
      </w:r>
      <w:r w:rsidRPr="00581702">
        <w:rPr>
          <w:rFonts w:ascii="Times New Roman" w:hAnsi="Times New Roman" w:cs="Times New Roman"/>
          <w:sz w:val="28"/>
          <w:szCs w:val="28"/>
        </w:rPr>
        <w:t xml:space="preserve"> Профессиональные и общие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gridCol w:w="5812"/>
      </w:tblGrid>
      <w:tr w:rsidR="00554986" w:rsidRPr="00581702" w:rsidTr="0094410F">
        <w:trPr>
          <w:trHeight w:val="518"/>
        </w:trPr>
        <w:tc>
          <w:tcPr>
            <w:tcW w:w="4111" w:type="dxa"/>
            <w:vAlign w:val="center"/>
            <w:hideMark/>
          </w:tcPr>
          <w:p w:rsidR="00554986" w:rsidRPr="00581702" w:rsidRDefault="00554986" w:rsidP="002B02FE">
            <w:pPr>
              <w:widowControl w:val="0"/>
              <w:autoSpaceDE w:val="0"/>
              <w:autoSpaceDN w:val="0"/>
              <w:adjustRightInd w:val="0"/>
              <w:spacing w:after="0" w:line="240" w:lineRule="auto"/>
              <w:ind w:firstLine="560"/>
              <w:jc w:val="center"/>
              <w:rPr>
                <w:rFonts w:ascii="Times New Roman" w:hAnsi="Times New Roman" w:cs="Times New Roman"/>
                <w:b/>
                <w:sz w:val="24"/>
                <w:szCs w:val="24"/>
              </w:rPr>
            </w:pPr>
            <w:r w:rsidRPr="00581702">
              <w:rPr>
                <w:rFonts w:ascii="Times New Roman" w:hAnsi="Times New Roman" w:cs="Times New Roman"/>
                <w:b/>
                <w:bCs/>
                <w:sz w:val="24"/>
                <w:szCs w:val="24"/>
              </w:rPr>
              <w:t>Профессиональные и общие компетенции</w:t>
            </w:r>
          </w:p>
        </w:tc>
        <w:tc>
          <w:tcPr>
            <w:tcW w:w="5812" w:type="dxa"/>
            <w:vAlign w:val="center"/>
            <w:hideMark/>
          </w:tcPr>
          <w:p w:rsidR="00554986" w:rsidRPr="00581702" w:rsidRDefault="00554986" w:rsidP="002B02FE">
            <w:pPr>
              <w:widowControl w:val="0"/>
              <w:autoSpaceDE w:val="0"/>
              <w:autoSpaceDN w:val="0"/>
              <w:adjustRightInd w:val="0"/>
              <w:spacing w:after="0" w:line="240" w:lineRule="auto"/>
              <w:ind w:firstLine="560"/>
              <w:jc w:val="center"/>
              <w:rPr>
                <w:rFonts w:ascii="Times New Roman" w:hAnsi="Times New Roman" w:cs="Times New Roman"/>
                <w:b/>
                <w:sz w:val="24"/>
                <w:szCs w:val="24"/>
              </w:rPr>
            </w:pPr>
            <w:r w:rsidRPr="00581702">
              <w:rPr>
                <w:rFonts w:ascii="Times New Roman" w:hAnsi="Times New Roman" w:cs="Times New Roman"/>
                <w:b/>
                <w:bCs/>
                <w:sz w:val="24"/>
                <w:szCs w:val="24"/>
              </w:rPr>
              <w:t>Показатели оценки результата</w:t>
            </w:r>
          </w:p>
        </w:tc>
      </w:tr>
      <w:tr w:rsidR="0094410F" w:rsidRPr="00581702" w:rsidTr="0094410F">
        <w:trPr>
          <w:trHeight w:val="604"/>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2.1</w:t>
            </w:r>
            <w:r w:rsidRPr="00581702">
              <w:rPr>
                <w:bCs/>
                <w:sz w:val="24"/>
                <w:szCs w:val="24"/>
              </w:rPr>
              <w:t xml:space="preserve">. </w:t>
            </w:r>
            <w:r w:rsidRPr="00581702">
              <w:rPr>
                <w:sz w:val="24"/>
                <w:szCs w:val="24"/>
              </w:rPr>
              <w:t>Организовывать работу персонала по планированию и организации перевозочного процесса</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самостоятельный поиск необходимой информации;</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выполнение построения графика движения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определение оптимального варианта плана формирования грузовых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расчет показателей плана формирования грузовых поездов</w:t>
            </w:r>
          </w:p>
        </w:tc>
      </w:tr>
      <w:tr w:rsidR="0094410F" w:rsidRPr="00581702" w:rsidTr="0094410F">
        <w:trPr>
          <w:trHeight w:val="619"/>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2.2</w:t>
            </w:r>
            <w:r w:rsidRPr="00581702">
              <w:rPr>
                <w:bCs/>
                <w:sz w:val="24"/>
                <w:szCs w:val="24"/>
              </w:rPr>
              <w:t xml:space="preserve">. </w:t>
            </w:r>
            <w:r w:rsidRPr="00581702">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применение требований безопасности при построении графика движения поездов</w:t>
            </w:r>
          </w:p>
        </w:tc>
      </w:tr>
      <w:tr w:rsidR="0094410F" w:rsidRPr="00581702" w:rsidTr="0094410F">
        <w:trPr>
          <w:trHeight w:val="604"/>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2.3</w:t>
            </w:r>
            <w:r w:rsidRPr="00581702">
              <w:rPr>
                <w:bCs/>
                <w:sz w:val="24"/>
                <w:szCs w:val="24"/>
              </w:rPr>
              <w:t xml:space="preserve">. </w:t>
            </w:r>
            <w:r w:rsidRPr="00581702">
              <w:rPr>
                <w:sz w:val="24"/>
                <w:szCs w:val="24"/>
              </w:rPr>
              <w:t>Организовывать работу персонала по технологическому обслуживанию перевозочного процесса</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оформление перевозок пассажиров и багажа;</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умение пользоваться планом формирования грузовых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выполнение анализа эксплуатационной работы;</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демонстрация знаний методом диспетчерского регулирования движения поездов</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OK 01</w:t>
            </w:r>
            <w:r w:rsidR="00461915">
              <w:rPr>
                <w:rStyle w:val="91"/>
                <w:rFonts w:eastAsiaTheme="minorEastAsia"/>
                <w:b w:val="0"/>
                <w:sz w:val="24"/>
                <w:szCs w:val="24"/>
              </w:rPr>
              <w:t>.</w:t>
            </w:r>
            <w:r w:rsidRPr="00581702">
              <w:rPr>
                <w:rStyle w:val="91"/>
                <w:rFonts w:eastAsiaTheme="minorEastAsia"/>
                <w:b w:val="0"/>
                <w:sz w:val="24"/>
                <w:szCs w:val="24"/>
              </w:rPr>
              <w:t xml:space="preserve"> Выбирать способы решения задач профессиональной деятельности применительно к различным контекстам</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распознает задачу и/или проблему в профессиональном и/или социальном контексте;</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анализирует задачу и/или проблему и выделяет её составные части; определяет этапы решения задачи;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составляет план действия; определяет необходимые ресурсы;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lastRenderedPageBreak/>
              <w:t>- реализует составленный план, оценивает результат и последствия своих действий (самостоятельно или с помощью наставника)</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lastRenderedPageBreak/>
              <w:t>ОК 02</w:t>
            </w:r>
            <w:r w:rsidR="00461915">
              <w:rPr>
                <w:rStyle w:val="91"/>
                <w:rFonts w:eastAsiaTheme="minorEastAsia"/>
                <w:b w:val="0"/>
                <w:sz w:val="24"/>
                <w:szCs w:val="24"/>
              </w:rPr>
              <w:t>.</w:t>
            </w:r>
            <w:r w:rsidRPr="00581702">
              <w:rPr>
                <w:rStyle w:val="91"/>
                <w:rFonts w:eastAsiaTheme="minorEastAsia"/>
                <w:b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обучающийся определяет задачи для поиска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определяет необходимые источники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планирует процесс поиска;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структурирует получаемую информацию, выделяет наиболее значимое в перечне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оценивает практическую значимость результатов поиска;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оформляет результаты поиска</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03</w:t>
            </w:r>
            <w:r w:rsidR="00461915">
              <w:rPr>
                <w:rStyle w:val="91"/>
                <w:rFonts w:eastAsiaTheme="minorEastAsia"/>
                <w:b w:val="0"/>
                <w:sz w:val="24"/>
                <w:szCs w:val="24"/>
              </w:rPr>
              <w:t>.</w:t>
            </w:r>
            <w:r w:rsidRPr="00581702">
              <w:rPr>
                <w:rStyle w:val="91"/>
                <w:rFonts w:eastAsiaTheme="minorEastAsia"/>
                <w:b w:val="0"/>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определяет и выстраивает траектории профессионального развития и самообразования;</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применяет современную научную профессиональную терминологию</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04</w:t>
            </w:r>
            <w:r w:rsidR="00461915">
              <w:rPr>
                <w:rStyle w:val="91"/>
                <w:rFonts w:eastAsiaTheme="minorEastAsia"/>
                <w:b w:val="0"/>
                <w:sz w:val="24"/>
                <w:szCs w:val="24"/>
              </w:rPr>
              <w:t>.</w:t>
            </w:r>
            <w:r w:rsidRPr="00581702">
              <w:rPr>
                <w:rStyle w:val="91"/>
                <w:rFonts w:eastAsiaTheme="minorEastAsia"/>
                <w:b w:val="0"/>
                <w:sz w:val="24"/>
                <w:szCs w:val="24"/>
              </w:rPr>
              <w:t xml:space="preserve"> Эффективно взаимодействовать и работать в коллективе и команде</w:t>
            </w:r>
          </w:p>
        </w:tc>
        <w:tc>
          <w:tcPr>
            <w:tcW w:w="5812" w:type="dxa"/>
          </w:tcPr>
          <w:p w:rsidR="0094410F" w:rsidRPr="00581702" w:rsidRDefault="0094410F" w:rsidP="002B02FE">
            <w:pPr>
              <w:spacing w:after="0" w:line="240" w:lineRule="auto"/>
              <w:jc w:val="both"/>
              <w:rPr>
                <w:rStyle w:val="91"/>
                <w:rFonts w:eastAsiaTheme="minorEastAsia"/>
                <w:b w:val="0"/>
                <w:bCs w:val="0"/>
                <w:sz w:val="24"/>
                <w:szCs w:val="24"/>
              </w:rPr>
            </w:pPr>
            <w:r w:rsidRPr="00581702">
              <w:rPr>
                <w:rStyle w:val="91"/>
                <w:rFonts w:eastAsiaTheme="minorEastAsia"/>
                <w:b w:val="0"/>
                <w:bCs w:val="0"/>
                <w:sz w:val="24"/>
                <w:szCs w:val="24"/>
              </w:rPr>
              <w:t>- обучающийся демонстрирует знание психологических основ деятельности коллектива и особенностей личности;</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bCs w:val="0"/>
                <w:sz w:val="24"/>
                <w:szCs w:val="24"/>
              </w:rPr>
              <w:t>-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05</w:t>
            </w:r>
            <w:r w:rsidR="00461915">
              <w:rPr>
                <w:rStyle w:val="91"/>
                <w:rFonts w:eastAsiaTheme="minorEastAsia"/>
                <w:b w:val="0"/>
                <w:sz w:val="24"/>
                <w:szCs w:val="24"/>
              </w:rPr>
              <w:t>.</w:t>
            </w:r>
            <w:r w:rsidRPr="00581702">
              <w:rPr>
                <w:rStyle w:val="91"/>
                <w:rFonts w:eastAsiaTheme="minorEastAsia"/>
                <w:b w:val="0"/>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грамотно излагает свои мысли и оформляет текстовые документы по заданной тематике, выступает с докладами</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09</w:t>
            </w:r>
            <w:r w:rsidR="00461915">
              <w:rPr>
                <w:rStyle w:val="91"/>
                <w:rFonts w:eastAsiaTheme="minorEastAsia"/>
                <w:b w:val="0"/>
                <w:sz w:val="24"/>
                <w:szCs w:val="24"/>
              </w:rPr>
              <w:t>.</w:t>
            </w:r>
            <w:r w:rsidRPr="00581702">
              <w:rPr>
                <w:rStyle w:val="91"/>
                <w:rFonts w:eastAsiaTheme="minorEastAsia"/>
                <w:b w:val="0"/>
                <w:sz w:val="24"/>
                <w:szCs w:val="24"/>
              </w:rPr>
              <w:t xml:space="preserve"> Пользоваться профессиональной документацией на государственном и иностранном языках</w:t>
            </w:r>
          </w:p>
        </w:tc>
        <w:tc>
          <w:tcPr>
            <w:tcW w:w="5812" w:type="dxa"/>
          </w:tcPr>
          <w:p w:rsidR="0094410F" w:rsidRPr="00581702" w:rsidRDefault="0094410F" w:rsidP="002B02FE">
            <w:pPr>
              <w:spacing w:after="0" w:line="240" w:lineRule="auto"/>
              <w:jc w:val="both"/>
              <w:rPr>
                <w:rStyle w:val="91"/>
                <w:rFonts w:eastAsiaTheme="minorEastAsia"/>
                <w:b w:val="0"/>
                <w:bCs w:val="0"/>
                <w:sz w:val="24"/>
                <w:szCs w:val="24"/>
              </w:rPr>
            </w:pPr>
            <w:r w:rsidRPr="00581702">
              <w:rPr>
                <w:rStyle w:val="91"/>
                <w:rFonts w:eastAsiaTheme="minorEastAsia"/>
                <w:b w:val="0"/>
                <w:bCs w:val="0"/>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bCs w:val="0"/>
                <w:sz w:val="24"/>
                <w:szCs w:val="24"/>
              </w:rPr>
              <w:t>- понимает общий смысл документов на иностранном языке на базовые профессиональные темы</w:t>
            </w:r>
          </w:p>
        </w:tc>
      </w:tr>
    </w:tbl>
    <w:p w:rsidR="00554986" w:rsidRPr="00581702" w:rsidRDefault="00554986" w:rsidP="002B02FE">
      <w:pPr>
        <w:tabs>
          <w:tab w:val="left" w:pos="1134"/>
        </w:tabs>
        <w:spacing w:after="0" w:line="240" w:lineRule="auto"/>
        <w:ind w:left="-567" w:firstLine="283"/>
        <w:rPr>
          <w:rFonts w:ascii="Times New Roman" w:hAnsi="Times New Roman" w:cs="Times New Roman"/>
          <w:sz w:val="28"/>
          <w:szCs w:val="28"/>
        </w:rPr>
      </w:pPr>
    </w:p>
    <w:p w:rsidR="00554986" w:rsidRPr="00581702" w:rsidRDefault="00554986" w:rsidP="002B02FE">
      <w:pPr>
        <w:tabs>
          <w:tab w:val="left" w:pos="1134"/>
        </w:tab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Таблица 3 - Показатели оценки сформированности ЛР</w:t>
      </w:r>
    </w:p>
    <w:tbl>
      <w:tblPr>
        <w:tblStyle w:val="a4"/>
        <w:tblW w:w="0" w:type="auto"/>
        <w:tblInd w:w="108" w:type="dxa"/>
        <w:tblLook w:val="04A0"/>
      </w:tblPr>
      <w:tblGrid>
        <w:gridCol w:w="3329"/>
        <w:gridCol w:w="3510"/>
        <w:gridCol w:w="3190"/>
      </w:tblGrid>
      <w:tr w:rsidR="00554986" w:rsidRPr="00581702" w:rsidTr="0079240D">
        <w:tc>
          <w:tcPr>
            <w:tcW w:w="3329" w:type="dxa"/>
            <w:vAlign w:val="center"/>
          </w:tcPr>
          <w:p w:rsidR="00554986" w:rsidRPr="00581702" w:rsidRDefault="00554986" w:rsidP="0079240D">
            <w:pPr>
              <w:tabs>
                <w:tab w:val="left" w:pos="1134"/>
              </w:tabs>
              <w:jc w:val="center"/>
              <w:rPr>
                <w:rFonts w:ascii="Times New Roman" w:hAnsi="Times New Roman"/>
                <w:sz w:val="24"/>
                <w:szCs w:val="24"/>
              </w:rPr>
            </w:pPr>
            <w:r w:rsidRPr="00581702">
              <w:rPr>
                <w:rFonts w:ascii="Times New Roman" w:hAnsi="Times New Roman"/>
                <w:b/>
                <w:sz w:val="24"/>
                <w:szCs w:val="24"/>
              </w:rPr>
              <w:t>Личностные результаты</w:t>
            </w:r>
          </w:p>
        </w:tc>
        <w:tc>
          <w:tcPr>
            <w:tcW w:w="3510" w:type="dxa"/>
            <w:vAlign w:val="center"/>
          </w:tcPr>
          <w:p w:rsidR="00554986" w:rsidRPr="00581702" w:rsidRDefault="00554986" w:rsidP="0079240D">
            <w:pPr>
              <w:tabs>
                <w:tab w:val="left" w:pos="1134"/>
              </w:tabs>
              <w:jc w:val="center"/>
              <w:rPr>
                <w:rFonts w:ascii="Times New Roman" w:hAnsi="Times New Roman"/>
                <w:b/>
                <w:sz w:val="24"/>
                <w:szCs w:val="24"/>
                <w:highlight w:val="yellow"/>
              </w:rPr>
            </w:pPr>
            <w:r w:rsidRPr="00581702">
              <w:rPr>
                <w:rFonts w:ascii="Times New Roman" w:hAnsi="Times New Roman"/>
                <w:b/>
                <w:sz w:val="24"/>
                <w:szCs w:val="24"/>
              </w:rPr>
              <w:t>Показатели оценки результата</w:t>
            </w:r>
          </w:p>
        </w:tc>
        <w:tc>
          <w:tcPr>
            <w:tcW w:w="3190" w:type="dxa"/>
            <w:vAlign w:val="center"/>
          </w:tcPr>
          <w:p w:rsidR="00554986" w:rsidRPr="00581702" w:rsidRDefault="00554986" w:rsidP="0079240D">
            <w:pPr>
              <w:tabs>
                <w:tab w:val="left" w:pos="1134"/>
              </w:tabs>
              <w:jc w:val="center"/>
              <w:rPr>
                <w:rFonts w:ascii="Times New Roman" w:hAnsi="Times New Roman"/>
                <w:b/>
                <w:sz w:val="24"/>
                <w:szCs w:val="24"/>
                <w:highlight w:val="yellow"/>
              </w:rPr>
            </w:pPr>
            <w:r w:rsidRPr="00581702">
              <w:rPr>
                <w:rFonts w:ascii="Times New Roman" w:hAnsi="Times New Roman"/>
                <w:b/>
                <w:sz w:val="24"/>
                <w:szCs w:val="24"/>
              </w:rPr>
              <w:t>Формы и методы контроля и оценки</w:t>
            </w:r>
          </w:p>
        </w:tc>
      </w:tr>
      <w:tr w:rsidR="0094410F" w:rsidRPr="00581702" w:rsidTr="0094410F">
        <w:tc>
          <w:tcPr>
            <w:tcW w:w="3329" w:type="dxa"/>
          </w:tcPr>
          <w:p w:rsidR="0094410F" w:rsidRPr="00581702" w:rsidRDefault="0094410F" w:rsidP="002B02FE">
            <w:pPr>
              <w:tabs>
                <w:tab w:val="left" w:pos="1134"/>
              </w:tabs>
              <w:jc w:val="both"/>
              <w:rPr>
                <w:rFonts w:ascii="Times New Roman" w:hAnsi="Times New Roman"/>
                <w:sz w:val="24"/>
                <w:szCs w:val="24"/>
              </w:rPr>
            </w:pPr>
            <w:r w:rsidRPr="00581702">
              <w:rPr>
                <w:rFonts w:ascii="Times New Roman" w:hAnsi="Times New Roman"/>
                <w:sz w:val="24"/>
                <w:szCs w:val="24"/>
              </w:rPr>
              <w:t xml:space="preserve">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w:t>
            </w:r>
            <w:r w:rsidRPr="00581702">
              <w:rPr>
                <w:rFonts w:ascii="Times New Roman" w:hAnsi="Times New Roman"/>
                <w:sz w:val="24"/>
                <w:szCs w:val="24"/>
              </w:rPr>
              <w:lastRenderedPageBreak/>
              <w:t>задач, эффективно взаимодействующий с членами команды, сотрудничающий с другими людьми, проектно мыслящий</w:t>
            </w:r>
          </w:p>
        </w:tc>
        <w:tc>
          <w:tcPr>
            <w:tcW w:w="3510" w:type="dxa"/>
          </w:tcPr>
          <w:p w:rsidR="0094410F" w:rsidRPr="00581702" w:rsidRDefault="003F27CC" w:rsidP="002B02FE">
            <w:pPr>
              <w:tabs>
                <w:tab w:val="left" w:pos="1134"/>
              </w:tabs>
              <w:jc w:val="both"/>
              <w:rPr>
                <w:rFonts w:ascii="Times New Roman" w:hAnsi="Times New Roman"/>
                <w:sz w:val="24"/>
                <w:szCs w:val="24"/>
              </w:rPr>
            </w:pPr>
            <w:r w:rsidRPr="00581702">
              <w:rPr>
                <w:rFonts w:ascii="Times New Roman" w:hAnsi="Times New Roman"/>
                <w:sz w:val="24"/>
                <w:szCs w:val="24"/>
              </w:rPr>
              <w:lastRenderedPageBreak/>
              <w:t>готовность</w:t>
            </w:r>
            <w:r w:rsidR="0094410F" w:rsidRPr="00581702">
              <w:rPr>
                <w:rFonts w:ascii="Times New Roman" w:hAnsi="Times New Roman"/>
                <w:sz w:val="24"/>
                <w:szCs w:val="24"/>
              </w:rPr>
              <w:t xml:space="preserve"> соответствовать ожиданиям работодателей</w:t>
            </w:r>
          </w:p>
        </w:tc>
        <w:tc>
          <w:tcPr>
            <w:tcW w:w="3190" w:type="dxa"/>
          </w:tcPr>
          <w:p w:rsidR="0094410F" w:rsidRPr="00581702" w:rsidRDefault="006F6A50" w:rsidP="002B02FE">
            <w:pPr>
              <w:jc w:val="both"/>
              <w:rPr>
                <w:rFonts w:ascii="Times New Roman" w:hAnsi="Times New Roman"/>
                <w:sz w:val="24"/>
                <w:szCs w:val="24"/>
              </w:rPr>
            </w:pPr>
            <w:r w:rsidRPr="00581702">
              <w:rPr>
                <w:rFonts w:ascii="Times New Roman" w:hAnsi="Times New Roman"/>
                <w:sz w:val="24"/>
                <w:szCs w:val="24"/>
              </w:rPr>
              <w:t>Э</w:t>
            </w:r>
            <w:r w:rsidR="0094410F" w:rsidRPr="00581702">
              <w:rPr>
                <w:rFonts w:ascii="Times New Roman" w:hAnsi="Times New Roman"/>
                <w:sz w:val="24"/>
                <w:szCs w:val="24"/>
              </w:rPr>
              <w:t>кспертное наблюдение и оценка</w:t>
            </w:r>
            <w:r w:rsidRPr="00581702">
              <w:rPr>
                <w:rFonts w:ascii="Times New Roman" w:hAnsi="Times New Roman"/>
                <w:sz w:val="24"/>
                <w:szCs w:val="24"/>
              </w:rPr>
              <w:t xml:space="preserve"> деятельности </w:t>
            </w:r>
            <w:r w:rsidR="007356C0" w:rsidRPr="00581702">
              <w:rPr>
                <w:rFonts w:ascii="Times New Roman" w:hAnsi="Times New Roman"/>
                <w:sz w:val="24"/>
                <w:szCs w:val="24"/>
              </w:rPr>
              <w:t xml:space="preserve">обучающегося </w:t>
            </w:r>
            <w:r w:rsidR="007728A4" w:rsidRPr="00581702">
              <w:rPr>
                <w:rFonts w:ascii="Times New Roman" w:hAnsi="Times New Roman"/>
                <w:sz w:val="24"/>
                <w:szCs w:val="24"/>
              </w:rPr>
              <w:t>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lastRenderedPageBreak/>
              <w:t>ЛР 25 Способный к генерированию, осмыслению и доведению до конечной реализации предлагаемых инноваций</w:t>
            </w:r>
          </w:p>
        </w:tc>
        <w:tc>
          <w:tcPr>
            <w:tcW w:w="351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способность</w:t>
            </w:r>
            <w:r w:rsidRPr="00581702">
              <w:rPr>
                <w:rFonts w:ascii="Times New Roman" w:eastAsia="Calibri" w:hAnsi="Times New Roman"/>
                <w:sz w:val="24"/>
                <w:szCs w:val="24"/>
              </w:rPr>
              <w:t xml:space="preserve"> генерировать, осмысливать и доводить до конечной реализации предлагаемые инновации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26 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демонстрация клиентоориентированного подхода в работе с  будущими и действующими сотрудниками компании и непосредственными потребителями услуг (клиентами компании)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способность</w:t>
            </w:r>
            <w:r w:rsidRPr="00581702">
              <w:rPr>
                <w:rFonts w:ascii="Times New Roman" w:eastAsia="Calibri" w:hAnsi="Times New Roman"/>
                <w:sz w:val="24"/>
                <w:szCs w:val="24"/>
              </w:rPr>
              <w:t xml:space="preserve"> к непрерывному развитию в области профессиональных компетенций и междисциплинарных знаний</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31 Умеющий эффективно работать в коллективе, общаться с коллегами, руководством, потребителями</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умение эффективно работать в коллективе, общаться с коллегами, руководством, потребителями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bl>
    <w:p w:rsidR="00554986" w:rsidRPr="00581702" w:rsidRDefault="00554986" w:rsidP="002B02FE">
      <w:pPr>
        <w:spacing w:after="0" w:line="240" w:lineRule="auto"/>
        <w:ind w:left="-567" w:firstLine="283"/>
        <w:jc w:val="both"/>
        <w:rPr>
          <w:rFonts w:ascii="Times New Roman" w:hAnsi="Times New Roman" w:cs="Times New Roman"/>
          <w:sz w:val="28"/>
          <w:szCs w:val="28"/>
        </w:rPr>
      </w:pPr>
    </w:p>
    <w:p w:rsidR="00554986" w:rsidRPr="00581702" w:rsidRDefault="0000073C" w:rsidP="002B02FE">
      <w:pPr>
        <w:pStyle w:val="a3"/>
        <w:spacing w:after="0" w:line="240" w:lineRule="auto"/>
        <w:ind w:left="0" w:firstLine="709"/>
        <w:jc w:val="both"/>
        <w:rPr>
          <w:rFonts w:ascii="Times New Roman" w:hAnsi="Times New Roman"/>
          <w:b/>
          <w:sz w:val="28"/>
          <w:szCs w:val="28"/>
        </w:rPr>
      </w:pPr>
      <w:r w:rsidRPr="00581702">
        <w:rPr>
          <w:rFonts w:ascii="Times New Roman" w:hAnsi="Times New Roman"/>
          <w:b/>
          <w:sz w:val="28"/>
          <w:szCs w:val="28"/>
        </w:rPr>
        <w:t xml:space="preserve">1.1.3. </w:t>
      </w:r>
      <w:r w:rsidR="00554986" w:rsidRPr="00581702">
        <w:rPr>
          <w:rFonts w:ascii="Times New Roman" w:hAnsi="Times New Roman"/>
          <w:b/>
          <w:sz w:val="28"/>
          <w:szCs w:val="28"/>
        </w:rPr>
        <w:t>Дидактические единицы «иметь практический опыт», «уметь» и «знать»</w:t>
      </w:r>
    </w:p>
    <w:p w:rsidR="00554986" w:rsidRPr="00581702" w:rsidRDefault="00554986"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CC3945" w:rsidRPr="00581702" w:rsidRDefault="00CC3945" w:rsidP="002B02FE">
      <w:pPr>
        <w:spacing w:after="0" w:line="240" w:lineRule="auto"/>
        <w:jc w:val="both"/>
        <w:rPr>
          <w:rFonts w:ascii="Times New Roman" w:hAnsi="Times New Roman" w:cs="Times New Roman"/>
          <w:sz w:val="28"/>
          <w:szCs w:val="28"/>
        </w:rPr>
      </w:pPr>
    </w:p>
    <w:p w:rsidR="00554986" w:rsidRPr="00581702" w:rsidRDefault="00554986"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Таблица 4</w:t>
      </w:r>
      <w:r w:rsidR="00CC3945" w:rsidRPr="00581702">
        <w:rPr>
          <w:rFonts w:ascii="Times New Roman" w:hAnsi="Times New Roman" w:cs="Times New Roman"/>
          <w:sz w:val="28"/>
          <w:szCs w:val="28"/>
        </w:rPr>
        <w:t xml:space="preserve"> -</w:t>
      </w:r>
      <w:r w:rsidRPr="00581702">
        <w:rPr>
          <w:rFonts w:ascii="Times New Roman" w:hAnsi="Times New Roman" w:cs="Times New Roman"/>
          <w:sz w:val="28"/>
          <w:szCs w:val="28"/>
        </w:rPr>
        <w:t xml:space="preserve"> Перечень дидактических единиц в </w:t>
      </w:r>
      <w:r w:rsidR="00B357C3" w:rsidRPr="00581702">
        <w:rPr>
          <w:rFonts w:ascii="Times New Roman" w:hAnsi="Times New Roman" w:cs="Times New Roman"/>
          <w:sz w:val="28"/>
          <w:szCs w:val="28"/>
        </w:rPr>
        <w:t>ПМ</w:t>
      </w:r>
      <w:r w:rsidRPr="00581702">
        <w:rPr>
          <w:rFonts w:ascii="Times New Roman" w:hAnsi="Times New Roman" w:cs="Times New Roman"/>
          <w:sz w:val="28"/>
          <w:szCs w:val="28"/>
        </w:rPr>
        <w:t xml:space="preserve"> и форм и методов контроля и оценки</w:t>
      </w:r>
    </w:p>
    <w:tbl>
      <w:tblPr>
        <w:tblStyle w:val="a4"/>
        <w:tblW w:w="0" w:type="auto"/>
        <w:tblInd w:w="108" w:type="dxa"/>
        <w:tblLook w:val="04A0"/>
      </w:tblPr>
      <w:tblGrid>
        <w:gridCol w:w="920"/>
        <w:gridCol w:w="2835"/>
        <w:gridCol w:w="3191"/>
        <w:gridCol w:w="2904"/>
      </w:tblGrid>
      <w:tr w:rsidR="00554986" w:rsidRPr="00581702" w:rsidTr="00433050">
        <w:tc>
          <w:tcPr>
            <w:tcW w:w="920" w:type="dxa"/>
            <w:vAlign w:val="center"/>
          </w:tcPr>
          <w:p w:rsidR="00554986" w:rsidRPr="00581702" w:rsidRDefault="00554986" w:rsidP="00351C7C">
            <w:pPr>
              <w:jc w:val="center"/>
              <w:rPr>
                <w:rFonts w:ascii="Times New Roman" w:hAnsi="Times New Roman"/>
                <w:b/>
                <w:sz w:val="24"/>
                <w:szCs w:val="24"/>
              </w:rPr>
            </w:pPr>
            <w:r w:rsidRPr="00581702">
              <w:rPr>
                <w:rFonts w:ascii="Times New Roman" w:hAnsi="Times New Roman"/>
                <w:b/>
                <w:sz w:val="24"/>
                <w:szCs w:val="24"/>
              </w:rPr>
              <w:t>Коды</w:t>
            </w:r>
          </w:p>
        </w:tc>
        <w:tc>
          <w:tcPr>
            <w:tcW w:w="2835"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Наименование</w:t>
            </w:r>
          </w:p>
        </w:tc>
        <w:tc>
          <w:tcPr>
            <w:tcW w:w="3191"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Показатели оценки результата</w:t>
            </w:r>
          </w:p>
        </w:tc>
        <w:tc>
          <w:tcPr>
            <w:tcW w:w="2904"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Формы и методы контроля и оценки</w:t>
            </w:r>
          </w:p>
        </w:tc>
      </w:tr>
      <w:tr w:rsidR="00554986" w:rsidRPr="00581702" w:rsidTr="00CC3945">
        <w:tc>
          <w:tcPr>
            <w:tcW w:w="9850" w:type="dxa"/>
            <w:gridSpan w:val="4"/>
          </w:tcPr>
          <w:p w:rsidR="00554986" w:rsidRPr="00581702" w:rsidRDefault="00554986" w:rsidP="00351C7C">
            <w:pPr>
              <w:rPr>
                <w:rFonts w:ascii="Times New Roman" w:hAnsi="Times New Roman"/>
                <w:b/>
                <w:sz w:val="24"/>
                <w:szCs w:val="24"/>
              </w:rPr>
            </w:pPr>
            <w:r w:rsidRPr="00581702">
              <w:rPr>
                <w:rFonts w:ascii="Times New Roman" w:hAnsi="Times New Roman"/>
                <w:b/>
                <w:sz w:val="24"/>
                <w:szCs w:val="24"/>
              </w:rPr>
              <w:t>Иметь практический опыт:</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ПО1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применения теоретических знаний в области оперативного регулирования и координации деятельности</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составление плана маршрутизации на участке, плана формирования поездов и графика движения поездов</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ПО</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применения действующих положений по организации пассажирских перевозок</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применение действующих положений по организации пассажирских перевозок;</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xml:space="preserve">- применение требований безопасности при </w:t>
            </w:r>
            <w:r w:rsidRPr="00581702">
              <w:rPr>
                <w:rFonts w:ascii="Times New Roman" w:hAnsi="Times New Roman"/>
                <w:sz w:val="24"/>
                <w:szCs w:val="24"/>
              </w:rPr>
              <w:lastRenderedPageBreak/>
              <w:t>построении графика движения поездов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lastRenderedPageBreak/>
              <w:t>ПО3</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самостоятельного поиска необходимой информации</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самостоятельный поиск необходимой информации в области организации движения поездов и пассажирских перевозок</w:t>
            </w:r>
          </w:p>
        </w:tc>
        <w:tc>
          <w:tcPr>
            <w:tcW w:w="2904" w:type="dxa"/>
            <w:vMerge/>
          </w:tcPr>
          <w:p w:rsidR="006D10C5" w:rsidRPr="00581702" w:rsidRDefault="006D10C5" w:rsidP="002B02FE">
            <w:pPr>
              <w:jc w:val="both"/>
              <w:rPr>
                <w:rFonts w:ascii="Times New Roman" w:hAnsi="Times New Roman"/>
                <w:sz w:val="24"/>
                <w:szCs w:val="24"/>
              </w:rPr>
            </w:pPr>
          </w:p>
        </w:tc>
      </w:tr>
      <w:tr w:rsidR="00554986" w:rsidRPr="00581702" w:rsidTr="00CC3945">
        <w:tc>
          <w:tcPr>
            <w:tcW w:w="9850" w:type="dxa"/>
            <w:gridSpan w:val="4"/>
          </w:tcPr>
          <w:p w:rsidR="00554986" w:rsidRPr="00581702" w:rsidRDefault="00554986" w:rsidP="00351C7C">
            <w:pPr>
              <w:rPr>
                <w:rFonts w:ascii="Times New Roman" w:hAnsi="Times New Roman"/>
                <w:b/>
                <w:sz w:val="24"/>
                <w:szCs w:val="24"/>
              </w:rPr>
            </w:pPr>
            <w:r w:rsidRPr="00581702">
              <w:rPr>
                <w:rFonts w:ascii="Times New Roman" w:hAnsi="Times New Roman"/>
                <w:b/>
                <w:sz w:val="24"/>
                <w:szCs w:val="24"/>
              </w:rPr>
              <w:t>Уметь:</w:t>
            </w:r>
          </w:p>
        </w:tc>
      </w:tr>
      <w:tr w:rsidR="006D10C5" w:rsidRPr="00581702" w:rsidTr="00CC3945">
        <w:trPr>
          <w:trHeight w:val="188"/>
        </w:trPr>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У1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обеспечить управление движением</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умение пользоваться планом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грамотное определение количественных и качественных показателей работы железнодорожного транспорта;</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выполнение построения графика движения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определение оптимального варианта плана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расчет показателей плана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оформление перевозок пассажиров и багажа</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У</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анализировать работу транспорта</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в</w:t>
            </w:r>
            <w:r w:rsidR="006D10C5" w:rsidRPr="00581702">
              <w:rPr>
                <w:rFonts w:ascii="Times New Roman" w:hAnsi="Times New Roman"/>
                <w:sz w:val="24"/>
                <w:szCs w:val="24"/>
              </w:rPr>
              <w:t>ыполнение анализа эксплуатационной работы</w:t>
            </w:r>
          </w:p>
        </w:tc>
        <w:tc>
          <w:tcPr>
            <w:tcW w:w="2904" w:type="dxa"/>
            <w:vMerge/>
          </w:tcPr>
          <w:p w:rsidR="006D10C5" w:rsidRPr="00581702" w:rsidRDefault="006D10C5" w:rsidP="002B02FE">
            <w:pPr>
              <w:jc w:val="both"/>
              <w:rPr>
                <w:rFonts w:ascii="Times New Roman" w:hAnsi="Times New Roman"/>
                <w:sz w:val="24"/>
                <w:szCs w:val="24"/>
              </w:rPr>
            </w:pPr>
          </w:p>
        </w:tc>
      </w:tr>
      <w:tr w:rsidR="00C008DF" w:rsidRPr="00581702" w:rsidTr="00CC3945">
        <w:tc>
          <w:tcPr>
            <w:tcW w:w="9850" w:type="dxa"/>
            <w:gridSpan w:val="4"/>
          </w:tcPr>
          <w:p w:rsidR="00C008DF" w:rsidRPr="00581702" w:rsidRDefault="00C008DF" w:rsidP="00351C7C">
            <w:pPr>
              <w:rPr>
                <w:rFonts w:ascii="Times New Roman" w:hAnsi="Times New Roman"/>
                <w:b/>
                <w:sz w:val="24"/>
                <w:szCs w:val="24"/>
              </w:rPr>
            </w:pPr>
            <w:r w:rsidRPr="00581702">
              <w:rPr>
                <w:rFonts w:ascii="Times New Roman" w:hAnsi="Times New Roman"/>
                <w:b/>
                <w:sz w:val="24"/>
                <w:szCs w:val="24"/>
              </w:rPr>
              <w:t>Знать:</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требования к управлению персоналом</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демонстрация знаний по структуре управления на железнодорожном транспорте</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581702">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систему организации движения</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3</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правила документального оформления перевозок пассажиров и багажа</w:t>
            </w:r>
          </w:p>
        </w:tc>
        <w:tc>
          <w:tcPr>
            <w:tcW w:w="3191" w:type="dxa"/>
          </w:tcPr>
          <w:p w:rsidR="006D10C5" w:rsidRPr="00581702" w:rsidRDefault="007A0E62" w:rsidP="002B02FE">
            <w:pPr>
              <w:jc w:val="both"/>
              <w:rPr>
                <w:rFonts w:ascii="Times New Roman" w:hAnsi="Times New Roman"/>
                <w:sz w:val="24"/>
                <w:szCs w:val="24"/>
              </w:rPr>
            </w:pPr>
            <w:r w:rsidRPr="00581702">
              <w:rPr>
                <w:rFonts w:ascii="Times New Roman" w:hAnsi="Times New Roman"/>
                <w:sz w:val="24"/>
                <w:szCs w:val="24"/>
              </w:rPr>
              <w:t>демонстрация знаний по правилам оформления документов на перевозку пассажиров, провоз багажа и грузобагажа</w:t>
            </w:r>
          </w:p>
        </w:tc>
        <w:tc>
          <w:tcPr>
            <w:tcW w:w="2904" w:type="dxa"/>
            <w:vMerge/>
          </w:tcPr>
          <w:p w:rsidR="006D10C5" w:rsidRPr="00581702" w:rsidRDefault="006D10C5" w:rsidP="002B02FE">
            <w:pPr>
              <w:jc w:val="both"/>
              <w:rPr>
                <w:rFonts w:ascii="Times New Roman" w:hAnsi="Times New Roman"/>
                <w:sz w:val="24"/>
                <w:szCs w:val="24"/>
                <w:highlight w:val="yellow"/>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4</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основные положения, регламентирующие взаимоотношения пассажиров с транспортом (по видам транспорта)</w:t>
            </w:r>
          </w:p>
        </w:tc>
        <w:tc>
          <w:tcPr>
            <w:tcW w:w="3191" w:type="dxa"/>
          </w:tcPr>
          <w:p w:rsidR="006D10C5" w:rsidRPr="00581702" w:rsidRDefault="002E7196" w:rsidP="002B02FE">
            <w:pPr>
              <w:jc w:val="both"/>
              <w:rPr>
                <w:rFonts w:ascii="Times New Roman" w:hAnsi="Times New Roman"/>
                <w:sz w:val="24"/>
                <w:szCs w:val="24"/>
              </w:rPr>
            </w:pPr>
            <w:r w:rsidRPr="00581702">
              <w:rPr>
                <w:rFonts w:ascii="Times New Roman" w:hAnsi="Times New Roman"/>
                <w:sz w:val="24"/>
                <w:szCs w:val="24"/>
              </w:rPr>
              <w:t>демонстрация знаний по правилам проезда пассажиров в поездах, организации продажи проездных документов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5</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xml:space="preserve">основные принципы </w:t>
            </w:r>
            <w:r w:rsidRPr="00581702">
              <w:rPr>
                <w:rFonts w:ascii="Times New Roman" w:hAnsi="Times New Roman"/>
                <w:sz w:val="24"/>
                <w:szCs w:val="24"/>
              </w:rPr>
              <w:lastRenderedPageBreak/>
              <w:t>организации движения на транспорте (по видам транспорта)</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lastRenderedPageBreak/>
              <w:t xml:space="preserve">демонстрация знаний по </w:t>
            </w:r>
            <w:r w:rsidRPr="00581702">
              <w:rPr>
                <w:rFonts w:ascii="Times New Roman" w:hAnsi="Times New Roman"/>
                <w:sz w:val="24"/>
                <w:szCs w:val="24"/>
              </w:rPr>
              <w:lastRenderedPageBreak/>
              <w:t>техническому нормированию на железных дорогах, оперативному планированию работы железных дорог</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lastRenderedPageBreak/>
              <w:t>З</w:t>
            </w:r>
            <w:r w:rsidRPr="00581702">
              <w:rPr>
                <w:rFonts w:ascii="Times New Roman" w:hAnsi="Times New Roman"/>
                <w:sz w:val="24"/>
                <w:szCs w:val="24"/>
                <w:lang w:val="en-US"/>
              </w:rPr>
              <w:t>6</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особенности организации пассажирского движения</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t xml:space="preserve">демонстрация знаний по </w:t>
            </w:r>
            <w:r w:rsidR="00B83EF9" w:rsidRPr="00581702">
              <w:rPr>
                <w:rFonts w:ascii="Times New Roman" w:hAnsi="Times New Roman"/>
                <w:sz w:val="24"/>
                <w:szCs w:val="24"/>
              </w:rPr>
              <w:t xml:space="preserve">назначению и классификации пассажирских железнодорожных станций, композиции и составу пассажирских поездов, обслуживанию и подготовке пассажирских </w:t>
            </w:r>
            <w:r w:rsidR="00075488" w:rsidRPr="00581702">
              <w:rPr>
                <w:rFonts w:ascii="Times New Roman" w:hAnsi="Times New Roman"/>
                <w:sz w:val="24"/>
                <w:szCs w:val="24"/>
              </w:rPr>
              <w:t xml:space="preserve">составов в </w:t>
            </w:r>
            <w:r w:rsidR="00B83EF9" w:rsidRPr="00581702">
              <w:rPr>
                <w:rFonts w:ascii="Times New Roman" w:hAnsi="Times New Roman"/>
                <w:sz w:val="24"/>
                <w:szCs w:val="24"/>
              </w:rPr>
              <w:t>рейс</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7</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ресурсосберегающие технологии при организации перевозок и управлении на транспорте (по видам транспорта)</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t>демонстрация знаний по</w:t>
            </w:r>
            <w:r w:rsidR="00075488" w:rsidRPr="00581702">
              <w:rPr>
                <w:rFonts w:ascii="Times New Roman" w:hAnsi="Times New Roman"/>
                <w:sz w:val="24"/>
                <w:szCs w:val="24"/>
              </w:rPr>
              <w:t xml:space="preserve"> методам диспетчерского регулирования движения поездов и новейшим технологиям в области эксплуатационной работы и в области пассажирских перевозок</w:t>
            </w:r>
          </w:p>
        </w:tc>
        <w:tc>
          <w:tcPr>
            <w:tcW w:w="2904" w:type="dxa"/>
            <w:vMerge/>
          </w:tcPr>
          <w:p w:rsidR="006D10C5" w:rsidRPr="00581702" w:rsidRDefault="006D10C5" w:rsidP="002B02FE">
            <w:pPr>
              <w:jc w:val="both"/>
              <w:rPr>
                <w:rFonts w:ascii="Times New Roman" w:hAnsi="Times New Roman"/>
                <w:sz w:val="24"/>
                <w:szCs w:val="24"/>
              </w:rPr>
            </w:pPr>
          </w:p>
        </w:tc>
      </w:tr>
    </w:tbl>
    <w:p w:rsidR="00554986" w:rsidRPr="00581702" w:rsidRDefault="00554986" w:rsidP="002B02FE">
      <w:pPr>
        <w:spacing w:after="0" w:line="240" w:lineRule="auto"/>
        <w:ind w:left="-567" w:firstLine="283"/>
        <w:jc w:val="both"/>
        <w:rPr>
          <w:rFonts w:ascii="Times New Roman" w:hAnsi="Times New Roman" w:cs="Times New Roman"/>
          <w:sz w:val="28"/>
          <w:szCs w:val="28"/>
        </w:rPr>
      </w:pPr>
    </w:p>
    <w:p w:rsidR="005D542A" w:rsidRPr="00581702" w:rsidRDefault="005D542A" w:rsidP="002B02FE">
      <w:pPr>
        <w:spacing w:after="0" w:line="240" w:lineRule="auto"/>
        <w:rPr>
          <w:rFonts w:ascii="Times New Roman" w:eastAsia="Times New Roman" w:hAnsi="Times New Roman" w:cs="Times New Roman"/>
          <w:b/>
          <w:sz w:val="28"/>
          <w:szCs w:val="28"/>
          <w:lang w:eastAsia="en-US"/>
        </w:rPr>
      </w:pPr>
      <w:r w:rsidRPr="00581702">
        <w:rPr>
          <w:rFonts w:ascii="Times New Roman" w:hAnsi="Times New Roman" w:cs="Times New Roman"/>
          <w:b/>
          <w:sz w:val="28"/>
          <w:szCs w:val="28"/>
        </w:rPr>
        <w:br w:type="page"/>
      </w:r>
    </w:p>
    <w:p w:rsidR="00554986" w:rsidRPr="00581702" w:rsidRDefault="00554986" w:rsidP="002B02FE">
      <w:pPr>
        <w:pStyle w:val="a3"/>
        <w:spacing w:after="0" w:line="240" w:lineRule="auto"/>
        <w:ind w:left="675"/>
        <w:jc w:val="center"/>
        <w:rPr>
          <w:rFonts w:ascii="Times New Roman" w:hAnsi="Times New Roman"/>
          <w:b/>
          <w:sz w:val="28"/>
          <w:szCs w:val="28"/>
        </w:rPr>
      </w:pPr>
      <w:r w:rsidRPr="00581702">
        <w:rPr>
          <w:rFonts w:ascii="Times New Roman" w:hAnsi="Times New Roman"/>
          <w:b/>
          <w:sz w:val="28"/>
          <w:szCs w:val="28"/>
        </w:rPr>
        <w:lastRenderedPageBreak/>
        <w:t>2. Оценка освоения междисциплинарных курс</w:t>
      </w:r>
      <w:r w:rsidR="000729D1" w:rsidRPr="00581702">
        <w:rPr>
          <w:rFonts w:ascii="Times New Roman" w:hAnsi="Times New Roman"/>
          <w:b/>
          <w:sz w:val="28"/>
          <w:szCs w:val="28"/>
        </w:rPr>
        <w:t>ов</w:t>
      </w:r>
    </w:p>
    <w:p w:rsidR="00554986" w:rsidRPr="00581702" w:rsidRDefault="00554986" w:rsidP="002B02FE">
      <w:pPr>
        <w:pStyle w:val="a3"/>
        <w:spacing w:after="0" w:line="240" w:lineRule="auto"/>
        <w:ind w:left="76"/>
        <w:rPr>
          <w:rFonts w:ascii="Times New Roman" w:hAnsi="Times New Roman"/>
          <w:b/>
          <w:sz w:val="28"/>
          <w:szCs w:val="28"/>
        </w:rPr>
      </w:pPr>
    </w:p>
    <w:p w:rsidR="00DC245C" w:rsidRPr="00581702" w:rsidRDefault="008B08BD"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 </w:t>
      </w:r>
      <w:r w:rsidR="00554986" w:rsidRPr="00581702">
        <w:rPr>
          <w:rFonts w:ascii="Times New Roman" w:hAnsi="Times New Roman" w:cs="Times New Roman"/>
          <w:b/>
          <w:sz w:val="28"/>
          <w:szCs w:val="28"/>
        </w:rPr>
        <w:t>Формы и методы оценивания</w:t>
      </w:r>
      <w:r w:rsidRPr="00581702">
        <w:rPr>
          <w:rFonts w:ascii="Times New Roman" w:hAnsi="Times New Roman" w:cs="Times New Roman"/>
          <w:b/>
          <w:sz w:val="28"/>
          <w:szCs w:val="28"/>
        </w:rPr>
        <w:t xml:space="preserve"> </w:t>
      </w:r>
      <w:r w:rsidR="00BA2864" w:rsidRPr="00581702">
        <w:rPr>
          <w:rFonts w:ascii="Times New Roman" w:hAnsi="Times New Roman" w:cs="Times New Roman"/>
          <w:b/>
          <w:sz w:val="28"/>
          <w:szCs w:val="28"/>
        </w:rPr>
        <w:t>МДК</w:t>
      </w:r>
    </w:p>
    <w:p w:rsidR="00554986" w:rsidRPr="00581702" w:rsidRDefault="00EA10C0"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2.1.1. Формы и методы оценивания </w:t>
      </w:r>
      <w:r w:rsidR="008B08BD" w:rsidRPr="00581702">
        <w:rPr>
          <w:rFonts w:ascii="Times New Roman" w:hAnsi="Times New Roman" w:cs="Times New Roman"/>
          <w:b/>
          <w:sz w:val="28"/>
          <w:szCs w:val="28"/>
        </w:rPr>
        <w:t>МДК.02.01</w:t>
      </w:r>
      <w:r w:rsidR="00EF0137">
        <w:rPr>
          <w:rFonts w:ascii="Times New Roman" w:hAnsi="Times New Roman" w:cs="Times New Roman"/>
          <w:b/>
          <w:sz w:val="28"/>
          <w:szCs w:val="28"/>
        </w:rPr>
        <w:t>.</w:t>
      </w:r>
      <w:r w:rsidR="008B08BD" w:rsidRPr="00581702">
        <w:rPr>
          <w:rFonts w:ascii="Times New Roman" w:hAnsi="Times New Roman" w:cs="Times New Roman"/>
          <w:b/>
          <w:sz w:val="28"/>
          <w:szCs w:val="28"/>
        </w:rPr>
        <w:t xml:space="preserve"> Организация движения (по видам транспорта)</w:t>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Предметом оценки освоения </w:t>
      </w:r>
      <w:r w:rsidR="0042783B" w:rsidRPr="00581702">
        <w:rPr>
          <w:rFonts w:ascii="Times New Roman" w:hAnsi="Times New Roman" w:cs="Times New Roman"/>
          <w:sz w:val="28"/>
          <w:szCs w:val="28"/>
        </w:rPr>
        <w:t>МДК</w:t>
      </w:r>
      <w:r w:rsidR="00BC1E8C" w:rsidRPr="00581702">
        <w:rPr>
          <w:rFonts w:ascii="Times New Roman" w:hAnsi="Times New Roman" w:cs="Times New Roman"/>
          <w:sz w:val="28"/>
          <w:szCs w:val="28"/>
        </w:rPr>
        <w:t>.02.01</w:t>
      </w:r>
      <w:r w:rsidRPr="00581702">
        <w:rPr>
          <w:rFonts w:ascii="Times New Roman" w:hAnsi="Times New Roman" w:cs="Times New Roman"/>
          <w:sz w:val="28"/>
          <w:szCs w:val="28"/>
        </w:rPr>
        <w:t xml:space="preserve"> являются умения и знания.</w:t>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7E1969" w:rsidRPr="00581702">
        <w:rPr>
          <w:rFonts w:ascii="Times New Roman" w:hAnsi="Times New Roman" w:cs="Times New Roman"/>
          <w:sz w:val="28"/>
          <w:szCs w:val="28"/>
        </w:rPr>
        <w:t>устный опрос на лекциях, практических занятиях</w:t>
      </w:r>
      <w:r w:rsidRPr="00581702">
        <w:rPr>
          <w:rFonts w:ascii="Times New Roman" w:hAnsi="Times New Roman" w:cs="Times New Roman"/>
          <w:sz w:val="28"/>
          <w:szCs w:val="28"/>
        </w:rPr>
        <w:t>;</w:t>
      </w:r>
    </w:p>
    <w:p w:rsidR="008456D9" w:rsidRPr="00581702" w:rsidRDefault="008456D9"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8456D9" w:rsidRPr="00581702">
        <w:rPr>
          <w:rFonts w:ascii="Times New Roman" w:hAnsi="Times New Roman" w:cs="Times New Roman"/>
          <w:sz w:val="28"/>
          <w:szCs w:val="28"/>
        </w:rPr>
        <w:t>тестирование</w:t>
      </w:r>
      <w:r w:rsidRPr="00581702">
        <w:rPr>
          <w:rFonts w:ascii="Times New Roman" w:hAnsi="Times New Roman" w:cs="Times New Roman"/>
          <w:sz w:val="28"/>
          <w:szCs w:val="28"/>
        </w:rPr>
        <w:t>;</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проверочны</w:t>
      </w:r>
      <w:r w:rsidR="003B2F1B" w:rsidRPr="00581702">
        <w:rPr>
          <w:rFonts w:ascii="Times New Roman" w:hAnsi="Times New Roman" w:cs="Times New Roman"/>
          <w:sz w:val="28"/>
          <w:szCs w:val="28"/>
        </w:rPr>
        <w:t>е</w:t>
      </w:r>
      <w:r w:rsidRPr="00581702">
        <w:rPr>
          <w:rFonts w:ascii="Times New Roman" w:hAnsi="Times New Roman" w:cs="Times New Roman"/>
          <w:sz w:val="28"/>
          <w:szCs w:val="28"/>
        </w:rPr>
        <w:t xml:space="preserve"> и контрольны</w:t>
      </w:r>
      <w:r w:rsidR="003B2F1B" w:rsidRPr="00581702">
        <w:rPr>
          <w:rFonts w:ascii="Times New Roman" w:hAnsi="Times New Roman" w:cs="Times New Roman"/>
          <w:sz w:val="28"/>
          <w:szCs w:val="28"/>
        </w:rPr>
        <w:t>е</w:t>
      </w:r>
      <w:r w:rsidRPr="00581702">
        <w:rPr>
          <w:rFonts w:ascii="Times New Roman" w:hAnsi="Times New Roman" w:cs="Times New Roman"/>
          <w:sz w:val="28"/>
          <w:szCs w:val="28"/>
        </w:rPr>
        <w:t xml:space="preserve"> работ</w:t>
      </w:r>
      <w:r w:rsidR="003B2F1B" w:rsidRPr="00581702">
        <w:rPr>
          <w:rFonts w:ascii="Times New Roman" w:hAnsi="Times New Roman" w:cs="Times New Roman"/>
          <w:sz w:val="28"/>
          <w:szCs w:val="28"/>
        </w:rPr>
        <w:t>ы</w:t>
      </w:r>
      <w:r w:rsidRPr="00581702">
        <w:rPr>
          <w:rFonts w:ascii="Times New Roman" w:hAnsi="Times New Roman" w:cs="Times New Roman"/>
          <w:sz w:val="28"/>
          <w:szCs w:val="28"/>
        </w:rPr>
        <w:t xml:space="preserve">; </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300AF1" w:rsidRPr="00581702">
        <w:rPr>
          <w:rFonts w:ascii="Times New Roman" w:hAnsi="Times New Roman" w:cs="Times New Roman"/>
          <w:sz w:val="28"/>
          <w:szCs w:val="28"/>
        </w:rPr>
        <w:t>проверка выполнения индивидуальных домашних заданий и расчетно-графических работ</w:t>
      </w:r>
      <w:r w:rsidRPr="00581702">
        <w:rPr>
          <w:rFonts w:ascii="Times New Roman" w:hAnsi="Times New Roman" w:cs="Times New Roman"/>
          <w:sz w:val="28"/>
          <w:szCs w:val="28"/>
        </w:rPr>
        <w:t>;</w:t>
      </w:r>
    </w:p>
    <w:p w:rsidR="00300AF1"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r w:rsidR="00657C5A" w:rsidRPr="00581702">
        <w:rPr>
          <w:rFonts w:ascii="Times New Roman" w:hAnsi="Times New Roman" w:cs="Times New Roman"/>
          <w:sz w:val="28"/>
          <w:szCs w:val="28"/>
        </w:rPr>
        <w:t>;</w:t>
      </w:r>
    </w:p>
    <w:p w:rsidR="007B1255" w:rsidRPr="00581702" w:rsidRDefault="00300AF1"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курсового проекта</w:t>
      </w:r>
      <w:r w:rsidR="007B1255" w:rsidRPr="00581702">
        <w:rPr>
          <w:rFonts w:ascii="Times New Roman" w:hAnsi="Times New Roman" w:cs="Times New Roman"/>
          <w:sz w:val="28"/>
          <w:szCs w:val="28"/>
        </w:rPr>
        <w:t>.</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Оценка освоения МДК предусматривает сочетание накопительной системы оценивания и проведения </w:t>
      </w:r>
      <w:r w:rsidR="00657C5A" w:rsidRPr="00581702">
        <w:rPr>
          <w:rFonts w:ascii="Times New Roman" w:hAnsi="Times New Roman" w:cs="Times New Roman"/>
          <w:sz w:val="28"/>
          <w:szCs w:val="28"/>
        </w:rPr>
        <w:t xml:space="preserve">экзамена </w:t>
      </w:r>
      <w:r w:rsidRPr="00581702">
        <w:rPr>
          <w:rFonts w:ascii="Times New Roman" w:hAnsi="Times New Roman" w:cs="Times New Roman"/>
          <w:sz w:val="28"/>
          <w:szCs w:val="28"/>
        </w:rPr>
        <w:t>по МДК</w:t>
      </w:r>
      <w:r w:rsidR="009E4A46" w:rsidRPr="00581702">
        <w:rPr>
          <w:rFonts w:ascii="Times New Roman" w:hAnsi="Times New Roman" w:cs="Times New Roman"/>
          <w:sz w:val="28"/>
          <w:szCs w:val="28"/>
        </w:rPr>
        <w:t>.</w:t>
      </w:r>
    </w:p>
    <w:p w:rsidR="00554986" w:rsidRPr="00581702" w:rsidRDefault="00554986" w:rsidP="002B02FE">
      <w:pPr>
        <w:tabs>
          <w:tab w:val="left" w:pos="284"/>
        </w:tabs>
        <w:spacing w:after="0" w:line="240" w:lineRule="auto"/>
        <w:ind w:left="-567" w:firstLine="283"/>
        <w:jc w:val="both"/>
        <w:rPr>
          <w:rFonts w:ascii="Times New Roman" w:hAnsi="Times New Roman" w:cs="Times New Roman"/>
          <w:sz w:val="28"/>
          <w:szCs w:val="28"/>
        </w:rPr>
      </w:pPr>
    </w:p>
    <w:p w:rsidR="00DC245C" w:rsidRPr="00581702" w:rsidRDefault="00EA10C0"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2.1.2. Формы и методы оценивания </w:t>
      </w:r>
      <w:r w:rsidR="00DC245C" w:rsidRPr="00581702">
        <w:rPr>
          <w:rFonts w:ascii="Times New Roman" w:hAnsi="Times New Roman" w:cs="Times New Roman"/>
          <w:b/>
          <w:sz w:val="28"/>
          <w:szCs w:val="28"/>
        </w:rPr>
        <w:t>МДК.02.02</w:t>
      </w:r>
      <w:r w:rsidR="00EF0137">
        <w:rPr>
          <w:rFonts w:ascii="Times New Roman" w:hAnsi="Times New Roman" w:cs="Times New Roman"/>
          <w:b/>
          <w:sz w:val="28"/>
          <w:szCs w:val="28"/>
        </w:rPr>
        <w:t>.</w:t>
      </w:r>
      <w:r w:rsidR="00DC245C"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r w:rsidR="00231CC1" w:rsidRPr="00581702">
        <w:rPr>
          <w:rFonts w:ascii="Times New Roman" w:hAnsi="Times New Roman" w:cs="Times New Roman"/>
          <w:sz w:val="28"/>
          <w:szCs w:val="28"/>
        </w:rPr>
        <w:t>.</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Оценка освоения МДК предусматривает </w:t>
      </w:r>
      <w:r w:rsidR="00BB1FB4" w:rsidRPr="00581702">
        <w:rPr>
          <w:rFonts w:ascii="Times New Roman" w:hAnsi="Times New Roman" w:cs="Times New Roman"/>
          <w:sz w:val="28"/>
          <w:szCs w:val="28"/>
        </w:rPr>
        <w:t xml:space="preserve">сочетание накопительной системы оценивания и проведения </w:t>
      </w:r>
      <w:r w:rsidR="00231CC1" w:rsidRPr="00581702">
        <w:rPr>
          <w:rFonts w:ascii="Times New Roman" w:hAnsi="Times New Roman" w:cs="Times New Roman"/>
          <w:sz w:val="28"/>
          <w:szCs w:val="28"/>
        </w:rPr>
        <w:t>дифференцированного зачета</w:t>
      </w:r>
      <w:r w:rsidR="002A2507">
        <w:rPr>
          <w:rFonts w:ascii="Times New Roman" w:hAnsi="Times New Roman" w:cs="Times New Roman"/>
          <w:sz w:val="28"/>
          <w:szCs w:val="28"/>
        </w:rPr>
        <w:t xml:space="preserve"> (</w:t>
      </w:r>
      <w:r w:rsidR="00164BA5">
        <w:rPr>
          <w:rFonts w:ascii="Times New Roman" w:hAnsi="Times New Roman" w:cs="Times New Roman"/>
          <w:sz w:val="28"/>
          <w:szCs w:val="28"/>
        </w:rPr>
        <w:t>очная форма обучения</w:t>
      </w:r>
      <w:r w:rsidR="002A2507">
        <w:rPr>
          <w:rFonts w:ascii="Times New Roman" w:hAnsi="Times New Roman" w:cs="Times New Roman"/>
          <w:sz w:val="28"/>
          <w:szCs w:val="28"/>
        </w:rPr>
        <w:t>)</w:t>
      </w:r>
      <w:r w:rsidR="00231CC1" w:rsidRPr="00581702">
        <w:rPr>
          <w:rFonts w:ascii="Times New Roman" w:hAnsi="Times New Roman" w:cs="Times New Roman"/>
          <w:sz w:val="28"/>
          <w:szCs w:val="28"/>
        </w:rPr>
        <w:t>/</w:t>
      </w:r>
      <w:r w:rsidRPr="00581702">
        <w:rPr>
          <w:rFonts w:ascii="Times New Roman" w:hAnsi="Times New Roman" w:cs="Times New Roman"/>
          <w:sz w:val="28"/>
          <w:szCs w:val="28"/>
        </w:rPr>
        <w:t>экзамена</w:t>
      </w:r>
      <w:r w:rsidR="002A2507">
        <w:rPr>
          <w:rFonts w:ascii="Times New Roman" w:hAnsi="Times New Roman" w:cs="Times New Roman"/>
          <w:sz w:val="28"/>
          <w:szCs w:val="28"/>
        </w:rPr>
        <w:t xml:space="preserve"> (заочн</w:t>
      </w:r>
      <w:r w:rsidR="00164BA5">
        <w:rPr>
          <w:rFonts w:ascii="Times New Roman" w:hAnsi="Times New Roman" w:cs="Times New Roman"/>
          <w:sz w:val="28"/>
          <w:szCs w:val="28"/>
        </w:rPr>
        <w:t>ая форма обучения</w:t>
      </w:r>
      <w:r w:rsidR="002A2507">
        <w:rPr>
          <w:rFonts w:ascii="Times New Roman" w:hAnsi="Times New Roman" w:cs="Times New Roman"/>
          <w:sz w:val="28"/>
          <w:szCs w:val="28"/>
        </w:rPr>
        <w:t>)</w:t>
      </w:r>
      <w:r w:rsidRPr="00581702">
        <w:rPr>
          <w:rFonts w:ascii="Times New Roman" w:hAnsi="Times New Roman" w:cs="Times New Roman"/>
          <w:sz w:val="28"/>
          <w:szCs w:val="28"/>
        </w:rPr>
        <w:t xml:space="preserve"> по МДК.</w:t>
      </w:r>
    </w:p>
    <w:p w:rsidR="00DC245C" w:rsidRPr="00581702" w:rsidRDefault="00DC245C" w:rsidP="002B02FE">
      <w:pPr>
        <w:tabs>
          <w:tab w:val="left" w:pos="284"/>
        </w:tabs>
        <w:spacing w:after="0" w:line="240" w:lineRule="auto"/>
        <w:ind w:left="-567" w:firstLine="283"/>
        <w:jc w:val="both"/>
        <w:rPr>
          <w:rFonts w:ascii="Times New Roman" w:hAnsi="Times New Roman" w:cs="Times New Roman"/>
          <w:sz w:val="28"/>
          <w:szCs w:val="28"/>
        </w:rPr>
      </w:pPr>
    </w:p>
    <w:p w:rsidR="00231CC1" w:rsidRPr="00581702" w:rsidRDefault="00191AB0" w:rsidP="002B02FE">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2.2. </w:t>
      </w:r>
      <w:r w:rsidR="00554986" w:rsidRPr="00581702">
        <w:rPr>
          <w:rFonts w:ascii="Times New Roman" w:hAnsi="Times New Roman" w:cs="Times New Roman"/>
          <w:b/>
          <w:sz w:val="28"/>
          <w:szCs w:val="28"/>
        </w:rPr>
        <w:t xml:space="preserve">Перечень заданий для оценки освоения </w:t>
      </w:r>
      <w:r w:rsidR="00BA2864" w:rsidRPr="00581702">
        <w:rPr>
          <w:rFonts w:ascii="Times New Roman" w:hAnsi="Times New Roman" w:cs="Times New Roman"/>
          <w:b/>
          <w:sz w:val="28"/>
          <w:szCs w:val="28"/>
        </w:rPr>
        <w:t>МДК</w:t>
      </w:r>
    </w:p>
    <w:p w:rsidR="00554986" w:rsidRPr="00581702" w:rsidRDefault="00EA10C0" w:rsidP="002B02FE">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2.2.1. Перечень заданий для оценки освоения </w:t>
      </w:r>
      <w:r w:rsidR="00191AB0" w:rsidRPr="00581702">
        <w:rPr>
          <w:rFonts w:ascii="Times New Roman" w:hAnsi="Times New Roman" w:cs="Times New Roman"/>
          <w:b/>
          <w:sz w:val="28"/>
          <w:szCs w:val="28"/>
        </w:rPr>
        <w:t>МДК.02.01</w:t>
      </w:r>
      <w:r w:rsidR="00EF0137">
        <w:rPr>
          <w:rFonts w:ascii="Times New Roman" w:hAnsi="Times New Roman" w:cs="Times New Roman"/>
          <w:b/>
          <w:sz w:val="28"/>
          <w:szCs w:val="28"/>
        </w:rPr>
        <w:t>.</w:t>
      </w:r>
      <w:r w:rsidR="00191AB0" w:rsidRPr="00581702">
        <w:rPr>
          <w:rFonts w:ascii="Times New Roman" w:hAnsi="Times New Roman" w:cs="Times New Roman"/>
          <w:b/>
          <w:sz w:val="28"/>
          <w:szCs w:val="28"/>
        </w:rPr>
        <w:t xml:space="preserve"> Организация движения (по видам транспорта)</w:t>
      </w:r>
    </w:p>
    <w:tbl>
      <w:tblPr>
        <w:tblStyle w:val="a4"/>
        <w:tblW w:w="0" w:type="auto"/>
        <w:tblLook w:val="04A0"/>
      </w:tblPr>
      <w:tblGrid>
        <w:gridCol w:w="5068"/>
        <w:gridCol w:w="5069"/>
      </w:tblGrid>
      <w:tr w:rsidR="00E86B14" w:rsidRPr="00581702" w:rsidTr="00EE6CBF">
        <w:tc>
          <w:tcPr>
            <w:tcW w:w="5068" w:type="dxa"/>
            <w:vAlign w:val="center"/>
          </w:tcPr>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E86B14" w:rsidRPr="00581702" w:rsidTr="00D8255D">
        <w:tc>
          <w:tcPr>
            <w:tcW w:w="5068" w:type="dxa"/>
          </w:tcPr>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86B14" w:rsidRPr="00581702" w:rsidRDefault="00E86B14" w:rsidP="00E86B14">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№1-10</w:t>
            </w:r>
          </w:p>
          <w:p w:rsidR="008B5B6F" w:rsidRPr="00581702" w:rsidRDefault="005D09D2" w:rsidP="008B5B6F">
            <w:pPr>
              <w:tabs>
                <w:tab w:val="left" w:pos="284"/>
              </w:tabs>
              <w:jc w:val="both"/>
              <w:rPr>
                <w:rFonts w:ascii="Times New Roman" w:hAnsi="Times New Roman"/>
                <w:sz w:val="24"/>
                <w:szCs w:val="24"/>
              </w:rPr>
            </w:pPr>
            <w:r w:rsidRPr="00581702">
              <w:rPr>
                <w:rFonts w:ascii="Times New Roman" w:hAnsi="Times New Roman"/>
                <w:sz w:val="24"/>
                <w:szCs w:val="24"/>
              </w:rPr>
              <w:t>Контрольная работа</w:t>
            </w:r>
          </w:p>
        </w:tc>
        <w:tc>
          <w:tcPr>
            <w:tcW w:w="5069" w:type="dxa"/>
          </w:tcPr>
          <w:p w:rsidR="0024484B"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 xml:space="preserve">У1, У2, </w:t>
            </w:r>
            <w:r w:rsidR="0024484B" w:rsidRPr="00581702">
              <w:rPr>
                <w:rFonts w:ascii="Times New Roman" w:hAnsi="Times New Roman"/>
                <w:sz w:val="24"/>
                <w:szCs w:val="24"/>
              </w:rPr>
              <w:t xml:space="preserve">З1, </w:t>
            </w:r>
            <w:r w:rsidRPr="00581702">
              <w:rPr>
                <w:rFonts w:ascii="Times New Roman" w:hAnsi="Times New Roman"/>
                <w:sz w:val="24"/>
                <w:szCs w:val="24"/>
              </w:rPr>
              <w:t xml:space="preserve">З2, З5, </w:t>
            </w:r>
            <w:r w:rsidR="0024484B" w:rsidRPr="00581702">
              <w:rPr>
                <w:rFonts w:ascii="Times New Roman" w:hAnsi="Times New Roman"/>
                <w:sz w:val="24"/>
                <w:szCs w:val="24"/>
              </w:rPr>
              <w:t xml:space="preserve">З6, </w:t>
            </w:r>
            <w:r w:rsidRPr="00581702">
              <w:rPr>
                <w:rFonts w:ascii="Times New Roman" w:hAnsi="Times New Roman"/>
                <w:sz w:val="24"/>
                <w:szCs w:val="24"/>
              </w:rPr>
              <w:t xml:space="preserve">З7, </w:t>
            </w:r>
          </w:p>
          <w:p w:rsidR="0024484B" w:rsidRPr="00581702" w:rsidRDefault="0024484B" w:rsidP="0024484B">
            <w:pPr>
              <w:pStyle w:val="11"/>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24484B" w:rsidRPr="00581702" w:rsidRDefault="00E86B14" w:rsidP="0024484B">
            <w:pPr>
              <w:pStyle w:val="11"/>
              <w:widowControl w:val="0"/>
              <w:ind w:left="0"/>
              <w:rPr>
                <w:rFonts w:ascii="Times New Roman" w:hAnsi="Times New Roman"/>
                <w:sz w:val="24"/>
                <w:szCs w:val="24"/>
              </w:rPr>
            </w:pPr>
            <w:r w:rsidRPr="00581702">
              <w:rPr>
                <w:rFonts w:ascii="Times New Roman" w:hAnsi="Times New Roman"/>
                <w:sz w:val="24"/>
                <w:szCs w:val="24"/>
              </w:rPr>
              <w:t xml:space="preserve">ПК 2.1, ПК 2.2, ПК 2.3, </w:t>
            </w:r>
          </w:p>
          <w:p w:rsidR="00E86B14" w:rsidRPr="00581702" w:rsidRDefault="0024484B" w:rsidP="0024484B">
            <w:pPr>
              <w:pStyle w:val="11"/>
              <w:widowControl w:val="0"/>
              <w:ind w:left="0"/>
              <w:rPr>
                <w:rFonts w:ascii="Times New Roman" w:hAnsi="Times New Roman"/>
                <w:sz w:val="24"/>
                <w:szCs w:val="24"/>
              </w:rPr>
            </w:pPr>
            <w:r w:rsidRPr="00581702">
              <w:rPr>
                <w:rFonts w:ascii="Times New Roman" w:hAnsi="Times New Roman"/>
                <w:sz w:val="24"/>
                <w:szCs w:val="24"/>
              </w:rPr>
              <w:t>ЛР 13, ЛР 25, ЛР 26, ЛР 27, ЛР 31</w:t>
            </w:r>
          </w:p>
        </w:tc>
      </w:tr>
    </w:tbl>
    <w:p w:rsidR="00A404EC" w:rsidRPr="00581702" w:rsidRDefault="00A404EC" w:rsidP="002B02FE">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lastRenderedPageBreak/>
        <w:t>ВОПРОСЫ ДЛЯ УСТНОГО ОПРОСА</w:t>
      </w:r>
    </w:p>
    <w:p w:rsidR="001A6E81" w:rsidRDefault="001A6E81" w:rsidP="002B02FE">
      <w:pPr>
        <w:pStyle w:val="a3"/>
        <w:spacing w:after="0" w:line="240" w:lineRule="auto"/>
        <w:jc w:val="center"/>
        <w:rPr>
          <w:rFonts w:ascii="Times New Roman" w:hAnsi="Times New Roman"/>
          <w:b/>
          <w:sz w:val="28"/>
          <w:szCs w:val="28"/>
        </w:rPr>
      </w:pPr>
    </w:p>
    <w:p w:rsidR="00A404EC" w:rsidRPr="00581702" w:rsidRDefault="00A404EC" w:rsidP="002B02FE">
      <w:pPr>
        <w:pStyle w:val="a3"/>
        <w:spacing w:after="0" w:line="240" w:lineRule="auto"/>
        <w:jc w:val="center"/>
        <w:rPr>
          <w:rFonts w:ascii="Times New Roman" w:hAnsi="Times New Roman"/>
          <w:b/>
          <w:sz w:val="32"/>
          <w:szCs w:val="28"/>
        </w:rPr>
      </w:pPr>
      <w:r w:rsidRPr="00581702">
        <w:rPr>
          <w:rFonts w:ascii="Times New Roman" w:hAnsi="Times New Roman"/>
          <w:b/>
          <w:sz w:val="28"/>
          <w:szCs w:val="28"/>
        </w:rPr>
        <w:t>Тема 1.1.2. Организация вагонопотоков с мест погрузки</w:t>
      </w:r>
    </w:p>
    <w:p w:rsidR="00A404EC" w:rsidRPr="00581702" w:rsidRDefault="00A404EC" w:rsidP="00397BBE">
      <w:pPr>
        <w:pStyle w:val="a3"/>
        <w:numPr>
          <w:ilvl w:val="0"/>
          <w:numId w:val="2"/>
        </w:numPr>
        <w:spacing w:after="0" w:line="240" w:lineRule="auto"/>
        <w:jc w:val="both"/>
        <w:rPr>
          <w:rFonts w:ascii="Times New Roman" w:hAnsi="Times New Roman"/>
          <w:sz w:val="28"/>
          <w:szCs w:val="28"/>
        </w:rPr>
      </w:pPr>
      <w:r w:rsidRPr="00581702">
        <w:rPr>
          <w:rFonts w:ascii="Times New Roman" w:hAnsi="Times New Roman"/>
          <w:sz w:val="28"/>
          <w:szCs w:val="28"/>
        </w:rPr>
        <w:t>Назначение групповых поездов.</w:t>
      </w:r>
    </w:p>
    <w:p w:rsidR="00A404EC" w:rsidRPr="00581702" w:rsidRDefault="00A404EC" w:rsidP="00397BBE">
      <w:pPr>
        <w:pStyle w:val="a3"/>
        <w:numPr>
          <w:ilvl w:val="0"/>
          <w:numId w:val="2"/>
        </w:numPr>
        <w:spacing w:after="0" w:line="240" w:lineRule="auto"/>
        <w:jc w:val="both"/>
        <w:rPr>
          <w:rFonts w:ascii="Times New Roman" w:hAnsi="Times New Roman"/>
          <w:sz w:val="28"/>
          <w:szCs w:val="28"/>
        </w:rPr>
      </w:pPr>
      <w:r w:rsidRPr="00581702">
        <w:rPr>
          <w:rFonts w:ascii="Times New Roman" w:hAnsi="Times New Roman"/>
          <w:sz w:val="28"/>
          <w:szCs w:val="28"/>
        </w:rPr>
        <w:t>Эффективность групповых поездов.</w:t>
      </w:r>
    </w:p>
    <w:p w:rsidR="0024484B" w:rsidRPr="00581702" w:rsidRDefault="0024484B" w:rsidP="002B02FE">
      <w:pPr>
        <w:spacing w:after="0" w:line="240" w:lineRule="auto"/>
        <w:ind w:firstLine="720"/>
        <w:jc w:val="center"/>
        <w:rPr>
          <w:rFonts w:ascii="Times New Roman" w:hAnsi="Times New Roman" w:cs="Times New Roman"/>
          <w:b/>
          <w:sz w:val="28"/>
          <w:szCs w:val="28"/>
        </w:rPr>
      </w:pPr>
    </w:p>
    <w:p w:rsidR="00A404EC" w:rsidRPr="00581702" w:rsidRDefault="00A404EC" w:rsidP="002B02FE">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1.1.3. </w:t>
      </w:r>
      <w:r w:rsidRPr="00581702">
        <w:rPr>
          <w:rFonts w:ascii="Times New Roman" w:eastAsia="Calibri" w:hAnsi="Times New Roman" w:cs="Times New Roman"/>
          <w:b/>
          <w:bCs/>
          <w:sz w:val="28"/>
          <w:szCs w:val="32"/>
        </w:rPr>
        <w:t>Разработка плана формирования поездов для технических станций</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Определение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 xml:space="preserve">Что устанавливает план формирования? </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Какие виды плана формирования существуют?</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В чем заключается разработка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Основные исходные данные для разработки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Требования к плану формирования.</w:t>
      </w:r>
    </w:p>
    <w:p w:rsidR="0024484B" w:rsidRPr="00581702" w:rsidRDefault="0024484B" w:rsidP="002B02FE">
      <w:pPr>
        <w:pStyle w:val="a3"/>
        <w:spacing w:after="0" w:line="240" w:lineRule="auto"/>
        <w:ind w:left="0" w:firstLine="720"/>
        <w:jc w:val="center"/>
        <w:rPr>
          <w:rFonts w:ascii="Times New Roman" w:hAnsi="Times New Roman"/>
          <w:b/>
          <w:sz w:val="28"/>
          <w:szCs w:val="28"/>
        </w:rPr>
      </w:pPr>
    </w:p>
    <w:p w:rsidR="00A404EC" w:rsidRPr="00581702" w:rsidRDefault="00A404EC" w:rsidP="002B02FE">
      <w:pPr>
        <w:pStyle w:val="a3"/>
        <w:spacing w:after="0" w:line="240" w:lineRule="auto"/>
        <w:ind w:left="0" w:firstLine="720"/>
        <w:jc w:val="center"/>
        <w:rPr>
          <w:rFonts w:ascii="Times New Roman" w:hAnsi="Times New Roman"/>
          <w:b/>
          <w:sz w:val="32"/>
          <w:szCs w:val="28"/>
        </w:rPr>
      </w:pPr>
      <w:r w:rsidRPr="00581702">
        <w:rPr>
          <w:rFonts w:ascii="Times New Roman" w:hAnsi="Times New Roman"/>
          <w:b/>
          <w:sz w:val="28"/>
          <w:szCs w:val="28"/>
        </w:rPr>
        <w:t>Тема 1.1.4. Обеспечение выполнения и оперативная корректировка плана формирования поездов</w:t>
      </w:r>
    </w:p>
    <w:p w:rsidR="00A404EC" w:rsidRPr="00581702" w:rsidRDefault="00A404EC" w:rsidP="002B02FE">
      <w:pPr>
        <w:spacing w:after="0" w:line="240" w:lineRule="auto"/>
        <w:jc w:val="both"/>
        <w:rPr>
          <w:rFonts w:ascii="Times New Roman" w:hAnsi="Times New Roman" w:cs="Times New Roman"/>
          <w:sz w:val="28"/>
          <w:szCs w:val="32"/>
        </w:rPr>
      </w:pPr>
      <w:r w:rsidRPr="00581702">
        <w:rPr>
          <w:rFonts w:ascii="Times New Roman" w:hAnsi="Times New Roman" w:cs="Times New Roman"/>
          <w:bCs/>
          <w:sz w:val="28"/>
          <w:szCs w:val="32"/>
        </w:rPr>
        <w:tab/>
      </w:r>
      <w:r w:rsidRPr="00581702">
        <w:rPr>
          <w:rFonts w:ascii="Times New Roman" w:hAnsi="Times New Roman" w:cs="Times New Roman"/>
          <w:sz w:val="28"/>
          <w:szCs w:val="32"/>
        </w:rPr>
        <w:t>Организация местных вагонопотоков.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Организация порожних вагонопотоков.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Показатели плана формирования поездов.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Контроль выполнения плана формирования поездов.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Анализ выполнения плана формирования поездов.</w:t>
      </w:r>
    </w:p>
    <w:p w:rsidR="00A404EC" w:rsidRPr="00581702" w:rsidRDefault="00A404EC" w:rsidP="002B02FE">
      <w:pPr>
        <w:spacing w:after="0" w:line="240" w:lineRule="auto"/>
        <w:ind w:firstLine="720"/>
        <w:jc w:val="both"/>
        <w:rPr>
          <w:rFonts w:ascii="Times New Roman" w:hAnsi="Times New Roman" w:cs="Times New Roman"/>
          <w:sz w:val="28"/>
          <w:szCs w:val="28"/>
        </w:rPr>
      </w:pPr>
    </w:p>
    <w:p w:rsidR="00A404EC" w:rsidRPr="00581702" w:rsidRDefault="00A404EC" w:rsidP="002B02FE">
      <w:pPr>
        <w:spacing w:after="0" w:line="240" w:lineRule="auto"/>
        <w:ind w:firstLine="720"/>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 устных ответов обучающихся</w:t>
      </w:r>
    </w:p>
    <w:p w:rsidR="00A404EC" w:rsidRPr="00581702" w:rsidRDefault="00A404EC" w:rsidP="002B02FE">
      <w:pPr>
        <w:spacing w:after="0" w:line="240" w:lineRule="auto"/>
        <w:ind w:firstLine="720"/>
        <w:jc w:val="both"/>
        <w:rPr>
          <w:rFonts w:ascii="Times New Roman" w:hAnsi="Times New Roman" w:cs="Times New Roman"/>
          <w:b/>
          <w:sz w:val="28"/>
          <w:szCs w:val="28"/>
        </w:rPr>
      </w:pPr>
      <w:r w:rsidRPr="00581702">
        <w:rPr>
          <w:rFonts w:ascii="Times New Roman" w:hAnsi="Times New Roman" w:cs="Times New Roman"/>
          <w:b/>
          <w:sz w:val="28"/>
          <w:szCs w:val="28"/>
        </w:rPr>
        <w:t xml:space="preserve">«5» </w:t>
      </w:r>
      <w:r w:rsidR="0084756A">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z w:val="28"/>
          <w:szCs w:val="28"/>
        </w:rPr>
        <w:t>, если:</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4) отвечает самостоятельно, без наводящих вопросов преподавателя.</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 xml:space="preserve">«4»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xml:space="preserve">, если </w:t>
      </w:r>
      <w:r w:rsidRPr="00581702">
        <w:rPr>
          <w:rFonts w:ascii="Times New Roman" w:hAnsi="Times New Roman" w:cs="Times New Roman"/>
          <w:sz w:val="28"/>
          <w:szCs w:val="28"/>
        </w:rPr>
        <w:t>обучающийся дает ответ, удовлетворяющий тем же требованиям, что и для оценки «5», но допускает 1</w:t>
      </w:r>
      <w:r w:rsidR="00617052">
        <w:rPr>
          <w:rFonts w:ascii="Times New Roman" w:hAnsi="Times New Roman" w:cs="Times New Roman"/>
          <w:sz w:val="28"/>
          <w:szCs w:val="28"/>
        </w:rPr>
        <w:t>-</w:t>
      </w:r>
      <w:r w:rsidRPr="00581702">
        <w:rPr>
          <w:rFonts w:ascii="Times New Roman" w:hAnsi="Times New Roman" w:cs="Times New Roman"/>
          <w:sz w:val="28"/>
          <w:szCs w:val="28"/>
        </w:rPr>
        <w:t>2 ошибки, которые сам же исправляет, и 1</w:t>
      </w:r>
      <w:r w:rsidR="00617052">
        <w:rPr>
          <w:rFonts w:ascii="Times New Roman" w:hAnsi="Times New Roman" w:cs="Times New Roman"/>
          <w:sz w:val="28"/>
          <w:szCs w:val="28"/>
        </w:rPr>
        <w:t>-</w:t>
      </w:r>
      <w:r w:rsidRPr="00581702">
        <w:rPr>
          <w:rFonts w:ascii="Times New Roman" w:hAnsi="Times New Roman" w:cs="Times New Roman"/>
          <w:sz w:val="28"/>
          <w:szCs w:val="28"/>
        </w:rPr>
        <w:t>2 недочета в последовательности и языковом оформлении излагаемого.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«3»</w:t>
      </w:r>
      <w:r w:rsidRPr="00581702">
        <w:rPr>
          <w:rFonts w:ascii="Times New Roman" w:hAnsi="Times New Roman" w:cs="Times New Roman"/>
          <w:sz w:val="28"/>
          <w:szCs w:val="28"/>
        </w:rPr>
        <w:t xml:space="preserve">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xml:space="preserve">, если </w:t>
      </w:r>
      <w:r w:rsidRPr="00581702">
        <w:rPr>
          <w:rFonts w:ascii="Times New Roman" w:hAnsi="Times New Roman" w:cs="Times New Roman"/>
          <w:sz w:val="28"/>
          <w:szCs w:val="28"/>
        </w:rPr>
        <w:t>обучающийся обнаруживает знание и понимание основных положений данной темы, но: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lastRenderedPageBreak/>
        <w:t>3) излагает материал непоследовательно и допускает ошибки в языковом оформлении излагаемого.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 xml:space="preserve">«2»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если</w:t>
      </w:r>
      <w:r w:rsidRPr="00581702">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10F48" w:rsidRPr="00581702" w:rsidRDefault="00A10F48" w:rsidP="002B02FE">
      <w:pPr>
        <w:tabs>
          <w:tab w:val="left" w:pos="284"/>
        </w:tabs>
        <w:spacing w:after="0" w:line="240" w:lineRule="auto"/>
        <w:jc w:val="both"/>
        <w:rPr>
          <w:rFonts w:ascii="Times New Roman" w:hAnsi="Times New Roman" w:cs="Times New Roman"/>
          <w:sz w:val="28"/>
          <w:szCs w:val="28"/>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№1</w:t>
      </w: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sz w:val="28"/>
          <w:szCs w:val="28"/>
        </w:rPr>
        <w:t>Тема 1.1.1. Основы организации вагонопотоков</w:t>
      </w:r>
    </w:p>
    <w:p w:rsidR="00A22AB3" w:rsidRPr="00581702" w:rsidRDefault="00A22AB3" w:rsidP="002B02FE">
      <w:pPr>
        <w:spacing w:after="0" w:line="240" w:lineRule="auto"/>
        <w:jc w:val="center"/>
        <w:rPr>
          <w:rFonts w:ascii="Times New Roman" w:hAnsi="Times New Roman" w:cs="Times New Roman"/>
          <w:b/>
          <w:sz w:val="28"/>
          <w:szCs w:val="28"/>
        </w:rPr>
      </w:pPr>
    </w:p>
    <w:p w:rsidR="00A22AB3" w:rsidRPr="00581702" w:rsidRDefault="00A22AB3" w:rsidP="002B02FE">
      <w:pPr>
        <w:spacing w:after="0" w:line="240" w:lineRule="auto"/>
        <w:ind w:right="-85"/>
        <w:jc w:val="both"/>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r w:rsidRPr="00581702">
        <w:rPr>
          <w:rFonts w:ascii="Times New Roman" w:hAnsi="Times New Roman" w:cs="Times New Roman"/>
          <w:bCs/>
          <w:sz w:val="24"/>
          <w:szCs w:val="24"/>
        </w:rPr>
        <w:t xml:space="preserve">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jc w:val="both"/>
        <w:rPr>
          <w:rFonts w:ascii="Times New Roman" w:hAnsi="Times New Roman" w:cs="Times New Roman"/>
          <w:sz w:val="28"/>
          <w:szCs w:val="28"/>
        </w:rPr>
      </w:pPr>
    </w:p>
    <w:p w:rsidR="00A22AB3" w:rsidRPr="00581702"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Вариант 1</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rPr>
        <w:tab/>
      </w:r>
      <w:r w:rsidRPr="00581702">
        <w:rPr>
          <w:rFonts w:ascii="Times New Roman" w:hAnsi="Times New Roman" w:cs="Times New Roman"/>
          <w:sz w:val="28"/>
          <w:szCs w:val="28"/>
        </w:rPr>
        <w:t>На основании схемы участка полигона дороги и ступенчатых графиков вагонопотоков построить косую таблицу и диаграмму груженых и порожних вагонопотоков.</w:t>
      </w:r>
    </w:p>
    <w:p w:rsidR="00A22AB3" w:rsidRPr="00581702" w:rsidRDefault="0024484B" w:rsidP="0024484B">
      <w:pPr>
        <w:spacing w:after="0" w:line="240" w:lineRule="auto"/>
        <w:jc w:val="center"/>
        <w:rPr>
          <w:rFonts w:ascii="Times New Roman" w:hAnsi="Times New Roman" w:cs="Times New Roman"/>
        </w:rPr>
      </w:pPr>
      <w:r w:rsidRPr="00581702">
        <w:rPr>
          <w:rFonts w:ascii="Times New Roman" w:hAnsi="Times New Roman" w:cs="Times New Roman"/>
          <w:noProof/>
          <w:sz w:val="20"/>
          <w:szCs w:val="20"/>
        </w:rPr>
        <w:drawing>
          <wp:inline distT="0" distB="0" distL="0" distR="0">
            <wp:extent cx="4089382" cy="3590925"/>
            <wp:effectExtent l="19050" t="0" r="6368" b="0"/>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4089382" cy="3590925"/>
                    </a:xfrm>
                    <a:prstGeom prst="rect">
                      <a:avLst/>
                    </a:prstGeom>
                    <a:noFill/>
                    <a:ln w="9525">
                      <a:noFill/>
                      <a:miter lim="800000"/>
                      <a:headEnd/>
                      <a:tailEnd/>
                    </a:ln>
                  </pic:spPr>
                </pic:pic>
              </a:graphicData>
            </a:graphic>
          </wp:inline>
        </w:drawing>
      </w: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Вариант 2</w:t>
      </w:r>
    </w:p>
    <w:p w:rsidR="00A22AB3" w:rsidRPr="00581702" w:rsidRDefault="00A22AB3" w:rsidP="002B02FE">
      <w:pPr>
        <w:spacing w:after="0" w:line="240" w:lineRule="auto"/>
        <w:ind w:firstLine="708"/>
        <w:jc w:val="both"/>
        <w:rPr>
          <w:rFonts w:ascii="Times New Roman" w:hAnsi="Times New Roman" w:cs="Times New Roman"/>
          <w:b/>
          <w:sz w:val="28"/>
          <w:szCs w:val="28"/>
        </w:rPr>
      </w:pPr>
      <w:r w:rsidRPr="00581702">
        <w:rPr>
          <w:rFonts w:ascii="Times New Roman" w:hAnsi="Times New Roman" w:cs="Times New Roman"/>
          <w:sz w:val="28"/>
          <w:szCs w:val="28"/>
        </w:rPr>
        <w:t>На основании схемы участка полигона дороги и ступенчатых графиков вагонопотоков построить косую таблицу и диаграмму груженых и порожних вагонопотоков.</w:t>
      </w:r>
    </w:p>
    <w:p w:rsidR="00A22AB3" w:rsidRPr="00581702" w:rsidRDefault="0024484B" w:rsidP="0024484B">
      <w:pPr>
        <w:spacing w:after="0" w:line="240" w:lineRule="auto"/>
        <w:jc w:val="center"/>
        <w:rPr>
          <w:rFonts w:ascii="Times New Roman" w:hAnsi="Times New Roman" w:cs="Times New Roman"/>
        </w:rPr>
      </w:pPr>
      <w:r w:rsidRPr="00581702">
        <w:rPr>
          <w:rFonts w:ascii="Times New Roman" w:hAnsi="Times New Roman" w:cs="Times New Roman"/>
          <w:noProof/>
        </w:rPr>
        <w:lastRenderedPageBreak/>
        <w:drawing>
          <wp:inline distT="0" distB="0" distL="0" distR="0">
            <wp:extent cx="4210050" cy="3362325"/>
            <wp:effectExtent l="19050" t="0" r="0" b="0"/>
            <wp:docPr id="3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4210050" cy="3362325"/>
                    </a:xfrm>
                    <a:prstGeom prst="rect">
                      <a:avLst/>
                    </a:prstGeom>
                    <a:noFill/>
                    <a:ln w="9525">
                      <a:noFill/>
                      <a:miter lim="800000"/>
                      <a:headEnd/>
                      <a:tailEnd/>
                    </a:ln>
                  </pic:spPr>
                </pic:pic>
              </a:graphicData>
            </a:graphic>
          </wp:inline>
        </w:drawing>
      </w:r>
    </w:p>
    <w:p w:rsidR="00C829B1" w:rsidRPr="00581702" w:rsidRDefault="00C829B1"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№2</w:t>
      </w:r>
    </w:p>
    <w:p w:rsidR="00A22AB3"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1.1.1. Основы организации вагонопотоков</w:t>
      </w:r>
    </w:p>
    <w:p w:rsidR="001A6E81" w:rsidRPr="00581702" w:rsidRDefault="001A6E81" w:rsidP="002B02FE">
      <w:pPr>
        <w:spacing w:after="0" w:line="240" w:lineRule="auto"/>
        <w:jc w:val="center"/>
        <w:rPr>
          <w:rFonts w:ascii="Times New Roman" w:hAnsi="Times New Roman" w:cs="Times New Roman"/>
          <w:b/>
          <w:bC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ind w:firstLine="708"/>
        <w:jc w:val="center"/>
        <w:rPr>
          <w:rFonts w:ascii="Times New Roman" w:hAnsi="Times New Roman" w:cs="Times New Roman"/>
          <w:sz w:val="28"/>
          <w:szCs w:val="28"/>
        </w:rPr>
      </w:pPr>
      <w:r w:rsidRPr="00581702">
        <w:rPr>
          <w:rFonts w:ascii="Times New Roman" w:hAnsi="Times New Roman" w:cs="Times New Roman"/>
          <w:b/>
          <w:sz w:val="28"/>
          <w:szCs w:val="28"/>
        </w:rPr>
        <w:t>Вариант 1</w:t>
      </w:r>
    </w:p>
    <w:p w:rsidR="00A22AB3" w:rsidRPr="00581702" w:rsidRDefault="00A22AB3"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вагоно-часы простоя под накоплением за сутки и параметр накопления, если вагоны данного назначения прибывают на станцию равными группами по 14 вагонов и через равные промежутки времени. Состав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56 вагонов. Процесс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непрерывный.</w:t>
      </w:r>
    </w:p>
    <w:p w:rsidR="00A22AB3" w:rsidRPr="00581702" w:rsidRDefault="00A22AB3" w:rsidP="00AE4296">
      <w:pPr>
        <w:spacing w:after="0" w:line="240" w:lineRule="auto"/>
        <w:rPr>
          <w:rFonts w:ascii="Times New Roman" w:hAnsi="Times New Roman" w:cs="Times New Roman"/>
        </w:rPr>
      </w:pPr>
      <w:r w:rsidRPr="00581702">
        <w:rPr>
          <w:rFonts w:ascii="Times New Roman" w:hAnsi="Times New Roman" w:cs="Times New Roman"/>
        </w:rPr>
        <w:object w:dxaOrig="2909" w:dyaOrig="2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7pt;height:146.75pt" o:ole="">
            <v:imagedata r:id="rId10" o:title=""/>
          </v:shape>
          <o:OLEObject Type="Embed" ProgID="Visio.Drawing.11" ShapeID="_x0000_i1029" DrawAspect="Content" ObjectID="_1806504611" r:id="rId11"/>
        </w:object>
      </w:r>
    </w:p>
    <w:p w:rsidR="00C829B1" w:rsidRPr="00581702" w:rsidRDefault="00C829B1" w:rsidP="002B02FE">
      <w:pPr>
        <w:spacing w:after="0" w:line="240" w:lineRule="auto"/>
        <w:ind w:firstLine="708"/>
        <w:jc w:val="center"/>
        <w:rPr>
          <w:rFonts w:ascii="Times New Roman" w:hAnsi="Times New Roman" w:cs="Times New Roman"/>
          <w:b/>
          <w:sz w:val="28"/>
          <w:szCs w:val="28"/>
        </w:rPr>
      </w:pPr>
    </w:p>
    <w:p w:rsidR="00A22AB3" w:rsidRPr="00581702" w:rsidRDefault="00A22AB3" w:rsidP="002B02FE">
      <w:pPr>
        <w:spacing w:after="0" w:line="240" w:lineRule="auto"/>
        <w:ind w:firstLine="708"/>
        <w:jc w:val="center"/>
        <w:rPr>
          <w:rFonts w:ascii="Times New Roman" w:hAnsi="Times New Roman" w:cs="Times New Roman"/>
          <w:sz w:val="28"/>
          <w:szCs w:val="28"/>
        </w:rPr>
      </w:pPr>
      <w:r w:rsidRPr="00581702">
        <w:rPr>
          <w:rFonts w:ascii="Times New Roman" w:hAnsi="Times New Roman" w:cs="Times New Roman"/>
          <w:b/>
          <w:sz w:val="28"/>
          <w:szCs w:val="28"/>
        </w:rPr>
        <w:t>Вариант 2</w:t>
      </w:r>
    </w:p>
    <w:p w:rsidR="00A22AB3" w:rsidRPr="00581702" w:rsidRDefault="00A22AB3"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вагоно-часы накопления на одно назначение и параметр накопления, если вагоны данного назначения прибывают на станцию равными </w:t>
      </w:r>
      <w:r w:rsidRPr="00581702">
        <w:rPr>
          <w:rFonts w:ascii="Times New Roman" w:hAnsi="Times New Roman" w:cs="Times New Roman"/>
          <w:sz w:val="28"/>
          <w:szCs w:val="28"/>
        </w:rPr>
        <w:lastRenderedPageBreak/>
        <w:t xml:space="preserve">группами по 14 вагонов, состав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56 вагонов. Процесс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прерывный.</w:t>
      </w:r>
    </w:p>
    <w:p w:rsidR="00A22AB3" w:rsidRPr="00581702" w:rsidRDefault="00A22AB3" w:rsidP="002B02FE">
      <w:pPr>
        <w:spacing w:after="0" w:line="240" w:lineRule="auto"/>
        <w:jc w:val="both"/>
        <w:rPr>
          <w:rFonts w:ascii="Times New Roman" w:hAnsi="Times New Roman" w:cs="Times New Roman"/>
        </w:rPr>
      </w:pPr>
      <w:r w:rsidRPr="00581702">
        <w:rPr>
          <w:rFonts w:ascii="Times New Roman" w:hAnsi="Times New Roman" w:cs="Times New Roman"/>
        </w:rPr>
        <w:object w:dxaOrig="4057" w:dyaOrig="2579">
          <v:shape id="_x0000_i1030" type="#_x0000_t75" style="width:231.9pt;height:147.45pt" o:ole="">
            <v:imagedata r:id="rId12" o:title=""/>
          </v:shape>
          <o:OLEObject Type="Embed" ProgID="Visio.Drawing.11" ShapeID="_x0000_i1030" DrawAspect="Content" ObjectID="_1806504612" r:id="rId13"/>
        </w:object>
      </w:r>
    </w:p>
    <w:p w:rsidR="00A22AB3" w:rsidRPr="00581702" w:rsidRDefault="00A22AB3" w:rsidP="002B02FE">
      <w:pPr>
        <w:spacing w:after="0" w:line="240" w:lineRule="auto"/>
        <w:jc w:val="both"/>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№3</w:t>
      </w:r>
    </w:p>
    <w:p w:rsidR="00A22AB3" w:rsidRPr="00581702" w:rsidRDefault="00A22AB3" w:rsidP="002B02FE">
      <w:pPr>
        <w:spacing w:after="0" w:line="240" w:lineRule="auto"/>
        <w:jc w:val="center"/>
        <w:rPr>
          <w:rFonts w:ascii="Times New Roman" w:hAnsi="Times New Roman" w:cs="Times New Roman"/>
          <w:b/>
          <w:bCs/>
          <w:sz w:val="32"/>
          <w:szCs w:val="32"/>
        </w:rPr>
      </w:pPr>
      <w:r w:rsidRPr="00581702">
        <w:rPr>
          <w:rFonts w:ascii="Times New Roman" w:hAnsi="Times New Roman" w:cs="Times New Roman"/>
          <w:b/>
          <w:sz w:val="28"/>
          <w:szCs w:val="28"/>
        </w:rPr>
        <w:t xml:space="preserve">Тема 1.1.3. </w:t>
      </w:r>
      <w:r w:rsidRPr="00581702">
        <w:rPr>
          <w:rFonts w:ascii="Times New Roman" w:eastAsia="Calibri" w:hAnsi="Times New Roman" w:cs="Times New Roman"/>
          <w:b/>
          <w:bCs/>
          <w:sz w:val="28"/>
          <w:szCs w:val="28"/>
        </w:rPr>
        <w:t>Разработка плана формирования поездов для технических станций</w:t>
      </w:r>
    </w:p>
    <w:p w:rsidR="00A22AB3" w:rsidRPr="00581702" w:rsidRDefault="00A22AB3" w:rsidP="002B02FE">
      <w:pPr>
        <w:spacing w:after="0" w:line="240" w:lineRule="auto"/>
        <w:jc w:val="center"/>
        <w:rPr>
          <w:rFonts w:ascii="Times New Roman" w:hAnsi="Times New Roman" w:cs="Times New Roman"/>
          <w:b/>
          <w:cap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jc w:val="both"/>
        <w:rPr>
          <w:rFonts w:ascii="Times New Roman" w:hAnsi="Times New Roman" w:cs="Times New Roman"/>
          <w:sz w:val="28"/>
          <w:szCs w:val="28"/>
        </w:rPr>
      </w:pPr>
    </w:p>
    <w:p w:rsidR="00A22AB3" w:rsidRPr="00581702" w:rsidRDefault="00A22AB3" w:rsidP="00397BBE">
      <w:pPr>
        <w:pStyle w:val="a3"/>
        <w:numPr>
          <w:ilvl w:val="0"/>
          <w:numId w:val="4"/>
        </w:numPr>
        <w:spacing w:after="0" w:line="240" w:lineRule="auto"/>
        <w:jc w:val="both"/>
        <w:rPr>
          <w:rFonts w:ascii="Times New Roman" w:hAnsi="Times New Roman"/>
          <w:sz w:val="28"/>
          <w:szCs w:val="28"/>
        </w:rPr>
      </w:pPr>
      <w:r w:rsidRPr="00581702">
        <w:rPr>
          <w:rFonts w:ascii="Times New Roman" w:hAnsi="Times New Roman"/>
          <w:sz w:val="28"/>
          <w:szCs w:val="28"/>
        </w:rPr>
        <w:t>Определить оптимальный вариант плана формирования методом непосредственного расчета</w:t>
      </w:r>
    </w:p>
    <w:p w:rsidR="00AE4296" w:rsidRPr="00581702" w:rsidRDefault="00AE4296" w:rsidP="00AE4296">
      <w:pPr>
        <w:spacing w:after="0" w:line="240" w:lineRule="auto"/>
        <w:ind w:left="360"/>
        <w:jc w:val="both"/>
        <w:rPr>
          <w:rFonts w:ascii="Times New Roman" w:hAnsi="Times New Roman" w:cs="Times New Roman"/>
          <w:sz w:val="28"/>
          <w:szCs w:val="28"/>
        </w:rPr>
      </w:pPr>
      <w:r w:rsidRPr="00581702">
        <w:rPr>
          <w:rFonts w:ascii="Times New Roman" w:hAnsi="Times New Roman" w:cs="Times New Roman"/>
          <w:noProof/>
        </w:rPr>
        <w:drawing>
          <wp:inline distT="0" distB="0" distL="0" distR="0">
            <wp:extent cx="5086350" cy="3188458"/>
            <wp:effectExtent l="1905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srcRect/>
                    <a:stretch>
                      <a:fillRect/>
                    </a:stretch>
                  </pic:blipFill>
                  <pic:spPr bwMode="auto">
                    <a:xfrm>
                      <a:off x="0" y="0"/>
                      <a:ext cx="5086350" cy="3188458"/>
                    </a:xfrm>
                    <a:prstGeom prst="rect">
                      <a:avLst/>
                    </a:prstGeom>
                    <a:noFill/>
                    <a:ln w="9525">
                      <a:noFill/>
                      <a:miter lim="800000"/>
                      <a:headEnd/>
                      <a:tailEnd/>
                    </a:ln>
                  </pic:spPr>
                </pic:pic>
              </a:graphicData>
            </a:graphic>
          </wp:inline>
        </w:drawing>
      </w:r>
    </w:p>
    <w:p w:rsidR="00A22AB3" w:rsidRPr="00581702" w:rsidRDefault="00A22AB3" w:rsidP="00397BBE">
      <w:pPr>
        <w:pStyle w:val="a3"/>
        <w:numPr>
          <w:ilvl w:val="0"/>
          <w:numId w:val="4"/>
        </w:numPr>
        <w:spacing w:after="0" w:line="240" w:lineRule="auto"/>
        <w:jc w:val="both"/>
        <w:rPr>
          <w:rFonts w:ascii="Times New Roman" w:hAnsi="Times New Roman"/>
          <w:sz w:val="28"/>
          <w:szCs w:val="28"/>
        </w:rPr>
      </w:pPr>
      <w:r w:rsidRPr="00581702">
        <w:rPr>
          <w:rFonts w:ascii="Times New Roman" w:hAnsi="Times New Roman"/>
          <w:sz w:val="28"/>
          <w:szCs w:val="28"/>
        </w:rPr>
        <w:t>Установите, какой из этих четырех вариантов плана формирования более выгодный, если количество вагонов в составе = 55.</w:t>
      </w:r>
    </w:p>
    <w:p w:rsidR="00AE4296" w:rsidRPr="00581702" w:rsidRDefault="00AE4296" w:rsidP="00AE4296">
      <w:pPr>
        <w:pStyle w:val="a3"/>
        <w:spacing w:after="0" w:line="240" w:lineRule="auto"/>
        <w:jc w:val="both"/>
        <w:rPr>
          <w:rFonts w:ascii="Times New Roman" w:hAnsi="Times New Roman"/>
          <w:sz w:val="28"/>
          <w:szCs w:val="28"/>
        </w:rPr>
      </w:pPr>
    </w:p>
    <w:tbl>
      <w:tblPr>
        <w:tblStyle w:val="a4"/>
        <w:tblW w:w="0" w:type="auto"/>
        <w:jc w:val="center"/>
        <w:tblInd w:w="720" w:type="dxa"/>
        <w:tblLook w:val="04A0"/>
      </w:tblPr>
      <w:tblGrid>
        <w:gridCol w:w="1373"/>
        <w:gridCol w:w="2551"/>
        <w:gridCol w:w="1812"/>
        <w:gridCol w:w="882"/>
        <w:gridCol w:w="2799"/>
      </w:tblGrid>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Станция</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Параметр накопления</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Приведенная экономия</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А</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11</w:t>
            </w:r>
          </w:p>
        </w:tc>
        <w:tc>
          <w:tcPr>
            <w:tcW w:w="2694" w:type="dxa"/>
            <w:gridSpan w:val="2"/>
          </w:tcPr>
          <w:p w:rsidR="00A22AB3" w:rsidRPr="00581702" w:rsidRDefault="00A22AB3" w:rsidP="00AE4296">
            <w:pPr>
              <w:pStyle w:val="a3"/>
              <w:ind w:left="0"/>
              <w:jc w:val="center"/>
              <w:rPr>
                <w:rFonts w:ascii="Times New Roman" w:hAnsi="Times New Roman"/>
                <w:sz w:val="24"/>
                <w:szCs w:val="32"/>
              </w:rPr>
            </w:pP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Б</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10</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5</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В</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9</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4,5</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Г</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9</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5</w:t>
            </w: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AE4296">
            <w:pPr>
              <w:pStyle w:val="a3"/>
              <w:ind w:left="0"/>
              <w:jc w:val="both"/>
              <w:rPr>
                <w:rFonts w:ascii="Times New Roman" w:hAnsi="Times New Roman"/>
                <w:sz w:val="28"/>
                <w:szCs w:val="28"/>
              </w:rPr>
            </w:pPr>
            <w:r w:rsidRPr="00581702">
              <w:rPr>
                <w:rFonts w:ascii="Times New Roman" w:hAnsi="Times New Roman"/>
                <w:noProof/>
                <w:sz w:val="28"/>
                <w:szCs w:val="28"/>
                <w:lang w:eastAsia="ru-RU"/>
              </w:rPr>
              <w:lastRenderedPageBreak/>
              <w:drawing>
                <wp:inline distT="0" distB="0" distL="0" distR="0">
                  <wp:extent cx="3482340" cy="895350"/>
                  <wp:effectExtent l="19050" t="0" r="381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26921" t="35603" r="41649" b="51923"/>
                          <a:stretch>
                            <a:fillRect/>
                          </a:stretch>
                        </pic:blipFill>
                        <pic:spPr bwMode="auto">
                          <a:xfrm>
                            <a:off x="0" y="0"/>
                            <a:ext cx="3482340" cy="8953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Первый:</w:t>
            </w:r>
          </w:p>
          <w:p w:rsidR="00D8255D" w:rsidRPr="00581702" w:rsidRDefault="00D8255D" w:rsidP="002B02FE">
            <w:pPr>
              <w:pStyle w:val="a3"/>
              <w:ind w:left="0"/>
              <w:jc w:val="both"/>
              <w:rPr>
                <w:rFonts w:ascii="Times New Roman" w:hAnsi="Times New Roman"/>
                <w:sz w:val="28"/>
                <w:szCs w:val="28"/>
              </w:rPr>
            </w:pP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2B02FE">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218180" cy="704850"/>
                  <wp:effectExtent l="19050" t="0" r="127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26838" t="36273" r="42016" b="52742"/>
                          <a:stretch>
                            <a:fillRect/>
                          </a:stretch>
                        </pic:blipFill>
                        <pic:spPr bwMode="auto">
                          <a:xfrm>
                            <a:off x="0" y="0"/>
                            <a:ext cx="3218180" cy="7048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Второй:</w:t>
            </w:r>
          </w:p>
          <w:p w:rsidR="00D8255D" w:rsidRPr="00581702" w:rsidRDefault="00D8255D" w:rsidP="002B02FE">
            <w:pPr>
              <w:pStyle w:val="a3"/>
              <w:ind w:left="0"/>
              <w:jc w:val="both"/>
              <w:rPr>
                <w:rFonts w:ascii="Times New Roman" w:hAnsi="Times New Roman"/>
                <w:sz w:val="28"/>
                <w:szCs w:val="28"/>
              </w:rPr>
            </w:pP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D8255D">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228975" cy="781050"/>
                  <wp:effectExtent l="19050" t="0" r="9525"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7186" t="36813" r="41816" b="51020"/>
                          <a:stretch>
                            <a:fillRect/>
                          </a:stretch>
                        </pic:blipFill>
                        <pic:spPr bwMode="auto">
                          <a:xfrm>
                            <a:off x="0" y="0"/>
                            <a:ext cx="3228975" cy="7810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2B02FE">
            <w:pPr>
              <w:pStyle w:val="a3"/>
              <w:ind w:left="0"/>
              <w:jc w:val="both"/>
              <w:rPr>
                <w:rFonts w:ascii="Times New Roman" w:hAnsi="Times New Roman"/>
                <w:sz w:val="28"/>
                <w:szCs w:val="28"/>
              </w:rPr>
            </w:pPr>
            <w:r w:rsidRPr="00581702">
              <w:rPr>
                <w:rFonts w:ascii="Times New Roman" w:hAnsi="Times New Roman"/>
                <w:sz w:val="28"/>
                <w:szCs w:val="28"/>
              </w:rPr>
              <w:t>Третий:</w:t>
            </w: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D8255D" w:rsidP="002B02FE">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399155" cy="697865"/>
                  <wp:effectExtent l="1905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6826" t="35422" r="41807" b="54255"/>
                          <a:stretch>
                            <a:fillRect/>
                          </a:stretch>
                        </pic:blipFill>
                        <pic:spPr bwMode="auto">
                          <a:xfrm>
                            <a:off x="0" y="0"/>
                            <a:ext cx="3399155" cy="697865"/>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Четвертый:</w:t>
            </w:r>
          </w:p>
          <w:p w:rsidR="00D8255D" w:rsidRPr="00581702" w:rsidRDefault="00D8255D" w:rsidP="002B02FE">
            <w:pPr>
              <w:pStyle w:val="a3"/>
              <w:ind w:left="0"/>
              <w:jc w:val="both"/>
              <w:rPr>
                <w:rFonts w:ascii="Times New Roman" w:hAnsi="Times New Roman"/>
                <w:sz w:val="28"/>
                <w:szCs w:val="28"/>
              </w:rPr>
            </w:pPr>
          </w:p>
        </w:tc>
      </w:tr>
    </w:tbl>
    <w:p w:rsidR="00D8255D" w:rsidRPr="00581702" w:rsidRDefault="00D8255D" w:rsidP="002B02FE">
      <w:pPr>
        <w:pStyle w:val="a3"/>
        <w:spacing w:after="0" w:line="240" w:lineRule="auto"/>
        <w:jc w:val="both"/>
        <w:rPr>
          <w:rFonts w:ascii="Times New Roman" w:hAnsi="Times New Roman"/>
          <w:sz w:val="28"/>
          <w:szCs w:val="28"/>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№4</w:t>
      </w: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sz w:val="28"/>
          <w:szCs w:val="28"/>
        </w:rPr>
        <w:t>Тема 1.1. Организация вагонопотоков</w:t>
      </w:r>
    </w:p>
    <w:p w:rsidR="00A22AB3" w:rsidRPr="00581702" w:rsidRDefault="00A22AB3" w:rsidP="002B02FE">
      <w:pPr>
        <w:spacing w:after="0" w:line="240" w:lineRule="auto"/>
        <w:jc w:val="center"/>
        <w:rPr>
          <w:rFonts w:ascii="Times New Roman" w:hAnsi="Times New Roman" w:cs="Times New Roman"/>
          <w:b/>
          <w:cap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ind w:firstLine="708"/>
        <w:jc w:val="center"/>
        <w:rPr>
          <w:rFonts w:ascii="Times New Roman" w:hAnsi="Times New Roman" w:cs="Times New Roman"/>
          <w:b/>
          <w:sz w:val="28"/>
          <w:szCs w:val="32"/>
        </w:rPr>
      </w:pPr>
      <w:r w:rsidRPr="00581702">
        <w:rPr>
          <w:rFonts w:ascii="Times New Roman" w:hAnsi="Times New Roman" w:cs="Times New Roman"/>
          <w:b/>
          <w:sz w:val="28"/>
          <w:szCs w:val="32"/>
        </w:rPr>
        <w:t>Вариант 1</w:t>
      </w:r>
    </w:p>
    <w:p w:rsidR="00A22AB3" w:rsidRPr="00581702" w:rsidRDefault="00A22AB3" w:rsidP="002B02FE">
      <w:pPr>
        <w:spacing w:after="0" w:line="240" w:lineRule="auto"/>
        <w:ind w:firstLine="708"/>
        <w:jc w:val="center"/>
        <w:rPr>
          <w:rFonts w:ascii="Times New Roman" w:hAnsi="Times New Roman" w:cs="Times New Roman"/>
          <w:b/>
          <w:sz w:val="28"/>
          <w:szCs w:val="32"/>
        </w:rPr>
      </w:pPr>
    </w:p>
    <w:p w:rsidR="00A22AB3" w:rsidRPr="00581702" w:rsidRDefault="00A22AB3" w:rsidP="00397BBE">
      <w:pPr>
        <w:pStyle w:val="a3"/>
        <w:numPr>
          <w:ilvl w:val="0"/>
          <w:numId w:val="7"/>
        </w:numPr>
        <w:spacing w:after="0" w:line="240" w:lineRule="auto"/>
        <w:jc w:val="both"/>
        <w:rPr>
          <w:rFonts w:ascii="Times New Roman" w:hAnsi="Times New Roman"/>
          <w:b/>
          <w:sz w:val="28"/>
          <w:szCs w:val="32"/>
        </w:rPr>
      </w:pPr>
      <w:r w:rsidRPr="00581702">
        <w:rPr>
          <w:rFonts w:ascii="Times New Roman" w:hAnsi="Times New Roman"/>
          <w:sz w:val="28"/>
          <w:szCs w:val="32"/>
        </w:rPr>
        <w:t xml:space="preserve">Дайте ответ на вопросы: </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Выбор рационального направления вагонопотоков.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Виды маршрутов.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Понятие о плане формирования поездов.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Показатели плана формирования поездов.</w:t>
      </w:r>
    </w:p>
    <w:p w:rsidR="00A22AB3" w:rsidRPr="00581702" w:rsidRDefault="00A22AB3" w:rsidP="00397BBE">
      <w:pPr>
        <w:pStyle w:val="a3"/>
        <w:numPr>
          <w:ilvl w:val="0"/>
          <w:numId w:val="7"/>
        </w:numPr>
        <w:spacing w:after="0" w:line="240" w:lineRule="auto"/>
        <w:jc w:val="both"/>
        <w:rPr>
          <w:rFonts w:ascii="Times New Roman" w:hAnsi="Times New Roman"/>
          <w:sz w:val="28"/>
          <w:szCs w:val="32"/>
        </w:rPr>
      </w:pPr>
      <w:r w:rsidRPr="00581702">
        <w:rPr>
          <w:rFonts w:ascii="Times New Roman" w:hAnsi="Times New Roman"/>
          <w:sz w:val="28"/>
          <w:szCs w:val="32"/>
        </w:rPr>
        <w:t>Решите задачу:</w:t>
      </w:r>
    </w:p>
    <w:p w:rsidR="00A22AB3" w:rsidRPr="00581702" w:rsidRDefault="00A22AB3" w:rsidP="002B02FE">
      <w:pPr>
        <w:spacing w:after="0" w:line="240" w:lineRule="auto"/>
        <w:ind w:left="708" w:firstLine="1"/>
        <w:jc w:val="both"/>
        <w:rPr>
          <w:rFonts w:ascii="Times New Roman" w:hAnsi="Times New Roman" w:cs="Times New Roman"/>
          <w:sz w:val="28"/>
          <w:szCs w:val="32"/>
        </w:rPr>
      </w:pPr>
      <w:r w:rsidRPr="00581702">
        <w:rPr>
          <w:rFonts w:ascii="Times New Roman" w:hAnsi="Times New Roman" w:cs="Times New Roman"/>
          <w:sz w:val="28"/>
          <w:szCs w:val="32"/>
        </w:rPr>
        <w:t>Представить семь вариантов плана формирования поездов и определить оптимальный из них методом абсолютного расчета</w:t>
      </w:r>
      <w:r w:rsidRPr="00581702">
        <w:rPr>
          <w:rFonts w:ascii="Times New Roman" w:hAnsi="Times New Roman" w:cs="Times New Roman"/>
          <w:sz w:val="32"/>
          <w:szCs w:val="32"/>
        </w:rPr>
        <w:t>.</w:t>
      </w:r>
    </w:p>
    <w:p w:rsidR="00A22AB3" w:rsidRPr="00581702" w:rsidRDefault="00A22AB3" w:rsidP="002B02FE">
      <w:pPr>
        <w:pStyle w:val="a3"/>
        <w:spacing w:after="0" w:line="240" w:lineRule="auto"/>
        <w:ind w:left="1068"/>
        <w:jc w:val="both"/>
        <w:rPr>
          <w:rFonts w:ascii="Times New Roman" w:hAnsi="Times New Roman"/>
          <w:sz w:val="28"/>
          <w:szCs w:val="32"/>
        </w:rPr>
      </w:pPr>
      <w:r w:rsidRPr="00581702">
        <w:rPr>
          <w:rFonts w:ascii="Times New Roman" w:hAnsi="Times New Roman"/>
          <w:noProof/>
          <w:sz w:val="28"/>
          <w:szCs w:val="32"/>
          <w:lang w:eastAsia="ru-RU"/>
        </w:rPr>
        <w:drawing>
          <wp:inline distT="0" distB="0" distL="0" distR="0">
            <wp:extent cx="2362200" cy="231868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30289" t="32634" r="48816" b="34542"/>
                    <a:stretch>
                      <a:fillRect/>
                    </a:stretch>
                  </pic:blipFill>
                  <pic:spPr bwMode="auto">
                    <a:xfrm>
                      <a:off x="0" y="0"/>
                      <a:ext cx="2367094" cy="2323492"/>
                    </a:xfrm>
                    <a:prstGeom prst="rect">
                      <a:avLst/>
                    </a:prstGeom>
                    <a:noFill/>
                    <a:ln w="9525">
                      <a:noFill/>
                      <a:miter lim="800000"/>
                      <a:headEnd/>
                      <a:tailEnd/>
                    </a:ln>
                  </pic:spPr>
                </pic:pic>
              </a:graphicData>
            </a:graphic>
          </wp:inline>
        </w:drawing>
      </w:r>
    </w:p>
    <w:tbl>
      <w:tblPr>
        <w:tblStyle w:val="a4"/>
        <w:tblpPr w:leftFromText="180" w:rightFromText="180" w:vertAnchor="text" w:horzAnchor="page" w:tblpX="2509" w:tblpY="87"/>
        <w:tblW w:w="8107" w:type="dxa"/>
        <w:tblLayout w:type="fixed"/>
        <w:tblLook w:val="04A0"/>
      </w:tblPr>
      <w:tblGrid>
        <w:gridCol w:w="1575"/>
        <w:gridCol w:w="566"/>
        <w:gridCol w:w="566"/>
        <w:gridCol w:w="566"/>
        <w:gridCol w:w="496"/>
        <w:gridCol w:w="653"/>
        <w:gridCol w:w="1453"/>
        <w:gridCol w:w="1432"/>
        <w:gridCol w:w="800"/>
      </w:tblGrid>
      <w:tr w:rsidR="00A22AB3" w:rsidRPr="00581702" w:rsidTr="00853B0B">
        <w:tc>
          <w:tcPr>
            <w:tcW w:w="8107" w:type="dxa"/>
            <w:gridSpan w:val="9"/>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lastRenderedPageBreak/>
              <w:t>Основные параметры для накопления вагонов</w:t>
            </w:r>
          </w:p>
        </w:tc>
      </w:tr>
      <w:tr w:rsidR="00A22AB3" w:rsidRPr="00581702" w:rsidTr="00853B0B">
        <w:tc>
          <w:tcPr>
            <w:tcW w:w="1575" w:type="dxa"/>
            <w:vMerge w:val="restart"/>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A22AB3" w:rsidRPr="00581702" w:rsidTr="00853B0B">
        <w:tc>
          <w:tcPr>
            <w:tcW w:w="1575" w:type="dxa"/>
            <w:vMerge/>
          </w:tcPr>
          <w:p w:rsidR="00A22AB3" w:rsidRPr="00581702" w:rsidRDefault="00A22AB3" w:rsidP="002B02FE">
            <w:pPr>
              <w:jc w:val="center"/>
              <w:rPr>
                <w:rFonts w:ascii="Times New Roman" w:hAnsi="Times New Roman"/>
                <w:sz w:val="28"/>
                <w:szCs w:val="28"/>
              </w:rPr>
            </w:pP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Ст.4</w:t>
            </w:r>
          </w:p>
        </w:tc>
      </w:tr>
      <w:tr w:rsidR="00A22AB3" w:rsidRPr="00581702" w:rsidTr="00853B0B">
        <w:tc>
          <w:tcPr>
            <w:tcW w:w="1575"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60</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10</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8,3</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9,1</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8,8</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3,5</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7</w:t>
            </w:r>
          </w:p>
        </w:tc>
      </w:tr>
    </w:tbl>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ind w:firstLine="708"/>
        <w:jc w:val="both"/>
        <w:rPr>
          <w:rFonts w:ascii="Times New Roman" w:hAnsi="Times New Roman" w:cs="Times New Roman"/>
          <w:b/>
          <w:sz w:val="28"/>
          <w:szCs w:val="32"/>
        </w:rPr>
      </w:pPr>
    </w:p>
    <w:p w:rsidR="00A22AB3" w:rsidRPr="00581702" w:rsidRDefault="00A22AB3" w:rsidP="002B02FE">
      <w:pPr>
        <w:spacing w:after="0" w:line="240" w:lineRule="auto"/>
        <w:ind w:firstLine="708"/>
        <w:jc w:val="center"/>
        <w:rPr>
          <w:rFonts w:ascii="Times New Roman" w:hAnsi="Times New Roman" w:cs="Times New Roman"/>
          <w:b/>
          <w:sz w:val="28"/>
          <w:szCs w:val="32"/>
        </w:rPr>
      </w:pPr>
      <w:r w:rsidRPr="00581702">
        <w:rPr>
          <w:rFonts w:ascii="Times New Roman" w:hAnsi="Times New Roman" w:cs="Times New Roman"/>
          <w:b/>
          <w:sz w:val="28"/>
          <w:szCs w:val="32"/>
        </w:rPr>
        <w:t>Вариант 2</w:t>
      </w:r>
    </w:p>
    <w:p w:rsidR="00A22AB3" w:rsidRPr="00581702" w:rsidRDefault="00A22AB3" w:rsidP="002B02FE">
      <w:pPr>
        <w:spacing w:after="0" w:line="240" w:lineRule="auto"/>
        <w:ind w:firstLine="708"/>
        <w:jc w:val="center"/>
        <w:rPr>
          <w:rFonts w:ascii="Times New Roman" w:hAnsi="Times New Roman" w:cs="Times New Roman"/>
          <w:b/>
          <w:sz w:val="28"/>
          <w:szCs w:val="32"/>
        </w:rPr>
      </w:pPr>
    </w:p>
    <w:p w:rsidR="00A22AB3" w:rsidRPr="00581702" w:rsidRDefault="00A22AB3" w:rsidP="00397BBE">
      <w:pPr>
        <w:pStyle w:val="a3"/>
        <w:numPr>
          <w:ilvl w:val="0"/>
          <w:numId w:val="8"/>
        </w:numPr>
        <w:spacing w:after="0" w:line="240" w:lineRule="auto"/>
        <w:jc w:val="both"/>
        <w:rPr>
          <w:rFonts w:ascii="Times New Roman" w:hAnsi="Times New Roman"/>
          <w:b/>
          <w:sz w:val="28"/>
          <w:szCs w:val="32"/>
        </w:rPr>
      </w:pPr>
      <w:r w:rsidRPr="00581702">
        <w:rPr>
          <w:rFonts w:ascii="Times New Roman" w:hAnsi="Times New Roman"/>
          <w:sz w:val="28"/>
          <w:szCs w:val="32"/>
        </w:rPr>
        <w:t xml:space="preserve">Дайте ответ на вопросы: </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Понятие о вагонопотоках.</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Условия назначения маршрутов.</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Исходные данные плана формирования поездов.</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Контроль выполнения плана формирования поездов.</w:t>
      </w:r>
    </w:p>
    <w:p w:rsidR="00A22AB3" w:rsidRPr="00581702" w:rsidRDefault="00A22AB3" w:rsidP="00397BBE">
      <w:pPr>
        <w:pStyle w:val="a3"/>
        <w:numPr>
          <w:ilvl w:val="0"/>
          <w:numId w:val="8"/>
        </w:numPr>
        <w:spacing w:after="0" w:line="240" w:lineRule="auto"/>
        <w:jc w:val="both"/>
        <w:rPr>
          <w:rFonts w:ascii="Times New Roman" w:hAnsi="Times New Roman"/>
          <w:sz w:val="28"/>
          <w:szCs w:val="32"/>
        </w:rPr>
      </w:pPr>
      <w:r w:rsidRPr="00581702">
        <w:rPr>
          <w:rFonts w:ascii="Times New Roman" w:hAnsi="Times New Roman"/>
          <w:sz w:val="28"/>
          <w:szCs w:val="32"/>
        </w:rPr>
        <w:t>Решите задачу:</w:t>
      </w:r>
    </w:p>
    <w:p w:rsidR="00A22AB3" w:rsidRPr="00581702" w:rsidRDefault="00A22AB3" w:rsidP="002B02FE">
      <w:pPr>
        <w:spacing w:after="0" w:line="240" w:lineRule="auto"/>
        <w:ind w:left="708" w:firstLine="1"/>
        <w:jc w:val="both"/>
        <w:rPr>
          <w:rFonts w:ascii="Times New Roman" w:hAnsi="Times New Roman" w:cs="Times New Roman"/>
          <w:sz w:val="24"/>
          <w:szCs w:val="32"/>
        </w:rPr>
      </w:pPr>
      <w:r w:rsidRPr="00581702">
        <w:rPr>
          <w:rFonts w:ascii="Times New Roman" w:hAnsi="Times New Roman" w:cs="Times New Roman"/>
          <w:sz w:val="28"/>
          <w:szCs w:val="32"/>
        </w:rPr>
        <w:t>Представить семь вариантов плана формирования поездов и определить оптимальный из них методом абсолютного расчета.</w:t>
      </w:r>
    </w:p>
    <w:p w:rsidR="00A22AB3" w:rsidRPr="00581702" w:rsidRDefault="00A22AB3" w:rsidP="002B02FE">
      <w:pPr>
        <w:pStyle w:val="a3"/>
        <w:spacing w:after="0" w:line="240" w:lineRule="auto"/>
        <w:ind w:left="1068"/>
        <w:jc w:val="both"/>
        <w:rPr>
          <w:rFonts w:ascii="Times New Roman" w:hAnsi="Times New Roman"/>
          <w:sz w:val="24"/>
          <w:szCs w:val="32"/>
        </w:rPr>
      </w:pPr>
      <w:r w:rsidRPr="00581702">
        <w:rPr>
          <w:rFonts w:ascii="Times New Roman" w:hAnsi="Times New Roman"/>
          <w:noProof/>
          <w:sz w:val="24"/>
          <w:szCs w:val="32"/>
          <w:lang w:eastAsia="ru-RU"/>
        </w:rPr>
        <w:drawing>
          <wp:inline distT="0" distB="0" distL="0" distR="0">
            <wp:extent cx="2314575" cy="219275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l="30307" t="42939" r="48208" b="24427"/>
                    <a:stretch>
                      <a:fillRect/>
                    </a:stretch>
                  </pic:blipFill>
                  <pic:spPr bwMode="auto">
                    <a:xfrm>
                      <a:off x="0" y="0"/>
                      <a:ext cx="2322344" cy="2200115"/>
                    </a:xfrm>
                    <a:prstGeom prst="rect">
                      <a:avLst/>
                    </a:prstGeom>
                    <a:noFill/>
                    <a:ln w="9525">
                      <a:noFill/>
                      <a:miter lim="800000"/>
                      <a:headEnd/>
                      <a:tailEnd/>
                    </a:ln>
                  </pic:spPr>
                </pic:pic>
              </a:graphicData>
            </a:graphic>
          </wp:inline>
        </w:drawing>
      </w:r>
    </w:p>
    <w:p w:rsidR="00A22AB3" w:rsidRPr="00581702" w:rsidRDefault="00A22AB3" w:rsidP="002B02FE">
      <w:pPr>
        <w:pStyle w:val="a3"/>
        <w:spacing w:after="0" w:line="240" w:lineRule="auto"/>
        <w:ind w:left="1068"/>
        <w:jc w:val="both"/>
        <w:rPr>
          <w:rFonts w:ascii="Times New Roman" w:hAnsi="Times New Roman"/>
          <w:sz w:val="24"/>
          <w:szCs w:val="32"/>
        </w:rPr>
      </w:pPr>
    </w:p>
    <w:tbl>
      <w:tblPr>
        <w:tblStyle w:val="a4"/>
        <w:tblW w:w="8107" w:type="dxa"/>
        <w:tblInd w:w="1329" w:type="dxa"/>
        <w:tblLayout w:type="fixed"/>
        <w:tblLook w:val="04A0"/>
      </w:tblPr>
      <w:tblGrid>
        <w:gridCol w:w="1575"/>
        <w:gridCol w:w="566"/>
        <w:gridCol w:w="566"/>
        <w:gridCol w:w="566"/>
        <w:gridCol w:w="496"/>
        <w:gridCol w:w="653"/>
        <w:gridCol w:w="1453"/>
        <w:gridCol w:w="1432"/>
        <w:gridCol w:w="800"/>
      </w:tblGrid>
      <w:tr w:rsidR="00A22AB3" w:rsidRPr="00581702" w:rsidTr="00853B0B">
        <w:tc>
          <w:tcPr>
            <w:tcW w:w="8107" w:type="dxa"/>
            <w:gridSpan w:val="9"/>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Основные параметры для накопления вагонов</w:t>
            </w:r>
          </w:p>
        </w:tc>
      </w:tr>
      <w:tr w:rsidR="00A22AB3" w:rsidRPr="00581702" w:rsidTr="00853B0B">
        <w:tc>
          <w:tcPr>
            <w:tcW w:w="1575" w:type="dxa"/>
            <w:vMerge w:val="restart"/>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A22AB3" w:rsidRPr="00581702" w:rsidTr="00853B0B">
        <w:tc>
          <w:tcPr>
            <w:tcW w:w="1575" w:type="dxa"/>
            <w:vMerge/>
          </w:tcPr>
          <w:p w:rsidR="00A22AB3" w:rsidRPr="00581702" w:rsidRDefault="00A22AB3" w:rsidP="002B02FE">
            <w:pPr>
              <w:jc w:val="center"/>
              <w:rPr>
                <w:rFonts w:ascii="Times New Roman" w:hAnsi="Times New Roman"/>
                <w:sz w:val="28"/>
                <w:szCs w:val="28"/>
              </w:rPr>
            </w:pP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Ст.4</w:t>
            </w:r>
          </w:p>
        </w:tc>
      </w:tr>
      <w:tr w:rsidR="00A22AB3" w:rsidRPr="00581702" w:rsidTr="00853B0B">
        <w:tc>
          <w:tcPr>
            <w:tcW w:w="1575"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55</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7,6</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8,7</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10</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9,2</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4,5</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r>
    </w:tbl>
    <w:p w:rsidR="00A22AB3" w:rsidRPr="00581702" w:rsidRDefault="00A22AB3" w:rsidP="002B02FE">
      <w:pPr>
        <w:pStyle w:val="a3"/>
        <w:spacing w:after="0" w:line="240" w:lineRule="auto"/>
        <w:ind w:left="1068"/>
        <w:jc w:val="both"/>
        <w:rPr>
          <w:rFonts w:ascii="Times New Roman" w:hAnsi="Times New Roman"/>
          <w:sz w:val="24"/>
          <w:szCs w:val="32"/>
        </w:rPr>
      </w:pPr>
    </w:p>
    <w:p w:rsidR="00A22AB3" w:rsidRPr="00581702" w:rsidRDefault="00A22AB3" w:rsidP="002B02FE">
      <w:pPr>
        <w:widowControl w:val="0"/>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sidR="00DE66D8">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lastRenderedPageBreak/>
        <w:t>- работа выполнена меньше чем наполовину или содержит несколько существенных ошибок; работа не выполнена.</w:t>
      </w: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1.1. Организация вагонопотоков</w:t>
      </w:r>
    </w:p>
    <w:p w:rsidR="00853B0B" w:rsidRPr="00581702" w:rsidRDefault="00853B0B"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23 вопроса.</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25 минут.</w:t>
      </w:r>
    </w:p>
    <w:p w:rsidR="00853B0B" w:rsidRPr="00581702" w:rsidRDefault="00853B0B" w:rsidP="002B02FE">
      <w:pPr>
        <w:spacing w:after="0" w:line="240" w:lineRule="auto"/>
        <w:jc w:val="both"/>
        <w:rPr>
          <w:rFonts w:ascii="Times New Roman" w:hAnsi="Times New Roman" w:cs="Times New Roman"/>
          <w:b/>
          <w:sz w:val="28"/>
          <w:szCs w:val="28"/>
          <w:u w:val="single"/>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(21-23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(17-20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(12-16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(0-11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группой вагонов</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вагонопотоком</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поездом</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маневровым составом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без переработки</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AE4296" w:rsidRPr="00581702" w:rsidRDefault="00AE4296" w:rsidP="002B02FE">
      <w:pPr>
        <w:spacing w:after="0" w:line="240" w:lineRule="auto"/>
        <w:jc w:val="both"/>
        <w:rPr>
          <w:rFonts w:ascii="Times New Roman" w:hAnsi="Times New Roman" w:cs="Times New Roman"/>
          <w:b/>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без переработки</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lastRenderedPageBreak/>
        <w:t>транзитными без переработки</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струями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таблицами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диаграммами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lang w:val="en-US"/>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lang w:val="en-US"/>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9.Диаграммы вагонопотоков используются для определения</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направления вагонопотоков</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размеров движения</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10.Графики вагонопотоков используются для расчёта</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эталона распределения </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мощности струи</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плана формирования</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размеров движения</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расформирования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накопления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формирования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процессом подачи вагонов </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замыкающей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промежуточной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первой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последней группой</w:t>
      </w:r>
    </w:p>
    <w:p w:rsidR="00AE4296" w:rsidRPr="00581702" w:rsidRDefault="00AE4296" w:rsidP="002B02FE">
      <w:pPr>
        <w:spacing w:after="0" w:line="240" w:lineRule="auto"/>
        <w:jc w:val="both"/>
        <w:rPr>
          <w:rFonts w:ascii="Times New Roman" w:hAnsi="Times New Roman" w:cs="Times New Roman"/>
          <w:b/>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непрерывным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прерывным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смешанным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непрерывным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прерывным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смешанным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формирования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расформирования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накопления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роспуска</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16.Организация вагонопотоков с мест погрузки в маршруты называется</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маршрутизацией перевозок </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формированием поездов</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расформированием поездов</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подачей вагонов под погрузку</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отправительским</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 маршрутной базы</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отправительским</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 маршрутной базы</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19.Маршрут, следующий на одну станцию выгрузки, называется</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 распыление </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прямым</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 распыление </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прямым</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21.Система организации вагонопотоков в поезда называется</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маневровой работы</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расформирования поездов</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формирования поездов</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роспуска составов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абсолютного расчёта</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аналитических сопоставлений</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расчёта простоя вагонов</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многокритериальной оценки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lastRenderedPageBreak/>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абсолютного расчёта</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аналитических сопоставлений</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расчёта простоя вагонов</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многокритериальной оценки</w:t>
      </w:r>
    </w:p>
    <w:p w:rsidR="00853B0B" w:rsidRPr="00581702" w:rsidRDefault="00853B0B"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1.2. Организация пассажиропотоков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10 вопросов.</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10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(9-10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(7-8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(5-6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(0-4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 Пассажирские поезда, следующие на расстояние до 700 км, называются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дальними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пригородными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скорыми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 Пассажирские поезда, следующие на расстояние до150 км, называются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дальними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пригородными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скорыми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 Порядок расстановки вагонов в пассажирских поездах называется</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составом поезда</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количеством вагонов</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композицией состава</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длиной состава </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Количество вагонов в составе пассажирского поезда и их категория называется</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составом поезда</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количеством вагонов</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композицией состава</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длиной состава </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Среднее число пассажиров, проезжающих участок за определённый период времени, называется</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дальностью поездки пассажира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оборотом состава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 состава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густотой пассажирского движения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дальностью поездки пассажира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оборотом состава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 состава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густотой пассажирского движения</w:t>
      </w:r>
    </w:p>
    <w:p w:rsidR="00AE4296" w:rsidRPr="00581702" w:rsidRDefault="00AE4296"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дальности поездки пассажира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обороту состава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среднесуточному пробегу состава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густоте пассажирского движения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0E6CE1" w:rsidRPr="00581702" w:rsidRDefault="000E6CE1"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lastRenderedPageBreak/>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1.3. </w:t>
      </w:r>
      <w:r w:rsidRPr="00581702">
        <w:rPr>
          <w:rFonts w:ascii="Times New Roman" w:hAnsi="Times New Roman" w:cs="Times New Roman"/>
          <w:b/>
          <w:bCs/>
          <w:sz w:val="28"/>
          <w:szCs w:val="24"/>
        </w:rPr>
        <w:t>График движения поездов и пропускная способность железных дорог</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41 вопрос.</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45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(37-41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(29-36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(21-28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(0-20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 Графическое изображение движения поездов по перегонам и участку называется</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суточным планом-графиком работы станции</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планом-графиком местной работы</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графиком движения поездов</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технологическим графиком обработки поездов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 Поезда встречаются на станциях и перегонах при</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однопутном графике</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двухпутном графике</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насыщенном графике </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 Поезда встречаются только на станциях (раздельных пунктах) при</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однопутном графике</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двухпутном графике</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насыщенном графике </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Для 4-х путных участков составляются графики движения поездов</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4-х путный</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однопутных и один двухпутный</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двухпутных</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двухпутный и один однопутный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Для трёхпутных линий составляются графики</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однопутных и один двухпутный</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два двухпутных</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двухпутный и один однопутный</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3-х путный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pacing w:after="0" w:line="240" w:lineRule="auto"/>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 Попутные поезда разграничиваются между собой блок-участками при</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частично-пакетном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пакетном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11. Попутные поезда разграничиваются между собой межстанционными перегонами при</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пачечном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пакетном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 xml:space="preserve">частично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пакетном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не пакетном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 xml:space="preserve">12. Пакетный график может применяться при </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полуавтоматической блокировке</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автоматической блокировке</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электрожезловой связи</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телефонных средствах связи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13. На однопутных участках полное заполнение пропускной способности ограничивающего перегона. Такой график называется</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насыщенным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насыщенным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15. Перегонное время хода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 время хода между</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выходным и входным сигналом раздельных пунктов;</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осями раздельных пунктов</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выходным сигналом  и входной стрелкой</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осями приёмо-отправочных парков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 </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провозной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перерабатывающей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пропускной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горочной способностью</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провозной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перерабатывающей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пропускной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горочной способностью</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ограничивающим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труднейшим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минимальным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26. Перегон, у которого наибольший период графика, называется</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ограничивающим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труднейшим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минимальным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периодом графика</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станционным интервалом</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периодом роспуска состава</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28. На однопутных участках минимальная  продолжительность «технологического окна»</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90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120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80 мин</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29. На двухпутных участках минимальная  продолжительность «технологического окна»</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90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120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80 мин</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30. Часть железнодорожной линии, на протяжении которой все транзитные поезда обслуживаются локомотивами одного основного депо, называется</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12 часов; </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14 часов;</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 часов;</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 часов.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34. Локомотивная бригада не укладывается  в течение рейса в норму непрерывной продолжительности работы, то бригаде предоставляется в пункте оборота отдых</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половину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продолжительность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1/4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менее 3-х часов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2,0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половину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2,51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но не менее 12 часов</w:t>
      </w:r>
    </w:p>
    <w:p w:rsidR="00DD5872" w:rsidRDefault="00DD5872" w:rsidP="002B02FE">
      <w:pPr>
        <w:suppressAutoHyphens/>
        <w:spacing w:after="0" w:line="240" w:lineRule="auto"/>
        <w:ind w:left="720"/>
        <w:rPr>
          <w:rFonts w:ascii="Times New Roman" w:hAnsi="Times New Roman" w:cs="Times New Roman"/>
          <w:sz w:val="28"/>
          <w:szCs w:val="28"/>
        </w:rPr>
      </w:pPr>
    </w:p>
    <w:p w:rsidR="00DB2F47" w:rsidRPr="00581702" w:rsidRDefault="00DB2F47"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36. Применяется схема взаимного расположения сборных поездов на участке, если</w:t>
      </w:r>
    </w:p>
    <w:p w:rsidR="00DD5872" w:rsidRPr="00581702" w:rsidRDefault="00DD5872" w:rsidP="002B02FE">
      <w:pPr>
        <w:suppressAutoHyphens/>
        <w:spacing w:after="0" w:line="240" w:lineRule="auto"/>
        <w:ind w:left="360"/>
        <w:rPr>
          <w:rFonts w:ascii="Times New Roman" w:hAnsi="Times New Roman" w:cs="Times New Roman"/>
          <w:sz w:val="28"/>
          <w:szCs w:val="28"/>
          <w:lang w:val="en-US"/>
        </w:rPr>
      </w:pPr>
      <w:r w:rsidRPr="00581702">
        <w:rPr>
          <w:rFonts w:ascii="Times New Roman" w:hAnsi="Times New Roman" w:cs="Times New Roman"/>
          <w:sz w:val="28"/>
          <w:szCs w:val="28"/>
          <w:lang w:val="en-US"/>
        </w:rPr>
        <w:t>a) 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ab/>
        <w:t>+ N</w:t>
      </w:r>
      <w:r w:rsidRPr="00581702">
        <w:rPr>
          <w:rFonts w:ascii="Times New Roman" w:hAnsi="Times New Roman" w:cs="Times New Roman"/>
          <w:sz w:val="28"/>
          <w:szCs w:val="28"/>
          <w:vertAlign w:val="subscript"/>
          <w:lang w:val="en-US"/>
        </w:rPr>
        <w:t>3</w:t>
      </w:r>
    </w:p>
    <w:p w:rsidR="00DD5872" w:rsidRPr="00581702" w:rsidRDefault="00DD5872" w:rsidP="002B02FE">
      <w:pPr>
        <w:suppressAutoHyphens/>
        <w:spacing w:after="0" w:line="240" w:lineRule="auto"/>
        <w:ind w:left="360"/>
        <w:rPr>
          <w:rFonts w:ascii="Times New Roman" w:hAnsi="Times New Roman" w:cs="Times New Roman"/>
          <w:sz w:val="28"/>
          <w:szCs w:val="28"/>
          <w:lang w:val="en-US"/>
        </w:rPr>
      </w:pPr>
      <w:r w:rsidRPr="00581702">
        <w:rPr>
          <w:rFonts w:ascii="Times New Roman" w:hAnsi="Times New Roman" w:cs="Times New Roman"/>
          <w:sz w:val="28"/>
          <w:szCs w:val="28"/>
          <w:lang w:val="en-US"/>
        </w:rPr>
        <w:t>b) 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r w:rsidRPr="00581702">
        <w:rPr>
          <w:rFonts w:ascii="Times New Roman" w:hAnsi="Times New Roman" w:cs="Times New Roman"/>
          <w:sz w:val="28"/>
          <w:szCs w:val="28"/>
        </w:rPr>
        <w:t>с</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t xml:space="preserve"> </w:t>
      </w:r>
      <w:r w:rsidRPr="00581702">
        <w:rPr>
          <w:rFonts w:ascii="Times New Roman" w:eastAsia="Arial" w:hAnsi="Times New Roman" w:cs="Times New Roman"/>
          <w:sz w:val="28"/>
          <w:szCs w:val="28"/>
          <w:lang w:val="en-US"/>
        </w:rPr>
        <w:t xml:space="preserve">                                    </w:t>
      </w: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r w:rsidRPr="00581702">
        <w:rPr>
          <w:rFonts w:ascii="Times New Roman" w:eastAsia="Arial" w:hAnsi="Times New Roman" w:cs="Times New Roman"/>
          <w:sz w:val="28"/>
          <w:szCs w:val="28"/>
          <w:lang w:val="en-US"/>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ab/>
        <w:t xml:space="preserve">               </w:t>
      </w:r>
      <w:r w:rsidRPr="00581702">
        <w:rPr>
          <w:rFonts w:ascii="Times New Roman" w:hAnsi="Times New Roman" w:cs="Times New Roman"/>
          <w:sz w:val="28"/>
          <w:szCs w:val="28"/>
          <w:lang w:val="en-US"/>
        </w:rPr>
        <w:tab/>
        <w:t xml:space="preserve">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ab/>
        <w:t xml:space="preserve">      </w:t>
      </w:r>
    </w:p>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eastAsia="Arial" w:hAnsi="Times New Roman" w:cs="Times New Roman"/>
          <w:sz w:val="28"/>
          <w:szCs w:val="28"/>
          <w:lang w:val="en-US"/>
        </w:rPr>
        <w:t xml:space="preserve">  </w:t>
      </w:r>
      <w:r w:rsidR="00DF76A3">
        <w:rPr>
          <w:rFonts w:ascii="Times New Roman" w:hAnsi="Times New Roman" w:cs="Times New Roman"/>
          <w:sz w:val="28"/>
          <w:szCs w:val="28"/>
        </w:rPr>
      </w:r>
      <w:r w:rsidR="00DF76A3" w:rsidRPr="00DF76A3">
        <w:rPr>
          <w:rFonts w:ascii="Times New Roman" w:hAnsi="Times New Roman" w:cs="Times New Roman"/>
          <w:sz w:val="28"/>
          <w:szCs w:val="28"/>
        </w:rPr>
        <w:pict>
          <v:group id="_x0000_s1027" style="width:249.7pt;height:131.55pt;mso-wrap-distance-left:0;mso-wrap-distance-right:0;mso-position-horizontal-relative:char;mso-position-vertical-relative:line" coordsize="9147,3387">
            <o:lock v:ext="edit" text="t"/>
            <v:rect id="_x0000_s1028" style="position:absolute;width:9146;height:3386;mso-wrap-style:none;v-text-anchor:middle" filled="f" stroked="f" strokecolor="#3465af">
              <v:stroke color2="#cb9a50" joinstyle="round"/>
            </v:rect>
            <v:line id="_x0000_s1029" style="position:absolute" from="1691,702" to="7418,702" strokeweight=".26mm">
              <v:stroke joinstyle="miter" endcap="square"/>
            </v:line>
            <v:line id="_x0000_s1030" style="position:absolute" from="1512,2700" to="7419,2700" strokeweight=".26mm">
              <v:stroke endarrow="block" joinstyle="miter" endcap="square"/>
            </v:line>
            <v:line id="_x0000_s1031" style="position:absolute" from="2051,720" to="3458,2666" strokeweight=".79mm">
              <v:stroke joinstyle="miter" endcap="square"/>
            </v:line>
            <v:line id="_x0000_s1032" style="position:absolute;flip:y" from="4572,685" to="5978,2631" strokeweight=".79mm">
              <v:stroke joinstyle="miter" endcap="square"/>
            </v:line>
            <v:line id="_x0000_s1033" style="position:absolute" from="3492,2721" to="3492,3227" strokeweight=".26mm">
              <v:stroke endarrow="block" joinstyle="miter" endcap="square"/>
            </v:line>
            <v:line id="_x0000_s1034" style="position:absolute;flip:y" from="4572,2683" to="4572,3189" strokeweight=".26mm">
              <v:stroke endarrow="block" joinstyle="miter" endcap="square"/>
            </v:line>
            <v:line id="_x0000_s1035" style="position:absolute;flip:y" from="6011,163" to="6011,669" strokeweight=".26mm">
              <v:stroke endarrow="block" joinstyle="miter" endcap="square"/>
            </v:line>
            <v:line id="_x0000_s1036" style="position:absolute" from="1980,180" to="1980,686" strokeweight=".26mm">
              <v:stroke endarrow="block" joinstyle="miter" endcap="square"/>
            </v:line>
            <w10:wrap type="none"/>
            <w10:anchorlock/>
          </v:group>
        </w:pic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eastAsia="Arial"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2</w:t>
      </w: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37. Применяется схема взаимного расположения сборных поездов на участке, если</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3</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vertAlign w:val="subscript"/>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 xml:space="preserve">3 </w:t>
      </w:r>
    </w:p>
    <w:p w:rsidR="00DD5872" w:rsidRPr="00581702" w:rsidRDefault="00DD5872" w:rsidP="002B02FE">
      <w:pPr>
        <w:spacing w:after="0" w:line="240" w:lineRule="auto"/>
        <w:rPr>
          <w:rFonts w:ascii="Times New Roman" w:hAnsi="Times New Roman" w:cs="Times New Roman"/>
          <w:sz w:val="28"/>
          <w:szCs w:val="28"/>
          <w:vertAlign w:val="subscript"/>
          <w:lang w:val="en-US"/>
        </w:rPr>
      </w:pP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t xml:space="preserve">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N</w:t>
      </w:r>
      <w:r w:rsidRPr="00581702">
        <w:rPr>
          <w:rFonts w:ascii="Times New Roman" w:hAnsi="Times New Roman" w:cs="Times New Roman"/>
          <w:sz w:val="28"/>
          <w:szCs w:val="28"/>
          <w:vertAlign w:val="subscript"/>
          <w:lang w:val="en-US"/>
        </w:rPr>
        <w:t>1</w:t>
      </w:r>
    </w:p>
    <w:p w:rsidR="00DD5872" w:rsidRPr="00581702" w:rsidRDefault="00DF76A3" w:rsidP="002B02FE">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r>
      <w:r w:rsidRPr="00DF76A3">
        <w:rPr>
          <w:rFonts w:ascii="Times New Roman" w:hAnsi="Times New Roman" w:cs="Times New Roman"/>
          <w:sz w:val="28"/>
          <w:szCs w:val="28"/>
        </w:rPr>
        <w:pict>
          <v:group id="_x0000_s1037" style="width:457.35pt;height:152.1pt;mso-wrap-distance-left:0;mso-wrap-distance-right:0;mso-position-horizontal-relative:char;mso-position-vertical-relative:line" coordsize="9147,3042">
            <o:lock v:ext="edit" text="t"/>
            <v:rect id="_x0000_s1038" style="position:absolute;top:16;width:9146;height:3025;mso-wrap-style:none;v-text-anchor:middle" filled="f" stroked="f" strokecolor="#3465af">
              <v:stroke color2="#cb9a50" joinstyle="round"/>
            </v:rect>
            <v:line id="_x0000_s1039" style="position:absolute" from="359,556" to="8425,556" strokeweight=".26mm">
              <v:stroke joinstyle="miter" endcap="square"/>
            </v:line>
            <v:line id="_x0000_s1040" style="position:absolute" from="540,2534" to="8066,2534" strokeweight=".26mm">
              <v:stroke joinstyle="miter" endcap="square"/>
            </v:line>
            <v:line id="_x0000_s1041" style="position:absolute;flip:y" from="1259,539" to="2666,2483" strokeweight=".79mm">
              <v:stroke joinstyle="miter" endcap="square"/>
            </v:line>
            <v:line id="_x0000_s1042" style="position:absolute" from="3960,556" to="5366,2500" strokeweight=".79mm">
              <v:stroke joinstyle="miter" endcap="square"/>
            </v:line>
            <v:line id="_x0000_s1043" style="position:absolute;flip:y" from="1259,2518" to="1259,3025" strokeweight=".26mm">
              <v:stroke endarrow="block" joinstyle="miter" endcap="square"/>
            </v:line>
            <v:line id="_x0000_s1044" style="position:absolute;flip:y" from="2700,0" to="2700,507" strokeweight=".26mm">
              <v:stroke endarrow="block" joinstyle="miter" endcap="square"/>
            </v:line>
            <v:line id="_x0000_s1045" style="position:absolute" from="3960,16" to="3960,523" strokeweight=".26mm">
              <v:stroke endarrow="block" joinstyle="miter" endcap="square"/>
            </v:line>
            <v:line id="_x0000_s1046" style="position:absolute" from="5399,2534" to="5399,3041" strokeweight=".26mm">
              <v:stroke endarrow="block" joinstyle="miter" endcap="square"/>
            </v:line>
            <w10:wrap type="none"/>
            <w10:anchorlock/>
          </v:group>
        </w:pict>
      </w:r>
    </w:p>
    <w:p w:rsidR="00DD5872" w:rsidRPr="00581702" w:rsidRDefault="00DD5872" w:rsidP="002B02FE">
      <w:pPr>
        <w:tabs>
          <w:tab w:val="left" w:pos="1280"/>
        </w:tabs>
        <w:spacing w:after="0" w:line="240" w:lineRule="auto"/>
        <w:rPr>
          <w:rFonts w:ascii="Times New Roman" w:hAnsi="Times New Roman" w:cs="Times New Roman"/>
          <w:sz w:val="28"/>
          <w:szCs w:val="28"/>
        </w:rPr>
      </w:pPr>
      <w:r w:rsidRPr="00581702">
        <w:rPr>
          <w:rFonts w:ascii="Times New Roman" w:hAnsi="Times New Roman" w:cs="Times New Roman"/>
          <w:sz w:val="28"/>
          <w:szCs w:val="28"/>
          <w:lang w:val="en-US"/>
        </w:rPr>
        <w:tab/>
        <w:t>N</w:t>
      </w:r>
      <w:r w:rsidRPr="00581702">
        <w:rPr>
          <w:rFonts w:ascii="Times New Roman" w:hAnsi="Times New Roman" w:cs="Times New Roman"/>
          <w:sz w:val="28"/>
          <w:szCs w:val="28"/>
          <w:vertAlign w:val="subscript"/>
        </w:rPr>
        <w:t xml:space="preserve">2                                                                                 </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p>
    <w:p w:rsidR="00DD5872" w:rsidRPr="00581702" w:rsidRDefault="00DD5872" w:rsidP="002B02FE">
      <w:pPr>
        <w:spacing w:after="0" w:line="240" w:lineRule="auto"/>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38. Применяется схема взаимного расположения сборных поездов на участке, если</w:t>
      </w:r>
    </w:p>
    <w:p w:rsidR="00DD5872" w:rsidRPr="00581702" w:rsidRDefault="00DD5872" w:rsidP="00CB45FE">
      <w:pPr>
        <w:numPr>
          <w:ilvl w:val="0"/>
          <w:numId w:val="75"/>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4 </w:t>
      </w:r>
      <w:r w:rsidRPr="00581702">
        <w:rPr>
          <w:rFonts w:ascii="Times New Roman" w:hAnsi="Times New Roman" w:cs="Times New Roman"/>
          <w:sz w:val="28"/>
          <w:szCs w:val="28"/>
          <w:lang w:val="en-US"/>
        </w:rPr>
        <w:t>&lt;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ab/>
        <w:t>+ N</w:t>
      </w:r>
      <w:r w:rsidRPr="00581702">
        <w:rPr>
          <w:rFonts w:ascii="Times New Roman" w:hAnsi="Times New Roman" w:cs="Times New Roman"/>
          <w:sz w:val="28"/>
          <w:szCs w:val="28"/>
          <w:vertAlign w:val="subscript"/>
          <w:lang w:val="en-US"/>
        </w:rPr>
        <w:t>3</w:t>
      </w:r>
      <w:r w:rsidRPr="00581702">
        <w:rPr>
          <w:rFonts w:ascii="Times New Roman" w:hAnsi="Times New Roman" w:cs="Times New Roman"/>
          <w:sz w:val="28"/>
          <w:szCs w:val="28"/>
          <w:lang w:val="en-US"/>
        </w:rPr>
        <w:t xml:space="preserve">          </w:t>
      </w:r>
    </w:p>
    <w:p w:rsidR="00DD5872" w:rsidRPr="00581702" w:rsidRDefault="00DD5872" w:rsidP="00CB45FE">
      <w:pPr>
        <w:numPr>
          <w:ilvl w:val="0"/>
          <w:numId w:val="75"/>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CB45FE">
      <w:pPr>
        <w:numPr>
          <w:ilvl w:val="0"/>
          <w:numId w:val="75"/>
        </w:numPr>
        <w:suppressAutoHyphens/>
        <w:spacing w:after="0" w:line="240" w:lineRule="auto"/>
        <w:rPr>
          <w:rFonts w:ascii="Times New Roman" w:eastAsia="Arial" w:hAnsi="Times New Roman" w:cs="Times New Roman"/>
          <w:sz w:val="28"/>
          <w:szCs w:val="28"/>
          <w:vertAlign w:val="subscript"/>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3</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eastAsia="Arial" w:hAnsi="Times New Roman" w:cs="Times New Roman"/>
          <w:sz w:val="28"/>
          <w:szCs w:val="28"/>
          <w:vertAlign w:val="subscript"/>
          <w:lang w:val="en-US"/>
        </w:rPr>
        <w:t xml:space="preserve"> </w:t>
      </w:r>
      <w:r w:rsidRPr="00581702">
        <w:rPr>
          <w:rFonts w:ascii="Times New Roman" w:eastAsia="Arial" w:hAnsi="Times New Roman" w:cs="Times New Roman"/>
          <w:sz w:val="28"/>
          <w:szCs w:val="28"/>
          <w:lang w:val="en-US"/>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1</w:t>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4</w:t>
      </w:r>
    </w:p>
    <w:p w:rsidR="00DD5872" w:rsidRPr="00581702" w:rsidRDefault="00DF76A3" w:rsidP="002B02FE">
      <w:pPr>
        <w:spacing w:after="0" w:line="240" w:lineRule="auto"/>
        <w:rPr>
          <w:rFonts w:ascii="Times New Roman" w:eastAsia="Arial" w:hAnsi="Times New Roman" w:cs="Times New Roman"/>
          <w:sz w:val="28"/>
          <w:szCs w:val="28"/>
          <w:vertAlign w:val="subscript"/>
        </w:rPr>
      </w:pPr>
      <w:r w:rsidRPr="00DF76A3">
        <w:rPr>
          <w:rFonts w:ascii="Times New Roman" w:hAnsi="Times New Roman" w:cs="Times New Roman"/>
          <w:sz w:val="28"/>
          <w:szCs w:val="28"/>
        </w:rPr>
      </w:r>
      <w:r w:rsidRPr="00DF76A3">
        <w:rPr>
          <w:rFonts w:ascii="Times New Roman" w:hAnsi="Times New Roman" w:cs="Times New Roman"/>
          <w:sz w:val="28"/>
          <w:szCs w:val="28"/>
        </w:rPr>
        <w:pict>
          <v:group id="_x0000_s1047" style="width:457.35pt;height:116.15pt;mso-wrap-distance-left:0;mso-wrap-distance-right:0;mso-position-horizontal-relative:char;mso-position-vertical-relative:line" coordsize="9147,2323">
            <o:lock v:ext="edit" text="t"/>
            <v:rect id="_x0000_s1048" style="position:absolute;top:328;width:9146;height:1994;mso-wrap-style:none;v-text-anchor:middle" filled="f" stroked="f" strokecolor="#3465af">
              <v:stroke color2="#cb9a50" joinstyle="round"/>
            </v:rect>
            <v:line id="_x0000_s1049" style="position:absolute" from="540,328" to="7886,328" strokeweight=".26mm">
              <v:stroke joinstyle="miter" endcap="square"/>
            </v:line>
            <v:line id="_x0000_s1050" style="position:absolute" from="540,2043" to="7706,2043" strokeweight=".26mm">
              <v:stroke joinstyle="miter" endcap="square"/>
            </v:line>
            <v:line id="_x0000_s1051" style="position:absolute" from="1980,328" to="4827,2010" strokeweight=".79mm">
              <v:stroke joinstyle="miter" endcap="square"/>
            </v:line>
            <v:line id="_x0000_s1052" style="position:absolute" from="540,1108" to="7886,1108" strokeweight=".26mm">
              <v:stroke joinstyle="miter" endcap="square"/>
            </v:line>
            <v:line id="_x0000_s1053" style="position:absolute;flip:x" from="1423,1108" to="2650,2010" strokeweight=".79mm">
              <v:stroke joinstyle="miter" endcap="square"/>
            </v:line>
            <v:line id="_x0000_s1054" style="position:absolute;flip:y" from="4139,311" to="5185,1057" strokeweight=".79mm">
              <v:stroke joinstyle="miter" endcap="square"/>
            </v:line>
            <v:line id="_x0000_s1055" style="position:absolute" from="1980,16" to="1980,295" strokeweight=".26mm">
              <v:stroke endarrow="block" joinstyle="miter" endcap="square"/>
            </v:line>
            <v:line id="_x0000_s1056" style="position:absolute" from="4680,2043" to="4680,2043" strokeweight=".26mm">
              <v:stroke endarrow="block" joinstyle="miter" endcap="square"/>
            </v:line>
            <v:line id="_x0000_s1057" style="position:absolute" from="4860,2043" to="4860,2322" strokeweight=".26mm">
              <v:stroke endarrow="block" joinstyle="miter" endcap="square"/>
            </v:line>
            <v:line id="_x0000_s1058" style="position:absolute;flip:y" from="5219,0" to="5219,279" strokeweight=".26mm">
              <v:stroke endarrow="block" joinstyle="miter" endcap="square"/>
            </v:line>
            <v:line id="_x0000_s1059" style="position:absolute;flip:y" from="1439,2027" to="1439,2306" strokeweight=".26mm">
              <v:stroke endarrow="block" joinstyle="miter" endcap="square"/>
            </v:line>
            <w10:wrap type="none"/>
            <w10:anchorlock/>
          </v:group>
        </w:pict>
      </w:r>
      <w:r w:rsidR="00DD5872" w:rsidRPr="00581702">
        <w:rPr>
          <w:rFonts w:ascii="Times New Roman" w:eastAsia="Arial" w:hAnsi="Times New Roman" w:cs="Times New Roman"/>
          <w:sz w:val="28"/>
          <w:szCs w:val="28"/>
          <w:vertAlign w:val="subscript"/>
        </w:rPr>
        <w:t xml:space="preserve"> </w:t>
      </w:r>
    </w:p>
    <w:p w:rsidR="00DD5872" w:rsidRPr="00581702" w:rsidRDefault="00DD5872" w:rsidP="002B02FE">
      <w:pPr>
        <w:tabs>
          <w:tab w:val="left" w:pos="1280"/>
        </w:tabs>
        <w:spacing w:after="0" w:line="240" w:lineRule="auto"/>
        <w:rPr>
          <w:rFonts w:ascii="Times New Roman" w:hAnsi="Times New Roman" w:cs="Times New Roman"/>
          <w:sz w:val="28"/>
          <w:szCs w:val="28"/>
          <w:vertAlign w:val="subscript"/>
        </w:rPr>
      </w:pPr>
      <w:r w:rsidRPr="00581702">
        <w:rPr>
          <w:rFonts w:ascii="Times New Roman" w:eastAsia="Arial" w:hAnsi="Times New Roman" w:cs="Times New Roman"/>
          <w:sz w:val="28"/>
          <w:szCs w:val="28"/>
          <w:vertAlign w:val="subscript"/>
        </w:rPr>
        <w:t xml:space="preserve">             </w:t>
      </w:r>
      <w:r w:rsidRPr="00581702">
        <w:rPr>
          <w:rFonts w:ascii="Times New Roman" w:hAnsi="Times New Roman" w:cs="Times New Roman"/>
          <w:sz w:val="28"/>
          <w:szCs w:val="28"/>
          <w:vertAlign w:val="subscript"/>
        </w:rPr>
        <w:tab/>
        <w:t xml:space="preserve"> </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2</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p>
    <w:p w:rsidR="00DD5872" w:rsidRPr="00581702" w:rsidRDefault="00DD5872" w:rsidP="002B02FE">
      <w:pPr>
        <w:tabs>
          <w:tab w:val="left" w:pos="1280"/>
        </w:tabs>
        <w:spacing w:after="0" w:line="240" w:lineRule="auto"/>
        <w:rPr>
          <w:rFonts w:ascii="Times New Roman" w:hAnsi="Times New Roman" w:cs="Times New Roman"/>
          <w:sz w:val="28"/>
          <w:szCs w:val="28"/>
          <w:vertAlign w:val="subscript"/>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41. Скорость движения поездов от станции отправления до станции назначения, определённая с</w:t>
      </w:r>
      <w:r w:rsidRPr="00581702">
        <w:rPr>
          <w:rFonts w:ascii="Times New Roman" w:hAnsi="Times New Roman" w:cs="Times New Roman"/>
          <w:sz w:val="28"/>
          <w:szCs w:val="28"/>
        </w:rPr>
        <w:t xml:space="preserve"> </w:t>
      </w:r>
      <w:r w:rsidRPr="00581702">
        <w:rPr>
          <w:rFonts w:ascii="Times New Roman" w:hAnsi="Times New Roman" w:cs="Times New Roman"/>
          <w:b/>
          <w:sz w:val="28"/>
          <w:szCs w:val="28"/>
        </w:rPr>
        <w:t>учётом времени хода поездов, времени на разгон и замедление  и стоянок поездов на всех</w:t>
      </w:r>
      <w:r w:rsidRPr="00581702">
        <w:rPr>
          <w:rFonts w:ascii="Times New Roman" w:hAnsi="Times New Roman" w:cs="Times New Roman"/>
          <w:sz w:val="28"/>
          <w:szCs w:val="28"/>
        </w:rPr>
        <w:t xml:space="preserve"> </w:t>
      </w:r>
      <w:r w:rsidRPr="00581702">
        <w:rPr>
          <w:rFonts w:ascii="Times New Roman" w:hAnsi="Times New Roman" w:cs="Times New Roman"/>
          <w:b/>
          <w:sz w:val="28"/>
          <w:szCs w:val="28"/>
        </w:rPr>
        <w:t>станциях по пути следования, называется</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lastRenderedPageBreak/>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E50E51" w:rsidRPr="00581702" w:rsidRDefault="00E50E51">
      <w:pPr>
        <w:rPr>
          <w:rFonts w:ascii="Times New Roman" w:hAnsi="Times New Roman" w:cs="Times New Roman"/>
          <w:b/>
          <w:caps/>
          <w:sz w:val="28"/>
          <w:szCs w:val="28"/>
        </w:rPr>
      </w:pPr>
      <w:r w:rsidRPr="00581702">
        <w:rPr>
          <w:rFonts w:ascii="Times New Roman" w:hAnsi="Times New Roman" w:cs="Times New Roman"/>
          <w:b/>
          <w:caps/>
          <w:sz w:val="28"/>
          <w:szCs w:val="28"/>
        </w:rPr>
        <w:br w:type="page"/>
      </w: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lastRenderedPageBreak/>
        <w:t>тестовОе заданиЕ</w:t>
      </w:r>
    </w:p>
    <w:p w:rsidR="00DD5872" w:rsidRPr="00581702" w:rsidRDefault="00DD5872" w:rsidP="002B02FE">
      <w:pPr>
        <w:spacing w:after="0" w:line="240" w:lineRule="auto"/>
        <w:ind w:right="58"/>
        <w:jc w:val="center"/>
        <w:rPr>
          <w:rFonts w:ascii="Times New Roman" w:hAnsi="Times New Roman" w:cs="Times New Roman"/>
          <w:b/>
          <w:sz w:val="28"/>
          <w:szCs w:val="24"/>
        </w:rPr>
      </w:pPr>
      <w:r w:rsidRPr="00581702">
        <w:rPr>
          <w:rFonts w:ascii="Times New Roman" w:hAnsi="Times New Roman" w:cs="Times New Roman"/>
          <w:b/>
          <w:sz w:val="28"/>
          <w:szCs w:val="28"/>
        </w:rPr>
        <w:t xml:space="preserve">Тема 1.4. </w:t>
      </w:r>
      <w:r w:rsidRPr="00581702">
        <w:rPr>
          <w:rFonts w:ascii="Times New Roman" w:hAnsi="Times New Roman" w:cs="Times New Roman"/>
          <w:b/>
          <w:w w:val="103"/>
          <w:sz w:val="28"/>
          <w:szCs w:val="24"/>
        </w:rPr>
        <w:t>Управление эксплуатационной работой</w:t>
      </w:r>
    </w:p>
    <w:p w:rsidR="00DD5872" w:rsidRPr="00581702" w:rsidRDefault="00DD5872"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18 вопросов.</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20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(17-18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(13-16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(9-12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(0-8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 Работа вагонного парка складывается из:</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погрузки.</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выгрузки</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приёма гружёных вагонов</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сдачи порожних вагонов</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Работа местного вагона равна</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погрузке</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выгрузке</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приёма гружёных вагонов</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сдачи порожних вагонов</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3. Погрузка + сдача порожних вагонов - это работа </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местного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порожнего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транзитного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углового потока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местным </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Вагонопоток, поступающий с других подразделений под выгрузку, называется</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транзитным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lang w:val="en-US"/>
        </w:rPr>
        <w:t>8.</w:t>
      </w:r>
      <w:r w:rsidRPr="00581702">
        <w:rPr>
          <w:rFonts w:ascii="Times New Roman" w:hAnsi="Times New Roman" w:cs="Times New Roman"/>
          <w:b/>
          <w:sz w:val="28"/>
          <w:szCs w:val="28"/>
        </w:rPr>
        <w:t xml:space="preserve"> Транзит + вывоз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Транзит + ввоз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Местное сообщение + вывоз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11</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Местное сообщение + ввоз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12. Среднее расстояние, проходимое вагоном за его оборот, называется</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рейсом вагона</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13. Среднее расстояние, проходимое вагоном за сутки, называется</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15. Средняя нагрузка на вагон при отправлении со станции погрузки называется</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pStyle w:val="a5"/>
        <w:rPr>
          <w:b/>
          <w:sz w:val="28"/>
          <w:szCs w:val="28"/>
        </w:rPr>
      </w:pPr>
      <w:r w:rsidRPr="00581702">
        <w:rPr>
          <w:b/>
          <w:sz w:val="28"/>
          <w:szCs w:val="28"/>
        </w:rPr>
        <w:t>16. К количественным показателям использования локомотивов относятся</w:t>
      </w:r>
    </w:p>
    <w:p w:rsidR="00DD5872" w:rsidRPr="00581702" w:rsidRDefault="00DD5872" w:rsidP="00CB45FE">
      <w:pPr>
        <w:pStyle w:val="a5"/>
        <w:numPr>
          <w:ilvl w:val="0"/>
          <w:numId w:val="96"/>
        </w:numPr>
        <w:suppressAutoHyphens/>
        <w:rPr>
          <w:sz w:val="28"/>
          <w:szCs w:val="28"/>
        </w:rPr>
      </w:pPr>
      <w:r w:rsidRPr="00581702">
        <w:rPr>
          <w:sz w:val="28"/>
          <w:szCs w:val="28"/>
        </w:rPr>
        <w:t>производительность локомотивов</w:t>
      </w:r>
    </w:p>
    <w:p w:rsidR="00DD5872" w:rsidRPr="00581702" w:rsidRDefault="00DD5872" w:rsidP="00CB45FE">
      <w:pPr>
        <w:pStyle w:val="a5"/>
        <w:numPr>
          <w:ilvl w:val="0"/>
          <w:numId w:val="96"/>
        </w:numPr>
        <w:suppressAutoHyphens/>
        <w:rPr>
          <w:sz w:val="28"/>
          <w:szCs w:val="28"/>
        </w:rPr>
      </w:pPr>
      <w:r w:rsidRPr="00581702">
        <w:rPr>
          <w:sz w:val="28"/>
          <w:szCs w:val="28"/>
        </w:rPr>
        <w:t xml:space="preserve">средняя масса брутто поезда </w:t>
      </w:r>
    </w:p>
    <w:p w:rsidR="00DD5872" w:rsidRPr="00581702" w:rsidRDefault="00DD5872" w:rsidP="00CB45FE">
      <w:pPr>
        <w:pStyle w:val="a5"/>
        <w:numPr>
          <w:ilvl w:val="0"/>
          <w:numId w:val="96"/>
        </w:numPr>
        <w:suppressAutoHyphens/>
        <w:rPr>
          <w:sz w:val="28"/>
          <w:szCs w:val="28"/>
        </w:rPr>
      </w:pPr>
      <w:r w:rsidRPr="00581702">
        <w:rPr>
          <w:sz w:val="28"/>
          <w:szCs w:val="28"/>
        </w:rPr>
        <w:t>пробег локомотивов</w:t>
      </w:r>
    </w:p>
    <w:p w:rsidR="00DD5872" w:rsidRPr="00581702" w:rsidRDefault="00DD5872" w:rsidP="00CB45FE">
      <w:pPr>
        <w:pStyle w:val="a5"/>
        <w:numPr>
          <w:ilvl w:val="0"/>
          <w:numId w:val="96"/>
        </w:numPr>
        <w:suppressAutoHyphens/>
        <w:rPr>
          <w:sz w:val="28"/>
          <w:szCs w:val="28"/>
        </w:rPr>
      </w:pPr>
      <w:r w:rsidRPr="00581702">
        <w:rPr>
          <w:sz w:val="28"/>
          <w:szCs w:val="28"/>
        </w:rPr>
        <w:t>коэффициент вспомогательного пробега</w:t>
      </w:r>
    </w:p>
    <w:p w:rsidR="00DD5872" w:rsidRPr="00581702" w:rsidRDefault="00DD5872" w:rsidP="002B02FE">
      <w:pPr>
        <w:pStyle w:val="a5"/>
        <w:ind w:left="720"/>
        <w:rPr>
          <w:sz w:val="28"/>
          <w:szCs w:val="28"/>
        </w:rPr>
      </w:pPr>
    </w:p>
    <w:p w:rsidR="00DD5872" w:rsidRPr="00581702" w:rsidRDefault="00DD5872" w:rsidP="002B02FE">
      <w:pPr>
        <w:pStyle w:val="a5"/>
        <w:rPr>
          <w:b/>
          <w:sz w:val="28"/>
          <w:szCs w:val="28"/>
        </w:rPr>
      </w:pPr>
      <w:r w:rsidRPr="00581702">
        <w:rPr>
          <w:b/>
          <w:sz w:val="28"/>
          <w:szCs w:val="28"/>
        </w:rPr>
        <w:t xml:space="preserve">17. к условному пробегу локомотивов относятся пробеги </w:t>
      </w:r>
    </w:p>
    <w:p w:rsidR="00DD5872" w:rsidRPr="00581702" w:rsidRDefault="00DD5872" w:rsidP="00CB45FE">
      <w:pPr>
        <w:pStyle w:val="a5"/>
        <w:numPr>
          <w:ilvl w:val="0"/>
          <w:numId w:val="86"/>
        </w:numPr>
        <w:suppressAutoHyphens/>
        <w:rPr>
          <w:sz w:val="28"/>
          <w:szCs w:val="28"/>
        </w:rPr>
      </w:pPr>
      <w:r w:rsidRPr="00581702">
        <w:rPr>
          <w:sz w:val="28"/>
          <w:szCs w:val="28"/>
        </w:rPr>
        <w:t>во главе поездов</w:t>
      </w:r>
    </w:p>
    <w:p w:rsidR="00DD5872" w:rsidRPr="00581702" w:rsidRDefault="00DD5872" w:rsidP="00CB45FE">
      <w:pPr>
        <w:pStyle w:val="a5"/>
        <w:numPr>
          <w:ilvl w:val="0"/>
          <w:numId w:val="86"/>
        </w:numPr>
        <w:suppressAutoHyphens/>
        <w:rPr>
          <w:sz w:val="28"/>
          <w:szCs w:val="28"/>
        </w:rPr>
      </w:pPr>
      <w:r w:rsidRPr="00581702">
        <w:rPr>
          <w:sz w:val="28"/>
          <w:szCs w:val="28"/>
        </w:rPr>
        <w:t>при подталкивании</w:t>
      </w:r>
    </w:p>
    <w:p w:rsidR="00DD5872" w:rsidRPr="00581702" w:rsidRDefault="00DD5872" w:rsidP="00CB45FE">
      <w:pPr>
        <w:pStyle w:val="a5"/>
        <w:numPr>
          <w:ilvl w:val="0"/>
          <w:numId w:val="86"/>
        </w:numPr>
        <w:suppressAutoHyphens/>
        <w:rPr>
          <w:sz w:val="28"/>
          <w:szCs w:val="28"/>
        </w:rPr>
      </w:pPr>
      <w:r w:rsidRPr="00581702">
        <w:rPr>
          <w:sz w:val="28"/>
          <w:szCs w:val="28"/>
        </w:rPr>
        <w:t xml:space="preserve">при двойной тяге </w:t>
      </w:r>
    </w:p>
    <w:p w:rsidR="00DD5872" w:rsidRPr="00581702" w:rsidRDefault="00DD5872" w:rsidP="00CB45FE">
      <w:pPr>
        <w:pStyle w:val="a5"/>
        <w:numPr>
          <w:ilvl w:val="0"/>
          <w:numId w:val="86"/>
        </w:numPr>
        <w:suppressAutoHyphens/>
        <w:rPr>
          <w:sz w:val="28"/>
          <w:szCs w:val="28"/>
        </w:rPr>
      </w:pPr>
      <w:r w:rsidRPr="00581702">
        <w:rPr>
          <w:sz w:val="28"/>
          <w:szCs w:val="28"/>
        </w:rPr>
        <w:t>при производстве манёвров</w:t>
      </w:r>
    </w:p>
    <w:p w:rsidR="00DD5872" w:rsidRPr="00581702" w:rsidRDefault="00DD5872" w:rsidP="002B02FE">
      <w:pPr>
        <w:pStyle w:val="a5"/>
        <w:ind w:left="720"/>
        <w:rPr>
          <w:sz w:val="28"/>
          <w:szCs w:val="28"/>
        </w:rPr>
      </w:pPr>
    </w:p>
    <w:p w:rsidR="00DD5872" w:rsidRPr="00581702" w:rsidRDefault="00DD5872" w:rsidP="002B02FE">
      <w:pPr>
        <w:pStyle w:val="a5"/>
        <w:rPr>
          <w:b/>
          <w:sz w:val="28"/>
          <w:szCs w:val="28"/>
        </w:rPr>
      </w:pPr>
      <w:r w:rsidRPr="00581702">
        <w:rPr>
          <w:b/>
          <w:sz w:val="28"/>
          <w:szCs w:val="28"/>
        </w:rPr>
        <w:t>18. К качественным показателям использования локомотивов относятся</w:t>
      </w:r>
    </w:p>
    <w:p w:rsidR="00DD5872" w:rsidRPr="00581702" w:rsidRDefault="00DD5872" w:rsidP="00CB45FE">
      <w:pPr>
        <w:pStyle w:val="a5"/>
        <w:numPr>
          <w:ilvl w:val="0"/>
          <w:numId w:val="82"/>
        </w:numPr>
        <w:suppressAutoHyphens/>
        <w:rPr>
          <w:sz w:val="28"/>
          <w:szCs w:val="28"/>
        </w:rPr>
      </w:pPr>
      <w:r w:rsidRPr="00581702">
        <w:rPr>
          <w:sz w:val="28"/>
          <w:szCs w:val="28"/>
        </w:rPr>
        <w:t>производительность локомотивов</w:t>
      </w:r>
    </w:p>
    <w:p w:rsidR="00DD5872" w:rsidRPr="00581702" w:rsidRDefault="00DD5872" w:rsidP="00CB45FE">
      <w:pPr>
        <w:pStyle w:val="a5"/>
        <w:numPr>
          <w:ilvl w:val="0"/>
          <w:numId w:val="82"/>
        </w:numPr>
        <w:suppressAutoHyphens/>
        <w:rPr>
          <w:sz w:val="28"/>
          <w:szCs w:val="28"/>
        </w:rPr>
      </w:pPr>
      <w:r w:rsidRPr="00581702">
        <w:rPr>
          <w:sz w:val="28"/>
          <w:szCs w:val="28"/>
        </w:rPr>
        <w:t xml:space="preserve">средняя масса брутто поезда </w:t>
      </w:r>
    </w:p>
    <w:p w:rsidR="00DD5872" w:rsidRPr="00581702" w:rsidRDefault="00DD5872" w:rsidP="00CB45FE">
      <w:pPr>
        <w:pStyle w:val="a5"/>
        <w:numPr>
          <w:ilvl w:val="0"/>
          <w:numId w:val="82"/>
        </w:numPr>
        <w:suppressAutoHyphens/>
        <w:rPr>
          <w:sz w:val="28"/>
          <w:szCs w:val="28"/>
        </w:rPr>
      </w:pPr>
      <w:r w:rsidRPr="00581702">
        <w:rPr>
          <w:sz w:val="28"/>
          <w:szCs w:val="28"/>
        </w:rPr>
        <w:t>пробег локомотивов</w:t>
      </w:r>
    </w:p>
    <w:p w:rsidR="00DD5872" w:rsidRPr="00581702" w:rsidRDefault="00DD5872" w:rsidP="00CB45FE">
      <w:pPr>
        <w:pStyle w:val="a5"/>
        <w:numPr>
          <w:ilvl w:val="0"/>
          <w:numId w:val="82"/>
        </w:numPr>
        <w:suppressAutoHyphens/>
        <w:rPr>
          <w:bCs/>
          <w:sz w:val="28"/>
          <w:szCs w:val="28"/>
        </w:rPr>
      </w:pPr>
      <w:r w:rsidRPr="00581702">
        <w:rPr>
          <w:sz w:val="28"/>
          <w:szCs w:val="28"/>
        </w:rPr>
        <w:t>коэффициент вспомогательного пробег</w:t>
      </w:r>
    </w:p>
    <w:p w:rsidR="000E6CE1" w:rsidRPr="00581702" w:rsidRDefault="000E6CE1"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lastRenderedPageBreak/>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A,B</w:t>
            </w:r>
          </w:p>
        </w:tc>
      </w:tr>
    </w:tbl>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4448BA" w:rsidRPr="00581702" w:rsidRDefault="004448BA">
      <w:pPr>
        <w:rPr>
          <w:rFonts w:ascii="Times New Roman" w:hAnsi="Times New Roman" w:cs="Times New Roman"/>
          <w:b/>
          <w:sz w:val="28"/>
          <w:szCs w:val="28"/>
        </w:rPr>
      </w:pPr>
      <w:r w:rsidRPr="00581702">
        <w:rPr>
          <w:rFonts w:ascii="Times New Roman" w:hAnsi="Times New Roman" w:cs="Times New Roman"/>
          <w:b/>
          <w:sz w:val="28"/>
          <w:szCs w:val="28"/>
        </w:rPr>
        <w:br w:type="page"/>
      </w:r>
    </w:p>
    <w:p w:rsidR="0041169E" w:rsidRDefault="0041169E" w:rsidP="0041169E">
      <w:pPr>
        <w:widowControl w:val="0"/>
        <w:spacing w:after="0"/>
        <w:ind w:firstLine="709"/>
        <w:jc w:val="center"/>
        <w:rPr>
          <w:rFonts w:ascii="Times New Roman" w:hAnsi="Times New Roman" w:cs="Times New Roman"/>
          <w:b/>
          <w:sz w:val="28"/>
          <w:szCs w:val="28"/>
        </w:rPr>
      </w:pPr>
      <w:r w:rsidRPr="0041169E">
        <w:rPr>
          <w:rFonts w:ascii="Times New Roman" w:hAnsi="Times New Roman" w:cs="Times New Roman"/>
          <w:b/>
          <w:sz w:val="28"/>
          <w:szCs w:val="28"/>
        </w:rPr>
        <w:lastRenderedPageBreak/>
        <w:t>ИНСТРУКЦИОННЫЕ КАРТЫ ДЛЯ ПРОВЕДЕНИЯ ПРАКТИЧЕСКИХ ЗАНЯТИЙ</w:t>
      </w:r>
    </w:p>
    <w:p w:rsidR="0041169E" w:rsidRDefault="0041169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ТЕМЫ ПРАКТИЧЕСКИХ ЗАНЯТИЙ:</w:t>
      </w:r>
    </w:p>
    <w:p w:rsidR="002B02FE" w:rsidRPr="00581702" w:rsidRDefault="002B02FE" w:rsidP="002B02FE">
      <w:pPr>
        <w:pStyle w:val="TableParagraph"/>
        <w:ind w:right="116" w:firstLine="709"/>
        <w:rPr>
          <w:rFonts w:ascii="Times New Roman" w:eastAsia="Times New Roman" w:hAnsi="Times New Roman" w:cs="Times New Roman"/>
          <w:b/>
          <w:sz w:val="28"/>
          <w:szCs w:val="28"/>
          <w:u w:val="single"/>
          <w:lang w:val="ru-RU"/>
        </w:rPr>
      </w:pPr>
    </w:p>
    <w:p w:rsidR="002B02FE" w:rsidRPr="00581702" w:rsidRDefault="002B02FE" w:rsidP="002B02FE">
      <w:pPr>
        <w:pStyle w:val="TableParagraph"/>
        <w:ind w:right="116" w:firstLine="709"/>
        <w:jc w:val="both"/>
        <w:rPr>
          <w:rFonts w:ascii="Times New Roman" w:eastAsia="Calibri" w:hAnsi="Times New Roman" w:cs="Times New Roman"/>
          <w:b/>
          <w:bCs/>
          <w:sz w:val="28"/>
          <w:szCs w:val="28"/>
          <w:u w:val="single"/>
          <w:lang w:val="ru-RU"/>
        </w:rPr>
      </w:pPr>
      <w:r w:rsidRPr="00581702">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Calibri" w:hAnsi="Times New Roman" w:cs="Times New Roman"/>
          <w:b/>
          <w:bCs/>
          <w:sz w:val="28"/>
          <w:szCs w:val="28"/>
          <w:lang w:val="ru-RU"/>
        </w:rPr>
        <w:t>Тема 1.1. Организация вагонопотоков</w:t>
      </w:r>
      <w:r w:rsidRPr="00581702">
        <w:rPr>
          <w:rFonts w:ascii="Times New Roman" w:eastAsia="Times New Roman" w:hAnsi="Times New Roman" w:cs="Times New Roman"/>
          <w:b/>
          <w:sz w:val="28"/>
          <w:szCs w:val="28"/>
          <w:lang w:val="ru-RU"/>
        </w:rPr>
        <w:t xml:space="preserve"> </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№1</w:t>
      </w:r>
    </w:p>
    <w:p w:rsidR="002B02FE" w:rsidRPr="00581702" w:rsidRDefault="002B02FE" w:rsidP="002B02FE">
      <w:pPr>
        <w:pStyle w:val="TableParagraph"/>
        <w:ind w:right="116" w:firstLine="709"/>
        <w:jc w:val="both"/>
        <w:rPr>
          <w:rFonts w:ascii="Times New Roman" w:eastAsia="Calibri" w:hAnsi="Times New Roman" w:cs="Times New Roman"/>
          <w:bCs/>
          <w:sz w:val="28"/>
          <w:szCs w:val="28"/>
          <w:lang w:val="ru-RU"/>
        </w:rPr>
      </w:pPr>
      <w:r w:rsidRPr="00581702">
        <w:rPr>
          <w:rFonts w:ascii="Times New Roman" w:eastAsia="Calibri" w:hAnsi="Times New Roman" w:cs="Times New Roman"/>
          <w:bCs/>
          <w:sz w:val="28"/>
          <w:szCs w:val="28"/>
          <w:lang w:val="ru-RU"/>
        </w:rPr>
        <w:t>Составление плана формирования поездов различными методами</w:t>
      </w:r>
    </w:p>
    <w:p w:rsidR="00DB2F47" w:rsidRDefault="00DB2F47" w:rsidP="002B02FE">
      <w:pPr>
        <w:pStyle w:val="TableParagraph"/>
        <w:ind w:right="116" w:firstLine="709"/>
        <w:jc w:val="both"/>
        <w:rPr>
          <w:rFonts w:ascii="Times New Roman" w:hAnsi="Times New Roman" w:cs="Times New Roman"/>
          <w:b/>
          <w:bCs/>
          <w:sz w:val="28"/>
          <w:szCs w:val="28"/>
          <w:lang w:val="ru-RU"/>
        </w:rPr>
      </w:pPr>
    </w:p>
    <w:p w:rsidR="002B02FE" w:rsidRPr="00581702" w:rsidRDefault="002B02FE" w:rsidP="002B02FE">
      <w:pPr>
        <w:pStyle w:val="TableParagraph"/>
        <w:ind w:right="116" w:firstLine="709"/>
        <w:jc w:val="both"/>
        <w:rPr>
          <w:rFonts w:ascii="Times New Roman" w:hAnsi="Times New Roman" w:cs="Times New Roman"/>
          <w:b/>
          <w:bCs/>
          <w:sz w:val="28"/>
          <w:szCs w:val="28"/>
          <w:lang w:val="ru-RU"/>
        </w:rPr>
      </w:pPr>
      <w:r w:rsidRPr="00581702">
        <w:rPr>
          <w:rFonts w:ascii="Times New Roman" w:hAnsi="Times New Roman" w:cs="Times New Roman"/>
          <w:b/>
          <w:bCs/>
          <w:sz w:val="28"/>
          <w:szCs w:val="28"/>
          <w:lang w:val="ru-RU"/>
        </w:rPr>
        <w:t>Тема 1.2. Организация пассажиропотоков</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№2</w:t>
      </w:r>
    </w:p>
    <w:p w:rsidR="002B02FE" w:rsidRPr="00581702" w:rsidRDefault="002B02FE" w:rsidP="002B02FE">
      <w:pPr>
        <w:pStyle w:val="TableParagraph"/>
        <w:ind w:right="116" w:firstLine="709"/>
        <w:jc w:val="both"/>
        <w:rPr>
          <w:rFonts w:ascii="Times New Roman" w:hAnsi="Times New Roman" w:cs="Times New Roman"/>
          <w:bCs/>
          <w:sz w:val="28"/>
          <w:szCs w:val="28"/>
          <w:lang w:val="ru-RU"/>
        </w:rPr>
      </w:pPr>
      <w:r w:rsidRPr="00581702">
        <w:rPr>
          <w:rFonts w:ascii="Times New Roman" w:hAnsi="Times New Roman" w:cs="Times New Roman"/>
          <w:bCs/>
          <w:sz w:val="28"/>
          <w:szCs w:val="28"/>
          <w:lang w:val="ru-RU"/>
        </w:rPr>
        <w:t>Расчет числа пригородных поездов и распределение их по времени суток</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№3</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hAnsi="Times New Roman" w:cs="Times New Roman"/>
          <w:bCs/>
          <w:sz w:val="28"/>
          <w:szCs w:val="28"/>
          <w:lang w:val="ru-RU"/>
        </w:rPr>
        <w:t>Расчет станционных интервалов</w:t>
      </w:r>
      <w:r w:rsidRPr="00581702">
        <w:rPr>
          <w:rFonts w:ascii="Times New Roman" w:eastAsia="Times New Roman" w:hAnsi="Times New Roman" w:cs="Times New Roman"/>
          <w:b/>
          <w:sz w:val="28"/>
          <w:szCs w:val="28"/>
          <w:lang w:val="ru-RU"/>
        </w:rPr>
        <w:t xml:space="preserve"> </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№4</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r w:rsidRPr="00581702">
        <w:rPr>
          <w:rFonts w:ascii="Times New Roman" w:hAnsi="Times New Roman" w:cs="Times New Roman"/>
          <w:bCs/>
          <w:sz w:val="28"/>
          <w:szCs w:val="28"/>
          <w:lang w:val="ru-RU"/>
        </w:rPr>
        <w:t>Расчет межпоездных интервалов</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№5</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r w:rsidRPr="00581702">
        <w:rPr>
          <w:rFonts w:ascii="Times New Roman" w:hAnsi="Times New Roman" w:cs="Times New Roman"/>
          <w:sz w:val="28"/>
          <w:szCs w:val="28"/>
          <w:lang w:val="ru-RU"/>
        </w:rPr>
        <w:t>Расчет пропускной способности участков по перегонам</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№6</w:t>
      </w:r>
    </w:p>
    <w:p w:rsidR="002B02FE" w:rsidRPr="00581702" w:rsidRDefault="002B02FE" w:rsidP="002B02FE">
      <w:pPr>
        <w:spacing w:after="0"/>
        <w:ind w:right="45" w:firstLine="709"/>
        <w:jc w:val="both"/>
        <w:rPr>
          <w:rFonts w:ascii="Times New Roman" w:hAnsi="Times New Roman" w:cs="Times New Roman"/>
          <w:b/>
          <w:bCs/>
          <w:sz w:val="44"/>
          <w:szCs w:val="28"/>
        </w:rPr>
      </w:pPr>
      <w:r w:rsidRPr="00581702">
        <w:rPr>
          <w:rFonts w:ascii="Times New Roman" w:hAnsi="Times New Roman" w:cs="Times New Roman"/>
          <w:sz w:val="28"/>
          <w:szCs w:val="18"/>
        </w:rPr>
        <w:t>Выбор оптимального варианта организации местной работы участка</w:t>
      </w:r>
      <w:r w:rsidRPr="00581702">
        <w:rPr>
          <w:rFonts w:ascii="Times New Roman" w:hAnsi="Times New Roman" w:cs="Times New Roman"/>
          <w:b/>
          <w:bCs/>
          <w:sz w:val="44"/>
          <w:szCs w:val="28"/>
        </w:rPr>
        <w:t xml:space="preserve"> </w:t>
      </w:r>
    </w:p>
    <w:p w:rsidR="002B02FE" w:rsidRPr="00581702" w:rsidRDefault="002B02FE" w:rsidP="002B02FE">
      <w:pPr>
        <w:spacing w:after="0"/>
        <w:ind w:right="45" w:firstLine="709"/>
        <w:jc w:val="both"/>
        <w:rPr>
          <w:rFonts w:ascii="Times New Roman" w:hAnsi="Times New Roman" w:cs="Times New Roman"/>
          <w:b/>
          <w:bCs/>
          <w:sz w:val="28"/>
          <w:szCs w:val="28"/>
        </w:rPr>
      </w:pP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 xml:space="preserve">Тема 1.4. </w:t>
      </w:r>
      <w:r w:rsidRPr="00581702">
        <w:rPr>
          <w:rFonts w:ascii="Times New Roman" w:hAnsi="Times New Roman" w:cs="Times New Roman"/>
          <w:b/>
          <w:w w:val="103"/>
          <w:sz w:val="28"/>
          <w:szCs w:val="28"/>
        </w:rPr>
        <w:t>Управление эксплуатационной работой</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№7</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количественных норм работы дороги, норм передачи по стыкам поездов и вагонов</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№8</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показателей использования грузовых вагонов</w:t>
      </w:r>
      <w:r w:rsidRPr="00581702">
        <w:rPr>
          <w:rStyle w:val="10pt"/>
          <w:rFonts w:eastAsiaTheme="minorHAnsi"/>
          <w:sz w:val="28"/>
          <w:szCs w:val="28"/>
          <w:lang w:eastAsia="ru-RU"/>
        </w:rPr>
        <w:t>.</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№9</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показателей использования локомотивов</w:t>
      </w:r>
      <w:r w:rsidRPr="00581702">
        <w:rPr>
          <w:rStyle w:val="10pt"/>
          <w:rFonts w:eastAsiaTheme="minorHAnsi"/>
          <w:sz w:val="28"/>
          <w:szCs w:val="28"/>
          <w:lang w:eastAsia="ru-RU"/>
        </w:rPr>
        <w:t>.</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№10</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Решение задач по применению методов диспетчерского регулирования</w:t>
      </w:r>
    </w:p>
    <w:p w:rsidR="002B02FE" w:rsidRPr="00581702" w:rsidRDefault="002B02FE" w:rsidP="002B02FE">
      <w:pPr>
        <w:spacing w:after="0"/>
        <w:jc w:val="center"/>
        <w:rPr>
          <w:rFonts w:ascii="Times New Roman" w:hAnsi="Times New Roman" w:cs="Times New Roman"/>
          <w:b/>
          <w:sz w:val="28"/>
          <w:szCs w:val="28"/>
        </w:rPr>
      </w:pPr>
    </w:p>
    <w:p w:rsidR="007C7EC5" w:rsidRPr="00581702" w:rsidRDefault="007C7EC5">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№1</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Составление плана формирования поездов различными методами</w:t>
      </w:r>
      <w:r w:rsidRPr="00581702">
        <w:rPr>
          <w:rFonts w:ascii="Times New Roman" w:hAnsi="Times New Roman" w:cs="Times New Roman"/>
          <w:sz w:val="28"/>
          <w:szCs w:val="28"/>
        </w:rPr>
        <w:t>»</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научиться практически рассчитывать план формирования поездов.</w:t>
      </w: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Ход работы:</w:t>
      </w:r>
    </w:p>
    <w:p w:rsidR="002B02FE" w:rsidRPr="00581702" w:rsidRDefault="002B02FE" w:rsidP="00CB45FE">
      <w:pPr>
        <w:pStyle w:val="a3"/>
        <w:numPr>
          <w:ilvl w:val="0"/>
          <w:numId w:val="99"/>
        </w:numPr>
        <w:spacing w:after="0" w:line="240" w:lineRule="auto"/>
        <w:rPr>
          <w:rFonts w:ascii="Times New Roman" w:hAnsi="Times New Roman"/>
          <w:sz w:val="28"/>
          <w:szCs w:val="28"/>
        </w:rPr>
      </w:pPr>
      <w:r w:rsidRPr="00581702">
        <w:rPr>
          <w:rFonts w:ascii="Times New Roman" w:hAnsi="Times New Roman"/>
          <w:sz w:val="28"/>
          <w:szCs w:val="28"/>
        </w:rPr>
        <w:t>Переписать исходные данные по своему варианту.</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Сделать вывод.</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b/>
          <w:szCs w:val="28"/>
        </w:rPr>
      </w:pPr>
      <w:r w:rsidRPr="00581702">
        <w:rPr>
          <w:rFonts w:ascii="Times New Roman" w:hAnsi="Times New Roman" w:cs="Times New Roman"/>
          <w:b/>
          <w:noProof/>
          <w:sz w:val="28"/>
          <w:szCs w:val="28"/>
        </w:rPr>
        <w:drawing>
          <wp:anchor distT="0" distB="0" distL="114300" distR="114300" simplePos="0" relativeHeight="251668480" behindDoc="0" locked="0" layoutInCell="1" allowOverlap="1">
            <wp:simplePos x="0" y="0"/>
            <wp:positionH relativeFrom="margin">
              <wp:posOffset>3210560</wp:posOffset>
            </wp:positionH>
            <wp:positionV relativeFrom="margin">
              <wp:posOffset>2637155</wp:posOffset>
            </wp:positionV>
            <wp:extent cx="3221990" cy="288544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29868" t="26037" r="47419" b="41353"/>
                    <a:stretch>
                      <a:fillRect/>
                    </a:stretch>
                  </pic:blipFill>
                  <pic:spPr bwMode="auto">
                    <a:xfrm>
                      <a:off x="0" y="0"/>
                      <a:ext cx="3221990" cy="2885440"/>
                    </a:xfrm>
                    <a:prstGeom prst="rect">
                      <a:avLst/>
                    </a:prstGeom>
                    <a:noFill/>
                    <a:ln w="9525">
                      <a:noFill/>
                      <a:miter lim="800000"/>
                      <a:headEnd/>
                      <a:tailEnd/>
                    </a:ln>
                  </pic:spPr>
                </pic:pic>
              </a:graphicData>
            </a:graphic>
          </wp:anchor>
        </w:drawing>
      </w:r>
      <w:r w:rsidRPr="00581702">
        <w:rPr>
          <w:rFonts w:ascii="Times New Roman" w:hAnsi="Times New Roman" w:cs="Times New Roman"/>
          <w:b/>
          <w:sz w:val="28"/>
          <w:szCs w:val="28"/>
        </w:rPr>
        <w:t>Исходные данные</w:t>
      </w:r>
      <w:r w:rsidRPr="00581702">
        <w:rPr>
          <w:rFonts w:ascii="Times New Roman" w:hAnsi="Times New Roman" w:cs="Times New Roman"/>
          <w:b/>
          <w:szCs w:val="28"/>
        </w:rPr>
        <w:t>:</w:t>
      </w:r>
    </w:p>
    <w:p w:rsidR="002B02FE" w:rsidRPr="00581702" w:rsidRDefault="002B02FE" w:rsidP="002B02FE">
      <w:pPr>
        <w:spacing w:after="0"/>
        <w:rPr>
          <w:rFonts w:ascii="Times New Roman" w:hAnsi="Times New Roman" w:cs="Times New Roman"/>
          <w:b/>
          <w:szCs w:val="28"/>
        </w:rPr>
      </w:pPr>
      <w:r w:rsidRPr="00581702">
        <w:rPr>
          <w:rFonts w:ascii="Times New Roman" w:hAnsi="Times New Roman" w:cs="Times New Roman"/>
          <w:sz w:val="32"/>
          <w:szCs w:val="28"/>
        </w:rPr>
        <w:t xml:space="preserve">1           2             3            4           5                   </w:t>
      </w:r>
    </w:p>
    <w:p w:rsidR="002B02FE" w:rsidRPr="00581702" w:rsidRDefault="00DF76A3" w:rsidP="002B02FE">
      <w:pPr>
        <w:spacing w:after="0"/>
        <w:rPr>
          <w:rFonts w:ascii="Times New Roman" w:hAnsi="Times New Roman" w:cs="Times New Roman"/>
          <w:szCs w:val="28"/>
        </w:rPr>
      </w:pPr>
      <w:r w:rsidRPr="00DF76A3">
        <w:rPr>
          <w:rFonts w:ascii="Times New Roman" w:hAnsi="Times New Roman" w:cs="Times New Roman"/>
          <w:noProof/>
          <w:sz w:val="32"/>
          <w:szCs w:val="28"/>
        </w:rPr>
        <w:pict>
          <v:shapetype id="_x0000_t32" coordsize="21600,21600" o:spt="32" o:oned="t" path="m,l21600,21600e" filled="f">
            <v:path arrowok="t" fillok="f" o:connecttype="none"/>
            <o:lock v:ext="edit" shapetype="t"/>
          </v:shapetype>
          <v:shape id="_x0000_s1063" type="#_x0000_t32" style="position:absolute;margin-left:-3.5pt;margin-top:3.2pt;width:223.45pt;height:0;z-index:251667456" o:connectortype="straight" strokecolor="black [3213]" strokeweight="3pt">
            <v:shadow type="perspective" color="#7f7f7f [1601]" opacity=".5" offset="1pt" offset2="-1pt"/>
          </v:shape>
        </w:pict>
      </w:r>
    </w:p>
    <w:p w:rsidR="002B02FE" w:rsidRPr="00581702" w:rsidRDefault="002B02FE" w:rsidP="002B02FE">
      <w:pPr>
        <w:spacing w:after="0"/>
        <w:rPr>
          <w:rFonts w:ascii="Times New Roman" w:hAnsi="Times New Roman" w:cs="Times New Roman"/>
          <w:szCs w:val="28"/>
        </w:rPr>
      </w:pPr>
    </w:p>
    <w:tbl>
      <w:tblPr>
        <w:tblStyle w:val="a4"/>
        <w:tblW w:w="0" w:type="auto"/>
        <w:tblLook w:val="04A0"/>
      </w:tblPr>
      <w:tblGrid>
        <w:gridCol w:w="1101"/>
        <w:gridCol w:w="1134"/>
        <w:gridCol w:w="992"/>
        <w:gridCol w:w="992"/>
      </w:tblGrid>
      <w:tr w:rsidR="002B02FE" w:rsidRPr="00581702" w:rsidTr="002B02FE">
        <w:tc>
          <w:tcPr>
            <w:tcW w:w="4219" w:type="dxa"/>
            <w:gridSpan w:val="4"/>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50</w:t>
            </w:r>
          </w:p>
        </w:tc>
      </w:tr>
      <w:tr w:rsidR="002B02FE" w:rsidRPr="00581702" w:rsidTr="002B02FE">
        <w:trPr>
          <w:gridAfter w:val="1"/>
          <w:wAfter w:w="992" w:type="dxa"/>
        </w:trPr>
        <w:tc>
          <w:tcPr>
            <w:tcW w:w="3227" w:type="dxa"/>
            <w:gridSpan w:val="3"/>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2</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20</w:t>
            </w:r>
          </w:p>
        </w:tc>
      </w:tr>
      <w:tr w:rsidR="002B02FE" w:rsidRPr="00581702" w:rsidTr="002B02FE">
        <w:trPr>
          <w:gridAfter w:val="2"/>
          <w:wAfter w:w="1984" w:type="dxa"/>
        </w:trPr>
        <w:tc>
          <w:tcPr>
            <w:tcW w:w="2235" w:type="dxa"/>
            <w:gridSpan w:val="2"/>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3</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7</w:t>
            </w:r>
            <w:r w:rsidR="002B02FE" w:rsidRPr="00581702">
              <w:rPr>
                <w:rFonts w:ascii="Times New Roman" w:hAnsi="Times New Roman"/>
                <w:sz w:val="28"/>
                <w:szCs w:val="28"/>
                <w:lang w:val="en-US"/>
              </w:rPr>
              <w:t>0</w:t>
            </w:r>
          </w:p>
        </w:tc>
      </w:tr>
      <w:tr w:rsidR="002B02FE" w:rsidRPr="00581702" w:rsidTr="002B02FE">
        <w:trPr>
          <w:gridAfter w:val="3"/>
          <w:wAfter w:w="3118" w:type="dxa"/>
        </w:trPr>
        <w:tc>
          <w:tcPr>
            <w:tcW w:w="1101" w:type="dxa"/>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4</m:t>
                  </m:r>
                </m:sub>
              </m:sSub>
            </m:oMath>
            <w:r w:rsidR="002B02FE" w:rsidRPr="00581702">
              <w:rPr>
                <w:rFonts w:ascii="Times New Roman" w:hAnsi="Times New Roman"/>
                <w:sz w:val="28"/>
                <w:szCs w:val="28"/>
                <w:lang w:val="en-US"/>
              </w:rPr>
              <w:t>=15</w:t>
            </w:r>
          </w:p>
        </w:tc>
      </w:tr>
    </w:tbl>
    <w:tbl>
      <w:tblPr>
        <w:tblStyle w:val="a4"/>
        <w:tblpPr w:leftFromText="180" w:rightFromText="180" w:vertAnchor="text" w:horzAnchor="page" w:tblpX="2610" w:tblpY="28"/>
        <w:tblW w:w="0" w:type="auto"/>
        <w:tblLook w:val="04A0"/>
      </w:tblPr>
      <w:tblGrid>
        <w:gridCol w:w="1242"/>
        <w:gridCol w:w="993"/>
        <w:gridCol w:w="992"/>
      </w:tblGrid>
      <w:tr w:rsidR="002B02FE" w:rsidRPr="00581702" w:rsidTr="002B02FE">
        <w:tc>
          <w:tcPr>
            <w:tcW w:w="3227" w:type="dxa"/>
            <w:gridSpan w:val="3"/>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5</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0</w:t>
            </w:r>
            <w:r w:rsidR="002B02FE" w:rsidRPr="00581702">
              <w:rPr>
                <w:rFonts w:ascii="Times New Roman" w:hAnsi="Times New Roman"/>
                <w:sz w:val="28"/>
                <w:szCs w:val="28"/>
                <w:lang w:val="en-US"/>
              </w:rPr>
              <w:t>0</w:t>
            </w:r>
          </w:p>
        </w:tc>
      </w:tr>
      <w:tr w:rsidR="002B02FE" w:rsidRPr="00581702" w:rsidTr="002B02FE">
        <w:trPr>
          <w:gridAfter w:val="1"/>
          <w:wAfter w:w="992" w:type="dxa"/>
        </w:trPr>
        <w:tc>
          <w:tcPr>
            <w:tcW w:w="2235" w:type="dxa"/>
            <w:gridSpan w:val="2"/>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6</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100</w:t>
            </w:r>
          </w:p>
        </w:tc>
      </w:tr>
      <w:tr w:rsidR="002B02FE" w:rsidRPr="00581702" w:rsidTr="002B02FE">
        <w:trPr>
          <w:gridAfter w:val="2"/>
          <w:wAfter w:w="1985" w:type="dxa"/>
        </w:trPr>
        <w:tc>
          <w:tcPr>
            <w:tcW w:w="1242" w:type="dxa"/>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7</m:t>
                  </m:r>
                </m:sub>
              </m:sSub>
            </m:oMath>
            <w:r w:rsidR="002B02FE" w:rsidRPr="00581702">
              <w:rPr>
                <w:rFonts w:ascii="Times New Roman" w:hAnsi="Times New Roman"/>
                <w:sz w:val="28"/>
                <w:szCs w:val="28"/>
                <w:lang w:val="en-US"/>
              </w:rPr>
              <w:t>=50</w:t>
            </w:r>
          </w:p>
        </w:tc>
      </w:tr>
      <w:tr w:rsidR="002B02FE" w:rsidRPr="00581702" w:rsidTr="002B02FE">
        <w:trPr>
          <w:gridBefore w:val="1"/>
          <w:wBefore w:w="1242" w:type="dxa"/>
        </w:trPr>
        <w:tc>
          <w:tcPr>
            <w:tcW w:w="1985" w:type="dxa"/>
            <w:gridSpan w:val="2"/>
          </w:tcPr>
          <w:p w:rsidR="002B02FE" w:rsidRPr="00581702" w:rsidRDefault="00DF76A3"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8</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80</w:t>
            </w:r>
          </w:p>
        </w:tc>
      </w:tr>
    </w:tbl>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 xml:space="preserve">              </w:t>
      </w:r>
    </w:p>
    <w:tbl>
      <w:tblPr>
        <w:tblStyle w:val="a4"/>
        <w:tblW w:w="0" w:type="auto"/>
        <w:tblInd w:w="2093" w:type="dxa"/>
        <w:tblLook w:val="04A0"/>
      </w:tblPr>
      <w:tblGrid>
        <w:gridCol w:w="975"/>
        <w:gridCol w:w="1047"/>
      </w:tblGrid>
      <w:tr w:rsidR="00AE4296" w:rsidRPr="00581702" w:rsidTr="002B02FE">
        <w:trPr>
          <w:gridAfter w:val="1"/>
          <w:wAfter w:w="992" w:type="dxa"/>
        </w:trPr>
        <w:tc>
          <w:tcPr>
            <w:tcW w:w="975" w:type="dxa"/>
          </w:tcPr>
          <w:p w:rsidR="002B02FE" w:rsidRPr="00581702" w:rsidRDefault="00DF76A3" w:rsidP="002B02FE">
            <w:pP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9</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50</w:t>
            </w:r>
          </w:p>
        </w:tc>
      </w:tr>
      <w:tr w:rsidR="002B02FE" w:rsidRPr="00581702" w:rsidTr="002B02FE">
        <w:trPr>
          <w:gridBefore w:val="1"/>
          <w:wBefore w:w="975" w:type="dxa"/>
        </w:trPr>
        <w:tc>
          <w:tcPr>
            <w:tcW w:w="992" w:type="dxa"/>
          </w:tcPr>
          <w:p w:rsidR="002B02FE" w:rsidRPr="00581702" w:rsidRDefault="00DF76A3" w:rsidP="002B02FE">
            <w:pP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10</m:t>
                  </m:r>
                </m:sub>
              </m:sSub>
            </m:oMath>
            <w:r w:rsidR="002B02FE" w:rsidRPr="00581702">
              <w:rPr>
                <w:rFonts w:ascii="Times New Roman" w:hAnsi="Times New Roman"/>
                <w:sz w:val="28"/>
                <w:szCs w:val="28"/>
              </w:rPr>
              <w:t>=10</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 xml:space="preserve">                        1 Вариант                                                          2 Вариант</w:t>
      </w:r>
    </w:p>
    <w:p w:rsidR="002B02FE" w:rsidRPr="00581702" w:rsidRDefault="002B02FE" w:rsidP="002B02FE">
      <w:pPr>
        <w:spacing w:after="0"/>
        <w:jc w:val="center"/>
        <w:rPr>
          <w:rFonts w:ascii="Times New Roman" w:hAnsi="Times New Roman" w:cs="Times New Roman"/>
          <w:sz w:val="32"/>
          <w:szCs w:val="28"/>
        </w:rPr>
      </w:pPr>
      <w:r w:rsidRPr="00581702">
        <w:rPr>
          <w:rFonts w:ascii="Times New Roman" w:hAnsi="Times New Roman" w:cs="Times New Roman"/>
          <w:sz w:val="32"/>
          <w:szCs w:val="28"/>
        </w:rPr>
        <w:t>Рисунок 1</w:t>
      </w: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ind w:firstLine="708"/>
        <w:jc w:val="both"/>
        <w:rPr>
          <w:rFonts w:ascii="Times New Roman" w:hAnsi="Times New Roman" w:cs="Times New Roman"/>
          <w:sz w:val="32"/>
          <w:szCs w:val="28"/>
        </w:rPr>
      </w:pPr>
      <w:r w:rsidRPr="00581702">
        <w:rPr>
          <w:rFonts w:ascii="Times New Roman" w:hAnsi="Times New Roman" w:cs="Times New Roman"/>
          <w:sz w:val="32"/>
          <w:szCs w:val="28"/>
        </w:rPr>
        <w:t>Таблица 1 Исходные данные для определения плана формирования поездов</w:t>
      </w:r>
    </w:p>
    <w:tbl>
      <w:tblPr>
        <w:tblStyle w:val="a4"/>
        <w:tblW w:w="9747" w:type="dxa"/>
        <w:tblLayout w:type="fixed"/>
        <w:tblLook w:val="04A0"/>
      </w:tblPr>
      <w:tblGrid>
        <w:gridCol w:w="1640"/>
        <w:gridCol w:w="1557"/>
        <w:gridCol w:w="18"/>
        <w:gridCol w:w="566"/>
        <w:gridCol w:w="566"/>
        <w:gridCol w:w="566"/>
        <w:gridCol w:w="496"/>
        <w:gridCol w:w="653"/>
        <w:gridCol w:w="1453"/>
        <w:gridCol w:w="1432"/>
        <w:gridCol w:w="800"/>
      </w:tblGrid>
      <w:tr w:rsidR="002B02FE" w:rsidRPr="00581702" w:rsidTr="002B02FE">
        <w:tc>
          <w:tcPr>
            <w:tcW w:w="1640"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w:t>
            </w:r>
          </w:p>
        </w:tc>
        <w:tc>
          <w:tcPr>
            <w:tcW w:w="1557" w:type="dxa"/>
          </w:tcPr>
          <w:p w:rsidR="002B02FE" w:rsidRPr="00581702" w:rsidRDefault="002B02FE" w:rsidP="002B02FE">
            <w:pPr>
              <w:jc w:val="center"/>
              <w:rPr>
                <w:rFonts w:ascii="Times New Roman" w:hAnsi="Times New Roman"/>
                <w:sz w:val="28"/>
                <w:szCs w:val="28"/>
              </w:rPr>
            </w:pPr>
          </w:p>
        </w:tc>
        <w:tc>
          <w:tcPr>
            <w:tcW w:w="6550" w:type="dxa"/>
            <w:gridSpan w:val="9"/>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Основные параметры для накопления вагонов</w:t>
            </w:r>
          </w:p>
        </w:tc>
      </w:tr>
      <w:tr w:rsidR="002B02FE" w:rsidRPr="00581702" w:rsidTr="002B02FE">
        <w:tc>
          <w:tcPr>
            <w:tcW w:w="1640" w:type="dxa"/>
            <w:vMerge/>
          </w:tcPr>
          <w:p w:rsidR="002B02FE" w:rsidRPr="00581702" w:rsidRDefault="002B02FE" w:rsidP="002B02FE">
            <w:pPr>
              <w:jc w:val="center"/>
              <w:rPr>
                <w:rFonts w:ascii="Times New Roman" w:hAnsi="Times New Roman"/>
                <w:sz w:val="28"/>
                <w:szCs w:val="28"/>
              </w:rPr>
            </w:pPr>
          </w:p>
        </w:tc>
        <w:tc>
          <w:tcPr>
            <w:tcW w:w="1575"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2B02FE" w:rsidRPr="00581702" w:rsidTr="002B02FE">
        <w:tc>
          <w:tcPr>
            <w:tcW w:w="1640" w:type="dxa"/>
            <w:vMerge/>
          </w:tcPr>
          <w:p w:rsidR="002B02FE" w:rsidRPr="00581702" w:rsidRDefault="002B02FE" w:rsidP="002B02FE">
            <w:pPr>
              <w:jc w:val="center"/>
              <w:rPr>
                <w:rFonts w:ascii="Times New Roman" w:hAnsi="Times New Roman"/>
                <w:sz w:val="28"/>
                <w:szCs w:val="28"/>
              </w:rPr>
            </w:pPr>
          </w:p>
        </w:tc>
        <w:tc>
          <w:tcPr>
            <w:tcW w:w="1575" w:type="dxa"/>
            <w:gridSpan w:val="2"/>
            <w:vMerge/>
          </w:tcPr>
          <w:p w:rsidR="002B02FE" w:rsidRPr="00581702" w:rsidRDefault="002B02FE" w:rsidP="002B02FE">
            <w:pPr>
              <w:jc w:val="center"/>
              <w:rPr>
                <w:rFonts w:ascii="Times New Roman" w:hAnsi="Times New Roman"/>
                <w:sz w:val="28"/>
                <w:szCs w:val="28"/>
              </w:rPr>
            </w:pP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Ст.4</w:t>
            </w:r>
          </w:p>
        </w:tc>
      </w:tr>
      <w:tr w:rsidR="002B02FE" w:rsidRPr="00581702" w:rsidTr="002B02FE">
        <w:tc>
          <w:tcPr>
            <w:tcW w:w="164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1575" w:type="dxa"/>
            <w:gridSpan w:val="2"/>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8,3</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9,1</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8,8</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r>
      <w:tr w:rsidR="002B02FE" w:rsidRPr="00581702" w:rsidTr="002B02FE">
        <w:tc>
          <w:tcPr>
            <w:tcW w:w="164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1575" w:type="dxa"/>
            <w:gridSpan w:val="2"/>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7,6</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8,7</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9,2</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bl>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32"/>
          <w:szCs w:val="28"/>
        </w:rPr>
        <w:lastRenderedPageBreak/>
        <w:t>А            Б              В               Г              Д            Е</w:t>
      </w:r>
      <w:r w:rsidRPr="00581702">
        <w:rPr>
          <w:rFonts w:ascii="Times New Roman" w:hAnsi="Times New Roman" w:cs="Times New Roman"/>
          <w:sz w:val="28"/>
          <w:szCs w:val="28"/>
        </w:rPr>
        <w:t xml:space="preserve"> </w:t>
      </w:r>
    </w:p>
    <w:p w:rsidR="002B02FE" w:rsidRPr="00581702" w:rsidRDefault="00DF76A3" w:rsidP="002B02FE">
      <w:pPr>
        <w:spacing w:after="0"/>
        <w:jc w:val="center"/>
        <w:rPr>
          <w:rFonts w:ascii="Times New Roman" w:hAnsi="Times New Roman" w:cs="Times New Roman"/>
          <w:sz w:val="28"/>
          <w:szCs w:val="28"/>
        </w:rPr>
      </w:pPr>
      <w:r w:rsidRPr="00DF76A3">
        <w:rPr>
          <w:rFonts w:ascii="Times New Roman" w:hAnsi="Times New Roman" w:cs="Times New Roman"/>
          <w:noProof/>
          <w:sz w:val="24"/>
        </w:rPr>
        <w:pict>
          <v:shape id="_x0000_s1062" type="#_x0000_t32" style="position:absolute;left:0;text-align:left;margin-left:-4.9pt;margin-top:2.95pt;width:331.4pt;height:0;z-index:251666432" o:connectortype="straight" strokecolor="black [3213]" strokeweight="3pt">
            <v:shadow type="perspective" color="#7f7f7f [1601]" opacity=".5" offset="1pt" offset2="-1pt"/>
          </v:shape>
        </w:pict>
      </w:r>
    </w:p>
    <w:tbl>
      <w:tblPr>
        <w:tblStyle w:val="a4"/>
        <w:tblW w:w="0" w:type="auto"/>
        <w:tblLook w:val="04A0"/>
      </w:tblPr>
      <w:tblGrid>
        <w:gridCol w:w="1242"/>
        <w:gridCol w:w="1494"/>
        <w:gridCol w:w="1264"/>
        <w:gridCol w:w="1472"/>
        <w:gridCol w:w="1180"/>
      </w:tblGrid>
      <w:tr w:rsidR="002B02FE" w:rsidRPr="00581702" w:rsidTr="002B02FE">
        <w:tc>
          <w:tcPr>
            <w:tcW w:w="6652" w:type="dxa"/>
            <w:gridSpan w:val="5"/>
          </w:tcPr>
          <w:p w:rsidR="002B02FE" w:rsidRPr="00581702" w:rsidRDefault="00DF76A3"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m:t>
                  </m:r>
                </m:sub>
              </m:sSub>
            </m:oMath>
            <w:r w:rsidR="002B02FE" w:rsidRPr="00581702">
              <w:rPr>
                <w:rFonts w:ascii="Times New Roman" w:hAnsi="Times New Roman"/>
                <w:sz w:val="24"/>
                <w:szCs w:val="28"/>
              </w:rPr>
              <w:t xml:space="preserve"> </w:t>
            </w:r>
          </w:p>
        </w:tc>
      </w:tr>
      <w:tr w:rsidR="002B02FE" w:rsidRPr="00581702" w:rsidTr="002B02FE">
        <w:trPr>
          <w:gridAfter w:val="1"/>
          <w:wAfter w:w="1180" w:type="dxa"/>
        </w:trPr>
        <w:tc>
          <w:tcPr>
            <w:tcW w:w="5472" w:type="dxa"/>
            <w:gridSpan w:val="4"/>
          </w:tcPr>
          <w:p w:rsidR="002B02FE" w:rsidRPr="00581702" w:rsidRDefault="00DF76A3"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2</m:t>
                  </m:r>
                </m:sub>
              </m:sSub>
            </m:oMath>
            <w:r w:rsidR="002B02FE" w:rsidRPr="00581702">
              <w:rPr>
                <w:rFonts w:ascii="Times New Roman" w:hAnsi="Times New Roman"/>
                <w:sz w:val="24"/>
                <w:szCs w:val="28"/>
              </w:rPr>
              <w:t xml:space="preserve"> </w:t>
            </w:r>
          </w:p>
        </w:tc>
      </w:tr>
      <w:tr w:rsidR="002B02FE" w:rsidRPr="00581702" w:rsidTr="002B02FE">
        <w:trPr>
          <w:gridAfter w:val="2"/>
          <w:wAfter w:w="2652" w:type="dxa"/>
        </w:trPr>
        <w:tc>
          <w:tcPr>
            <w:tcW w:w="4000" w:type="dxa"/>
            <w:gridSpan w:val="3"/>
          </w:tcPr>
          <w:p w:rsidR="002B02FE" w:rsidRPr="00581702" w:rsidRDefault="00DF76A3"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3</m:t>
                  </m:r>
                </m:sub>
              </m:sSub>
            </m:oMath>
            <w:r w:rsidR="002B02FE" w:rsidRPr="00581702">
              <w:rPr>
                <w:rFonts w:ascii="Times New Roman" w:hAnsi="Times New Roman"/>
                <w:sz w:val="24"/>
                <w:szCs w:val="28"/>
              </w:rPr>
              <w:t xml:space="preserve"> </w:t>
            </w:r>
          </w:p>
        </w:tc>
      </w:tr>
      <w:tr w:rsidR="002B02FE" w:rsidRPr="00581702" w:rsidTr="002B02FE">
        <w:trPr>
          <w:gridAfter w:val="3"/>
          <w:wAfter w:w="3916" w:type="dxa"/>
        </w:trPr>
        <w:tc>
          <w:tcPr>
            <w:tcW w:w="2736" w:type="dxa"/>
            <w:gridSpan w:val="2"/>
          </w:tcPr>
          <w:p w:rsidR="002B02FE" w:rsidRPr="00581702" w:rsidRDefault="00DF76A3"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4</m:t>
                  </m:r>
                </m:sub>
              </m:sSub>
            </m:oMath>
            <w:r w:rsidR="002B02FE" w:rsidRPr="00581702">
              <w:rPr>
                <w:rFonts w:ascii="Times New Roman" w:hAnsi="Times New Roman"/>
                <w:sz w:val="24"/>
                <w:szCs w:val="28"/>
              </w:rPr>
              <w:t xml:space="preserve"> </w:t>
            </w:r>
          </w:p>
        </w:tc>
      </w:tr>
      <w:tr w:rsidR="002B02FE" w:rsidRPr="00581702" w:rsidTr="002B02FE">
        <w:trPr>
          <w:gridAfter w:val="4"/>
          <w:wAfter w:w="5410" w:type="dxa"/>
        </w:trPr>
        <w:tc>
          <w:tcPr>
            <w:tcW w:w="1242" w:type="dxa"/>
          </w:tcPr>
          <w:p w:rsidR="002B02FE" w:rsidRPr="00581702" w:rsidRDefault="00DF76A3"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5</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lang w:val="en-US"/>
        </w:rPr>
      </w:pPr>
    </w:p>
    <w:tbl>
      <w:tblPr>
        <w:tblStyle w:val="a4"/>
        <w:tblW w:w="0" w:type="auto"/>
        <w:tblInd w:w="1192" w:type="dxa"/>
        <w:tblLook w:val="04A0"/>
      </w:tblPr>
      <w:tblGrid>
        <w:gridCol w:w="1468"/>
        <w:gridCol w:w="1417"/>
        <w:gridCol w:w="1418"/>
        <w:gridCol w:w="1134"/>
      </w:tblGrid>
      <w:tr w:rsidR="002B02FE" w:rsidRPr="00581702" w:rsidTr="002B02FE">
        <w:tc>
          <w:tcPr>
            <w:tcW w:w="5437" w:type="dxa"/>
            <w:gridSpan w:val="4"/>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6</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4303" w:type="dxa"/>
            <w:gridSpan w:val="3"/>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7</m:t>
                  </m:r>
                </m:sub>
              </m:sSub>
            </m:oMath>
            <w:r w:rsidR="002B02FE" w:rsidRPr="00581702">
              <w:rPr>
                <w:rFonts w:ascii="Times New Roman" w:hAnsi="Times New Roman"/>
                <w:sz w:val="24"/>
                <w:szCs w:val="28"/>
              </w:rPr>
              <w:t xml:space="preserve"> </w:t>
            </w:r>
          </w:p>
        </w:tc>
      </w:tr>
      <w:tr w:rsidR="002B02FE" w:rsidRPr="00581702" w:rsidTr="002B02FE">
        <w:trPr>
          <w:gridAfter w:val="2"/>
          <w:wAfter w:w="2552" w:type="dxa"/>
        </w:trPr>
        <w:tc>
          <w:tcPr>
            <w:tcW w:w="2885" w:type="dxa"/>
            <w:gridSpan w:val="2"/>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8</m:t>
                  </m:r>
                </m:sub>
              </m:sSub>
            </m:oMath>
            <w:r w:rsidR="002B02FE" w:rsidRPr="00581702">
              <w:rPr>
                <w:rFonts w:ascii="Times New Roman" w:hAnsi="Times New Roman"/>
                <w:sz w:val="24"/>
                <w:szCs w:val="28"/>
              </w:rPr>
              <w:t xml:space="preserve"> </w:t>
            </w:r>
          </w:p>
        </w:tc>
      </w:tr>
      <w:tr w:rsidR="002B02FE" w:rsidRPr="00581702" w:rsidTr="002B02FE">
        <w:trPr>
          <w:gridAfter w:val="3"/>
          <w:wAfter w:w="3969" w:type="dxa"/>
        </w:trPr>
        <w:tc>
          <w:tcPr>
            <w:tcW w:w="1468" w:type="dxa"/>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9</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lang w:val="en-US"/>
        </w:rPr>
      </w:pPr>
    </w:p>
    <w:tbl>
      <w:tblPr>
        <w:tblStyle w:val="a4"/>
        <w:tblW w:w="0" w:type="auto"/>
        <w:tblInd w:w="2565" w:type="dxa"/>
        <w:tblLook w:val="04A0"/>
      </w:tblPr>
      <w:tblGrid>
        <w:gridCol w:w="1512"/>
        <w:gridCol w:w="1418"/>
        <w:gridCol w:w="1134"/>
      </w:tblGrid>
      <w:tr w:rsidR="002B02FE" w:rsidRPr="00581702" w:rsidTr="002B02FE">
        <w:tc>
          <w:tcPr>
            <w:tcW w:w="4064" w:type="dxa"/>
            <w:gridSpan w:val="3"/>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10</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2930" w:type="dxa"/>
            <w:gridSpan w:val="2"/>
          </w:tcPr>
          <w:p w:rsidR="002B02FE" w:rsidRPr="00581702" w:rsidRDefault="00DF76A3"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11</m:t>
                  </m:r>
                </m:sub>
              </m:sSub>
            </m:oMath>
            <w:r w:rsidR="002B02FE" w:rsidRPr="00581702">
              <w:rPr>
                <w:rFonts w:ascii="Times New Roman" w:hAnsi="Times New Roman"/>
                <w:sz w:val="24"/>
                <w:szCs w:val="28"/>
              </w:rPr>
              <w:t xml:space="preserve"> </w:t>
            </w:r>
          </w:p>
        </w:tc>
      </w:tr>
      <w:tr w:rsidR="002B02FE" w:rsidRPr="00581702" w:rsidTr="002B02FE">
        <w:trPr>
          <w:gridAfter w:val="2"/>
          <w:wAfter w:w="2552" w:type="dxa"/>
        </w:trPr>
        <w:tc>
          <w:tcPr>
            <w:tcW w:w="1512" w:type="dxa"/>
          </w:tcPr>
          <w:p w:rsidR="002B02FE" w:rsidRPr="00581702" w:rsidRDefault="00DF76A3"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12</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rPr>
      </w:pPr>
    </w:p>
    <w:tbl>
      <w:tblPr>
        <w:tblStyle w:val="a4"/>
        <w:tblW w:w="0" w:type="auto"/>
        <w:tblInd w:w="4077" w:type="dxa"/>
        <w:tblLook w:val="04A0"/>
      </w:tblPr>
      <w:tblGrid>
        <w:gridCol w:w="1418"/>
        <w:gridCol w:w="1134"/>
      </w:tblGrid>
      <w:tr w:rsidR="002B02FE" w:rsidRPr="00581702" w:rsidTr="002B02FE">
        <w:tc>
          <w:tcPr>
            <w:tcW w:w="2552" w:type="dxa"/>
            <w:gridSpan w:val="2"/>
          </w:tcPr>
          <w:p w:rsidR="002B02FE" w:rsidRPr="00581702" w:rsidRDefault="00DF76A3"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13</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1418" w:type="dxa"/>
          </w:tcPr>
          <w:p w:rsidR="002B02FE" w:rsidRPr="00581702" w:rsidRDefault="00DF76A3"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14</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rPr>
      </w:pPr>
    </w:p>
    <w:tbl>
      <w:tblPr>
        <w:tblStyle w:val="a4"/>
        <w:tblW w:w="0" w:type="auto"/>
        <w:tblInd w:w="5495" w:type="dxa"/>
        <w:tblLook w:val="04A0"/>
      </w:tblPr>
      <w:tblGrid>
        <w:gridCol w:w="1134"/>
      </w:tblGrid>
      <w:tr w:rsidR="002B02FE" w:rsidRPr="00581702" w:rsidTr="002B02FE">
        <w:tc>
          <w:tcPr>
            <w:tcW w:w="1134" w:type="dxa"/>
          </w:tcPr>
          <w:p w:rsidR="002B02FE" w:rsidRPr="00581702" w:rsidRDefault="00DF76A3"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15</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jc w:val="center"/>
        <w:rPr>
          <w:rFonts w:ascii="Times New Roman" w:hAnsi="Times New Roman" w:cs="Times New Roman"/>
          <w:sz w:val="32"/>
          <w:szCs w:val="28"/>
        </w:rPr>
      </w:pPr>
    </w:p>
    <w:p w:rsidR="002B02FE" w:rsidRPr="00581702" w:rsidRDefault="002B02FE" w:rsidP="002B02FE">
      <w:pPr>
        <w:spacing w:after="0"/>
        <w:jc w:val="center"/>
        <w:rPr>
          <w:rFonts w:ascii="Times New Roman" w:hAnsi="Times New Roman" w:cs="Times New Roman"/>
          <w:sz w:val="32"/>
          <w:szCs w:val="28"/>
        </w:rPr>
      </w:pPr>
      <w:r w:rsidRPr="00581702">
        <w:rPr>
          <w:rFonts w:ascii="Times New Roman" w:hAnsi="Times New Roman" w:cs="Times New Roman"/>
          <w:sz w:val="32"/>
          <w:szCs w:val="28"/>
        </w:rPr>
        <w:t>Рисунок 2</w:t>
      </w:r>
    </w:p>
    <w:p w:rsidR="002B02FE" w:rsidRPr="00581702" w:rsidRDefault="002B02FE" w:rsidP="002B02FE">
      <w:pPr>
        <w:spacing w:after="0"/>
        <w:ind w:firstLine="708"/>
        <w:jc w:val="both"/>
        <w:rPr>
          <w:rFonts w:ascii="Times New Roman" w:hAnsi="Times New Roman" w:cs="Times New Roman"/>
          <w:sz w:val="32"/>
          <w:szCs w:val="28"/>
        </w:rPr>
      </w:pPr>
      <w:r w:rsidRPr="00581702">
        <w:rPr>
          <w:rFonts w:ascii="Times New Roman" w:hAnsi="Times New Roman" w:cs="Times New Roman"/>
          <w:sz w:val="32"/>
          <w:szCs w:val="28"/>
        </w:rPr>
        <w:t xml:space="preserve">Таблица 2 Количество вагонов </w:t>
      </w:r>
    </w:p>
    <w:tbl>
      <w:tblPr>
        <w:tblStyle w:val="a4"/>
        <w:tblW w:w="0" w:type="auto"/>
        <w:tblLook w:val="04A0"/>
      </w:tblPr>
      <w:tblGrid>
        <w:gridCol w:w="973"/>
        <w:gridCol w:w="636"/>
        <w:gridCol w:w="636"/>
        <w:gridCol w:w="636"/>
        <w:gridCol w:w="567"/>
        <w:gridCol w:w="567"/>
        <w:gridCol w:w="567"/>
        <w:gridCol w:w="636"/>
        <w:gridCol w:w="636"/>
        <w:gridCol w:w="567"/>
        <w:gridCol w:w="636"/>
        <w:gridCol w:w="609"/>
        <w:gridCol w:w="609"/>
        <w:gridCol w:w="636"/>
        <w:gridCol w:w="613"/>
        <w:gridCol w:w="613"/>
      </w:tblGrid>
      <w:tr w:rsidR="002B02FE" w:rsidRPr="00581702" w:rsidTr="002B02FE">
        <w:tc>
          <w:tcPr>
            <w:tcW w:w="1001" w:type="dxa"/>
            <w:vMerge w:val="restart"/>
            <w:textDirection w:val="btLr"/>
            <w:vAlign w:val="center"/>
          </w:tcPr>
          <w:p w:rsidR="002B02FE" w:rsidRPr="00581702" w:rsidRDefault="002B02FE" w:rsidP="002B02FE">
            <w:pPr>
              <w:ind w:left="113" w:right="113"/>
              <w:jc w:val="center"/>
              <w:rPr>
                <w:rFonts w:ascii="Times New Roman" w:hAnsi="Times New Roman"/>
                <w:sz w:val="28"/>
                <w:szCs w:val="28"/>
              </w:rPr>
            </w:pPr>
            <w:r w:rsidRPr="00581702">
              <w:rPr>
                <w:rFonts w:ascii="Times New Roman" w:hAnsi="Times New Roman"/>
                <w:sz w:val="28"/>
                <w:szCs w:val="28"/>
              </w:rPr>
              <w:t>Вариант</w:t>
            </w:r>
          </w:p>
        </w:tc>
        <w:tc>
          <w:tcPr>
            <w:tcW w:w="8570" w:type="dxa"/>
            <w:gridSpan w:val="15"/>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Вагонопотоки</w:t>
            </w:r>
          </w:p>
        </w:tc>
      </w:tr>
      <w:tr w:rsidR="002B02FE" w:rsidRPr="00581702" w:rsidTr="002B02FE">
        <w:trPr>
          <w:trHeight w:val="976"/>
        </w:trPr>
        <w:tc>
          <w:tcPr>
            <w:tcW w:w="1001" w:type="dxa"/>
            <w:vMerge/>
          </w:tcPr>
          <w:p w:rsidR="002B02FE" w:rsidRPr="00581702" w:rsidRDefault="002B02FE" w:rsidP="002B02FE">
            <w:pPr>
              <w:rPr>
                <w:rFonts w:ascii="Times New Roman" w:hAnsi="Times New Roman"/>
                <w:sz w:val="28"/>
                <w:szCs w:val="28"/>
              </w:rPr>
            </w:pPr>
          </w:p>
        </w:tc>
        <w:tc>
          <w:tcPr>
            <w:tcW w:w="572"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m:t>
                    </m:r>
                  </m:sub>
                </m:sSub>
              </m:oMath>
            </m:oMathPara>
          </w:p>
        </w:tc>
        <w:tc>
          <w:tcPr>
            <w:tcW w:w="572"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2</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3</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4</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5</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6</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7</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8</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9</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10</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11</m:t>
                    </m:r>
                  </m:sub>
                </m:sSub>
              </m:oMath>
            </m:oMathPara>
          </w:p>
        </w:tc>
        <w:tc>
          <w:tcPr>
            <w:tcW w:w="571"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12</m:t>
                    </m:r>
                  </m:sub>
                </m:sSub>
              </m:oMath>
            </m:oMathPara>
          </w:p>
        </w:tc>
        <w:tc>
          <w:tcPr>
            <w:tcW w:w="572"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13</m:t>
                    </m:r>
                  </m:sub>
                </m:sSub>
              </m:oMath>
            </m:oMathPara>
          </w:p>
        </w:tc>
        <w:tc>
          <w:tcPr>
            <w:tcW w:w="572"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14</m:t>
                    </m:r>
                  </m:sub>
                </m:sSub>
              </m:oMath>
            </m:oMathPara>
          </w:p>
        </w:tc>
        <w:tc>
          <w:tcPr>
            <w:tcW w:w="572" w:type="dxa"/>
            <w:vAlign w:val="center"/>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15</m:t>
                    </m:r>
                  </m:sub>
                </m:sSub>
              </m:oMath>
            </m:oMathPara>
          </w:p>
        </w:tc>
      </w:tr>
      <w:tr w:rsidR="002B02FE" w:rsidRPr="00581702" w:rsidTr="002B02FE">
        <w:tc>
          <w:tcPr>
            <w:tcW w:w="1001"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250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60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70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270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30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120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r>
      <w:tr w:rsidR="002B02FE" w:rsidRPr="00581702" w:rsidTr="002B02FE">
        <w:tc>
          <w:tcPr>
            <w:tcW w:w="1001"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нет</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нет</w:t>
            </w:r>
          </w:p>
        </w:tc>
      </w:tr>
    </w:tbl>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jc w:val="center"/>
        <w:rPr>
          <w:rFonts w:ascii="Times New Roman" w:hAnsi="Times New Roman" w:cs="Times New Roman"/>
          <w:sz w:val="32"/>
          <w:szCs w:val="28"/>
        </w:rPr>
      </w:pPr>
    </w:p>
    <w:p w:rsidR="002B02FE" w:rsidRPr="00581702" w:rsidRDefault="002B02FE" w:rsidP="002B02FE">
      <w:pPr>
        <w:spacing w:after="0"/>
        <w:ind w:firstLine="708"/>
        <w:rPr>
          <w:rFonts w:ascii="Times New Roman" w:hAnsi="Times New Roman" w:cs="Times New Roman"/>
        </w:rPr>
      </w:pPr>
      <w:r w:rsidRPr="00581702">
        <w:rPr>
          <w:rFonts w:ascii="Times New Roman" w:hAnsi="Times New Roman" w:cs="Times New Roman"/>
          <w:sz w:val="32"/>
          <w:szCs w:val="28"/>
        </w:rPr>
        <w:t>Таблица 3 Значения параметров</w:t>
      </w:r>
    </w:p>
    <w:tbl>
      <w:tblPr>
        <w:tblStyle w:val="a4"/>
        <w:tblW w:w="0" w:type="auto"/>
        <w:tblLook w:val="04A0"/>
      </w:tblPr>
      <w:tblGrid>
        <w:gridCol w:w="1595"/>
        <w:gridCol w:w="1595"/>
        <w:gridCol w:w="1595"/>
        <w:gridCol w:w="1595"/>
        <w:gridCol w:w="1595"/>
        <w:gridCol w:w="1596"/>
      </w:tblGrid>
      <w:tr w:rsidR="002B02FE" w:rsidRPr="00581702" w:rsidTr="002B02FE">
        <w:tc>
          <w:tcPr>
            <w:tcW w:w="9571" w:type="dxa"/>
            <w:gridSpan w:val="6"/>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 Вариант</w:t>
            </w:r>
          </w:p>
        </w:tc>
      </w:tr>
      <w:tr w:rsidR="002B02FE" w:rsidRPr="00581702" w:rsidTr="002B02FE">
        <w:tc>
          <w:tcPr>
            <w:tcW w:w="1595" w:type="dxa"/>
          </w:tcPr>
          <w:p w:rsidR="002B02FE" w:rsidRPr="00581702" w:rsidRDefault="002B02FE" w:rsidP="002B02FE">
            <w:pPr>
              <w:rPr>
                <w:rFonts w:ascii="Times New Roman" w:hAnsi="Times New Roman"/>
                <w:sz w:val="28"/>
                <w:szCs w:val="28"/>
              </w:rPr>
            </w:pP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А</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Б</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Г</w:t>
            </w:r>
          </w:p>
        </w:tc>
        <w:tc>
          <w:tcPr>
            <w:tcW w:w="15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Д</w:t>
            </w:r>
          </w:p>
        </w:tc>
      </w:tr>
      <w:tr w:rsidR="002B02FE" w:rsidRPr="00581702" w:rsidTr="002B02FE">
        <w:tc>
          <w:tcPr>
            <w:tcW w:w="1595" w:type="dxa"/>
          </w:tcPr>
          <w:p w:rsidR="002B02FE" w:rsidRPr="00581702" w:rsidRDefault="002B02FE" w:rsidP="002B02FE">
            <w:pPr>
              <w:rPr>
                <w:rFonts w:ascii="Times New Roman" w:hAnsi="Times New Roman"/>
                <w:sz w:val="28"/>
                <w:szCs w:val="28"/>
              </w:rPr>
            </w:pPr>
            <m:oMathPara>
              <m:oMath>
                <m:r>
                  <w:rPr>
                    <w:rFonts w:ascii="Times New Roman" w:hAnsi="Times New Roman"/>
                    <w:sz w:val="28"/>
                    <w:szCs w:val="28"/>
                  </w:rPr>
                  <m:t>ст</m:t>
                </m:r>
              </m:oMath>
            </m:oMathPara>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650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625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575</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r>
      <w:tr w:rsidR="002B02FE" w:rsidRPr="00581702" w:rsidTr="002B02FE">
        <w:tc>
          <w:tcPr>
            <w:tcW w:w="1595" w:type="dxa"/>
          </w:tcPr>
          <w:p w:rsidR="002B02FE" w:rsidRPr="00581702" w:rsidRDefault="00DF76A3" w:rsidP="002B02FE">
            <w:pPr>
              <w:rPr>
                <w:rFonts w:ascii="Times New Roman"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m:oMathPara>
          </w:p>
        </w:tc>
        <w:tc>
          <w:tcPr>
            <w:tcW w:w="1595" w:type="dxa"/>
            <w:vAlign w:val="center"/>
          </w:tcPr>
          <w:p w:rsidR="002B02FE" w:rsidRPr="00581702" w:rsidRDefault="002B02FE" w:rsidP="002B02FE">
            <w:pPr>
              <w:jc w:val="center"/>
              <w:rPr>
                <w:rFonts w:ascii="Times New Roman" w:hAnsi="Times New Roman"/>
                <w:sz w:val="28"/>
                <w:szCs w:val="28"/>
              </w:rPr>
            </w:pP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r w:rsidR="002B02FE" w:rsidRPr="00581702" w:rsidTr="002B02FE">
        <w:tc>
          <w:tcPr>
            <w:tcW w:w="9571" w:type="dxa"/>
            <w:gridSpan w:val="6"/>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 Вариант</w:t>
            </w:r>
          </w:p>
        </w:tc>
      </w:tr>
      <w:tr w:rsidR="002B02FE" w:rsidRPr="00581702" w:rsidTr="002B02FE">
        <w:tc>
          <w:tcPr>
            <w:tcW w:w="1595" w:type="dxa"/>
          </w:tcPr>
          <w:p w:rsidR="002B02FE" w:rsidRPr="00581702" w:rsidRDefault="002B02FE" w:rsidP="002B02FE">
            <w:pPr>
              <w:rPr>
                <w:rFonts w:ascii="Times New Roman" w:hAnsi="Times New Roman"/>
                <w:sz w:val="28"/>
                <w:szCs w:val="28"/>
              </w:rPr>
            </w:pPr>
            <m:oMathPara>
              <m:oMath>
                <m:r>
                  <w:rPr>
                    <w:rFonts w:ascii="Times New Roman" w:hAnsi="Times New Roman"/>
                    <w:sz w:val="28"/>
                    <w:szCs w:val="28"/>
                  </w:rPr>
                  <m:t>ст</m:t>
                </m:r>
              </m:oMath>
            </m:oMathPara>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r>
      <w:tr w:rsidR="002B02FE" w:rsidRPr="00581702" w:rsidTr="002B02FE">
        <w:tc>
          <w:tcPr>
            <w:tcW w:w="1595" w:type="dxa"/>
          </w:tcPr>
          <w:p w:rsidR="002B02FE" w:rsidRPr="00581702" w:rsidRDefault="00DF76A3" w:rsidP="002B02FE">
            <w:pPr>
              <w:rPr>
                <w:rFonts w:ascii="Times New Roman"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m:oMathPara>
          </w:p>
        </w:tc>
        <w:tc>
          <w:tcPr>
            <w:tcW w:w="1595" w:type="dxa"/>
            <w:vAlign w:val="center"/>
          </w:tcPr>
          <w:p w:rsidR="002B02FE" w:rsidRPr="00581702" w:rsidRDefault="002B02FE" w:rsidP="002B02FE">
            <w:pPr>
              <w:jc w:val="center"/>
              <w:rPr>
                <w:rFonts w:ascii="Times New Roman" w:hAnsi="Times New Roman"/>
                <w:sz w:val="28"/>
                <w:szCs w:val="28"/>
              </w:rPr>
            </w:pP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bl>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№2</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числа пригородных поездов и распределение их по времени суток</w:t>
      </w:r>
      <w:r w:rsidRPr="00581702">
        <w:rPr>
          <w:rFonts w:ascii="Times New Roman" w:hAnsi="Times New Roman" w:cs="Times New Roman"/>
          <w:sz w:val="28"/>
          <w:szCs w:val="28"/>
        </w:rPr>
        <w:t>»</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приобрести практические навыки по определению числа пригородных поездов на участке управления и распределения их по времени суток.</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Число пригородных поездов зависит от величины суточного пассажиропотока, отправляемого с головной станции в одном направлении, вместимости поезда и коэффициента использования вместимости вагона.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eastAsia="TimesNewRoman" w:hAnsi="Times New Roman" w:cs="Times New Roman"/>
          <w:sz w:val="28"/>
          <w:szCs w:val="28"/>
        </w:rPr>
        <w:t xml:space="preserve">Вначале определяют число поездов для 3 зоны; далее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по 2 зоне, и далее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по первой зоне, умножив на процент пассажиропотока и разделив на расчётную вместимость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на потребное количество поездов на данный час. Далее находится предварительное потребное число поездов по каждой зоне, затем окончательное.</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Таблица 1 Суточный пассажиропоток пригородного движения</w:t>
      </w:r>
    </w:p>
    <w:tbl>
      <w:tblPr>
        <w:tblStyle w:val="a4"/>
        <w:tblW w:w="0" w:type="auto"/>
        <w:tblLook w:val="04A0"/>
      </w:tblPr>
      <w:tblGrid>
        <w:gridCol w:w="2392"/>
        <w:gridCol w:w="2393"/>
        <w:gridCol w:w="2393"/>
        <w:gridCol w:w="2393"/>
      </w:tblGrid>
      <w:tr w:rsidR="002B02FE" w:rsidRPr="00581702" w:rsidTr="002B02FE">
        <w:tc>
          <w:tcPr>
            <w:tcW w:w="2392"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w:t>
            </w:r>
          </w:p>
        </w:tc>
        <w:tc>
          <w:tcPr>
            <w:tcW w:w="7179" w:type="dxa"/>
            <w:gridSpan w:val="3"/>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Суточный пассажиропоток, тыс. чел., в т.ч. по зонам                                                                                                                                                                </w:t>
            </w:r>
          </w:p>
        </w:tc>
      </w:tr>
      <w:tr w:rsidR="002B02FE" w:rsidRPr="00581702" w:rsidTr="002B02FE">
        <w:tc>
          <w:tcPr>
            <w:tcW w:w="2392" w:type="dxa"/>
            <w:vMerge/>
            <w:vAlign w:val="center"/>
          </w:tcPr>
          <w:p w:rsidR="002B02FE" w:rsidRPr="00581702" w:rsidRDefault="002B02FE" w:rsidP="002B02FE">
            <w:pPr>
              <w:jc w:val="center"/>
              <w:rPr>
                <w:rFonts w:ascii="Times New Roman" w:hAnsi="Times New Roman"/>
                <w:sz w:val="28"/>
                <w:szCs w:val="28"/>
              </w:rPr>
            </w:pPr>
          </w:p>
        </w:tc>
        <w:tc>
          <w:tcPr>
            <w:tcW w:w="2393"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w:t>
            </w:r>
          </w:p>
        </w:tc>
        <w:tc>
          <w:tcPr>
            <w:tcW w:w="2393"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II</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lang w:val="en-US"/>
              </w:rPr>
              <w:t>III</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23</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24</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lastRenderedPageBreak/>
        <w:t>Таблица 2  Процент отправления пассажиров от суточного пассажиропотока по часам суток (для всех вариантов)</w:t>
      </w:r>
    </w:p>
    <w:tbl>
      <w:tblPr>
        <w:tblStyle w:val="a4"/>
        <w:tblW w:w="0" w:type="auto"/>
        <w:tblLook w:val="04A0"/>
      </w:tblPr>
      <w:tblGrid>
        <w:gridCol w:w="4785"/>
        <w:gridCol w:w="4786"/>
      </w:tblGrid>
      <w:tr w:rsidR="002B02FE" w:rsidRPr="00581702" w:rsidTr="002B02FE">
        <w:tc>
          <w:tcPr>
            <w:tcW w:w="478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Часы суток</w:t>
            </w:r>
          </w:p>
        </w:tc>
        <w:tc>
          <w:tcPr>
            <w:tcW w:w="478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Процент от суточного пассажиропотока</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5-6</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6-7</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7-8</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8-9</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9-10</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10-11</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11-12</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12-13</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13-14</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14-15</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15-16</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16-17</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17-18</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18-19</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20-21</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21-22</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22-23</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Населенность пригородного поезда, для всех вариантов, принять 1100 человек.</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Коэффициент использования вместимости вагона принять 1,2 для всех вариантов.</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autoSpaceDE w:val="0"/>
        <w:autoSpaceDN w:val="0"/>
        <w:adjustRightInd w:val="0"/>
        <w:spacing w:after="0"/>
        <w:rPr>
          <w:rFonts w:ascii="Times New Roman" w:hAnsi="Times New Roman" w:cs="Times New Roman"/>
          <w:b/>
          <w:bCs/>
          <w:i/>
          <w:iCs/>
          <w:sz w:val="28"/>
          <w:szCs w:val="28"/>
        </w:rPr>
      </w:pPr>
      <w:r w:rsidRPr="00581702">
        <w:rPr>
          <w:rFonts w:ascii="Times New Roman" w:hAnsi="Times New Roman" w:cs="Times New Roman"/>
          <w:b/>
          <w:bCs/>
          <w:i/>
          <w:iCs/>
          <w:sz w:val="28"/>
          <w:szCs w:val="28"/>
        </w:rPr>
        <w:t>Контрольные вопросы:</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i/>
          <w:iCs/>
          <w:sz w:val="28"/>
          <w:szCs w:val="28"/>
        </w:rPr>
      </w:pPr>
      <w:r w:rsidRPr="00581702">
        <w:rPr>
          <w:rFonts w:ascii="Times New Roman" w:eastAsia="TimesNewRoman" w:hAnsi="Times New Roman"/>
          <w:sz w:val="28"/>
          <w:szCs w:val="28"/>
        </w:rPr>
        <w:t>В зависимости от каких факторов определяется число пригородных поездов</w:t>
      </w:r>
      <w:r w:rsidRPr="00581702">
        <w:rPr>
          <w:rFonts w:ascii="Times New Roman" w:hAnsi="Times New Roman"/>
          <w:i/>
          <w:iCs/>
          <w:sz w:val="28"/>
          <w:szCs w:val="28"/>
        </w:rPr>
        <w:t>?</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i/>
          <w:iCs/>
          <w:sz w:val="28"/>
          <w:szCs w:val="28"/>
        </w:rPr>
      </w:pPr>
      <w:r w:rsidRPr="00581702">
        <w:rPr>
          <w:rFonts w:ascii="Times New Roman" w:eastAsia="TimesNewRoman" w:hAnsi="Times New Roman"/>
          <w:sz w:val="28"/>
          <w:szCs w:val="28"/>
        </w:rPr>
        <w:t>Исходя из каких критериев выбирается композиция пригородных поездов</w:t>
      </w:r>
      <w:r w:rsidRPr="00581702">
        <w:rPr>
          <w:rFonts w:ascii="Times New Roman" w:hAnsi="Times New Roman"/>
          <w:i/>
          <w:iCs/>
          <w:sz w:val="28"/>
          <w:szCs w:val="28"/>
        </w:rPr>
        <w:t>?</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sz w:val="28"/>
          <w:szCs w:val="28"/>
        </w:rPr>
      </w:pPr>
      <w:r w:rsidRPr="00581702">
        <w:rPr>
          <w:rFonts w:ascii="Times New Roman" w:eastAsia="TimesNewRoman" w:hAnsi="Times New Roman"/>
          <w:sz w:val="28"/>
          <w:szCs w:val="28"/>
        </w:rPr>
        <w:t>Как определить число пригородных поездов</w:t>
      </w:r>
      <w:r w:rsidRPr="00581702">
        <w:rPr>
          <w:rFonts w:ascii="Times New Roman" w:hAnsi="Times New Roman"/>
          <w:sz w:val="28"/>
          <w:szCs w:val="28"/>
        </w:rPr>
        <w:t>?</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№3</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станционных интервалов</w:t>
      </w:r>
      <w:r w:rsidRPr="00581702">
        <w:rPr>
          <w:rFonts w:ascii="Times New Roman" w:hAnsi="Times New Roman" w:cs="Times New Roman"/>
          <w:sz w:val="28"/>
          <w:szCs w:val="28"/>
        </w:rPr>
        <w:t>»</w:t>
      </w: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32"/>
        </w:rPr>
        <w:t>Ход работы</w:t>
      </w:r>
      <w:r w:rsidRPr="00581702">
        <w:rPr>
          <w:rFonts w:ascii="Times New Roman" w:hAnsi="Times New Roman" w:cs="Times New Roman"/>
          <w:b/>
          <w:sz w:val="28"/>
          <w:szCs w:val="28"/>
        </w:rPr>
        <w:t>:</w:t>
      </w:r>
    </w:p>
    <w:p w:rsidR="002B02FE" w:rsidRPr="00581702" w:rsidRDefault="002B02FE" w:rsidP="00CB45FE">
      <w:pPr>
        <w:pStyle w:val="a3"/>
        <w:numPr>
          <w:ilvl w:val="0"/>
          <w:numId w:val="101"/>
        </w:numPr>
        <w:spacing w:after="0" w:line="240" w:lineRule="auto"/>
        <w:jc w:val="both"/>
        <w:rPr>
          <w:rFonts w:ascii="Times New Roman" w:hAnsi="Times New Roman"/>
          <w:sz w:val="28"/>
          <w:szCs w:val="28"/>
        </w:rPr>
      </w:pPr>
      <w:r w:rsidRPr="00581702">
        <w:rPr>
          <w:rFonts w:ascii="Times New Roman" w:hAnsi="Times New Roman"/>
          <w:b/>
          <w:sz w:val="28"/>
          <w:szCs w:val="28"/>
        </w:rPr>
        <w:t>Выписать определение станционного интервала</w:t>
      </w:r>
      <w:r w:rsidRPr="00581702">
        <w:rPr>
          <w:rFonts w:ascii="Times New Roman" w:hAnsi="Times New Roman"/>
          <w:sz w:val="28"/>
          <w:szCs w:val="28"/>
        </w:rPr>
        <w:t>.</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неодновременного прибытия:</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 при автоматической блокировке.</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АБ.</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 при полуавтоматической блокировке.</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ПАБ.</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скрещения:</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автоматической блокировке.</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полуавтоматической блокировке.</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попутного следования:</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полуавтоматической блокировке.</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Вывод.</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rPr>
      </w:pPr>
      <w:r w:rsidRPr="00581702">
        <w:rPr>
          <w:rFonts w:ascii="Times New Roman" w:eastAsia="TimesNewRoman" w:hAnsi="Times New Roman" w:cs="Times New Roman"/>
          <w:b/>
          <w:sz w:val="28"/>
          <w:szCs w:val="28"/>
        </w:rPr>
        <w:t>Станционными</w:t>
      </w:r>
      <w:r w:rsidRPr="00581702">
        <w:rPr>
          <w:rFonts w:ascii="Times New Roman" w:eastAsia="TimesNewRoman" w:hAnsi="Times New Roman" w:cs="Times New Roman"/>
          <w:sz w:val="28"/>
          <w:szCs w:val="28"/>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w:t>
      </w:r>
      <w:r w:rsidRPr="00581702">
        <w:rPr>
          <w:rFonts w:ascii="Times New Roman" w:eastAsia="TimesNewRoman" w:hAnsi="Times New Roman" w:cs="Times New Roman"/>
        </w:rPr>
        <w:t xml:space="preserve">.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rPr>
      </w:pPr>
    </w:p>
    <w:p w:rsidR="002B02FE" w:rsidRPr="00581702" w:rsidRDefault="002B02FE" w:rsidP="002B02FE">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b/>
          <w:iCs/>
          <w:sz w:val="28"/>
          <w:szCs w:val="28"/>
        </w:rPr>
        <w:t xml:space="preserve">Интервалом неодновременного прибытия </w:t>
      </w:r>
      <w:r w:rsidRPr="00581702">
        <w:rPr>
          <w:rFonts w:ascii="Times New Roman" w:hAnsi="Times New Roman" w:cs="Times New Roman"/>
          <w:iCs/>
          <w:sz w:val="28"/>
          <w:szCs w:val="28"/>
        </w:rPr>
        <w:t>(</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m:t>
            </m:r>
          </m:sub>
        </m:sSub>
        <m:r>
          <w:rPr>
            <w:rFonts w:ascii="Cambria Math" w:hAnsi="Times New Roman" w:cs="Times New Roman"/>
            <w:sz w:val="28"/>
            <w:szCs w:val="28"/>
          </w:rPr>
          <m:t xml:space="preserve">, </m:t>
        </m:r>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m:t>
            </m:r>
            <m:r>
              <w:rPr>
                <w:rFonts w:ascii="Cambria Math" w:hAnsi="Times New Roman" w:cs="Times New Roman"/>
                <w:sz w:val="28"/>
                <w:szCs w:val="28"/>
              </w:rPr>
              <m:t>.</m:t>
            </m:r>
            <m:r>
              <w:rPr>
                <w:rFonts w:ascii="Times New Roman" w:hAnsi="Times New Roman" w:cs="Times New Roman"/>
                <w:sz w:val="28"/>
                <w:szCs w:val="28"/>
              </w:rPr>
              <m:t>п</m:t>
            </m:r>
          </m:sub>
        </m:sSub>
      </m:oMath>
      <w:r w:rsidRPr="00581702">
        <w:rPr>
          <w:rFonts w:ascii="Times New Roman" w:hAnsi="Times New Roman" w:cs="Times New Roman"/>
          <w:iCs/>
          <w:sz w:val="28"/>
          <w:szCs w:val="28"/>
        </w:rPr>
        <w:t>)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675648" behindDoc="0" locked="0" layoutInCell="1" allowOverlap="1">
            <wp:simplePos x="0" y="0"/>
            <wp:positionH relativeFrom="margin">
              <wp:posOffset>575310</wp:posOffset>
            </wp:positionH>
            <wp:positionV relativeFrom="margin">
              <wp:posOffset>1022985</wp:posOffset>
            </wp:positionV>
            <wp:extent cx="3962400" cy="132016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27896" t="22444" r="32094" b="56223"/>
                    <a:stretch>
                      <a:fillRect/>
                    </a:stretch>
                  </pic:blipFill>
                  <pic:spPr bwMode="auto">
                    <a:xfrm>
                      <a:off x="0" y="0"/>
                      <a:ext cx="3962400" cy="132016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CB45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margin">
              <wp:posOffset>-253365</wp:posOffset>
            </wp:positionH>
            <wp:positionV relativeFrom="margin">
              <wp:posOffset>2442210</wp:posOffset>
            </wp:positionV>
            <wp:extent cx="6229350" cy="1868805"/>
            <wp:effectExtent l="19050" t="0" r="0" b="0"/>
            <wp:wrapSquare wrapText="bothSides"/>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l="26804" t="28464" r="21820" b="46817"/>
                    <a:stretch>
                      <a:fillRect/>
                    </a:stretch>
                  </pic:blipFill>
                  <pic:spPr bwMode="auto">
                    <a:xfrm>
                      <a:off x="0" y="0"/>
                      <a:ext cx="6229350" cy="186880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1 Схема расположения поездов при расчете интервала неодновременного прибытия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Расчетное расстояние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oMath>
      <w:r w:rsidRPr="00581702">
        <w:rPr>
          <w:rFonts w:ascii="Times New Roman" w:hAnsi="Times New Roman" w:cs="Times New Roman"/>
          <w:sz w:val="28"/>
          <w:szCs w:val="28"/>
        </w:rPr>
        <w:t xml:space="preserve">) составляет: </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=0,5</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r>
          <w:rPr>
            <w:rFonts w:ascii="Cambria Math" w:hAnsi="Times New Roman" w:cs="Times New Roman"/>
            <w:sz w:val="28"/>
            <w:szCs w:val="28"/>
          </w:rPr>
          <m:t>+0,5</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пол</m:t>
            </m:r>
          </m:sub>
        </m:sSub>
      </m:oMath>
      <w:r w:rsidRPr="00581702">
        <w:rPr>
          <w:rFonts w:ascii="Times New Roman" w:hAnsi="Times New Roman" w:cs="Times New Roman"/>
          <w:sz w:val="28"/>
          <w:szCs w:val="28"/>
        </w:rPr>
        <w:t xml:space="preserve">                         (1)</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oMath>
      <w:r w:rsidRPr="00581702">
        <w:rPr>
          <w:rFonts w:ascii="Times New Roman" w:hAnsi="Times New Roman" w:cs="Times New Roman"/>
          <w:sz w:val="28"/>
          <w:szCs w:val="28"/>
        </w:rPr>
        <w:t>- длина встречного поезда,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расстояние, проходимое встречным поездом за время восприятия машинистом показания сигнала с момента его открытия,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=16,7</m:t>
        </m:r>
        <m:r>
          <w:rPr>
            <w:rFonts w:ascii="Times New Roman" w:hAnsi="Times New Roman" w:cs="Times New Roman"/>
            <w:sz w:val="28"/>
            <w:szCs w:val="28"/>
          </w:rPr>
          <m:t>×</m:t>
        </m:r>
        <m:r>
          <w:rPr>
            <w:rFonts w:ascii="Cambria Math" w:hAnsi="Cambria Math" w:cs="Times New Roman"/>
            <w:sz w:val="28"/>
            <w:szCs w:val="28"/>
            <w:lang w:val="en-US"/>
          </w:rPr>
          <m:t>V</m:t>
        </m:r>
        <m:r>
          <w:rPr>
            <w:rFonts w:ascii="Times New Roman"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(2)</w:t>
      </w: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16,7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коэффициент перевода км/ч, м/мин;</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V</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скорость движения поезда на подходе перед блок-участком или тормозным путем, км/ч;</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время на восприятие машинистом показания входного сигнала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=0,05</m:t>
        </m:r>
      </m:oMath>
      <w:r w:rsidRPr="00581702">
        <w:rPr>
          <w:rFonts w:ascii="Times New Roman" w:hAnsi="Times New Roman" w:cs="Times New Roman"/>
          <w:sz w:val="28"/>
          <w:szCs w:val="28"/>
        </w:rPr>
        <w:t xml:space="preserve"> мин.);</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oMath>
      <w:r w:rsidRPr="00581702">
        <w:rPr>
          <w:rFonts w:ascii="Times New Roman" w:hAnsi="Times New Roman" w:cs="Times New Roman"/>
          <w:sz w:val="28"/>
          <w:szCs w:val="28"/>
        </w:rPr>
        <w:t xml:space="preserve"> - длина блок-участка (а при отсутствии предупредительного сигнала перед входным вместо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oMath>
      <w:r w:rsidRPr="00581702">
        <w:rPr>
          <w:rFonts w:ascii="Times New Roman" w:hAnsi="Times New Roman" w:cs="Times New Roman"/>
          <w:sz w:val="28"/>
          <w:szCs w:val="28"/>
        </w:rPr>
        <w:t xml:space="preserve"> учитывают длину тормозного пути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oMath>
      <w:r w:rsidRPr="00581702">
        <w:rPr>
          <w:rFonts w:ascii="Times New Roman" w:hAnsi="Times New Roman" w:cs="Times New Roman"/>
          <w:sz w:val="28"/>
          <w:szCs w:val="28"/>
        </w:rPr>
        <w:t>),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 расстояние от входного сигнала до предельного столбика или изолирующего стыка при входе на путь приема,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пол</m:t>
            </m:r>
          </m:sub>
        </m:sSub>
      </m:oMath>
      <w:r w:rsidRPr="00581702">
        <w:rPr>
          <w:rFonts w:ascii="Times New Roman" w:hAnsi="Times New Roman" w:cs="Times New Roman"/>
          <w:sz w:val="28"/>
          <w:szCs w:val="28"/>
        </w:rPr>
        <w:t xml:space="preserve"> - полезная длина приемо-отправочного пути,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                                                    </w:t>
      </w: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w:r w:rsidRPr="00581702">
        <w:rPr>
          <w:rFonts w:ascii="Times New Roman" w:eastAsia="TimesNewRoman" w:hAnsi="Times New Roman" w:cs="Times New Roman"/>
          <w:sz w:val="28"/>
          <w:szCs w:val="28"/>
        </w:rPr>
        <w:t xml:space="preserve">                                                </w:t>
      </w:r>
      <w:r w:rsidRPr="00581702">
        <w:rPr>
          <w:rFonts w:ascii="Times New Roman" w:hAnsi="Times New Roman" w:cs="Times New Roman"/>
          <w:sz w:val="28"/>
          <w:szCs w:val="28"/>
        </w:rPr>
        <w:t>(3)</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0,06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переводной коэффициент.</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tbl>
      <w:tblPr>
        <w:tblStyle w:val="a4"/>
        <w:tblW w:w="9536" w:type="dxa"/>
        <w:tblLook w:val="04A0"/>
      </w:tblPr>
      <w:tblGrid>
        <w:gridCol w:w="4644"/>
        <w:gridCol w:w="1701"/>
        <w:gridCol w:w="3191"/>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0      1         2         3        4</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4" type="#_x0000_t32" style="position:absolute;left:0;text-align:left;margin-left:8.25pt;margin-top:8.8pt;width:0;height:30.35pt;z-index:251676672;mso-position-horizontal-relative:text;mso-position-vertical-relative:text" o:connectortype="straight"/>
              </w:pict>
            </w:r>
            <w:r>
              <w:rPr>
                <w:rFonts w:ascii="Times New Roman" w:hAnsi="Times New Roman"/>
                <w:noProof/>
                <w:sz w:val="28"/>
                <w:szCs w:val="28"/>
              </w:rPr>
              <w:pict>
                <v:shape id="_x0000_s1065" type="#_x0000_t32" style="position:absolute;left:0;text-align:left;margin-left:2.15pt;margin-top:8.8pt;width:6.1pt;height:0;z-index:25167769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6" type="#_x0000_t32" style="position:absolute;left:0;text-align:left;margin-left:16.4pt;margin-top:6.45pt;width:0;height:68.65pt;z-index:251678720;mso-position-horizontal-relative:text;mso-position-vertical-relative:text" o:connectortype="straight"/>
              </w:pict>
            </w:r>
            <w:r>
              <w:rPr>
                <w:rFonts w:ascii="Times New Roman" w:hAnsi="Times New Roman"/>
                <w:noProof/>
                <w:sz w:val="28"/>
                <w:szCs w:val="28"/>
              </w:rPr>
              <w:pict>
                <v:shape id="_x0000_s1067" type="#_x0000_t32" style="position:absolute;left:0;text-align:left;margin-left:8.25pt;margin-top:6.45pt;width:8.15pt;height:0;z-index:251679744;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sidR="00617052">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8" type="#_x0000_t32" style="position:absolute;left:0;text-align:left;margin-left:24.55pt;margin-top:10.2pt;width:0;height:42.9pt;z-index:251680768;mso-position-horizontal-relative:text;mso-position-vertical-relative:text" o:connectortype="straight"/>
              </w:pict>
            </w:r>
            <w:r>
              <w:rPr>
                <w:rFonts w:ascii="Times New Roman" w:hAnsi="Times New Roman"/>
                <w:noProof/>
                <w:sz w:val="28"/>
                <w:szCs w:val="28"/>
              </w:rPr>
              <w:pict>
                <v:shape id="_x0000_s1069" type="#_x0000_t32" style="position:absolute;left:0;text-align:left;margin-left:16.4pt;margin-top:10.2pt;width:8.15pt;height:0;z-index:25168179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Рисунок 2 График операций при расчете интервала неодновременного прибытия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CB45FE">
      <w:pPr>
        <w:autoSpaceDE w:val="0"/>
        <w:autoSpaceDN w:val="0"/>
        <w:adjustRightInd w:val="0"/>
        <w:spacing w:after="0"/>
        <w:ind w:firstLine="708"/>
        <w:jc w:val="center"/>
        <w:rPr>
          <w:rFonts w:ascii="Times New Roman" w:eastAsia="TimesNewRoman" w:hAnsi="Times New Roman" w:cs="Times New Roman"/>
          <w:sz w:val="28"/>
          <w:szCs w:val="28"/>
        </w:rPr>
      </w:pPr>
      <w:r w:rsidRPr="00581702">
        <w:rPr>
          <w:rFonts w:ascii="Times New Roman" w:eastAsia="TimesNewRoman" w:hAnsi="Times New Roman" w:cs="Times New Roman"/>
          <w:noProof/>
          <w:sz w:val="28"/>
          <w:szCs w:val="28"/>
        </w:rPr>
        <w:drawing>
          <wp:inline distT="0" distB="0" distL="0" distR="0">
            <wp:extent cx="2392045" cy="1295400"/>
            <wp:effectExtent l="19050" t="0" r="8255" b="0"/>
            <wp:docPr id="3" name="Рисунок 1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тервал н"/>
                    <pic:cNvPicPr>
                      <a:picLocks noChangeAspect="1" noChangeArrowheads="1"/>
                    </pic:cNvPicPr>
                  </pic:nvPicPr>
                  <pic:blipFill>
                    <a:blip r:embed="rId24" cstate="print"/>
                    <a:srcRect/>
                    <a:stretch>
                      <a:fillRect/>
                    </a:stretch>
                  </pic:blipFill>
                  <pic:spPr bwMode="auto">
                    <a:xfrm>
                      <a:off x="0" y="0"/>
                      <a:ext cx="2392045" cy="1295400"/>
                    </a:xfrm>
                    <a:prstGeom prst="rect">
                      <a:avLst/>
                    </a:prstGeom>
                    <a:noFill/>
                    <a:ln w="9525">
                      <a:noFill/>
                      <a:miter lim="800000"/>
                      <a:headEnd/>
                      <a:tailEnd/>
                    </a:ln>
                  </pic:spPr>
                </pic:pic>
              </a:graphicData>
            </a:graphic>
          </wp:inline>
        </w:drawing>
      </w:r>
      <w:r w:rsidRPr="00581702">
        <w:rPr>
          <w:rFonts w:ascii="Times New Roman" w:eastAsia="TimesNewRoman" w:hAnsi="Times New Roman" w:cs="Times New Roman"/>
          <w:noProof/>
          <w:sz w:val="28"/>
          <w:szCs w:val="28"/>
        </w:rPr>
        <w:drawing>
          <wp:inline distT="0" distB="0" distL="0" distR="0">
            <wp:extent cx="6190615" cy="1228725"/>
            <wp:effectExtent l="19050" t="0" r="635" b="0"/>
            <wp:docPr id="9" name="Рисунок 21"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нтервал н"/>
                    <pic:cNvPicPr>
                      <a:picLocks noChangeAspect="1" noChangeArrowheads="1"/>
                    </pic:cNvPicPr>
                  </pic:nvPicPr>
                  <pic:blipFill>
                    <a:blip r:embed="rId25" cstate="print"/>
                    <a:srcRect/>
                    <a:stretch>
                      <a:fillRect/>
                    </a:stretch>
                  </pic:blipFill>
                  <pic:spPr bwMode="auto">
                    <a:xfrm>
                      <a:off x="0" y="0"/>
                      <a:ext cx="6190615" cy="122872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3 Схема расположения поездов при расчете интервала неодновременного прибытия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line="360" w:lineRule="auto"/>
        <w:ind w:left="181" w:right="352" w:firstLine="724"/>
        <w:jc w:val="both"/>
        <w:rPr>
          <w:rFonts w:ascii="Times New Roman" w:hAnsi="Times New Roman" w:cs="Times New Roman"/>
          <w:iCs/>
          <w:sz w:val="28"/>
          <w:szCs w:val="28"/>
        </w:rPr>
      </w:pPr>
      <w:r w:rsidRPr="00581702">
        <w:rPr>
          <w:rFonts w:ascii="Times New Roman" w:hAnsi="Times New Roman" w:cs="Times New Roman"/>
          <w:iCs/>
          <w:sz w:val="28"/>
          <w:szCs w:val="28"/>
        </w:rPr>
        <w:t>Расчетное расстояние определяется по формуле: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num>
          <m:den>
            <m:r>
              <w:rPr>
                <w:rFonts w:ascii="Cambria Math" w:hAnsi="Times New Roman" w:cs="Times New Roman"/>
                <w:sz w:val="28"/>
                <w:szCs w:val="28"/>
              </w:rPr>
              <m:t>2</m:t>
            </m:r>
          </m:den>
        </m:f>
      </m:oMath>
      <w:r w:rsidRPr="00581702">
        <w:rPr>
          <w:rFonts w:ascii="Times New Roman" w:hAnsi="Times New Roman" w:cs="Times New Roman"/>
          <w:sz w:val="28"/>
          <w:szCs w:val="28"/>
        </w:rPr>
        <w:t xml:space="preserve">                                                     (4)</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 расстояние от входного сигнала до оси станции,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oMath>
      <w:r w:rsidRPr="00581702">
        <w:rPr>
          <w:rFonts w:ascii="Times New Roman" w:hAnsi="Times New Roman" w:cs="Times New Roman"/>
          <w:sz w:val="28"/>
          <w:szCs w:val="28"/>
        </w:rPr>
        <w:t xml:space="preserve"> - тормозной путь поезда;</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oMath>
      <w:r w:rsidRPr="00581702">
        <w:rPr>
          <w:rFonts w:ascii="Times New Roman" w:hAnsi="Times New Roman" w:cs="Times New Roman"/>
          <w:sz w:val="28"/>
          <w:szCs w:val="28"/>
        </w:rPr>
        <w:t>- длина встречного поезда, м.</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DF76A3" w:rsidP="002B02FE">
      <w:pPr>
        <w:autoSpaceDE w:val="0"/>
        <w:autoSpaceDN w:val="0"/>
        <w:adjustRightInd w:val="0"/>
        <w:spacing w:after="0"/>
        <w:ind w:firstLine="708"/>
        <w:jc w:val="both"/>
        <w:rPr>
          <w:rFonts w:ascii="Times New Roman" w:eastAsia="TimesNewRoman" w:hAnsi="Times New Roman" w:cs="Times New Roman"/>
          <w:sz w:val="28"/>
          <w:szCs w:val="28"/>
          <w:lang w:val="en-US"/>
        </w:rPr>
      </w:pPr>
      <m:oMathPara>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m:oMathPara>
    </w:p>
    <w:p w:rsidR="002B02FE" w:rsidRPr="00581702" w:rsidRDefault="00CB45FE" w:rsidP="001A6E81">
      <w:pPr>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br w:type="page"/>
      </w:r>
    </w:p>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2B02FE" w:rsidRPr="00581702" w:rsidTr="002B02FE">
        <w:tc>
          <w:tcPr>
            <w:tcW w:w="3244" w:type="dxa"/>
            <w:vMerge w:val="restart"/>
          </w:tcPr>
          <w:p w:rsidR="002B02FE" w:rsidRPr="00581702" w:rsidRDefault="002B02FE" w:rsidP="002B02FE">
            <w:pPr>
              <w:widowControl w:val="0"/>
              <w:overflowPunct w:val="0"/>
              <w:autoSpaceDE w:val="0"/>
              <w:autoSpaceDN w:val="0"/>
              <w:adjustRightInd w:val="0"/>
              <w:spacing w:after="0"/>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2B02FE" w:rsidRPr="00581702" w:rsidRDefault="002B02FE" w:rsidP="002B02FE">
            <w:pPr>
              <w:widowControl w:val="0"/>
              <w:overflowPunct w:val="0"/>
              <w:autoSpaceDE w:val="0"/>
              <w:autoSpaceDN w:val="0"/>
              <w:adjustRightInd w:val="0"/>
              <w:spacing w:after="0"/>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2B02FE" w:rsidRPr="00581702" w:rsidTr="002B02FE">
        <w:tc>
          <w:tcPr>
            <w:tcW w:w="3244" w:type="dxa"/>
            <w:vMerge/>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782" w:type="dxa"/>
          </w:tcPr>
          <w:p w:rsidR="002B02FE" w:rsidRPr="00581702" w:rsidRDefault="002B02FE" w:rsidP="002B02FE">
            <w:pPr>
              <w:widowControl w:val="0"/>
              <w:overflowPunct w:val="0"/>
              <w:autoSpaceDE w:val="0"/>
              <w:autoSpaceDN w:val="0"/>
              <w:adjustRightInd w:val="0"/>
              <w:spacing w:after="0"/>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2B02FE" w:rsidRPr="00581702" w:rsidRDefault="002B02FE" w:rsidP="002B02FE">
            <w:pPr>
              <w:widowControl w:val="0"/>
              <w:overflowPunct w:val="0"/>
              <w:autoSpaceDE w:val="0"/>
              <w:autoSpaceDN w:val="0"/>
              <w:adjustRightInd w:val="0"/>
              <w:spacing w:after="0"/>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071" style="position:absolute;flip:x;z-index:251683840;mso-position-horizontal-relative:text;mso-position-vertical-relative:text" from="5.75pt,39.55pt" to="6.1pt,73.35pt"/>
              </w:pict>
            </w:r>
            <w:r>
              <w:rPr>
                <w:rFonts w:ascii="Times New Roman" w:hAnsi="Times New Roman" w:cs="Times New Roman"/>
                <w:iCs/>
                <w:noProof/>
                <w:sz w:val="28"/>
                <w:szCs w:val="28"/>
                <w:lang w:eastAsia="en-US"/>
              </w:rPr>
              <w:pict>
                <v:rect id="_x0000_s1070" style="position:absolute;margin-left:-4.75pt;margin-top:32.5pt;width:10.85pt;height:9.05pt;z-index:251682816;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060" editas="canvas" style="width:63.35pt;height:36.2pt;mso-position-horizontal-relative:char;mso-position-vertical-relative:line" coordorigin="2328,933" coordsize="7059,4163">
                  <o:lock v:ext="edit" aspectratio="t"/>
                  <v:shape id="_x0000_s1061"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2" style="position:absolute;margin-left:5.35pt;margin-top:16.15pt;width:9pt;height:9.25pt;z-index:251684864;mso-position-horizontal-relative:text;mso-position-vertical-relative:text" fillcolor="black"/>
              </w:pict>
            </w:r>
            <w:r>
              <w:rPr>
                <w:rFonts w:ascii="Times New Roman" w:hAnsi="Times New Roman" w:cs="Times New Roman"/>
                <w:iCs/>
                <w:noProof/>
                <w:sz w:val="28"/>
                <w:szCs w:val="28"/>
                <w:lang w:eastAsia="en-US"/>
              </w:rPr>
              <w:pict>
                <v:line id="_x0000_s1073" style="position:absolute;z-index:251685888;mso-position-horizontal-relative:text;mso-position-vertical-relative:text" from="14.8pt,16.15pt" to="14.8pt,64.4pt"/>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4" style="position:absolute;margin-left:14.4pt;margin-top:23.2pt;width:9.05pt;height:9.05pt;z-index:251686912;mso-position-horizontal-relative:text;mso-position-vertical-relative:text" fillcolor="black"/>
              </w:pict>
            </w:r>
            <w:r>
              <w:rPr>
                <w:rFonts w:ascii="Times New Roman" w:hAnsi="Times New Roman" w:cs="Times New Roman"/>
                <w:iCs/>
                <w:noProof/>
                <w:sz w:val="28"/>
                <w:szCs w:val="28"/>
                <w:lang w:eastAsia="en-US"/>
              </w:rPr>
              <w:pict>
                <v:line id="_x0000_s1075" style="position:absolute;flip:x;z-index:251687936;mso-position-horizontal-relative:text;mso-position-vertical-relative:text" from="23.85pt,32.25pt" to="24.2pt,89.25pt"/>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6" style="position:absolute;margin-left:24.2pt;margin-top:15.3pt;width:9.05pt;height:9.05pt;z-index:251688960;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Рисунок 4 График операций при расчете интервала неодновременного прибытия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Таблица 1 </w:t>
      </w:r>
      <w:r w:rsidRPr="00581702">
        <w:rPr>
          <w:rFonts w:ascii="Times New Roman" w:hAnsi="Times New Roman" w:cs="Times New Roman"/>
          <w:sz w:val="28"/>
          <w:szCs w:val="28"/>
        </w:rPr>
        <w:t>Исходные данные для определения интервала неодновременного прибытия, м</w:t>
      </w:r>
    </w:p>
    <w:tbl>
      <w:tblPr>
        <w:tblStyle w:val="a4"/>
        <w:tblpPr w:leftFromText="180" w:rightFromText="180" w:vertAnchor="text" w:tblpXSpec="center" w:tblpY="205"/>
        <w:tblW w:w="9606" w:type="dxa"/>
        <w:tblLook w:val="04A0"/>
      </w:tblPr>
      <w:tblGrid>
        <w:gridCol w:w="2455"/>
        <w:gridCol w:w="2048"/>
        <w:gridCol w:w="1984"/>
        <w:gridCol w:w="3119"/>
      </w:tblGrid>
      <w:tr w:rsidR="002B02FE" w:rsidRPr="00581702" w:rsidTr="002B02FE">
        <w:tc>
          <w:tcPr>
            <w:tcW w:w="2455" w:type="dxa"/>
          </w:tcPr>
          <w:p w:rsidR="002B02FE" w:rsidRPr="00581702" w:rsidRDefault="002B02FE" w:rsidP="002B02FE">
            <w:pPr>
              <w:rPr>
                <w:rFonts w:ascii="Times New Roman" w:hAnsi="Times New Roman"/>
                <w:sz w:val="28"/>
                <w:szCs w:val="28"/>
              </w:rPr>
            </w:pPr>
          </w:p>
        </w:tc>
        <w:tc>
          <w:tcPr>
            <w:tcW w:w="2048"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w:t>
            </w:r>
          </w:p>
        </w:tc>
        <w:tc>
          <w:tcPr>
            <w:tcW w:w="1984"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II</w:t>
            </w:r>
          </w:p>
        </w:tc>
        <w:tc>
          <w:tcPr>
            <w:tcW w:w="311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lang w:val="en-US"/>
              </w:rPr>
              <w:t>III</w:t>
            </w:r>
          </w:p>
        </w:tc>
      </w:tr>
      <w:tr w:rsidR="002B02FE" w:rsidRPr="00581702" w:rsidTr="002B02FE">
        <w:tc>
          <w:tcPr>
            <w:tcW w:w="2455" w:type="dxa"/>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п</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825</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900</w:t>
            </w:r>
          </w:p>
        </w:tc>
      </w:tr>
      <w:tr w:rsidR="002B02FE" w:rsidRPr="00581702" w:rsidTr="002B02FE">
        <w:tc>
          <w:tcPr>
            <w:tcW w:w="2455" w:type="dxa"/>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бл</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2300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2400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2500</w:t>
            </w:r>
          </w:p>
        </w:tc>
      </w:tr>
      <w:tr w:rsidR="002B02FE" w:rsidRPr="00581702" w:rsidTr="002B02FE">
        <w:tc>
          <w:tcPr>
            <w:tcW w:w="2455" w:type="dxa"/>
          </w:tcPr>
          <w:p w:rsidR="002B02FE" w:rsidRPr="00581702" w:rsidRDefault="00DF76A3"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вх</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r>
      <w:tr w:rsidR="002B02FE" w:rsidRPr="00581702" w:rsidTr="002B02FE">
        <w:tc>
          <w:tcPr>
            <w:tcW w:w="2455" w:type="dxa"/>
          </w:tcPr>
          <w:p w:rsidR="002B02FE" w:rsidRPr="00581702" w:rsidRDefault="00DF76A3" w:rsidP="002B02FE">
            <w:pPr>
              <w:jc w:val="center"/>
              <w:rPr>
                <w:rFonts w:ascii="Times New Roman" w:eastAsia="Calibri"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пол</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1000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r>
      <w:tr w:rsidR="002B02FE" w:rsidRPr="00581702" w:rsidTr="002B02FE">
        <w:tc>
          <w:tcPr>
            <w:tcW w:w="2455" w:type="dxa"/>
          </w:tcPr>
          <w:p w:rsidR="002B02FE" w:rsidRPr="00581702" w:rsidRDefault="00DF76A3" w:rsidP="002B02FE">
            <w:pPr>
              <w:jc w:val="center"/>
              <w:rPr>
                <w:rFonts w:ascii="Times New Roman" w:eastAsia="Calibri"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т</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1200</w:t>
            </w:r>
          </w:p>
        </w:tc>
      </w:tr>
      <w:tr w:rsidR="002B02FE" w:rsidRPr="00581702" w:rsidTr="002B02FE">
        <w:tc>
          <w:tcPr>
            <w:tcW w:w="2455" w:type="dxa"/>
          </w:tcPr>
          <w:p w:rsidR="002B02FE" w:rsidRPr="00581702" w:rsidRDefault="002B02FE" w:rsidP="002B02FE">
            <w:pPr>
              <w:jc w:val="center"/>
              <w:rPr>
                <w:rFonts w:ascii="Times New Roman" w:eastAsia="Calibri" w:hAnsi="Times New Roman"/>
                <w:sz w:val="28"/>
                <w:szCs w:val="28"/>
              </w:rPr>
            </w:pPr>
            <m:oMathPara>
              <m:oMath>
                <m:r>
                  <w:rPr>
                    <w:rFonts w:ascii="Cambria Math" w:hAnsi="Cambria Math"/>
                    <w:sz w:val="28"/>
                    <w:szCs w:val="28"/>
                    <w:lang w:val="en-US"/>
                  </w:rPr>
                  <m:t>V</m:t>
                </m:r>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iCs/>
          <w:sz w:val="28"/>
          <w:szCs w:val="28"/>
        </w:rPr>
        <w:t>Станционным</w:t>
      </w:r>
      <w:r w:rsidRPr="00581702">
        <w:rPr>
          <w:rFonts w:ascii="Times New Roman" w:hAnsi="Times New Roman" w:cs="Times New Roman"/>
          <w:b/>
          <w:iCs/>
          <w:sz w:val="28"/>
          <w:szCs w:val="28"/>
        </w:rPr>
        <w:t xml:space="preserve"> интервалом скрещения</w:t>
      </w:r>
      <w:r w:rsidRPr="00581702">
        <w:rPr>
          <w:rFonts w:ascii="Times New Roman" w:hAnsi="Times New Roman" w:cs="Times New Roman"/>
          <w:iCs/>
          <w:sz w:val="28"/>
          <w:szCs w:val="28"/>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 начальный момент интервала скрещения на станции находятся два поезда.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215890" cy="1129665"/>
            <wp:effectExtent l="19050" t="0" r="381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l="16919" t="48889" r="18170" b="28661"/>
                    <a:stretch>
                      <a:fillRect/>
                    </a:stretch>
                  </pic:blipFill>
                  <pic:spPr bwMode="auto">
                    <a:xfrm>
                      <a:off x="0" y="0"/>
                      <a:ext cx="5215890" cy="1129665"/>
                    </a:xfrm>
                    <a:prstGeom prst="rect">
                      <a:avLst/>
                    </a:prstGeom>
                    <a:noFill/>
                    <a:ln w="9525">
                      <a:noFill/>
                      <a:miter lim="800000"/>
                      <a:headEnd/>
                      <a:tailEnd/>
                    </a:ln>
                  </pic:spPr>
                </pic:pic>
              </a:graphicData>
            </a:graphic>
          </wp:inline>
        </w:drawing>
      </w:r>
    </w:p>
    <w:p w:rsidR="002B02FE" w:rsidRPr="00581702" w:rsidRDefault="002B02FE" w:rsidP="00CB45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485255" cy="204406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l="30687" t="37098" r="29557" b="42882"/>
                    <a:stretch>
                      <a:fillRect/>
                    </a:stretch>
                  </pic:blipFill>
                  <pic:spPr bwMode="auto">
                    <a:xfrm>
                      <a:off x="0" y="0"/>
                      <a:ext cx="6485255" cy="204406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5 Схема расположения поездов при расчете интервала скрещения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tbl>
      <w:tblPr>
        <w:tblStyle w:val="a4"/>
        <w:tblpPr w:leftFromText="180" w:rightFromText="180" w:vertAnchor="text" w:horzAnchor="margin" w:tblpY="132"/>
        <w:tblW w:w="9536" w:type="dxa"/>
        <w:tblLook w:val="04A0"/>
      </w:tblPr>
      <w:tblGrid>
        <w:gridCol w:w="4644"/>
        <w:gridCol w:w="1701"/>
        <w:gridCol w:w="3191"/>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0,1    0,2    0,3    0,4    0,5</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0" type="#_x0000_t32" style="position:absolute;left:0;text-align:left;margin-left:16.4pt;margin-top:8.8pt;width:0;height:32.9pt;z-index:251703296;mso-position-horizontal-relative:text;mso-position-vertical-relative:text" o:connectortype="straight"/>
              </w:pict>
            </w:r>
            <w:r>
              <w:rPr>
                <w:rFonts w:ascii="Times New Roman" w:hAnsi="Times New Roman"/>
                <w:noProof/>
                <w:sz w:val="28"/>
                <w:szCs w:val="28"/>
              </w:rPr>
              <w:pict>
                <v:shape id="_x0000_s1089" type="#_x0000_t32" style="position:absolute;left:0;text-align:left;margin-left:2.15pt;margin-top:8.8pt;width:14.25pt;height:0;z-index:25170227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2" type="#_x0000_t32" style="position:absolute;left:0;text-align:left;margin-left:55.7pt;margin-top:6.45pt;width:0;height:39.05pt;z-index:251705344;mso-position-horizontal-relative:text;mso-position-vertical-relative:text" o:connectortype="straight"/>
              </w:pict>
            </w:r>
            <w:r>
              <w:rPr>
                <w:rFonts w:ascii="Times New Roman" w:hAnsi="Times New Roman"/>
                <w:noProof/>
                <w:sz w:val="28"/>
                <w:szCs w:val="28"/>
              </w:rPr>
              <w:pict>
                <v:shape id="_x0000_s1091" type="#_x0000_t32" style="position:absolute;left:0;text-align:left;margin-left:16.4pt;margin-top:6.45pt;width:39.3pt;height:0;z-index:25170432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4" type="#_x0000_t32" style="position:absolute;left:0;text-align:left;margin-left:74.05pt;margin-top:10.2pt;width:0;height:26.45pt;z-index:251707392;mso-position-horizontal-relative:text;mso-position-vertical-relative:text" o:connectortype="straight"/>
              </w:pict>
            </w:r>
            <w:r>
              <w:rPr>
                <w:rFonts w:ascii="Times New Roman" w:hAnsi="Times New Roman"/>
                <w:noProof/>
                <w:sz w:val="28"/>
                <w:szCs w:val="28"/>
              </w:rPr>
              <w:pict>
                <v:shape id="_x0000_s1093" type="#_x0000_t32" style="position:absolute;left:0;text-align:left;margin-left:55.7pt;margin-top:10.2pt;width:18.35pt;height:.05pt;z-index:251706368;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5" type="#_x0000_t32" style="position:absolute;left:0;text-align:left;margin-left:74.05pt;margin-top:8.55pt;width:74.8pt;height:.05pt;z-index:25170841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3191"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6" type="#_x0000_t32" style="position:absolute;left:0;text-align:left;margin-left:8.25pt;margin-top:6.9pt;width:140.6pt;height:1.35pt;flip:y;z-index:251709440;mso-position-horizontal-relative:text;mso-position-vertical-relative:text" o:connectortype="straight" strokeweight="2.25pt"/>
              </w:pic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6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скрещения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Default="002B02FE" w:rsidP="002B02FE">
      <w:pPr>
        <w:autoSpaceDE w:val="0"/>
        <w:autoSpaceDN w:val="0"/>
        <w:adjustRightInd w:val="0"/>
        <w:spacing w:after="0"/>
        <w:ind w:firstLine="708"/>
        <w:jc w:val="both"/>
        <w:rPr>
          <w:rFonts w:ascii="Times New Roman" w:hAnsi="Times New Roman" w:cs="Times New Roman"/>
          <w:sz w:val="28"/>
          <w:szCs w:val="28"/>
        </w:rPr>
      </w:pPr>
    </w:p>
    <w:p w:rsidR="00461915" w:rsidRPr="00581702" w:rsidRDefault="00461915"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tbl>
      <w:tblPr>
        <w:tblStyle w:val="a4"/>
        <w:tblW w:w="10314" w:type="dxa"/>
        <w:tblLook w:val="04A0"/>
      </w:tblPr>
      <w:tblGrid>
        <w:gridCol w:w="4644"/>
        <w:gridCol w:w="1701"/>
        <w:gridCol w:w="3969"/>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0,1 0,2 0,3 0,4 0,5 0,6 0,7 0,8 0,9</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969"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78" type="#_x0000_t32" style="position:absolute;left:0;text-align:left;margin-left:16.4pt;margin-top:8.8pt;width:0;height:30.35pt;z-index:251691008;mso-position-horizontal-relative:text;mso-position-vertical-relative:text" o:connectortype="straight"/>
              </w:pict>
            </w:r>
            <w:r>
              <w:rPr>
                <w:rFonts w:ascii="Times New Roman" w:hAnsi="Times New Roman"/>
                <w:noProof/>
                <w:sz w:val="28"/>
                <w:szCs w:val="28"/>
              </w:rPr>
              <w:pict>
                <v:shape id="_x0000_s1077" type="#_x0000_t32" style="position:absolute;left:0;text-align:left;margin-left:2.15pt;margin-top:8.8pt;width:14.25pt;height:0;z-index:251689984;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969"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0" type="#_x0000_t32" style="position:absolute;left:0;text-align:left;margin-left:37.15pt;margin-top:6.45pt;width:0;height:36.45pt;z-index:251693056;mso-position-horizontal-relative:text;mso-position-vertical-relative:text" o:connectortype="straight"/>
              </w:pict>
            </w:r>
            <w:r>
              <w:rPr>
                <w:rFonts w:ascii="Times New Roman" w:hAnsi="Times New Roman"/>
                <w:noProof/>
                <w:sz w:val="28"/>
                <w:szCs w:val="28"/>
              </w:rPr>
              <w:pict>
                <v:shape id="_x0000_s1079" type="#_x0000_t32" style="position:absolute;left:0;text-align:left;margin-left:16.4pt;margin-top:6.45pt;width:20.75pt;height:0;z-index:25169203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DF76A3" w:rsidP="002B02FE">
            <w:pPr>
              <w:autoSpaceDE w:val="0"/>
              <w:autoSpaceDN w:val="0"/>
              <w:adjustRightInd w:val="0"/>
              <w:jc w:val="both"/>
              <w:rPr>
                <w:rFonts w:ascii="Times New Roman" w:hAnsi="Times New Roman"/>
                <w:noProof/>
                <w:sz w:val="28"/>
                <w:szCs w:val="28"/>
              </w:rPr>
            </w:pPr>
            <w:r>
              <w:rPr>
                <w:rFonts w:ascii="Times New Roman" w:hAnsi="Times New Roman"/>
                <w:noProof/>
                <w:sz w:val="28"/>
                <w:szCs w:val="28"/>
              </w:rPr>
              <w:pict>
                <v:shape id="_x0000_s1082" type="#_x0000_t32" style="position:absolute;left:0;text-align:left;margin-left:77.2pt;margin-top:10.2pt;width:0;height:36.9pt;z-index:251695104;mso-position-horizontal-relative:text;mso-position-vertical-relative:text" o:connectortype="straight"/>
              </w:pict>
            </w:r>
            <w:r>
              <w:rPr>
                <w:rFonts w:ascii="Times New Roman" w:hAnsi="Times New Roman"/>
                <w:noProof/>
                <w:sz w:val="28"/>
                <w:szCs w:val="28"/>
              </w:rPr>
              <w:pict>
                <v:shape id="_x0000_s1085" type="#_x0000_t32" style="position:absolute;left:0;text-align:left;margin-left:37.15pt;margin-top:10.2pt;width:40.05pt;height:0;z-index:25169817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DF76A3" w:rsidP="002B02FE">
            <w:pPr>
              <w:autoSpaceDE w:val="0"/>
              <w:autoSpaceDN w:val="0"/>
              <w:adjustRightInd w:val="0"/>
              <w:jc w:val="both"/>
              <w:rPr>
                <w:rFonts w:ascii="Times New Roman" w:hAnsi="Times New Roman"/>
                <w:noProof/>
                <w:sz w:val="28"/>
                <w:szCs w:val="28"/>
              </w:rPr>
            </w:pPr>
            <w:r>
              <w:rPr>
                <w:rFonts w:ascii="Times New Roman" w:hAnsi="Times New Roman"/>
                <w:noProof/>
                <w:sz w:val="28"/>
                <w:szCs w:val="28"/>
              </w:rPr>
              <w:pict>
                <v:shape id="_x0000_s1087" type="#_x0000_t32" style="position:absolute;left:0;text-align:left;margin-left:129.25pt;margin-top:14.4pt;width:.05pt;height:42.15pt;z-index:251700224;mso-position-horizontal-relative:text;mso-position-vertical-relative:text" o:connectortype="straight"/>
              </w:pict>
            </w:r>
            <w:r>
              <w:rPr>
                <w:rFonts w:ascii="Times New Roman" w:hAnsi="Times New Roman"/>
                <w:noProof/>
                <w:sz w:val="28"/>
                <w:szCs w:val="28"/>
              </w:rPr>
              <w:pict>
                <v:shape id="_x0000_s1086" type="#_x0000_t32" style="position:absolute;left:0;text-align:left;margin-left:77.2pt;margin-top:14.35pt;width:52.05pt;height:.05pt;z-index:25169920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969"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8" type="#_x0000_t32" style="position:absolute;left:0;text-align:left;margin-left:139.3pt;margin-top:12.6pt;width:0;height:28.7pt;z-index:251701248;mso-position-horizontal-relative:text;mso-position-vertical-relative:text" o:connectortype="straight"/>
              </w:pict>
            </w:r>
            <w:r>
              <w:rPr>
                <w:rFonts w:ascii="Times New Roman" w:hAnsi="Times New Roman"/>
                <w:noProof/>
                <w:sz w:val="28"/>
                <w:szCs w:val="28"/>
              </w:rPr>
              <w:pict>
                <v:shape id="_x0000_s1081" type="#_x0000_t32" style="position:absolute;left:0;text-align:left;margin-left:129.25pt;margin-top:10.4pt;width:10.1pt;height:0;z-index:25169408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3" type="#_x0000_t32" style="position:absolute;left:0;text-align:left;margin-left:139.35pt;margin-top:8.6pt;width:49.35pt;height:.05pt;z-index:251696128;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0,9</w:t>
            </w:r>
          </w:p>
        </w:tc>
        <w:tc>
          <w:tcPr>
            <w:tcW w:w="3969" w:type="dxa"/>
          </w:tcPr>
          <w:p w:rsidR="002B02FE" w:rsidRPr="00581702" w:rsidRDefault="00DF76A3"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4" type="#_x0000_t32" style="position:absolute;left:0;text-align:left;margin-left:8.25pt;margin-top:6.9pt;width:182.55pt;height:1.35pt;flip:y;z-index:251697152;mso-position-horizontal-relative:text;mso-position-vertical-relative:text" o:connectortype="straight" strokeweight="2.25pt"/>
              </w:pic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7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скрещения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pStyle w:val="a3"/>
        <w:tabs>
          <w:tab w:val="left" w:pos="7455"/>
        </w:tabs>
        <w:spacing w:after="0"/>
        <w:ind w:left="0" w:firstLine="567"/>
        <w:jc w:val="both"/>
        <w:rPr>
          <w:rFonts w:ascii="Times New Roman" w:hAnsi="Times New Roman"/>
          <w:sz w:val="28"/>
          <w:szCs w:val="28"/>
        </w:rPr>
      </w:pPr>
      <w:r w:rsidRPr="00581702">
        <w:rPr>
          <w:rFonts w:ascii="Times New Roman" w:hAnsi="Times New Roman"/>
          <w:sz w:val="28"/>
          <w:szCs w:val="28"/>
        </w:rPr>
        <w:t xml:space="preserve">Станционным </w:t>
      </w:r>
      <w:r w:rsidRPr="00581702">
        <w:rPr>
          <w:rFonts w:ascii="Times New Roman" w:hAnsi="Times New Roman"/>
          <w:b/>
          <w:sz w:val="28"/>
          <w:szCs w:val="28"/>
        </w:rPr>
        <w:t>интервалом попутного следования</w:t>
      </w:r>
      <w:r w:rsidRPr="00581702">
        <w:rPr>
          <w:rFonts w:ascii="Times New Roman" w:hAnsi="Times New Roman"/>
          <w:sz w:val="28"/>
          <w:szCs w:val="28"/>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2648585" cy="1337310"/>
            <wp:effectExtent l="19050" t="0" r="0" b="0"/>
            <wp:docPr id="12" name="Рисунок 44"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интервал п"/>
                    <pic:cNvPicPr>
                      <a:picLocks noChangeAspect="1" noChangeArrowheads="1"/>
                    </pic:cNvPicPr>
                  </pic:nvPicPr>
                  <pic:blipFill>
                    <a:blip r:embed="rId28" cstate="print"/>
                    <a:srcRect/>
                    <a:stretch>
                      <a:fillRect/>
                    </a:stretch>
                  </pic:blipFill>
                  <pic:spPr bwMode="auto">
                    <a:xfrm>
                      <a:off x="0" y="0"/>
                      <a:ext cx="2648585" cy="1337310"/>
                    </a:xfrm>
                    <a:prstGeom prst="rect">
                      <a:avLst/>
                    </a:prstGeom>
                    <a:noFill/>
                    <a:ln w="9525">
                      <a:noFill/>
                      <a:miter lim="800000"/>
                      <a:headEnd/>
                      <a:tailEnd/>
                    </a:ln>
                  </pic:spPr>
                </pic:pic>
              </a:graphicData>
            </a:graphic>
          </wp:inline>
        </w:drawing>
      </w:r>
    </w:p>
    <w:p w:rsidR="002B02FE" w:rsidRPr="00581702" w:rsidRDefault="002B02FE" w:rsidP="00CB45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6300470" cy="1359270"/>
            <wp:effectExtent l="19050" t="0" r="5080" b="0"/>
            <wp:docPr id="13" name="Рисунок 47"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интервал п"/>
                    <pic:cNvPicPr>
                      <a:picLocks noChangeAspect="1" noChangeArrowheads="1"/>
                    </pic:cNvPicPr>
                  </pic:nvPicPr>
                  <pic:blipFill>
                    <a:blip r:embed="rId29" cstate="print"/>
                    <a:srcRect/>
                    <a:stretch>
                      <a:fillRect/>
                    </a:stretch>
                  </pic:blipFill>
                  <pic:spPr bwMode="auto">
                    <a:xfrm>
                      <a:off x="0" y="0"/>
                      <a:ext cx="6300470" cy="1359270"/>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8 Схема расположения поездов при расчете интервала попутного следования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line="360" w:lineRule="auto"/>
        <w:ind w:left="181" w:right="352" w:firstLine="724"/>
        <w:jc w:val="both"/>
        <w:rPr>
          <w:rFonts w:ascii="Times New Roman" w:hAnsi="Times New Roman" w:cs="Times New Roman"/>
          <w:iCs/>
          <w:sz w:val="28"/>
          <w:szCs w:val="28"/>
        </w:rPr>
      </w:pPr>
      <w:r w:rsidRPr="00581702">
        <w:rPr>
          <w:rFonts w:ascii="Times New Roman" w:hAnsi="Times New Roman" w:cs="Times New Roman"/>
          <w:iCs/>
          <w:sz w:val="28"/>
          <w:szCs w:val="28"/>
        </w:rPr>
        <w:t>Расчетное расстояние определяется по формуле: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m:t>
        </m:r>
        <m:sSub>
          <m:sSubPr>
            <m:ctrlPr>
              <w:rPr>
                <w:rFonts w:ascii="Cambria Math" w:hAnsi="Times New Roman" w:cs="Times New Roman"/>
                <w:i/>
                <w:sz w:val="28"/>
                <w:szCs w:val="28"/>
              </w:rPr>
            </m:ctrlPr>
          </m:sSubPr>
          <m:e>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num>
              <m:den>
                <m:r>
                  <w:rPr>
                    <w:rFonts w:ascii="Cambria Math" w:hAnsi="Times New Roman" w:cs="Times New Roman"/>
                    <w:sz w:val="28"/>
                    <w:szCs w:val="28"/>
                  </w:rPr>
                  <m:t>2</m:t>
                </m:r>
              </m:den>
            </m:f>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r>
              <w:rPr>
                <w:rFonts w:ascii="Cambria Math" w:hAnsi="Times New Roman" w:cs="Times New Roman"/>
                <w:sz w:val="28"/>
                <w:szCs w:val="28"/>
              </w:rPr>
              <m:t>+</m:t>
            </m:r>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(5)</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iCs/>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в </w:t>
      </w:r>
      <w:r w:rsidRPr="00581702">
        <w:rPr>
          <w:rFonts w:ascii="Times New Roman" w:hAnsi="Times New Roman" w:cs="Times New Roman"/>
          <w:sz w:val="28"/>
          <w:szCs w:val="28"/>
        </w:rPr>
        <w:t>- расстояние, проходимое встречным поездом за время восприятия машинистом сигнала с момента его открытия,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т </w:t>
      </w:r>
      <w:r w:rsidRPr="00581702">
        <w:rPr>
          <w:rFonts w:ascii="Times New Roman" w:hAnsi="Times New Roman" w:cs="Times New Roman"/>
          <w:sz w:val="28"/>
          <w:szCs w:val="28"/>
        </w:rPr>
        <w:t>- длина тормозного пути поезда,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вх </w:t>
      </w:r>
      <w:r w:rsidRPr="00581702">
        <w:rPr>
          <w:rFonts w:ascii="Times New Roman" w:hAnsi="Times New Roman" w:cs="Times New Roman"/>
          <w:sz w:val="28"/>
          <w:szCs w:val="28"/>
        </w:rPr>
        <w:t>- расстояние от входного сигнала до оси станции,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DF76A3" w:rsidP="002B02FE">
      <w:pPr>
        <w:autoSpaceDE w:val="0"/>
        <w:autoSpaceDN w:val="0"/>
        <w:adjustRightInd w:val="0"/>
        <w:spacing w:after="0"/>
        <w:ind w:firstLine="708"/>
        <w:jc w:val="both"/>
        <w:rPr>
          <w:rFonts w:ascii="Times New Roman" w:eastAsia="TimesNewRoman" w:hAnsi="Times New Roman" w:cs="Times New Roman"/>
          <w:sz w:val="28"/>
          <w:szCs w:val="28"/>
          <w:lang w:val="en-US"/>
        </w:rPr>
      </w:pPr>
      <m:oMathPara>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m:oMathPara>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2B02FE" w:rsidRPr="00581702" w:rsidTr="002B02FE">
        <w:tc>
          <w:tcPr>
            <w:tcW w:w="3652" w:type="dxa"/>
            <w:vMerge w:val="restart"/>
          </w:tcPr>
          <w:p w:rsidR="002B02FE" w:rsidRPr="00581702" w:rsidRDefault="002B02FE" w:rsidP="002B02FE">
            <w:pPr>
              <w:widowControl w:val="0"/>
              <w:overflowPunct w:val="0"/>
              <w:autoSpaceDE w:val="0"/>
              <w:autoSpaceDN w:val="0"/>
              <w:adjustRightInd w:val="0"/>
              <w:spacing w:after="0"/>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2B02FE" w:rsidRPr="00581702" w:rsidRDefault="002B02FE" w:rsidP="002B02FE">
            <w:pPr>
              <w:widowControl w:val="0"/>
              <w:overflowPunct w:val="0"/>
              <w:autoSpaceDE w:val="0"/>
              <w:autoSpaceDN w:val="0"/>
              <w:adjustRightInd w:val="0"/>
              <w:spacing w:after="0"/>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2B02FE" w:rsidRPr="00581702" w:rsidTr="002B02FE">
        <w:tc>
          <w:tcPr>
            <w:tcW w:w="3652" w:type="dxa"/>
            <w:vMerge/>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782" w:type="dxa"/>
          </w:tcPr>
          <w:p w:rsidR="002B02FE" w:rsidRPr="00581702" w:rsidRDefault="002B02FE" w:rsidP="002B02FE">
            <w:pPr>
              <w:widowControl w:val="0"/>
              <w:overflowPunct w:val="0"/>
              <w:autoSpaceDE w:val="0"/>
              <w:autoSpaceDN w:val="0"/>
              <w:adjustRightInd w:val="0"/>
              <w:spacing w:after="0"/>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2B02FE" w:rsidRPr="00581702" w:rsidRDefault="002B02FE" w:rsidP="002B02FE">
            <w:pPr>
              <w:widowControl w:val="0"/>
              <w:overflowPunct w:val="0"/>
              <w:autoSpaceDE w:val="0"/>
              <w:autoSpaceDN w:val="0"/>
              <w:adjustRightInd w:val="0"/>
              <w:spacing w:after="0"/>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098" style="position:absolute;z-index:251711488;mso-position-horizontal-relative:text;mso-position-vertical-relative:text" from="3.6pt,21.05pt" to="3.6pt,83.85pt"/>
              </w:pict>
            </w:r>
            <w:r>
              <w:rPr>
                <w:rFonts w:ascii="Times New Roman" w:hAnsi="Times New Roman" w:cs="Times New Roman"/>
                <w:iCs/>
                <w:noProof/>
                <w:sz w:val="28"/>
                <w:szCs w:val="28"/>
                <w:lang w:eastAsia="en-US"/>
              </w:rPr>
              <w:pict>
                <v:rect id="_x0000_s1097" style="position:absolute;margin-left:-5.4pt;margin-top:15.6pt;width:9pt;height:9.25pt;z-index:251710464;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100" style="position:absolute;z-index:251713536;mso-position-horizontal-relative:text;mso-position-vertical-relative:text" from="16.85pt,28pt" to="16.9pt,73.5pt"/>
              </w:pict>
            </w:r>
            <w:r>
              <w:rPr>
                <w:rFonts w:ascii="Times New Roman" w:hAnsi="Times New Roman" w:cs="Times New Roman"/>
                <w:iCs/>
                <w:noProof/>
                <w:sz w:val="28"/>
                <w:szCs w:val="28"/>
                <w:lang w:eastAsia="en-US"/>
              </w:rPr>
              <w:pict>
                <v:rect id="_x0000_s1099" style="position:absolute;margin-left:3.6pt;margin-top:18.95pt;width:13.3pt;height:9.05pt;z-index:251712512;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103" style="position:absolute;flip:x;z-index:251716608;mso-position-horizontal-relative:text;mso-position-vertical-relative:text" from="26.55pt,24.35pt" to="26.55pt,57.9pt"/>
              </w:pict>
            </w:r>
            <w:r>
              <w:rPr>
                <w:rFonts w:ascii="Times New Roman" w:hAnsi="Times New Roman" w:cs="Times New Roman"/>
                <w:iCs/>
                <w:noProof/>
                <w:sz w:val="28"/>
                <w:szCs w:val="28"/>
              </w:rPr>
              <w:pict>
                <v:rect id="_x0000_s1104" style="position:absolute;margin-left:16.85pt;margin-top:15.45pt;width:9pt;height:9.25pt;z-index:251717632;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102" style="position:absolute;flip:x;z-index:251715584;mso-position-horizontal-relative:text;mso-position-vertical-relative:text" from="35.55pt,25.2pt" to="35.55pt,68.85pt"/>
              </w:pict>
            </w:r>
            <w:r>
              <w:rPr>
                <w:rFonts w:ascii="Times New Roman" w:hAnsi="Times New Roman" w:cs="Times New Roman"/>
                <w:iCs/>
                <w:noProof/>
                <w:sz w:val="28"/>
                <w:szCs w:val="28"/>
              </w:rPr>
              <w:pict>
                <v:rect id="_x0000_s1105" style="position:absolute;margin-left:25.85pt;margin-top:15.95pt;width:9pt;height:9.25pt;z-index:251718656;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DF76A3"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101" style="position:absolute;margin-left:35.55pt;margin-top:11pt;width:9.05pt;height:9.05pt;z-index:251714560;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9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попутного следования при полуавтоматической блокировке</w:t>
      </w: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7"/>
          <w:szCs w:val="27"/>
        </w:rPr>
      </w:pPr>
      <w:r w:rsidRPr="00581702">
        <w:rPr>
          <w:rFonts w:ascii="Times New Roman" w:hAnsi="Times New Roman" w:cs="Times New Roman"/>
          <w:sz w:val="28"/>
          <w:szCs w:val="27"/>
        </w:rPr>
        <w:t>Таблица 2 Исходные данные для определения интервала попутного следования, м</w:t>
      </w:r>
    </w:p>
    <w:tbl>
      <w:tblPr>
        <w:tblStyle w:val="a4"/>
        <w:tblpPr w:leftFromText="180" w:rightFromText="180" w:vertAnchor="text" w:horzAnchor="margin" w:tblpY="290"/>
        <w:tblW w:w="9606" w:type="dxa"/>
        <w:tblLook w:val="04A0"/>
      </w:tblPr>
      <w:tblGrid>
        <w:gridCol w:w="2455"/>
        <w:gridCol w:w="2048"/>
        <w:gridCol w:w="1984"/>
        <w:gridCol w:w="3119"/>
      </w:tblGrid>
      <w:tr w:rsidR="00D25BF2" w:rsidRPr="00581702" w:rsidTr="00D25BF2">
        <w:tc>
          <w:tcPr>
            <w:tcW w:w="2455" w:type="dxa"/>
          </w:tcPr>
          <w:p w:rsidR="00D25BF2" w:rsidRPr="00581702" w:rsidRDefault="00D25BF2" w:rsidP="00D25BF2">
            <w:pPr>
              <w:rPr>
                <w:rFonts w:ascii="Times New Roman" w:hAnsi="Times New Roman"/>
                <w:sz w:val="28"/>
                <w:szCs w:val="27"/>
              </w:rPr>
            </w:pPr>
          </w:p>
        </w:tc>
        <w:tc>
          <w:tcPr>
            <w:tcW w:w="2048" w:type="dxa"/>
            <w:vAlign w:val="center"/>
          </w:tcPr>
          <w:p w:rsidR="00D25BF2" w:rsidRPr="00581702" w:rsidRDefault="00D25BF2" w:rsidP="00D25BF2">
            <w:pPr>
              <w:jc w:val="center"/>
              <w:rPr>
                <w:rFonts w:ascii="Times New Roman" w:hAnsi="Times New Roman"/>
                <w:sz w:val="28"/>
                <w:szCs w:val="27"/>
                <w:lang w:val="en-US"/>
              </w:rPr>
            </w:pPr>
            <w:r w:rsidRPr="00581702">
              <w:rPr>
                <w:rFonts w:ascii="Times New Roman" w:hAnsi="Times New Roman"/>
                <w:sz w:val="28"/>
                <w:szCs w:val="27"/>
                <w:lang w:val="en-US"/>
              </w:rPr>
              <w:t>I</w:t>
            </w:r>
          </w:p>
        </w:tc>
        <w:tc>
          <w:tcPr>
            <w:tcW w:w="1984" w:type="dxa"/>
            <w:vAlign w:val="center"/>
          </w:tcPr>
          <w:p w:rsidR="00D25BF2" w:rsidRPr="00581702" w:rsidRDefault="00D25BF2" w:rsidP="00D25BF2">
            <w:pPr>
              <w:jc w:val="center"/>
              <w:rPr>
                <w:rFonts w:ascii="Times New Roman" w:hAnsi="Times New Roman"/>
                <w:sz w:val="28"/>
                <w:szCs w:val="27"/>
                <w:lang w:val="en-US"/>
              </w:rPr>
            </w:pPr>
            <w:r w:rsidRPr="00581702">
              <w:rPr>
                <w:rFonts w:ascii="Times New Roman" w:hAnsi="Times New Roman"/>
                <w:sz w:val="28"/>
                <w:szCs w:val="27"/>
                <w:lang w:val="en-US"/>
              </w:rPr>
              <w:t>II</w:t>
            </w:r>
          </w:p>
        </w:tc>
        <w:tc>
          <w:tcPr>
            <w:tcW w:w="3119" w:type="dxa"/>
            <w:vAlign w:val="center"/>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lang w:val="en-US"/>
              </w:rPr>
              <w:t>III</w:t>
            </w:r>
          </w:p>
        </w:tc>
      </w:tr>
      <w:tr w:rsidR="00D25BF2" w:rsidRPr="00581702" w:rsidTr="00D25BF2">
        <w:tc>
          <w:tcPr>
            <w:tcW w:w="2455" w:type="dxa"/>
          </w:tcPr>
          <w:p w:rsidR="00D25BF2" w:rsidRPr="00581702" w:rsidRDefault="00DF76A3" w:rsidP="00D25BF2">
            <w:pPr>
              <w:jc w:val="center"/>
              <w:rPr>
                <w:rFonts w:ascii="Times New Roman" w:hAnsi="Times New Roman"/>
                <w:sz w:val="28"/>
                <w:szCs w:val="27"/>
              </w:rPr>
            </w:pPr>
            <m:oMathPara>
              <m:oMath>
                <m:sSub>
                  <m:sSubPr>
                    <m:ctrlPr>
                      <w:rPr>
                        <w:rFonts w:ascii="Cambria Math" w:hAnsi="Times New Roman"/>
                        <w:sz w:val="28"/>
                        <w:szCs w:val="27"/>
                      </w:rPr>
                    </m:ctrlPr>
                  </m:sSubPr>
                  <m:e>
                    <m:r>
                      <m:rPr>
                        <m:sty m:val="p"/>
                      </m:rPr>
                      <w:rPr>
                        <w:rFonts w:ascii="Cambria Math" w:hAnsi="Times New Roman"/>
                        <w:sz w:val="28"/>
                        <w:szCs w:val="27"/>
                      </w:rPr>
                      <m:t>l</m:t>
                    </m:r>
                  </m:e>
                  <m:sub>
                    <m:r>
                      <m:rPr>
                        <m:sty m:val="p"/>
                      </m:rPr>
                      <w:rPr>
                        <w:rFonts w:ascii="Times New Roman" w:hAnsi="Times New Roman"/>
                        <w:sz w:val="28"/>
                        <w:szCs w:val="27"/>
                      </w:rPr>
                      <m:t>п</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825</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900</w:t>
            </w:r>
          </w:p>
        </w:tc>
      </w:tr>
      <w:tr w:rsidR="00D25BF2" w:rsidRPr="00581702" w:rsidTr="00D25BF2">
        <w:tc>
          <w:tcPr>
            <w:tcW w:w="2455" w:type="dxa"/>
          </w:tcPr>
          <w:p w:rsidR="00D25BF2" w:rsidRPr="00581702" w:rsidRDefault="00DF76A3" w:rsidP="00D25BF2">
            <w:pPr>
              <w:jc w:val="center"/>
              <w:rPr>
                <w:rFonts w:ascii="Times New Roman" w:hAnsi="Times New Roman"/>
                <w:sz w:val="28"/>
                <w:szCs w:val="27"/>
              </w:rPr>
            </w:pPr>
            <m:oMathPara>
              <m:oMath>
                <m:sSub>
                  <m:sSubPr>
                    <m:ctrlPr>
                      <w:rPr>
                        <w:rFonts w:ascii="Cambria Math" w:hAnsi="Times New Roman"/>
                        <w:sz w:val="28"/>
                        <w:szCs w:val="27"/>
                      </w:rPr>
                    </m:ctrlPr>
                  </m:sSubPr>
                  <m:e>
                    <m:r>
                      <m:rPr>
                        <m:sty m:val="p"/>
                      </m:rPr>
                      <w:rPr>
                        <w:rFonts w:ascii="Cambria Math" w:hAnsi="Times New Roman"/>
                        <w:sz w:val="28"/>
                        <w:szCs w:val="27"/>
                      </w:rPr>
                      <m:t>l</m:t>
                    </m:r>
                  </m:e>
                  <m:sub>
                    <m:r>
                      <m:rPr>
                        <m:sty m:val="p"/>
                      </m:rPr>
                      <w:rPr>
                        <w:rFonts w:ascii="Times New Roman" w:hAnsi="Times New Roman"/>
                        <w:sz w:val="28"/>
                        <w:szCs w:val="27"/>
                      </w:rPr>
                      <m:t>вх</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r>
      <w:tr w:rsidR="00D25BF2" w:rsidRPr="00581702" w:rsidTr="00D25BF2">
        <w:tc>
          <w:tcPr>
            <w:tcW w:w="2455" w:type="dxa"/>
          </w:tcPr>
          <w:p w:rsidR="00D25BF2" w:rsidRPr="00581702" w:rsidRDefault="00DF76A3" w:rsidP="00D25BF2">
            <w:pPr>
              <w:jc w:val="center"/>
              <w:rPr>
                <w:rFonts w:ascii="Times New Roman" w:eastAsia="Calibri" w:hAnsi="Times New Roman"/>
                <w:sz w:val="28"/>
                <w:szCs w:val="27"/>
              </w:rPr>
            </w:pPr>
            <m:oMathPara>
              <m:oMath>
                <m:sSub>
                  <m:sSubPr>
                    <m:ctrlPr>
                      <w:rPr>
                        <w:rFonts w:ascii="Cambria Math" w:hAnsi="Times New Roman"/>
                        <w:i/>
                        <w:sz w:val="28"/>
                        <w:szCs w:val="27"/>
                      </w:rPr>
                    </m:ctrlPr>
                  </m:sSubPr>
                  <m:e>
                    <m:r>
                      <w:rPr>
                        <w:rFonts w:ascii="Cambria Math" w:hAnsi="Cambria Math"/>
                        <w:sz w:val="28"/>
                        <w:szCs w:val="27"/>
                      </w:rPr>
                      <m:t>l</m:t>
                    </m:r>
                  </m:e>
                  <m:sub>
                    <m:r>
                      <w:rPr>
                        <w:rFonts w:ascii="Times New Roman" w:hAnsi="Times New Roman"/>
                        <w:sz w:val="28"/>
                        <w:szCs w:val="27"/>
                      </w:rPr>
                      <m:t>т</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1250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1100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1200</w:t>
            </w:r>
          </w:p>
        </w:tc>
      </w:tr>
      <w:tr w:rsidR="00D25BF2" w:rsidRPr="00581702" w:rsidTr="00D25BF2">
        <w:tc>
          <w:tcPr>
            <w:tcW w:w="2455" w:type="dxa"/>
          </w:tcPr>
          <w:p w:rsidR="00D25BF2" w:rsidRPr="00581702" w:rsidRDefault="00D25BF2" w:rsidP="00D25BF2">
            <w:pPr>
              <w:jc w:val="center"/>
              <w:rPr>
                <w:rFonts w:ascii="Times New Roman" w:eastAsia="Calibri" w:hAnsi="Times New Roman"/>
                <w:sz w:val="28"/>
                <w:szCs w:val="27"/>
              </w:rPr>
            </w:pPr>
            <m:oMathPara>
              <m:oMath>
                <m:r>
                  <w:rPr>
                    <w:rFonts w:ascii="Cambria Math" w:hAnsi="Cambria Math"/>
                    <w:sz w:val="28"/>
                    <w:szCs w:val="27"/>
                    <w:lang w:val="en-US"/>
                  </w:rPr>
                  <m:t>V</m:t>
                </m:r>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55</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60</w:t>
            </w:r>
          </w:p>
        </w:tc>
      </w:tr>
    </w:tbl>
    <w:p w:rsidR="002B02FE" w:rsidRDefault="002B02FE" w:rsidP="002B02FE">
      <w:pPr>
        <w:autoSpaceDE w:val="0"/>
        <w:autoSpaceDN w:val="0"/>
        <w:adjustRightInd w:val="0"/>
        <w:spacing w:after="0"/>
        <w:ind w:firstLine="708"/>
        <w:jc w:val="both"/>
        <w:rPr>
          <w:rFonts w:ascii="Times New Roman" w:hAnsi="Times New Roman" w:cs="Times New Roman"/>
          <w:b/>
          <w:sz w:val="28"/>
          <w:szCs w:val="28"/>
          <w:lang w:val="en-US"/>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sz w:val="28"/>
          <w:szCs w:val="28"/>
        </w:rPr>
        <w:t>Вывод.</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№4</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межпоездных интервалов</w:t>
      </w:r>
      <w:r w:rsidRPr="00581702">
        <w:rPr>
          <w:rFonts w:ascii="Times New Roman" w:hAnsi="Times New Roman" w:cs="Times New Roman"/>
          <w:sz w:val="28"/>
          <w:szCs w:val="28"/>
        </w:rPr>
        <w:t>»</w:t>
      </w:r>
    </w:p>
    <w:p w:rsidR="002B02FE" w:rsidRPr="00581702" w:rsidRDefault="002B02FE" w:rsidP="002B02FE">
      <w:pPr>
        <w:spacing w:after="0"/>
        <w:ind w:firstLine="708"/>
        <w:rPr>
          <w:rFonts w:ascii="Times New Roman" w:hAnsi="Times New Roman" w:cs="Times New Roman"/>
          <w:b/>
          <w:sz w:val="28"/>
          <w:szCs w:val="32"/>
        </w:rPr>
      </w:pPr>
    </w:p>
    <w:p w:rsidR="002B02FE" w:rsidRPr="00581702" w:rsidRDefault="002B02FE" w:rsidP="002B02FE">
      <w:pPr>
        <w:spacing w:after="0"/>
        <w:ind w:firstLine="708"/>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32"/>
        </w:rPr>
        <w:t>Ход работы</w:t>
      </w:r>
      <w:r w:rsidRPr="00581702">
        <w:rPr>
          <w:rFonts w:ascii="Times New Roman" w:hAnsi="Times New Roman" w:cs="Times New Roman"/>
          <w:b/>
          <w:sz w:val="28"/>
          <w:szCs w:val="28"/>
        </w:rPr>
        <w:t>:</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Выписать исходные данные согласно варианта.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Описать теорию межпоездных интервалов.</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расположения поездов с разграничением тремя блок-участками.</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 интервала.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расположения поездов с разграничением двумя блок-участками.</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 интервала.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Вывод.</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tbl>
      <w:tblPr>
        <w:tblStyle w:val="a4"/>
        <w:tblW w:w="0" w:type="auto"/>
        <w:tblLook w:val="04A0"/>
      </w:tblPr>
      <w:tblGrid>
        <w:gridCol w:w="1276"/>
        <w:gridCol w:w="790"/>
        <w:gridCol w:w="807"/>
        <w:gridCol w:w="807"/>
        <w:gridCol w:w="807"/>
        <w:gridCol w:w="807"/>
        <w:gridCol w:w="807"/>
        <w:gridCol w:w="807"/>
        <w:gridCol w:w="807"/>
        <w:gridCol w:w="807"/>
        <w:gridCol w:w="807"/>
        <w:gridCol w:w="808"/>
      </w:tblGrid>
      <w:tr w:rsidR="002B02FE" w:rsidRPr="00581702" w:rsidTr="002B02FE">
        <w:tc>
          <w:tcPr>
            <w:tcW w:w="1715"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Наименование</w:t>
            </w:r>
          </w:p>
        </w:tc>
        <w:tc>
          <w:tcPr>
            <w:tcW w:w="8281"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Варианты</w:t>
            </w:r>
          </w:p>
        </w:tc>
      </w:tr>
      <w:tr w:rsidR="002B02FE" w:rsidRPr="00581702" w:rsidTr="002B02FE">
        <w:tc>
          <w:tcPr>
            <w:tcW w:w="1715" w:type="dxa"/>
            <w:gridSpan w:val="2"/>
            <w:vMerge/>
            <w:vAlign w:val="center"/>
          </w:tcPr>
          <w:p w:rsidR="002B02FE" w:rsidRPr="00581702" w:rsidRDefault="002B02FE" w:rsidP="002B02FE">
            <w:pPr>
              <w:jc w:val="center"/>
              <w:rPr>
                <w:rFonts w:ascii="Times New Roman" w:hAnsi="Times New Roman"/>
                <w:sz w:val="28"/>
                <w:szCs w:val="28"/>
              </w:rPr>
            </w:pP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1715" w:type="dxa"/>
            <w:gridSpan w:val="2"/>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Длина поезда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m:t>
                  </m:r>
                </m:sub>
              </m:sSub>
            </m:oMath>
            <w:r w:rsidRPr="00581702">
              <w:rPr>
                <w:rFonts w:ascii="Times New Roman" w:hAnsi="Times New Roman"/>
                <w:sz w:val="28"/>
                <w:szCs w:val="28"/>
              </w:rPr>
              <w:t>, м</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880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980</w:t>
            </w:r>
          </w:p>
        </w:tc>
      </w:tr>
      <w:tr w:rsidR="002B02FE" w:rsidRPr="00581702" w:rsidTr="002B02FE">
        <w:tc>
          <w:tcPr>
            <w:tcW w:w="1715" w:type="dxa"/>
            <w:gridSpan w:val="2"/>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Средняя скорость </w:t>
            </w:r>
            <w:r w:rsidRPr="00581702">
              <w:rPr>
                <w:rFonts w:ascii="Times New Roman" w:hAnsi="Times New Roman"/>
                <w:sz w:val="28"/>
                <w:szCs w:val="28"/>
                <w:lang w:val="en-US"/>
              </w:rPr>
              <w:t>V</w:t>
            </w:r>
            <w:r w:rsidRPr="00581702">
              <w:rPr>
                <w:rFonts w:ascii="Times New Roman" w:hAnsi="Times New Roman"/>
                <w:sz w:val="28"/>
                <w:szCs w:val="28"/>
              </w:rPr>
              <w:t>, км/ч</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rPr>
          <w:trHeight w:val="429"/>
        </w:trPr>
        <w:tc>
          <w:tcPr>
            <w:tcW w:w="857"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Длина блок-участков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бл</m:t>
                  </m:r>
                </m:sub>
              </m:sSub>
            </m:oMath>
            <w:r w:rsidRPr="00581702">
              <w:rPr>
                <w:rFonts w:ascii="Times New Roman" w:hAnsi="Times New Roman"/>
                <w:sz w:val="28"/>
                <w:szCs w:val="28"/>
              </w:rPr>
              <w:t>, м</w:t>
            </w:r>
          </w:p>
        </w:tc>
        <w:tc>
          <w:tcPr>
            <w:tcW w:w="858" w:type="dxa"/>
            <w:vAlign w:val="center"/>
          </w:tcPr>
          <w:p w:rsidR="002B02FE" w:rsidRPr="00581702" w:rsidRDefault="00DF76A3"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2150</w:t>
            </w:r>
          </w:p>
        </w:tc>
      </w:tr>
      <w:tr w:rsidR="002B02FE" w:rsidRPr="00581702" w:rsidTr="002B02FE">
        <w:trPr>
          <w:trHeight w:val="404"/>
        </w:trPr>
        <w:tc>
          <w:tcPr>
            <w:tcW w:w="857" w:type="dxa"/>
            <w:vMerge/>
            <w:vAlign w:val="center"/>
          </w:tcPr>
          <w:p w:rsidR="002B02FE" w:rsidRPr="00581702" w:rsidRDefault="002B02FE" w:rsidP="002B02FE">
            <w:pPr>
              <w:jc w:val="center"/>
              <w:rPr>
                <w:rFonts w:ascii="Times New Roman" w:hAnsi="Times New Roman"/>
                <w:sz w:val="28"/>
                <w:szCs w:val="28"/>
              </w:rPr>
            </w:pPr>
          </w:p>
        </w:tc>
        <w:tc>
          <w:tcPr>
            <w:tcW w:w="858" w:type="dxa"/>
            <w:vAlign w:val="center"/>
          </w:tcPr>
          <w:p w:rsidR="002B02FE" w:rsidRPr="00581702" w:rsidRDefault="00DF76A3"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2000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r>
      <w:tr w:rsidR="002B02FE" w:rsidRPr="00581702" w:rsidTr="002B02FE">
        <w:trPr>
          <w:trHeight w:val="412"/>
        </w:trPr>
        <w:tc>
          <w:tcPr>
            <w:tcW w:w="857" w:type="dxa"/>
            <w:vMerge/>
            <w:vAlign w:val="center"/>
          </w:tcPr>
          <w:p w:rsidR="002B02FE" w:rsidRPr="00581702" w:rsidRDefault="002B02FE" w:rsidP="002B02FE">
            <w:pPr>
              <w:jc w:val="center"/>
              <w:rPr>
                <w:rFonts w:ascii="Times New Roman" w:hAnsi="Times New Roman"/>
                <w:sz w:val="28"/>
                <w:szCs w:val="28"/>
              </w:rPr>
            </w:pPr>
          </w:p>
        </w:tc>
        <w:tc>
          <w:tcPr>
            <w:tcW w:w="858" w:type="dxa"/>
            <w:vAlign w:val="center"/>
          </w:tcPr>
          <w:p w:rsidR="002B02FE" w:rsidRPr="00581702" w:rsidRDefault="00DF76A3"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b/>
          <w:sz w:val="28"/>
          <w:szCs w:val="28"/>
        </w:rPr>
        <w:t>Межпоездной интервал</w:t>
      </w:r>
      <w:r w:rsidRPr="00581702">
        <w:rPr>
          <w:rFonts w:ascii="Times New Roman" w:eastAsia="TimesNewRoman" w:hAnsi="Times New Roman" w:cs="Times New Roman"/>
          <w:sz w:val="28"/>
          <w:szCs w:val="28"/>
        </w:rPr>
        <w:t xml:space="preserve">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На перегонах с крутыми затяжными подъемами при невозможности применить схему движения под зеленый на зеленый, а также при отправлении 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CB45FE">
      <w:pPr>
        <w:autoSpaceDE w:val="0"/>
        <w:autoSpaceDN w:val="0"/>
        <w:adjustRightInd w:val="0"/>
        <w:spacing w:after="0"/>
        <w:jc w:val="both"/>
        <w:rPr>
          <w:rFonts w:ascii="Times New Roman" w:eastAsia="TimesNewRoman" w:hAnsi="Times New Roman" w:cs="Times New Roman"/>
          <w:sz w:val="28"/>
          <w:szCs w:val="28"/>
        </w:rPr>
      </w:pPr>
      <w:r w:rsidRPr="00581702">
        <w:rPr>
          <w:rFonts w:ascii="Times New Roman" w:eastAsia="TimesNewRoman" w:hAnsi="Times New Roman" w:cs="Times New Roman"/>
          <w:noProof/>
          <w:sz w:val="28"/>
          <w:szCs w:val="28"/>
        </w:rPr>
        <w:drawing>
          <wp:inline distT="0" distB="0" distL="0" distR="0">
            <wp:extent cx="6410325" cy="1185567"/>
            <wp:effectExtent l="19050" t="0" r="0" b="0"/>
            <wp:docPr id="14" name="Рисунок 1"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З"/>
                    <pic:cNvPicPr>
                      <a:picLocks noChangeAspect="1" noChangeArrowheads="1"/>
                    </pic:cNvPicPr>
                  </pic:nvPicPr>
                  <pic:blipFill>
                    <a:blip r:embed="rId30" cstate="print"/>
                    <a:srcRect/>
                    <a:stretch>
                      <a:fillRect/>
                    </a:stretch>
                  </pic:blipFill>
                  <pic:spPr bwMode="auto">
                    <a:xfrm>
                      <a:off x="0" y="0"/>
                      <a:ext cx="6412654" cy="1185998"/>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1 Разграничение поездов тремя блок-участками</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Расчетное расстояние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п</m:t>
                </m:r>
              </m:sub>
            </m:sSub>
          </m:num>
          <m:den>
            <m:r>
              <m:rPr>
                <m:sty m:val="p"/>
              </m:rPr>
              <w:rPr>
                <w:rFonts w:ascii="Cambria Math" w:hAnsi="Times New Roman" w:cs="Times New Roman"/>
                <w:sz w:val="28"/>
                <w:szCs w:val="28"/>
              </w:rPr>
              <m:t>2</m:t>
            </m:r>
          </m:den>
        </m:f>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п</m:t>
                </m:r>
              </m:sub>
            </m:sSub>
          </m:num>
          <m:den>
            <m:r>
              <m:rPr>
                <m:sty m:val="p"/>
              </m:rPr>
              <w:rPr>
                <w:rFonts w:ascii="Cambria Math" w:hAnsi="Times New Roman" w:cs="Times New Roman"/>
                <w:sz w:val="28"/>
                <w:szCs w:val="28"/>
              </w:rPr>
              <m:t>2</m:t>
            </m:r>
          </m:den>
        </m:f>
      </m:oMath>
      <w:r w:rsidRPr="00581702">
        <w:rPr>
          <w:rFonts w:ascii="Times New Roman" w:hAnsi="Times New Roman" w:cs="Times New Roman"/>
          <w:sz w:val="28"/>
          <w:szCs w:val="28"/>
        </w:rPr>
        <w:t xml:space="preserve">                                         (1)</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бл</w:t>
      </w:r>
      <w:r w:rsidRPr="00581702">
        <w:rPr>
          <w:rFonts w:ascii="Times New Roman" w:hAnsi="Times New Roman" w:cs="Times New Roman"/>
          <w:iCs/>
          <w:sz w:val="28"/>
          <w:szCs w:val="28"/>
        </w:rPr>
        <w:t xml:space="preserve"> - длина первого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второго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третьего блок-участка, м;</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Интервал между поездами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=0,06</m:t>
        </m:r>
        <m:r>
          <w:rPr>
            <w:rFonts w:ascii="Times New Roman"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num>
          <m:den>
            <m:r>
              <m:rPr>
                <m:sty m:val="p"/>
              </m:rPr>
              <w:rPr>
                <w:rFonts w:ascii="Cambria Math" w:hAnsi="Times New Roman" w:cs="Times New Roman"/>
                <w:sz w:val="28"/>
                <w:szCs w:val="28"/>
              </w:rPr>
              <m:t>V</m:t>
            </m:r>
          </m:den>
        </m:f>
        <m:r>
          <m:rPr>
            <m:sty m:val="p"/>
          </m:rP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(2)</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iCs/>
          <w:sz w:val="28"/>
          <w:szCs w:val="28"/>
        </w:rPr>
        <w:t xml:space="preserve">где </w:t>
      </w:r>
      <w:r w:rsidRPr="00581702">
        <w:rPr>
          <w:rFonts w:ascii="Times New Roman" w:hAnsi="Times New Roman" w:cs="Times New Roman"/>
          <w:iCs/>
          <w:sz w:val="28"/>
          <w:szCs w:val="28"/>
          <w:lang w:val="en-US"/>
        </w:rPr>
        <w:t>V</w:t>
      </w:r>
      <w:r w:rsidRPr="00581702">
        <w:rPr>
          <w:rFonts w:ascii="Times New Roman" w:hAnsi="Times New Roman" w:cs="Times New Roman"/>
          <w:iCs/>
          <w:sz w:val="28"/>
          <w:szCs w:val="28"/>
        </w:rPr>
        <w:t xml:space="preserve"> - средняя скорость следования поездов по блок-участкам, км/ч</w:t>
      </w:r>
    </w:p>
    <w:p w:rsidR="002B02FE" w:rsidRPr="00581702" w:rsidRDefault="002B02FE" w:rsidP="00CB45FE">
      <w:pPr>
        <w:widowControl w:val="0"/>
        <w:spacing w:after="0"/>
        <w:ind w:left="181" w:right="-11" w:hanging="181"/>
        <w:jc w:val="both"/>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6705600" cy="1411129"/>
            <wp:effectExtent l="19050" t="0" r="0" b="0"/>
            <wp:docPr id="16"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З"/>
                    <pic:cNvPicPr>
                      <a:picLocks noChangeAspect="1" noChangeArrowheads="1"/>
                    </pic:cNvPicPr>
                  </pic:nvPicPr>
                  <pic:blipFill>
                    <a:blip r:embed="rId31" cstate="print"/>
                    <a:srcRect/>
                    <a:stretch>
                      <a:fillRect/>
                    </a:stretch>
                  </pic:blipFill>
                  <pic:spPr bwMode="auto">
                    <a:xfrm>
                      <a:off x="0" y="0"/>
                      <a:ext cx="6708645" cy="1411770"/>
                    </a:xfrm>
                    <a:prstGeom prst="rect">
                      <a:avLst/>
                    </a:prstGeom>
                    <a:noFill/>
                    <a:ln w="9525">
                      <a:noFill/>
                      <a:miter lim="800000"/>
                      <a:headEnd/>
                      <a:tailEnd/>
                    </a:ln>
                  </pic:spPr>
                </pic:pic>
              </a:graphicData>
            </a:graphic>
          </wp:inline>
        </w:drawing>
      </w:r>
      <w:r w:rsidRPr="00581702">
        <w:rPr>
          <w:rFonts w:ascii="Times New Roman" w:hAnsi="Times New Roman" w:cs="Times New Roman"/>
          <w:sz w:val="28"/>
          <w:szCs w:val="28"/>
        </w:rPr>
        <w:t>Рисунок 2 Разграничение поездов двумя блок-участками</w:t>
      </w:r>
    </w:p>
    <w:p w:rsidR="004448BA" w:rsidRPr="00581702" w:rsidRDefault="004448BA"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Расчетное расстояние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7E7439" w:rsidRPr="00581702" w:rsidRDefault="007E7439" w:rsidP="007E7439">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п</m:t>
                </m:r>
              </m:sub>
            </m:sSub>
          </m:num>
          <m:den>
            <m:r>
              <w:rPr>
                <w:rFonts w:ascii="Cambria Math" w:hAnsi="Cambria Math" w:cs="Times New Roman"/>
                <w:sz w:val="28"/>
                <w:szCs w:val="28"/>
              </w:rPr>
              <m:t>2</m:t>
            </m:r>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в</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l</m:t>
            </m:r>
          </m:e>
          <m:sub>
            <m:r>
              <w:rPr>
                <w:rFonts w:ascii="Cambria Math" w:hAnsi="Cambria Math" w:cs="Times New Roman"/>
                <w:sz w:val="28"/>
                <w:szCs w:val="28"/>
              </w:rPr>
              <m:t>бл</m:t>
            </m:r>
          </m:sub>
          <m:sup>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l</m:t>
            </m:r>
          </m:e>
          <m:sub>
            <m:r>
              <w:rPr>
                <w:rFonts w:ascii="Cambria Math" w:hAnsi="Cambria Math" w:cs="Times New Roman"/>
                <w:sz w:val="28"/>
                <w:szCs w:val="28"/>
              </w:rPr>
              <m:t>бл</m:t>
            </m:r>
          </m:sub>
          <m:sup>
            <m:r>
              <w:rPr>
                <w:rFonts w:ascii="Cambria Math" w:hAnsi="Cambria Math" w:cs="Times New Roman"/>
                <w:sz w:val="28"/>
                <w:szCs w:val="28"/>
              </w:rPr>
              <m:t>,,</m:t>
            </m:r>
          </m:sup>
        </m:sSub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п</m:t>
                </m:r>
              </m:sub>
            </m:sSub>
          </m:num>
          <m:den>
            <m:r>
              <w:rPr>
                <w:rFonts w:ascii="Cambria Math" w:hAnsi="Cambria Math" w:cs="Times New Roman"/>
                <w:sz w:val="28"/>
                <w:szCs w:val="28"/>
              </w:rPr>
              <m:t>2</m:t>
            </m:r>
          </m:den>
        </m:f>
      </m:oMath>
      <w:r w:rsidRPr="006E003E">
        <w:rPr>
          <w:rFonts w:ascii="Times New Roman" w:hAnsi="Times New Roman" w:cs="Times New Roman"/>
          <w:sz w:val="28"/>
          <w:szCs w:val="28"/>
        </w:rPr>
        <w:t xml:space="preserve">                                         (3)</w:t>
      </w:r>
    </w:p>
    <w:p w:rsidR="002B02FE" w:rsidRPr="00581702" w:rsidRDefault="002B02FE" w:rsidP="002B02FE">
      <w:pPr>
        <w:widowControl w:val="0"/>
        <w:spacing w:after="0"/>
        <w:ind w:right="352" w:firstLine="708"/>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расстояние, проходимое встречным поездом за время восприятия машинистом показания сигнала с момента его открытия,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=16,7</m:t>
        </m:r>
        <m:r>
          <w:rPr>
            <w:rFonts w:ascii="Times New Roman" w:hAnsi="Times New Roman" w:cs="Times New Roman"/>
            <w:sz w:val="28"/>
            <w:szCs w:val="28"/>
          </w:rPr>
          <m:t>×</m:t>
        </m:r>
        <m:r>
          <w:rPr>
            <w:rFonts w:ascii="Cambria Math" w:hAnsi="Cambria Math" w:cs="Times New Roman"/>
            <w:sz w:val="28"/>
            <w:szCs w:val="28"/>
            <w:lang w:val="en-US"/>
          </w:rPr>
          <m:t>V</m:t>
        </m:r>
        <m:r>
          <w:rPr>
            <w:rFonts w:ascii="Times New Roman"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(4)</w:t>
      </w: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где 16,7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коэффициент перевода км/ч, м/мин;</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lang w:val="en-US"/>
        </w:rPr>
        <w:t>V</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скорость движения поезда на подходе перед блок-участком или тормозным путем, км/ч;</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время на восприятие машинистом показания сигнала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=0,05</m:t>
        </m:r>
      </m:oMath>
      <w:r w:rsidRPr="00581702">
        <w:rPr>
          <w:rFonts w:ascii="Times New Roman" w:hAnsi="Times New Roman" w:cs="Times New Roman"/>
          <w:sz w:val="28"/>
          <w:szCs w:val="28"/>
        </w:rPr>
        <w:t xml:space="preserve"> мин.);</w:t>
      </w:r>
    </w:p>
    <w:p w:rsidR="002B02FE" w:rsidRPr="00581702" w:rsidRDefault="002B02FE" w:rsidP="002B02FE">
      <w:pPr>
        <w:widowControl w:val="0"/>
        <w:spacing w:after="0"/>
        <w:ind w:right="352" w:firstLine="708"/>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бл</w:t>
      </w:r>
      <w:r w:rsidRPr="00581702">
        <w:rPr>
          <w:rFonts w:ascii="Times New Roman" w:hAnsi="Times New Roman" w:cs="Times New Roman"/>
          <w:iCs/>
          <w:sz w:val="28"/>
          <w:szCs w:val="28"/>
        </w:rPr>
        <w:t xml:space="preserve"> - длина первого блок-участка, м;</w:t>
      </w:r>
    </w:p>
    <w:p w:rsidR="002B02FE" w:rsidRPr="00581702" w:rsidRDefault="002B02FE" w:rsidP="002B02FE">
      <w:pPr>
        <w:widowControl w:val="0"/>
        <w:spacing w:after="0"/>
        <w:ind w:right="352" w:firstLine="708"/>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второго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r w:rsidRPr="00581702">
        <w:rPr>
          <w:rFonts w:ascii="Times New Roman" w:hAnsi="Times New Roman" w:cs="Times New Roman"/>
          <w:sz w:val="28"/>
          <w:szCs w:val="28"/>
        </w:rPr>
        <w:t>Интервал между поездами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=0,06</m:t>
        </m:r>
        <m:r>
          <w:rPr>
            <w:rFonts w:ascii="Times New Roman"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num>
          <m:den>
            <m:r>
              <m:rPr>
                <m:sty m:val="p"/>
              </m:rPr>
              <w:rPr>
                <w:rFonts w:ascii="Cambria Math" w:hAnsi="Times New Roman" w:cs="Times New Roman"/>
                <w:sz w:val="28"/>
                <w:szCs w:val="28"/>
              </w:rPr>
              <m:t>V</m:t>
            </m:r>
          </m:den>
        </m:f>
        <m:r>
          <m:rPr>
            <m:sty m:val="p"/>
          </m:rP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(5)</w:t>
      </w:r>
    </w:p>
    <w:p w:rsidR="002B02FE" w:rsidRPr="00581702" w:rsidRDefault="002B02FE" w:rsidP="002B02FE">
      <w:pPr>
        <w:spacing w:after="0"/>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№5</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пропускной способности участков по перегонам</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b/>
          <w:sz w:val="28"/>
          <w:szCs w:val="32"/>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32"/>
        </w:rPr>
      </w:pPr>
      <w:r w:rsidRPr="00581702">
        <w:rPr>
          <w:rFonts w:ascii="Times New Roman" w:hAnsi="Times New Roman" w:cs="Times New Roman"/>
          <w:b/>
          <w:sz w:val="28"/>
          <w:szCs w:val="32"/>
        </w:rPr>
        <w:t>Задания для выполнения:</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1. Определить труднейший перегон на участке А-Е.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2. Определить наилучшую схему графика с наименьшим периодом.</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2B02FE" w:rsidRPr="00581702" w:rsidRDefault="002B02FE" w:rsidP="002B02FE">
      <w:pPr>
        <w:spacing w:after="0"/>
        <w:ind w:firstLine="709"/>
        <w:jc w:val="both"/>
        <w:rPr>
          <w:rFonts w:ascii="Times New Roman" w:hAnsi="Times New Roman" w:cs="Times New Roman"/>
          <w:sz w:val="28"/>
          <w:szCs w:val="32"/>
        </w:rPr>
      </w:pP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sz w:val="28"/>
          <w:szCs w:val="28"/>
        </w:rPr>
        <w:t xml:space="preserve">Таблица 1 Время, количество поездов, коэффициенты </w:t>
      </w:r>
    </w:p>
    <w:tbl>
      <w:tblPr>
        <w:tblStyle w:val="a4"/>
        <w:tblpPr w:leftFromText="180" w:rightFromText="180" w:vertAnchor="text" w:horzAnchor="margin" w:tblpY="1"/>
        <w:tblW w:w="0" w:type="auto"/>
        <w:tblLook w:val="04A0"/>
      </w:tblPr>
      <w:tblGrid>
        <w:gridCol w:w="1312"/>
        <w:gridCol w:w="2025"/>
        <w:gridCol w:w="680"/>
        <w:gridCol w:w="680"/>
        <w:gridCol w:w="680"/>
        <w:gridCol w:w="680"/>
        <w:gridCol w:w="680"/>
        <w:gridCol w:w="680"/>
        <w:gridCol w:w="680"/>
        <w:gridCol w:w="680"/>
        <w:gridCol w:w="680"/>
        <w:gridCol w:w="680"/>
      </w:tblGrid>
      <w:tr w:rsidR="002B02FE" w:rsidRPr="00581702" w:rsidTr="002B02FE">
        <w:tc>
          <w:tcPr>
            <w:tcW w:w="3338"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Перегонное время хода, мин</w:t>
            </w:r>
          </w:p>
        </w:tc>
        <w:tc>
          <w:tcPr>
            <w:tcW w:w="6800"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Варианты</w:t>
            </w:r>
          </w:p>
        </w:tc>
      </w:tr>
      <w:tr w:rsidR="002B02FE" w:rsidRPr="00581702" w:rsidTr="002B02FE">
        <w:tc>
          <w:tcPr>
            <w:tcW w:w="3338" w:type="dxa"/>
            <w:gridSpan w:val="2"/>
            <w:vMerge/>
          </w:tcPr>
          <w:p w:rsidR="002B02FE" w:rsidRPr="00581702" w:rsidRDefault="002B02FE" w:rsidP="002B02FE">
            <w:pPr>
              <w:jc w:val="center"/>
              <w:rPr>
                <w:rFonts w:ascii="Times New Roman" w:hAnsi="Times New Roman"/>
                <w:sz w:val="28"/>
                <w:szCs w:val="28"/>
              </w:rPr>
            </w:pP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А-б</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б-в</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в-г</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г-д</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д-Е</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0138" w:type="dxa"/>
            <w:gridSpan w:val="12"/>
            <w:vAlign w:val="center"/>
          </w:tcPr>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Время на разгон для всех участков 2 мин;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Время на замедление </w:t>
            </w:r>
            <w:r w:rsidR="00617052">
              <w:rPr>
                <w:rFonts w:ascii="Times New Roman" w:hAnsi="Times New Roman"/>
                <w:sz w:val="28"/>
                <w:szCs w:val="28"/>
              </w:rPr>
              <w:t>-</w:t>
            </w:r>
            <w:r w:rsidRPr="00581702">
              <w:rPr>
                <w:rFonts w:ascii="Times New Roman" w:hAnsi="Times New Roman"/>
                <w:sz w:val="28"/>
                <w:szCs w:val="28"/>
              </w:rPr>
              <w:t xml:space="preserve"> 1 мин;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Интервал неодн.приб </w:t>
            </w:r>
            <w:r w:rsidR="00617052">
              <w:rPr>
                <w:rFonts w:ascii="Times New Roman" w:hAnsi="Times New Roman"/>
                <w:sz w:val="28"/>
                <w:szCs w:val="28"/>
              </w:rPr>
              <w:t>-</w:t>
            </w:r>
            <w:r w:rsidRPr="00581702">
              <w:rPr>
                <w:rFonts w:ascii="Times New Roman" w:hAnsi="Times New Roman"/>
                <w:sz w:val="28"/>
                <w:szCs w:val="28"/>
              </w:rPr>
              <w:t xml:space="preserve"> 4 мин;</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Интервал скрещения </w:t>
            </w:r>
            <w:r w:rsidR="00617052">
              <w:rPr>
                <w:rFonts w:ascii="Times New Roman" w:hAnsi="Times New Roman"/>
                <w:sz w:val="28"/>
                <w:szCs w:val="28"/>
              </w:rPr>
              <w:t>-</w:t>
            </w:r>
            <w:r w:rsidRPr="00581702">
              <w:rPr>
                <w:rFonts w:ascii="Times New Roman" w:hAnsi="Times New Roman"/>
                <w:sz w:val="28"/>
                <w:szCs w:val="28"/>
              </w:rPr>
              <w:t xml:space="preserve"> 1мин.</w:t>
            </w:r>
          </w:p>
        </w:tc>
      </w:tr>
      <w:tr w:rsidR="002B02FE" w:rsidRPr="00581702" w:rsidTr="002B02FE">
        <w:tc>
          <w:tcPr>
            <w:tcW w:w="10138" w:type="dxa"/>
            <w:gridSpan w:val="12"/>
            <w:vAlign w:val="center"/>
          </w:tcPr>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скор</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2;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пасс</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4;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приг</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3;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сб</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1.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скор</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пасс</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приг</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сб</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1,8.</w:t>
            </w:r>
          </w:p>
        </w:tc>
      </w:tr>
    </w:tbl>
    <w:p w:rsidR="002B02FE" w:rsidRPr="00581702" w:rsidRDefault="00CB45FE" w:rsidP="002B02FE">
      <w:pPr>
        <w:spacing w:after="0"/>
        <w:ind w:firstLine="708"/>
        <w:rPr>
          <w:rFonts w:ascii="Times New Roman" w:hAnsi="Times New Roman" w:cs="Times New Roman"/>
          <w:szCs w:val="28"/>
        </w:rPr>
      </w:pPr>
      <w:r w:rsidRPr="00581702">
        <w:rPr>
          <w:rFonts w:ascii="Times New Roman" w:hAnsi="Times New Roman" w:cs="Times New Roman"/>
          <w:sz w:val="28"/>
          <w:szCs w:val="28"/>
        </w:rPr>
        <w:object w:dxaOrig="8805" w:dyaOrig="4021">
          <v:shape id="_x0000_i1031" type="#_x0000_t75" style="width:439.6pt;height:162.7pt" o:ole="">
            <v:imagedata r:id="rId32" o:title=""/>
          </v:shape>
          <o:OLEObject Type="Embed" ProgID="Visio.Drawing.11" ShapeID="_x0000_i1031" DrawAspect="Content" ObjectID="_1806504613" r:id="rId33"/>
        </w:object>
      </w:r>
    </w:p>
    <w:p w:rsidR="002B02FE" w:rsidRPr="00581702" w:rsidRDefault="002B02FE" w:rsidP="002B02FE">
      <w:pPr>
        <w:spacing w:after="0"/>
        <w:rPr>
          <w:rFonts w:ascii="Times New Roman" w:hAnsi="Times New Roman" w:cs="Times New Roman"/>
          <w:szCs w:val="28"/>
        </w:rPr>
      </w:pPr>
      <w:r w:rsidRPr="00581702">
        <w:rPr>
          <w:rFonts w:ascii="Times New Roman" w:hAnsi="Times New Roman" w:cs="Times New Roman"/>
          <w:szCs w:val="28"/>
        </w:rPr>
        <w:tab/>
      </w:r>
      <w:r w:rsidRPr="00581702">
        <w:rPr>
          <w:rFonts w:ascii="Times New Roman" w:hAnsi="Times New Roman" w:cs="Times New Roman"/>
          <w:sz w:val="28"/>
          <w:szCs w:val="28"/>
        </w:rPr>
        <w:t>Рисунок 1 Схема участка полигона дороги</w:t>
      </w:r>
    </w:p>
    <w:p w:rsidR="002B02FE" w:rsidRPr="00581702" w:rsidRDefault="002B02FE" w:rsidP="002B02FE">
      <w:pPr>
        <w:spacing w:after="0"/>
        <w:rPr>
          <w:rFonts w:ascii="Times New Roman" w:hAnsi="Times New Roman" w:cs="Times New Roman"/>
          <w:szCs w:val="28"/>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Пропускной способностью</w:t>
      </w:r>
      <w:r w:rsidRPr="00581702">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Существую четыре вида схем:</w:t>
      </w:r>
    </w:p>
    <w:p w:rsidR="002B02FE" w:rsidRPr="00581702" w:rsidRDefault="00CB45FE" w:rsidP="002B02FE">
      <w:pPr>
        <w:spacing w:after="0"/>
        <w:ind w:firstLine="709"/>
        <w:jc w:val="center"/>
        <w:rPr>
          <w:rFonts w:ascii="Times New Roman" w:hAnsi="Times New Roman" w:cs="Times New Roman"/>
          <w:sz w:val="28"/>
          <w:szCs w:val="32"/>
        </w:rPr>
      </w:pPr>
      <w:r w:rsidRPr="00581702">
        <w:rPr>
          <w:rFonts w:ascii="Times New Roman" w:hAnsi="Times New Roman" w:cs="Times New Roman"/>
        </w:rPr>
        <w:object w:dxaOrig="4326" w:dyaOrig="3109">
          <v:shape id="_x0000_i1032" type="#_x0000_t75" style="width:303.25pt;height:216.7pt" o:ole="">
            <v:imagedata r:id="rId34" o:title=""/>
          </v:shape>
          <o:OLEObject Type="Embed" ProgID="Visio.Drawing.11" ShapeID="_x0000_i1032" DrawAspect="Content" ObjectID="_1806504614" r:id="rId35"/>
        </w:object>
      </w:r>
    </w:p>
    <w:p w:rsidR="002B02FE" w:rsidRPr="00581702" w:rsidRDefault="002B02FE" w:rsidP="002B02FE">
      <w:pPr>
        <w:spacing w:after="0"/>
        <w:jc w:val="center"/>
        <w:rPr>
          <w:rFonts w:ascii="Times New Roman" w:hAnsi="Times New Roman" w:cs="Times New Roman"/>
        </w:rPr>
      </w:pPr>
      <w:r w:rsidRPr="00581702">
        <w:rPr>
          <w:rFonts w:ascii="Times New Roman" w:hAnsi="Times New Roman" w:cs="Times New Roman"/>
          <w:sz w:val="28"/>
          <w:szCs w:val="28"/>
        </w:rPr>
        <w:t xml:space="preserve">Схема 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поезда следуют на труднейший перегон сходу;</w:t>
      </w:r>
      <w:r w:rsidRPr="00581702">
        <w:rPr>
          <w:rFonts w:ascii="Times New Roman" w:hAnsi="Times New Roman" w:cs="Times New Roman"/>
        </w:rPr>
        <w:t xml:space="preserve"> </w:t>
      </w:r>
    </w:p>
    <w:p w:rsidR="002B02FE" w:rsidRPr="00581702" w:rsidRDefault="002B02FE" w:rsidP="002B02FE">
      <w:pPr>
        <w:spacing w:after="0"/>
        <w:jc w:val="center"/>
        <w:rPr>
          <w:rFonts w:ascii="Times New Roman" w:hAnsi="Times New Roman" w:cs="Times New Roman"/>
        </w:rPr>
      </w:pPr>
    </w:p>
    <w:p w:rsidR="002B02FE" w:rsidRPr="00581702" w:rsidRDefault="002B02FE" w:rsidP="002B02FE">
      <w:pPr>
        <w:spacing w:after="0"/>
        <w:jc w:val="center"/>
        <w:rPr>
          <w:rFonts w:ascii="Times New Roman" w:hAnsi="Times New Roman" w:cs="Times New Roman"/>
        </w:rPr>
      </w:pP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3052">
          <v:shape id="_x0000_i1033" type="#_x0000_t75" style="width:306.7pt;height:3in" o:ole="">
            <v:imagedata r:id="rId36" o:title=""/>
          </v:shape>
          <o:OLEObject Type="Embed" ProgID="Visio.Drawing.11" ShapeID="_x0000_i1033" DrawAspect="Content" ObjectID="_1806504615" r:id="rId37"/>
        </w:object>
      </w:r>
    </w:p>
    <w:p w:rsidR="002B02FE" w:rsidRPr="00581702" w:rsidRDefault="002B02FE" w:rsidP="002B02FE">
      <w:pPr>
        <w:spacing w:after="0"/>
        <w:jc w:val="center"/>
        <w:rPr>
          <w:rFonts w:ascii="Times New Roman" w:hAnsi="Times New Roman" w:cs="Times New Roman"/>
        </w:rPr>
      </w:pPr>
      <w:r w:rsidRPr="00581702">
        <w:rPr>
          <w:rFonts w:ascii="Times New Roman" w:hAnsi="Times New Roman" w:cs="Times New Roman"/>
          <w:sz w:val="28"/>
          <w:szCs w:val="28"/>
        </w:rPr>
        <w:t xml:space="preserve">Схема 2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поезда следуют с труднейшего перегона сходу;</w:t>
      </w:r>
      <w:r w:rsidRPr="00581702">
        <w:rPr>
          <w:rFonts w:ascii="Times New Roman" w:hAnsi="Times New Roman" w:cs="Times New Roman"/>
        </w:rPr>
        <w:t xml:space="preserve"> </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3166">
          <v:shape id="_x0000_i1034" type="#_x0000_t75" style="width:306.7pt;height:224.3pt" o:ole="">
            <v:imagedata r:id="rId38" o:title=""/>
          </v:shape>
          <o:OLEObject Type="Embed" ProgID="Visio.Drawing.11" ShapeID="_x0000_i1034" DrawAspect="Content" ObjectID="_1806504616" r:id="rId39"/>
        </w:objec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 xml:space="preserve">Схема 3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нечетные поезда следуют по труднейшему перегону сходу;</w:t>
      </w:r>
    </w:p>
    <w:p w:rsidR="002B02FE" w:rsidRPr="00581702" w:rsidRDefault="002B02FE" w:rsidP="002B02FE">
      <w:pPr>
        <w:spacing w:after="0"/>
        <w:jc w:val="center"/>
        <w:rPr>
          <w:rFonts w:ascii="Times New Roman" w:hAnsi="Times New Roman" w:cs="Times New Roman"/>
          <w:sz w:val="28"/>
          <w:szCs w:val="28"/>
        </w:rPr>
      </w:pP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2775">
          <v:shape id="_x0000_i1035" type="#_x0000_t75" style="width:306.7pt;height:197.3pt" o:ole="">
            <v:imagedata r:id="rId40" o:title=""/>
          </v:shape>
          <o:OLEObject Type="Embed" ProgID="Visio.Drawing.11" ShapeID="_x0000_i1035" DrawAspect="Content" ObjectID="_1806504617" r:id="rId41"/>
        </w:objec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 xml:space="preserve">Схема 4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четные поезда следуют по труднейшему перегону сходу.</w:t>
      </w:r>
    </w:p>
    <w:p w:rsidR="002B02FE" w:rsidRPr="00581702" w:rsidRDefault="00DF76A3" w:rsidP="002B02FE">
      <w:pPr>
        <w:spacing w:after="0"/>
        <w:jc w:val="both"/>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rPr>
              <m:t>t</m:t>
            </m:r>
          </m:e>
          <m:sup>
            <m:r>
              <w:rPr>
                <w:rFonts w:ascii="Cambria Math" w:hAnsi="Times New Roman" w:cs="Times New Roman"/>
                <w:sz w:val="28"/>
                <w:szCs w:val="28"/>
              </w:rPr>
              <m:t>,</m:t>
            </m:r>
          </m:sup>
        </m:sSup>
      </m:oMath>
      <w:r w:rsidR="002B02FE" w:rsidRPr="00581702">
        <w:rPr>
          <w:rFonts w:ascii="Times New Roman" w:hAnsi="Times New Roman" w:cs="Times New Roman"/>
          <w:sz w:val="28"/>
          <w:szCs w:val="28"/>
        </w:rPr>
        <w:t xml:space="preserve"> - время хода нечетного поезда, мин.;</w:t>
      </w:r>
    </w:p>
    <w:p w:rsidR="002B02FE" w:rsidRPr="00581702" w:rsidRDefault="00DF76A3" w:rsidP="002B02FE">
      <w:pPr>
        <w:spacing w:after="0"/>
        <w:jc w:val="both"/>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rPr>
              <m:t>t</m:t>
            </m:r>
          </m:e>
          <m:sup>
            <m:r>
              <w:rPr>
                <w:rFonts w:ascii="Cambria Math" w:hAnsi="Times New Roman" w:cs="Times New Roman"/>
                <w:sz w:val="28"/>
                <w:szCs w:val="28"/>
              </w:rPr>
              <m:t>,,</m:t>
            </m:r>
          </m:sup>
        </m:sSup>
      </m:oMath>
      <w:r w:rsidR="002B02FE" w:rsidRPr="00581702">
        <w:rPr>
          <w:rFonts w:ascii="Times New Roman" w:hAnsi="Times New Roman" w:cs="Times New Roman"/>
          <w:sz w:val="28"/>
          <w:szCs w:val="28"/>
        </w:rPr>
        <w:t xml:space="preserve"> - время хода четного поезда, мин.;</w:t>
      </w:r>
      <m:oMath>
        <m:r>
          <w:rPr>
            <w:rFonts w:ascii="Cambria Math" w:hAnsi="Times New Roman" w:cs="Times New Roman"/>
            <w:sz w:val="28"/>
            <w:szCs w:val="28"/>
          </w:rPr>
          <m:t xml:space="preserve"> </m:t>
        </m:r>
      </m:oMath>
    </w:p>
    <w:p w:rsidR="002B02FE" w:rsidRPr="00581702" w:rsidRDefault="00DF76A3"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р</m:t>
            </m:r>
          </m:sub>
        </m:sSub>
      </m:oMath>
      <w:r w:rsidR="002B02FE" w:rsidRPr="00581702">
        <w:rPr>
          <w:rFonts w:ascii="Times New Roman" w:hAnsi="Times New Roman" w:cs="Times New Roman"/>
          <w:sz w:val="28"/>
          <w:szCs w:val="28"/>
        </w:rPr>
        <w:t xml:space="preserve"> - время на разгон, мин.;</w:t>
      </w:r>
    </w:p>
    <w:p w:rsidR="002B02FE" w:rsidRPr="00581702" w:rsidRDefault="00DF76A3"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з</m:t>
            </m:r>
          </m:sub>
        </m:sSub>
      </m:oMath>
      <w:r w:rsidR="002B02FE" w:rsidRPr="00581702">
        <w:rPr>
          <w:rFonts w:ascii="Times New Roman" w:hAnsi="Times New Roman" w:cs="Times New Roman"/>
          <w:sz w:val="28"/>
          <w:szCs w:val="28"/>
        </w:rPr>
        <w:t xml:space="preserve"> - время на замедление, мин.;</w:t>
      </w:r>
    </w:p>
    <w:p w:rsidR="002B02FE" w:rsidRPr="00581702" w:rsidRDefault="00DF76A3"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нп</m:t>
            </m:r>
          </m:sub>
        </m:sSub>
      </m:oMath>
      <w:r w:rsidR="002B02FE" w:rsidRPr="00581702">
        <w:rPr>
          <w:rFonts w:ascii="Times New Roman" w:hAnsi="Times New Roman" w:cs="Times New Roman"/>
          <w:sz w:val="28"/>
          <w:szCs w:val="28"/>
        </w:rPr>
        <w:t xml:space="preserve"> - интервал неодновременного прибытия, мин;</w:t>
      </w:r>
    </w:p>
    <w:p w:rsidR="002B02FE" w:rsidRPr="00581702" w:rsidRDefault="00DF76A3"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τ</m:t>
            </m:r>
          </m:e>
          <m:sub>
            <m:r>
              <w:rPr>
                <w:rFonts w:ascii="Times New Roman" w:hAnsi="Times New Roman" w:cs="Times New Roman"/>
                <w:sz w:val="28"/>
                <w:szCs w:val="28"/>
              </w:rPr>
              <m:t>ск</m:t>
            </m:r>
          </m:sub>
        </m:sSub>
      </m:oMath>
      <w:r w:rsidR="002B02FE" w:rsidRPr="00581702">
        <w:rPr>
          <w:rFonts w:ascii="Times New Roman" w:hAnsi="Times New Roman" w:cs="Times New Roman"/>
          <w:sz w:val="28"/>
          <w:szCs w:val="28"/>
        </w:rPr>
        <w:t xml:space="preserve"> - интервал скрещения, мин.</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2B02FE" w:rsidRPr="00581702" w:rsidRDefault="00CB45FE" w:rsidP="00CB45FE">
      <w:pPr>
        <w:tabs>
          <w:tab w:val="left" w:pos="0"/>
        </w:tabs>
        <w:spacing w:after="0"/>
        <w:jc w:val="center"/>
        <w:rPr>
          <w:rStyle w:val="12"/>
          <w:rFonts w:eastAsiaTheme="minorEastAsia"/>
          <w:spacing w:val="0"/>
          <w:sz w:val="28"/>
          <w:szCs w:val="28"/>
        </w:rPr>
      </w:pPr>
      <w:r w:rsidRPr="00581702">
        <w:rPr>
          <w:rStyle w:val="12"/>
          <w:rFonts w:eastAsiaTheme="minorEastAsia"/>
          <w:spacing w:val="0"/>
          <w:sz w:val="28"/>
          <w:szCs w:val="28"/>
        </w:rPr>
        <w:t xml:space="preserve">                                                 </w:t>
      </w:r>
      <m:oMath>
        <m:r>
          <m:rPr>
            <m:sty m:val="b"/>
          </m:rPr>
          <w:rPr>
            <w:rStyle w:val="12"/>
            <w:rFonts w:ascii="Cambria Math" w:eastAsiaTheme="minorEastAsia"/>
            <w:spacing w:val="0"/>
            <w:sz w:val="28"/>
            <w:szCs w:val="28"/>
          </w:rPr>
          <m:t xml:space="preserve"> </m:t>
        </m:r>
        <m:sSub>
          <m:sSubPr>
            <m:ctrlPr>
              <w:rPr>
                <w:rStyle w:val="12"/>
                <w:rFonts w:ascii="Cambria Math" w:eastAsiaTheme="minorEastAsia"/>
                <w:spacing w:val="0"/>
                <w:sz w:val="28"/>
                <w:szCs w:val="28"/>
              </w:rPr>
            </m:ctrlPr>
          </m:sSubPr>
          <m:e>
            <m:r>
              <m:rPr>
                <m:sty m:val="b"/>
              </m:rPr>
              <w:rPr>
                <w:rStyle w:val="12"/>
                <w:rFonts w:ascii="Cambria Math" w:eastAsiaTheme="minorEastAsia"/>
                <w:spacing w:val="0"/>
                <w:sz w:val="28"/>
                <w:szCs w:val="28"/>
              </w:rPr>
              <m:t>N</m:t>
            </m:r>
          </m:e>
          <m:sub>
            <m:r>
              <m:rPr>
                <m:sty m:val="b"/>
              </m:rPr>
              <w:rPr>
                <w:rStyle w:val="12"/>
                <w:rFonts w:ascii="Cambria Math" w:eastAsiaTheme="minorEastAsia"/>
                <w:spacing w:val="0"/>
                <w:sz w:val="28"/>
                <w:szCs w:val="28"/>
              </w:rPr>
              <m:t>max</m:t>
            </m:r>
          </m:sub>
        </m:sSub>
        <m:r>
          <m:rPr>
            <m:sty m:val="b"/>
          </m:rPr>
          <w:rPr>
            <w:rStyle w:val="12"/>
            <w:rFonts w:ascii="Cambria Math" w:eastAsiaTheme="minorEastAsia"/>
            <w:spacing w:val="0"/>
            <w:sz w:val="28"/>
            <w:szCs w:val="28"/>
          </w:rPr>
          <m:t>=</m:t>
        </m:r>
        <m:f>
          <m:fPr>
            <m:ctrlPr>
              <w:rPr>
                <w:rStyle w:val="12"/>
                <w:rFonts w:ascii="Cambria Math" w:eastAsiaTheme="minorEastAsia"/>
                <w:spacing w:val="0"/>
                <w:sz w:val="28"/>
                <w:szCs w:val="28"/>
              </w:rPr>
            </m:ctrlPr>
          </m:fPr>
          <m:num>
            <m:r>
              <m:rPr>
                <m:sty m:val="b"/>
              </m:rPr>
              <w:rPr>
                <w:rStyle w:val="12"/>
                <w:rFonts w:ascii="Cambria Math" w:eastAsiaTheme="minorEastAsia"/>
                <w:spacing w:val="0"/>
                <w:sz w:val="28"/>
                <w:szCs w:val="28"/>
              </w:rPr>
              <m:t>(1440</m:t>
            </m:r>
            <m:r>
              <m:rPr>
                <m:sty m:val="b"/>
              </m:rPr>
              <w:rPr>
                <w:rStyle w:val="12"/>
                <w:rFonts w:eastAsiaTheme="minorEastAsia"/>
                <w:spacing w:val="0"/>
                <w:sz w:val="28"/>
                <w:szCs w:val="28"/>
              </w:rPr>
              <m:t>-</m:t>
            </m:r>
            <m:sSub>
              <m:sSubPr>
                <m:ctrlPr>
                  <w:rPr>
                    <w:rStyle w:val="12"/>
                    <w:rFonts w:ascii="Cambria Math" w:eastAsiaTheme="minorEastAsia"/>
                    <w:spacing w:val="0"/>
                    <w:sz w:val="28"/>
                    <w:szCs w:val="28"/>
                  </w:rPr>
                </m:ctrlPr>
              </m:sSubPr>
              <m:e>
                <m:r>
                  <m:rPr>
                    <m:sty m:val="b"/>
                  </m:rPr>
                  <w:rPr>
                    <w:rStyle w:val="12"/>
                    <w:rFonts w:ascii="Cambria Math" w:eastAsiaTheme="minorEastAsia" w:hAnsi="Cambria Math"/>
                    <w:spacing w:val="0"/>
                    <w:sz w:val="28"/>
                    <w:szCs w:val="28"/>
                  </w:rPr>
                  <m:t>t</m:t>
                </m:r>
              </m:e>
              <m:sub>
                <m:r>
                  <m:rPr>
                    <m:sty m:val="b"/>
                  </m:rPr>
                  <w:rPr>
                    <w:rStyle w:val="12"/>
                    <w:rFonts w:eastAsiaTheme="minorEastAsia"/>
                    <w:spacing w:val="0"/>
                    <w:sz w:val="28"/>
                    <w:szCs w:val="28"/>
                  </w:rPr>
                  <m:t>тех</m:t>
                </m:r>
              </m:sub>
            </m:sSub>
            <m:r>
              <m:rPr>
                <m:sty m:val="b"/>
              </m:rPr>
              <w:rPr>
                <w:rStyle w:val="12"/>
                <w:rFonts w:ascii="Cambria Math" w:eastAsiaTheme="minorEastAsia"/>
                <w:spacing w:val="0"/>
                <w:sz w:val="28"/>
                <w:szCs w:val="28"/>
              </w:rPr>
              <m:t>)</m:t>
            </m:r>
            <m:r>
              <m:rPr>
                <m:sty m:val="b"/>
              </m:rPr>
              <w:rPr>
                <w:rStyle w:val="12"/>
                <w:rFonts w:eastAsiaTheme="minorEastAsia"/>
                <w:spacing w:val="0"/>
                <w:sz w:val="28"/>
                <w:szCs w:val="28"/>
              </w:rPr>
              <m:t>×</m:t>
            </m:r>
            <m:sSub>
              <m:sSubPr>
                <m:ctrlPr>
                  <w:rPr>
                    <w:rStyle w:val="12"/>
                    <w:rFonts w:ascii="Cambria Math" w:eastAsiaTheme="minorEastAsia"/>
                    <w:spacing w:val="0"/>
                    <w:sz w:val="28"/>
                    <w:szCs w:val="28"/>
                  </w:rPr>
                </m:ctrlPr>
              </m:sSubPr>
              <m:e>
                <m:r>
                  <m:rPr>
                    <m:sty m:val="b"/>
                  </m:rPr>
                  <w:rPr>
                    <w:rStyle w:val="12"/>
                    <w:rFonts w:eastAsiaTheme="minorEastAsia"/>
                    <w:spacing w:val="0"/>
                    <w:sz w:val="28"/>
                    <w:szCs w:val="28"/>
                  </w:rPr>
                  <m:t>а</m:t>
                </m:r>
              </m:e>
              <m:sub>
                <m:r>
                  <m:rPr>
                    <m:sty m:val="b"/>
                  </m:rPr>
                  <w:rPr>
                    <w:rStyle w:val="12"/>
                    <w:rFonts w:eastAsiaTheme="minorEastAsia"/>
                    <w:spacing w:val="0"/>
                    <w:sz w:val="28"/>
                    <w:szCs w:val="28"/>
                  </w:rPr>
                  <m:t>н</m:t>
                </m:r>
              </m:sub>
            </m:sSub>
          </m:num>
          <m:den>
            <m:sSub>
              <m:sSubPr>
                <m:ctrlPr>
                  <w:rPr>
                    <w:rStyle w:val="12"/>
                    <w:rFonts w:ascii="Cambria Math" w:eastAsiaTheme="minorEastAsia"/>
                    <w:spacing w:val="0"/>
                    <w:sz w:val="28"/>
                    <w:szCs w:val="28"/>
                  </w:rPr>
                </m:ctrlPr>
              </m:sSubPr>
              <m:e>
                <m:r>
                  <m:rPr>
                    <m:sty m:val="b"/>
                  </m:rPr>
                  <w:rPr>
                    <w:rStyle w:val="12"/>
                    <w:rFonts w:eastAsiaTheme="minorEastAsia"/>
                    <w:spacing w:val="0"/>
                    <w:sz w:val="28"/>
                    <w:szCs w:val="28"/>
                  </w:rPr>
                  <m:t>Т</m:t>
                </m:r>
              </m:e>
              <m:sub>
                <m:r>
                  <m:rPr>
                    <m:sty m:val="b"/>
                  </m:rPr>
                  <w:rPr>
                    <w:rStyle w:val="12"/>
                    <w:rFonts w:eastAsiaTheme="minorEastAsia"/>
                    <w:spacing w:val="0"/>
                    <w:sz w:val="28"/>
                    <w:szCs w:val="28"/>
                  </w:rPr>
                  <m:t>пер</m:t>
                </m:r>
              </m:sub>
            </m:sSub>
          </m:den>
        </m:f>
      </m:oMath>
      <w:r w:rsidR="002B02FE" w:rsidRPr="00581702">
        <w:rPr>
          <w:rStyle w:val="12"/>
          <w:rFonts w:eastAsiaTheme="minorEastAsia"/>
          <w:spacing w:val="0"/>
          <w:sz w:val="28"/>
          <w:szCs w:val="28"/>
        </w:rPr>
        <w:t>,п/п                                             (1)</w:t>
      </w:r>
    </w:p>
    <w:p w:rsidR="002B02FE" w:rsidRPr="00581702" w:rsidRDefault="002B02FE" w:rsidP="002B02FE">
      <w:pPr>
        <w:tabs>
          <w:tab w:val="left" w:pos="0"/>
        </w:tabs>
        <w:spacing w:after="0"/>
        <w:jc w:val="both"/>
        <w:rPr>
          <w:rStyle w:val="12"/>
          <w:rFonts w:eastAsiaTheme="minorEastAsia"/>
          <w:spacing w:val="0"/>
          <w:sz w:val="28"/>
          <w:szCs w:val="28"/>
        </w:rPr>
      </w:pPr>
    </w:p>
    <w:p w:rsidR="002B02FE" w:rsidRPr="00581702" w:rsidRDefault="002B02FE" w:rsidP="002B02FE">
      <w:pPr>
        <w:pStyle w:val="46"/>
        <w:shd w:val="clear" w:color="auto" w:fill="auto"/>
        <w:spacing w:after="0" w:line="240" w:lineRule="auto"/>
        <w:ind w:left="23" w:firstLine="0"/>
        <w:jc w:val="left"/>
        <w:rPr>
          <w:rStyle w:val="12"/>
          <w:rFonts w:eastAsiaTheme="minorHAnsi"/>
          <w:b w:val="0"/>
          <w:spacing w:val="0"/>
          <w:sz w:val="28"/>
          <w:szCs w:val="28"/>
        </w:rPr>
      </w:pPr>
      <w:r w:rsidRPr="00581702">
        <w:rPr>
          <w:rStyle w:val="12"/>
          <w:rFonts w:eastAsiaTheme="minorHAnsi"/>
          <w:b w:val="0"/>
          <w:spacing w:val="0"/>
          <w:sz w:val="28"/>
          <w:szCs w:val="28"/>
        </w:rPr>
        <w:t xml:space="preserve">где 1440 </w:t>
      </w:r>
      <w:r w:rsidR="00617052">
        <w:rPr>
          <w:rStyle w:val="12"/>
          <w:rFonts w:eastAsiaTheme="minorHAnsi"/>
          <w:b w:val="0"/>
          <w:spacing w:val="0"/>
          <w:sz w:val="28"/>
          <w:szCs w:val="28"/>
        </w:rPr>
        <w:t>-</w:t>
      </w:r>
      <w:r w:rsidRPr="00581702">
        <w:rPr>
          <w:rStyle w:val="12"/>
          <w:rFonts w:eastAsiaTheme="minorHAnsi"/>
          <w:b w:val="0"/>
          <w:spacing w:val="0"/>
          <w:sz w:val="28"/>
          <w:szCs w:val="28"/>
        </w:rPr>
        <w:t xml:space="preserve"> число минут в сутках;</w:t>
      </w:r>
    </w:p>
    <w:p w:rsidR="002B02FE" w:rsidRPr="00581702" w:rsidRDefault="00DF76A3" w:rsidP="002B02FE">
      <w:pPr>
        <w:pStyle w:val="46"/>
        <w:shd w:val="clear" w:color="auto" w:fill="auto"/>
        <w:spacing w:after="0" w:line="240" w:lineRule="auto"/>
        <w:ind w:left="23" w:firstLine="0"/>
        <w:jc w:val="left"/>
        <w:rPr>
          <w:rFonts w:ascii="Times New Roman" w:hAnsi="Times New Roman" w:cs="Times New Roman"/>
          <w:b/>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Т</m:t>
            </m:r>
          </m:e>
          <m:sub>
            <m:r>
              <m:rPr>
                <m:sty m:val="b"/>
              </m:rPr>
              <w:rPr>
                <w:rStyle w:val="12"/>
                <w:rFonts w:eastAsiaTheme="minorHAnsi"/>
                <w:spacing w:val="0"/>
                <w:sz w:val="28"/>
                <w:szCs w:val="28"/>
              </w:rPr>
              <m:t>пер</m:t>
            </m:r>
          </m:sub>
        </m:sSub>
      </m:oMath>
      <w:r w:rsidR="002B02FE" w:rsidRPr="00581702">
        <w:rPr>
          <w:rStyle w:val="12"/>
          <w:rFonts w:eastAsiaTheme="minorHAnsi"/>
          <w:spacing w:val="0"/>
          <w:sz w:val="28"/>
          <w:szCs w:val="28"/>
        </w:rPr>
        <w:t xml:space="preserve"> - </w:t>
      </w:r>
      <w:r w:rsidR="002B02FE" w:rsidRPr="00581702">
        <w:rPr>
          <w:rStyle w:val="12"/>
          <w:rFonts w:eastAsiaTheme="minorHAnsi"/>
          <w:b w:val="0"/>
          <w:spacing w:val="0"/>
          <w:sz w:val="28"/>
          <w:szCs w:val="28"/>
        </w:rPr>
        <w:t>период графика, мин;</w:t>
      </w:r>
    </w:p>
    <w:p w:rsidR="002B02FE" w:rsidRPr="00581702" w:rsidRDefault="00DF76A3" w:rsidP="002B02FE">
      <w:pPr>
        <w:pStyle w:val="46"/>
        <w:shd w:val="clear" w:color="auto" w:fill="auto"/>
        <w:tabs>
          <w:tab w:val="left" w:pos="646"/>
        </w:tabs>
        <w:spacing w:after="0" w:line="240" w:lineRule="auto"/>
        <w:ind w:right="20" w:firstLine="0"/>
        <w:jc w:val="both"/>
        <w:rPr>
          <w:rStyle w:val="12"/>
          <w:rFonts w:eastAsiaTheme="minorHAnsi"/>
          <w:b w:val="0"/>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ascii="Cambria Math" w:eastAsiaTheme="minorHAnsi"/>
                <w:spacing w:val="0"/>
                <w:sz w:val="28"/>
                <w:szCs w:val="28"/>
              </w:rPr>
              <m:t>t</m:t>
            </m:r>
          </m:e>
          <m:sub>
            <m:r>
              <m:rPr>
                <m:sty m:val="b"/>
              </m:rPr>
              <w:rPr>
                <w:rStyle w:val="12"/>
                <w:rFonts w:eastAsiaTheme="minorHAnsi"/>
                <w:spacing w:val="0"/>
                <w:sz w:val="28"/>
                <w:szCs w:val="28"/>
              </w:rPr>
              <m:t>тех</m:t>
            </m:r>
          </m:sub>
        </m:sSub>
      </m:oMath>
      <w:r w:rsidR="002B02FE" w:rsidRPr="00581702">
        <w:rPr>
          <w:rStyle w:val="12"/>
          <w:rFonts w:eastAsiaTheme="minorHAnsi"/>
          <w:iCs/>
          <w:spacing w:val="0"/>
          <w:sz w:val="28"/>
          <w:szCs w:val="28"/>
        </w:rPr>
        <w:t xml:space="preserve"> - </w:t>
      </w:r>
      <w:r w:rsidR="002B02FE" w:rsidRPr="00581702">
        <w:rPr>
          <w:rStyle w:val="12"/>
          <w:rFonts w:eastAsiaTheme="minorHAnsi"/>
          <w:b w:val="0"/>
          <w:spacing w:val="0"/>
          <w:sz w:val="28"/>
          <w:szCs w:val="28"/>
        </w:rPr>
        <w:t>продолжительность технологического «окна», представляе</w:t>
      </w:r>
      <w:r w:rsidR="002B02FE" w:rsidRPr="00581702">
        <w:rPr>
          <w:rStyle w:val="12"/>
          <w:rFonts w:eastAsiaTheme="minorHAnsi"/>
          <w:b w:val="0"/>
          <w:spacing w:val="0"/>
          <w:sz w:val="28"/>
          <w:szCs w:val="28"/>
        </w:rPr>
        <w:softHyphen/>
        <w:t>мого в графике движения для выполнения работ по текущему содержа</w:t>
      </w:r>
      <w:r w:rsidR="002B02FE" w:rsidRPr="00581702">
        <w:rPr>
          <w:rStyle w:val="12"/>
          <w:rFonts w:eastAsiaTheme="minorHAnsi"/>
          <w:b w:val="0"/>
          <w:spacing w:val="0"/>
          <w:sz w:val="28"/>
          <w:szCs w:val="28"/>
        </w:rPr>
        <w:softHyphen/>
        <w:t xml:space="preserve">нию железнодорожного пути, устройств и т. д., мин. </w:t>
      </w:r>
      <m:oMath>
        <m:sSub>
          <m:sSubPr>
            <m:ctrlPr>
              <w:rPr>
                <w:rStyle w:val="12"/>
                <w:rFonts w:ascii="Cambria Math" w:eastAsiaTheme="minorHAnsi"/>
                <w:b w:val="0"/>
                <w:iCs/>
                <w:spacing w:val="0"/>
                <w:sz w:val="28"/>
                <w:szCs w:val="28"/>
              </w:rPr>
            </m:ctrlPr>
          </m:sSubPr>
          <m:e>
            <m:r>
              <m:rPr>
                <m:sty m:val="b"/>
              </m:rPr>
              <w:rPr>
                <w:rStyle w:val="12"/>
                <w:rFonts w:ascii="Cambria Math" w:eastAsiaTheme="minorHAnsi"/>
                <w:spacing w:val="0"/>
                <w:sz w:val="28"/>
                <w:szCs w:val="28"/>
              </w:rPr>
              <m:t>t</m:t>
            </m:r>
          </m:e>
          <m:sub>
            <m:r>
              <m:rPr>
                <m:sty m:val="b"/>
              </m:rPr>
              <w:rPr>
                <w:rStyle w:val="12"/>
                <w:rFonts w:eastAsiaTheme="minorHAnsi"/>
                <w:spacing w:val="0"/>
                <w:sz w:val="28"/>
                <w:szCs w:val="28"/>
              </w:rPr>
              <m:t>тех</m:t>
            </m:r>
          </m:sub>
        </m:sSub>
      </m:oMath>
      <w:r w:rsidR="002B02FE" w:rsidRPr="00581702">
        <w:rPr>
          <w:rStyle w:val="12"/>
          <w:rFonts w:eastAsiaTheme="minorHAnsi"/>
          <w:b w:val="0"/>
          <w:spacing w:val="0"/>
          <w:sz w:val="28"/>
          <w:szCs w:val="28"/>
        </w:rPr>
        <w:t xml:space="preserve">  на однопутном участке принять 60 минут;</w:t>
      </w:r>
    </w:p>
    <w:p w:rsidR="002B02FE" w:rsidRPr="00581702" w:rsidRDefault="00DF76A3" w:rsidP="002B02FE">
      <w:pPr>
        <w:pStyle w:val="46"/>
        <w:shd w:val="clear" w:color="auto" w:fill="auto"/>
        <w:tabs>
          <w:tab w:val="left" w:pos="646"/>
        </w:tabs>
        <w:spacing w:after="0" w:line="240" w:lineRule="auto"/>
        <w:ind w:right="20" w:firstLine="0"/>
        <w:jc w:val="both"/>
        <w:rPr>
          <w:rStyle w:val="12"/>
          <w:rFonts w:eastAsiaTheme="minorHAnsi"/>
          <w:b w:val="0"/>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а</m:t>
            </m:r>
          </m:e>
          <m:sub>
            <m:r>
              <m:rPr>
                <m:sty m:val="b"/>
              </m:rPr>
              <w:rPr>
                <w:rStyle w:val="12"/>
                <w:rFonts w:eastAsiaTheme="minorHAnsi"/>
                <w:spacing w:val="0"/>
                <w:sz w:val="28"/>
                <w:szCs w:val="28"/>
              </w:rPr>
              <m:t>н</m:t>
            </m:r>
          </m:sub>
        </m:sSub>
      </m:oMath>
      <w:r w:rsidR="002B02FE" w:rsidRPr="00581702">
        <w:rPr>
          <w:rStyle w:val="12"/>
          <w:rFonts w:eastAsiaTheme="minorHAnsi"/>
          <w:spacing w:val="0"/>
          <w:sz w:val="28"/>
          <w:szCs w:val="28"/>
        </w:rPr>
        <w:t xml:space="preserve"> </w:t>
      </w:r>
      <w:r w:rsidR="002B02FE" w:rsidRPr="00581702">
        <w:rPr>
          <w:rStyle w:val="12"/>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2B02FE" w:rsidRPr="00581702">
        <w:rPr>
          <w:rStyle w:val="12"/>
          <w:rFonts w:eastAsiaTheme="minorHAnsi"/>
          <w:b w:val="0"/>
          <w:spacing w:val="0"/>
          <w:sz w:val="28"/>
          <w:szCs w:val="28"/>
        </w:rPr>
        <w:softHyphen/>
        <w:t>ность. Значение коэффициента зависит от вида тяги, средств связи, ин</w:t>
      </w:r>
      <w:r w:rsidR="002B02FE" w:rsidRPr="00581702">
        <w:rPr>
          <w:rStyle w:val="12"/>
          <w:rFonts w:eastAsiaTheme="minorHAnsi"/>
          <w:b w:val="0"/>
          <w:spacing w:val="0"/>
          <w:sz w:val="28"/>
          <w:szCs w:val="28"/>
        </w:rPr>
        <w:softHyphen/>
        <w:t>тенсивности пассажирского движения.</w:t>
      </w:r>
      <m:oMath>
        <m:r>
          <m:rPr>
            <m:sty m:val="bi"/>
          </m:rPr>
          <w:rPr>
            <w:rStyle w:val="12"/>
            <w:rFonts w:ascii="Cambria Math" w:eastAsiaTheme="minorEastAsia"/>
            <w:spacing w:val="0"/>
            <w:sz w:val="28"/>
            <w:szCs w:val="28"/>
          </w:rPr>
          <m:t>(</m:t>
        </m:r>
        <m:r>
          <m:rPr>
            <m:sty m:val="b"/>
          </m:rPr>
          <w:rPr>
            <w:rStyle w:val="12"/>
            <w:rFonts w:ascii="Cambria Math" w:eastAsiaTheme="minorHAnsi"/>
            <w:spacing w:val="0"/>
            <w:sz w:val="28"/>
            <w:szCs w:val="28"/>
          </w:rPr>
          <m:t xml:space="preserve"> </m:t>
        </m:r>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а</m:t>
            </m:r>
          </m:e>
          <m:sub>
            <m:r>
              <m:rPr>
                <m:sty m:val="b"/>
              </m:rPr>
              <w:rPr>
                <w:rStyle w:val="12"/>
                <w:rFonts w:eastAsiaTheme="minorHAnsi"/>
                <w:spacing w:val="0"/>
                <w:sz w:val="28"/>
                <w:szCs w:val="28"/>
              </w:rPr>
              <m:t>н</m:t>
            </m:r>
          </m:sub>
        </m:sSub>
      </m:oMath>
      <w:r w:rsidR="002B02FE" w:rsidRPr="00581702">
        <w:rPr>
          <w:rStyle w:val="12"/>
          <w:rFonts w:eastAsiaTheme="minorEastAsia"/>
          <w:iCs/>
          <w:spacing w:val="0"/>
          <w:sz w:val="28"/>
          <w:szCs w:val="28"/>
        </w:rPr>
        <w:t>=</w:t>
      </w:r>
      <w:r w:rsidR="002B02FE" w:rsidRPr="00581702">
        <w:rPr>
          <w:rStyle w:val="12"/>
          <w:rFonts w:eastAsiaTheme="minorEastAsia"/>
          <w:b w:val="0"/>
          <w:iCs/>
          <w:spacing w:val="0"/>
          <w:sz w:val="28"/>
          <w:szCs w:val="28"/>
        </w:rPr>
        <w:t>0,95).</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2B02FE" w:rsidRPr="00581702" w:rsidRDefault="002B02FE" w:rsidP="002B02FE">
      <w:pPr>
        <w:spacing w:after="0"/>
        <w:ind w:firstLine="708"/>
        <w:jc w:val="both"/>
        <w:rPr>
          <w:rFonts w:ascii="Times New Roman" w:hAnsi="Times New Roman" w:cs="Times New Roman"/>
          <w:sz w:val="28"/>
          <w:szCs w:val="28"/>
        </w:rPr>
      </w:pPr>
    </w:p>
    <w:tbl>
      <w:tblPr>
        <w:tblW w:w="0" w:type="auto"/>
        <w:tblInd w:w="108" w:type="dxa"/>
        <w:tblLook w:val="01E0"/>
      </w:tblPr>
      <w:tblGrid>
        <w:gridCol w:w="8784"/>
        <w:gridCol w:w="1245"/>
      </w:tblGrid>
      <w:tr w:rsidR="002B02FE" w:rsidRPr="00581702" w:rsidTr="002B02FE">
        <w:tc>
          <w:tcPr>
            <w:tcW w:w="8785" w:type="dxa"/>
          </w:tcPr>
          <w:p w:rsidR="002B02FE" w:rsidRPr="00581702" w:rsidRDefault="002B02FE" w:rsidP="002B02FE">
            <w:pPr>
              <w:pStyle w:val="a3"/>
              <w:overflowPunct w:val="0"/>
              <w:autoSpaceDE w:val="0"/>
              <w:autoSpaceDN w:val="0"/>
              <w:adjustRightInd w:val="0"/>
              <w:spacing w:after="0"/>
              <w:ind w:left="-108" w:right="-1556"/>
              <w:jc w:val="center"/>
              <w:textAlignment w:val="baseline"/>
              <w:rPr>
                <w:rFonts w:ascii="Times New Roman" w:hAnsi="Times New Roman"/>
                <w:b/>
                <w:sz w:val="28"/>
                <w:szCs w:val="28"/>
              </w:rPr>
            </w:pPr>
            <w:r w:rsidRPr="00581702">
              <w:rPr>
                <w:rFonts w:ascii="Times New Roman" w:hAnsi="Times New Roman"/>
                <w:b/>
                <w:sz w:val="28"/>
                <w:szCs w:val="28"/>
                <w:lang w:val="en-US"/>
              </w:rPr>
              <w:t>N</w:t>
            </w:r>
            <w:r w:rsidRPr="00581702">
              <w:rPr>
                <w:rFonts w:ascii="Times New Roman" w:hAnsi="Times New Roman"/>
                <w:b/>
                <w:sz w:val="28"/>
                <w:szCs w:val="28"/>
                <w:vertAlign w:val="subscript"/>
              </w:rPr>
              <w:t>непаралл</w:t>
            </w:r>
            <w:r w:rsidRPr="00581702">
              <w:rPr>
                <w:rFonts w:ascii="Times New Roman" w:hAnsi="Times New Roman"/>
                <w:b/>
                <w:sz w:val="28"/>
                <w:szCs w:val="28"/>
              </w:rPr>
              <w:t>=</w:t>
            </w:r>
            <w:r w:rsidRPr="00581702">
              <w:rPr>
                <w:rFonts w:ascii="Times New Roman" w:hAnsi="Times New Roman"/>
                <w:b/>
                <w:sz w:val="28"/>
                <w:szCs w:val="28"/>
                <w:lang w:val="en-US"/>
              </w:rPr>
              <w:t>N</w:t>
            </w:r>
            <w:r w:rsidRPr="00581702">
              <w:rPr>
                <w:rFonts w:ascii="Times New Roman" w:hAnsi="Times New Roman"/>
                <w:b/>
                <w:sz w:val="28"/>
                <w:szCs w:val="28"/>
                <w:vertAlign w:val="subscript"/>
                <w:lang w:val="en-US"/>
              </w:rPr>
              <w:t>max</w:t>
            </w:r>
            <w:r w:rsidRPr="00581702">
              <w:rPr>
                <w:rFonts w:ascii="Times New Roman" w:hAnsi="Times New Roman"/>
                <w:b/>
                <w:sz w:val="28"/>
                <w:szCs w:val="28"/>
              </w:rPr>
              <w:t>-</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скор</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скор</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пасс</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пасс</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приг</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приг</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сб</w:t>
            </w:r>
            <w:r w:rsidRPr="00581702">
              <w:rPr>
                <w:rFonts w:ascii="Times New Roman" w:hAnsi="Times New Roman"/>
                <w:b/>
                <w:sz w:val="28"/>
                <w:szCs w:val="28"/>
              </w:rPr>
              <w:t>-1)</w:t>
            </w:r>
            <m:oMath>
              <m:r>
                <m:rPr>
                  <m:sty m:val="bi"/>
                </m:rPr>
                <w:rPr>
                  <w:rFonts w:ascii="Times New Roman" w:hAnsi="Times New Roman"/>
                  <w:sz w:val="28"/>
                  <w:szCs w:val="28"/>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 xml:space="preserve">сб </w:t>
            </w:r>
            <w:r w:rsidRPr="00581702">
              <w:rPr>
                <w:rFonts w:ascii="Times New Roman" w:hAnsi="Times New Roman"/>
                <w:b/>
                <w:sz w:val="28"/>
                <w:szCs w:val="28"/>
              </w:rPr>
              <w:t>,</w:t>
            </w:r>
          </w:p>
        </w:tc>
        <w:tc>
          <w:tcPr>
            <w:tcW w:w="1245" w:type="dxa"/>
          </w:tcPr>
          <w:p w:rsidR="002B02FE" w:rsidRPr="00581702" w:rsidRDefault="002B02FE" w:rsidP="002B02FE">
            <w:pPr>
              <w:pStyle w:val="a3"/>
              <w:overflowPunct w:val="0"/>
              <w:autoSpaceDE w:val="0"/>
              <w:autoSpaceDN w:val="0"/>
              <w:adjustRightInd w:val="0"/>
              <w:spacing w:after="0"/>
              <w:ind w:left="0"/>
              <w:jc w:val="right"/>
              <w:textAlignment w:val="baseline"/>
              <w:rPr>
                <w:rFonts w:ascii="Times New Roman" w:hAnsi="Times New Roman"/>
                <w:b/>
                <w:sz w:val="28"/>
                <w:szCs w:val="28"/>
              </w:rPr>
            </w:pPr>
            <w:r w:rsidRPr="00581702">
              <w:rPr>
                <w:rFonts w:ascii="Times New Roman" w:hAnsi="Times New Roman"/>
                <w:b/>
                <w:sz w:val="28"/>
                <w:szCs w:val="28"/>
              </w:rPr>
              <w:t xml:space="preserve"> (2)</w:t>
            </w:r>
          </w:p>
        </w:tc>
      </w:tr>
      <w:tr w:rsidR="002B02FE" w:rsidRPr="00581702" w:rsidTr="002B02FE">
        <w:tc>
          <w:tcPr>
            <w:tcW w:w="8785" w:type="dxa"/>
          </w:tcPr>
          <w:p w:rsidR="002B02FE" w:rsidRPr="00581702" w:rsidRDefault="002B02FE" w:rsidP="002B02FE">
            <w:pPr>
              <w:pStyle w:val="a3"/>
              <w:overflowPunct w:val="0"/>
              <w:autoSpaceDE w:val="0"/>
              <w:autoSpaceDN w:val="0"/>
              <w:adjustRightInd w:val="0"/>
              <w:spacing w:after="0"/>
              <w:ind w:left="-108" w:right="-1556"/>
              <w:jc w:val="center"/>
              <w:textAlignment w:val="baseline"/>
              <w:rPr>
                <w:rFonts w:ascii="Times New Roman" w:hAnsi="Times New Roman"/>
                <w:b/>
                <w:i/>
                <w:sz w:val="28"/>
                <w:szCs w:val="28"/>
                <w:lang w:val="en-US"/>
              </w:rPr>
            </w:pPr>
          </w:p>
        </w:tc>
        <w:tc>
          <w:tcPr>
            <w:tcW w:w="1245" w:type="dxa"/>
          </w:tcPr>
          <w:p w:rsidR="002B02FE" w:rsidRPr="00581702" w:rsidRDefault="002B02FE" w:rsidP="002B02FE">
            <w:pPr>
              <w:pStyle w:val="a3"/>
              <w:overflowPunct w:val="0"/>
              <w:autoSpaceDE w:val="0"/>
              <w:autoSpaceDN w:val="0"/>
              <w:adjustRightInd w:val="0"/>
              <w:spacing w:after="0"/>
              <w:ind w:left="0"/>
              <w:jc w:val="right"/>
              <w:textAlignment w:val="baseline"/>
              <w:rPr>
                <w:rFonts w:ascii="Times New Roman" w:hAnsi="Times New Roman"/>
                <w:b/>
                <w:i/>
                <w:sz w:val="28"/>
                <w:szCs w:val="28"/>
              </w:rPr>
            </w:pPr>
          </w:p>
        </w:tc>
      </w:tr>
    </w:tbl>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rPr>
        <w:t xml:space="preserve">где </w:t>
      </w: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lang w:val="en-US"/>
        </w:rPr>
        <w:t>max</w:t>
      </w:r>
      <w:r w:rsidRPr="00581702">
        <w:rPr>
          <w:rFonts w:ascii="Times New Roman" w:eastAsia="Calibri" w:hAnsi="Times New Roman" w:cs="Times New Roman"/>
          <w:sz w:val="28"/>
          <w:szCs w:val="28"/>
        </w:rPr>
        <w:t xml:space="preserve"> </w:t>
      </w:r>
      <w:r w:rsidR="00617052">
        <w:rPr>
          <w:rFonts w:ascii="Times New Roman" w:eastAsia="Calibri" w:hAnsi="Times New Roman" w:cs="Times New Roman"/>
          <w:sz w:val="28"/>
          <w:szCs w:val="28"/>
        </w:rPr>
        <w:t>-</w:t>
      </w:r>
      <w:r w:rsidRPr="00581702">
        <w:rPr>
          <w:rFonts w:ascii="Times New Roman" w:eastAsia="Calibri" w:hAnsi="Times New Roman" w:cs="Times New Roman"/>
          <w:sz w:val="28"/>
          <w:szCs w:val="28"/>
        </w:rPr>
        <w:t xml:space="preserve"> наличная пропускная способность при параллельном графике,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скор </w:t>
      </w:r>
      <w:r w:rsidRPr="00581702">
        <w:rPr>
          <w:rFonts w:ascii="Times New Roman" w:eastAsia="Calibri" w:hAnsi="Times New Roman" w:cs="Times New Roman"/>
          <w:sz w:val="28"/>
          <w:szCs w:val="28"/>
          <w:vertAlign w:val="subscript"/>
        </w:rPr>
        <w:t>-</w:t>
      </w:r>
      <w:r w:rsidRPr="00581702">
        <w:rPr>
          <w:rFonts w:ascii="Times New Roman" w:eastAsia="Calibri" w:hAnsi="Times New Roman" w:cs="Times New Roman"/>
          <w:sz w:val="28"/>
          <w:szCs w:val="28"/>
        </w:rPr>
        <w:t xml:space="preserve"> коэффициент съема скорых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скор </w:t>
      </w:r>
      <w:r w:rsidRPr="00581702">
        <w:rPr>
          <w:rFonts w:ascii="Times New Roman" w:eastAsia="Calibri" w:hAnsi="Times New Roman" w:cs="Times New Roman"/>
          <w:sz w:val="28"/>
          <w:szCs w:val="28"/>
        </w:rPr>
        <w:t>- число пар скорых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пасс</w:t>
      </w:r>
      <w:r w:rsidRPr="00581702">
        <w:rPr>
          <w:rFonts w:ascii="Times New Roman" w:eastAsia="Calibri" w:hAnsi="Times New Roman" w:cs="Times New Roman"/>
          <w:sz w:val="28"/>
          <w:szCs w:val="28"/>
        </w:rPr>
        <w:t xml:space="preserve"> - коэффициент съема пассажирских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пасс </w:t>
      </w:r>
      <w:r w:rsidRPr="00581702">
        <w:rPr>
          <w:rFonts w:ascii="Times New Roman" w:eastAsia="Calibri" w:hAnsi="Times New Roman" w:cs="Times New Roman"/>
          <w:sz w:val="28"/>
          <w:szCs w:val="28"/>
        </w:rPr>
        <w:t>- число пар пассажирских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shd w:val="clear" w:color="auto" w:fill="FFFFFF"/>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приг </w:t>
      </w:r>
      <w:r w:rsidRPr="00581702">
        <w:rPr>
          <w:rFonts w:ascii="Times New Roman" w:eastAsia="Calibri" w:hAnsi="Times New Roman" w:cs="Times New Roman"/>
          <w:sz w:val="28"/>
          <w:szCs w:val="28"/>
          <w:shd w:val="clear" w:color="auto" w:fill="FFFFFF"/>
        </w:rPr>
        <w:t>- коэффициент съема пригородных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приг </w:t>
      </w:r>
      <w:r w:rsidRPr="00581702">
        <w:rPr>
          <w:rFonts w:ascii="Times New Roman" w:eastAsia="Calibri" w:hAnsi="Times New Roman" w:cs="Times New Roman"/>
          <w:sz w:val="28"/>
          <w:szCs w:val="28"/>
        </w:rPr>
        <w:t>-число пар пригородных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сб </w:t>
      </w:r>
      <w:r w:rsidRPr="00581702">
        <w:rPr>
          <w:rFonts w:ascii="Times New Roman" w:eastAsia="Calibri" w:hAnsi="Times New Roman" w:cs="Times New Roman"/>
          <w:sz w:val="28"/>
          <w:szCs w:val="28"/>
          <w:shd w:val="clear" w:color="auto" w:fill="FFFFFF"/>
        </w:rPr>
        <w:t>-коэффициент съема сборных поездов;</w:t>
      </w:r>
    </w:p>
    <w:p w:rsidR="002B02FE" w:rsidRPr="00581702" w:rsidRDefault="002B02FE" w:rsidP="002B02FE">
      <w:pPr>
        <w:widowControl w:val="0"/>
        <w:spacing w:after="0"/>
        <w:ind w:left="181" w:right="352" w:firstLine="726"/>
        <w:jc w:val="both"/>
        <w:rPr>
          <w:rFonts w:ascii="Times New Roman" w:hAnsi="Times New Roman" w:cs="Times New Roman"/>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сб </w:t>
      </w:r>
      <w:r w:rsidRPr="00581702">
        <w:rPr>
          <w:rFonts w:ascii="Times New Roman" w:eastAsia="Calibri" w:hAnsi="Times New Roman" w:cs="Times New Roman"/>
          <w:sz w:val="28"/>
          <w:szCs w:val="28"/>
        </w:rPr>
        <w:t>-число пар сборных поездов, пара поездов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CB45FE" w:rsidRPr="00581702" w:rsidRDefault="00CB45FE">
      <w:pPr>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№6</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Выбор оптимального варианта организации местной работы участка</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b/>
          <w:sz w:val="28"/>
          <w:szCs w:val="32"/>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2B02FE" w:rsidRPr="00581702" w:rsidRDefault="002B02FE" w:rsidP="002B02FE">
      <w:pPr>
        <w:spacing w:after="0"/>
        <w:ind w:firstLine="708"/>
        <w:rPr>
          <w:rFonts w:ascii="Times New Roman" w:hAnsi="Times New Roman" w:cs="Times New Roman"/>
          <w:b/>
          <w:sz w:val="28"/>
          <w:szCs w:val="32"/>
        </w:rPr>
      </w:pPr>
      <w:r w:rsidRPr="00581702">
        <w:rPr>
          <w:rFonts w:ascii="Times New Roman" w:hAnsi="Times New Roman" w:cs="Times New Roman"/>
          <w:b/>
          <w:sz w:val="28"/>
          <w:szCs w:val="32"/>
        </w:rPr>
        <w:t>Задания для выполнения:</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Построить «косую» таблицу вагонопотоков.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Построить диаграмму местных вагонопотоков на участке «Е-К».</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Рассчитать число сборных поездов на участке.</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варианты прокладки сборных поездов.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Разработать план-график местной работы на однопутном участке «Е-К».</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нормы простоя местных вагонов.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Выбрать оптимальный план-график местной работы.</w:t>
      </w:r>
    </w:p>
    <w:p w:rsidR="002B02FE" w:rsidRPr="00581702" w:rsidRDefault="002B02FE" w:rsidP="002B02FE">
      <w:pPr>
        <w:spacing w:after="0"/>
        <w:ind w:firstLine="709"/>
        <w:jc w:val="both"/>
        <w:rPr>
          <w:rFonts w:ascii="Times New Roman" w:hAnsi="Times New Roman" w:cs="Times New Roman"/>
          <w:sz w:val="28"/>
          <w:szCs w:val="32"/>
        </w:rPr>
      </w:pP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CB45FE">
      <w:pPr>
        <w:spacing w:after="0"/>
        <w:ind w:firstLine="142"/>
        <w:rPr>
          <w:rFonts w:ascii="Times New Roman" w:hAnsi="Times New Roman" w:cs="Times New Roman"/>
          <w:sz w:val="28"/>
          <w:szCs w:val="28"/>
        </w:rPr>
      </w:pPr>
      <w:r w:rsidRPr="00581702">
        <w:rPr>
          <w:rFonts w:ascii="Times New Roman" w:hAnsi="Times New Roman" w:cs="Times New Roman"/>
          <w:sz w:val="28"/>
          <w:szCs w:val="28"/>
        </w:rPr>
        <w:object w:dxaOrig="10809" w:dyaOrig="2928">
          <v:shape id="_x0000_i1036" type="#_x0000_t75" style="width:483.9pt;height:132.25pt" o:ole="">
            <v:imagedata r:id="rId42" o:title=""/>
          </v:shape>
          <o:OLEObject Type="Embed" ProgID="Visio.Drawing.11" ShapeID="_x0000_i1036" DrawAspect="Content" ObjectID="_1806504618" r:id="rId43"/>
        </w:object>
      </w:r>
      <w:r w:rsidRPr="00581702">
        <w:rPr>
          <w:rFonts w:ascii="Times New Roman" w:hAnsi="Times New Roman" w:cs="Times New Roman"/>
          <w:szCs w:val="28"/>
        </w:rPr>
        <w:tab/>
      </w:r>
      <w:r w:rsidRPr="00581702">
        <w:rPr>
          <w:rFonts w:ascii="Times New Roman" w:hAnsi="Times New Roman" w:cs="Times New Roman"/>
          <w:sz w:val="28"/>
          <w:szCs w:val="28"/>
        </w:rPr>
        <w:t>Рисунок 1 Схема участка полигона дороги</w:t>
      </w:r>
    </w:p>
    <w:p w:rsidR="00CB45FE" w:rsidRPr="00581702" w:rsidRDefault="00CB45FE" w:rsidP="00CB45FE">
      <w:pPr>
        <w:spacing w:after="0"/>
        <w:ind w:firstLine="142"/>
        <w:rPr>
          <w:rFonts w:ascii="Times New Roman" w:hAnsi="Times New Roman" w:cs="Times New Roman"/>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4"/>
        <w:tblW w:w="10444" w:type="dxa"/>
        <w:tblLook w:val="04A0"/>
      </w:tblPr>
      <w:tblGrid>
        <w:gridCol w:w="1809"/>
        <w:gridCol w:w="862"/>
        <w:gridCol w:w="862"/>
        <w:gridCol w:w="863"/>
        <w:gridCol w:w="864"/>
        <w:gridCol w:w="864"/>
        <w:gridCol w:w="864"/>
        <w:gridCol w:w="864"/>
        <w:gridCol w:w="864"/>
        <w:gridCol w:w="864"/>
        <w:gridCol w:w="864"/>
      </w:tblGrid>
      <w:tr w:rsidR="002B02FE" w:rsidRPr="00581702" w:rsidTr="002B02FE">
        <w:tc>
          <w:tcPr>
            <w:tcW w:w="1809" w:type="dxa"/>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Вариант</w:t>
            </w:r>
          </w:p>
        </w:tc>
        <w:tc>
          <w:tcPr>
            <w:tcW w:w="862"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862"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863"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2B02FE" w:rsidRPr="00581702" w:rsidTr="002B02FE">
        <w:tc>
          <w:tcPr>
            <w:tcW w:w="1809" w:type="dxa"/>
          </w:tcPr>
          <w:p w:rsidR="002B02FE" w:rsidRPr="00581702" w:rsidRDefault="002B02FE" w:rsidP="002B02FE">
            <w:pPr>
              <w:jc w:val="both"/>
              <w:rPr>
                <w:rFonts w:ascii="Times New Roman" w:hAnsi="Times New Roman"/>
                <w:sz w:val="24"/>
                <w:szCs w:val="28"/>
              </w:rPr>
            </w:pPr>
            <w:r w:rsidRPr="00581702">
              <w:rPr>
                <w:rFonts w:ascii="Times New Roman" w:hAnsi="Times New Roman"/>
                <w:sz w:val="24"/>
                <w:szCs w:val="28"/>
              </w:rPr>
              <w:t>Время отправления первого поезда</w:t>
            </w:r>
          </w:p>
        </w:tc>
        <w:tc>
          <w:tcPr>
            <w:tcW w:w="862"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4</w:t>
            </w:r>
            <w:r w:rsidRPr="00581702">
              <w:rPr>
                <w:rFonts w:ascii="Times New Roman" w:hAnsi="Times New Roman"/>
                <w:sz w:val="28"/>
                <w:szCs w:val="28"/>
                <w:vertAlign w:val="superscript"/>
              </w:rPr>
              <w:t>30</w:t>
            </w:r>
          </w:p>
        </w:tc>
        <w:tc>
          <w:tcPr>
            <w:tcW w:w="862"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5</w:t>
            </w:r>
            <w:r w:rsidRPr="00581702">
              <w:rPr>
                <w:rFonts w:ascii="Times New Roman" w:hAnsi="Times New Roman"/>
                <w:sz w:val="28"/>
                <w:szCs w:val="28"/>
                <w:vertAlign w:val="superscript"/>
              </w:rPr>
              <w:t>00</w:t>
            </w:r>
          </w:p>
        </w:tc>
        <w:tc>
          <w:tcPr>
            <w:tcW w:w="863"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5</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6</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6</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7</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7</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8</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8</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9</w:t>
            </w:r>
            <w:r w:rsidRPr="00581702">
              <w:rPr>
                <w:rFonts w:ascii="Times New Roman" w:hAnsi="Times New Roman"/>
                <w:sz w:val="28"/>
                <w:szCs w:val="28"/>
                <w:vertAlign w:val="superscript"/>
              </w:rPr>
              <w:t>00</w:t>
            </w:r>
          </w:p>
        </w:tc>
      </w:tr>
      <w:tr w:rsidR="002B02FE" w:rsidRPr="00581702" w:rsidTr="002B02FE">
        <w:tc>
          <w:tcPr>
            <w:tcW w:w="1809" w:type="dxa"/>
          </w:tcPr>
          <w:p w:rsidR="002B02FE" w:rsidRPr="00581702" w:rsidRDefault="002B02FE" w:rsidP="002B02FE">
            <w:pPr>
              <w:jc w:val="both"/>
              <w:rPr>
                <w:rFonts w:ascii="Times New Roman" w:hAnsi="Times New Roman"/>
                <w:sz w:val="24"/>
                <w:szCs w:val="28"/>
              </w:rPr>
            </w:pPr>
            <w:r w:rsidRPr="00581702">
              <w:rPr>
                <w:rFonts w:ascii="Times New Roman" w:hAnsi="Times New Roman"/>
                <w:sz w:val="24"/>
                <w:szCs w:val="28"/>
              </w:rPr>
              <w:t>Время отправления второго поезда</w:t>
            </w:r>
          </w:p>
        </w:tc>
        <w:tc>
          <w:tcPr>
            <w:tcW w:w="8635"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Через 4 часа после прибытия первого поезда</w:t>
            </w:r>
          </w:p>
        </w:tc>
      </w:tr>
    </w:tbl>
    <w:p w:rsidR="002B02FE" w:rsidRPr="00581702" w:rsidRDefault="002B02FE" w:rsidP="002B02FE">
      <w:pPr>
        <w:spacing w:after="0"/>
        <w:ind w:firstLine="708"/>
        <w:jc w:val="both"/>
        <w:rPr>
          <w:rFonts w:ascii="Times New Roman" w:hAnsi="Times New Roman" w:cs="Times New Roman"/>
          <w:szCs w:val="28"/>
        </w:rPr>
      </w:pPr>
      <w:r w:rsidRPr="00581702">
        <w:rPr>
          <w:rFonts w:ascii="Times New Roman" w:hAnsi="Times New Roman" w:cs="Times New Roman"/>
          <w:sz w:val="28"/>
          <w:szCs w:val="28"/>
        </w:rPr>
        <w:t xml:space="preserve">Перегонное время хода (мин): </w:t>
      </w:r>
      <w:r w:rsidRPr="00581702">
        <w:rPr>
          <w:rFonts w:ascii="Times New Roman" w:hAnsi="Times New Roman" w:cs="Times New Roman"/>
          <w:sz w:val="28"/>
          <w:szCs w:val="28"/>
          <w:u w:val="single"/>
        </w:rPr>
        <w:t>четное</w:t>
      </w:r>
      <w:r w:rsidRPr="00581702">
        <w:rPr>
          <w:rFonts w:ascii="Times New Roman" w:hAnsi="Times New Roman" w:cs="Times New Roman"/>
          <w:sz w:val="28"/>
          <w:szCs w:val="28"/>
        </w:rPr>
        <w:t xml:space="preserve"> направление: Еп-15, пр-17, рс-16, ст-20, тш-16, шщ-17, щК-17; </w:t>
      </w:r>
      <w:r w:rsidRPr="00581702">
        <w:rPr>
          <w:rFonts w:ascii="Times New Roman" w:hAnsi="Times New Roman" w:cs="Times New Roman"/>
          <w:sz w:val="28"/>
          <w:szCs w:val="28"/>
          <w:u w:val="single"/>
        </w:rPr>
        <w:t xml:space="preserve">нечетное </w:t>
      </w:r>
      <w:r w:rsidRPr="00581702">
        <w:rPr>
          <w:rFonts w:ascii="Times New Roman" w:hAnsi="Times New Roman" w:cs="Times New Roman"/>
          <w:sz w:val="28"/>
          <w:szCs w:val="28"/>
        </w:rPr>
        <w:t xml:space="preserve">направление: Еп-16, пр-17, рс-17, ст-21, тш-18, шщ-16, щК-16.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Время стоянки сборного поезда на станциях: при прицепке и отцепке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45 мин; при прицепке или отцепке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30 мин.</w:t>
      </w:r>
    </w:p>
    <w:p w:rsidR="002B02FE" w:rsidRPr="00581702" w:rsidRDefault="002B02FE" w:rsidP="002B02FE">
      <w:pPr>
        <w:pStyle w:val="a3"/>
        <w:autoSpaceDE w:val="0"/>
        <w:autoSpaceDN w:val="0"/>
        <w:adjustRightInd w:val="0"/>
        <w:spacing w:after="0"/>
        <w:jc w:val="both"/>
        <w:rPr>
          <w:rFonts w:ascii="Times New Roman" w:hAnsi="Times New Roman"/>
          <w:sz w:val="28"/>
          <w:szCs w:val="28"/>
        </w:rPr>
      </w:pPr>
    </w:p>
    <w:p w:rsidR="00CB45FE" w:rsidRPr="0041169E" w:rsidRDefault="00CB45FE" w:rsidP="002B02FE">
      <w:pPr>
        <w:pStyle w:val="a3"/>
        <w:autoSpaceDE w:val="0"/>
        <w:autoSpaceDN w:val="0"/>
        <w:adjustRightInd w:val="0"/>
        <w:spacing w:after="0"/>
        <w:jc w:val="both"/>
        <w:rPr>
          <w:rFonts w:ascii="Times New Roman" w:hAnsi="Times New Roman"/>
          <w:sz w:val="28"/>
          <w:szCs w:val="28"/>
        </w:rPr>
      </w:pPr>
    </w:p>
    <w:p w:rsidR="003D04B3" w:rsidRPr="0041169E" w:rsidRDefault="003D04B3" w:rsidP="002B02FE">
      <w:pPr>
        <w:pStyle w:val="a3"/>
        <w:autoSpaceDE w:val="0"/>
        <w:autoSpaceDN w:val="0"/>
        <w:adjustRightInd w:val="0"/>
        <w:spacing w:after="0"/>
        <w:jc w:val="both"/>
        <w:rPr>
          <w:rFonts w:ascii="Times New Roman" w:hAnsi="Times New Roman"/>
          <w:sz w:val="28"/>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2 Суточная погрузка и выгрузка станций </w:t>
      </w:r>
      <w:r w:rsidRPr="00581702">
        <w:rPr>
          <w:rFonts w:ascii="Times New Roman" w:hAnsi="Times New Roman"/>
          <w:b/>
          <w:sz w:val="28"/>
          <w:szCs w:val="28"/>
        </w:rPr>
        <w:t>для вариантов 1 и 2</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r>
    </w:tbl>
    <w:p w:rsidR="002B02FE" w:rsidRPr="00581702" w:rsidRDefault="002B02FE" w:rsidP="002B02FE">
      <w:pPr>
        <w:pStyle w:val="a3"/>
        <w:autoSpaceDE w:val="0"/>
        <w:autoSpaceDN w:val="0"/>
        <w:adjustRightInd w:val="0"/>
        <w:spacing w:after="0"/>
        <w:jc w:val="both"/>
        <w:rPr>
          <w:rFonts w:ascii="Times New Roman" w:hAnsi="Times New Roman"/>
          <w:sz w:val="28"/>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3 Суточная погрузка и выгрузка станций </w:t>
      </w:r>
      <w:r w:rsidRPr="00581702">
        <w:rPr>
          <w:rFonts w:ascii="Times New Roman" w:hAnsi="Times New Roman"/>
          <w:b/>
          <w:sz w:val="28"/>
          <w:szCs w:val="28"/>
        </w:rPr>
        <w:t>для вариантов 3 и 4</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1</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4 Суточная погрузка и выгрузка станций </w:t>
      </w:r>
      <w:r w:rsidRPr="00581702">
        <w:rPr>
          <w:rFonts w:ascii="Times New Roman" w:hAnsi="Times New Roman"/>
          <w:b/>
          <w:sz w:val="28"/>
          <w:szCs w:val="28"/>
        </w:rPr>
        <w:t>для вариантов 5 и 6</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5 Суточная погрузка и выгрузка станций </w:t>
      </w:r>
      <w:r w:rsidRPr="00581702">
        <w:rPr>
          <w:rFonts w:ascii="Times New Roman" w:hAnsi="Times New Roman"/>
          <w:b/>
          <w:sz w:val="28"/>
          <w:szCs w:val="28"/>
        </w:rPr>
        <w:t>для вариантов 7 и 8</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bl>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6 Суточная погрузка и выгрузка станций </w:t>
      </w:r>
      <w:r w:rsidRPr="00581702">
        <w:rPr>
          <w:rFonts w:ascii="Times New Roman" w:hAnsi="Times New Roman"/>
          <w:b/>
          <w:sz w:val="28"/>
          <w:szCs w:val="28"/>
        </w:rPr>
        <w:t>для вариантов 9 и 10</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bl>
    <w:p w:rsidR="002B02FE" w:rsidRPr="00581702" w:rsidRDefault="002B02FE" w:rsidP="002B02FE">
      <w:pPr>
        <w:spacing w:after="0"/>
        <w:ind w:firstLine="426"/>
        <w:rPr>
          <w:rFonts w:ascii="Times New Roman" w:hAnsi="Times New Roman" w:cs="Times New Roman"/>
          <w:b/>
          <w:sz w:val="28"/>
          <w:szCs w:val="28"/>
        </w:rPr>
      </w:pPr>
    </w:p>
    <w:p w:rsidR="002B02FE" w:rsidRPr="00581702" w:rsidRDefault="002B02FE" w:rsidP="002B02FE">
      <w:pPr>
        <w:spacing w:after="0"/>
        <w:ind w:firstLine="426"/>
        <w:rPr>
          <w:rFonts w:ascii="Times New Roman" w:hAnsi="Times New Roman" w:cs="Times New Roman"/>
          <w:b/>
          <w:szCs w:val="28"/>
        </w:rPr>
      </w:pPr>
      <w:r w:rsidRPr="00581702">
        <w:rPr>
          <w:rFonts w:ascii="Times New Roman" w:hAnsi="Times New Roman" w:cs="Times New Roman"/>
          <w:b/>
          <w:sz w:val="28"/>
          <w:szCs w:val="28"/>
        </w:rPr>
        <w:t>Ход работы:</w:t>
      </w:r>
    </w:p>
    <w:p w:rsidR="002B02FE" w:rsidRPr="00581702" w:rsidRDefault="002B02FE" w:rsidP="00CB45FE">
      <w:pPr>
        <w:pStyle w:val="a3"/>
        <w:numPr>
          <w:ilvl w:val="0"/>
          <w:numId w:val="107"/>
        </w:numPr>
        <w:spacing w:after="0" w:line="240" w:lineRule="auto"/>
        <w:ind w:left="0" w:firstLine="426"/>
        <w:jc w:val="both"/>
        <w:rPr>
          <w:rFonts w:ascii="Times New Roman" w:hAnsi="Times New Roman"/>
          <w:sz w:val="28"/>
          <w:szCs w:val="28"/>
        </w:rPr>
      </w:pPr>
      <w:r w:rsidRPr="00581702">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2B02FE" w:rsidRPr="00581702" w:rsidRDefault="002B02FE" w:rsidP="00CB45FE">
      <w:pPr>
        <w:pStyle w:val="a3"/>
        <w:numPr>
          <w:ilvl w:val="0"/>
          <w:numId w:val="107"/>
        </w:numPr>
        <w:spacing w:after="0" w:line="240" w:lineRule="auto"/>
        <w:jc w:val="both"/>
        <w:rPr>
          <w:rFonts w:ascii="Times New Roman" w:hAnsi="Times New Roman"/>
          <w:sz w:val="28"/>
          <w:szCs w:val="28"/>
        </w:rPr>
      </w:pPr>
      <w:r w:rsidRPr="00581702">
        <w:rPr>
          <w:rFonts w:ascii="Times New Roman" w:hAnsi="Times New Roman"/>
          <w:sz w:val="28"/>
          <w:szCs w:val="28"/>
        </w:rPr>
        <w:t>На основе «косой» таблицы построить диаграмму местных вагонопотоков.</w:t>
      </w:r>
    </w:p>
    <w:p w:rsidR="002B02FE" w:rsidRPr="00581702" w:rsidRDefault="002B02FE" w:rsidP="00CB45FE">
      <w:pPr>
        <w:pStyle w:val="a3"/>
        <w:numPr>
          <w:ilvl w:val="0"/>
          <w:numId w:val="107"/>
        </w:numPr>
        <w:spacing w:after="0" w:line="240" w:lineRule="auto"/>
        <w:jc w:val="both"/>
        <w:rPr>
          <w:rStyle w:val="12"/>
          <w:b w:val="0"/>
          <w:spacing w:val="0"/>
          <w:sz w:val="28"/>
          <w:szCs w:val="28"/>
        </w:rPr>
      </w:pPr>
      <w:r w:rsidRPr="00581702">
        <w:rPr>
          <w:rStyle w:val="12"/>
          <w:b w:val="0"/>
          <w:spacing w:val="0"/>
          <w:sz w:val="28"/>
          <w:szCs w:val="28"/>
        </w:rPr>
        <w:t>Определить потребное количество сборных поездов по направлениям движения поездов:</w:t>
      </w:r>
    </w:p>
    <w:p w:rsidR="007E7439" w:rsidRPr="005E30F6" w:rsidRDefault="007E7439" w:rsidP="007E7439">
      <w:pPr>
        <w:pStyle w:val="46"/>
        <w:shd w:val="clear" w:color="auto" w:fill="auto"/>
        <w:tabs>
          <w:tab w:val="left" w:pos="612"/>
        </w:tabs>
        <w:spacing w:after="0" w:line="240" w:lineRule="auto"/>
        <w:ind w:left="360" w:right="23" w:firstLine="0"/>
        <w:jc w:val="both"/>
        <w:rPr>
          <w:rStyle w:val="12"/>
          <w:rFonts w:eastAsiaTheme="minorHAnsi"/>
          <w:b w:val="0"/>
          <w:spacing w:val="0"/>
          <w:sz w:val="28"/>
          <w:szCs w:val="28"/>
        </w:rPr>
      </w:pPr>
      <w:r w:rsidRPr="00581702">
        <w:rPr>
          <w:rStyle w:val="12"/>
          <w:rFonts w:eastAsiaTheme="minorHAnsi"/>
          <w:spacing w:val="0"/>
          <w:sz w:val="28"/>
          <w:szCs w:val="28"/>
        </w:rPr>
        <w:t xml:space="preserve">                                                 </w:t>
      </w:r>
      <m:oMath>
        <m:sSubSup>
          <m:sSubSupPr>
            <m:ctrlPr>
              <w:rPr>
                <w:rStyle w:val="12"/>
                <w:rFonts w:eastAsiaTheme="minorHAnsi"/>
                <w:i/>
                <w:spacing w:val="0"/>
                <w:sz w:val="28"/>
                <w:szCs w:val="28"/>
              </w:rPr>
            </m:ctrlPr>
          </m:sSubSupPr>
          <m:e>
            <m:r>
              <m:rPr>
                <m:sty m:val="bi"/>
              </m:rPr>
              <w:rPr>
                <w:rStyle w:val="12"/>
                <w:rFonts w:ascii="Cambria Math" w:eastAsiaTheme="minorHAnsi"/>
                <w:spacing w:val="0"/>
                <w:sz w:val="28"/>
                <w:szCs w:val="28"/>
              </w:rPr>
              <m:t>N</m:t>
            </m:r>
          </m:e>
          <m:sub>
            <m:r>
              <m:rPr>
                <m:sty m:val="bi"/>
              </m:rPr>
              <w:rPr>
                <w:rStyle w:val="12"/>
                <w:rFonts w:eastAsiaTheme="minorHAnsi"/>
                <w:spacing w:val="0"/>
                <w:sz w:val="28"/>
                <w:szCs w:val="28"/>
              </w:rPr>
              <m:t>сб</m:t>
            </m:r>
          </m:sub>
          <m:sup>
            <m:r>
              <m:rPr>
                <m:sty m:val="bi"/>
              </m:rPr>
              <w:rPr>
                <w:rStyle w:val="12"/>
                <w:rFonts w:eastAsiaTheme="minorHAnsi"/>
                <w:spacing w:val="0"/>
                <w:sz w:val="28"/>
                <w:szCs w:val="28"/>
              </w:rPr>
              <m:t>чет(нечет)</m:t>
            </m:r>
          </m:sup>
        </m:sSubSup>
        <m:r>
          <m:rPr>
            <m:sty m:val="bi"/>
          </m:rPr>
          <w:rPr>
            <w:rStyle w:val="12"/>
            <w:rFonts w:eastAsiaTheme="minorHAnsi"/>
            <w:spacing w:val="0"/>
            <w:sz w:val="28"/>
            <w:szCs w:val="28"/>
          </w:rPr>
          <m:t>=</m:t>
        </m:r>
        <m:f>
          <m:fPr>
            <m:ctrlPr>
              <w:rPr>
                <w:rStyle w:val="12"/>
                <w:rFonts w:eastAsiaTheme="minorHAnsi"/>
                <w:i/>
                <w:spacing w:val="0"/>
                <w:sz w:val="28"/>
                <w:szCs w:val="28"/>
              </w:rPr>
            </m:ctrlPr>
          </m:fPr>
          <m:num>
            <m:sSubSup>
              <m:sSubSupPr>
                <m:ctrlPr>
                  <w:rPr>
                    <w:rStyle w:val="12"/>
                    <w:rFonts w:eastAsiaTheme="minorHAnsi"/>
                    <w:i/>
                    <w:spacing w:val="0"/>
                    <w:sz w:val="28"/>
                    <w:szCs w:val="28"/>
                  </w:rPr>
                </m:ctrlPr>
              </m:sSubSupPr>
              <m:e>
                <m:r>
                  <m:rPr>
                    <m:sty m:val="bi"/>
                  </m:rPr>
                  <w:rPr>
                    <w:rStyle w:val="12"/>
                    <w:rFonts w:ascii="Cambria Math" w:eastAsiaTheme="minorHAnsi" w:hAnsi="Cambria Math"/>
                    <w:spacing w:val="0"/>
                    <w:sz w:val="28"/>
                    <w:szCs w:val="28"/>
                  </w:rPr>
                  <m:t>m</m:t>
                </m:r>
              </m:e>
              <m:sub>
                <m:r>
                  <m:rPr>
                    <m:sty m:val="bi"/>
                  </m:rPr>
                  <w:rPr>
                    <w:rStyle w:val="12"/>
                    <w:rFonts w:eastAsiaTheme="minorHAnsi"/>
                    <w:spacing w:val="0"/>
                    <w:sz w:val="28"/>
                    <w:szCs w:val="28"/>
                  </w:rPr>
                  <m:t>макс</m:t>
                </m:r>
              </m:sub>
              <m:sup>
                <m:r>
                  <m:rPr>
                    <m:sty m:val="bi"/>
                  </m:rPr>
                  <w:rPr>
                    <w:rStyle w:val="12"/>
                    <w:rFonts w:ascii="Cambria Math" w:eastAsiaTheme="minorHAnsi"/>
                    <w:spacing w:val="0"/>
                    <w:sz w:val="28"/>
                    <w:szCs w:val="28"/>
                  </w:rPr>
                  <m:t>чет</m:t>
                </m:r>
                <m:r>
                  <m:rPr>
                    <m:sty m:val="bi"/>
                  </m:rPr>
                  <w:rPr>
                    <w:rStyle w:val="12"/>
                    <w:rFonts w:ascii="Cambria Math" w:eastAsiaTheme="minorHAnsi"/>
                    <w:spacing w:val="0"/>
                    <w:sz w:val="28"/>
                    <w:szCs w:val="28"/>
                  </w:rPr>
                  <m:t>(</m:t>
                </m:r>
                <m:r>
                  <m:rPr>
                    <m:sty m:val="bi"/>
                  </m:rPr>
                  <w:rPr>
                    <w:rStyle w:val="12"/>
                    <w:rFonts w:ascii="Cambria Math" w:eastAsiaTheme="minorHAnsi"/>
                    <w:spacing w:val="0"/>
                    <w:sz w:val="28"/>
                    <w:szCs w:val="28"/>
                  </w:rPr>
                  <m:t>нечет</m:t>
                </m:r>
                <m:r>
                  <m:rPr>
                    <m:sty m:val="bi"/>
                  </m:rPr>
                  <w:rPr>
                    <w:rStyle w:val="12"/>
                    <w:rFonts w:ascii="Cambria Math" w:eastAsiaTheme="minorHAnsi"/>
                    <w:spacing w:val="0"/>
                    <w:sz w:val="28"/>
                    <w:szCs w:val="28"/>
                  </w:rPr>
                  <m:t>)</m:t>
                </m:r>
              </m:sup>
            </m:sSubSup>
          </m:num>
          <m:den>
            <m:sSub>
              <m:sSubPr>
                <m:ctrlPr>
                  <w:rPr>
                    <w:rStyle w:val="12"/>
                    <w:rFonts w:eastAsiaTheme="minorHAnsi"/>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den>
        </m:f>
      </m:oMath>
      <w:r w:rsidRPr="005E30F6">
        <w:rPr>
          <w:rStyle w:val="12"/>
          <w:rFonts w:eastAsiaTheme="minorHAnsi"/>
          <w:spacing w:val="0"/>
          <w:sz w:val="28"/>
          <w:szCs w:val="28"/>
        </w:rPr>
        <w:t xml:space="preserve">                                            (1)</w:t>
      </w:r>
    </w:p>
    <w:p w:rsidR="007E7439" w:rsidRPr="005E30F6" w:rsidRDefault="007E7439" w:rsidP="007E7439">
      <w:pPr>
        <w:pStyle w:val="46"/>
        <w:shd w:val="clear" w:color="auto" w:fill="auto"/>
        <w:tabs>
          <w:tab w:val="left" w:pos="612"/>
        </w:tabs>
        <w:spacing w:after="0" w:line="240" w:lineRule="auto"/>
        <w:ind w:left="360" w:right="20" w:firstLine="0"/>
        <w:jc w:val="both"/>
        <w:rPr>
          <w:rStyle w:val="12"/>
          <w:rFonts w:eastAsiaTheme="minorHAnsi"/>
          <w:b w:val="0"/>
          <w:spacing w:val="0"/>
          <w:sz w:val="28"/>
          <w:szCs w:val="28"/>
        </w:rPr>
      </w:pPr>
    </w:p>
    <w:p w:rsidR="002B02FE" w:rsidRPr="00581702" w:rsidRDefault="007E7439" w:rsidP="007E7439">
      <w:pPr>
        <w:pStyle w:val="46"/>
        <w:shd w:val="clear" w:color="auto" w:fill="auto"/>
        <w:spacing w:after="0" w:line="240" w:lineRule="auto"/>
        <w:ind w:left="360" w:right="20" w:firstLine="0"/>
        <w:jc w:val="both"/>
        <w:rPr>
          <w:rFonts w:ascii="Times New Roman" w:hAnsi="Times New Roman" w:cs="Times New Roman"/>
          <w:spacing w:val="0"/>
          <w:sz w:val="28"/>
          <w:szCs w:val="28"/>
        </w:rPr>
      </w:pPr>
      <w:r w:rsidRPr="005E30F6">
        <w:rPr>
          <w:rStyle w:val="12"/>
          <w:rFonts w:eastAsiaTheme="minorHAnsi"/>
          <w:b w:val="0"/>
          <w:spacing w:val="0"/>
          <w:sz w:val="28"/>
          <w:szCs w:val="28"/>
        </w:rPr>
        <w:t>где</w:t>
      </w:r>
      <w:r w:rsidRPr="005E30F6">
        <w:rPr>
          <w:rStyle w:val="12"/>
          <w:rFonts w:eastAsiaTheme="minorHAnsi"/>
          <w:spacing w:val="0"/>
          <w:sz w:val="28"/>
          <w:szCs w:val="28"/>
        </w:rPr>
        <w:t xml:space="preserve"> </w:t>
      </w:r>
      <m:oMath>
        <m:sSubSup>
          <m:sSubSupPr>
            <m:ctrlPr>
              <w:rPr>
                <w:rStyle w:val="12"/>
                <w:rFonts w:ascii="Cambria Math" w:eastAsiaTheme="minorHAnsi" w:hAnsi="Cambria Math"/>
                <w:b w:val="0"/>
                <w:spacing w:val="0"/>
                <w:sz w:val="28"/>
                <w:szCs w:val="28"/>
              </w:rPr>
            </m:ctrlPr>
          </m:sSubSupPr>
          <m:e>
            <m:r>
              <m:rPr>
                <m:sty m:val="b"/>
              </m:rPr>
              <w:rPr>
                <w:rStyle w:val="12"/>
                <w:rFonts w:ascii="Cambria Math" w:eastAsiaTheme="minorHAnsi" w:hAnsi="Cambria Math"/>
                <w:spacing w:val="0"/>
                <w:sz w:val="28"/>
                <w:szCs w:val="28"/>
              </w:rPr>
              <m:t>m</m:t>
            </m:r>
          </m:e>
          <m:sub>
            <m:r>
              <m:rPr>
                <m:sty m:val="b"/>
              </m:rPr>
              <w:rPr>
                <w:rStyle w:val="12"/>
                <w:rFonts w:ascii="Cambria Math" w:eastAsiaTheme="minorHAnsi" w:hAnsi="Cambria Math"/>
                <w:spacing w:val="0"/>
                <w:sz w:val="28"/>
                <w:szCs w:val="28"/>
              </w:rPr>
              <m:t>макс</m:t>
            </m:r>
          </m:sub>
          <m:sup>
            <m:r>
              <m:rPr>
                <m:sty m:val="b"/>
              </m:rPr>
              <w:rPr>
                <w:rStyle w:val="12"/>
                <w:rFonts w:ascii="Cambria Math" w:eastAsiaTheme="minorHAnsi"/>
                <w:spacing w:val="0"/>
                <w:sz w:val="28"/>
                <w:szCs w:val="28"/>
              </w:rPr>
              <m:t>чет</m:t>
            </m:r>
            <m:r>
              <m:rPr>
                <m:sty m:val="b"/>
              </m:rPr>
              <w:rPr>
                <w:rStyle w:val="12"/>
                <w:rFonts w:ascii="Cambria Math" w:eastAsiaTheme="minorHAnsi"/>
                <w:spacing w:val="0"/>
                <w:sz w:val="28"/>
                <w:szCs w:val="28"/>
              </w:rPr>
              <m:t>(</m:t>
            </m:r>
            <m:r>
              <m:rPr>
                <m:sty m:val="b"/>
              </m:rPr>
              <w:rPr>
                <w:rStyle w:val="12"/>
                <w:rFonts w:ascii="Cambria Math" w:eastAsiaTheme="minorHAnsi"/>
                <w:spacing w:val="0"/>
                <w:sz w:val="28"/>
                <w:szCs w:val="28"/>
              </w:rPr>
              <m:t>нечет</m:t>
            </m:r>
            <m:r>
              <m:rPr>
                <m:sty m:val="b"/>
              </m:rPr>
              <w:rPr>
                <w:rStyle w:val="12"/>
                <w:rFonts w:ascii="Cambria Math" w:eastAsiaTheme="minorHAnsi"/>
                <w:spacing w:val="0"/>
                <w:sz w:val="28"/>
                <w:szCs w:val="28"/>
              </w:rPr>
              <m:t>)</m:t>
            </m:r>
          </m:sup>
        </m:sSubSup>
      </m:oMath>
      <w:r w:rsidRPr="005E30F6">
        <w:rPr>
          <w:rStyle w:val="12"/>
          <w:rFonts w:eastAsiaTheme="minorHAnsi"/>
          <w:spacing w:val="0"/>
          <w:sz w:val="28"/>
          <w:szCs w:val="28"/>
        </w:rPr>
        <w:t xml:space="preserve"> - </w:t>
      </w:r>
      <w:r w:rsidRPr="005E30F6">
        <w:rPr>
          <w:rStyle w:val="12"/>
          <w:rFonts w:eastAsiaTheme="minorHAnsi"/>
          <w:b w:val="0"/>
          <w:spacing w:val="0"/>
          <w:sz w:val="28"/>
          <w:szCs w:val="28"/>
        </w:rPr>
        <w:t>максимальный вагонопоток по перегонам участка, соответ</w:t>
      </w:r>
      <w:r w:rsidRPr="005E30F6">
        <w:rPr>
          <w:rStyle w:val="12"/>
          <w:rFonts w:eastAsiaTheme="minorHAnsi"/>
          <w:b w:val="0"/>
          <w:spacing w:val="0"/>
          <w:sz w:val="28"/>
          <w:szCs w:val="28"/>
        </w:rPr>
        <w:softHyphen/>
        <w:t>ственно</w:t>
      </w:r>
      <w:r w:rsidRPr="00461915">
        <w:rPr>
          <w:rStyle w:val="12"/>
          <w:rFonts w:eastAsiaTheme="minorHAnsi"/>
          <w:b w:val="0"/>
          <w:spacing w:val="0"/>
          <w:sz w:val="28"/>
          <w:szCs w:val="28"/>
        </w:rPr>
        <w:t xml:space="preserve"> </w:t>
      </w:r>
      <w:r w:rsidR="002B02FE" w:rsidRPr="00461915">
        <w:rPr>
          <w:rStyle w:val="12"/>
          <w:rFonts w:eastAsiaTheme="minorHAnsi"/>
          <w:b w:val="0"/>
          <w:spacing w:val="0"/>
          <w:sz w:val="28"/>
          <w:szCs w:val="28"/>
        </w:rPr>
        <w:t>четного и нечетного направления;</w:t>
      </w:r>
    </w:p>
    <w:p w:rsidR="002B02FE" w:rsidRPr="00581702" w:rsidRDefault="00DF76A3" w:rsidP="007E7439">
      <w:pPr>
        <w:pStyle w:val="46"/>
        <w:shd w:val="clear" w:color="auto" w:fill="auto"/>
        <w:spacing w:after="0" w:line="240" w:lineRule="auto"/>
        <w:ind w:left="360" w:right="20" w:firstLine="0"/>
        <w:jc w:val="both"/>
        <w:rPr>
          <w:rStyle w:val="12"/>
          <w:rFonts w:eastAsiaTheme="minorHAnsi"/>
          <w:b w:val="0"/>
          <w:spacing w:val="0"/>
          <w:sz w:val="28"/>
          <w:szCs w:val="28"/>
        </w:rPr>
      </w:pPr>
      <m:oMath>
        <m:sSub>
          <m:sSubPr>
            <m:ctrlPr>
              <w:rPr>
                <w:rStyle w:val="12"/>
                <w:rFonts w:eastAsiaTheme="minorHAnsi"/>
                <w:b w:val="0"/>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oMath>
      <w:r w:rsidR="002B02FE" w:rsidRPr="00581702">
        <w:rPr>
          <w:rStyle w:val="12"/>
          <w:rFonts w:eastAsiaTheme="minorHAnsi"/>
          <w:spacing w:val="0"/>
          <w:sz w:val="28"/>
          <w:szCs w:val="28"/>
        </w:rPr>
        <w:t xml:space="preserve"> - </w:t>
      </w:r>
      <w:r w:rsidR="002B02FE" w:rsidRPr="00581702">
        <w:rPr>
          <w:rStyle w:val="12"/>
          <w:rFonts w:eastAsiaTheme="minorHAnsi"/>
          <w:b w:val="0"/>
          <w:spacing w:val="0"/>
          <w:sz w:val="28"/>
          <w:szCs w:val="28"/>
        </w:rPr>
        <w:t>количество вагонов в составе сборного поезда (</w:t>
      </w:r>
      <m:oMath>
        <m:sSub>
          <m:sSubPr>
            <m:ctrlPr>
              <w:rPr>
                <w:rStyle w:val="12"/>
                <w:rFonts w:eastAsiaTheme="minorHAnsi"/>
                <w:b w:val="0"/>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r>
          <m:rPr>
            <m:sty m:val="bi"/>
          </m:rPr>
          <w:rPr>
            <w:rStyle w:val="12"/>
            <w:rFonts w:eastAsiaTheme="minorHAnsi"/>
            <w:spacing w:val="0"/>
            <w:sz w:val="28"/>
            <w:szCs w:val="28"/>
          </w:rPr>
          <m:t xml:space="preserve">= </m:t>
        </m:r>
      </m:oMath>
      <w:r w:rsidR="002B02FE" w:rsidRPr="00581702">
        <w:rPr>
          <w:rStyle w:val="12"/>
          <w:rFonts w:eastAsiaTheme="minorHAnsi"/>
          <w:b w:val="0"/>
          <w:spacing w:val="0"/>
          <w:sz w:val="28"/>
          <w:szCs w:val="28"/>
        </w:rPr>
        <w:t>45).</w:t>
      </w:r>
    </w:p>
    <w:p w:rsidR="002B02FE" w:rsidRPr="00581702" w:rsidRDefault="002B02FE" w:rsidP="00CB45FE">
      <w:pPr>
        <w:pStyle w:val="46"/>
        <w:numPr>
          <w:ilvl w:val="0"/>
          <w:numId w:val="107"/>
        </w:numPr>
        <w:shd w:val="clear" w:color="auto" w:fill="auto"/>
        <w:spacing w:after="0" w:line="240" w:lineRule="auto"/>
        <w:ind w:right="20"/>
        <w:jc w:val="both"/>
        <w:rPr>
          <w:rStyle w:val="12"/>
          <w:rFonts w:eastAsiaTheme="minorHAnsi"/>
          <w:b w:val="0"/>
          <w:spacing w:val="0"/>
          <w:sz w:val="28"/>
          <w:szCs w:val="28"/>
        </w:rPr>
      </w:pPr>
      <w:r w:rsidRPr="00581702">
        <w:rPr>
          <w:rStyle w:val="12"/>
          <w:rFonts w:eastAsiaTheme="minorHAnsi"/>
          <w:b w:val="0"/>
          <w:spacing w:val="0"/>
          <w:sz w:val="28"/>
          <w:szCs w:val="28"/>
        </w:rPr>
        <w:t>Определить варианты прокладки сборных поездов двумя способами:</w:t>
      </w:r>
    </w:p>
    <w:p w:rsidR="002B02FE" w:rsidRPr="00581702" w:rsidRDefault="002B02FE" w:rsidP="002B02FE">
      <w:pPr>
        <w:pStyle w:val="46"/>
        <w:shd w:val="clear" w:color="auto" w:fill="auto"/>
        <w:spacing w:after="0" w:line="240" w:lineRule="auto"/>
        <w:ind w:left="720" w:right="20" w:firstLine="0"/>
        <w:jc w:val="both"/>
        <w:rPr>
          <w:rStyle w:val="12"/>
          <w:rFonts w:eastAsiaTheme="minorHAnsi"/>
          <w:b w:val="0"/>
          <w:spacing w:val="0"/>
          <w:sz w:val="28"/>
          <w:szCs w:val="28"/>
        </w:rPr>
      </w:pPr>
      <w:r w:rsidRPr="00581702">
        <w:rPr>
          <w:rStyle w:val="12"/>
          <w:rFonts w:eastAsiaTheme="minorHAnsi"/>
          <w:b w:val="0"/>
          <w:spacing w:val="0"/>
          <w:sz w:val="28"/>
          <w:szCs w:val="28"/>
        </w:rPr>
        <w:t>1) Сближение к станции Е;</w:t>
      </w:r>
    </w:p>
    <w:p w:rsidR="002B02FE" w:rsidRPr="00581702" w:rsidRDefault="002B02FE" w:rsidP="002B02FE">
      <w:pPr>
        <w:pStyle w:val="46"/>
        <w:shd w:val="clear" w:color="auto" w:fill="auto"/>
        <w:spacing w:after="0" w:line="240" w:lineRule="auto"/>
        <w:ind w:left="720" w:right="20" w:firstLine="0"/>
        <w:jc w:val="both"/>
        <w:rPr>
          <w:rStyle w:val="12"/>
          <w:rFonts w:eastAsiaTheme="minorHAnsi"/>
          <w:b w:val="0"/>
          <w:spacing w:val="0"/>
          <w:sz w:val="28"/>
          <w:szCs w:val="28"/>
        </w:rPr>
      </w:pPr>
      <w:r w:rsidRPr="00581702">
        <w:rPr>
          <w:rStyle w:val="12"/>
          <w:rFonts w:eastAsiaTheme="minorHAnsi"/>
          <w:b w:val="0"/>
          <w:spacing w:val="0"/>
          <w:sz w:val="28"/>
          <w:szCs w:val="28"/>
        </w:rPr>
        <w:t>2) Сближение к станции К.</w:t>
      </w:r>
    </w:p>
    <w:p w:rsidR="002B02FE" w:rsidRPr="00581702" w:rsidRDefault="002B02FE" w:rsidP="00CB45FE">
      <w:pPr>
        <w:pStyle w:val="a3"/>
        <w:numPr>
          <w:ilvl w:val="0"/>
          <w:numId w:val="107"/>
        </w:numPr>
        <w:spacing w:after="0" w:line="240" w:lineRule="auto"/>
        <w:jc w:val="both"/>
        <w:rPr>
          <w:rFonts w:ascii="Times New Roman" w:hAnsi="Times New Roman"/>
          <w:sz w:val="28"/>
          <w:szCs w:val="32"/>
        </w:rPr>
      </w:pPr>
      <w:r w:rsidRPr="00581702">
        <w:rPr>
          <w:rFonts w:ascii="Times New Roman" w:hAnsi="Times New Roman"/>
          <w:sz w:val="28"/>
          <w:szCs w:val="32"/>
        </w:rPr>
        <w:t>На листе миллиметровой бумаги формата А</w:t>
      </w:r>
      <w:r w:rsidRPr="00581702">
        <w:rPr>
          <w:rFonts w:ascii="Times New Roman" w:hAnsi="Times New Roman"/>
          <w:sz w:val="28"/>
          <w:szCs w:val="32"/>
          <w:vertAlign w:val="subscript"/>
        </w:rPr>
        <w:t>3</w:t>
      </w:r>
      <w:r w:rsidRPr="00581702">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2B02FE" w:rsidRPr="00581702" w:rsidRDefault="002B02FE" w:rsidP="00CB45FE">
      <w:pPr>
        <w:pStyle w:val="a3"/>
        <w:numPr>
          <w:ilvl w:val="0"/>
          <w:numId w:val="107"/>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нормы простоя местных вагонов для двух вариантов с помощью таблицы 7:</w:t>
      </w:r>
    </w:p>
    <w:p w:rsidR="002B02FE" w:rsidRPr="00581702" w:rsidRDefault="002B02FE" w:rsidP="002B02FE">
      <w:pPr>
        <w:spacing w:after="0"/>
        <w:jc w:val="both"/>
        <w:rPr>
          <w:rFonts w:ascii="Times New Roman" w:hAnsi="Times New Roman" w:cs="Times New Roman"/>
          <w:sz w:val="28"/>
          <w:szCs w:val="32"/>
        </w:rPr>
      </w:pPr>
    </w:p>
    <w:p w:rsidR="00CB45FE" w:rsidRPr="00581702" w:rsidRDefault="00CB45FE">
      <w:pPr>
        <w:rPr>
          <w:rFonts w:ascii="Times New Roman" w:eastAsia="Times New Roman" w:hAnsi="Times New Roman" w:cs="Times New Roman"/>
          <w:sz w:val="28"/>
          <w:szCs w:val="32"/>
          <w:lang w:eastAsia="en-US"/>
        </w:rPr>
      </w:pPr>
      <w:r w:rsidRPr="00581702">
        <w:rPr>
          <w:rFonts w:ascii="Times New Roman" w:hAnsi="Times New Roman" w:cs="Times New Roman"/>
          <w:sz w:val="28"/>
          <w:szCs w:val="32"/>
        </w:rPr>
        <w:br w:type="page"/>
      </w:r>
    </w:p>
    <w:p w:rsidR="002B02FE" w:rsidRPr="00581702" w:rsidRDefault="002B02FE" w:rsidP="002B02FE">
      <w:pPr>
        <w:pStyle w:val="a3"/>
        <w:spacing w:after="0"/>
        <w:jc w:val="both"/>
        <w:rPr>
          <w:rFonts w:ascii="Times New Roman" w:hAnsi="Times New Roman"/>
          <w:sz w:val="28"/>
          <w:szCs w:val="28"/>
        </w:rPr>
      </w:pPr>
      <w:r w:rsidRPr="00581702">
        <w:rPr>
          <w:rFonts w:ascii="Times New Roman" w:hAnsi="Times New Roman"/>
          <w:sz w:val="28"/>
          <w:szCs w:val="32"/>
        </w:rPr>
        <w:t xml:space="preserve">Таблица 7 </w:t>
      </w:r>
      <w:r w:rsidRPr="00581702">
        <w:rPr>
          <w:rFonts w:ascii="Times New Roman" w:hAnsi="Times New Roman"/>
          <w:sz w:val="28"/>
          <w:szCs w:val="28"/>
        </w:rPr>
        <w:t>Расчет простоя местных вагонов.</w:t>
      </w:r>
    </w:p>
    <w:tbl>
      <w:tblPr>
        <w:tblW w:w="101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752"/>
        <w:gridCol w:w="723"/>
        <w:gridCol w:w="727"/>
        <w:gridCol w:w="905"/>
        <w:gridCol w:w="724"/>
        <w:gridCol w:w="724"/>
        <w:gridCol w:w="905"/>
        <w:gridCol w:w="905"/>
        <w:gridCol w:w="724"/>
        <w:gridCol w:w="724"/>
        <w:gridCol w:w="724"/>
        <w:gridCol w:w="724"/>
      </w:tblGrid>
      <w:tr w:rsidR="002B02FE" w:rsidRPr="00581702" w:rsidTr="002B02FE">
        <w:trPr>
          <w:cantSplit/>
          <w:trHeight w:val="1072"/>
        </w:trPr>
        <w:tc>
          <w:tcPr>
            <w:tcW w:w="87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6"/>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Наименование станции</w:t>
            </w:r>
          </w:p>
        </w:tc>
        <w:tc>
          <w:tcPr>
            <w:tcW w:w="752"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80"/>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Номер сборного, от которого отцепляют вагоны</w:t>
            </w:r>
          </w:p>
        </w:tc>
        <w:tc>
          <w:tcPr>
            <w:tcW w:w="723"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239" w:right="-102" w:hanging="5"/>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отцепленных вагонов, ваг</w:t>
            </w:r>
          </w:p>
        </w:tc>
        <w:tc>
          <w:tcPr>
            <w:tcW w:w="727"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18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Время прибытия, ч.мин</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71" w:right="-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Номер сборного, к которому прицепляют вагоны</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11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прицепленных вагонов, ваг</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0"/>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Время отправления, ч.мин</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5"/>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Простой группы вагонов, ч</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Вагоно-часы простоя, ваг-ч</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57" w:right="-29"/>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грузовых операций</w:t>
            </w:r>
          </w:p>
        </w:tc>
        <w:tc>
          <w:tcPr>
            <w:tcW w:w="1448" w:type="dxa"/>
            <w:gridSpan w:val="2"/>
            <w:vAlign w:val="center"/>
          </w:tcPr>
          <w:p w:rsidR="002B02FE" w:rsidRPr="00581702" w:rsidRDefault="002B02FE" w:rsidP="00CB45FE">
            <w:pPr>
              <w:widowControl w:val="0"/>
              <w:overflowPunct w:val="0"/>
              <w:autoSpaceDE w:val="0"/>
              <w:autoSpaceDN w:val="0"/>
              <w:adjustRightInd w:val="0"/>
              <w:spacing w:after="0" w:line="240" w:lineRule="auto"/>
              <w:ind w:left="-108" w:right="-3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Средний простой, ч</w:t>
            </w:r>
          </w:p>
        </w:tc>
        <w:tc>
          <w:tcPr>
            <w:tcW w:w="724" w:type="dxa"/>
            <w:vMerge w:val="restart"/>
            <w:textDirection w:val="btLr"/>
          </w:tcPr>
          <w:p w:rsidR="002B02FE" w:rsidRPr="00581702" w:rsidRDefault="002B02FE" w:rsidP="00CB45FE">
            <w:pPr>
              <w:widowControl w:val="0"/>
              <w:overflowPunct w:val="0"/>
              <w:autoSpaceDE w:val="0"/>
              <w:autoSpaceDN w:val="0"/>
              <w:adjustRightInd w:val="0"/>
              <w:spacing w:after="0" w:line="240" w:lineRule="auto"/>
              <w:ind w:left="-108" w:right="-3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Коэффициент сдвоенных операций</w:t>
            </w:r>
          </w:p>
        </w:tc>
      </w:tr>
      <w:tr w:rsidR="002B02FE" w:rsidRPr="00581702" w:rsidTr="002B02FE">
        <w:trPr>
          <w:cantSplit/>
          <w:trHeight w:val="4152"/>
        </w:trPr>
        <w:tc>
          <w:tcPr>
            <w:tcW w:w="87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7"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113"/>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0"/>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1"/>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extDirection w:val="btLr"/>
            <w:vAlign w:val="center"/>
          </w:tcPr>
          <w:p w:rsidR="002B02FE" w:rsidRPr="00581702" w:rsidRDefault="002B02FE" w:rsidP="00CB45FE">
            <w:pPr>
              <w:widowControl w:val="0"/>
              <w:tabs>
                <w:tab w:val="left" w:pos="508"/>
              </w:tabs>
              <w:overflowPunct w:val="0"/>
              <w:autoSpaceDE w:val="0"/>
              <w:autoSpaceDN w:val="0"/>
              <w:adjustRightInd w:val="0"/>
              <w:spacing w:after="0" w:line="240" w:lineRule="auto"/>
              <w:ind w:left="113"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местного вагона</w:t>
            </w:r>
          </w:p>
        </w:tc>
        <w:tc>
          <w:tcPr>
            <w:tcW w:w="724" w:type="dxa"/>
            <w:textDirection w:val="btLr"/>
            <w:vAlign w:val="center"/>
          </w:tcPr>
          <w:p w:rsidR="002B02FE" w:rsidRPr="00581702" w:rsidRDefault="002B02FE" w:rsidP="00CB45FE">
            <w:pPr>
              <w:widowControl w:val="0"/>
              <w:overflowPunct w:val="0"/>
              <w:autoSpaceDE w:val="0"/>
              <w:autoSpaceDN w:val="0"/>
              <w:adjustRightInd w:val="0"/>
              <w:spacing w:after="0" w:line="240" w:lineRule="auto"/>
              <w:ind w:left="-124"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на одну грузовую операцию</w:t>
            </w:r>
          </w:p>
        </w:tc>
        <w:tc>
          <w:tcPr>
            <w:tcW w:w="724" w:type="dxa"/>
            <w:vMerge/>
            <w:textDirection w:val="btLr"/>
          </w:tcPr>
          <w:p w:rsidR="002B02FE" w:rsidRPr="00581702" w:rsidRDefault="002B02FE" w:rsidP="00CB45FE">
            <w:pPr>
              <w:widowControl w:val="0"/>
              <w:overflowPunct w:val="0"/>
              <w:autoSpaceDE w:val="0"/>
              <w:autoSpaceDN w:val="0"/>
              <w:adjustRightInd w:val="0"/>
              <w:spacing w:after="0" w:line="240" w:lineRule="auto"/>
              <w:ind w:left="-124" w:right="-108"/>
              <w:jc w:val="center"/>
              <w:textAlignment w:val="baseline"/>
              <w:rPr>
                <w:rFonts w:ascii="Times New Roman" w:eastAsia="Calibri" w:hAnsi="Times New Roman" w:cs="Times New Roman"/>
                <w:iCs/>
                <w:sz w:val="28"/>
                <w:szCs w:val="28"/>
              </w:rPr>
            </w:pPr>
          </w:p>
        </w:tc>
      </w:tr>
      <w:tr w:rsidR="002B02FE" w:rsidRPr="00581702" w:rsidTr="002B02FE">
        <w:trPr>
          <w:trHeight w:val="305"/>
        </w:trPr>
        <w:tc>
          <w:tcPr>
            <w:tcW w:w="87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w:t>
            </w:r>
          </w:p>
        </w:tc>
        <w:tc>
          <w:tcPr>
            <w:tcW w:w="752" w:type="dxa"/>
          </w:tcPr>
          <w:p w:rsidR="002B02FE" w:rsidRPr="00581702" w:rsidRDefault="002B02FE" w:rsidP="00CB45FE">
            <w:pPr>
              <w:widowControl w:val="0"/>
              <w:overflowPunct w:val="0"/>
              <w:autoSpaceDE w:val="0"/>
              <w:autoSpaceDN w:val="0"/>
              <w:adjustRightInd w:val="0"/>
              <w:spacing w:after="0" w:line="240" w:lineRule="auto"/>
              <w:ind w:left="-108" w:right="-15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2</w:t>
            </w:r>
          </w:p>
        </w:tc>
        <w:tc>
          <w:tcPr>
            <w:tcW w:w="723" w:type="dxa"/>
          </w:tcPr>
          <w:p w:rsidR="002B02FE" w:rsidRPr="00581702" w:rsidRDefault="002B02FE" w:rsidP="00CB45FE">
            <w:pPr>
              <w:widowControl w:val="0"/>
              <w:overflowPunct w:val="0"/>
              <w:autoSpaceDE w:val="0"/>
              <w:autoSpaceDN w:val="0"/>
              <w:adjustRightInd w:val="0"/>
              <w:spacing w:after="0" w:line="240" w:lineRule="auto"/>
              <w:ind w:left="-108" w:right="-117"/>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3</w:t>
            </w:r>
          </w:p>
        </w:tc>
        <w:tc>
          <w:tcPr>
            <w:tcW w:w="727" w:type="dxa"/>
          </w:tcPr>
          <w:p w:rsidR="002B02FE" w:rsidRPr="00581702" w:rsidRDefault="002B02FE" w:rsidP="00CB45FE">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4</w:t>
            </w:r>
          </w:p>
        </w:tc>
        <w:tc>
          <w:tcPr>
            <w:tcW w:w="90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5</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6</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7</w:t>
            </w:r>
          </w:p>
        </w:tc>
        <w:tc>
          <w:tcPr>
            <w:tcW w:w="90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8</w:t>
            </w:r>
          </w:p>
        </w:tc>
        <w:tc>
          <w:tcPr>
            <w:tcW w:w="905" w:type="dxa"/>
          </w:tcPr>
          <w:p w:rsidR="002B02FE" w:rsidRPr="00581702" w:rsidRDefault="002B02FE" w:rsidP="00CB45FE">
            <w:pPr>
              <w:widowControl w:val="0"/>
              <w:tabs>
                <w:tab w:val="left" w:pos="508"/>
              </w:tabs>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9</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10</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92" w:firstLine="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11</w:t>
            </w:r>
          </w:p>
        </w:tc>
        <w:tc>
          <w:tcPr>
            <w:tcW w:w="724" w:type="dxa"/>
          </w:tcPr>
          <w:p w:rsidR="002B02FE" w:rsidRPr="00581702" w:rsidRDefault="002B02FE" w:rsidP="00CB45FE">
            <w:pPr>
              <w:widowControl w:val="0"/>
              <w:tabs>
                <w:tab w:val="left" w:pos="582"/>
              </w:tabs>
              <w:overflowPunct w:val="0"/>
              <w:autoSpaceDE w:val="0"/>
              <w:autoSpaceDN w:val="0"/>
              <w:adjustRightInd w:val="0"/>
              <w:spacing w:after="0" w:line="240" w:lineRule="auto"/>
              <w:ind w:right="-1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12</w:t>
            </w:r>
          </w:p>
        </w:tc>
        <w:tc>
          <w:tcPr>
            <w:tcW w:w="724" w:type="dxa"/>
          </w:tcPr>
          <w:p w:rsidR="002B02FE" w:rsidRPr="00581702" w:rsidRDefault="002B02FE" w:rsidP="00CB45FE">
            <w:pPr>
              <w:widowControl w:val="0"/>
              <w:tabs>
                <w:tab w:val="left" w:pos="582"/>
              </w:tabs>
              <w:overflowPunct w:val="0"/>
              <w:autoSpaceDE w:val="0"/>
              <w:autoSpaceDN w:val="0"/>
              <w:adjustRightInd w:val="0"/>
              <w:spacing w:after="0" w:line="240" w:lineRule="auto"/>
              <w:ind w:right="-1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13</w:t>
            </w:r>
          </w:p>
        </w:tc>
      </w:tr>
    </w:tbl>
    <w:p w:rsidR="002B02FE" w:rsidRPr="00581702" w:rsidRDefault="002B02FE" w:rsidP="002B02FE">
      <w:pPr>
        <w:spacing w:after="0"/>
        <w:ind w:left="567" w:right="-1"/>
        <w:rPr>
          <w:rFonts w:ascii="Times New Roman" w:hAnsi="Times New Roman" w:cs="Times New Roman"/>
          <w:sz w:val="28"/>
          <w:szCs w:val="28"/>
        </w:rPr>
      </w:pPr>
    </w:p>
    <w:p w:rsidR="00283158" w:rsidRPr="00581702" w:rsidRDefault="00283158" w:rsidP="00283158">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283158" w:rsidRPr="005E30F6" w:rsidRDefault="00283158" w:rsidP="00283158">
      <w:pPr>
        <w:tabs>
          <w:tab w:val="left" w:pos="2295"/>
        </w:tabs>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Times New Roman" w:hAnsi="Times New Roman" w:cs="Times New Roman"/>
                <w:b/>
                <w:i/>
                <w:sz w:val="28"/>
                <w:szCs w:val="28"/>
              </w:rPr>
            </m:ctrlPr>
          </m:sSubPr>
          <m:e>
            <m:r>
              <m:rPr>
                <m:sty m:val="bi"/>
              </m:rPr>
              <w:rPr>
                <w:rFonts w:ascii="Cambria Math" w:hAnsi="Times New Roman" w:cs="Times New Roman"/>
                <w:sz w:val="28"/>
                <w:szCs w:val="28"/>
              </w:rPr>
              <m:t>t</m:t>
            </m:r>
          </m:e>
          <m:sub>
            <m:r>
              <m:rPr>
                <m:sty m:val="bi"/>
              </m:rPr>
              <w:rPr>
                <w:rFonts w:ascii="Times New Roman" w:hAnsi="Times New Roman" w:cs="Times New Roman"/>
                <w:sz w:val="28"/>
                <w:szCs w:val="28"/>
              </w:rPr>
              <m:t>ср.м</m:t>
            </m:r>
          </m:sub>
        </m:sSub>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num>
          <m:den>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м</m:t>
                    </m:r>
                  </m:sub>
                </m:sSub>
              </m:e>
            </m:nary>
          </m:den>
        </m:f>
      </m:oMath>
      <w:r w:rsidRPr="005E30F6">
        <w:rPr>
          <w:rFonts w:ascii="Times New Roman" w:hAnsi="Times New Roman" w:cs="Times New Roman"/>
          <w:sz w:val="28"/>
          <w:szCs w:val="28"/>
        </w:rPr>
        <w:t xml:space="preserve">                                                            </w:t>
      </w:r>
      <w:r w:rsidRPr="005E30F6">
        <w:rPr>
          <w:rFonts w:ascii="Times New Roman" w:hAnsi="Times New Roman" w:cs="Times New Roman"/>
          <w:b/>
          <w:sz w:val="28"/>
          <w:szCs w:val="28"/>
        </w:rPr>
        <w:t xml:space="preserve">(2)  </w:t>
      </w:r>
      <w:r w:rsidRPr="005E30F6">
        <w:rPr>
          <w:rFonts w:ascii="Times New Roman" w:hAnsi="Times New Roman" w:cs="Times New Roman"/>
          <w:sz w:val="28"/>
          <w:szCs w:val="28"/>
        </w:rPr>
        <w:t xml:space="preserve"> </w:t>
      </w:r>
    </w:p>
    <w:p w:rsidR="00283158" w:rsidRPr="005E30F6" w:rsidRDefault="00283158" w:rsidP="00283158">
      <w:pPr>
        <w:tabs>
          <w:tab w:val="left" w:pos="2295"/>
        </w:tabs>
        <w:spacing w:after="0"/>
        <w:jc w:val="both"/>
        <w:rPr>
          <w:rFonts w:ascii="Times New Roman" w:hAnsi="Times New Roman" w:cs="Times New Roman"/>
          <w:sz w:val="28"/>
          <w:szCs w:val="28"/>
        </w:rPr>
      </w:pPr>
      <w:r w:rsidRPr="005E30F6">
        <w:rPr>
          <w:rFonts w:ascii="Times New Roman" w:hAnsi="Times New Roman" w:cs="Times New Roman"/>
          <w:sz w:val="28"/>
          <w:szCs w:val="28"/>
        </w:rPr>
        <w:t xml:space="preserve">где  </w:t>
      </w:r>
      <m:oMath>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oMath>
      <w:r w:rsidR="00617052">
        <w:rPr>
          <w:rFonts w:ascii="Times New Roman" w:hAnsi="Times New Roman" w:cs="Times New Roman"/>
          <w:sz w:val="28"/>
          <w:szCs w:val="28"/>
        </w:rPr>
        <w:t>-</w:t>
      </w:r>
      <w:r w:rsidRPr="005E30F6">
        <w:rPr>
          <w:rFonts w:ascii="Times New Roman" w:hAnsi="Times New Roman" w:cs="Times New Roman"/>
          <w:sz w:val="28"/>
          <w:szCs w:val="28"/>
        </w:rPr>
        <w:t xml:space="preserve"> вагоночасы простоя местных вагонов на ж/д станциях участка, ваг-ч;</w:t>
      </w:r>
    </w:p>
    <w:p w:rsidR="00283158" w:rsidRPr="005E30F6" w:rsidRDefault="00DF76A3" w:rsidP="00283158">
      <w:pPr>
        <w:tabs>
          <w:tab w:val="left" w:pos="2295"/>
        </w:tabs>
        <w:spacing w:after="0"/>
        <w:jc w:val="both"/>
        <w:rPr>
          <w:rFonts w:ascii="Times New Roman" w:hAnsi="Times New Roman" w:cs="Times New Roman"/>
          <w:sz w:val="28"/>
          <w:szCs w:val="28"/>
        </w:rPr>
      </w:pPr>
      <m:oMath>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м</m:t>
                </m:r>
              </m:sub>
            </m:sSub>
          </m:e>
        </m:nary>
      </m:oMath>
      <w:r w:rsidR="00617052">
        <w:rPr>
          <w:rFonts w:ascii="Times New Roman" w:hAnsi="Times New Roman" w:cs="Times New Roman"/>
          <w:sz w:val="28"/>
          <w:szCs w:val="28"/>
        </w:rPr>
        <w:t>-</w:t>
      </w:r>
      <w:r w:rsidR="00283158" w:rsidRPr="005E30F6">
        <w:rPr>
          <w:rFonts w:ascii="Times New Roman" w:hAnsi="Times New Roman" w:cs="Times New Roman"/>
          <w:sz w:val="28"/>
          <w:szCs w:val="28"/>
        </w:rPr>
        <w:t xml:space="preserve"> общее число гружёных и порожних местных вагонов, ваг.</w:t>
      </w:r>
    </w:p>
    <w:p w:rsidR="00283158" w:rsidRPr="005E30F6" w:rsidRDefault="00283158" w:rsidP="00283158">
      <w:pPr>
        <w:tabs>
          <w:tab w:val="left" w:pos="2295"/>
        </w:tabs>
        <w:spacing w:after="0"/>
        <w:jc w:val="both"/>
        <w:rPr>
          <w:rFonts w:ascii="Times New Roman" w:hAnsi="Times New Roman" w:cs="Times New Roman"/>
          <w:sz w:val="28"/>
          <w:szCs w:val="28"/>
        </w:rPr>
      </w:pPr>
    </w:p>
    <w:p w:rsidR="00283158" w:rsidRPr="005E30F6" w:rsidRDefault="00283158" w:rsidP="00283158">
      <w:pPr>
        <w:tabs>
          <w:tab w:val="left" w:pos="709"/>
        </w:tabs>
        <w:spacing w:after="0"/>
        <w:rPr>
          <w:rFonts w:ascii="Times New Roman" w:hAnsi="Times New Roman" w:cs="Times New Roman"/>
          <w:sz w:val="28"/>
          <w:szCs w:val="28"/>
        </w:rPr>
      </w:pPr>
      <w:r w:rsidRPr="005E30F6">
        <w:rPr>
          <w:rFonts w:ascii="Times New Roman" w:hAnsi="Times New Roman" w:cs="Times New Roman"/>
          <w:sz w:val="28"/>
          <w:szCs w:val="28"/>
        </w:rPr>
        <w:tab/>
        <w:t>Б) Средний простой вагона под одной грузовой операцией:</w:t>
      </w:r>
    </w:p>
    <w:p w:rsidR="00283158" w:rsidRPr="005E30F6" w:rsidRDefault="00283158" w:rsidP="00283158">
      <w:pPr>
        <w:tabs>
          <w:tab w:val="left" w:pos="2295"/>
        </w:tabs>
        <w:spacing w:after="0"/>
        <w:jc w:val="both"/>
        <w:rPr>
          <w:rFonts w:ascii="Times New Roman" w:hAnsi="Times New Roman" w:cs="Times New Roman"/>
          <w:sz w:val="28"/>
          <w:szCs w:val="28"/>
        </w:rPr>
      </w:pPr>
      <w:r w:rsidRPr="005E30F6">
        <w:rPr>
          <w:rFonts w:ascii="Times New Roman" w:hAnsi="Times New Roman" w:cs="Times New Roman"/>
          <w:sz w:val="28"/>
          <w:szCs w:val="28"/>
        </w:rPr>
        <w:t xml:space="preserve">                                                        </w:t>
      </w:r>
      <m:oMath>
        <m:sSubSup>
          <m:sSubSupPr>
            <m:ctrlPr>
              <w:rPr>
                <w:rFonts w:ascii="Times New Roman" w:hAnsi="Times New Roman" w:cs="Times New Roman"/>
                <w:b/>
                <w:i/>
                <w:sz w:val="28"/>
                <w:szCs w:val="28"/>
              </w:rPr>
            </m:ctrlPr>
          </m:sSubSupPr>
          <m:e>
            <m:r>
              <m:rPr>
                <m:sty m:val="bi"/>
              </m:rPr>
              <w:rPr>
                <w:rFonts w:ascii="Cambria Math" w:hAnsi="Cambria Math" w:cs="Times New Roman"/>
                <w:sz w:val="28"/>
                <w:szCs w:val="28"/>
                <w:lang w:val="en-US"/>
              </w:rPr>
              <m:t>t</m:t>
            </m:r>
          </m:e>
          <m:sub>
            <m:r>
              <m:rPr>
                <m:sty m:val="bi"/>
              </m:rPr>
              <w:rPr>
                <w:rFonts w:ascii="Times New Roman" w:hAnsi="Times New Roman" w:cs="Times New Roman"/>
                <w:sz w:val="28"/>
                <w:szCs w:val="28"/>
              </w:rPr>
              <m:t>гр.оп.</m:t>
            </m:r>
          </m:sub>
          <m:sup>
            <m:r>
              <m:rPr>
                <m:sty m:val="bi"/>
              </m:rPr>
              <w:rPr>
                <w:rFonts w:ascii="Times New Roman" w:hAnsi="Times New Roman" w:cs="Times New Roman"/>
                <w:sz w:val="28"/>
                <w:szCs w:val="28"/>
              </w:rPr>
              <m:t>ср</m:t>
            </m:r>
          </m:sup>
        </m:sSubSup>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num>
          <m:den>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гр.пр</m:t>
                    </m:r>
                  </m:sub>
                </m:sSub>
              </m:e>
            </m:nary>
          </m:den>
        </m:f>
      </m:oMath>
      <w:r w:rsidRPr="005E30F6">
        <w:rPr>
          <w:rFonts w:ascii="Times New Roman" w:hAnsi="Times New Roman" w:cs="Times New Roman"/>
          <w:b/>
          <w:sz w:val="28"/>
          <w:szCs w:val="28"/>
        </w:rPr>
        <w:t xml:space="preserve">                                                        (3)  </w:t>
      </w:r>
      <w:r w:rsidRPr="005E30F6">
        <w:rPr>
          <w:rFonts w:ascii="Times New Roman" w:hAnsi="Times New Roman" w:cs="Times New Roman"/>
          <w:sz w:val="28"/>
          <w:szCs w:val="28"/>
        </w:rPr>
        <w:t xml:space="preserve">где </w:t>
      </w:r>
      <m:oMath>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гр.пр</m:t>
                </m:r>
              </m:sub>
            </m:sSub>
          </m:e>
        </m:nary>
      </m:oMath>
      <w:r w:rsidRPr="005E30F6">
        <w:rPr>
          <w:rFonts w:ascii="Times New Roman" w:hAnsi="Times New Roman" w:cs="Times New Roman"/>
          <w:sz w:val="28"/>
          <w:szCs w:val="28"/>
        </w:rPr>
        <w:t xml:space="preserve">.  </w:t>
      </w:r>
      <w:r w:rsidR="00617052">
        <w:rPr>
          <w:rFonts w:ascii="Times New Roman" w:hAnsi="Times New Roman" w:cs="Times New Roman"/>
          <w:sz w:val="28"/>
          <w:szCs w:val="28"/>
        </w:rPr>
        <w:t>-</w:t>
      </w:r>
      <w:r w:rsidRPr="005E30F6">
        <w:rPr>
          <w:rFonts w:ascii="Times New Roman" w:hAnsi="Times New Roman" w:cs="Times New Roman"/>
          <w:sz w:val="28"/>
          <w:szCs w:val="28"/>
        </w:rPr>
        <w:t xml:space="preserve"> общее число грузовых операций, выполненных со всеми местными вагонами.</w:t>
      </w:r>
    </w:p>
    <w:p w:rsidR="00283158" w:rsidRPr="005E30F6" w:rsidRDefault="00283158" w:rsidP="00283158">
      <w:pPr>
        <w:tabs>
          <w:tab w:val="left" w:pos="709"/>
        </w:tabs>
        <w:spacing w:after="0"/>
        <w:rPr>
          <w:rFonts w:ascii="Times New Roman" w:hAnsi="Times New Roman" w:cs="Times New Roman"/>
          <w:sz w:val="28"/>
          <w:szCs w:val="28"/>
        </w:rPr>
      </w:pPr>
      <w:r w:rsidRPr="005E30F6">
        <w:rPr>
          <w:rFonts w:ascii="Times New Roman" w:hAnsi="Times New Roman" w:cs="Times New Roman"/>
          <w:sz w:val="28"/>
          <w:szCs w:val="28"/>
        </w:rPr>
        <w:tab/>
        <w:t>В) Коэффициент сдвоенных операций:</w:t>
      </w:r>
    </w:p>
    <w:p w:rsidR="00283158" w:rsidRPr="005E30F6" w:rsidRDefault="00283158" w:rsidP="00283158">
      <w:pPr>
        <w:tabs>
          <w:tab w:val="left" w:pos="1134"/>
        </w:tabs>
        <w:spacing w:after="0"/>
        <w:rPr>
          <w:rFonts w:ascii="Times New Roman" w:hAnsi="Times New Roman" w:cs="Times New Roman"/>
          <w:sz w:val="28"/>
          <w:szCs w:val="28"/>
        </w:rPr>
      </w:pPr>
    </w:p>
    <w:p w:rsidR="00283158" w:rsidRPr="00283158" w:rsidRDefault="00283158" w:rsidP="00283158">
      <w:pPr>
        <w:tabs>
          <w:tab w:val="left" w:pos="2295"/>
        </w:tabs>
        <w:spacing w:after="0"/>
        <w:jc w:val="both"/>
        <w:rPr>
          <w:rFonts w:ascii="Times New Roman" w:hAnsi="Times New Roman" w:cs="Times New Roman"/>
          <w:b/>
          <w:sz w:val="28"/>
          <w:szCs w:val="28"/>
        </w:rPr>
      </w:pPr>
      <w:r w:rsidRPr="005E30F6">
        <w:rPr>
          <w:rFonts w:ascii="Times New Roman" w:hAnsi="Times New Roman" w:cs="Times New Roman"/>
          <w:sz w:val="28"/>
          <w:szCs w:val="28"/>
        </w:rPr>
        <w:t xml:space="preserve">                                      </w:t>
      </w:r>
      <w:r w:rsidR="00DE66D8">
        <w:rPr>
          <w:rFonts w:ascii="Times New Roman" w:hAnsi="Times New Roman" w:cs="Times New Roman"/>
          <w:sz w:val="28"/>
          <w:szCs w:val="28"/>
        </w:rPr>
        <w:t xml:space="preserve">  </w:t>
      </w:r>
      <w:r w:rsidRPr="005E30F6">
        <w:rPr>
          <w:rFonts w:ascii="Times New Roman" w:hAnsi="Times New Roman" w:cs="Times New Roman"/>
          <w:sz w:val="28"/>
          <w:szCs w:val="28"/>
        </w:rPr>
        <w:t xml:space="preserve">                 </w:t>
      </w:r>
      <m:oMath>
        <m:sSub>
          <m:sSubPr>
            <m:ctrlPr>
              <w:rPr>
                <w:rFonts w:ascii="Times New Roman" w:hAnsi="Times New Roman" w:cs="Times New Roman"/>
                <w:b/>
                <w:i/>
                <w:sz w:val="28"/>
                <w:szCs w:val="28"/>
              </w:rPr>
            </m:ctrlPr>
          </m:sSubPr>
          <m:e>
            <m:r>
              <m:rPr>
                <m:sty m:val="bi"/>
              </m:rPr>
              <w:rPr>
                <w:rFonts w:ascii="Times New Roman" w:hAnsi="Times New Roman" w:cs="Times New Roman"/>
                <w:sz w:val="28"/>
                <w:szCs w:val="28"/>
              </w:rPr>
              <m:t>К</m:t>
            </m:r>
          </m:e>
          <m:sub>
            <m:r>
              <m:rPr>
                <m:sty m:val="bi"/>
              </m:rPr>
              <w:rPr>
                <w:rFonts w:ascii="Times New Roman" w:hAnsi="Times New Roman" w:cs="Times New Roman"/>
                <w:sz w:val="28"/>
                <w:szCs w:val="28"/>
              </w:rPr>
              <m:t>сдв</m:t>
            </m:r>
          </m:sub>
        </m:sSub>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sSub>
              <m:sSubPr>
                <m:ctrlPr>
                  <w:rPr>
                    <w:rFonts w:ascii="Times New Roman" w:hAnsi="Times New Roman" w:cs="Times New Roman"/>
                    <w:b/>
                    <w:i/>
                    <w:sz w:val="28"/>
                    <w:szCs w:val="28"/>
                  </w:rPr>
                </m:ctrlPr>
              </m:sSubPr>
              <m:e>
                <m:r>
                  <m:rPr>
                    <m:sty m:val="bi"/>
                  </m:rPr>
                  <w:rPr>
                    <w:rFonts w:ascii="Cambria Math" w:hAnsi="Cambria Math" w:cs="Times New Roman"/>
                    <w:sz w:val="28"/>
                    <w:szCs w:val="28"/>
                  </w:rPr>
                  <m:t>t</m:t>
                </m:r>
              </m:e>
              <m:sub>
                <m:r>
                  <m:rPr>
                    <m:sty m:val="bi"/>
                  </m:rPr>
                  <w:rPr>
                    <w:rFonts w:ascii="Times New Roman" w:hAnsi="Times New Roman" w:cs="Times New Roman"/>
                    <w:sz w:val="28"/>
                    <w:szCs w:val="28"/>
                  </w:rPr>
                  <m:t>ср.м</m:t>
                </m:r>
              </m:sub>
            </m:sSub>
          </m:num>
          <m:den>
            <m:sSubSup>
              <m:sSubSupPr>
                <m:ctrlPr>
                  <w:rPr>
                    <w:rFonts w:ascii="Times New Roman" w:hAnsi="Times New Roman" w:cs="Times New Roman"/>
                    <w:b/>
                    <w:i/>
                    <w:sz w:val="28"/>
                    <w:szCs w:val="28"/>
                  </w:rPr>
                </m:ctrlPr>
              </m:sSubSupPr>
              <m:e>
                <m:r>
                  <m:rPr>
                    <m:sty m:val="bi"/>
                  </m:rPr>
                  <w:rPr>
                    <w:rFonts w:ascii="Cambria Math" w:hAnsi="Cambria Math" w:cs="Times New Roman"/>
                    <w:sz w:val="28"/>
                    <w:szCs w:val="28"/>
                  </w:rPr>
                  <m:t>t</m:t>
                </m:r>
              </m:e>
              <m:sub>
                <m:r>
                  <m:rPr>
                    <m:sty m:val="bi"/>
                  </m:rPr>
                  <w:rPr>
                    <w:rFonts w:ascii="Times New Roman" w:hAnsi="Times New Roman" w:cs="Times New Roman"/>
                    <w:sz w:val="28"/>
                    <w:szCs w:val="28"/>
                  </w:rPr>
                  <m:t>гр.оп.</m:t>
                </m:r>
              </m:sub>
              <m:sup>
                <m:r>
                  <m:rPr>
                    <m:sty m:val="bi"/>
                  </m:rPr>
                  <w:rPr>
                    <w:rFonts w:ascii="Times New Roman" w:hAnsi="Times New Roman" w:cs="Times New Roman"/>
                    <w:sz w:val="28"/>
                    <w:szCs w:val="28"/>
                  </w:rPr>
                  <m:t>ср</m:t>
                </m:r>
              </m:sup>
            </m:sSubSup>
          </m:den>
        </m:f>
      </m:oMath>
      <w:r w:rsidRPr="005E30F6">
        <w:rPr>
          <w:rFonts w:ascii="Times New Roman" w:hAnsi="Times New Roman" w:cs="Times New Roman"/>
          <w:b/>
          <w:sz w:val="28"/>
          <w:szCs w:val="28"/>
        </w:rPr>
        <w:t xml:space="preserve">                                                             (4)   </w:t>
      </w:r>
    </w:p>
    <w:p w:rsidR="00283158" w:rsidRPr="005E30F6" w:rsidRDefault="00283158" w:rsidP="00283158">
      <w:pPr>
        <w:tabs>
          <w:tab w:val="left" w:pos="2295"/>
        </w:tabs>
        <w:spacing w:after="0"/>
        <w:jc w:val="both"/>
        <w:rPr>
          <w:rFonts w:ascii="Times New Roman" w:hAnsi="Times New Roman" w:cs="Times New Roman"/>
          <w:b/>
          <w:sz w:val="28"/>
          <w:szCs w:val="28"/>
        </w:rPr>
      </w:pPr>
      <w:r w:rsidRPr="005E30F6">
        <w:rPr>
          <w:rFonts w:ascii="Times New Roman" w:hAnsi="Times New Roman" w:cs="Times New Roman"/>
          <w:b/>
          <w:sz w:val="28"/>
          <w:szCs w:val="28"/>
        </w:rPr>
        <w:t xml:space="preserve">                                         </w:t>
      </w:r>
    </w:p>
    <w:p w:rsidR="00283158" w:rsidRPr="005E30F6" w:rsidRDefault="00283158" w:rsidP="00283158">
      <w:pPr>
        <w:pStyle w:val="a3"/>
        <w:numPr>
          <w:ilvl w:val="0"/>
          <w:numId w:val="107"/>
        </w:numPr>
        <w:spacing w:after="0" w:line="240" w:lineRule="auto"/>
        <w:ind w:right="-1"/>
        <w:jc w:val="both"/>
        <w:rPr>
          <w:rFonts w:ascii="Times New Roman" w:hAnsi="Times New Roman"/>
          <w:sz w:val="28"/>
          <w:szCs w:val="28"/>
        </w:rPr>
      </w:pPr>
      <w:r w:rsidRPr="005E30F6">
        <w:rPr>
          <w:rFonts w:ascii="Times New Roman" w:hAnsi="Times New Roman"/>
          <w:sz w:val="28"/>
          <w:szCs w:val="28"/>
        </w:rPr>
        <w:t>Выбрать оптимальный план-график местной работы по наименьшему простою вагонов.</w:t>
      </w:r>
    </w:p>
    <w:p w:rsidR="00283158" w:rsidRPr="00581702" w:rsidRDefault="00283158" w:rsidP="00283158">
      <w:pPr>
        <w:pStyle w:val="a3"/>
        <w:numPr>
          <w:ilvl w:val="0"/>
          <w:numId w:val="107"/>
        </w:numPr>
        <w:spacing w:after="0" w:line="240" w:lineRule="auto"/>
        <w:ind w:right="-1"/>
        <w:jc w:val="both"/>
        <w:rPr>
          <w:rFonts w:ascii="Times New Roman" w:hAnsi="Times New Roman"/>
          <w:sz w:val="28"/>
          <w:szCs w:val="28"/>
        </w:rPr>
      </w:pPr>
      <w:r w:rsidRPr="00581702">
        <w:rPr>
          <w:rFonts w:ascii="Times New Roman" w:hAnsi="Times New Roman"/>
          <w:b/>
          <w:sz w:val="28"/>
          <w:szCs w:val="28"/>
        </w:rPr>
        <w:t>Вывод.</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№7</w:t>
      </w:r>
    </w:p>
    <w:p w:rsidR="002B02FE" w:rsidRPr="00581702" w:rsidRDefault="002B02FE" w:rsidP="002B02FE">
      <w:pPr>
        <w:autoSpaceDE w:val="0"/>
        <w:autoSpaceDN w:val="0"/>
        <w:adjustRightInd w:val="0"/>
        <w:spacing w:after="0"/>
        <w:jc w:val="center"/>
        <w:rPr>
          <w:rFonts w:ascii="Times New Roman" w:hAnsi="Times New Roman" w:cs="Times New Roman"/>
          <w:bCs/>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Расчет количественных норм работы дороги, норм передачи по</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bCs/>
          <w:sz w:val="28"/>
          <w:szCs w:val="28"/>
        </w:rPr>
        <w:t>стыкам поездов и вагонов</w:t>
      </w:r>
      <w:r w:rsidRPr="00581702">
        <w:rPr>
          <w:rFonts w:ascii="Times New Roman" w:hAnsi="Times New Roman" w:cs="Times New Roman"/>
          <w:sz w:val="28"/>
          <w:szCs w:val="28"/>
        </w:rPr>
        <w:t>»</w:t>
      </w:r>
    </w:p>
    <w:p w:rsidR="002B02FE" w:rsidRPr="00581702" w:rsidRDefault="002B02FE" w:rsidP="002B02FE">
      <w:pPr>
        <w:spacing w:after="0"/>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Цель практического занятия:</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eastAsia="TimesNewRoman" w:hAnsi="Times New Roman"/>
          <w:sz w:val="28"/>
          <w:szCs w:val="28"/>
        </w:rPr>
        <w:t>Практически ознакомится с методикой расчёта количественных технических норм участка дороги</w:t>
      </w:r>
      <w:r w:rsidRPr="00581702">
        <w:rPr>
          <w:rFonts w:ascii="Times New Roman" w:hAnsi="Times New Roman"/>
          <w:sz w:val="28"/>
          <w:szCs w:val="28"/>
        </w:rPr>
        <w:t>.</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eastAsia="TimesNewRoman" w:hAnsi="Times New Roman"/>
          <w:sz w:val="28"/>
          <w:szCs w:val="28"/>
        </w:rPr>
        <w:t>Приобрести навыки чтения косой таблицы вагонопотоков</w:t>
      </w:r>
      <w:r w:rsidRPr="00581702">
        <w:rPr>
          <w:rFonts w:ascii="Times New Roman" w:hAnsi="Times New Roman"/>
          <w:sz w:val="28"/>
          <w:szCs w:val="28"/>
        </w:rPr>
        <w:t>.</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hAnsi="Times New Roman"/>
          <w:sz w:val="28"/>
          <w:szCs w:val="28"/>
        </w:rPr>
        <w:t>Приобрести навыки построения диаграммы вагонопотоков.</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sz w:val="28"/>
          <w:szCs w:val="28"/>
        </w:rPr>
        <w:t>Исходные данные</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hanging="567"/>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7422462" cy="1167897"/>
            <wp:effectExtent l="19050" t="0" r="7038"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l="9673" t="60932" r="30750" b="24025"/>
                    <a:stretch>
                      <a:fillRect/>
                    </a:stretch>
                  </pic:blipFill>
                  <pic:spPr bwMode="auto">
                    <a:xfrm>
                      <a:off x="0" y="0"/>
                      <a:ext cx="7426904" cy="1168596"/>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hanging="284"/>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829425" cy="325755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l="10809" t="45791" r="32287" b="10678"/>
                    <a:stretch>
                      <a:fillRect/>
                    </a:stretch>
                  </pic:blipFill>
                  <pic:spPr bwMode="auto">
                    <a:xfrm>
                      <a:off x="0" y="0"/>
                      <a:ext cx="6829425" cy="3257550"/>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hanging="284"/>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942859" cy="2213406"/>
            <wp:effectExtent l="19050" t="0" r="0" b="0"/>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srcRect l="10527" t="24230" r="31390" b="46076"/>
                    <a:stretch>
                      <a:fillRect/>
                    </a:stretch>
                  </pic:blipFill>
                  <pic:spPr bwMode="auto">
                    <a:xfrm>
                      <a:off x="0" y="0"/>
                      <a:ext cx="6942862" cy="2213407"/>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Ход работы:</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исходные данные согласно варианту</w:t>
      </w:r>
      <w:r w:rsidRPr="00581702">
        <w:rPr>
          <w:rFonts w:ascii="Times New Roman" w:hAnsi="Times New Roman"/>
          <w:b/>
          <w:bCs/>
          <w:sz w:val="28"/>
          <w:szCs w:val="28"/>
        </w:rPr>
        <w:t>.</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краткие теоретические сведения.</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Перечертить схему района управления движением.</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Составить «косую таблицу» вагонопотоков полигона.</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Рассчитать количественные показатели: т</w:t>
      </w:r>
      <w:r w:rsidRPr="00581702">
        <w:rPr>
          <w:rFonts w:ascii="Times New Roman" w:hAnsi="Times New Roman"/>
          <w:iCs/>
          <w:sz w:val="28"/>
          <w:szCs w:val="28"/>
        </w:rPr>
        <w:t>ранзит, ввоз, вывоз, местное сообщение, погрузка, выгрузка</w:t>
      </w:r>
      <w:r w:rsidRPr="00581702">
        <w:rPr>
          <w:rFonts w:ascii="Times New Roman" w:hAnsi="Times New Roman"/>
          <w:sz w:val="28"/>
          <w:szCs w:val="28"/>
        </w:rPr>
        <w:t>, п</w:t>
      </w:r>
      <w:r w:rsidRPr="00581702">
        <w:rPr>
          <w:rFonts w:ascii="Times New Roman" w:hAnsi="Times New Roman"/>
          <w:iCs/>
          <w:sz w:val="28"/>
          <w:szCs w:val="28"/>
        </w:rPr>
        <w:t>рием груженых, сдача груженых, работа полигона, р</w:t>
      </w:r>
      <w:r w:rsidRPr="00581702">
        <w:rPr>
          <w:rFonts w:ascii="Times New Roman" w:hAnsi="Times New Roman"/>
          <w:sz w:val="28"/>
          <w:szCs w:val="28"/>
        </w:rPr>
        <w:t>егулировочное задание, к</w:t>
      </w:r>
      <w:r w:rsidRPr="00581702">
        <w:rPr>
          <w:rFonts w:ascii="Times New Roman" w:hAnsi="Times New Roman"/>
          <w:iCs/>
          <w:sz w:val="28"/>
          <w:szCs w:val="28"/>
        </w:rPr>
        <w:t xml:space="preserve">оэффициент местной работы </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Построить диаграмму вагонопотоков на миллиметровой бумаге формата А</w:t>
      </w:r>
      <w:r w:rsidRPr="00581702">
        <w:rPr>
          <w:rFonts w:ascii="Times New Roman" w:hAnsi="Times New Roman"/>
          <w:bCs/>
          <w:sz w:val="28"/>
          <w:szCs w:val="28"/>
          <w:vertAlign w:val="subscript"/>
        </w:rPr>
        <w:t>3</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Сделать вывод.</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
          <w:iCs/>
          <w:sz w:val="28"/>
          <w:szCs w:val="28"/>
        </w:rPr>
      </w:pPr>
      <w:r w:rsidRPr="00581702">
        <w:rPr>
          <w:rFonts w:ascii="Times New Roman" w:hAnsi="Times New Roman" w:cs="Times New Roman"/>
          <w:b/>
          <w:bCs/>
          <w:iCs/>
          <w:sz w:val="28"/>
          <w:szCs w:val="28"/>
        </w:rPr>
        <w:t>Краткие теоретические сведения:</w:t>
      </w:r>
    </w:p>
    <w:p w:rsidR="002B02FE" w:rsidRPr="00581702" w:rsidRDefault="002B02FE" w:rsidP="002B02FE">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eastAsia="TimesNewRoman" w:hAnsi="Times New Roman" w:cs="Times New Roman"/>
          <w:sz w:val="28"/>
          <w:szCs w:val="28"/>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исходя из технической и  экономической целесообразности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месячных заданий на регулирование вагонопотоков</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вагонных и локомотивных парков и создание необходимых резервов для устойчивой работы дорог в последующие периоды</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На основе заданий</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а также анализа вагонопотоков и обстановки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складывающейся к началу планового месяца</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определяют размеры выгрузки и регулировочное задание на сдачу порожних вагонов и составляют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шахматки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гружёных вагонопотоков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firstLine="709"/>
        <w:jc w:val="both"/>
        <w:rPr>
          <w:rFonts w:ascii="Times New Roman" w:hAnsi="Times New Roman" w:cs="Times New Roman"/>
          <w:b/>
          <w:bCs/>
          <w:iCs/>
          <w:sz w:val="28"/>
          <w:szCs w:val="28"/>
        </w:rPr>
      </w:pPr>
      <w:r w:rsidRPr="00581702">
        <w:rPr>
          <w:rFonts w:ascii="Times New Roman" w:hAnsi="Times New Roman" w:cs="Times New Roman"/>
          <w:b/>
          <w:bCs/>
          <w:iCs/>
          <w:noProof/>
          <w:sz w:val="28"/>
          <w:szCs w:val="28"/>
        </w:rPr>
        <w:drawing>
          <wp:inline distT="0" distB="0" distL="0" distR="0">
            <wp:extent cx="4210050" cy="174561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l="8640" t="37285" r="29596" b="27130"/>
                    <a:stretch>
                      <a:fillRect/>
                    </a:stretch>
                  </pic:blipFill>
                  <pic:spPr bwMode="auto">
                    <a:xfrm>
                      <a:off x="0" y="0"/>
                      <a:ext cx="4210050" cy="174561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9"/>
        <w:jc w:val="both"/>
        <w:rPr>
          <w:rFonts w:ascii="Times New Roman" w:hAnsi="Times New Roman" w:cs="Times New Roman"/>
          <w:bCs/>
          <w:sz w:val="28"/>
          <w:szCs w:val="28"/>
        </w:rPr>
      </w:pPr>
      <w:r w:rsidRPr="00581702">
        <w:rPr>
          <w:rFonts w:ascii="Times New Roman" w:hAnsi="Times New Roman" w:cs="Times New Roman"/>
          <w:bCs/>
          <w:sz w:val="28"/>
          <w:szCs w:val="28"/>
        </w:rPr>
        <w:t>Рисунок 1  Схема района управления движением</w:t>
      </w:r>
    </w:p>
    <w:p w:rsidR="002B02FE" w:rsidRPr="00581702" w:rsidRDefault="002B02FE" w:rsidP="002B02FE">
      <w:pPr>
        <w:autoSpaceDE w:val="0"/>
        <w:autoSpaceDN w:val="0"/>
        <w:adjustRightInd w:val="0"/>
        <w:spacing w:after="0"/>
        <w:ind w:firstLine="708"/>
        <w:jc w:val="both"/>
        <w:rPr>
          <w:rFonts w:ascii="Times New Roman" w:hAnsi="Times New Roman" w:cs="Times New Roman"/>
          <w:bCs/>
          <w:sz w:val="28"/>
          <w:szCs w:val="28"/>
        </w:rPr>
      </w:pPr>
      <w:r w:rsidRPr="00581702">
        <w:rPr>
          <w:rFonts w:ascii="Times New Roman" w:hAnsi="Times New Roman" w:cs="Times New Roman"/>
          <w:sz w:val="28"/>
          <w:szCs w:val="28"/>
        </w:rPr>
        <w:t>«Косая» таблица (шахматка) составляется с подразделением на транзит, ввоз, вывоз и местное сообщение:</w:t>
      </w:r>
    </w:p>
    <w:p w:rsidR="00DB2F47" w:rsidRPr="0041169E" w:rsidRDefault="00DB2F47"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Cs/>
          <w:sz w:val="28"/>
          <w:szCs w:val="28"/>
        </w:rPr>
      </w:pPr>
      <w:r w:rsidRPr="00581702">
        <w:rPr>
          <w:rFonts w:ascii="Times New Roman" w:hAnsi="Times New Roman" w:cs="Times New Roman"/>
          <w:bCs/>
          <w:sz w:val="28"/>
          <w:szCs w:val="28"/>
        </w:rPr>
        <w:t>Таблица 1 Пример оформления «косой» таблицы вагонопотоков полигона</w:t>
      </w:r>
    </w:p>
    <w:tbl>
      <w:tblPr>
        <w:tblW w:w="4432" w:type="pct"/>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3"/>
        <w:gridCol w:w="713"/>
        <w:gridCol w:w="591"/>
        <w:gridCol w:w="624"/>
        <w:gridCol w:w="561"/>
        <w:gridCol w:w="598"/>
        <w:gridCol w:w="548"/>
        <w:gridCol w:w="633"/>
        <w:gridCol w:w="624"/>
        <w:gridCol w:w="548"/>
        <w:gridCol w:w="571"/>
        <w:gridCol w:w="766"/>
        <w:gridCol w:w="676"/>
        <w:gridCol w:w="659"/>
      </w:tblGrid>
      <w:tr w:rsidR="002B02FE" w:rsidRPr="00581702" w:rsidTr="002B02FE">
        <w:trPr>
          <w:cantSplit/>
          <w:trHeight w:val="418"/>
          <w:jc w:val="center"/>
        </w:trPr>
        <w:tc>
          <w:tcPr>
            <w:tcW w:w="486"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Из</w:t>
            </w:r>
            <w:r w:rsidRPr="00581702">
              <w:rPr>
                <w:rFonts w:ascii="Times New Roman" w:hAnsi="Times New Roman" w:cs="Times New Roman"/>
                <w:iCs/>
                <w:lang w:val="en-US"/>
              </w:rPr>
              <w:t>/</w:t>
            </w:r>
            <w:r w:rsidRPr="00581702">
              <w:rPr>
                <w:rFonts w:ascii="Times New Roman" w:hAnsi="Times New Roman" w:cs="Times New Roman"/>
                <w:iCs/>
              </w:rPr>
              <w:t>на</w:t>
            </w:r>
          </w:p>
        </w:tc>
        <w:tc>
          <w:tcPr>
            <w:tcW w:w="397"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w:t>
            </w:r>
          </w:p>
        </w:tc>
        <w:tc>
          <w:tcPr>
            <w:tcW w:w="329"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III</w:t>
            </w:r>
          </w:p>
        </w:tc>
        <w:tc>
          <w:tcPr>
            <w:tcW w:w="347"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IV</w:t>
            </w:r>
          </w:p>
        </w:tc>
        <w:tc>
          <w:tcPr>
            <w:tcW w:w="2272" w:type="pct"/>
            <w:gridSpan w:val="7"/>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lang w:val="en-US"/>
              </w:rPr>
              <w:t>II</w:t>
            </w:r>
            <w:r w:rsidRPr="00581702">
              <w:rPr>
                <w:rFonts w:ascii="Times New Roman" w:hAnsi="Times New Roman" w:cs="Times New Roman"/>
                <w:iCs/>
              </w:rPr>
              <w:t xml:space="preserve"> участок</w:t>
            </w:r>
          </w:p>
        </w:tc>
        <w:tc>
          <w:tcPr>
            <w:tcW w:w="426" w:type="pct"/>
            <w:vMerge w:val="restar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Всего</w:t>
            </w:r>
          </w:p>
        </w:tc>
        <w:tc>
          <w:tcPr>
            <w:tcW w:w="743" w:type="pct"/>
            <w:gridSpan w:val="2"/>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Баланс</w:t>
            </w:r>
          </w:p>
        </w:tc>
      </w:tr>
      <w:tr w:rsidR="002B02FE" w:rsidRPr="00581702" w:rsidTr="002B02FE">
        <w:trPr>
          <w:cantSplit/>
          <w:trHeight w:val="432"/>
          <w:jc w:val="center"/>
        </w:trPr>
        <w:tc>
          <w:tcPr>
            <w:tcW w:w="486" w:type="pct"/>
            <w:vMerge/>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97"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29"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47"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12"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А</w:t>
            </w:r>
          </w:p>
        </w:tc>
        <w:tc>
          <w:tcPr>
            <w:tcW w:w="333"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АБ</w:t>
            </w:r>
          </w:p>
        </w:tc>
        <w:tc>
          <w:tcPr>
            <w:tcW w:w="305"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Б</w:t>
            </w:r>
          </w:p>
        </w:tc>
        <w:tc>
          <w:tcPr>
            <w:tcW w:w="352"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БВ</w:t>
            </w:r>
          </w:p>
        </w:tc>
        <w:tc>
          <w:tcPr>
            <w:tcW w:w="347"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В</w:t>
            </w:r>
          </w:p>
        </w:tc>
        <w:tc>
          <w:tcPr>
            <w:tcW w:w="305"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БГ</w:t>
            </w:r>
          </w:p>
        </w:tc>
        <w:tc>
          <w:tcPr>
            <w:tcW w:w="318"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Г</w:t>
            </w:r>
          </w:p>
        </w:tc>
        <w:tc>
          <w:tcPr>
            <w:tcW w:w="426"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Изб</w:t>
            </w:r>
          </w:p>
        </w:tc>
        <w:tc>
          <w:tcPr>
            <w:tcW w:w="367" w:type="pc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Нед</w:t>
            </w: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234"/>
              <w:textAlignment w:val="baseline"/>
              <w:rPr>
                <w:rFonts w:ascii="Times New Roman" w:hAnsi="Times New Roman" w:cs="Times New Roman"/>
                <w:iCs/>
                <w:lang w:val="en-US"/>
              </w:rPr>
            </w:pPr>
            <w:r w:rsidRPr="00581702">
              <w:rPr>
                <w:rFonts w:ascii="Times New Roman" w:hAnsi="Times New Roman" w:cs="Times New Roman"/>
                <w:iCs/>
                <w:lang w:val="en-US"/>
              </w:rPr>
              <w:t>I</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1"/>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7"/>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lang w:val="en-US"/>
              </w:rPr>
            </w:pPr>
            <w:r w:rsidRPr="00581702">
              <w:rPr>
                <w:rFonts w:ascii="Times New Roman" w:hAnsi="Times New Roman" w:cs="Times New Roman"/>
                <w:iCs/>
                <w:lang w:val="en-US"/>
              </w:rPr>
              <w:t>III</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lang w:val="en-US"/>
              </w:rPr>
            </w:pPr>
            <w:r w:rsidRPr="00581702">
              <w:rPr>
                <w:rFonts w:ascii="Times New Roman" w:hAnsi="Times New Roman" w:cs="Times New Roman"/>
                <w:iCs/>
                <w:lang w:val="en-US"/>
              </w:rPr>
              <w:t>IV</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А</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18"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33"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18"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АБ</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БВ</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В</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БГ</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Г</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18"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right="-66" w:hanging="142"/>
              <w:jc w:val="center"/>
              <w:textAlignment w:val="baseline"/>
              <w:rPr>
                <w:rFonts w:ascii="Times New Roman" w:hAnsi="Times New Roman" w:cs="Times New Roman"/>
                <w:iCs/>
              </w:rPr>
            </w:pPr>
            <w:r w:rsidRPr="00581702">
              <w:rPr>
                <w:rFonts w:ascii="Times New Roman" w:hAnsi="Times New Roman" w:cs="Times New Roman"/>
                <w:iCs/>
              </w:rPr>
              <w:t>Всего</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74" w:hanging="105"/>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1" w:hanging="42"/>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97"/>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80" w:hanging="142"/>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ind w:right="-41" w:hanging="177"/>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84" w:hanging="175"/>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0" w:hanging="153"/>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70" w:hanging="187"/>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45" w:hanging="153"/>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bl>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Default="002B02FE"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P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5824" behindDoc="0" locked="0" layoutInCell="1" allowOverlap="1">
            <wp:simplePos x="0" y="0"/>
            <wp:positionH relativeFrom="margin">
              <wp:posOffset>3263265</wp:posOffset>
            </wp:positionH>
            <wp:positionV relativeFrom="margin">
              <wp:posOffset>2766695</wp:posOffset>
            </wp:positionV>
            <wp:extent cx="3252470" cy="2261235"/>
            <wp:effectExtent l="381000" t="723900" r="347980" b="710565"/>
            <wp:wrapSquare wrapText="bothSides"/>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srcRect l="51797" t="26256" r="25528" b="48380"/>
                    <a:stretch>
                      <a:fillRect/>
                    </a:stretch>
                  </pic:blipFill>
                  <pic:spPr bwMode="auto">
                    <a:xfrm rot="19533058">
                      <a:off x="0" y="0"/>
                      <a:ext cx="3252470" cy="226123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3776" behindDoc="0" locked="0" layoutInCell="1" allowOverlap="1">
            <wp:simplePos x="0" y="0"/>
            <wp:positionH relativeFrom="margin">
              <wp:posOffset>4487545</wp:posOffset>
            </wp:positionH>
            <wp:positionV relativeFrom="margin">
              <wp:posOffset>6456680</wp:posOffset>
            </wp:positionV>
            <wp:extent cx="3942080" cy="382905"/>
            <wp:effectExtent l="0" t="1771650" r="0" b="1769745"/>
            <wp:wrapSquare wrapText="bothSides"/>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29019" t="48664" r="48581" b="47658"/>
                    <a:stretch>
                      <a:fillRect/>
                    </a:stretch>
                  </pic:blipFill>
                  <pic:spPr bwMode="auto">
                    <a:xfrm rot="16200000">
                      <a:off x="0" y="0"/>
                      <a:ext cx="3942080" cy="38290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2752" behindDoc="0" locked="0" layoutInCell="1" allowOverlap="1">
            <wp:simplePos x="0" y="0"/>
            <wp:positionH relativeFrom="margin">
              <wp:posOffset>-1605915</wp:posOffset>
            </wp:positionH>
            <wp:positionV relativeFrom="margin">
              <wp:posOffset>5125085</wp:posOffset>
            </wp:positionV>
            <wp:extent cx="7099935" cy="2501900"/>
            <wp:effectExtent l="0" t="2305050" r="0" b="2279650"/>
            <wp:wrapSquare wrapText="bothSides"/>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14967" t="32252" r="1235" b="20372"/>
                    <a:stretch>
                      <a:fillRect/>
                    </a:stretch>
                  </pic:blipFill>
                  <pic:spPr bwMode="auto">
                    <a:xfrm rot="16200000">
                      <a:off x="0" y="0"/>
                      <a:ext cx="7099935" cy="2501900"/>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4800" behindDoc="0" locked="0" layoutInCell="1" allowOverlap="1">
            <wp:simplePos x="0" y="0"/>
            <wp:positionH relativeFrom="margin">
              <wp:posOffset>619760</wp:posOffset>
            </wp:positionH>
            <wp:positionV relativeFrom="margin">
              <wp:posOffset>250825</wp:posOffset>
            </wp:positionV>
            <wp:extent cx="2941320" cy="2257425"/>
            <wp:effectExtent l="0" t="342900" r="0" b="314325"/>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l="58423" t="37581" r="6889" b="20086"/>
                    <a:stretch>
                      <a:fillRect/>
                    </a:stretch>
                  </pic:blipFill>
                  <pic:spPr bwMode="auto">
                    <a:xfrm rot="16200000">
                      <a:off x="0" y="0"/>
                      <a:ext cx="2941320" cy="225742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461915">
      <w:pPr>
        <w:autoSpaceDE w:val="0"/>
        <w:autoSpaceDN w:val="0"/>
        <w:adjustRightInd w:val="0"/>
        <w:spacing w:after="0"/>
        <w:jc w:val="center"/>
        <w:rPr>
          <w:rFonts w:ascii="Times New Roman" w:hAnsi="Times New Roman" w:cs="Times New Roman"/>
          <w:iCs/>
          <w:sz w:val="28"/>
          <w:szCs w:val="28"/>
        </w:rPr>
      </w:pPr>
      <w:r w:rsidRPr="00581702">
        <w:rPr>
          <w:rFonts w:ascii="Times New Roman" w:hAnsi="Times New Roman" w:cs="Times New Roman"/>
          <w:iCs/>
          <w:noProof/>
          <w:sz w:val="28"/>
          <w:szCs w:val="28"/>
        </w:rPr>
        <w:drawing>
          <wp:inline distT="0" distB="0" distL="0" distR="0">
            <wp:extent cx="5818909" cy="2254827"/>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15593" t="28018" r="35953" b="41886"/>
                    <a:stretch>
                      <a:fillRect/>
                    </a:stretch>
                  </pic:blipFill>
                  <pic:spPr bwMode="auto">
                    <a:xfrm>
                      <a:off x="0" y="0"/>
                      <a:ext cx="5818909" cy="2254827"/>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«Косая» таблица (шахматка) составляется с подразделением на транзит, ввоз, вывоз и местное сообщение: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Транзит</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тр</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поступившие с других подразделений и сданные на соседние подразделения без выполнения грузовых операций.</w:t>
      </w:r>
    </w:p>
    <w:p w:rsidR="002B02FE" w:rsidRPr="00581702" w:rsidRDefault="002B02FE" w:rsidP="002B02FE">
      <w:pPr>
        <w:autoSpaceDE w:val="0"/>
        <w:autoSpaceDN w:val="0"/>
        <w:adjustRightInd w:val="0"/>
        <w:spacing w:after="0"/>
        <w:ind w:firstLine="142"/>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тр</w:t>
      </w:r>
      <w:r w:rsidRPr="00581702">
        <w:rPr>
          <w:rFonts w:ascii="Times New Roman" w:hAnsi="Times New Roman" w:cs="Times New Roman"/>
          <w:sz w:val="28"/>
          <w:szCs w:val="28"/>
          <w:vertAlign w:val="subscript"/>
        </w:rPr>
        <w:t xml:space="preserve"> </w:t>
      </w:r>
      <w:r w:rsidRPr="00581702">
        <w:rPr>
          <w:rFonts w:ascii="Times New Roman" w:hAnsi="Times New Roman" w:cs="Times New Roman"/>
          <w:sz w:val="28"/>
          <w:szCs w:val="28"/>
        </w:rPr>
        <w:t>= 1440+1880+100+1440+1500+200=</w:t>
      </w:r>
      <w:r w:rsidRPr="00581702">
        <w:rPr>
          <w:rFonts w:ascii="Times New Roman" w:hAnsi="Times New Roman" w:cs="Times New Roman"/>
          <w:b/>
          <w:sz w:val="28"/>
          <w:szCs w:val="28"/>
        </w:rPr>
        <w:t>6560</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Ввоз</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поступившие с других подразделений под выгрузку на рассматриваемое подразделение.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вв</w:t>
      </w:r>
      <w:r w:rsidRPr="00581702">
        <w:rPr>
          <w:rFonts w:ascii="Times New Roman" w:hAnsi="Times New Roman" w:cs="Times New Roman"/>
          <w:sz w:val="28"/>
          <w:szCs w:val="28"/>
        </w:rPr>
        <w:t xml:space="preserve"> = 50+50+100+50+100+50+50+90+50+50+50+30=</w:t>
      </w:r>
      <w:r w:rsidRPr="00581702">
        <w:rPr>
          <w:rFonts w:ascii="Times New Roman" w:hAnsi="Times New Roman" w:cs="Times New Roman"/>
          <w:b/>
          <w:sz w:val="28"/>
          <w:szCs w:val="28"/>
        </w:rPr>
        <w:t>720</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Вывоз</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погруженные на подразделении назначением на другие подразделения.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 xml:space="preserve">выв </w:t>
      </w:r>
      <w:r w:rsidRPr="00581702">
        <w:rPr>
          <w:rFonts w:ascii="Times New Roman" w:hAnsi="Times New Roman" w:cs="Times New Roman"/>
          <w:sz w:val="28"/>
          <w:szCs w:val="28"/>
        </w:rPr>
        <w:t>= 150+30+300+250+40+40+90+60+30+60+110+40=1200 (</w:t>
      </w:r>
      <w:r w:rsidRPr="00581702">
        <w:rPr>
          <w:rFonts w:ascii="Times New Roman" w:hAnsi="Times New Roman" w:cs="Times New Roman"/>
          <w:b/>
          <w:sz w:val="28"/>
          <w:szCs w:val="28"/>
        </w:rPr>
        <w:t>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Местное сообщение</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загружаемые и выгружаемые на рассматриваемом подразделении.</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м.с</w:t>
      </w:r>
      <w:r w:rsidRPr="00581702">
        <w:rPr>
          <w:rFonts w:ascii="Times New Roman" w:hAnsi="Times New Roman" w:cs="Times New Roman"/>
          <w:sz w:val="28"/>
          <w:szCs w:val="28"/>
          <w:vertAlign w:val="subscript"/>
        </w:rPr>
        <w:t xml:space="preserve"> </w:t>
      </w:r>
      <w:r w:rsidRPr="00581702">
        <w:rPr>
          <w:rFonts w:ascii="Times New Roman" w:hAnsi="Times New Roman" w:cs="Times New Roman"/>
          <w:sz w:val="28"/>
          <w:szCs w:val="28"/>
        </w:rPr>
        <w:t>= 10+10+10+3+10=43 (</w:t>
      </w:r>
      <w:r w:rsidRPr="00581702">
        <w:rPr>
          <w:rFonts w:ascii="Times New Roman" w:hAnsi="Times New Roman" w:cs="Times New Roman"/>
          <w:b/>
          <w:sz w:val="28"/>
          <w:szCs w:val="28"/>
        </w:rPr>
        <w:t>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vertAlign w:val="subscript"/>
        </w:rPr>
      </w:pPr>
      <w:r w:rsidRPr="00581702">
        <w:rPr>
          <w:rFonts w:ascii="Times New Roman" w:hAnsi="Times New Roman" w:cs="Times New Roman"/>
          <w:b/>
          <w:iCs/>
          <w:sz w:val="28"/>
          <w:szCs w:val="28"/>
        </w:rPr>
        <w:t>Погрузка</w:t>
      </w:r>
      <w:r w:rsidRPr="00581702">
        <w:rPr>
          <w:rFonts w:ascii="Times New Roman" w:hAnsi="Times New Roman" w:cs="Times New Roman"/>
          <w:i/>
          <w:iCs/>
          <w:sz w:val="28"/>
          <w:szCs w:val="28"/>
        </w:rPr>
        <w:t xml:space="preserve"> (U</w:t>
      </w:r>
      <w:r w:rsidRPr="00581702">
        <w:rPr>
          <w:rFonts w:ascii="Times New Roman" w:hAnsi="Times New Roman" w:cs="Times New Roman"/>
          <w:sz w:val="28"/>
          <w:szCs w:val="28"/>
          <w:vertAlign w:val="subscript"/>
        </w:rPr>
        <w:t>п)</w:t>
      </w:r>
      <w:r w:rsidRPr="00581702">
        <w:rPr>
          <w:rFonts w:ascii="Times New Roman" w:hAnsi="Times New Roman" w:cs="Times New Roman"/>
          <w:sz w:val="28"/>
          <w:szCs w:val="28"/>
        </w:rPr>
        <w:t xml:space="preserve"> складывается из двух видов сообщений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вывоза и местного сообщения, т.е.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п</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1200+43=</w:t>
      </w:r>
      <w:r w:rsidRPr="00581702">
        <w:rPr>
          <w:rFonts w:ascii="Times New Roman" w:hAnsi="Times New Roman" w:cs="Times New Roman"/>
          <w:b/>
          <w:sz w:val="28"/>
          <w:szCs w:val="28"/>
        </w:rPr>
        <w:t>1243</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b/>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Выгрузка</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w:t>
      </w:r>
      <w:r w:rsidRPr="00581702">
        <w:rPr>
          <w:rFonts w:ascii="Times New Roman" w:hAnsi="Times New Roman" w:cs="Times New Roman"/>
          <w:sz w:val="28"/>
          <w:szCs w:val="28"/>
        </w:rPr>
        <w:t xml:space="preserve">) складывается из ввоза и местного сообщения, т.е.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720+43=</w:t>
      </w:r>
      <w:r w:rsidRPr="00581702">
        <w:rPr>
          <w:rFonts w:ascii="Times New Roman" w:hAnsi="Times New Roman" w:cs="Times New Roman"/>
          <w:b/>
          <w:sz w:val="28"/>
          <w:szCs w:val="28"/>
        </w:rPr>
        <w:t>763</w:t>
      </w:r>
      <w:r w:rsidRPr="00581702">
        <w:rPr>
          <w:rFonts w:ascii="Times New Roman" w:hAnsi="Times New Roman" w:cs="Times New Roman"/>
          <w:sz w:val="28"/>
          <w:szCs w:val="28"/>
        </w:rPr>
        <w:t xml:space="preserve"> (ваг.)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016236" w:rsidRPr="005E30F6" w:rsidRDefault="00016236" w:rsidP="00016236">
      <w:pPr>
        <w:autoSpaceDE w:val="0"/>
        <w:autoSpaceDN w:val="0"/>
        <w:adjustRightInd w:val="0"/>
        <w:spacing w:after="0"/>
        <w:ind w:firstLine="708"/>
        <w:jc w:val="both"/>
        <w:rPr>
          <w:rFonts w:ascii="Times New Roman" w:hAnsi="Times New Roman" w:cs="Times New Roman"/>
          <w:sz w:val="28"/>
          <w:szCs w:val="28"/>
        </w:rPr>
      </w:pPr>
      <w:r w:rsidRPr="005E30F6">
        <w:rPr>
          <w:rFonts w:ascii="Times New Roman" w:hAnsi="Times New Roman" w:cs="Times New Roman"/>
          <w:b/>
          <w:iCs/>
          <w:sz w:val="28"/>
          <w:szCs w:val="28"/>
        </w:rPr>
        <w:t>Прием груженых</w:t>
      </w:r>
      <w:r w:rsidRPr="005E30F6">
        <w:rPr>
          <w:rFonts w:ascii="Times New Roman" w:hAnsi="Times New Roman" w:cs="Times New Roman"/>
          <w:i/>
          <w:iCs/>
          <w:sz w:val="28"/>
          <w:szCs w:val="28"/>
        </w:rPr>
        <w:t xml:space="preserve"> </w:t>
      </w: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пр</m:t>
            </m:r>
          </m:sub>
          <m:sup>
            <m:r>
              <w:rPr>
                <w:rFonts w:ascii="Times New Roman" w:hAnsi="Times New Roman" w:cs="Times New Roman"/>
                <w:sz w:val="28"/>
                <w:szCs w:val="28"/>
              </w:rPr>
              <m:t>гр</m:t>
            </m:r>
          </m:sup>
        </m:sSubSup>
      </m:oMath>
      <w:r w:rsidRPr="005E30F6">
        <w:rPr>
          <w:rFonts w:ascii="Times New Roman" w:hAnsi="Times New Roman" w:cs="Times New Roman"/>
          <w:sz w:val="28"/>
          <w:szCs w:val="28"/>
        </w:rPr>
        <w:t>определяется как сумма транзита и ввоза:</w:t>
      </w:r>
    </w:p>
    <w:p w:rsidR="00016236" w:rsidRPr="005E30F6" w:rsidRDefault="00DF76A3" w:rsidP="00016236">
      <w:pPr>
        <w:autoSpaceDE w:val="0"/>
        <w:autoSpaceDN w:val="0"/>
        <w:adjustRightInd w:val="0"/>
        <w:spacing w:after="0"/>
        <w:ind w:firstLine="709"/>
        <w:jc w:val="both"/>
        <w:rPr>
          <w:rFonts w:ascii="Times New Roman" w:hAnsi="Times New Roman" w:cs="Times New Roman"/>
          <w:sz w:val="28"/>
          <w:szCs w:val="28"/>
        </w:rPr>
      </w:pP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пр</m:t>
            </m:r>
          </m:sub>
          <m:sup>
            <m:r>
              <w:rPr>
                <w:rFonts w:ascii="Times New Roman" w:hAnsi="Times New Roman" w:cs="Times New Roman"/>
                <w:sz w:val="28"/>
                <w:szCs w:val="28"/>
              </w:rPr>
              <m:t>гр</m:t>
            </m:r>
          </m:sup>
        </m:sSubSup>
      </m:oMath>
      <w:r w:rsidR="00016236" w:rsidRPr="005E30F6">
        <w:rPr>
          <w:rFonts w:ascii="Times New Roman" w:hAnsi="Times New Roman" w:cs="Times New Roman"/>
          <w:sz w:val="28"/>
          <w:szCs w:val="28"/>
        </w:rPr>
        <w:t xml:space="preserve">=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тр</w:t>
      </w:r>
      <w:r w:rsidR="00016236" w:rsidRPr="005E30F6">
        <w:rPr>
          <w:rFonts w:ascii="Times New Roman" w:hAnsi="Times New Roman" w:cs="Times New Roman"/>
          <w:sz w:val="28"/>
          <w:szCs w:val="28"/>
        </w:rPr>
        <w:t xml:space="preserve"> +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вв</w:t>
      </w:r>
      <w:r w:rsidR="00016236" w:rsidRPr="005E30F6">
        <w:rPr>
          <w:rFonts w:ascii="Times New Roman" w:hAnsi="Times New Roman" w:cs="Times New Roman"/>
          <w:sz w:val="28"/>
          <w:szCs w:val="28"/>
        </w:rPr>
        <w:t xml:space="preserve"> = 6560+720=</w:t>
      </w:r>
      <w:r w:rsidR="00016236" w:rsidRPr="005E30F6">
        <w:rPr>
          <w:rFonts w:ascii="Times New Roman" w:hAnsi="Times New Roman" w:cs="Times New Roman"/>
          <w:b/>
          <w:sz w:val="28"/>
          <w:szCs w:val="28"/>
        </w:rPr>
        <w:t xml:space="preserve">7280 </w:t>
      </w:r>
      <w:r w:rsidR="00016236" w:rsidRPr="005E30F6">
        <w:rPr>
          <w:rFonts w:ascii="Times New Roman" w:hAnsi="Times New Roman" w:cs="Times New Roman"/>
          <w:sz w:val="28"/>
          <w:szCs w:val="28"/>
        </w:rPr>
        <w:t>(ваг.)</w:t>
      </w:r>
    </w:p>
    <w:p w:rsidR="00016236" w:rsidRPr="005E30F6" w:rsidRDefault="00016236" w:rsidP="00016236">
      <w:pPr>
        <w:autoSpaceDE w:val="0"/>
        <w:autoSpaceDN w:val="0"/>
        <w:adjustRightInd w:val="0"/>
        <w:spacing w:after="0"/>
        <w:ind w:firstLine="708"/>
        <w:jc w:val="both"/>
        <w:rPr>
          <w:rFonts w:ascii="Times New Roman" w:hAnsi="Times New Roman" w:cs="Times New Roman"/>
          <w:b/>
          <w:iCs/>
          <w:sz w:val="28"/>
          <w:szCs w:val="28"/>
        </w:rPr>
      </w:pPr>
    </w:p>
    <w:p w:rsidR="00016236" w:rsidRPr="005E30F6" w:rsidRDefault="00016236" w:rsidP="00016236">
      <w:pPr>
        <w:autoSpaceDE w:val="0"/>
        <w:autoSpaceDN w:val="0"/>
        <w:adjustRightInd w:val="0"/>
        <w:spacing w:after="0"/>
        <w:ind w:firstLine="708"/>
        <w:jc w:val="both"/>
        <w:rPr>
          <w:rFonts w:ascii="Times New Roman" w:hAnsi="Times New Roman" w:cs="Times New Roman"/>
          <w:sz w:val="28"/>
          <w:szCs w:val="28"/>
        </w:rPr>
      </w:pPr>
      <w:r w:rsidRPr="005E30F6">
        <w:rPr>
          <w:rFonts w:ascii="Times New Roman" w:hAnsi="Times New Roman" w:cs="Times New Roman"/>
          <w:b/>
          <w:iCs/>
          <w:sz w:val="28"/>
          <w:szCs w:val="28"/>
        </w:rPr>
        <w:t>Сдача груженых</w:t>
      </w:r>
      <w:r w:rsidRPr="005E30F6">
        <w:rPr>
          <w:rFonts w:ascii="Times New Roman" w:hAnsi="Times New Roman" w:cs="Times New Roman"/>
          <w:i/>
          <w:iCs/>
          <w:sz w:val="28"/>
          <w:szCs w:val="28"/>
        </w:rPr>
        <w:t xml:space="preserve"> </w:t>
      </w: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сд</m:t>
            </m:r>
          </m:sub>
          <m:sup>
            <m:r>
              <w:rPr>
                <w:rFonts w:ascii="Times New Roman" w:hAnsi="Times New Roman" w:cs="Times New Roman"/>
                <w:sz w:val="28"/>
                <w:szCs w:val="28"/>
              </w:rPr>
              <m:t>гр</m:t>
            </m:r>
          </m:sup>
        </m:sSubSup>
      </m:oMath>
      <w:r w:rsidR="00617052">
        <w:rPr>
          <w:rFonts w:ascii="Times New Roman" w:hAnsi="Times New Roman" w:cs="Times New Roman"/>
          <w:sz w:val="28"/>
          <w:szCs w:val="28"/>
        </w:rPr>
        <w:t>-</w:t>
      </w:r>
      <w:r w:rsidRPr="005E30F6">
        <w:rPr>
          <w:rFonts w:ascii="Times New Roman" w:hAnsi="Times New Roman" w:cs="Times New Roman"/>
          <w:sz w:val="28"/>
          <w:szCs w:val="28"/>
        </w:rPr>
        <w:t xml:space="preserve"> сумма транзитных вагонов и вывоза:</w:t>
      </w:r>
    </w:p>
    <w:p w:rsidR="00016236" w:rsidRPr="00581702" w:rsidRDefault="00DF76A3" w:rsidP="00016236">
      <w:pPr>
        <w:autoSpaceDE w:val="0"/>
        <w:autoSpaceDN w:val="0"/>
        <w:adjustRightInd w:val="0"/>
        <w:spacing w:after="0"/>
        <w:ind w:firstLine="709"/>
        <w:jc w:val="both"/>
        <w:rPr>
          <w:rFonts w:ascii="Times New Roman" w:hAnsi="Times New Roman" w:cs="Times New Roman"/>
          <w:sz w:val="28"/>
          <w:szCs w:val="28"/>
        </w:rPr>
      </w:pPr>
      <m:oMath>
        <m:sSubSup>
          <m:sSubSupPr>
            <m:ctrlPr>
              <w:rPr>
                <w:rFonts w:ascii="Times New Roman" w:hAnsi="Times New Roman" w:cs="Times New Roman"/>
                <w:b/>
                <w:i/>
                <w:iCs/>
                <w:sz w:val="28"/>
                <w:szCs w:val="28"/>
              </w:rPr>
            </m:ctrlPr>
          </m:sSubSupPr>
          <m:e>
            <m:r>
              <m:rPr>
                <m:sty m:val="bi"/>
              </m:rPr>
              <w:rPr>
                <w:rFonts w:ascii="Cambria Math" w:hAnsi="Cambria Math" w:cs="Times New Roman"/>
                <w:sz w:val="28"/>
                <w:szCs w:val="28"/>
              </w:rPr>
              <m:t>U</m:t>
            </m:r>
          </m:e>
          <m:sub>
            <m:r>
              <m:rPr>
                <m:sty m:val="bi"/>
              </m:rPr>
              <w:rPr>
                <w:rFonts w:ascii="Times New Roman" w:hAnsi="Times New Roman" w:cs="Times New Roman"/>
                <w:sz w:val="28"/>
                <w:szCs w:val="28"/>
              </w:rPr>
              <m:t>сд</m:t>
            </m:r>
          </m:sub>
          <m:sup>
            <m:r>
              <m:rPr>
                <m:sty m:val="bi"/>
              </m:rPr>
              <w:rPr>
                <w:rFonts w:ascii="Times New Roman" w:hAnsi="Times New Roman" w:cs="Times New Roman"/>
                <w:sz w:val="28"/>
                <w:szCs w:val="28"/>
              </w:rPr>
              <m:t>гр</m:t>
            </m:r>
          </m:sup>
        </m:sSubSup>
      </m:oMath>
      <w:r w:rsidR="00016236" w:rsidRPr="005E30F6">
        <w:rPr>
          <w:rFonts w:ascii="Times New Roman" w:hAnsi="Times New Roman" w:cs="Times New Roman"/>
          <w:i/>
          <w:iCs/>
          <w:sz w:val="28"/>
          <w:szCs w:val="28"/>
        </w:rPr>
        <w:t xml:space="preserve"> </w:t>
      </w:r>
      <w:r w:rsidR="00016236" w:rsidRPr="005E30F6">
        <w:rPr>
          <w:rFonts w:ascii="Times New Roman" w:hAnsi="Times New Roman" w:cs="Times New Roman"/>
          <w:sz w:val="28"/>
          <w:szCs w:val="28"/>
        </w:rPr>
        <w:t xml:space="preserve">=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тр</w:t>
      </w:r>
      <w:r w:rsidR="00016236" w:rsidRPr="005E30F6">
        <w:rPr>
          <w:rFonts w:ascii="Times New Roman" w:hAnsi="Times New Roman" w:cs="Times New Roman"/>
          <w:sz w:val="28"/>
          <w:szCs w:val="28"/>
        </w:rPr>
        <w:t xml:space="preserve"> +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выв</w:t>
      </w:r>
      <w:r w:rsidR="00016236" w:rsidRPr="005E30F6">
        <w:rPr>
          <w:rFonts w:ascii="Times New Roman" w:hAnsi="Times New Roman" w:cs="Times New Roman"/>
          <w:sz w:val="28"/>
          <w:szCs w:val="28"/>
        </w:rPr>
        <w:t xml:space="preserve"> = 6560+1200=</w:t>
      </w:r>
      <w:r w:rsidR="00016236" w:rsidRPr="005E30F6">
        <w:rPr>
          <w:rFonts w:ascii="Times New Roman" w:hAnsi="Times New Roman" w:cs="Times New Roman"/>
          <w:b/>
          <w:sz w:val="28"/>
          <w:szCs w:val="28"/>
        </w:rPr>
        <w:t>7760</w:t>
      </w:r>
      <w:r w:rsidR="00016236" w:rsidRPr="005E30F6">
        <w:rPr>
          <w:rFonts w:ascii="Times New Roman" w:hAnsi="Times New Roman" w:cs="Times New Roman"/>
          <w:sz w:val="28"/>
          <w:szCs w:val="28"/>
        </w:rPr>
        <w:t xml:space="preserve"> </w:t>
      </w:r>
      <w:r w:rsidR="00016236" w:rsidRPr="005E30F6">
        <w:rPr>
          <w:rFonts w:ascii="Times New Roman" w:hAnsi="Times New Roman" w:cs="Times New Roman"/>
          <w:b/>
          <w:sz w:val="28"/>
          <w:szCs w:val="28"/>
        </w:rPr>
        <w:t>(ваг.)</w:t>
      </w:r>
    </w:p>
    <w:p w:rsidR="00016236" w:rsidRPr="00581702" w:rsidRDefault="00016236" w:rsidP="00016236">
      <w:pPr>
        <w:autoSpaceDE w:val="0"/>
        <w:autoSpaceDN w:val="0"/>
        <w:adjustRightInd w:val="0"/>
        <w:spacing w:after="0"/>
        <w:ind w:firstLine="708"/>
        <w:jc w:val="both"/>
        <w:rPr>
          <w:rFonts w:ascii="Times New Roman" w:hAnsi="Times New Roman" w:cs="Times New Roman"/>
          <w:b/>
          <w:iCs/>
          <w:sz w:val="28"/>
          <w:szCs w:val="28"/>
        </w:rPr>
      </w:pPr>
    </w:p>
    <w:p w:rsidR="00016236" w:rsidRPr="00581702" w:rsidRDefault="00016236" w:rsidP="00016236">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Работа полигона</w:t>
      </w:r>
      <w:r w:rsidRPr="00581702">
        <w:rPr>
          <w:rFonts w:ascii="Times New Roman" w:hAnsi="Times New Roman" w:cs="Times New Roman"/>
          <w:i/>
          <w:iCs/>
          <w:sz w:val="28"/>
          <w:szCs w:val="28"/>
        </w:rPr>
        <w:t xml:space="preserve"> U</w:t>
      </w:r>
      <w:r w:rsidRPr="00581702">
        <w:rPr>
          <w:rFonts w:ascii="Times New Roman" w:hAnsi="Times New Roman" w:cs="Times New Roman"/>
          <w:sz w:val="28"/>
          <w:szCs w:val="28"/>
        </w:rPr>
        <w:t xml:space="preserve">, ваг.,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сумма вагонов по всем четырем видам сообщений:</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тр</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6560+720+1200+43=</w:t>
      </w:r>
      <w:r w:rsidRPr="00581702">
        <w:rPr>
          <w:rFonts w:ascii="Times New Roman" w:hAnsi="Times New Roman" w:cs="Times New Roman"/>
          <w:b/>
          <w:sz w:val="28"/>
          <w:szCs w:val="28"/>
        </w:rPr>
        <w:t xml:space="preserve">8523 </w:t>
      </w:r>
      <w:r w:rsidRPr="00581702">
        <w:rPr>
          <w:rFonts w:ascii="Times New Roman" w:hAnsi="Times New Roman" w:cs="Times New Roman"/>
          <w:sz w:val="28"/>
          <w:szCs w:val="28"/>
        </w:rPr>
        <w:t>(ваг.)</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sz w:val="28"/>
          <w:szCs w:val="28"/>
        </w:rPr>
        <w:t xml:space="preserve">Регулировочное задание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lang w:val="en-US"/>
        </w:rPr>
        <w:t>p</w:t>
      </w:r>
      <w:r w:rsidRPr="00581702">
        <w:rPr>
          <w:rFonts w:ascii="Times New Roman" w:hAnsi="Times New Roman" w:cs="Times New Roman"/>
          <w:sz w:val="28"/>
          <w:szCs w:val="28"/>
        </w:rPr>
        <w:t xml:space="preserve"> рассчитывается как разность между погрузкой и выгрузкой.</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i/>
          <w:iCs/>
          <w:sz w:val="28"/>
          <w:szCs w:val="28"/>
          <w:lang w:val="en-US"/>
        </w:rPr>
        <w:t>U</w:t>
      </w:r>
      <w:r w:rsidRPr="00581702">
        <w:rPr>
          <w:rFonts w:ascii="Times New Roman" w:hAnsi="Times New Roman" w:cs="Times New Roman"/>
          <w:b/>
          <w:sz w:val="28"/>
          <w:szCs w:val="28"/>
          <w:vertAlign w:val="subscript"/>
          <w:lang w:val="en-US"/>
        </w:rPr>
        <w:t>p</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rPr>
        <w:t>п</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rPr>
        <w:t>в</w:t>
      </w:r>
      <w:r w:rsidRPr="00581702">
        <w:rPr>
          <w:rFonts w:ascii="Times New Roman" w:hAnsi="Times New Roman" w:cs="Times New Roman"/>
          <w:sz w:val="28"/>
          <w:szCs w:val="28"/>
        </w:rPr>
        <w:t>)</w:t>
      </w:r>
      <w:r w:rsidR="00DE66D8">
        <w:rPr>
          <w:rFonts w:ascii="Times New Roman" w:hAnsi="Times New Roman" w:cs="Times New Roman"/>
          <w:sz w:val="28"/>
          <w:szCs w:val="28"/>
        </w:rPr>
        <w:t xml:space="preserve"> </w:t>
      </w:r>
      <w:r w:rsidRPr="00581702">
        <w:rPr>
          <w:rFonts w:ascii="Times New Roman" w:hAnsi="Times New Roman" w:cs="Times New Roman"/>
          <w:sz w:val="28"/>
          <w:szCs w:val="28"/>
        </w:rPr>
        <w:t>=1243-763=480 (</w:t>
      </w:r>
      <w:r w:rsidRPr="00581702">
        <w:rPr>
          <w:rFonts w:ascii="Times New Roman" w:hAnsi="Times New Roman" w:cs="Times New Roman"/>
          <w:b/>
          <w:sz w:val="28"/>
          <w:szCs w:val="28"/>
        </w:rPr>
        <w:t>ваг.)</w:t>
      </w: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iCs/>
          <w:sz w:val="28"/>
          <w:szCs w:val="28"/>
        </w:rPr>
        <w:t xml:space="preserve">Т.е. участок получает 480 порожних вагонов для обеспечения собственной погрузки. </w:t>
      </w: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b/>
          <w:iCs/>
          <w:sz w:val="28"/>
          <w:szCs w:val="28"/>
        </w:rPr>
        <w:t>Коэффициент местной работы</w:t>
      </w:r>
      <w:r w:rsidRPr="00581702">
        <w:rPr>
          <w:rFonts w:ascii="Times New Roman" w:hAnsi="Times New Roman" w:cs="Times New Roman"/>
          <w:iCs/>
          <w:sz w:val="28"/>
          <w:szCs w:val="28"/>
        </w:rPr>
        <w:t xml:space="preserve"> </w:t>
      </w:r>
      <m:oMath>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oMath>
      <w:r w:rsidR="00617052">
        <w:rPr>
          <w:rFonts w:ascii="Times New Roman" w:hAnsi="Times New Roman" w:cs="Times New Roman"/>
          <w:iCs/>
          <w:sz w:val="28"/>
          <w:szCs w:val="28"/>
        </w:rPr>
        <w:t>-</w:t>
      </w:r>
      <w:r w:rsidRPr="00581702">
        <w:rPr>
          <w:rFonts w:ascii="Times New Roman" w:hAnsi="Times New Roman" w:cs="Times New Roman"/>
          <w:iCs/>
          <w:sz w:val="28"/>
          <w:szCs w:val="28"/>
        </w:rPr>
        <w:t xml:space="preserve"> показывает число грузовых операций, приходящихся на единицу работы:</w:t>
      </w:r>
    </w:p>
    <w:p w:rsidR="00016236" w:rsidRPr="00581702" w:rsidRDefault="00DF76A3" w:rsidP="00016236">
      <w:pPr>
        <w:autoSpaceDE w:val="0"/>
        <w:autoSpaceDN w:val="0"/>
        <w:adjustRightInd w:val="0"/>
        <w:spacing w:after="0"/>
        <w:ind w:firstLine="708"/>
        <w:jc w:val="both"/>
        <w:rPr>
          <w:rFonts w:ascii="Times New Roman" w:hAnsi="Times New Roman" w:cs="Times New Roman"/>
          <w:sz w:val="28"/>
          <w:szCs w:val="28"/>
        </w:rPr>
      </w:pPr>
      <m:oMath>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п</m:t>
                </m:r>
              </m:sub>
            </m:sSub>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в</m:t>
                </m:r>
              </m:sub>
            </m:sSub>
          </m:num>
          <m:den>
            <m:r>
              <w:rPr>
                <w:rFonts w:ascii="Cambria Math" w:hAnsi="Cambria Math" w:cs="Times New Roman"/>
                <w:sz w:val="28"/>
                <w:szCs w:val="28"/>
              </w:rPr>
              <m:t>U</m:t>
            </m:r>
          </m:den>
        </m:f>
      </m:oMath>
      <w:r w:rsidR="00016236" w:rsidRPr="005E30F6">
        <w:rPr>
          <w:rFonts w:ascii="Times New Roman" w:hAnsi="Times New Roman" w:cs="Times New Roman"/>
          <w:sz w:val="28"/>
          <w:szCs w:val="28"/>
        </w:rPr>
        <w:t xml:space="preserve"> = </w:t>
      </w:r>
      <m:oMath>
        <m:f>
          <m:fPr>
            <m:ctrlPr>
              <w:rPr>
                <w:rFonts w:ascii="Times New Roman" w:hAnsi="Times New Roman" w:cs="Times New Roman"/>
                <w:i/>
                <w:sz w:val="28"/>
                <w:szCs w:val="28"/>
              </w:rPr>
            </m:ctrlPr>
          </m:fPr>
          <m:num>
            <m:r>
              <w:rPr>
                <w:rFonts w:ascii="Times New Roman" w:hAnsi="Times New Roman" w:cs="Times New Roman"/>
                <w:sz w:val="28"/>
                <w:szCs w:val="28"/>
              </w:rPr>
              <m:t>1243+763</m:t>
            </m:r>
          </m:num>
          <m:den>
            <m:r>
              <w:rPr>
                <w:rFonts w:ascii="Times New Roman" w:hAnsi="Times New Roman" w:cs="Times New Roman"/>
                <w:sz w:val="28"/>
                <w:szCs w:val="28"/>
              </w:rPr>
              <m:t>8523</m:t>
            </m:r>
          </m:den>
        </m:f>
        <m:r>
          <w:rPr>
            <w:rFonts w:ascii="Times New Roman" w:hAnsi="Times New Roman" w:cs="Times New Roman"/>
            <w:sz w:val="28"/>
            <w:szCs w:val="28"/>
          </w:rPr>
          <m:t>=0,24</m:t>
        </m:r>
      </m:oMath>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№8</w:t>
      </w:r>
    </w:p>
    <w:p w:rsidR="002B02FE" w:rsidRPr="00581702" w:rsidRDefault="002B02FE" w:rsidP="002B02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Расчет показателей использования грузовых вагонов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Cs/>
          <w:iCs/>
          <w:sz w:val="28"/>
          <w:szCs w:val="28"/>
        </w:rPr>
      </w:pPr>
      <w:r w:rsidRPr="00581702">
        <w:rPr>
          <w:rFonts w:ascii="Times New Roman" w:hAnsi="Times New Roman" w:cs="Times New Roman"/>
          <w:b/>
          <w:bCs/>
          <w:iCs/>
          <w:sz w:val="28"/>
          <w:szCs w:val="28"/>
        </w:rPr>
        <w:t xml:space="preserve">Цель практического занятия </w:t>
      </w:r>
      <w:r w:rsidR="00617052">
        <w:rPr>
          <w:rFonts w:ascii="Times New Roman" w:hAnsi="Times New Roman" w:cs="Times New Roman"/>
          <w:b/>
          <w:bCs/>
          <w:iCs/>
          <w:sz w:val="28"/>
          <w:szCs w:val="28"/>
        </w:rPr>
        <w:t>-</w:t>
      </w:r>
      <w:r w:rsidRPr="00581702">
        <w:rPr>
          <w:rFonts w:ascii="Times New Roman" w:hAnsi="Times New Roman" w:cs="Times New Roman"/>
          <w:b/>
          <w:bCs/>
          <w:iCs/>
          <w:sz w:val="28"/>
          <w:szCs w:val="28"/>
        </w:rPr>
        <w:t xml:space="preserve"> </w:t>
      </w:r>
      <w:r w:rsidRPr="00581702">
        <w:rPr>
          <w:rFonts w:ascii="Times New Roman" w:hAnsi="Times New Roman" w:cs="Times New Roman"/>
          <w:bCs/>
          <w:iCs/>
          <w:sz w:val="28"/>
          <w:szCs w:val="28"/>
        </w:rPr>
        <w:t xml:space="preserve">приобретение навыков расчета показателей использования грузовых вагонов. </w:t>
      </w:r>
    </w:p>
    <w:p w:rsidR="002B02FE" w:rsidRPr="00581702" w:rsidRDefault="002B02FE" w:rsidP="002B02FE">
      <w:pPr>
        <w:autoSpaceDE w:val="0"/>
        <w:autoSpaceDN w:val="0"/>
        <w:adjustRightInd w:val="0"/>
        <w:spacing w:after="0"/>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iCs/>
          <w:sz w:val="28"/>
          <w:szCs w:val="28"/>
        </w:rPr>
        <w:t>Ход работы:</w:t>
      </w:r>
    </w:p>
    <w:p w:rsidR="002B02FE" w:rsidRPr="00581702" w:rsidRDefault="002B02FE" w:rsidP="00CB45FE">
      <w:pPr>
        <w:pStyle w:val="a3"/>
        <w:numPr>
          <w:ilvl w:val="0"/>
          <w:numId w:val="110"/>
        </w:numPr>
        <w:spacing w:after="0"/>
        <w:jc w:val="both"/>
        <w:rPr>
          <w:rFonts w:ascii="Times New Roman" w:hAnsi="Times New Roman"/>
          <w:sz w:val="28"/>
          <w:szCs w:val="28"/>
        </w:rPr>
      </w:pPr>
      <w:r w:rsidRPr="00581702">
        <w:rPr>
          <w:rFonts w:ascii="Times New Roman" w:hAnsi="Times New Roman"/>
          <w:sz w:val="28"/>
          <w:szCs w:val="28"/>
        </w:rPr>
        <w:t>Выписать исходные данные согласно варианта.</w:t>
      </w:r>
    </w:p>
    <w:p w:rsidR="002B02FE" w:rsidRPr="00581702" w:rsidRDefault="002B02FE" w:rsidP="00CB45FE">
      <w:pPr>
        <w:pStyle w:val="a3"/>
        <w:numPr>
          <w:ilvl w:val="0"/>
          <w:numId w:val="110"/>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краткие теоретические сведения.</w:t>
      </w:r>
    </w:p>
    <w:p w:rsidR="002B02FE" w:rsidRPr="00581702" w:rsidRDefault="002B02FE" w:rsidP="00CB45FE">
      <w:pPr>
        <w:pStyle w:val="a3"/>
        <w:numPr>
          <w:ilvl w:val="0"/>
          <w:numId w:val="110"/>
        </w:numPr>
        <w:spacing w:after="0"/>
        <w:jc w:val="both"/>
        <w:rPr>
          <w:rFonts w:ascii="Times New Roman" w:hAnsi="Times New Roman"/>
          <w:sz w:val="28"/>
          <w:szCs w:val="28"/>
        </w:rPr>
      </w:pPr>
      <w:r w:rsidRPr="00581702">
        <w:rPr>
          <w:rFonts w:ascii="Times New Roman" w:eastAsia="TimesNewRoman" w:hAnsi="Times New Roman"/>
          <w:sz w:val="28"/>
          <w:szCs w:val="28"/>
        </w:rPr>
        <w:t>Рассчитать качественные показатели грузовых вагонов.</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tbl>
      <w:tblPr>
        <w:tblStyle w:val="a4"/>
        <w:tblW w:w="10565" w:type="dxa"/>
        <w:tblLook w:val="04A0"/>
      </w:tblPr>
      <w:tblGrid>
        <w:gridCol w:w="2518"/>
        <w:gridCol w:w="803"/>
        <w:gridCol w:w="803"/>
        <w:gridCol w:w="803"/>
        <w:gridCol w:w="804"/>
        <w:gridCol w:w="805"/>
        <w:gridCol w:w="805"/>
        <w:gridCol w:w="805"/>
        <w:gridCol w:w="805"/>
        <w:gridCol w:w="805"/>
        <w:gridCol w:w="809"/>
      </w:tblGrid>
      <w:tr w:rsidR="002B02FE" w:rsidRPr="00581702" w:rsidTr="002B02FE">
        <w:tc>
          <w:tcPr>
            <w:tcW w:w="2518" w:type="dxa"/>
            <w:vMerge w:val="restart"/>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Наименование операций</w:t>
            </w:r>
          </w:p>
        </w:tc>
        <w:tc>
          <w:tcPr>
            <w:tcW w:w="8047" w:type="dxa"/>
            <w:gridSpan w:val="10"/>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Вариант</w:t>
            </w:r>
          </w:p>
        </w:tc>
      </w:tr>
      <w:tr w:rsidR="002B02FE" w:rsidRPr="00581702" w:rsidTr="002B02FE">
        <w:tc>
          <w:tcPr>
            <w:tcW w:w="2518" w:type="dxa"/>
            <w:vMerge/>
            <w:vAlign w:val="center"/>
          </w:tcPr>
          <w:p w:rsidR="002B02FE" w:rsidRPr="00581702" w:rsidRDefault="002B02FE" w:rsidP="002B02FE">
            <w:pPr>
              <w:autoSpaceDE w:val="0"/>
              <w:autoSpaceDN w:val="0"/>
              <w:adjustRightInd w:val="0"/>
              <w:jc w:val="center"/>
              <w:rPr>
                <w:rFonts w:ascii="Times New Roman" w:hAnsi="Times New Roman"/>
                <w:b/>
                <w:sz w:val="28"/>
                <w:szCs w:val="28"/>
              </w:rPr>
            </w:pP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1</w:t>
            </w: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2</w:t>
            </w: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3</w:t>
            </w:r>
          </w:p>
        </w:tc>
        <w:tc>
          <w:tcPr>
            <w:tcW w:w="804"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4</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5</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6</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7</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8</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9</w:t>
            </w:r>
          </w:p>
        </w:tc>
        <w:tc>
          <w:tcPr>
            <w:tcW w:w="809"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10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Рейс груженого вагона </w:t>
            </w:r>
            <w:r w:rsidRPr="00C62A8F">
              <w:rPr>
                <w:rFonts w:ascii="Times New Roman" w:hAnsi="Times New Roman"/>
                <w:sz w:val="24"/>
                <w:szCs w:val="24"/>
                <w:lang w:val="en-US"/>
              </w:rPr>
              <w:t>l</w:t>
            </w:r>
            <w:r w:rsidRPr="00C62A8F">
              <w:rPr>
                <w:rFonts w:ascii="Times New Roman" w:hAnsi="Times New Roman"/>
                <w:sz w:val="24"/>
                <w:szCs w:val="24"/>
                <w:vertAlign w:val="subscript"/>
              </w:rPr>
              <w:t>гр</w:t>
            </w:r>
            <w:r w:rsidRPr="00581702">
              <w:rPr>
                <w:rFonts w:ascii="Times New Roman" w:hAnsi="Times New Roman"/>
                <w:sz w:val="24"/>
                <w:szCs w:val="24"/>
                <w:vertAlign w:val="subscript"/>
              </w:rPr>
              <w:t xml:space="preserve"> </w:t>
            </w:r>
            <w:r w:rsidRPr="00581702">
              <w:rPr>
                <w:rFonts w:ascii="Times New Roman" w:hAnsi="Times New Roman"/>
                <w:sz w:val="24"/>
                <w:szCs w:val="24"/>
              </w:rPr>
              <w:t>(км)</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700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550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Коэффициент порожнего пробега </w:t>
            </w:r>
            <w:r w:rsidRPr="00581702">
              <w:rPr>
                <w:rFonts w:ascii="Times New Roman" w:hAnsi="Times New Roman"/>
                <w:b/>
                <w:sz w:val="24"/>
                <w:szCs w:val="24"/>
              </w:rPr>
              <w:t>α</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Средняя участковая скорость </w:t>
            </w:r>
            <w:r w:rsidRPr="00C62A8F">
              <w:rPr>
                <w:rFonts w:ascii="Times New Roman" w:hAnsi="Times New Roman"/>
                <w:sz w:val="24"/>
                <w:szCs w:val="24"/>
                <w:lang w:val="en-US"/>
              </w:rPr>
              <w:t>V</w:t>
            </w:r>
            <w:r w:rsidRPr="00C62A8F">
              <w:rPr>
                <w:rFonts w:ascii="Times New Roman" w:hAnsi="Times New Roman"/>
                <w:sz w:val="24"/>
                <w:szCs w:val="24"/>
                <w:vertAlign w:val="subscript"/>
              </w:rPr>
              <w:t>уч</w:t>
            </w:r>
            <w:r w:rsidRPr="00581702">
              <w:rPr>
                <w:rFonts w:ascii="Times New Roman" w:hAnsi="Times New Roman"/>
                <w:b/>
                <w:sz w:val="24"/>
                <w:szCs w:val="24"/>
                <w:vertAlign w:val="subscript"/>
              </w:rPr>
              <w:t xml:space="preserve">  </w:t>
            </w:r>
            <w:r w:rsidRPr="00581702">
              <w:rPr>
                <w:rFonts w:ascii="Times New Roman" w:hAnsi="Times New Roman"/>
                <w:sz w:val="24"/>
                <w:szCs w:val="24"/>
              </w:rPr>
              <w:t>(км/ч)</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48</w:t>
            </w:r>
          </w:p>
        </w:tc>
      </w:tr>
      <w:tr w:rsidR="00016236" w:rsidRPr="00581702" w:rsidTr="002B02FE">
        <w:tc>
          <w:tcPr>
            <w:tcW w:w="2518" w:type="dxa"/>
            <w:vAlign w:val="center"/>
          </w:tcPr>
          <w:p w:rsidR="00016236" w:rsidRPr="00461915" w:rsidRDefault="00016236" w:rsidP="00CD354F">
            <w:pPr>
              <w:autoSpaceDE w:val="0"/>
              <w:autoSpaceDN w:val="0"/>
              <w:adjustRightInd w:val="0"/>
              <w:jc w:val="both"/>
              <w:rPr>
                <w:rFonts w:ascii="Times New Roman" w:hAnsi="Times New Roman"/>
                <w:sz w:val="24"/>
                <w:szCs w:val="24"/>
                <w:highlight w:val="yellow"/>
              </w:rPr>
            </w:pPr>
            <w:r w:rsidRPr="00C62A8F">
              <w:rPr>
                <w:rFonts w:ascii="Times New Roman" w:hAnsi="Times New Roman"/>
                <w:sz w:val="24"/>
                <w:szCs w:val="24"/>
              </w:rPr>
              <w:t xml:space="preserve">Коэффициент местной работы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м</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0,8</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0,85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Простой под одной грузовой операцией </w:t>
            </w:r>
            <w:r w:rsidRPr="00C62A8F">
              <w:rPr>
                <w:rFonts w:ascii="Times New Roman" w:hAnsi="Times New Roman"/>
                <w:sz w:val="24"/>
                <w:szCs w:val="24"/>
                <w:lang w:val="en-US"/>
              </w:rPr>
              <w:t>t</w:t>
            </w:r>
            <w:r w:rsidRPr="00C62A8F">
              <w:rPr>
                <w:rFonts w:ascii="Times New Roman" w:hAnsi="Times New Roman"/>
                <w:sz w:val="24"/>
                <w:szCs w:val="24"/>
                <w:vertAlign w:val="subscript"/>
              </w:rPr>
              <w:t>гр.оп</w:t>
            </w:r>
            <w:r w:rsidRPr="00581702">
              <w:rPr>
                <w:rFonts w:ascii="Times New Roman" w:hAnsi="Times New Roman"/>
                <w:b/>
                <w:sz w:val="24"/>
                <w:szCs w:val="24"/>
                <w:vertAlign w:val="subscript"/>
              </w:rPr>
              <w:t>.</w:t>
            </w:r>
            <w:r w:rsidRPr="00581702">
              <w:rPr>
                <w:rFonts w:ascii="Times New Roman" w:hAnsi="Times New Roman"/>
                <w:b/>
                <w:sz w:val="24"/>
                <w:szCs w:val="24"/>
              </w:rPr>
              <w:t xml:space="preserve"> (</w:t>
            </w:r>
            <w:r w:rsidRPr="00581702">
              <w:rPr>
                <w:rFonts w:ascii="Times New Roman" w:hAnsi="Times New Roman"/>
                <w:sz w:val="24"/>
                <w:szCs w:val="24"/>
              </w:rPr>
              <w:t>час)</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21</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18</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16</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13</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19</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Простой вагонов на технических станциях </w:t>
            </w:r>
            <w:r w:rsidRPr="00C62A8F">
              <w:rPr>
                <w:rFonts w:ascii="Times New Roman" w:hAnsi="Times New Roman"/>
                <w:sz w:val="24"/>
                <w:szCs w:val="24"/>
                <w:lang w:val="en-US"/>
              </w:rPr>
              <w:t>t</w:t>
            </w:r>
            <w:r w:rsidRPr="00C62A8F">
              <w:rPr>
                <w:rFonts w:ascii="Times New Roman" w:hAnsi="Times New Roman"/>
                <w:sz w:val="24"/>
                <w:szCs w:val="24"/>
                <w:vertAlign w:val="subscript"/>
              </w:rPr>
              <w:t xml:space="preserve">тех  </w:t>
            </w:r>
            <w:r w:rsidRPr="00581702">
              <w:rPr>
                <w:rFonts w:ascii="Times New Roman" w:hAnsi="Times New Roman"/>
                <w:sz w:val="24"/>
                <w:szCs w:val="24"/>
              </w:rPr>
              <w:t>(час)</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9</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11</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13</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9</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Вагонное плечо </w:t>
            </w:r>
            <w:r w:rsidRPr="00C62A8F">
              <w:rPr>
                <w:rFonts w:ascii="Times New Roman" w:hAnsi="Times New Roman"/>
                <w:sz w:val="24"/>
                <w:szCs w:val="24"/>
                <w:lang w:val="en-US"/>
              </w:rPr>
              <w:t>L</w:t>
            </w:r>
            <w:r w:rsidRPr="00C62A8F">
              <w:rPr>
                <w:rFonts w:ascii="Times New Roman" w:hAnsi="Times New Roman"/>
                <w:sz w:val="24"/>
                <w:szCs w:val="24"/>
                <w:vertAlign w:val="subscript"/>
              </w:rPr>
              <w:t>тех</w:t>
            </w:r>
            <w:r w:rsidRPr="00581702">
              <w:rPr>
                <w:rFonts w:ascii="Times New Roman" w:hAnsi="Times New Roman"/>
                <w:sz w:val="24"/>
                <w:szCs w:val="24"/>
              </w:rPr>
              <w:t xml:space="preserve"> (км)</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280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320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220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290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240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340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300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Погрузка вагонов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п</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1075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1070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1060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1055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1040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1045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1030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1035</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Выгрузка вагонов</w:t>
            </w:r>
            <m:oMath>
              <m:sSub>
                <m:sSubPr>
                  <m:ctrlPr>
                    <w:rPr>
                      <w:rFonts w:ascii="Cambria Math" w:hAnsi="Cambria Math"/>
                      <w:i/>
                      <w:sz w:val="24"/>
                      <w:szCs w:val="24"/>
                    </w:rPr>
                  </m:ctrlPr>
                </m:sSubPr>
                <m:e>
                  <m:r>
                    <w:rPr>
                      <w:rFonts w:ascii="Cambria Math" w:hAnsi="Cambria Math"/>
                      <w:sz w:val="24"/>
                      <w:szCs w:val="24"/>
                    </w:rPr>
                    <m:t xml:space="preserve"> U</m:t>
                  </m:r>
                </m:e>
                <m:sub>
                  <m:r>
                    <w:rPr>
                      <w:rFonts w:ascii="Cambria Math" w:hAnsi="Cambria Math"/>
                      <w:sz w:val="24"/>
                      <w:szCs w:val="24"/>
                    </w:rPr>
                    <m:t>в</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580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730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610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790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Общий пробег </w:t>
            </w:r>
            <m:oMath>
              <m:nary>
                <m:naryPr>
                  <m:chr m:val="∑"/>
                  <m:limLoc m:val="undOvr"/>
                  <m:subHide m:val="on"/>
                  <m:supHide m:val="on"/>
                  <m:ctrlPr>
                    <w:rPr>
                      <w:rFonts w:ascii="Cambria Math" w:hAnsi="Cambria Math"/>
                      <w:b/>
                      <w:i/>
                      <w:sz w:val="24"/>
                      <w:szCs w:val="24"/>
                    </w:rPr>
                  </m:ctrlPr>
                </m:naryPr>
                <m:sub/>
                <m:sup/>
                <m:e>
                  <m:r>
                    <w:rPr>
                      <w:rFonts w:ascii="Cambria Math" w:hAnsi="Cambria Math"/>
                      <w:sz w:val="24"/>
                      <w:szCs w:val="24"/>
                      <w:lang w:val="en-US"/>
                    </w:rPr>
                    <m:t>nS</m:t>
                  </m:r>
                </m:e>
              </m:nary>
            </m:oMath>
            <w:r w:rsidRPr="00C62A8F">
              <w:rPr>
                <w:rFonts w:ascii="Times New Roman" w:hAnsi="Times New Roman"/>
                <w:sz w:val="24"/>
                <w:szCs w:val="24"/>
              </w:rPr>
              <w:t xml:space="preserve"> (км)</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4500000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Погрузка тонн грузов </w:t>
            </w:r>
            <w:r w:rsidRPr="00C62A8F">
              <w:rPr>
                <w:rFonts w:ascii="Times New Roman" w:hAnsi="Times New Roman"/>
                <w:b/>
                <w:sz w:val="24"/>
                <w:szCs w:val="24"/>
              </w:rPr>
              <w:t xml:space="preserve">Σ </w:t>
            </w:r>
            <w:r w:rsidRPr="00C62A8F">
              <w:rPr>
                <w:rFonts w:ascii="Times New Roman" w:hAnsi="Times New Roman"/>
                <w:i/>
                <w:iCs/>
                <w:sz w:val="24"/>
                <w:szCs w:val="24"/>
              </w:rPr>
              <w:t>P</w:t>
            </w:r>
            <w:r w:rsidRPr="00C62A8F">
              <w:rPr>
                <w:rFonts w:ascii="Times New Roman" w:hAnsi="Times New Roman"/>
                <w:sz w:val="24"/>
                <w:szCs w:val="24"/>
                <w:vertAlign w:val="subscript"/>
              </w:rPr>
              <w:t>п</w:t>
            </w:r>
            <w:r w:rsidRPr="00C62A8F">
              <w:rPr>
                <w:rFonts w:ascii="Times New Roman" w:hAnsi="Times New Roman"/>
                <w:b/>
                <w:sz w:val="24"/>
                <w:szCs w:val="24"/>
                <w:vertAlign w:val="subscript"/>
              </w:rPr>
              <w:t>огр</w:t>
            </w:r>
            <w:r w:rsidRPr="00C62A8F">
              <w:rPr>
                <w:rFonts w:ascii="Times New Roman" w:hAnsi="Times New Roman"/>
                <w:sz w:val="24"/>
                <w:szCs w:val="24"/>
                <w:vertAlign w:val="subscript"/>
              </w:rPr>
              <w:t xml:space="preserve"> </w:t>
            </w:r>
            <w:r w:rsidRPr="00C62A8F">
              <w:rPr>
                <w:rFonts w:ascii="Times New Roman" w:hAnsi="Times New Roman"/>
                <w:sz w:val="24"/>
                <w:szCs w:val="24"/>
              </w:rPr>
              <w:t>(тонн)</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20425</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Прием груженых </w:t>
            </w:r>
            <m:oMath>
              <m:sSubSup>
                <m:sSubSupPr>
                  <m:ctrlPr>
                    <w:rPr>
                      <w:rFonts w:ascii="Cambria Math" w:hAnsi="Cambria Math"/>
                      <w:b/>
                      <w:i/>
                      <w:sz w:val="24"/>
                      <w:szCs w:val="24"/>
                    </w:rPr>
                  </m:ctrlPr>
                </m:sSubSupPr>
                <m:e>
                  <m:r>
                    <m:rPr>
                      <m:sty m:val="bi"/>
                    </m:rPr>
                    <w:rPr>
                      <w:rFonts w:ascii="Cambria Math" w:hAnsi="Cambria Math"/>
                      <w:sz w:val="24"/>
                      <w:szCs w:val="24"/>
                    </w:rPr>
                    <m:t>U</m:t>
                  </m:r>
                </m:e>
                <m:sub>
                  <m:r>
                    <m:rPr>
                      <m:sty m:val="bi"/>
                    </m:rPr>
                    <w:rPr>
                      <w:rFonts w:ascii="Cambria Math" w:hAnsi="Cambria Math"/>
                      <w:sz w:val="24"/>
                      <w:szCs w:val="24"/>
                    </w:rPr>
                    <m:t>пр</m:t>
                  </m:r>
                </m:sub>
                <m:sup>
                  <m:r>
                    <m:rPr>
                      <m:sty m:val="bi"/>
                    </m:rPr>
                    <w:rPr>
                      <w:rFonts w:ascii="Cambria Math" w:hAnsi="Cambria Math"/>
                      <w:sz w:val="24"/>
                      <w:szCs w:val="24"/>
                    </w:rPr>
                    <m:t>гр</m:t>
                  </m:r>
                </m:sup>
              </m:sSubSup>
            </m:oMath>
            <w:r w:rsidRPr="00C62A8F">
              <w:rPr>
                <w:rFonts w:ascii="Times New Roman" w:hAnsi="Times New Roman"/>
                <w:b/>
                <w:sz w:val="24"/>
                <w:szCs w:val="24"/>
              </w:rPr>
              <w:t xml:space="preserve"> </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4525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3600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3550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lang w:val="en-US"/>
              </w:rPr>
            </w:pPr>
            <w:r w:rsidRPr="00C62A8F">
              <w:rPr>
                <w:rFonts w:ascii="Times New Roman" w:hAnsi="Times New Roman"/>
                <w:sz w:val="24"/>
                <w:szCs w:val="24"/>
              </w:rPr>
              <w:t>Грузооборот</w:t>
            </w:r>
            <w:r w:rsidRPr="00C62A8F">
              <w:rPr>
                <w:rFonts w:ascii="Times New Roman" w:hAnsi="Times New Roman"/>
                <w:sz w:val="24"/>
                <w:szCs w:val="24"/>
                <w:lang w:val="en-US"/>
              </w:rPr>
              <w:t xml:space="preserve"> </w:t>
            </w:r>
            <m:oMath>
              <m:nary>
                <m:naryPr>
                  <m:chr m:val="∑"/>
                  <m:limLoc m:val="undOvr"/>
                  <m:subHide m:val="on"/>
                  <m:supHide m:val="on"/>
                  <m:ctrlPr>
                    <w:rPr>
                      <w:rFonts w:ascii="Cambria Math" w:hAnsi="Cambria Math"/>
                      <w:b/>
                      <w:i/>
                      <w:iCs/>
                      <w:sz w:val="24"/>
                      <w:szCs w:val="24"/>
                    </w:rPr>
                  </m:ctrlPr>
                </m:naryPr>
                <m:sub/>
                <m:sup/>
                <m:e>
                  <m:r>
                    <w:rPr>
                      <w:rFonts w:ascii="Cambria Math" w:hAnsi="Cambria Math"/>
                      <w:sz w:val="24"/>
                      <w:szCs w:val="24"/>
                    </w:rPr>
                    <m:t>PL</m:t>
                  </m:r>
                </m:e>
              </m:nary>
            </m:oMath>
            <w:r w:rsidRPr="00C62A8F">
              <w:rPr>
                <w:rFonts w:ascii="Times New Roman" w:hAnsi="Times New Roman"/>
                <w:iCs/>
                <w:sz w:val="24"/>
                <w:szCs w:val="24"/>
                <w:lang w:val="en-US"/>
              </w:rPr>
              <w:t xml:space="preserve"> (</w:t>
            </w:r>
            <w:r w:rsidRPr="00C62A8F">
              <w:rPr>
                <w:rFonts w:ascii="Times New Roman" w:hAnsi="Times New Roman"/>
                <w:iCs/>
                <w:sz w:val="24"/>
                <w:szCs w:val="24"/>
              </w:rPr>
              <w:t>тонно-км</w:t>
            </w:r>
            <w:r w:rsidRPr="00C62A8F">
              <w:rPr>
                <w:rFonts w:ascii="Times New Roman" w:hAnsi="Times New Roman"/>
                <w:iCs/>
                <w:sz w:val="24"/>
                <w:szCs w:val="24"/>
                <w:lang w:val="en-US"/>
              </w:rPr>
              <w:t>)</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39568000</w:t>
            </w:r>
          </w:p>
        </w:tc>
      </w:tr>
    </w:tbl>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Краткие теоретические сведения: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i/>
          <w:iCs/>
          <w:sz w:val="28"/>
          <w:szCs w:val="28"/>
        </w:rPr>
      </w:pPr>
      <w:r w:rsidRPr="00581702">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sidRPr="00581702">
        <w:rPr>
          <w:rFonts w:ascii="Times New Roman" w:hAnsi="Times New Roman" w:cs="Times New Roman"/>
          <w:i/>
          <w:iCs/>
          <w:sz w:val="28"/>
          <w:szCs w:val="28"/>
        </w:rPr>
        <w:t>оборот вагона.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Оборотом вагона</w:t>
      </w:r>
      <w:r w:rsidRPr="00581702">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sidRPr="00581702">
        <w:rPr>
          <w:rFonts w:ascii="Times New Roman" w:hAnsi="Times New Roman" w:cs="Times New Roman"/>
          <w:i/>
          <w:iCs/>
          <w:sz w:val="28"/>
          <w:szCs w:val="28"/>
        </w:rPr>
        <w:t xml:space="preserve"> </w:t>
      </w:r>
      <w:r w:rsidRPr="00581702">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то для дороги и района управления средний оборот вагона определяется по основной формуле</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как отношение рабочего парка вагонов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ваг</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сут</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к работе рабочего парка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ваг</w:t>
      </w:r>
      <w:r w:rsidRPr="00581702">
        <w:rPr>
          <w:rFonts w:ascii="Times New Roman" w:hAnsi="Times New Roman" w:cs="Times New Roman"/>
          <w:sz w:val="28"/>
          <w:szCs w:val="28"/>
        </w:rPr>
        <w:t xml:space="preserve">.): n </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U .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sidRPr="00581702">
        <w:rPr>
          <w:rFonts w:ascii="Times New Roman" w:hAnsi="Times New Roman" w:cs="Times New Roman"/>
          <w:b/>
          <w:bCs/>
          <w:sz w:val="28"/>
          <w:szCs w:val="28"/>
        </w:rPr>
        <w:t xml:space="preserve">трехчленная формула оборота </w:t>
      </w:r>
      <w:r w:rsidRPr="00581702">
        <w:rPr>
          <w:rFonts w:ascii="Times New Roman" w:eastAsia="TimesNewRoman" w:hAnsi="Times New Roman" w:cs="Times New Roman"/>
          <w:sz w:val="28"/>
          <w:szCs w:val="28"/>
        </w:rPr>
        <w:t>вагона</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где: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первый </w:t>
      </w:r>
      <w:r w:rsidRPr="00581702">
        <w:rPr>
          <w:rFonts w:ascii="Times New Roman" w:eastAsia="TimesNewRoman" w:hAnsi="Times New Roman" w:cs="Times New Roman"/>
          <w:sz w:val="28"/>
          <w:szCs w:val="28"/>
        </w:rPr>
        <w:t xml:space="preserve">элемент  - </w:t>
      </w:r>
      <w:r w:rsidRPr="00581702">
        <w:rPr>
          <w:rFonts w:ascii="Times New Roman" w:hAnsi="Times New Roman" w:cs="Times New Roman"/>
          <w:i/>
          <w:iCs/>
          <w:sz w:val="28"/>
          <w:szCs w:val="28"/>
        </w:rPr>
        <w:t>время нахождения вагона в поездах</w:t>
      </w: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второй </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время нахождения на станциях погрузки и выгрузки</w:t>
      </w: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третий </w:t>
      </w:r>
      <w:r w:rsidRPr="00581702">
        <w:rPr>
          <w:rFonts w:ascii="Times New Roman" w:eastAsia="TimesNewRoman" w:hAnsi="Times New Roman" w:cs="Times New Roman"/>
          <w:sz w:val="28"/>
          <w:szCs w:val="28"/>
        </w:rPr>
        <w:t xml:space="preserve">элемент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время нахождения на технических станциях.</w:t>
      </w:r>
    </w:p>
    <w:p w:rsidR="00016236" w:rsidRPr="00581702" w:rsidRDefault="00016236" w:rsidP="00016236">
      <w:pPr>
        <w:autoSpaceDE w:val="0"/>
        <w:autoSpaceDN w:val="0"/>
        <w:adjustRightInd w:val="0"/>
        <w:spacing w:after="0"/>
        <w:ind w:firstLine="708"/>
        <w:jc w:val="both"/>
        <w:rPr>
          <w:rFonts w:ascii="Times New Roman" w:hAnsi="Times New Roman" w:cs="Times New Roman"/>
          <w:sz w:val="28"/>
          <w:szCs w:val="28"/>
        </w:rPr>
      </w:pPr>
      <m:oMathPara>
        <m:oMath>
          <m:r>
            <w:rPr>
              <w:rFonts w:ascii="Cambria Math" w:hAnsi="Cambria Math" w:cs="Times New Roman"/>
              <w:sz w:val="28"/>
              <w:szCs w:val="28"/>
            </w:rPr>
            <m:t>Q</m:t>
          </m:r>
          <m:r>
            <w:rPr>
              <w:rFonts w:ascii="Times New Roman" w:hAnsi="Times New Roman" w:cs="Times New Roman"/>
              <w:sz w:val="28"/>
              <w:szCs w:val="28"/>
            </w:rPr>
            <m:t>=</m:t>
          </m:r>
          <m:f>
            <m:fPr>
              <m:ctrlPr>
                <w:rPr>
                  <w:rFonts w:ascii="Times New Roman" w:hAnsi="Times New Roman" w:cs="Times New Roman"/>
                  <w:i/>
                  <w:sz w:val="28"/>
                  <w:szCs w:val="28"/>
                </w:rPr>
              </m:ctrlPr>
            </m:fPr>
            <m:num>
              <m:r>
                <w:rPr>
                  <w:rFonts w:ascii="Times New Roman" w:hAnsi="Times New Roman" w:cs="Times New Roman"/>
                  <w:sz w:val="28"/>
                  <w:szCs w:val="28"/>
                </w:rPr>
                <m:t>1</m:t>
              </m:r>
            </m:num>
            <m:den>
              <m:r>
                <w:rPr>
                  <w:rFonts w:ascii="Times New Roman" w:hAnsi="Times New Roman" w:cs="Times New Roman"/>
                  <w:sz w:val="28"/>
                  <w:szCs w:val="28"/>
                </w:rPr>
                <m:t>24</m:t>
              </m:r>
            </m:den>
          </m:f>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lang w:val="en-US"/>
                    </w:rPr>
                    <m:t>l</m:t>
                  </m:r>
                </m:e>
                <m:sub>
                  <m:r>
                    <w:rPr>
                      <w:rFonts w:ascii="Times New Roman" w:hAnsi="Times New Roman" w:cs="Times New Roman"/>
                      <w:sz w:val="28"/>
                      <w:szCs w:val="28"/>
                    </w:rPr>
                    <m:t>гр</m:t>
                  </m:r>
                </m:sub>
              </m:sSub>
              <m:r>
                <w:rPr>
                  <w:rFonts w:ascii="Times New Roman" w:hAnsi="Times New Roman" w:cs="Times New Roman"/>
                  <w:sz w:val="28"/>
                  <w:szCs w:val="28"/>
                </w:rPr>
                <m:t>×</m:t>
              </m:r>
              <m:d>
                <m:dPr>
                  <m:ctrlPr>
                    <w:rPr>
                      <w:rFonts w:ascii="Times New Roman" w:hAnsi="Times New Roman" w:cs="Times New Roman"/>
                      <w:i/>
                      <w:sz w:val="28"/>
                      <w:szCs w:val="28"/>
                    </w:rPr>
                  </m:ctrlPr>
                </m:dPr>
                <m:e>
                  <m:r>
                    <w:rPr>
                      <w:rFonts w:ascii="Times New Roman" w:hAnsi="Times New Roman" w:cs="Times New Roman"/>
                      <w:sz w:val="28"/>
                      <w:szCs w:val="28"/>
                    </w:rPr>
                    <m:t>1+</m:t>
                  </m:r>
                  <m:r>
                    <w:rPr>
                      <w:rFonts w:ascii="Cambria Math" w:hAnsi="Cambria Math" w:cs="Times New Roman"/>
                      <w:sz w:val="28"/>
                      <w:szCs w:val="28"/>
                    </w:rPr>
                    <m:t>α</m:t>
                  </m:r>
                </m:e>
              </m:d>
            </m:num>
            <m:den>
              <m:sSub>
                <m:sSubPr>
                  <m:ctrlPr>
                    <w:rPr>
                      <w:rFonts w:ascii="Times New Roman" w:hAnsi="Times New Roman" w:cs="Times New Roman"/>
                      <w:i/>
                      <w:sz w:val="28"/>
                      <w:szCs w:val="28"/>
                    </w:rPr>
                  </m:ctrlPr>
                </m:sSubPr>
                <m:e>
                  <m:r>
                    <w:rPr>
                      <w:rFonts w:ascii="Cambria Math" w:hAnsi="Cambria Math" w:cs="Times New Roman"/>
                      <w:sz w:val="28"/>
                      <w:szCs w:val="28"/>
                    </w:rPr>
                    <m:t>V</m:t>
                  </m:r>
                </m:e>
                <m:sub>
                  <m:r>
                    <w:rPr>
                      <w:rFonts w:ascii="Times New Roman" w:hAnsi="Times New Roman" w:cs="Times New Roman"/>
                      <w:sz w:val="28"/>
                      <w:szCs w:val="28"/>
                    </w:rPr>
                    <m:t>уч</m:t>
                  </m:r>
                </m:sub>
              </m:sSub>
            </m:den>
          </m:f>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lang w:val="en-US"/>
                </w:rPr>
                <m:t>t</m:t>
              </m:r>
            </m:e>
            <m:sub>
              <m:r>
                <w:rPr>
                  <w:rFonts w:ascii="Times New Roman" w:hAnsi="Times New Roman" w:cs="Times New Roman"/>
                  <w:sz w:val="28"/>
                  <w:szCs w:val="28"/>
                </w:rPr>
                <m:t>гр.оп.</m:t>
              </m:r>
            </m:sub>
          </m:sSub>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lang w:val="en-US"/>
                    </w:rPr>
                    <m:t>l</m:t>
                  </m:r>
                </m:e>
                <m:sub>
                  <m:r>
                    <w:rPr>
                      <w:rFonts w:ascii="Times New Roman" w:hAnsi="Times New Roman" w:cs="Times New Roman"/>
                      <w:sz w:val="28"/>
                      <w:szCs w:val="28"/>
                    </w:rPr>
                    <m:t>гр</m:t>
                  </m:r>
                </m:sub>
              </m:sSub>
              <m:r>
                <w:rPr>
                  <w:rFonts w:ascii="Times New Roman" w:hAnsi="Times New Roman" w:cs="Times New Roman"/>
                  <w:sz w:val="28"/>
                  <w:szCs w:val="28"/>
                </w:rPr>
                <m:t>×</m:t>
              </m:r>
              <m:d>
                <m:dPr>
                  <m:ctrlPr>
                    <w:rPr>
                      <w:rFonts w:ascii="Times New Roman" w:hAnsi="Times New Roman" w:cs="Times New Roman"/>
                      <w:i/>
                      <w:sz w:val="28"/>
                      <w:szCs w:val="28"/>
                    </w:rPr>
                  </m:ctrlPr>
                </m:dPr>
                <m:e>
                  <m:r>
                    <w:rPr>
                      <w:rFonts w:ascii="Times New Roman" w:hAnsi="Times New Roman" w:cs="Times New Roman"/>
                      <w:sz w:val="28"/>
                      <w:szCs w:val="28"/>
                    </w:rPr>
                    <m:t>1+</m:t>
                  </m:r>
                  <m:r>
                    <w:rPr>
                      <w:rFonts w:ascii="Cambria Math" w:hAnsi="Cambria Math" w:cs="Times New Roman"/>
                      <w:sz w:val="28"/>
                      <w:szCs w:val="28"/>
                    </w:rPr>
                    <m:t>α</m:t>
                  </m:r>
                </m:e>
              </m:d>
            </m:num>
            <m:den>
              <m:sSub>
                <m:sSubPr>
                  <m:ctrlPr>
                    <w:rPr>
                      <w:rFonts w:ascii="Times New Roman"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тех</m:t>
                  </m:r>
                </m:sub>
              </m:sSub>
            </m:den>
          </m:f>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тех</m:t>
              </m:r>
            </m:sub>
          </m:sSub>
          <m:r>
            <w:rPr>
              <w:rFonts w:ascii="Times New Roman" w:hAnsi="Times New Roman" w:cs="Times New Roman"/>
              <w:sz w:val="28"/>
              <w:szCs w:val="28"/>
            </w:rPr>
            <m:t>)</m:t>
          </m:r>
        </m:oMath>
      </m:oMathPara>
    </w:p>
    <w:p w:rsidR="002B02FE" w:rsidRPr="00581702" w:rsidRDefault="002B02FE" w:rsidP="002B02FE">
      <w:pPr>
        <w:autoSpaceDE w:val="0"/>
        <w:autoSpaceDN w:val="0"/>
        <w:adjustRightInd w:val="0"/>
        <w:spacing w:after="0"/>
        <w:jc w:val="both"/>
        <w:rPr>
          <w:rFonts w:ascii="Times New Roman" w:hAnsi="Times New Roman" w:cs="Times New Roman"/>
          <w:b/>
          <w:bCs/>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iCs/>
          <w:sz w:val="28"/>
          <w:szCs w:val="28"/>
        </w:rPr>
      </w:pPr>
      <w:r w:rsidRPr="00581702">
        <w:rPr>
          <w:rFonts w:ascii="Times New Roman" w:hAnsi="Times New Roman" w:cs="Times New Roman"/>
          <w:iCs/>
          <w:sz w:val="28"/>
          <w:szCs w:val="28"/>
        </w:rPr>
        <w:t>Пути сокращения оборота вагона</w:t>
      </w:r>
      <w:r w:rsidRPr="00581702">
        <w:rPr>
          <w:rFonts w:ascii="Times New Roman" w:hAnsi="Times New Roman" w:cs="Times New Roman"/>
          <w:i/>
          <w:iCs/>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увеличение участковой скорости движения</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порожнего пробега вагонов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простоя вагонов под одной грузовой операцией</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простоя вагонов на технических станциях</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увеличение вагонного плеча</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b/>
          <w:sz w:val="28"/>
          <w:szCs w:val="28"/>
          <w:u w:val="single"/>
        </w:rPr>
      </w:pPr>
      <w:r w:rsidRPr="00581702">
        <w:rPr>
          <w:rFonts w:ascii="Times New Roman" w:hAnsi="Times New Roman" w:cs="Times New Roman"/>
          <w:sz w:val="28"/>
          <w:szCs w:val="28"/>
        </w:rPr>
        <w:tab/>
      </w:r>
      <w:r w:rsidRPr="00581702">
        <w:rPr>
          <w:rFonts w:ascii="Times New Roman" w:hAnsi="Times New Roman" w:cs="Times New Roman"/>
          <w:b/>
          <w:sz w:val="28"/>
          <w:szCs w:val="28"/>
          <w:u w:val="single"/>
        </w:rPr>
        <w:t>Рассчитать:</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Оборот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Работу рабочего парка.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Рабочий парк вагонов.</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Среднесуточный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Рейс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Рейс вагона в груженом состоянии.</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Порожний рейс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Коэффициент местной работы.</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Груженый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Порожний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Статическую нагрузку.</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Динамическую нагрузку.</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Производительность вагона.</w:t>
      </w: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№9</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«Расчет показателей использования локомотивов»</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Приобретение навыков расчета показателей использования локомотивов.</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b/>
          <w:sz w:val="28"/>
          <w:szCs w:val="28"/>
        </w:rPr>
        <w:t>Исходные данные:</w:t>
      </w:r>
      <w:r w:rsidRPr="00581702">
        <w:rPr>
          <w:rFonts w:ascii="Times New Roman" w:hAnsi="Times New Roman" w:cs="Times New Roman"/>
          <w:sz w:val="28"/>
          <w:szCs w:val="28"/>
        </w:rPr>
        <w:t xml:space="preserve"> </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117981" cy="1959265"/>
            <wp:effectExtent l="1905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l="25541" t="36402" r="21660" b="36576"/>
                    <a:stretch>
                      <a:fillRect/>
                    </a:stretch>
                  </pic:blipFill>
                  <pic:spPr bwMode="auto">
                    <a:xfrm>
                      <a:off x="0" y="0"/>
                      <a:ext cx="6124549" cy="1961368"/>
                    </a:xfrm>
                    <a:prstGeom prst="rect">
                      <a:avLst/>
                    </a:prstGeom>
                    <a:noFill/>
                    <a:ln w="9525">
                      <a:noFill/>
                      <a:miter lim="800000"/>
                      <a:headEnd/>
                      <a:tailEnd/>
                    </a:ln>
                  </pic:spPr>
                </pic:pic>
              </a:graphicData>
            </a:graphic>
          </wp:inline>
        </w:drawing>
      </w:r>
    </w:p>
    <w:p w:rsidR="002B02FE" w:rsidRPr="00581702" w:rsidRDefault="002B02FE" w:rsidP="002B02FE">
      <w:pPr>
        <w:spacing w:after="0"/>
        <w:ind w:firstLine="708"/>
        <w:rPr>
          <w:rFonts w:ascii="Times New Roman" w:hAnsi="Times New Roman" w:cs="Times New Roman"/>
          <w:sz w:val="28"/>
        </w:rPr>
      </w:pPr>
      <w:r w:rsidRPr="00581702">
        <w:rPr>
          <w:rFonts w:ascii="Times New Roman" w:hAnsi="Times New Roman" w:cs="Times New Roman"/>
          <w:sz w:val="28"/>
        </w:rPr>
        <w:t xml:space="preserve">Рисунок 1 Схема участков обращения локомотивов (А </w:t>
      </w:r>
      <w:r w:rsidR="00617052">
        <w:rPr>
          <w:rFonts w:ascii="Times New Roman" w:hAnsi="Times New Roman" w:cs="Times New Roman"/>
          <w:sz w:val="28"/>
        </w:rPr>
        <w:t>-</w:t>
      </w:r>
      <w:r w:rsidRPr="00581702">
        <w:rPr>
          <w:rFonts w:ascii="Times New Roman" w:hAnsi="Times New Roman" w:cs="Times New Roman"/>
          <w:sz w:val="28"/>
        </w:rPr>
        <w:t xml:space="preserve"> основное депо, Г </w:t>
      </w:r>
      <w:r w:rsidR="00617052">
        <w:rPr>
          <w:rFonts w:ascii="Times New Roman" w:hAnsi="Times New Roman" w:cs="Times New Roman"/>
          <w:sz w:val="28"/>
        </w:rPr>
        <w:t>-</w:t>
      </w:r>
      <w:r w:rsidRPr="00581702">
        <w:rPr>
          <w:rFonts w:ascii="Times New Roman" w:hAnsi="Times New Roman" w:cs="Times New Roman"/>
          <w:sz w:val="28"/>
        </w:rPr>
        <w:t xml:space="preserve"> оборотное депо; Б и В </w:t>
      </w:r>
      <w:r w:rsidR="00617052">
        <w:rPr>
          <w:rFonts w:ascii="Times New Roman" w:hAnsi="Times New Roman" w:cs="Times New Roman"/>
          <w:sz w:val="28"/>
        </w:rPr>
        <w:t>-</w:t>
      </w:r>
      <w:r w:rsidRPr="00581702">
        <w:rPr>
          <w:rFonts w:ascii="Times New Roman" w:hAnsi="Times New Roman" w:cs="Times New Roman"/>
          <w:sz w:val="28"/>
        </w:rPr>
        <w:t xml:space="preserve"> пункты смены локомотивных бригад)</w:t>
      </w:r>
    </w:p>
    <w:p w:rsidR="002B02FE" w:rsidRPr="00581702" w:rsidRDefault="002B02FE" w:rsidP="002B02FE">
      <w:pPr>
        <w:spacing w:after="0"/>
        <w:ind w:firstLine="708"/>
        <w:rPr>
          <w:rFonts w:ascii="Times New Roman" w:hAnsi="Times New Roman" w:cs="Times New Roman"/>
          <w:sz w:val="28"/>
        </w:rPr>
      </w:pPr>
      <w:r w:rsidRPr="00581702">
        <w:rPr>
          <w:rFonts w:ascii="Times New Roman" w:hAnsi="Times New Roman" w:cs="Times New Roman"/>
          <w:sz w:val="28"/>
        </w:rPr>
        <w:t>Таблица 1 Исходные данные</w:t>
      </w:r>
    </w:p>
    <w:tbl>
      <w:tblPr>
        <w:tblStyle w:val="a4"/>
        <w:tblW w:w="10031" w:type="dxa"/>
        <w:tblLayout w:type="fixed"/>
        <w:tblLook w:val="04A0"/>
      </w:tblPr>
      <w:tblGrid>
        <w:gridCol w:w="2943"/>
        <w:gridCol w:w="709"/>
        <w:gridCol w:w="709"/>
        <w:gridCol w:w="709"/>
        <w:gridCol w:w="708"/>
        <w:gridCol w:w="709"/>
        <w:gridCol w:w="709"/>
        <w:gridCol w:w="709"/>
        <w:gridCol w:w="708"/>
        <w:gridCol w:w="709"/>
        <w:gridCol w:w="709"/>
      </w:tblGrid>
      <w:tr w:rsidR="002B02FE" w:rsidRPr="00581702" w:rsidTr="002B02FE">
        <w:tc>
          <w:tcPr>
            <w:tcW w:w="2943" w:type="dxa"/>
            <w:vMerge w:val="restart"/>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Наименование</w:t>
            </w:r>
          </w:p>
        </w:tc>
        <w:tc>
          <w:tcPr>
            <w:tcW w:w="7088" w:type="dxa"/>
            <w:gridSpan w:val="10"/>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Вариант</w:t>
            </w:r>
          </w:p>
        </w:tc>
      </w:tr>
      <w:tr w:rsidR="002B02FE" w:rsidRPr="00581702" w:rsidTr="002B02FE">
        <w:tc>
          <w:tcPr>
            <w:tcW w:w="2943" w:type="dxa"/>
            <w:vMerge/>
          </w:tcPr>
          <w:p w:rsidR="002B02FE" w:rsidRPr="00581702" w:rsidRDefault="002B02FE" w:rsidP="002B02FE">
            <w:pPr>
              <w:jc w:val="both"/>
              <w:rPr>
                <w:rFonts w:ascii="Times New Roman" w:hAnsi="Times New Roman"/>
                <w:b/>
                <w:sz w:val="28"/>
                <w:szCs w:val="28"/>
              </w:rPr>
            </w:pP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708"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708"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016236" w:rsidRPr="00581702" w:rsidTr="002B02FE">
        <w:tc>
          <w:tcPr>
            <w:tcW w:w="2943" w:type="dxa"/>
          </w:tcPr>
          <w:p w:rsidR="00016236" w:rsidRPr="00581702" w:rsidRDefault="00016236" w:rsidP="00CD354F">
            <w:pPr>
              <w:jc w:val="both"/>
              <w:rPr>
                <w:rFonts w:ascii="Times New Roman" w:hAnsi="Times New Roman"/>
                <w:sz w:val="28"/>
                <w:szCs w:val="28"/>
              </w:rPr>
            </w:pPr>
            <w:r w:rsidRPr="00581702">
              <w:rPr>
                <w:rFonts w:ascii="Times New Roman" w:hAnsi="Times New Roman"/>
                <w:sz w:val="28"/>
                <w:szCs w:val="28"/>
              </w:rPr>
              <w:t xml:space="preserve">Длина участка </w:t>
            </w:r>
            <w:r w:rsidRPr="00C62A8F">
              <w:rPr>
                <w:rFonts w:ascii="Times New Roman" w:hAnsi="Times New Roman"/>
                <w:sz w:val="28"/>
                <w:szCs w:val="28"/>
                <w:lang w:val="en-US"/>
              </w:rPr>
              <w:t>L</w:t>
            </w:r>
            <w:r w:rsidRPr="00C62A8F">
              <w:rPr>
                <w:rFonts w:ascii="Times New Roman" w:hAnsi="Times New Roman"/>
                <w:sz w:val="28"/>
                <w:szCs w:val="28"/>
                <w:vertAlign w:val="subscript"/>
              </w:rPr>
              <w:t>т</w:t>
            </w:r>
            <w:r w:rsidRPr="00581702">
              <w:rPr>
                <w:rFonts w:ascii="Times New Roman" w:hAnsi="Times New Roman"/>
                <w:sz w:val="28"/>
                <w:szCs w:val="28"/>
              </w:rPr>
              <w:t xml:space="preserve"> (км)</w:t>
            </w:r>
          </w:p>
        </w:tc>
        <w:tc>
          <w:tcPr>
            <w:tcW w:w="7088" w:type="dxa"/>
            <w:gridSpan w:val="10"/>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490</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Средняя участковая скорость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уч</m:t>
                  </m:r>
                </m:sub>
              </m:sSub>
            </m:oMath>
            <w:r w:rsidRPr="00C62A8F">
              <w:rPr>
                <w:rFonts w:ascii="Times New Roman" w:hAnsi="Times New Roman"/>
                <w:sz w:val="28"/>
                <w:szCs w:val="28"/>
              </w:rPr>
              <w:t xml:space="preserve"> (км/ч)</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42</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51</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68</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Размеры движения  </w:t>
            </w:r>
            <w:r w:rsidRPr="00C62A8F">
              <w:rPr>
                <w:rFonts w:ascii="Times New Roman" w:hAnsi="Times New Roman"/>
                <w:b/>
                <w:sz w:val="28"/>
                <w:szCs w:val="28"/>
                <w:lang w:val="en-US"/>
              </w:rPr>
              <w:t>N</w:t>
            </w:r>
            <w:r w:rsidRPr="00C62A8F">
              <w:rPr>
                <w:rFonts w:ascii="Times New Roman" w:hAnsi="Times New Roman"/>
                <w:sz w:val="28"/>
                <w:szCs w:val="28"/>
              </w:rPr>
              <w:t xml:space="preserve"> (пар поездов)</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64</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75</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68</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82</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Масса поезда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бр</m:t>
                  </m:r>
                </m:sub>
              </m:sSub>
            </m:oMath>
            <w:r w:rsidRPr="00C62A8F">
              <w:rPr>
                <w:rFonts w:ascii="Times New Roman" w:hAnsi="Times New Roman"/>
                <w:sz w:val="28"/>
                <w:szCs w:val="28"/>
              </w:rPr>
              <w:t xml:space="preserve"> (т)</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3200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3000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3700</w:t>
            </w:r>
          </w:p>
        </w:tc>
        <w:tc>
          <w:tcPr>
            <w:tcW w:w="708"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3500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4100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4000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4500</w:t>
            </w:r>
          </w:p>
        </w:tc>
        <w:tc>
          <w:tcPr>
            <w:tcW w:w="708"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3800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3900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3400</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Коэффициент вспомогательного пробега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всп</m:t>
                  </m:r>
                </m:sub>
              </m:sSub>
            </m:oMath>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0,2</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0,16</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0,14</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0,19</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0,16</w:t>
            </w:r>
          </w:p>
        </w:tc>
      </w:tr>
      <w:tr w:rsidR="002B02FE" w:rsidRPr="00581702" w:rsidTr="002B02FE">
        <w:tc>
          <w:tcPr>
            <w:tcW w:w="10031" w:type="dxa"/>
            <w:gridSpan w:val="11"/>
          </w:tcPr>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Среднее время нахождения локомотива на: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станции основного депо </w:t>
            </w:r>
            <w:r w:rsidRPr="00581702">
              <w:rPr>
                <w:rFonts w:ascii="Times New Roman" w:hAnsi="Times New Roman"/>
                <w:b/>
                <w:sz w:val="28"/>
                <w:szCs w:val="28"/>
                <w:lang w:val="en-US"/>
              </w:rPr>
              <w:t>t</w:t>
            </w:r>
            <w:r w:rsidRPr="00581702">
              <w:rPr>
                <w:rFonts w:ascii="Times New Roman" w:hAnsi="Times New Roman"/>
                <w:b/>
                <w:sz w:val="28"/>
                <w:szCs w:val="28"/>
                <w:vertAlign w:val="subscript"/>
              </w:rPr>
              <w:t>осн</w:t>
            </w:r>
            <w:r w:rsidRPr="00581702">
              <w:rPr>
                <w:rFonts w:ascii="Times New Roman" w:hAnsi="Times New Roman"/>
                <w:b/>
                <w:sz w:val="28"/>
                <w:szCs w:val="28"/>
              </w:rPr>
              <w:t xml:space="preserve"> </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2 час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станции оборота </w:t>
            </w:r>
            <w:r w:rsidRPr="00581702">
              <w:rPr>
                <w:rFonts w:ascii="Times New Roman" w:hAnsi="Times New Roman"/>
                <w:b/>
                <w:i/>
                <w:iCs/>
                <w:sz w:val="28"/>
                <w:szCs w:val="28"/>
              </w:rPr>
              <w:t>t</w:t>
            </w:r>
            <w:r w:rsidRPr="00581702">
              <w:rPr>
                <w:rFonts w:ascii="Times New Roman" w:hAnsi="Times New Roman"/>
                <w:b/>
                <w:sz w:val="28"/>
                <w:szCs w:val="28"/>
                <w:vertAlign w:val="subscript"/>
              </w:rPr>
              <w:t xml:space="preserve">об </w:t>
            </w:r>
            <w:r w:rsidR="00617052">
              <w:rPr>
                <w:rFonts w:ascii="Times New Roman" w:hAnsi="Times New Roman"/>
                <w:b/>
                <w:sz w:val="28"/>
                <w:szCs w:val="28"/>
                <w:vertAlign w:val="subscript"/>
              </w:rPr>
              <w:t>-</w:t>
            </w:r>
            <w:r w:rsidRPr="00581702">
              <w:rPr>
                <w:rFonts w:ascii="Times New Roman" w:hAnsi="Times New Roman"/>
                <w:b/>
                <w:sz w:val="28"/>
                <w:szCs w:val="28"/>
                <w:vertAlign w:val="subscript"/>
              </w:rPr>
              <w:t xml:space="preserve"> </w:t>
            </w:r>
            <w:r w:rsidRPr="00581702">
              <w:rPr>
                <w:rFonts w:ascii="Times New Roman" w:hAnsi="Times New Roman"/>
                <w:sz w:val="28"/>
                <w:szCs w:val="28"/>
              </w:rPr>
              <w:t>1,5 час;</w:t>
            </w:r>
          </w:p>
          <w:p w:rsidR="002B02FE" w:rsidRPr="00581702" w:rsidRDefault="002B02FE" w:rsidP="002B02FE">
            <w:pPr>
              <w:rPr>
                <w:rFonts w:ascii="Times New Roman" w:hAnsi="Times New Roman"/>
                <w:sz w:val="28"/>
                <w:szCs w:val="28"/>
              </w:rPr>
            </w:pPr>
            <w:r w:rsidRPr="00581702">
              <w:rPr>
                <w:rFonts w:ascii="Times New Roman" w:hAnsi="Times New Roman"/>
                <w:sz w:val="28"/>
                <w:szCs w:val="28"/>
              </w:rPr>
              <w:t xml:space="preserve">в пунктах смены бригад </w:t>
            </w:r>
            <w:r w:rsidRPr="00581702">
              <w:rPr>
                <w:rFonts w:ascii="Times New Roman" w:hAnsi="Times New Roman"/>
                <w:b/>
                <w:i/>
                <w:iCs/>
                <w:sz w:val="28"/>
                <w:szCs w:val="28"/>
              </w:rPr>
              <w:t>t</w:t>
            </w:r>
            <w:r w:rsidRPr="00581702">
              <w:rPr>
                <w:rFonts w:ascii="Times New Roman" w:hAnsi="Times New Roman"/>
                <w:b/>
                <w:sz w:val="28"/>
                <w:szCs w:val="28"/>
                <w:vertAlign w:val="subscript"/>
              </w:rPr>
              <w:t>см</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0,3 час.</w:t>
            </w:r>
          </w:p>
        </w:tc>
      </w:tr>
    </w:tbl>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b/>
          <w:sz w:val="28"/>
        </w:rPr>
      </w:pPr>
      <w:r w:rsidRPr="00581702">
        <w:rPr>
          <w:rFonts w:ascii="Times New Roman" w:hAnsi="Times New Roman" w:cs="Times New Roman"/>
          <w:b/>
          <w:sz w:val="28"/>
        </w:rPr>
        <w:t>Ход работы:</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Начертить схему участков обращения локомотивов.</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Выписать исходные данные согласно варианта.</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Произвести расчет:</w:t>
      </w:r>
    </w:p>
    <w:p w:rsidR="002B02FE" w:rsidRPr="00581702" w:rsidRDefault="002B02FE" w:rsidP="00CB45FE">
      <w:pPr>
        <w:pStyle w:val="a3"/>
        <w:numPr>
          <w:ilvl w:val="0"/>
          <w:numId w:val="113"/>
        </w:numPr>
        <w:spacing w:after="0" w:line="240" w:lineRule="auto"/>
        <w:rPr>
          <w:rFonts w:ascii="Times New Roman" w:hAnsi="Times New Roman"/>
        </w:rPr>
      </w:pPr>
      <w:r w:rsidRPr="00581702">
        <w:rPr>
          <w:rFonts w:ascii="Times New Roman" w:hAnsi="Times New Roman"/>
          <w:sz w:val="28"/>
        </w:rPr>
        <w:t>Оборота локомотивов на участках.</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Потребности локомотивов.</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Среднесуточного пробега локомотивов.</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Производительности локомотивов.</w:t>
      </w:r>
    </w:p>
    <w:p w:rsidR="00016236" w:rsidRPr="0068729B" w:rsidRDefault="00016236" w:rsidP="00016236">
      <w:pPr>
        <w:pStyle w:val="a3"/>
        <w:numPr>
          <w:ilvl w:val="0"/>
          <w:numId w:val="230"/>
        </w:numPr>
        <w:spacing w:after="0" w:line="240" w:lineRule="auto"/>
        <w:rPr>
          <w:rFonts w:ascii="Times New Roman" w:hAnsi="Times New Roman"/>
          <w:sz w:val="28"/>
        </w:rPr>
      </w:pPr>
      <m:oMath>
        <m:r>
          <w:rPr>
            <w:rFonts w:ascii="Times New Roman" w:hAnsi="Times New Roman"/>
            <w:sz w:val="28"/>
            <w:szCs w:val="28"/>
          </w:rPr>
          <m:t xml:space="preserve">Оборот локомотива: </m:t>
        </m:r>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m:t>
            </m:r>
            <m:sSub>
              <m:sSubPr>
                <m:ctrlPr>
                  <w:rPr>
                    <w:rFonts w:ascii="Times New Roman" w:hAnsi="Times New Roman"/>
                    <w:i/>
                    <w:sz w:val="28"/>
                    <w:szCs w:val="28"/>
                  </w:rPr>
                </m:ctrlPr>
              </m:sSubPr>
              <m:e>
                <m:r>
                  <w:rPr>
                    <w:rFonts w:ascii="Cambria Math" w:hAnsi="Cambria Math"/>
                    <w:sz w:val="28"/>
                    <w:szCs w:val="28"/>
                  </w:rPr>
                  <m:t>L</m:t>
                </m:r>
              </m:e>
              <m:sub>
                <m:r>
                  <w:rPr>
                    <w:rFonts w:ascii="Times New Roman" w:hAnsi="Times New Roman"/>
                    <w:sz w:val="28"/>
                    <w:szCs w:val="28"/>
                  </w:rPr>
                  <m:t>т</m:t>
                </m:r>
              </m:sub>
            </m:sSub>
          </m:num>
          <m:den>
            <m:sSub>
              <m:sSubPr>
                <m:ctrlPr>
                  <w:rPr>
                    <w:rFonts w:ascii="Times New Roman" w:hAnsi="Times New Roman"/>
                    <w:i/>
                    <w:sz w:val="28"/>
                    <w:szCs w:val="28"/>
                  </w:rPr>
                </m:ctrlPr>
              </m:sSubPr>
              <m:e>
                <m:r>
                  <w:rPr>
                    <w:rFonts w:ascii="Cambria Math" w:hAnsi="Cambria Math"/>
                    <w:sz w:val="28"/>
                    <w:szCs w:val="28"/>
                  </w:rPr>
                  <m:t>V</m:t>
                </m:r>
              </m:e>
              <m:sub>
                <m:r>
                  <w:rPr>
                    <w:rFonts w:ascii="Times New Roman" w:hAnsi="Times New Roman"/>
                    <w:sz w:val="28"/>
                    <w:szCs w:val="28"/>
                  </w:rPr>
                  <m:t>у</m:t>
                </m:r>
              </m:sub>
            </m:sSub>
          </m:den>
        </m:f>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t</m:t>
            </m:r>
          </m:e>
          <m:sub>
            <m:r>
              <w:rPr>
                <w:rFonts w:ascii="Times New Roman" w:hAnsi="Times New Roman"/>
                <w:sz w:val="28"/>
                <w:szCs w:val="28"/>
              </w:rPr>
              <m:t>об</m:t>
            </m:r>
          </m:sub>
        </m:sSub>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t</m:t>
            </m:r>
          </m:e>
          <m:sub>
            <m:r>
              <w:rPr>
                <w:rFonts w:ascii="Times New Roman" w:hAnsi="Times New Roman"/>
                <w:sz w:val="28"/>
                <w:szCs w:val="28"/>
              </w:rPr>
              <m:t>осн</m:t>
            </m:r>
          </m:sub>
        </m:sSub>
      </m:oMath>
    </w:p>
    <w:p w:rsidR="00016236" w:rsidRPr="0068729B" w:rsidRDefault="00DF76A3"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А-Б</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2×140</m:t>
              </m:r>
            </m:num>
            <m:den>
              <m:r>
                <w:rPr>
                  <w:rFonts w:ascii="Times New Roman" w:hAnsi="Times New Roman"/>
                  <w:sz w:val="28"/>
                  <w:szCs w:val="28"/>
                </w:rPr>
                <m:t>42</m:t>
              </m:r>
            </m:den>
          </m:f>
          <m:r>
            <w:rPr>
              <w:rFonts w:ascii="Times New Roman" w:hAnsi="Times New Roman"/>
              <w:sz w:val="28"/>
              <w:szCs w:val="28"/>
            </w:rPr>
            <m:t>+2+0,3=8,96 (час)</m:t>
          </m:r>
        </m:oMath>
      </m:oMathPara>
    </w:p>
    <w:p w:rsidR="00016236" w:rsidRPr="0068729B" w:rsidRDefault="00DF76A3"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Б-В</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2×170</m:t>
              </m:r>
            </m:num>
            <m:den>
              <m:r>
                <w:rPr>
                  <w:rFonts w:ascii="Times New Roman" w:hAnsi="Times New Roman"/>
                  <w:sz w:val="28"/>
                  <w:szCs w:val="28"/>
                </w:rPr>
                <m:t>42</m:t>
              </m:r>
            </m:den>
          </m:f>
          <m:r>
            <w:rPr>
              <w:rFonts w:ascii="Times New Roman" w:hAnsi="Times New Roman"/>
              <w:sz w:val="28"/>
              <w:szCs w:val="28"/>
            </w:rPr>
            <m:t>+0,3+0,3=8,69(час)</m:t>
          </m:r>
        </m:oMath>
      </m:oMathPara>
    </w:p>
    <w:p w:rsidR="00016236" w:rsidRPr="0068729B" w:rsidRDefault="00DF76A3"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В-Г</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2×180</m:t>
              </m:r>
            </m:num>
            <m:den>
              <m:r>
                <w:rPr>
                  <w:rFonts w:ascii="Times New Roman" w:hAnsi="Times New Roman"/>
                  <w:sz w:val="28"/>
                  <w:szCs w:val="28"/>
                </w:rPr>
                <m:t>42</m:t>
              </m:r>
            </m:den>
          </m:f>
          <m:r>
            <w:rPr>
              <w:rFonts w:ascii="Times New Roman" w:hAnsi="Times New Roman"/>
              <w:sz w:val="28"/>
              <w:szCs w:val="28"/>
            </w:rPr>
            <m:t>+0,3+1,5=10,37 (час)</m:t>
          </m:r>
        </m:oMath>
      </m:oMathPara>
    </w:p>
    <w:p w:rsidR="00016236" w:rsidRPr="0068729B" w:rsidRDefault="00016236" w:rsidP="00016236">
      <w:pPr>
        <w:pStyle w:val="a3"/>
        <w:numPr>
          <w:ilvl w:val="0"/>
          <w:numId w:val="230"/>
        </w:numPr>
        <w:spacing w:after="0" w:line="240" w:lineRule="auto"/>
        <w:rPr>
          <w:rFonts w:ascii="Times New Roman" w:hAnsi="Times New Roman"/>
          <w:sz w:val="28"/>
        </w:rPr>
      </w:pPr>
      <w:r w:rsidRPr="0068729B">
        <w:rPr>
          <w:rFonts w:ascii="Times New Roman" w:hAnsi="Times New Roman"/>
          <w:sz w:val="28"/>
        </w:rPr>
        <w:t>Потребность локомотивов (М): М=</w:t>
      </w:r>
      <w:r w:rsidRPr="0068729B">
        <w:rPr>
          <w:rFonts w:ascii="Times New Roman" w:hAnsi="Times New Roman"/>
          <w:sz w:val="28"/>
          <w:lang w:val="en-US"/>
        </w:rPr>
        <w:t>N</w:t>
      </w:r>
      <m:oMath>
        <m:r>
          <w:rPr>
            <w:rFonts w:ascii="Times New Roman" w:hAnsi="Times New Roman"/>
            <w:sz w:val="28"/>
          </w:rPr>
          <m:t>×</m:t>
        </m:r>
        <m:sSub>
          <m:sSubPr>
            <m:ctrlPr>
              <w:rPr>
                <w:rFonts w:ascii="Times New Roman" w:hAnsi="Times New Roman"/>
                <w:i/>
                <w:sz w:val="28"/>
                <w:lang w:val="en-US"/>
              </w:rPr>
            </m:ctrlPr>
          </m:sSubPr>
          <m:e>
            <m:r>
              <w:rPr>
                <w:rFonts w:ascii="Cambria Math" w:hAnsi="Cambria Math"/>
                <w:sz w:val="28"/>
                <w:szCs w:val="28"/>
              </w:rPr>
              <m:t>Ɵ</m:t>
            </m:r>
          </m:e>
          <m:sub>
            <m:r>
              <w:rPr>
                <w:rFonts w:ascii="Times New Roman" w:hAnsi="Times New Roman"/>
                <w:sz w:val="28"/>
              </w:rPr>
              <m:t>л</m:t>
            </m:r>
          </m:sub>
        </m:sSub>
        <m:r>
          <w:rPr>
            <w:rFonts w:ascii="Times New Roman" w:hAnsi="Times New Roman"/>
            <w:sz w:val="28"/>
          </w:rPr>
          <m:t>.</m:t>
        </m:r>
      </m:oMath>
      <w:r w:rsidRPr="0068729B">
        <w:rPr>
          <w:rFonts w:ascii="Times New Roman" w:hAnsi="Times New Roman"/>
          <w:sz w:val="28"/>
        </w:rPr>
        <w:t xml:space="preserve"> Т.к. к</w:t>
      </w:r>
      <w:r w:rsidRPr="0068729B">
        <w:rPr>
          <w:rFonts w:ascii="Times New Roman" w:hAnsi="Times New Roman"/>
          <w:iCs/>
          <w:sz w:val="28"/>
          <w:szCs w:val="28"/>
        </w:rPr>
        <w:t xml:space="preserve">оэффициент потребности локомотивов равен </w:t>
      </w:r>
      <m:oMath>
        <m:sSub>
          <m:sSubPr>
            <m:ctrlPr>
              <w:rPr>
                <w:rFonts w:ascii="Times New Roman" w:hAnsi="Times New Roman"/>
                <w:i/>
                <w:sz w:val="28"/>
                <w:szCs w:val="28"/>
              </w:rPr>
            </m:ctrlPr>
          </m:sSubPr>
          <m:e>
            <m:r>
              <w:rPr>
                <w:rFonts w:ascii="Times New Roman" w:hAnsi="Times New Roman"/>
                <w:sz w:val="28"/>
                <w:szCs w:val="28"/>
              </w:rPr>
              <m:t>К</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num>
          <m:den>
            <m:r>
              <w:rPr>
                <w:rFonts w:ascii="Times New Roman" w:hAnsi="Times New Roman"/>
                <w:sz w:val="28"/>
                <w:szCs w:val="28"/>
              </w:rPr>
              <m:t>24</m:t>
            </m:r>
          </m:den>
        </m:f>
      </m:oMath>
      <w:r w:rsidRPr="0068729B">
        <w:rPr>
          <w:rFonts w:ascii="Times New Roman" w:hAnsi="Times New Roman"/>
          <w:sz w:val="28"/>
          <w:szCs w:val="28"/>
        </w:rPr>
        <w:t xml:space="preserve">, то </w:t>
      </w:r>
      <m:oMath>
        <m:r>
          <w:rPr>
            <w:rFonts w:ascii="Times New Roman" w:hAnsi="Times New Roman"/>
            <w:sz w:val="28"/>
            <w:szCs w:val="28"/>
          </w:rPr>
          <m:t>М=</m:t>
        </m:r>
        <m:r>
          <w:rPr>
            <w:rFonts w:ascii="Cambria Math" w:hAnsi="Cambria Math"/>
            <w:sz w:val="28"/>
            <w:szCs w:val="28"/>
            <w:lang w:val="en-US"/>
          </w:rPr>
          <m:t>N</m:t>
        </m:r>
        <m:r>
          <w:rPr>
            <w:rFonts w:ascii="Times New Roman" w:hAnsi="Times New Roman"/>
            <w:sz w:val="28"/>
            <w:szCs w:val="28"/>
          </w:rPr>
          <m:t>×</m:t>
        </m:r>
        <m:f>
          <m:fPr>
            <m:ctrlPr>
              <w:rPr>
                <w:rFonts w:ascii="Times New Roman" w:hAnsi="Times New Roman"/>
                <w:i/>
                <w:sz w:val="28"/>
                <w:szCs w:val="28"/>
              </w:rPr>
            </m:ctrlPr>
          </m:fPr>
          <m:num>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num>
          <m:den>
            <m:r>
              <w:rPr>
                <w:rFonts w:ascii="Times New Roman" w:hAnsi="Times New Roman"/>
                <w:sz w:val="28"/>
                <w:szCs w:val="28"/>
              </w:rPr>
              <m:t>24</m:t>
            </m:r>
          </m:den>
        </m:f>
      </m:oMath>
    </w:p>
    <w:p w:rsidR="00016236" w:rsidRPr="00581702" w:rsidRDefault="00DF76A3" w:rsidP="00016236">
      <w:pPr>
        <w:pStyle w:val="a3"/>
        <w:spacing w:after="0"/>
        <w:rPr>
          <w:rFonts w:ascii="Times New Roman" w:hAnsi="Times New Roman"/>
          <w:sz w:val="28"/>
          <w:szCs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А-Б</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8,96</m:t>
              </m:r>
            </m:num>
            <m:den>
              <m:r>
                <w:rPr>
                  <w:rFonts w:ascii="Times New Roman" w:hAnsi="Times New Roman"/>
                  <w:sz w:val="28"/>
                  <w:szCs w:val="28"/>
                </w:rPr>
                <m:t>24</m:t>
              </m:r>
            </m:den>
          </m:f>
          <m:r>
            <w:rPr>
              <w:rFonts w:ascii="Times New Roman" w:hAnsi="Times New Roman"/>
              <w:sz w:val="28"/>
              <w:szCs w:val="28"/>
            </w:rPr>
            <m:t>=23,89≈24 (лок)</m:t>
          </m:r>
        </m:oMath>
      </m:oMathPara>
    </w:p>
    <w:p w:rsidR="00016236" w:rsidRPr="00581702" w:rsidRDefault="00DF76A3" w:rsidP="00016236">
      <w:pPr>
        <w:pStyle w:val="a3"/>
        <w:spacing w:after="0"/>
        <w:rPr>
          <w:rFonts w:ascii="Times New Roman" w:hAnsi="Times New Roman"/>
          <w:sz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Б-В</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8,69</m:t>
              </m:r>
            </m:num>
            <m:den>
              <m:r>
                <w:rPr>
                  <w:rFonts w:ascii="Times New Roman" w:hAnsi="Times New Roman"/>
                  <w:sz w:val="28"/>
                  <w:szCs w:val="28"/>
                </w:rPr>
                <m:t>24</m:t>
              </m:r>
            </m:den>
          </m:f>
          <m:r>
            <w:rPr>
              <w:rFonts w:ascii="Times New Roman" w:hAnsi="Times New Roman"/>
              <w:sz w:val="28"/>
              <w:szCs w:val="28"/>
            </w:rPr>
            <m:t>=23,17≈23 (лок)</m:t>
          </m:r>
        </m:oMath>
      </m:oMathPara>
    </w:p>
    <w:p w:rsidR="00016236" w:rsidRPr="00581702" w:rsidRDefault="00DF76A3" w:rsidP="00016236">
      <w:pPr>
        <w:pStyle w:val="a3"/>
        <w:spacing w:after="0"/>
        <w:rPr>
          <w:rFonts w:ascii="Times New Roman" w:hAnsi="Times New Roman"/>
          <w:sz w:val="28"/>
          <w:szCs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В-Г</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10,37</m:t>
              </m:r>
            </m:num>
            <m:den>
              <m:r>
                <w:rPr>
                  <w:rFonts w:ascii="Times New Roman" w:hAnsi="Times New Roman"/>
                  <w:sz w:val="28"/>
                  <w:szCs w:val="28"/>
                </w:rPr>
                <m:t>24</m:t>
              </m:r>
            </m:den>
          </m:f>
          <m:r>
            <w:rPr>
              <w:rFonts w:ascii="Times New Roman" w:hAnsi="Times New Roman"/>
              <w:sz w:val="28"/>
              <w:szCs w:val="28"/>
            </w:rPr>
            <m:t>=27,65≈28 (лок)</m:t>
          </m:r>
        </m:oMath>
      </m:oMathPara>
    </w:p>
    <w:p w:rsidR="00016236" w:rsidRPr="00581702" w:rsidRDefault="00016236" w:rsidP="00016236">
      <w:pPr>
        <w:pStyle w:val="a3"/>
        <w:spacing w:after="0"/>
        <w:rPr>
          <w:rFonts w:ascii="Times New Roman" w:hAnsi="Times New Roman"/>
          <w:sz w:val="28"/>
          <w:szCs w:val="28"/>
        </w:rPr>
      </w:pPr>
      <w:r w:rsidRPr="00581702">
        <w:rPr>
          <w:rFonts w:ascii="Times New Roman" w:hAnsi="Times New Roman"/>
          <w:sz w:val="28"/>
        </w:rPr>
        <w:t xml:space="preserve">Общее количество локомотивов на участке А-Г составит: </w:t>
      </w:r>
      <m:oMath>
        <m:sSup>
          <m:sSupPr>
            <m:ctrlPr>
              <w:rPr>
                <w:rFonts w:ascii="Times New Roman" w:hAnsi="Times New Roman"/>
                <w:i/>
                <w:sz w:val="28"/>
                <w:szCs w:val="28"/>
              </w:rPr>
            </m:ctrlPr>
          </m:sSupPr>
          <m:e>
            <m:sSub>
              <m:sSubPr>
                <m:ctrlPr>
                  <w:rPr>
                    <w:rFonts w:ascii="Times New Roman" w:hAnsi="Times New Roman"/>
                    <w:i/>
                    <w:sz w:val="28"/>
                    <w:szCs w:val="28"/>
                  </w:rPr>
                </m:ctrlPr>
              </m:sSubPr>
              <m:e>
                <m:r>
                  <w:rPr>
                    <w:rFonts w:ascii="Times New Roman" w:hAnsi="Times New Roman"/>
                    <w:sz w:val="28"/>
                    <w:szCs w:val="28"/>
                  </w:rPr>
                  <m:t>М</m:t>
                </m:r>
              </m:e>
              <m:sub>
                <m:r>
                  <w:rPr>
                    <w:rFonts w:ascii="Times New Roman" w:hAnsi="Times New Roman"/>
                    <w:sz w:val="28"/>
                    <w:szCs w:val="28"/>
                  </w:rPr>
                  <m:t>э</m:t>
                </m:r>
              </m:sub>
            </m:sSub>
          </m:e>
          <m:sup>
            <m:r>
              <w:rPr>
                <w:rFonts w:ascii="Times New Roman" w:hAnsi="Times New Roman"/>
                <w:sz w:val="28"/>
                <w:szCs w:val="28"/>
              </w:rPr>
              <m:t>А-Г</m:t>
            </m:r>
          </m:sup>
        </m:sSup>
        <m:r>
          <w:rPr>
            <w:rFonts w:ascii="Times New Roman" w:hAnsi="Times New Roman"/>
            <w:sz w:val="28"/>
            <w:szCs w:val="28"/>
          </w:rPr>
          <m:t>=24+23+28=75 (лок)</m:t>
        </m:r>
      </m:oMath>
      <w:r w:rsidRPr="00581702">
        <w:rPr>
          <w:rFonts w:ascii="Times New Roman" w:hAnsi="Times New Roman"/>
          <w:sz w:val="28"/>
          <w:szCs w:val="28"/>
        </w:rPr>
        <w:t>.</w:t>
      </w:r>
    </w:p>
    <w:p w:rsidR="00016236" w:rsidRPr="00581702" w:rsidRDefault="00016236" w:rsidP="00016236">
      <w:pPr>
        <w:pStyle w:val="a3"/>
        <w:spacing w:after="0"/>
        <w:rPr>
          <w:rFonts w:ascii="Times New Roman" w:hAnsi="Times New Roman"/>
          <w:sz w:val="28"/>
          <w:szCs w:val="28"/>
        </w:rPr>
      </w:pPr>
    </w:p>
    <w:p w:rsidR="00016236" w:rsidRPr="00700542" w:rsidRDefault="00016236" w:rsidP="00016236">
      <w:pPr>
        <w:pStyle w:val="a3"/>
        <w:numPr>
          <w:ilvl w:val="0"/>
          <w:numId w:val="230"/>
        </w:numPr>
        <w:spacing w:after="0" w:line="240" w:lineRule="auto"/>
        <w:rPr>
          <w:rFonts w:ascii="Times New Roman" w:hAnsi="Times New Roman"/>
          <w:sz w:val="28"/>
        </w:rPr>
      </w:pPr>
      <w:r w:rsidRPr="00700542">
        <w:rPr>
          <w:rFonts w:ascii="Times New Roman" w:hAnsi="Times New Roman"/>
          <w:sz w:val="28"/>
          <w:szCs w:val="28"/>
        </w:rPr>
        <w:t xml:space="preserve">Среднесуточный пробег локомотива: </w:t>
      </w:r>
    </w:p>
    <w:p w:rsidR="00016236" w:rsidRPr="00700542" w:rsidRDefault="00016236" w:rsidP="00016236">
      <w:pPr>
        <w:spacing w:after="0"/>
        <w:rPr>
          <w:rFonts w:ascii="Times New Roman" w:hAnsi="Times New Roman" w:cs="Times New Roman"/>
          <w:sz w:val="28"/>
          <w:szCs w:val="28"/>
        </w:rPr>
      </w:pPr>
      <w:r w:rsidRPr="00700542">
        <w:rPr>
          <w:rFonts w:ascii="Times New Roman" w:hAnsi="Times New Roman" w:cs="Times New Roman"/>
          <w:sz w:val="28"/>
          <w:szCs w:val="28"/>
        </w:rPr>
        <w:t xml:space="preserve">Линейный пробег составляет </w:t>
      </w:r>
      <m:oMath>
        <m:nary>
          <m:naryPr>
            <m:chr m:val="∑"/>
            <m:limLoc m:val="undOvr"/>
            <m:subHide m:val="on"/>
            <m:supHide m:val="on"/>
            <m:ctrlPr>
              <w:rPr>
                <w:rFonts w:ascii="Times New Roman" w:hAnsi="Times New Roman" w:cs="Times New Roman"/>
                <w:i/>
                <w:iCs/>
                <w:sz w:val="28"/>
                <w:szCs w:val="28"/>
              </w:rPr>
            </m:ctrlPr>
          </m:naryPr>
          <m:sub/>
          <m:sup/>
          <m:e>
            <m:r>
              <w:rPr>
                <w:rFonts w:ascii="Cambria Math" w:hAnsi="Cambria Math" w:cs="Times New Roman"/>
                <w:sz w:val="28"/>
                <w:szCs w:val="28"/>
              </w:rPr>
              <m:t>ML</m:t>
            </m:r>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r>
              <w:rPr>
                <w:rFonts w:ascii="Cambria Math" w:hAnsi="Cambria Math" w:cs="Times New Roman"/>
                <w:sz w:val="28"/>
                <w:szCs w:val="28"/>
              </w:rPr>
              <m:t>NL</m:t>
            </m:r>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дв</m:t>
                </m:r>
              </m:sub>
            </m:sSub>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т</m:t>
                </m:r>
              </m:sub>
            </m:sSub>
          </m:e>
        </m:nary>
        <m:r>
          <w:rPr>
            <w:rFonts w:ascii="Times New Roman" w:hAnsi="Times New Roman" w:cs="Times New Roman"/>
            <w:sz w:val="28"/>
            <w:szCs w:val="28"/>
          </w:rPr>
          <m:t xml:space="preserve">+ </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од</m:t>
                </m:r>
              </m:sub>
            </m:sSub>
          </m:e>
        </m:nary>
      </m:oMath>
      <w:r w:rsidRPr="00700542">
        <w:rPr>
          <w:rFonts w:ascii="Times New Roman" w:hAnsi="Times New Roman" w:cs="Times New Roman"/>
          <w:sz w:val="28"/>
          <w:szCs w:val="28"/>
        </w:rPr>
        <w:t xml:space="preserve"> </w:t>
      </w:r>
    </w:p>
    <w:p w:rsidR="00016236" w:rsidRPr="00700542" w:rsidRDefault="00DF76A3" w:rsidP="00016236">
      <w:pPr>
        <w:spacing w:after="0"/>
        <w:rPr>
          <w:rFonts w:ascii="Times New Roman" w:hAnsi="Times New Roman" w:cs="Times New Roman"/>
          <w:sz w:val="28"/>
          <w:szCs w:val="28"/>
        </w:rPr>
      </w:pPr>
      <m:oMathPara>
        <m:oMath>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дв</m:t>
                  </m:r>
                </m:sub>
              </m:sSub>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т</m:t>
                  </m:r>
                </m:sub>
              </m:sSub>
            </m:e>
          </m:nary>
          <m:r>
            <w:rPr>
              <w:rFonts w:ascii="Times New Roman" w:hAnsi="Times New Roman" w:cs="Times New Roman"/>
              <w:sz w:val="28"/>
              <w:szCs w:val="28"/>
            </w:rPr>
            <m:t xml:space="preserve">+ </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од</m:t>
                  </m:r>
                </m:sub>
              </m:sSub>
            </m:e>
          </m:nary>
          <m:r>
            <w:rPr>
              <w:rFonts w:ascii="Times New Roman" w:hAnsi="Times New Roman" w:cs="Times New Roman"/>
              <w:sz w:val="28"/>
              <w:szCs w:val="28"/>
            </w:rPr>
            <m:t>=0, т.к.они не используются, поэтому</m:t>
          </m:r>
        </m:oMath>
      </m:oMathPara>
    </w:p>
    <w:p w:rsidR="00016236" w:rsidRPr="00700542" w:rsidRDefault="00DF76A3" w:rsidP="00016236">
      <w:pPr>
        <w:pStyle w:val="a3"/>
        <w:spacing w:after="0"/>
        <w:rPr>
          <w:rFonts w:ascii="Times New Roman" w:hAnsi="Times New Roman"/>
          <w:sz w:val="28"/>
          <w:szCs w:val="28"/>
        </w:rPr>
      </w:pPr>
      <m:oMathPara>
        <m:oMath>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r>
                <w:rPr>
                  <w:rFonts w:ascii="Cambria Math" w:hAnsi="Cambria Math"/>
                  <w:sz w:val="28"/>
                  <w:szCs w:val="28"/>
                </w:rPr>
                <m:t>NL</m:t>
              </m:r>
            </m:e>
          </m:nary>
        </m:oMath>
      </m:oMathPara>
    </w:p>
    <w:p w:rsidR="00016236" w:rsidRPr="00700542" w:rsidRDefault="00DF76A3" w:rsidP="00016236">
      <w:pPr>
        <w:pStyle w:val="a3"/>
        <w:spacing w:after="0"/>
        <w:rPr>
          <w:rFonts w:ascii="Times New Roman" w:hAnsi="Times New Roman"/>
          <w:sz w:val="28"/>
          <w:szCs w:val="28"/>
        </w:rPr>
      </w:pPr>
      <m:oMathPara>
        <m:oMath>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А-Б</m:t>
                  </m:r>
                </m:sup>
              </m:sSup>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Б-В</m:t>
                      </m:r>
                    </m:sup>
                  </m:sSup>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В-Г</m:t>
                          </m:r>
                        </m:sup>
                      </m:sSup>
                      <m:r>
                        <w:rPr>
                          <w:rFonts w:ascii="Times New Roman" w:hAnsi="Times New Roman"/>
                          <w:sz w:val="28"/>
                          <w:szCs w:val="28"/>
                        </w:rPr>
                        <m:t>=</m:t>
                      </m:r>
                    </m:e>
                  </m:nary>
                </m:e>
              </m:nary>
            </m:e>
          </m:nary>
        </m:oMath>
      </m:oMathPara>
    </w:p>
    <w:p w:rsidR="00016236" w:rsidRPr="00700542" w:rsidRDefault="00016236" w:rsidP="00016236">
      <w:pPr>
        <w:pStyle w:val="a3"/>
        <w:spacing w:after="0"/>
        <w:rPr>
          <w:rFonts w:ascii="Times New Roman" w:hAnsi="Times New Roman"/>
          <w:sz w:val="28"/>
          <w:szCs w:val="28"/>
          <w:lang w:val="en-US"/>
        </w:rPr>
      </w:pPr>
      <m:oMathPara>
        <m:oMath>
          <m:r>
            <w:rPr>
              <w:rFonts w:ascii="Times New Roman" w:hAnsi="Times New Roman"/>
              <w:sz w:val="28"/>
              <w:szCs w:val="28"/>
            </w:rPr>
            <m:t>=64×2×140+64×2×170+64×2×180=62720 (лок.км)</m:t>
          </m:r>
        </m:oMath>
      </m:oMathPara>
    </w:p>
    <w:p w:rsidR="00016236" w:rsidRPr="00700542" w:rsidRDefault="00016236" w:rsidP="00016236">
      <w:pPr>
        <w:spacing w:after="0"/>
        <w:rPr>
          <w:rFonts w:ascii="Times New Roman" w:hAnsi="Times New Roman" w:cs="Times New Roman"/>
          <w:sz w:val="28"/>
          <w:szCs w:val="28"/>
        </w:rPr>
      </w:pPr>
      <w:r w:rsidRPr="00700542">
        <w:rPr>
          <w:rFonts w:ascii="Times New Roman" w:hAnsi="Times New Roman" w:cs="Times New Roman"/>
          <w:sz w:val="28"/>
          <w:szCs w:val="28"/>
        </w:rPr>
        <w:t xml:space="preserve">Среднесуточный пробег локомотива </w:t>
      </w:r>
      <m:oMath>
        <m:sSub>
          <m:sSubPr>
            <m:ctrlPr>
              <w:rPr>
                <w:rFonts w:ascii="Times New Roman" w:hAnsi="Times New Roman" w:cs="Times New Roman"/>
                <w:i/>
                <w:iCs/>
                <w:sz w:val="28"/>
                <w:szCs w:val="28"/>
                <w:lang w:val="en-US"/>
              </w:rPr>
            </m:ctrlPr>
          </m:sSubPr>
          <m:e>
            <m:r>
              <w:rPr>
                <w:rFonts w:ascii="Cambria Math" w:hAnsi="Cambria Math" w:cs="Times New Roman"/>
                <w:sz w:val="28"/>
                <w:szCs w:val="28"/>
                <w:lang w:val="en-US"/>
              </w:rPr>
              <m:t>S</m:t>
            </m:r>
          </m:e>
          <m:sub>
            <m:r>
              <w:rPr>
                <w:rFonts w:ascii="Times New Roman" w:hAnsi="Times New Roman" w:cs="Times New Roman"/>
                <w:sz w:val="28"/>
                <w:szCs w:val="28"/>
              </w:rPr>
              <m:t>л</m:t>
            </m:r>
          </m:sub>
        </m:sSub>
        <m:r>
          <w:rPr>
            <w:rFonts w:ascii="Times New Roman" w:hAnsi="Times New Roman" w:cs="Times New Roman"/>
            <w:sz w:val="28"/>
            <w:szCs w:val="28"/>
          </w:rPr>
          <m:t>=</m:t>
        </m:r>
        <m:f>
          <m:fPr>
            <m:ctrlPr>
              <w:rPr>
                <w:rFonts w:ascii="Times New Roman" w:hAnsi="Times New Roman" w:cs="Times New Roman"/>
                <w:i/>
                <w:sz w:val="28"/>
                <w:szCs w:val="28"/>
              </w:rPr>
            </m:ctrlPr>
          </m:fPr>
          <m:num>
            <m:nary>
              <m:naryPr>
                <m:chr m:val="∑"/>
                <m:limLoc m:val="undOvr"/>
                <m:subHide m:val="on"/>
                <m:supHide m:val="on"/>
                <m:ctrlPr>
                  <w:rPr>
                    <w:rFonts w:ascii="Times New Roman" w:hAnsi="Times New Roman" w:cs="Times New Roman"/>
                    <w:i/>
                    <w:sz w:val="28"/>
                    <w:szCs w:val="28"/>
                  </w:rPr>
                </m:ctrlPr>
              </m:naryPr>
              <m:sub/>
              <m:sup/>
              <m:e>
                <m:r>
                  <w:rPr>
                    <w:rFonts w:ascii="Cambria Math" w:hAnsi="Cambria Math" w:cs="Times New Roman"/>
                    <w:sz w:val="28"/>
                    <w:szCs w:val="28"/>
                  </w:rPr>
                  <m:t>ML</m:t>
                </m:r>
                <m:r>
                  <w:rPr>
                    <w:rFonts w:ascii="Times New Roman" w:hAnsi="Times New Roman" w:cs="Times New Roman"/>
                    <w:sz w:val="28"/>
                    <w:szCs w:val="28"/>
                  </w:rPr>
                  <m:t>×(1+</m:t>
                </m:r>
                <m:sSub>
                  <m:sSubPr>
                    <m:ctrlPr>
                      <w:rPr>
                        <w:rFonts w:ascii="Times New Roman" w:hAnsi="Times New Roman" w:cs="Times New Roman"/>
                        <w:i/>
                        <w:sz w:val="28"/>
                        <w:szCs w:val="28"/>
                      </w:rPr>
                    </m:ctrlPr>
                  </m:sSubPr>
                  <m:e>
                    <m:r>
                      <w:rPr>
                        <w:rFonts w:ascii="Cambria Math" w:hAnsi="Cambria Math" w:cs="Times New Roman"/>
                        <w:sz w:val="28"/>
                        <w:szCs w:val="28"/>
                      </w:rPr>
                      <m:t>β</m:t>
                    </m:r>
                  </m:e>
                  <m:sub>
                    <m:r>
                      <w:rPr>
                        <w:rFonts w:ascii="Times New Roman" w:hAnsi="Times New Roman" w:cs="Times New Roman"/>
                        <w:sz w:val="28"/>
                        <w:szCs w:val="28"/>
                      </w:rPr>
                      <m:t>всп</m:t>
                    </m:r>
                  </m:sub>
                </m:sSub>
                <m:r>
                  <w:rPr>
                    <w:rFonts w:ascii="Times New Roman" w:hAnsi="Times New Roman" w:cs="Times New Roman"/>
                    <w:sz w:val="28"/>
                    <w:szCs w:val="28"/>
                  </w:rPr>
                  <m:t>)</m:t>
                </m:r>
              </m:e>
            </m:nary>
          </m:num>
          <m:den>
            <m:sSub>
              <m:sSubPr>
                <m:ctrlPr>
                  <w:rPr>
                    <w:rFonts w:ascii="Times New Roman" w:hAnsi="Times New Roman" w:cs="Times New Roman"/>
                    <w:i/>
                    <w:iCs/>
                    <w:sz w:val="28"/>
                    <w:szCs w:val="28"/>
                  </w:rPr>
                </m:ctrlPr>
              </m:sSubPr>
              <m:e>
                <m:r>
                  <w:rPr>
                    <w:rFonts w:ascii="Cambria Math" w:hAnsi="Cambria Math" w:cs="Times New Roman"/>
                    <w:sz w:val="28"/>
                    <w:szCs w:val="28"/>
                  </w:rPr>
                  <m:t>M</m:t>
                </m:r>
              </m:e>
              <m:sub>
                <m:r>
                  <w:rPr>
                    <w:rFonts w:ascii="Times New Roman" w:hAnsi="Times New Roman" w:cs="Times New Roman"/>
                    <w:sz w:val="28"/>
                    <w:szCs w:val="28"/>
                  </w:rPr>
                  <m:t>э</m:t>
                </m:r>
              </m:sub>
            </m:sSub>
          </m:den>
        </m:f>
      </m:oMath>
      <w:r w:rsidRPr="00700542">
        <w:rPr>
          <w:rFonts w:ascii="Times New Roman" w:hAnsi="Times New Roman" w:cs="Times New Roman"/>
          <w:sz w:val="28"/>
          <w:szCs w:val="28"/>
        </w:rPr>
        <w:t>=</w:t>
      </w:r>
      <m:oMath>
        <m:f>
          <m:fPr>
            <m:ctrlPr>
              <w:rPr>
                <w:rFonts w:ascii="Times New Roman" w:hAnsi="Times New Roman" w:cs="Times New Roman"/>
                <w:i/>
                <w:sz w:val="28"/>
                <w:szCs w:val="28"/>
              </w:rPr>
            </m:ctrlPr>
          </m:fPr>
          <m:num>
            <m:r>
              <w:rPr>
                <w:rFonts w:ascii="Times New Roman" w:hAnsi="Times New Roman" w:cs="Times New Roman"/>
                <w:sz w:val="28"/>
                <w:szCs w:val="28"/>
              </w:rPr>
              <m:t>62720×(1+0,17)</m:t>
            </m:r>
          </m:num>
          <m:den>
            <m:r>
              <w:rPr>
                <w:rFonts w:ascii="Times New Roman" w:hAnsi="Times New Roman" w:cs="Times New Roman"/>
                <w:sz w:val="28"/>
                <w:szCs w:val="28"/>
              </w:rPr>
              <m:t>75</m:t>
            </m:r>
          </m:den>
        </m:f>
        <m:r>
          <w:rPr>
            <w:rFonts w:ascii="Times New Roman" w:hAnsi="Times New Roman" w:cs="Times New Roman"/>
            <w:sz w:val="28"/>
            <w:szCs w:val="28"/>
          </w:rPr>
          <m:t>=978,43</m:t>
        </m:r>
      </m:oMath>
      <w:r w:rsidRPr="00700542">
        <w:rPr>
          <w:rFonts w:ascii="Times New Roman" w:hAnsi="Times New Roman" w:cs="Times New Roman"/>
          <w:sz w:val="28"/>
          <w:szCs w:val="28"/>
        </w:rPr>
        <w:t xml:space="preserve"> (км)</w:t>
      </w:r>
    </w:p>
    <w:p w:rsidR="00016236" w:rsidRPr="00700542" w:rsidRDefault="00016236" w:rsidP="00016236">
      <w:pPr>
        <w:spacing w:after="0"/>
        <w:rPr>
          <w:rFonts w:ascii="Times New Roman" w:hAnsi="Times New Roman" w:cs="Times New Roman"/>
          <w:sz w:val="28"/>
          <w:szCs w:val="28"/>
        </w:rPr>
      </w:pPr>
    </w:p>
    <w:p w:rsidR="00016236" w:rsidRPr="00700542" w:rsidRDefault="00016236" w:rsidP="00016236">
      <w:pPr>
        <w:pStyle w:val="a3"/>
        <w:numPr>
          <w:ilvl w:val="0"/>
          <w:numId w:val="230"/>
        </w:numPr>
        <w:spacing w:after="0" w:line="240" w:lineRule="auto"/>
        <w:rPr>
          <w:rFonts w:ascii="Times New Roman" w:hAnsi="Times New Roman"/>
          <w:sz w:val="28"/>
        </w:rPr>
      </w:pPr>
      <w:r w:rsidRPr="00700542">
        <w:rPr>
          <w:rFonts w:ascii="Times New Roman" w:hAnsi="Times New Roman"/>
          <w:sz w:val="28"/>
        </w:rPr>
        <w:t xml:space="preserve">Производительность локомотива: </w:t>
      </w:r>
      <m:oMath>
        <m:sSub>
          <m:sSubPr>
            <m:ctrlPr>
              <w:rPr>
                <w:rFonts w:ascii="Times New Roman" w:hAnsi="Times New Roman"/>
                <w:i/>
                <w:sz w:val="28"/>
                <w:szCs w:val="28"/>
              </w:rPr>
            </m:ctrlPr>
          </m:sSubPr>
          <m:e>
            <m:r>
              <w:rPr>
                <w:rFonts w:ascii="Cambria Math" w:hAnsi="Cambria Math"/>
                <w:sz w:val="28"/>
                <w:szCs w:val="28"/>
                <w:lang w:val="en-US"/>
              </w:rPr>
              <m:t>W</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nary>
              <m:naryPr>
                <m:chr m:val="∑"/>
                <m:limLoc m:val="undOvr"/>
                <m:subHide m:val="on"/>
                <m:supHide m:val="on"/>
                <m:ctrlPr>
                  <w:rPr>
                    <w:rFonts w:ascii="Times New Roman" w:hAnsi="Times New Roman"/>
                    <w:i/>
                    <w:sz w:val="28"/>
                    <w:szCs w:val="28"/>
                  </w:rPr>
                </m:ctrlPr>
              </m:naryPr>
              <m:sub/>
              <m:sup/>
              <m:e>
                <m:sSub>
                  <m:sSubPr>
                    <m:ctrlPr>
                      <w:rPr>
                        <w:rFonts w:ascii="Times New Roman" w:hAnsi="Times New Roman"/>
                        <w:i/>
                        <w:iCs/>
                        <w:sz w:val="28"/>
                        <w:szCs w:val="28"/>
                      </w:rPr>
                    </m:ctrlPr>
                  </m:sSubPr>
                  <m:e>
                    <m:r>
                      <w:rPr>
                        <w:rFonts w:ascii="Cambria Math" w:hAnsi="Cambria Math"/>
                        <w:sz w:val="28"/>
                        <w:szCs w:val="28"/>
                      </w:rPr>
                      <m:t>pl</m:t>
                    </m:r>
                  </m:e>
                  <m:sub>
                    <m:r>
                      <m:rPr>
                        <m:sty m:val="p"/>
                      </m:rPr>
                      <w:rPr>
                        <w:rFonts w:ascii="Times New Roman" w:hAnsi="Times New Roman"/>
                        <w:sz w:val="28"/>
                        <w:szCs w:val="28"/>
                        <w:vertAlign w:val="subscript"/>
                      </w:rPr>
                      <m:t>бр</m:t>
                    </m:r>
                  </m:sub>
                </m:sSub>
              </m:e>
            </m:nary>
          </m:num>
          <m:den>
            <m:sSub>
              <m:sSubPr>
                <m:ctrlPr>
                  <w:rPr>
                    <w:rFonts w:ascii="Times New Roman" w:hAnsi="Times New Roman"/>
                    <w:i/>
                    <w:iCs/>
                    <w:sz w:val="28"/>
                    <w:szCs w:val="28"/>
                  </w:rPr>
                </m:ctrlPr>
              </m:sSubPr>
              <m:e>
                <m:r>
                  <w:rPr>
                    <w:rFonts w:ascii="Cambria Math" w:hAnsi="Cambria Math"/>
                    <w:sz w:val="28"/>
                    <w:szCs w:val="28"/>
                  </w:rPr>
                  <m:t>M</m:t>
                </m:r>
              </m:e>
              <m:sub>
                <m:r>
                  <w:rPr>
                    <w:rFonts w:ascii="Times New Roman" w:hAnsi="Times New Roman"/>
                    <w:sz w:val="28"/>
                    <w:szCs w:val="28"/>
                  </w:rPr>
                  <m:t>э</m:t>
                </m:r>
              </m:sub>
            </m:sSub>
          </m:den>
        </m:f>
      </m:oMath>
      <w:r w:rsidRPr="00700542">
        <w:rPr>
          <w:rFonts w:ascii="Times New Roman" w:hAnsi="Times New Roman"/>
          <w:sz w:val="28"/>
          <w:szCs w:val="28"/>
        </w:rPr>
        <w:t xml:space="preserve">, </w:t>
      </w:r>
      <m:oMath>
        <m:nary>
          <m:naryPr>
            <m:chr m:val="∑"/>
            <m:limLoc m:val="undOvr"/>
            <m:subHide m:val="on"/>
            <m:supHide m:val="on"/>
            <m:ctrlPr>
              <w:rPr>
                <w:rFonts w:ascii="Times New Roman" w:hAnsi="Times New Roman"/>
                <w:i/>
                <w:sz w:val="28"/>
                <w:szCs w:val="28"/>
              </w:rPr>
            </m:ctrlPr>
          </m:naryPr>
          <m:sub/>
          <m:sup/>
          <m:e>
            <m:sSub>
              <m:sSubPr>
                <m:ctrlPr>
                  <w:rPr>
                    <w:rFonts w:ascii="Times New Roman" w:hAnsi="Times New Roman"/>
                    <w:i/>
                    <w:iCs/>
                    <w:sz w:val="28"/>
                    <w:szCs w:val="28"/>
                  </w:rPr>
                </m:ctrlPr>
              </m:sSubPr>
              <m:e>
                <m:r>
                  <w:rPr>
                    <w:rFonts w:ascii="Cambria Math" w:hAnsi="Cambria Math"/>
                    <w:sz w:val="28"/>
                    <w:szCs w:val="28"/>
                  </w:rPr>
                  <m:t>pl</m:t>
                </m:r>
              </m:e>
              <m:sub>
                <m:r>
                  <m:rPr>
                    <m:sty m:val="p"/>
                  </m:rPr>
                  <w:rPr>
                    <w:rFonts w:ascii="Times New Roman" w:hAnsi="Times New Roman"/>
                    <w:sz w:val="28"/>
                    <w:szCs w:val="28"/>
                    <w:vertAlign w:val="subscript"/>
                  </w:rPr>
                  <m:t>бр</m:t>
                </m:r>
              </m:sub>
            </m:sSub>
          </m:e>
        </m:nary>
        <m:r>
          <w:rPr>
            <w:rFonts w:ascii="Times New Roman" w:hAnsi="Times New Roman"/>
            <w:sz w:val="28"/>
            <w:szCs w:val="28"/>
          </w:rPr>
          <m:t>=</m:t>
        </m:r>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Q</m:t>
            </m:r>
          </m:e>
          <m:sub>
            <m:r>
              <w:rPr>
                <w:rFonts w:ascii="Times New Roman" w:hAnsi="Times New Roman"/>
                <w:sz w:val="28"/>
                <w:szCs w:val="28"/>
              </w:rPr>
              <m:t>бр</m:t>
            </m:r>
          </m:sub>
        </m:sSub>
      </m:oMath>
      <w:r w:rsidRPr="00700542">
        <w:rPr>
          <w:rFonts w:ascii="Times New Roman" w:hAnsi="Times New Roman"/>
          <w:sz w:val="28"/>
          <w:szCs w:val="28"/>
        </w:rPr>
        <w:t>, поэтому</w:t>
      </w:r>
    </w:p>
    <w:p w:rsidR="00016236" w:rsidRPr="00581702" w:rsidRDefault="00DF76A3" w:rsidP="00016236">
      <w:pPr>
        <w:pStyle w:val="a3"/>
        <w:spacing w:after="0"/>
        <w:rPr>
          <w:rFonts w:ascii="Times New Roman" w:hAnsi="Times New Roman"/>
          <w:sz w:val="28"/>
        </w:rPr>
      </w:pPr>
      <m:oMath>
        <m:sSub>
          <m:sSubPr>
            <m:ctrlPr>
              <w:rPr>
                <w:rFonts w:ascii="Times New Roman" w:hAnsi="Times New Roman"/>
                <w:i/>
                <w:sz w:val="28"/>
                <w:szCs w:val="28"/>
              </w:rPr>
            </m:ctrlPr>
          </m:sSubPr>
          <m:e>
            <m:r>
              <w:rPr>
                <w:rFonts w:ascii="Cambria Math" w:hAnsi="Cambria Math"/>
                <w:sz w:val="28"/>
                <w:szCs w:val="28"/>
                <w:lang w:val="en-US"/>
              </w:rPr>
              <m:t>W</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Q</m:t>
                </m:r>
              </m:e>
              <m:sub>
                <m:r>
                  <w:rPr>
                    <w:rFonts w:ascii="Times New Roman" w:hAnsi="Times New Roman"/>
                    <w:sz w:val="28"/>
                    <w:szCs w:val="28"/>
                  </w:rPr>
                  <m:t>бр</m:t>
                </m:r>
              </m:sub>
            </m:sSub>
          </m:num>
          <m:den>
            <m:sSub>
              <m:sSubPr>
                <m:ctrlPr>
                  <w:rPr>
                    <w:rFonts w:ascii="Times New Roman" w:hAnsi="Times New Roman"/>
                    <w:i/>
                    <w:iCs/>
                    <w:sz w:val="28"/>
                    <w:szCs w:val="28"/>
                  </w:rPr>
                </m:ctrlPr>
              </m:sSubPr>
              <m:e>
                <m:r>
                  <w:rPr>
                    <w:rFonts w:ascii="Cambria Math" w:hAnsi="Cambria Math"/>
                    <w:sz w:val="28"/>
                    <w:szCs w:val="28"/>
                  </w:rPr>
                  <m:t>M</m:t>
                </m:r>
              </m:e>
              <m:sub>
                <m:r>
                  <w:rPr>
                    <w:rFonts w:ascii="Times New Roman" w:hAnsi="Times New Roman"/>
                    <w:sz w:val="28"/>
                    <w:szCs w:val="28"/>
                  </w:rPr>
                  <m:t>э</m:t>
                </m:r>
              </m:sub>
            </m:sSub>
          </m:den>
        </m:f>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62720×3200</m:t>
            </m:r>
          </m:num>
          <m:den>
            <m:r>
              <w:rPr>
                <w:rFonts w:ascii="Times New Roman" w:hAnsi="Times New Roman"/>
                <w:sz w:val="28"/>
                <w:szCs w:val="28"/>
              </w:rPr>
              <m:t>75</m:t>
            </m:r>
          </m:den>
        </m:f>
        <m:r>
          <w:rPr>
            <w:rFonts w:ascii="Times New Roman" w:hAnsi="Times New Roman"/>
            <w:sz w:val="28"/>
            <w:szCs w:val="28"/>
          </w:rPr>
          <m:t>=2676053,33</m:t>
        </m:r>
      </m:oMath>
      <w:r w:rsidR="00016236" w:rsidRPr="00700542">
        <w:rPr>
          <w:rFonts w:ascii="Times New Roman" w:hAnsi="Times New Roman"/>
          <w:sz w:val="28"/>
          <w:szCs w:val="28"/>
        </w:rPr>
        <w:t xml:space="preserve"> (т.км/лок.сут)</w:t>
      </w:r>
    </w:p>
    <w:p w:rsidR="00016236" w:rsidRPr="00581702" w:rsidRDefault="00016236" w:rsidP="00016236">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t>ПРАКТИЧЕСКОЕ ЗАНЯТИЕ №10</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Решение задач по применению методов диспетчерского регулирования</w:t>
      </w:r>
      <w:r w:rsidRPr="00581702">
        <w:rPr>
          <w:rFonts w:ascii="Times New Roman" w:hAnsi="Times New Roman" w:cs="Times New Roman"/>
          <w:sz w:val="28"/>
          <w:szCs w:val="28"/>
        </w:rPr>
        <w:t>»</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b/>
          <w:szCs w:val="28"/>
        </w:rPr>
      </w:pPr>
      <w:r w:rsidRPr="00581702">
        <w:rPr>
          <w:rFonts w:ascii="Times New Roman" w:hAnsi="Times New Roman" w:cs="Times New Roman"/>
          <w:b/>
          <w:sz w:val="28"/>
          <w:szCs w:val="28"/>
        </w:rPr>
        <w:t>Ход работы</w:t>
      </w:r>
      <w:r w:rsidRPr="00581702">
        <w:rPr>
          <w:rFonts w:ascii="Times New Roman" w:hAnsi="Times New Roman" w:cs="Times New Roman"/>
          <w:b/>
          <w:szCs w:val="28"/>
        </w:rPr>
        <w:t>:</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Выписать теоретические сведения.</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Рассмотреть и записать примеры.</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Выполнить задание.</w:t>
      </w: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Краткие теоретические сведения: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Диспетчерским регулированием</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Наиболее типичные приемы регулировочной работы диспетчера:</w:t>
      </w:r>
    </w:p>
    <w:p w:rsidR="002B02FE" w:rsidRPr="00581702" w:rsidRDefault="002B02FE" w:rsidP="00CB45FE">
      <w:pPr>
        <w:pStyle w:val="a3"/>
        <w:numPr>
          <w:ilvl w:val="0"/>
          <w:numId w:val="116"/>
        </w:numPr>
        <w:autoSpaceDE w:val="0"/>
        <w:autoSpaceDN w:val="0"/>
        <w:adjustRightInd w:val="0"/>
        <w:spacing w:after="0" w:line="240" w:lineRule="auto"/>
        <w:ind w:left="0" w:firstLine="709"/>
        <w:jc w:val="both"/>
        <w:rPr>
          <w:rFonts w:ascii="Times New Roman" w:hAnsi="Times New Roman"/>
          <w:sz w:val="28"/>
          <w:szCs w:val="28"/>
        </w:rPr>
      </w:pPr>
      <w:r w:rsidRPr="00581702">
        <w:rPr>
          <w:rFonts w:ascii="Times New Roman" w:hAnsi="Times New Roman"/>
          <w:b/>
          <w:iCs/>
          <w:sz w:val="28"/>
          <w:szCs w:val="28"/>
        </w:rPr>
        <w:t>Ускорение хода</w:t>
      </w:r>
      <w:r w:rsidRPr="00581702">
        <w:rPr>
          <w:rFonts w:ascii="Times New Roman" w:hAnsi="Times New Roman"/>
          <w:i/>
          <w:iCs/>
          <w:sz w:val="28"/>
          <w:szCs w:val="28"/>
        </w:rPr>
        <w:t xml:space="preserve"> </w:t>
      </w:r>
      <w:r w:rsidRPr="00581702">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стоянок</w:t>
      </w:r>
      <w:r w:rsidRPr="00581702">
        <w:rPr>
          <w:rFonts w:ascii="Times New Roman" w:hAnsi="Times New Roman"/>
          <w:i/>
          <w:iCs/>
          <w:sz w:val="28"/>
          <w:szCs w:val="28"/>
        </w:rPr>
        <w:t xml:space="preserve"> </w:t>
      </w:r>
      <w:r w:rsidRPr="00581702">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i/>
          <w:iCs/>
          <w:sz w:val="28"/>
          <w:szCs w:val="28"/>
        </w:rPr>
      </w:pPr>
      <w:r w:rsidRPr="00581702">
        <w:rPr>
          <w:rFonts w:ascii="Times New Roman" w:hAnsi="Times New Roman"/>
          <w:b/>
          <w:iCs/>
          <w:sz w:val="28"/>
          <w:szCs w:val="28"/>
        </w:rPr>
        <w:t>Изменение пунктов скрещения</w:t>
      </w:r>
      <w:r w:rsidRPr="00581702">
        <w:rPr>
          <w:rFonts w:ascii="Times New Roman" w:hAnsi="Times New Roman"/>
          <w:i/>
          <w:iCs/>
          <w:sz w:val="28"/>
          <w:szCs w:val="28"/>
        </w:rPr>
        <w:t xml:space="preserve"> </w:t>
      </w:r>
      <w:r w:rsidRPr="00581702">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i/>
          <w:iCs/>
          <w:sz w:val="28"/>
          <w:szCs w:val="28"/>
        </w:rPr>
      </w:pPr>
      <w:r w:rsidRPr="00581702">
        <w:rPr>
          <w:rFonts w:ascii="Times New Roman" w:hAnsi="Times New Roman"/>
          <w:b/>
          <w:iCs/>
          <w:sz w:val="28"/>
          <w:szCs w:val="28"/>
        </w:rPr>
        <w:t>Изменение пунктов обгона</w:t>
      </w:r>
      <w:r w:rsidRPr="00581702">
        <w:rPr>
          <w:rFonts w:ascii="Times New Roman" w:hAnsi="Times New Roman"/>
          <w:i/>
          <w:iCs/>
          <w:sz w:val="28"/>
          <w:szCs w:val="28"/>
        </w:rPr>
        <w:t xml:space="preserve"> </w:t>
      </w:r>
      <w:r w:rsidRPr="00581702">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числа остановок сборного поезда</w:t>
      </w:r>
      <w:r w:rsidRPr="00581702">
        <w:rPr>
          <w:rFonts w:ascii="Times New Roman" w:hAnsi="Times New Roman"/>
          <w:i/>
          <w:iCs/>
          <w:sz w:val="28"/>
          <w:szCs w:val="28"/>
        </w:rPr>
        <w:t xml:space="preserve"> </w:t>
      </w:r>
      <w:r w:rsidRPr="00581702">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sidRPr="00581702">
        <w:rPr>
          <w:rFonts w:ascii="Times New Roman" w:hAnsi="Times New Roman"/>
          <w:b/>
          <w:iCs/>
          <w:sz w:val="28"/>
          <w:szCs w:val="28"/>
        </w:rPr>
        <w:t xml:space="preserve">соединение двух-трех поездов </w:t>
      </w:r>
      <w:r w:rsidRPr="00581702">
        <w:rPr>
          <w:rFonts w:ascii="Times New Roman" w:hAnsi="Times New Roman"/>
          <w:b/>
          <w:sz w:val="28"/>
          <w:szCs w:val="28"/>
        </w:rPr>
        <w:t>в один</w:t>
      </w:r>
      <w:r w:rsidRPr="00581702">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тяжеловесных поездов пачками не допускается во избежание падения напряжения в контактной сети.</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sz w:val="28"/>
          <w:szCs w:val="28"/>
        </w:rPr>
        <w:t xml:space="preserve">На двухпутной линии в качестве регулировочного мероприятия может быть использовано </w:t>
      </w:r>
      <w:r w:rsidRPr="00581702">
        <w:rPr>
          <w:rFonts w:ascii="Times New Roman" w:hAnsi="Times New Roman"/>
          <w:b/>
          <w:iCs/>
          <w:sz w:val="28"/>
          <w:szCs w:val="28"/>
        </w:rPr>
        <w:t>отправление поездов по неправильному пути</w:t>
      </w:r>
      <w:r w:rsidRPr="00581702">
        <w:rPr>
          <w:rFonts w:ascii="Times New Roman" w:hAnsi="Times New Roman"/>
          <w:i/>
          <w:sz w:val="28"/>
          <w:szCs w:val="28"/>
        </w:rPr>
        <w:t>.</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Задержка поездов на подходе к станции</w:t>
      </w:r>
      <w:r w:rsidRPr="00581702">
        <w:rPr>
          <w:rFonts w:ascii="Times New Roman" w:hAnsi="Times New Roman"/>
          <w:i/>
          <w:iCs/>
          <w:sz w:val="28"/>
          <w:szCs w:val="28"/>
        </w:rPr>
        <w:t xml:space="preserve">. </w:t>
      </w:r>
      <w:r w:rsidRPr="00581702">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Организация безостановочного пропуска </w:t>
      </w:r>
      <w:r w:rsidRPr="00581702">
        <w:rPr>
          <w:rFonts w:ascii="Times New Roman" w:hAnsi="Times New Roman"/>
          <w:b/>
          <w:sz w:val="28"/>
          <w:szCs w:val="28"/>
        </w:rPr>
        <w:t>длинносоставного поезда</w:t>
      </w:r>
      <w:r w:rsidRPr="00581702">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Прием или пропуск поезда по неспециализированному пути </w:t>
      </w:r>
      <w:r w:rsidRPr="00581702">
        <w:rPr>
          <w:rFonts w:ascii="Times New Roman" w:hAnsi="Times New Roman"/>
          <w:b/>
          <w:sz w:val="28"/>
          <w:szCs w:val="28"/>
        </w:rPr>
        <w:t>станции</w:t>
      </w:r>
      <w:r w:rsidRPr="00581702">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Объединение «ниток»</w:t>
      </w:r>
      <w:r w:rsidRPr="00581702">
        <w:rPr>
          <w:rFonts w:ascii="Times New Roman" w:hAnsi="Times New Roman"/>
          <w:i/>
          <w:iCs/>
          <w:sz w:val="28"/>
          <w:szCs w:val="28"/>
        </w:rPr>
        <w:t xml:space="preserve"> </w:t>
      </w:r>
      <w:r w:rsidRPr="00581702">
        <w:rPr>
          <w:rFonts w:ascii="Times New Roman" w:hAnsi="Times New Roman"/>
          <w:sz w:val="28"/>
          <w:szCs w:val="28"/>
        </w:rPr>
        <w:t>резервных локомотивов и грузовых поездов на графике.</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Отправление поездов, имеющих одинаковую скорость</w:t>
      </w:r>
      <w:r w:rsidRPr="00581702">
        <w:rPr>
          <w:rFonts w:ascii="Times New Roman" w:hAnsi="Times New Roman"/>
          <w:sz w:val="28"/>
          <w:szCs w:val="28"/>
        </w:rPr>
        <w:t>, пакетами на участок или часть участка.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интервалов между поездами в пакете</w:t>
      </w:r>
      <w:r w:rsidRPr="00581702">
        <w:rPr>
          <w:rFonts w:ascii="Times New Roman" w:hAnsi="Times New Roman"/>
          <w:i/>
          <w:iCs/>
          <w:sz w:val="28"/>
          <w:szCs w:val="28"/>
        </w:rPr>
        <w:t xml:space="preserve"> </w:t>
      </w:r>
      <w:r w:rsidRPr="00581702">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Предварительная прокладка </w:t>
      </w:r>
      <w:r w:rsidRPr="00581702">
        <w:rPr>
          <w:rFonts w:ascii="Times New Roman" w:hAnsi="Times New Roman"/>
          <w:b/>
          <w:sz w:val="28"/>
          <w:szCs w:val="28"/>
        </w:rPr>
        <w:t>«ниток»</w:t>
      </w:r>
      <w:r w:rsidRPr="00581702">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Внимательное слежение за режимом работы </w:t>
      </w:r>
      <w:r w:rsidRPr="00581702">
        <w:rPr>
          <w:rFonts w:ascii="Times New Roman" w:hAnsi="Times New Roman"/>
          <w:b/>
          <w:sz w:val="28"/>
          <w:szCs w:val="28"/>
        </w:rPr>
        <w:t>локомотивных бригад</w:t>
      </w:r>
      <w:r w:rsidRPr="00581702">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Слежение за наличием и состоянием локомотивов</w:t>
      </w:r>
      <w:r w:rsidRPr="00581702">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2B02FE" w:rsidRPr="00581702" w:rsidRDefault="002B02FE" w:rsidP="002B02FE">
      <w:pPr>
        <w:spacing w:after="0"/>
        <w:ind w:firstLine="708"/>
        <w:rPr>
          <w:rFonts w:ascii="Times New Roman" w:hAnsi="Times New Roman" w:cs="Times New Roman"/>
          <w:b/>
          <w:sz w:val="32"/>
          <w:szCs w:val="28"/>
        </w:rPr>
      </w:pPr>
    </w:p>
    <w:p w:rsidR="002B02FE" w:rsidRPr="00581702" w:rsidRDefault="002B02FE" w:rsidP="002B02FE">
      <w:pPr>
        <w:spacing w:after="0"/>
        <w:ind w:firstLine="708"/>
        <w:rPr>
          <w:rFonts w:ascii="Times New Roman" w:hAnsi="Times New Roman" w:cs="Times New Roman"/>
          <w:b/>
          <w:sz w:val="32"/>
          <w:szCs w:val="28"/>
        </w:rPr>
      </w:pPr>
      <w:r w:rsidRPr="00581702">
        <w:rPr>
          <w:rFonts w:ascii="Times New Roman" w:hAnsi="Times New Roman" w:cs="Times New Roman"/>
          <w:b/>
          <w:sz w:val="32"/>
          <w:szCs w:val="28"/>
        </w:rPr>
        <w:t>Пример 1. Ускорение хода поезда.</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Cs w:val="28"/>
        </w:rPr>
        <w:tab/>
      </w:r>
      <w:r w:rsidRPr="00581702">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На станции «В» находится местный состав, следующий до станции «Д» впереди поезда № 11.</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Поездной диспетчер предложил машинисту поезда № 2211 нагнать 5 минут по станции «Г» и проследовать эту станцию  с ходу от пассажирского поезда. Одновременно поездной диспетчер предложил машинисту поезда № 2601 нагнать до станции «Д» 11 минут и назначил со станции «В» дополнительный поезд № 3551.</w:t>
      </w:r>
    </w:p>
    <w:p w:rsidR="00CB45FE" w:rsidRPr="00581702" w:rsidRDefault="002B02FE" w:rsidP="00CB45FE">
      <w:pPr>
        <w:spacing w:after="0"/>
        <w:jc w:val="center"/>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455920" cy="3088640"/>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18136" t="20340" r="40589" b="42207"/>
                    <a:stretch>
                      <a:fillRect/>
                    </a:stretch>
                  </pic:blipFill>
                  <pic:spPr bwMode="auto">
                    <a:xfrm>
                      <a:off x="0" y="0"/>
                      <a:ext cx="5455920" cy="3088640"/>
                    </a:xfrm>
                    <a:prstGeom prst="rect">
                      <a:avLst/>
                    </a:prstGeom>
                    <a:noFill/>
                    <a:ln w="9525">
                      <a:noFill/>
                      <a:miter lim="800000"/>
                      <a:headEnd/>
                      <a:tailEnd/>
                    </a:ln>
                  </pic:spPr>
                </pic:pic>
              </a:graphicData>
            </a:graphic>
          </wp:inline>
        </w:drawing>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2B02FE" w:rsidRPr="00581702" w:rsidRDefault="002B02FE" w:rsidP="002B02FE">
      <w:pPr>
        <w:spacing w:after="0"/>
        <w:jc w:val="both"/>
        <w:rPr>
          <w:rFonts w:ascii="Times New Roman" w:hAnsi="Times New Roman" w:cs="Times New Roman"/>
          <w:sz w:val="28"/>
          <w:szCs w:val="28"/>
        </w:rPr>
      </w:pPr>
    </w:p>
    <w:p w:rsidR="00CB45FE" w:rsidRPr="00581702" w:rsidRDefault="002B02FE" w:rsidP="00CB45FE">
      <w:pPr>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2B02FE" w:rsidRPr="00581702" w:rsidRDefault="002B02FE" w:rsidP="00CB45FE">
      <w:pPr>
        <w:spacing w:after="0"/>
        <w:ind w:firstLine="709"/>
        <w:jc w:val="both"/>
        <w:rPr>
          <w:rFonts w:ascii="Times New Roman" w:hAnsi="Times New Roman" w:cs="Times New Roman"/>
          <w:b/>
          <w:sz w:val="32"/>
          <w:szCs w:val="28"/>
        </w:rPr>
      </w:pPr>
      <w:r w:rsidRPr="00581702">
        <w:rPr>
          <w:rFonts w:ascii="Times New Roman" w:hAnsi="Times New Roman" w:cs="Times New Roman"/>
          <w:b/>
          <w:sz w:val="32"/>
          <w:szCs w:val="28"/>
        </w:rPr>
        <w:t>Пример 2. Изменение порядка скрещения поездов.</w:t>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CB45FE" w:rsidRPr="00581702" w:rsidRDefault="00CB45FE" w:rsidP="002B02FE">
      <w:pPr>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812790" cy="3657600"/>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l="18710" t="24534" r="38863" b="32858"/>
                    <a:stretch>
                      <a:fillRect/>
                    </a:stretch>
                  </pic:blipFill>
                  <pic:spPr bwMode="auto">
                    <a:xfrm>
                      <a:off x="0" y="0"/>
                      <a:ext cx="5812790" cy="3657600"/>
                    </a:xfrm>
                    <a:prstGeom prst="rect">
                      <a:avLst/>
                    </a:prstGeom>
                    <a:noFill/>
                    <a:ln w="9525">
                      <a:noFill/>
                      <a:miter lim="800000"/>
                      <a:headEnd/>
                      <a:tailEnd/>
                    </a:ln>
                  </pic:spPr>
                </pic:pic>
              </a:graphicData>
            </a:graphic>
          </wp:inline>
        </w:drawing>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b/>
          <w:sz w:val="28"/>
          <w:szCs w:val="28"/>
        </w:rPr>
        <w:t>ЗАДАНИЕ</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ab/>
        <w:t>Таблица 1 Расписание движения поездов</w:t>
      </w:r>
    </w:p>
    <w:tbl>
      <w:tblPr>
        <w:tblStyle w:val="a4"/>
        <w:tblW w:w="0" w:type="auto"/>
        <w:tblLook w:val="04A0"/>
      </w:tblPr>
      <w:tblGrid>
        <w:gridCol w:w="2173"/>
        <w:gridCol w:w="2558"/>
        <w:gridCol w:w="2638"/>
        <w:gridCol w:w="2768"/>
      </w:tblGrid>
      <w:tr w:rsidR="002B02FE" w:rsidRPr="00581702" w:rsidTr="002B02FE">
        <w:tc>
          <w:tcPr>
            <w:tcW w:w="2174"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Номер поезда</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Станция</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Прибытие</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Отправление</w:t>
            </w: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28</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4ч.07мин.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4ч.22мин.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4ч.22мин.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4ч.41мин.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4ч.41мин.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5ч.00мин.</w:t>
            </w:r>
          </w:p>
        </w:tc>
        <w:tc>
          <w:tcPr>
            <w:tcW w:w="2768" w:type="dxa"/>
          </w:tcPr>
          <w:p w:rsidR="002B02FE" w:rsidRPr="00581702" w:rsidRDefault="002B02FE" w:rsidP="002B02FE">
            <w:pPr>
              <w:rPr>
                <w:rFonts w:ascii="Times New Roman" w:hAnsi="Times New Roman"/>
                <w:sz w:val="28"/>
                <w:szCs w:val="28"/>
              </w:rPr>
            </w:pP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30</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4ч.31мин.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4ч.45мин.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4ч.45мин.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5ч.04мин.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5ч.04мин.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5ч.23мин.</w:t>
            </w:r>
          </w:p>
        </w:tc>
        <w:tc>
          <w:tcPr>
            <w:tcW w:w="2768" w:type="dxa"/>
          </w:tcPr>
          <w:p w:rsidR="002B02FE" w:rsidRPr="00581702" w:rsidRDefault="002B02FE" w:rsidP="002B02FE">
            <w:pPr>
              <w:rPr>
                <w:rFonts w:ascii="Times New Roman" w:hAnsi="Times New Roman"/>
                <w:sz w:val="28"/>
                <w:szCs w:val="28"/>
              </w:rPr>
            </w:pP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62</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4ч.57мин.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5ч.12мин.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5ч.12мин.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5ч.31мин.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5ч.31мин.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5ч.50мин.</w:t>
            </w:r>
          </w:p>
        </w:tc>
        <w:tc>
          <w:tcPr>
            <w:tcW w:w="2768" w:type="dxa"/>
          </w:tcPr>
          <w:p w:rsidR="002B02FE" w:rsidRPr="00581702" w:rsidRDefault="002B02FE" w:rsidP="002B02FE">
            <w:pPr>
              <w:rPr>
                <w:rFonts w:ascii="Times New Roman" w:hAnsi="Times New Roman"/>
                <w:sz w:val="28"/>
                <w:szCs w:val="28"/>
              </w:rPr>
            </w:pP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sidR="00D77BCA">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«5» </w:t>
      </w:r>
      <w:r w:rsidR="00D77BCA">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002B02FE"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002B02FE" w:rsidRPr="00581702">
        <w:rPr>
          <w:rFonts w:ascii="Times New Roman" w:eastAsia="TimesNewRomanPSMT" w:hAnsi="Times New Roman" w:cs="Times New Roman"/>
          <w:bCs/>
          <w:sz w:val="28"/>
          <w:szCs w:val="28"/>
        </w:rPr>
        <w:t>сделаны правильные выводы;</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w:t>
      </w:r>
      <w:r w:rsidR="002B02FE"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w:t>
      </w:r>
      <w:r w:rsidR="002B02FE"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2B02FE" w:rsidRPr="00581702" w:rsidRDefault="00617052" w:rsidP="002B02FE">
      <w:pPr>
        <w:autoSpaceDE w:val="0"/>
        <w:autoSpaceDN w:val="0"/>
        <w:adjustRightInd w:val="0"/>
        <w:spacing w:after="0"/>
        <w:ind w:firstLine="567"/>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002B02FE" w:rsidRPr="00581702">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2B02FE" w:rsidRPr="00581702" w:rsidRDefault="002B02FE" w:rsidP="002B02FE">
      <w:pPr>
        <w:autoSpaceDE w:val="0"/>
        <w:autoSpaceDN w:val="0"/>
        <w:adjustRightInd w:val="0"/>
        <w:spacing w:after="0"/>
        <w:ind w:firstLine="567"/>
        <w:jc w:val="both"/>
        <w:rPr>
          <w:rFonts w:ascii="Times New Roman" w:hAnsi="Times New Roman" w:cs="Times New Roman"/>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B45FE" w:rsidRPr="00581702" w:rsidRDefault="00CB45FE">
      <w:pPr>
        <w:rPr>
          <w:rFonts w:ascii="Times New Roman" w:hAnsi="Times New Roman" w:cs="Times New Roman"/>
          <w:sz w:val="28"/>
          <w:szCs w:val="28"/>
        </w:rPr>
      </w:pPr>
      <w:r w:rsidRPr="00581702">
        <w:rPr>
          <w:rFonts w:ascii="Times New Roman" w:hAnsi="Times New Roman" w:cs="Times New Roman"/>
          <w:sz w:val="28"/>
          <w:szCs w:val="28"/>
        </w:rPr>
        <w:br w:type="page"/>
      </w:r>
    </w:p>
    <w:p w:rsidR="00F51A81" w:rsidRPr="00581702" w:rsidRDefault="00F51A81" w:rsidP="00F51A81">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ВОПРОСЫ для подготовки к ИТОГОВОЙ КОНТРОЛЬНОЙ РАБОТЕ</w:t>
      </w:r>
    </w:p>
    <w:p w:rsidR="00F51A81" w:rsidRPr="00581702" w:rsidRDefault="00FA6620" w:rsidP="00F51A81">
      <w:pPr>
        <w:spacing w:after="0" w:line="240" w:lineRule="auto"/>
        <w:jc w:val="center"/>
        <w:rPr>
          <w:rFonts w:ascii="Times New Roman" w:hAnsi="Times New Roman" w:cs="Times New Roman"/>
          <w:sz w:val="28"/>
          <w:szCs w:val="28"/>
        </w:rPr>
      </w:pPr>
      <w:r w:rsidRPr="00581702">
        <w:rPr>
          <w:rStyle w:val="10pt"/>
          <w:rFonts w:eastAsiaTheme="minorEastAsia"/>
          <w:b/>
          <w:bCs/>
          <w:sz w:val="28"/>
          <w:szCs w:val="28"/>
        </w:rPr>
        <w:t>(</w:t>
      </w:r>
      <w:r w:rsidR="005A1322" w:rsidRPr="00581702">
        <w:rPr>
          <w:rStyle w:val="10pt"/>
          <w:rFonts w:eastAsiaTheme="minorEastAsia"/>
          <w:b/>
          <w:bCs/>
          <w:sz w:val="28"/>
          <w:szCs w:val="28"/>
        </w:rPr>
        <w:t>2</w:t>
      </w:r>
      <w:r w:rsidR="00461915">
        <w:rPr>
          <w:rStyle w:val="10pt"/>
          <w:rFonts w:eastAsiaTheme="minorEastAsia"/>
          <w:b/>
          <w:bCs/>
          <w:sz w:val="28"/>
          <w:szCs w:val="28"/>
        </w:rPr>
        <w:t xml:space="preserve"> </w:t>
      </w:r>
      <w:r w:rsidR="005A1322" w:rsidRPr="00581702">
        <w:rPr>
          <w:rStyle w:val="10pt"/>
          <w:rFonts w:eastAsiaTheme="minorEastAsia"/>
          <w:b/>
          <w:bCs/>
          <w:sz w:val="28"/>
          <w:szCs w:val="28"/>
        </w:rPr>
        <w:t>(4) семестр)</w:t>
      </w:r>
    </w:p>
    <w:p w:rsidR="00F51A81" w:rsidRPr="00581702" w:rsidRDefault="00F51A81" w:rsidP="00F51A81">
      <w:pPr>
        <w:widowControl w:val="0"/>
        <w:spacing w:after="0" w:line="240" w:lineRule="auto"/>
        <w:ind w:firstLine="709"/>
        <w:jc w:val="both"/>
        <w:rPr>
          <w:rFonts w:ascii="Times New Roman" w:hAnsi="Times New Roman" w:cs="Times New Roman"/>
          <w:b/>
          <w:i/>
          <w:sz w:val="28"/>
          <w:szCs w:val="28"/>
        </w:rPr>
      </w:pPr>
    </w:p>
    <w:p w:rsidR="00F51A81" w:rsidRPr="00581702" w:rsidRDefault="00F51A81" w:rsidP="00F51A81">
      <w:pPr>
        <w:widowControl w:val="0"/>
        <w:spacing w:after="0" w:line="240" w:lineRule="auto"/>
        <w:ind w:firstLine="709"/>
        <w:jc w:val="both"/>
        <w:rPr>
          <w:rFonts w:ascii="Times New Roman" w:hAnsi="Times New Roman" w:cs="Times New Roman"/>
          <w:b/>
          <w:i/>
          <w:sz w:val="28"/>
          <w:szCs w:val="28"/>
        </w:rPr>
      </w:pPr>
      <w:r w:rsidRPr="00581702">
        <w:rPr>
          <w:rFonts w:ascii="Times New Roman" w:hAnsi="Times New Roman" w:cs="Times New Roman"/>
          <w:b/>
          <w:i/>
          <w:sz w:val="28"/>
          <w:szCs w:val="28"/>
        </w:rPr>
        <w:t>Теоретическая часть</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Понятие о вагонопотоках. Форма их представления.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Определение мощности струй.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Построение диаграммы груженых и порожних вагонопотоков.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Выбор рационального направления вагонопотоков.  Ступенчатые графики.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Процесс накопления вагонов на технических станциях.</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Экономия времени от проследования поездов без переработки.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Маршрутизация перевозок. Классификация маршрутов и условия назначения.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Составление плана маршрутизации с мест погрузки.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Понятие о плане формирования поездов для технических станций.</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Исходные данные и последовательность разработки плана формирования.</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Классификация грузовых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Принципы расчета ПФ методом аналитических сопоставлений.</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Принципы расчета ПФ методом абсолютного расчета. </w:t>
      </w:r>
    </w:p>
    <w:p w:rsidR="00F51A81" w:rsidRPr="00581702" w:rsidRDefault="00F51A81" w:rsidP="00F51A81">
      <w:pPr>
        <w:pStyle w:val="a3"/>
        <w:numPr>
          <w:ilvl w:val="0"/>
          <w:numId w:val="127"/>
        </w:numPr>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расчета ПФ методом непосредственного расчета</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Организация местных вагонопотоков.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Выделение групповых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Организация порожних вагонопотоков.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Ускоренные грузовые поезда.</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Показатели плана формирования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Контроль выполнения плана формирования.</w:t>
      </w:r>
    </w:p>
    <w:p w:rsidR="00F51A81" w:rsidRPr="00581702" w:rsidRDefault="00F51A81" w:rsidP="00F51A81">
      <w:pPr>
        <w:spacing w:after="0" w:line="240" w:lineRule="auto"/>
        <w:ind w:firstLine="684"/>
        <w:jc w:val="both"/>
        <w:rPr>
          <w:rFonts w:ascii="Times New Roman" w:hAnsi="Times New Roman" w:cs="Times New Roman"/>
          <w:b/>
          <w:caps/>
          <w:sz w:val="28"/>
          <w:szCs w:val="20"/>
          <w:u w:val="single"/>
        </w:rPr>
      </w:pPr>
    </w:p>
    <w:p w:rsidR="00F51A81" w:rsidRPr="00581702" w:rsidRDefault="00F51A81" w:rsidP="00F51A81">
      <w:pPr>
        <w:spacing w:after="0" w:line="240" w:lineRule="auto"/>
        <w:ind w:firstLine="567"/>
        <w:jc w:val="both"/>
        <w:rPr>
          <w:rFonts w:ascii="Times New Roman" w:hAnsi="Times New Roman" w:cs="Times New Roman"/>
          <w:b/>
          <w:i/>
          <w:caps/>
          <w:sz w:val="28"/>
          <w:szCs w:val="20"/>
        </w:rPr>
      </w:pPr>
      <w:r w:rsidRPr="00581702">
        <w:rPr>
          <w:rFonts w:ascii="Times New Roman" w:hAnsi="Times New Roman" w:cs="Times New Roman"/>
          <w:b/>
          <w:i/>
          <w:sz w:val="28"/>
          <w:szCs w:val="20"/>
        </w:rPr>
        <w:t>Практическая часть</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 xml:space="preserve">Задача. Определить экономию времени от проследования поезда без переработки на участке А-Б-В, если из А на В следуют 100 вагонов, из А на 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60 вагонов, из Б на 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40 вагонов; параметр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9,8 час; в составе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50 вагонов.</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 xml:space="preserve">Задача. Определить простой местного вагона, если вагоно-часы простоя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1090 ваг-ч; общее число вагонов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66</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Построить маршрутизацию перевозок</w:t>
      </w:r>
    </w:p>
    <w:p w:rsidR="00F51A81" w:rsidRPr="00581702" w:rsidRDefault="00F51A81">
      <w:pPr>
        <w:rPr>
          <w:rFonts w:ascii="Times New Roman" w:hAnsi="Times New Roman" w:cs="Times New Roman"/>
          <w:b/>
          <w:caps/>
          <w:sz w:val="28"/>
          <w:szCs w:val="28"/>
        </w:rPr>
      </w:pPr>
      <w:r w:rsidRPr="00581702">
        <w:rPr>
          <w:rFonts w:ascii="Times New Roman" w:hAnsi="Times New Roman" w:cs="Times New Roman"/>
          <w:b/>
          <w:caps/>
          <w:sz w:val="28"/>
          <w:szCs w:val="28"/>
        </w:rPr>
        <w:br w:type="page"/>
      </w:r>
    </w:p>
    <w:p w:rsidR="00CB45FE" w:rsidRPr="00581702" w:rsidRDefault="00D77BCA" w:rsidP="00CB45F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ПЕРЕЧЕНЬ ВОПРОСОВ ДЛЯ ПРОМЕЖУТОЧНОЙ АТТЕСТАЦИИ</w:t>
      </w:r>
      <w:r w:rsidR="00CB45FE" w:rsidRPr="00581702">
        <w:rPr>
          <w:rFonts w:ascii="Times New Roman" w:hAnsi="Times New Roman" w:cs="Times New Roman"/>
          <w:b/>
          <w:caps/>
          <w:sz w:val="28"/>
          <w:szCs w:val="28"/>
        </w:rPr>
        <w:t xml:space="preserve"> </w:t>
      </w:r>
      <w:r>
        <w:rPr>
          <w:rFonts w:ascii="Times New Roman" w:hAnsi="Times New Roman" w:cs="Times New Roman"/>
          <w:b/>
          <w:caps/>
          <w:sz w:val="28"/>
          <w:szCs w:val="28"/>
        </w:rPr>
        <w:t>(ЭКЗАМЕН)</w:t>
      </w:r>
    </w:p>
    <w:p w:rsidR="00CB45FE" w:rsidRPr="00581702" w:rsidRDefault="004D1735" w:rsidP="00CB45FE">
      <w:pPr>
        <w:spacing w:after="0" w:line="240" w:lineRule="auto"/>
        <w:jc w:val="center"/>
        <w:rPr>
          <w:rFonts w:ascii="Times New Roman" w:hAnsi="Times New Roman" w:cs="Times New Roman"/>
          <w:sz w:val="28"/>
          <w:szCs w:val="28"/>
        </w:rPr>
      </w:pPr>
      <w:r>
        <w:rPr>
          <w:rStyle w:val="10pt"/>
          <w:rFonts w:eastAsiaTheme="minorEastAsia"/>
          <w:b/>
          <w:bCs/>
          <w:sz w:val="28"/>
          <w:szCs w:val="28"/>
        </w:rPr>
        <w:t>(очн</w:t>
      </w:r>
      <w:r w:rsidR="00164BA5">
        <w:rPr>
          <w:rStyle w:val="10pt"/>
          <w:rFonts w:eastAsiaTheme="minorEastAsia"/>
          <w:b/>
          <w:bCs/>
          <w:sz w:val="28"/>
          <w:szCs w:val="28"/>
        </w:rPr>
        <w:t>ая</w:t>
      </w:r>
      <w:r>
        <w:rPr>
          <w:rStyle w:val="10pt"/>
          <w:rFonts w:eastAsiaTheme="minorEastAsia"/>
          <w:b/>
          <w:bCs/>
          <w:sz w:val="28"/>
          <w:szCs w:val="28"/>
        </w:rPr>
        <w:t xml:space="preserve"> и заочн</w:t>
      </w:r>
      <w:r w:rsidR="00164BA5">
        <w:rPr>
          <w:rStyle w:val="10pt"/>
          <w:rFonts w:eastAsiaTheme="minorEastAsia"/>
          <w:b/>
          <w:bCs/>
          <w:sz w:val="28"/>
          <w:szCs w:val="28"/>
        </w:rPr>
        <w:t>ая</w:t>
      </w:r>
      <w:r>
        <w:rPr>
          <w:rStyle w:val="10pt"/>
          <w:rFonts w:eastAsiaTheme="minorEastAsia"/>
          <w:b/>
          <w:bCs/>
          <w:sz w:val="28"/>
          <w:szCs w:val="28"/>
        </w:rPr>
        <w:t xml:space="preserve"> </w:t>
      </w:r>
      <w:r w:rsidR="00164BA5">
        <w:rPr>
          <w:rStyle w:val="10pt"/>
          <w:rFonts w:eastAsiaTheme="minorEastAsia"/>
          <w:b/>
          <w:bCs/>
          <w:sz w:val="28"/>
          <w:szCs w:val="28"/>
        </w:rPr>
        <w:t>форма обучения</w:t>
      </w:r>
      <w:r>
        <w:rPr>
          <w:rStyle w:val="10pt"/>
          <w:rFonts w:eastAsiaTheme="minorEastAsia"/>
          <w:b/>
          <w:bCs/>
          <w:sz w:val="28"/>
          <w:szCs w:val="28"/>
        </w:rPr>
        <w:t>)</w:t>
      </w:r>
    </w:p>
    <w:p w:rsidR="00CB45FE" w:rsidRPr="00581702" w:rsidRDefault="00CB45FE" w:rsidP="00CB45FE">
      <w:pPr>
        <w:widowControl w:val="0"/>
        <w:spacing w:after="0" w:line="240" w:lineRule="auto"/>
        <w:ind w:firstLine="709"/>
        <w:jc w:val="both"/>
        <w:rPr>
          <w:rFonts w:ascii="Times New Roman" w:hAnsi="Times New Roman" w:cs="Times New Roman"/>
          <w:b/>
          <w:i/>
          <w:sz w:val="28"/>
          <w:szCs w:val="28"/>
        </w:rPr>
      </w:pPr>
    </w:p>
    <w:p w:rsidR="00CB45FE" w:rsidRPr="00581702" w:rsidRDefault="00CB45FE" w:rsidP="00CB45FE">
      <w:pPr>
        <w:widowControl w:val="0"/>
        <w:spacing w:after="0" w:line="240" w:lineRule="auto"/>
        <w:ind w:firstLine="709"/>
        <w:jc w:val="both"/>
        <w:rPr>
          <w:rFonts w:ascii="Times New Roman" w:hAnsi="Times New Roman" w:cs="Times New Roman"/>
          <w:b/>
          <w:i/>
          <w:sz w:val="28"/>
          <w:szCs w:val="28"/>
        </w:rPr>
      </w:pPr>
      <w:r w:rsidRPr="00581702">
        <w:rPr>
          <w:rFonts w:ascii="Times New Roman" w:hAnsi="Times New Roman" w:cs="Times New Roman"/>
          <w:b/>
          <w:i/>
          <w:sz w:val="28"/>
          <w:szCs w:val="28"/>
        </w:rPr>
        <w:t>Теоретическая часть</w:t>
      </w:r>
    </w:p>
    <w:p w:rsidR="00CB45FE" w:rsidRPr="00581702" w:rsidRDefault="00CB45FE" w:rsidP="00C26B31">
      <w:pPr>
        <w:pStyle w:val="a3"/>
        <w:numPr>
          <w:ilvl w:val="0"/>
          <w:numId w:val="135"/>
        </w:numPr>
        <w:tabs>
          <w:tab w:val="left" w:pos="284"/>
        </w:tabs>
        <w:spacing w:after="0" w:line="240" w:lineRule="auto"/>
        <w:ind w:left="0" w:firstLine="0"/>
        <w:jc w:val="both"/>
        <w:rPr>
          <w:rFonts w:ascii="Times New Roman" w:hAnsi="Times New Roman"/>
          <w:sz w:val="28"/>
          <w:szCs w:val="28"/>
        </w:rPr>
      </w:pPr>
      <w:r w:rsidRPr="00581702">
        <w:rPr>
          <w:rFonts w:ascii="Times New Roman" w:hAnsi="Times New Roman"/>
          <w:sz w:val="28"/>
          <w:szCs w:val="28"/>
        </w:rPr>
        <w:t>Основы организации пассажиропотоков.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Назначение и категории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Составы пассажирских поездов и их вместимость.</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Нумерация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Скорости движения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стоянок поездов для выполнения пассажирских операций.</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Число и назначение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Технические нормы пассажирского движения.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Беспересадочные сообщения транзитных пассажиров.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Разработка графика движения пассажирских поездов. Расписание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Особенности пригородного пассажирского движения. </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Определение числа пригородных поездов и распределение их по времени суток.</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Технологический процесс работы пассажирской станции.</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Обработка пассажирских составов.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Обработка пригородных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Значение ГДП и требования к нему.</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Графическое изображение движения поездов.  Форма и содержание графика.</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Классификация ГДП.</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Элементы графика движения.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Расчет массы и длины состава грузового поезда.</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Станционные и межпоездные интервалы.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неодновременного прибытия.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скрещения.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попутного следования.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Межпоездные интервалы в пакете.</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Определение пропускной способности ж/д линий. Виды.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Период графика. Труднейший и ограничивающий перегоны.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Расчет пропускной способности на однопутных и двухпутных перегонах.</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Пропускная способность участков с интенсивным пригородным движением.</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Пропускная способность многопутных линий.</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Провозная способность ж/д линий.</w:t>
      </w:r>
    </w:p>
    <w:p w:rsidR="00CB45FE" w:rsidRPr="00581702" w:rsidRDefault="00CB45FE" w:rsidP="00C26B31">
      <w:pPr>
        <w:pStyle w:val="a3"/>
        <w:numPr>
          <w:ilvl w:val="0"/>
          <w:numId w:val="135"/>
        </w:numPr>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Усиление пропускной и провозной способности линий.</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Сооружения и устройства локомотивного хозяйства.</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Участки обращения локомотивов. Обслуживание поездов локомотивами и локомотивными бригадами.</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Определение числа сборных поездов.</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Способы обслуживания промежуточных станций.</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План-график местной работы. Определение простоев местных вагонов.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Стратегия повышения качества организации местной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Методика разработки графика движения поездов, задачи, исходные данные.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Технология прокладки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«Окна» в графике.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разработки совмещенных графиков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Пути совершенствования графиков.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Централизованная система составления графиков движения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Показатели графика и его экономическая оценка.</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Техническое нормирование эксплуатационной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показателей использования вагонов.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показателей использования локомотивов.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оперативного планирования работы. Содержание оперативных планов.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Исходные данные для планирования.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Сущность и структура диспетчерской системы.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Диспетчерское управление на уровне станции, региона, на сетевом уровне.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Организация работы поездного диспетчера. График исполненного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Автоматизированное ведение и анализ графика исполненного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Диспетчерское регулирование движения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Цель и виды анализа эксплуатационной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выполнения плана грузовой работы и вагонопотоков.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использования вагонов грузового парка.</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использования локомотивов.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выполнения графика движения и плана формирования поездов.</w:t>
      </w:r>
    </w:p>
    <w:p w:rsidR="00CB45FE" w:rsidRPr="00581702" w:rsidRDefault="00CB45FE">
      <w:pPr>
        <w:rPr>
          <w:rStyle w:val="2a"/>
          <w:rFonts w:eastAsiaTheme="minorEastAsia"/>
        </w:rPr>
      </w:pPr>
      <w:r w:rsidRPr="00581702">
        <w:rPr>
          <w:rStyle w:val="2a"/>
          <w:rFonts w:eastAsiaTheme="minorEastAsia"/>
        </w:rPr>
        <w:br w:type="page"/>
      </w:r>
    </w:p>
    <w:p w:rsidR="00CB45FE" w:rsidRPr="00581702" w:rsidRDefault="00CB45FE" w:rsidP="00CB45FE">
      <w:pPr>
        <w:spacing w:after="0" w:line="240" w:lineRule="auto"/>
        <w:jc w:val="center"/>
        <w:rPr>
          <w:rStyle w:val="2a"/>
          <w:rFonts w:eastAsiaTheme="minorEastAsia"/>
        </w:rPr>
      </w:pPr>
      <w:r w:rsidRPr="00581702">
        <w:rPr>
          <w:rStyle w:val="2a"/>
          <w:rFonts w:eastAsiaTheme="minorEastAsia"/>
        </w:rPr>
        <w:t>БИЛЕТЫ ДЛЯ ПРОВЕДЕНИЯ ЭКЗАМЕНА</w:t>
      </w:r>
    </w:p>
    <w:p w:rsidR="004D1735" w:rsidRPr="00581702" w:rsidRDefault="004D1735" w:rsidP="004D1735">
      <w:pPr>
        <w:spacing w:after="0" w:line="240" w:lineRule="auto"/>
        <w:jc w:val="center"/>
        <w:rPr>
          <w:rFonts w:ascii="Times New Roman" w:hAnsi="Times New Roman" w:cs="Times New Roman"/>
          <w:sz w:val="28"/>
          <w:szCs w:val="28"/>
        </w:rPr>
      </w:pPr>
      <w:r>
        <w:rPr>
          <w:rStyle w:val="10pt"/>
          <w:rFonts w:eastAsiaTheme="minorEastAsia"/>
          <w:b/>
          <w:bCs/>
          <w:sz w:val="28"/>
          <w:szCs w:val="28"/>
        </w:rPr>
        <w:t>(очн</w:t>
      </w:r>
      <w:r w:rsidR="00164BA5">
        <w:rPr>
          <w:rStyle w:val="10pt"/>
          <w:rFonts w:eastAsiaTheme="minorEastAsia"/>
          <w:b/>
          <w:bCs/>
          <w:sz w:val="28"/>
          <w:szCs w:val="28"/>
        </w:rPr>
        <w:t>ая</w:t>
      </w:r>
      <w:r>
        <w:rPr>
          <w:rStyle w:val="10pt"/>
          <w:rFonts w:eastAsiaTheme="minorEastAsia"/>
          <w:b/>
          <w:bCs/>
          <w:sz w:val="28"/>
          <w:szCs w:val="28"/>
        </w:rPr>
        <w:t xml:space="preserve"> и заочн</w:t>
      </w:r>
      <w:r w:rsidR="00164BA5">
        <w:rPr>
          <w:rStyle w:val="10pt"/>
          <w:rFonts w:eastAsiaTheme="minorEastAsia"/>
          <w:b/>
          <w:bCs/>
          <w:sz w:val="28"/>
          <w:szCs w:val="28"/>
        </w:rPr>
        <w:t>ая</w:t>
      </w:r>
      <w:r>
        <w:rPr>
          <w:rStyle w:val="10pt"/>
          <w:rFonts w:eastAsiaTheme="minorEastAsia"/>
          <w:b/>
          <w:bCs/>
          <w:sz w:val="28"/>
          <w:szCs w:val="28"/>
        </w:rPr>
        <w:t xml:space="preserve"> </w:t>
      </w:r>
      <w:r w:rsidR="00164BA5">
        <w:rPr>
          <w:rStyle w:val="10pt"/>
          <w:rFonts w:eastAsiaTheme="minorEastAsia"/>
          <w:b/>
          <w:bCs/>
          <w:sz w:val="28"/>
          <w:szCs w:val="28"/>
        </w:rPr>
        <w:t>форма обучения</w:t>
      </w:r>
      <w:r>
        <w:rPr>
          <w:rStyle w:val="10pt"/>
          <w:rFonts w:eastAsiaTheme="minorEastAsia"/>
          <w:b/>
          <w:bCs/>
          <w:sz w:val="28"/>
          <w:szCs w:val="28"/>
        </w:rPr>
        <w:t>)</w:t>
      </w:r>
    </w:p>
    <w:p w:rsidR="00C26B31" w:rsidRPr="00581702" w:rsidRDefault="00C26B31"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rPr>
      </w:pPr>
      <w:r w:rsidRPr="00581702">
        <w:rPr>
          <w:rFonts w:ascii="Times New Roman" w:hAnsi="Times New Roman"/>
          <w:b/>
          <w:sz w:val="28"/>
          <w:szCs w:val="28"/>
          <w:u w:val="single"/>
        </w:rPr>
        <w:t>Инструкция для экзаменующегося</w:t>
      </w:r>
      <w:r w:rsidRPr="00581702">
        <w:rPr>
          <w:rFonts w:ascii="Times New Roman" w:hAnsi="Times New Roman"/>
          <w:b/>
          <w:sz w:val="28"/>
          <w:szCs w:val="28"/>
        </w:rPr>
        <w:t>:</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1. Прочтите внимательно инструкцию.</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 xml:space="preserve">4. Время на подготовку </w:t>
      </w:r>
      <w:r w:rsidR="00617052">
        <w:rPr>
          <w:rFonts w:ascii="Times New Roman" w:hAnsi="Times New Roman"/>
          <w:sz w:val="28"/>
          <w:szCs w:val="28"/>
        </w:rPr>
        <w:t>-</w:t>
      </w:r>
      <w:r w:rsidRPr="00581702">
        <w:rPr>
          <w:rFonts w:ascii="Times New Roman" w:hAnsi="Times New Roman"/>
          <w:sz w:val="28"/>
          <w:szCs w:val="28"/>
        </w:rPr>
        <w:t xml:space="preserve"> 30 минут.</w:t>
      </w:r>
    </w:p>
    <w:p w:rsidR="00CB45FE" w:rsidRPr="00581702" w:rsidRDefault="00CB45FE">
      <w:pPr>
        <w:rPr>
          <w:rFonts w:ascii="Times New Roman" w:hAnsi="Times New Roman" w:cs="Times New Roman"/>
          <w:sz w:val="28"/>
          <w:szCs w:val="28"/>
        </w:rPr>
      </w:pPr>
      <w:r w:rsidRPr="00581702">
        <w:rPr>
          <w:rFonts w:ascii="Times New Roman" w:hAnsi="Times New Roman" w:cs="Times New Roman"/>
          <w:sz w:val="28"/>
          <w:szCs w:val="28"/>
        </w:rPr>
        <w:br w:type="page"/>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412"/>
        <w:gridCol w:w="9725"/>
      </w:tblGrid>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Особенности пригородного пассажирского движения</w:t>
            </w:r>
          </w:p>
        </w:tc>
      </w:tr>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Диспетчерское управление на уровне станции, региона, на сетевом уровне.</w:t>
            </w:r>
          </w:p>
        </w:tc>
      </w:tr>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685"/>
        <w:gridCol w:w="9452"/>
      </w:tblGrid>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Элементы графика движения</w:t>
            </w:r>
          </w:p>
        </w:tc>
      </w:tr>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Cs w:val="28"/>
              </w:rPr>
              <w:t>Нормирование показателей использования вагонов.</w:t>
            </w:r>
          </w:p>
        </w:tc>
      </w:tr>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Провозная способность ж/д линий</w:t>
            </w:r>
          </w:p>
        </w:tc>
      </w:tr>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«Окна» в графике.</w:t>
            </w:r>
          </w:p>
        </w:tc>
      </w:tr>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lang w:val="en-US"/>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lang w:val="en-US"/>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Скорости движения пассажирских поездов</w:t>
            </w:r>
          </w:p>
        </w:tc>
      </w:tr>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выполнения плана грузовой работы и вагонопотоков.</w:t>
            </w:r>
          </w:p>
        </w:tc>
      </w:tr>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Основы организации пассажиропотоков</w:t>
            </w:r>
          </w:p>
        </w:tc>
      </w:tr>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Расчет пропускной способности на однопутных и двухпутных перегонах.</w:t>
            </w:r>
          </w:p>
        </w:tc>
      </w:tr>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Показатели графика и его экономическая оценка</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br w:type="page"/>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3"/>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Нормирование стоянок поездов для выполнения пассажирских операций</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Нормирование показателей использования локомотивов.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tabs>
                <w:tab w:val="left" w:pos="4110"/>
              </w:tabs>
              <w:spacing w:after="0" w:line="240" w:lineRule="auto"/>
              <w:contextualSpacing/>
              <w:jc w:val="both"/>
              <w:rPr>
                <w:rFonts w:ascii="Times New Roman" w:eastAsia="Calibri" w:hAnsi="Times New Roman" w:cs="Times New Roman"/>
                <w:lang w:eastAsia="en-US"/>
              </w:rPr>
            </w:pPr>
            <w:r w:rsidRPr="00581702">
              <w:rPr>
                <w:rFonts w:ascii="Times New Roman" w:eastAsia="Calibri" w:hAnsi="Times New Roman" w:cs="Times New Roman"/>
                <w:lang w:eastAsia="en-US"/>
              </w:rPr>
              <w:t>Графическое изображение движения поездов.  Форма и содержание графика</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Усиление пропускной и провозной способности линий</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 xml:space="preserve">3. </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Межпоездные интервалы в пакете</w:t>
            </w:r>
          </w:p>
        </w:tc>
      </w:tr>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Технические нормы пассажирского движения</w:t>
            </w:r>
          </w:p>
        </w:tc>
      </w:tr>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Определение числа пригородных поездов и распределение их по времени суток.</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Период графика. Труднейший и ограничивающий перегоны</w:t>
            </w:r>
          </w:p>
        </w:tc>
      </w:tr>
      <w:tr w:rsidR="00CB45FE" w:rsidRPr="00581702" w:rsidTr="00CB45FE">
        <w:trPr>
          <w:trHeight w:val="80"/>
        </w:trPr>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План-график местной работы. Определение простоев местных вагонов.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Технологический процесс работы пассажирской станции</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48"/>
        <w:gridCol w:w="9189"/>
      </w:tblGrid>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Назначение и категории пассажирских поездов</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Пропускная способность участков с интенсивным пригородным движением</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Способы обслуживания промежуточных станций.</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неодновременного прибытия</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r w:rsidRPr="00581702">
              <w:rPr>
                <w:rFonts w:ascii="Times New Roman" w:eastAsia="Times New Roman" w:hAnsi="Times New Roman" w:cs="Times New Roman"/>
                <w:sz w:val="24"/>
                <w:szCs w:val="24"/>
              </w:rPr>
              <w:t xml:space="preserve">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Сооружения и устройства локомотивного хозяйства.</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Обработка пассажирских составов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Нумерация пассажирских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Расчет массы и длины состава грузового поезда</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Беспересадочные сообщения транзитных пассажиров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Значение графика движения поездов и требования к нему</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lang w:val="en-US"/>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lang w:val="en-US"/>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Стратегия повышения качества организации местной работы.</w:t>
            </w:r>
          </w:p>
        </w:tc>
      </w:tr>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скрещения</w:t>
            </w:r>
          </w:p>
        </w:tc>
      </w:tr>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hAnsi="Times New Roman" w:cs="Times New Roman"/>
                <w:sz w:val="24"/>
                <w:szCs w:val="28"/>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hAnsi="Times New Roman" w:cs="Times New Roman"/>
                <w:sz w:val="24"/>
                <w:szCs w:val="28"/>
              </w:rPr>
              <w:tab/>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numPr>
                <w:ilvl w:val="0"/>
                <w:numId w:val="128"/>
              </w:numPr>
              <w:spacing w:after="0" w:line="240" w:lineRule="auto"/>
              <w:rPr>
                <w:rFonts w:ascii="Times New Roman" w:eastAsia="Calibri" w:hAnsi="Times New Roman" w:cs="Times New Roman"/>
                <w:lang w:eastAsia="en-US"/>
              </w:rPr>
            </w:pP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Составы пассажирских поездов и их вместимость.</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Централизованная система составления графиков движения поездов.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использования вагонов грузового парка</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Станционные и межпоездные интервалы</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48"/>
        <w:gridCol w:w="9189"/>
      </w:tblGrid>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48"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Принципы оперативного планирования работы. Содержание оперативных планов</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Пропускная способность многопутных линий</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Диспетчерское регулирование движения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попутного следования</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Пути совершенствования графиков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Обработка пригородных поездов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выполнения графика движения и плана формирования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Определение пропускной способности ж/д линий. Виды</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Сущность и структура диспетчерской системы</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Классификация графика движения поездов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br w:type="page"/>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Число и назначение пассажирских поездов</w:t>
            </w:r>
          </w:p>
        </w:tc>
      </w:tr>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Автоматизированное ведение и анализ графика исполненного движения</w:t>
            </w:r>
          </w:p>
        </w:tc>
      </w:tr>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 xml:space="preserve"> </w:t>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Разработка графика движения пассажирских поездов. Расписание пассажирских поездов.</w:t>
            </w:r>
          </w:p>
        </w:tc>
      </w:tr>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Организация работы поездного диспетчера. График исполненного движения</w:t>
            </w:r>
          </w:p>
        </w:tc>
      </w:tr>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Определение числа сборных поездов</w:t>
            </w:r>
          </w:p>
        </w:tc>
      </w:tr>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использования локомотивов</w:t>
            </w:r>
          </w:p>
        </w:tc>
      </w:tr>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 xml:space="preserve">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Цель и виды анализа эксплуатационной работы</w:t>
            </w:r>
          </w:p>
        </w:tc>
      </w:tr>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Технология прокладки поездов.</w:t>
            </w:r>
          </w:p>
        </w:tc>
      </w:tr>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Техническое нормирование эксплуатационной работы</w:t>
            </w:r>
          </w:p>
        </w:tc>
      </w:tr>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 xml:space="preserve">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№30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Принципы разработки совмещенных графиков движения</w:t>
            </w:r>
          </w:p>
        </w:tc>
      </w:tr>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Исходные данные для планирования.</w:t>
            </w:r>
          </w:p>
        </w:tc>
      </w:tr>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color w:val="000000"/>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 xml:space="preserve">ЗАДАЧИ К БИЛЕТАМ ДЛЯ ПРОВЕДЕНИЯ </w:t>
      </w:r>
    </w:p>
    <w:p w:rsidR="00CB45FE" w:rsidRPr="00581702" w:rsidRDefault="00CB45FE" w:rsidP="00CB45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ЭКЗАМЕНА</w:t>
      </w:r>
    </w:p>
    <w:p w:rsidR="00CB45FE" w:rsidRPr="00581702" w:rsidRDefault="00CB45FE" w:rsidP="00CB45FE">
      <w:pPr>
        <w:spacing w:after="0" w:line="240" w:lineRule="auto"/>
        <w:ind w:firstLine="709"/>
        <w:jc w:val="center"/>
        <w:rPr>
          <w:rFonts w:ascii="Times New Roman" w:hAnsi="Times New Roman" w:cs="Times New Roman"/>
          <w:b/>
          <w:sz w:val="28"/>
          <w:szCs w:val="28"/>
        </w:rPr>
      </w:pPr>
      <w:r w:rsidRPr="00581702">
        <w:rPr>
          <w:rFonts w:ascii="Times New Roman" w:hAnsi="Times New Roman" w:cs="Times New Roman"/>
          <w:b/>
          <w:sz w:val="28"/>
          <w:szCs w:val="28"/>
        </w:rPr>
        <w:t>МДК.02.01. Организация движения (по видам транспорта)</w:t>
      </w:r>
    </w:p>
    <w:p w:rsidR="00CB45FE" w:rsidRPr="00581702" w:rsidRDefault="00CB45FE" w:rsidP="00CB45FE">
      <w:pPr>
        <w:spacing w:after="0" w:line="240" w:lineRule="auto"/>
        <w:ind w:firstLine="709"/>
        <w:jc w:val="center"/>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1</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sz w:val="28"/>
          <w:szCs w:val="28"/>
        </w:rPr>
        <w:t xml:space="preserve">Пассажирский поезд №161 следует на участок с опозданием на 23 минуты и отправится со станции А в 13 часов 13 минут. Участок АЕ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минуты,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5495925" cy="2963489"/>
            <wp:effectExtent l="19050" t="0" r="9525" b="0"/>
            <wp:docPr id="8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56" cstate="print"/>
                    <a:srcRect/>
                    <a:stretch>
                      <a:fillRect/>
                    </a:stretch>
                  </pic:blipFill>
                  <pic:spPr bwMode="auto">
                    <a:xfrm>
                      <a:off x="0" y="0"/>
                      <a:ext cx="5495925" cy="2963489"/>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eastAsia="Arial" w:hAnsi="Times New Roman" w:cs="Times New Roman"/>
          <w:sz w:val="28"/>
          <w:szCs w:val="28"/>
        </w:rPr>
      </w:pPr>
      <w:r w:rsidRPr="00581702">
        <w:rPr>
          <w:rFonts w:ascii="Times New Roman" w:hAnsi="Times New Roman" w:cs="Times New Roman"/>
          <w:b/>
          <w:sz w:val="28"/>
          <w:szCs w:val="28"/>
        </w:rPr>
        <w:t>Задача к билету № 2</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rPr>
        <w:object w:dxaOrig="5687" w:dyaOrig="4282">
          <v:shape id="_x0000_i1037" type="#_x0000_t75" style="width:325.4pt;height:245.1pt" o:ole="">
            <v:imagedata r:id="rId57" o:title=""/>
          </v:shape>
          <o:OLEObject Type="Embed" ProgID="Visio.Drawing.11" ShapeID="_x0000_i1037" DrawAspect="Content" ObjectID="_1806504619" r:id="rId58"/>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br w:type="page"/>
        <w:t>Задача к билету № 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767" w:dyaOrig="2451">
          <v:shape id="_x0000_i1038" type="#_x0000_t75" style="width:200.1pt;height:178.6pt" o:ole="">
            <v:imagedata r:id="rId59" o:title=""/>
          </v:shape>
          <o:OLEObject Type="Embed" ProgID="Visio.Drawing.11" ShapeID="_x0000_i1038" DrawAspect="Content" ObjectID="_1806504620" r:id="rId60"/>
        </w:object>
      </w:r>
    </w:p>
    <w:p w:rsidR="00CB45FE" w:rsidRPr="00581702" w:rsidRDefault="00CB45FE" w:rsidP="00CB45FE">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Пассажирский поезд №44 следует на участок с опозданием на 15 минут и выбивает из расписания ряд грузовых поездов. Участок АБ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минут,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 </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038725" cy="3276600"/>
            <wp:effectExtent l="19050" t="0" r="9525" b="0"/>
            <wp:docPr id="9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61" cstate="print"/>
                    <a:srcRect/>
                    <a:stretch>
                      <a:fillRect/>
                    </a:stretch>
                  </pic:blipFill>
                  <pic:spPr bwMode="auto">
                    <a:xfrm>
                      <a:off x="0" y="0"/>
                      <a:ext cx="5038725" cy="32766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5</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Поезд № 2001</w:t>
      </w:r>
      <w:r w:rsidRPr="00581702">
        <w:rPr>
          <w:rFonts w:ascii="Times New Roman" w:hAnsi="Times New Roman" w:cs="Times New Roman"/>
          <w:b/>
          <w:sz w:val="28"/>
          <w:szCs w:val="28"/>
        </w:rPr>
        <w:t xml:space="preserve"> </w:t>
      </w:r>
      <w:r w:rsidRPr="00581702">
        <w:rPr>
          <w:rFonts w:ascii="Times New Roman" w:hAnsi="Times New Roman" w:cs="Times New Roman"/>
          <w:sz w:val="28"/>
          <w:szCs w:val="28"/>
        </w:rPr>
        <w:t>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Явка машиниста поезда №2011 в 20ч30мин, продолжительность его работы до пункта оборота составила 6ч31мин, до основного депо - 6ч59мин.</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3762375" cy="1571625"/>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3762375" cy="1571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6</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rPr>
        <w:object w:dxaOrig="5389" w:dyaOrig="4282">
          <v:shape id="_x0000_i1039" type="#_x0000_t75" style="width:315pt;height:250.6pt" o:ole="">
            <v:imagedata r:id="rId63" o:title=""/>
          </v:shape>
          <o:OLEObject Type="Embed" ProgID="Visio.Drawing.11" ShapeID="_x0000_i1039" DrawAspect="Content" ObjectID="_1806504621" r:id="rId64"/>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7</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с двухпутной вставкой на л-м,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минут,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714875" cy="3276600"/>
            <wp:effectExtent l="19050" t="0" r="9525" b="0"/>
            <wp:docPr id="10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65" cstate="print"/>
                    <a:srcRect/>
                    <a:stretch>
                      <a:fillRect/>
                    </a:stretch>
                  </pic:blipFill>
                  <pic:spPr bwMode="auto">
                    <a:xfrm>
                      <a:off x="0" y="0"/>
                      <a:ext cx="4714875" cy="32766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8</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rPr>
        <w:object w:dxaOrig="2767" w:dyaOrig="2451">
          <v:shape id="_x0000_i1040" type="#_x0000_t75" style="width:175.85pt;height:155.1pt" o:ole="">
            <v:imagedata r:id="rId66" o:title=""/>
          </v:shape>
          <o:OLEObject Type="Embed" ProgID="Visio.Drawing.11" ShapeID="_x0000_i1040" DrawAspect="Content" ObjectID="_1806504622" r:id="rId67"/>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9</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20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19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№10</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Style w:val="fontstyle01"/>
          <w:rFonts w:ascii="Times New Roman" w:hAnsi="Times New Roman" w:cs="Times New Roman"/>
        </w:rPr>
        <w:t>Поезд № 31 отправился со ст. А с опозданием на 19 мин. Участок</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А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Б однопутный, оборудован полуавтоматической блокировкой: τс = 1</w:t>
      </w:r>
      <w:r w:rsidRPr="00581702">
        <w:rPr>
          <w:rFonts w:ascii="Times New Roman" w:hAnsi="Times New Roman" w:cs="Times New Roman"/>
          <w:sz w:val="28"/>
          <w:szCs w:val="28"/>
        </w:rPr>
        <w:br/>
      </w:r>
      <w:r w:rsidRPr="00581702">
        <w:rPr>
          <w:rStyle w:val="fontstyle01"/>
          <w:rFonts w:ascii="Times New Roman" w:hAnsi="Times New Roman" w:cs="Times New Roman"/>
        </w:rPr>
        <w:t>мин.,τН = 3 мин.,tргр = 2 мин.,tрп = 1 мин., tз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мероприятия должен применить поездной диспетчер для предупреждения</w:t>
      </w:r>
      <w:r w:rsidRPr="00581702">
        <w:rPr>
          <w:rFonts w:ascii="Times New Roman" w:hAnsi="Times New Roman" w:cs="Times New Roman"/>
          <w:sz w:val="28"/>
          <w:szCs w:val="28"/>
        </w:rPr>
        <w:br/>
      </w:r>
      <w:r w:rsidRPr="00581702">
        <w:rPr>
          <w:rStyle w:val="fontstyle01"/>
          <w:rFonts w:ascii="Times New Roman" w:hAnsi="Times New Roman" w:cs="Times New Roman"/>
        </w:rPr>
        <w:t>сбоев в движении других поездов?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695825" cy="3095625"/>
            <wp:effectExtent l="19050" t="0" r="9525"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cstate="print"/>
                    <a:srcRect l="36600" t="30569" r="30515" b="30704"/>
                    <a:stretch>
                      <a:fillRect/>
                    </a:stretch>
                  </pic:blipFill>
                  <pic:spPr bwMode="auto">
                    <a:xfrm>
                      <a:off x="0" y="0"/>
                      <a:ext cx="4695825" cy="3095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br w:type="page"/>
        <w:t>Задача к билету №11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389" w:dyaOrig="4282">
          <v:shape id="_x0000_i1041" type="#_x0000_t75" style="width:328.15pt;height:259.6pt" o:ole="">
            <v:imagedata r:id="rId69" o:title=""/>
          </v:shape>
          <o:OLEObject Type="Embed" ProgID="Visio.Drawing.11" ShapeID="_x0000_i1041" DrawAspect="Content" ObjectID="_1806504623" r:id="rId70"/>
        </w:object>
      </w:r>
    </w:p>
    <w:p w:rsidR="00CB45FE" w:rsidRPr="00581702" w:rsidRDefault="00CB45FE" w:rsidP="00CB45FE">
      <w:pPr>
        <w:tabs>
          <w:tab w:val="left" w:pos="1605"/>
        </w:tabs>
        <w:spacing w:after="0" w:line="240" w:lineRule="auto"/>
        <w:ind w:firstLine="708"/>
        <w:rPr>
          <w:rFonts w:ascii="Times New Roman" w:hAnsi="Times New Roman" w:cs="Times New Roman"/>
          <w:b/>
          <w:sz w:val="28"/>
          <w:szCs w:val="28"/>
        </w:rPr>
      </w:pPr>
    </w:p>
    <w:p w:rsidR="00CB45FE" w:rsidRPr="00581702" w:rsidRDefault="00DF76A3" w:rsidP="00CB45FE">
      <w:pPr>
        <w:tabs>
          <w:tab w:val="left" w:pos="1605"/>
        </w:tabs>
        <w:spacing w:after="0" w:line="240" w:lineRule="auto"/>
        <w:ind w:firstLine="708"/>
        <w:rPr>
          <w:rFonts w:ascii="Times New Roman" w:hAnsi="Times New Roman" w:cs="Times New Roman"/>
          <w:b/>
          <w:sz w:val="28"/>
          <w:szCs w:val="28"/>
        </w:rPr>
      </w:pPr>
      <w:r w:rsidRPr="00DF76A3">
        <w:rPr>
          <w:rFonts w:ascii="Times New Roman" w:eastAsia="Calibri" w:hAnsi="Times New Roman" w:cs="Times New Roman"/>
          <w:lang w:eastAsia="en-US"/>
        </w:rPr>
        <w:pict>
          <v:shape id="_x0000_s1114" type="#_x0000_t32" style="position:absolute;left:0;text-align:left;margin-left:74.7pt;margin-top:3.4pt;width:.05pt;height:6pt;z-index:251727872" o:connectortype="straight"/>
        </w:pict>
      </w:r>
      <w:r w:rsidR="00CB45FE" w:rsidRPr="00581702">
        <w:rPr>
          <w:rFonts w:ascii="Times New Roman" w:hAnsi="Times New Roman" w:cs="Times New Roman"/>
          <w:b/>
          <w:sz w:val="28"/>
          <w:szCs w:val="28"/>
        </w:rPr>
        <w:t>Задача к билету № 12</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498" w:dyaOrig="2451">
          <v:shape id="_x0000_i1042" type="#_x0000_t75" style="width:157.15pt;height:155.1pt" o:ole="">
            <v:imagedata r:id="rId71" o:title=""/>
          </v:shape>
          <o:OLEObject Type="Embed" ProgID="Visio.Drawing.11" ShapeID="_x0000_i1042" DrawAspect="Content" ObjectID="_1806504624" r:id="rId72"/>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13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Style w:val="fontstyle01"/>
          <w:rFonts w:ascii="Times New Roman" w:hAnsi="Times New Roman" w:cs="Times New Roman"/>
        </w:rPr>
        <w:t>На однопутном участке А-Е необходимо пропустить дополнительно</w:t>
      </w:r>
      <w:r w:rsidRPr="00581702">
        <w:rPr>
          <w:rFonts w:ascii="Times New Roman" w:hAnsi="Times New Roman" w:cs="Times New Roman"/>
          <w:sz w:val="28"/>
          <w:szCs w:val="28"/>
        </w:rPr>
        <w:br/>
      </w:r>
      <w:r w:rsidRPr="00581702">
        <w:rPr>
          <w:rStyle w:val="fontstyle01"/>
          <w:rFonts w:ascii="Times New Roman" w:hAnsi="Times New Roman" w:cs="Times New Roman"/>
        </w:rPr>
        <w:t>пару поездов (№ 3001 и № 3002) в период с с 10 ч 30 мин. до 12 ч 30 мин.</w:t>
      </w:r>
      <w:r w:rsidRPr="00581702">
        <w:rPr>
          <w:rFonts w:ascii="Times New Roman" w:hAnsi="Times New Roman" w:cs="Times New Roman"/>
          <w:sz w:val="28"/>
          <w:szCs w:val="28"/>
        </w:rPr>
        <w:br/>
      </w:r>
      <w:r w:rsidRPr="00581702">
        <w:rPr>
          <w:rStyle w:val="fontstyle01"/>
          <w:rFonts w:ascii="Times New Roman" w:hAnsi="Times New Roman" w:cs="Times New Roman"/>
        </w:rPr>
        <w:t>Участок А-Е - однопутный, оборудован полуавтоматической блокировкой.</w:t>
      </w:r>
      <w:r w:rsidRPr="00581702">
        <w:rPr>
          <w:rFonts w:ascii="Times New Roman" w:hAnsi="Times New Roman" w:cs="Times New Roman"/>
          <w:sz w:val="28"/>
          <w:szCs w:val="28"/>
        </w:rPr>
        <w:br/>
      </w:r>
      <w:r w:rsidRPr="00581702">
        <w:rPr>
          <w:rStyle w:val="fontstyle01"/>
          <w:rFonts w:ascii="Times New Roman" w:hAnsi="Times New Roman" w:cs="Times New Roman"/>
        </w:rPr>
        <w:t>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w:t>
      </w:r>
      <w:r w:rsidRPr="00581702">
        <w:rPr>
          <w:rFonts w:ascii="Times New Roman" w:hAnsi="Times New Roman" w:cs="Times New Roman"/>
          <w:sz w:val="28"/>
          <w:szCs w:val="28"/>
        </w:rPr>
        <w:t xml:space="preserve">  </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207552" cy="2571750"/>
            <wp:effectExtent l="19050" t="0" r="2498" b="0"/>
            <wp:docPr id="1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3" cstate="print"/>
                    <a:srcRect l="36029" t="30890" r="29922" b="32199"/>
                    <a:stretch>
                      <a:fillRect/>
                    </a:stretch>
                  </pic:blipFill>
                  <pic:spPr bwMode="auto">
                    <a:xfrm>
                      <a:off x="0" y="0"/>
                      <a:ext cx="4207552" cy="257175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15</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rPr>
        <w:object w:dxaOrig="5389" w:dyaOrig="4282">
          <v:shape id="_x0000_i1043" type="#_x0000_t75" style="width:256.15pt;height:202.85pt" o:ole="">
            <v:imagedata r:id="rId74" o:title=""/>
          </v:shape>
          <o:OLEObject Type="Embed" ProgID="Visio.Drawing.11" ShapeID="_x0000_i1043" DrawAspect="Content" ObjectID="_1806504625" r:id="rId75"/>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16</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Поезд № 2001 следует с опережением графика. Со станции А он</w:t>
      </w:r>
      <w:r w:rsidRPr="00581702">
        <w:rPr>
          <w:rFonts w:ascii="Times New Roman" w:hAnsi="Times New Roman" w:cs="Times New Roman"/>
          <w:sz w:val="28"/>
          <w:szCs w:val="28"/>
        </w:rPr>
        <w:br/>
      </w:r>
      <w:r w:rsidRPr="00581702">
        <w:rPr>
          <w:rStyle w:val="fontstyle01"/>
          <w:rFonts w:ascii="Times New Roman" w:hAnsi="Times New Roman" w:cs="Times New Roman"/>
        </w:rPr>
        <w:t>отправлен ранее расписания на 13 минут и следует с нагоном: на первом</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перегоне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1 мин., на втором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2 мин. на третьем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3 мин., на четвертом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1 мин., на пятом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2 мин., на шестом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4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 меры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657725" cy="2962275"/>
            <wp:effectExtent l="19050" t="0" r="9525" b="0"/>
            <wp:docPr id="1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6" cstate="print"/>
                    <a:srcRect l="37646" t="46074" r="31104" b="18587"/>
                    <a:stretch>
                      <a:fillRect/>
                    </a:stretch>
                  </pic:blipFill>
                  <pic:spPr bwMode="auto">
                    <a:xfrm>
                      <a:off x="0" y="0"/>
                      <a:ext cx="4657725" cy="2962275"/>
                    </a:xfrm>
                    <a:prstGeom prst="rect">
                      <a:avLst/>
                    </a:prstGeom>
                    <a:noFill/>
                    <a:ln w="9525">
                      <a:noFill/>
                      <a:miter lim="800000"/>
                      <a:headEnd/>
                      <a:tailEnd/>
                    </a:ln>
                  </pic:spPr>
                </pic:pic>
              </a:graphicData>
            </a:graphic>
          </wp:inline>
        </w:drawing>
      </w: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17</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Поезд № 2001</w:t>
      </w:r>
      <w:r w:rsidRPr="00581702">
        <w:rPr>
          <w:rFonts w:ascii="Times New Roman" w:hAnsi="Times New Roman" w:cs="Times New Roman"/>
          <w:b/>
          <w:sz w:val="28"/>
          <w:szCs w:val="28"/>
        </w:rPr>
        <w:t xml:space="preserve"> </w:t>
      </w:r>
      <w:r w:rsidRPr="00581702">
        <w:rPr>
          <w:rFonts w:ascii="Times New Roman" w:hAnsi="Times New Roman" w:cs="Times New Roman"/>
          <w:sz w:val="28"/>
          <w:szCs w:val="28"/>
        </w:rPr>
        <w:t xml:space="preserve">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noProof/>
          <w:sz w:val="28"/>
          <w:szCs w:val="28"/>
        </w:rPr>
        <w:drawing>
          <wp:inline distT="0" distB="0" distL="0" distR="0">
            <wp:extent cx="3762375" cy="1571625"/>
            <wp:effectExtent l="19050" t="0" r="9525" b="0"/>
            <wp:docPr id="1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3762375" cy="1571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18</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19</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участке пропустить дополнительный грузовой поезд в четном</w:t>
      </w:r>
      <w:r w:rsidRPr="00581702">
        <w:rPr>
          <w:rFonts w:ascii="Times New Roman" w:hAnsi="Times New Roman" w:cs="Times New Roman"/>
          <w:sz w:val="28"/>
          <w:szCs w:val="28"/>
        </w:rPr>
        <w:br/>
      </w:r>
      <w:r w:rsidRPr="00581702">
        <w:rPr>
          <w:rStyle w:val="fontstyle01"/>
          <w:rFonts w:ascii="Times New Roman" w:hAnsi="Times New Roman" w:cs="Times New Roman"/>
        </w:rPr>
        <w:t>направлении с прибытием на станцию А до 0.00 часов. Участок А-З -</w:t>
      </w:r>
      <w:r w:rsidRPr="00581702">
        <w:rPr>
          <w:rFonts w:ascii="Times New Roman" w:hAnsi="Times New Roman" w:cs="Times New Roman"/>
          <w:sz w:val="28"/>
          <w:szCs w:val="28"/>
        </w:rPr>
        <w:br/>
      </w:r>
      <w:r w:rsidRPr="00581702">
        <w:rPr>
          <w:rStyle w:val="fontstyle01"/>
          <w:rFonts w:ascii="Times New Roman" w:hAnsi="Times New Roman" w:cs="Times New Roman"/>
        </w:rPr>
        <w:t>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w:t>
      </w:r>
      <w:r w:rsidRPr="00581702">
        <w:rPr>
          <w:rFonts w:ascii="Times New Roman" w:hAnsi="Times New Roman" w:cs="Times New Roman"/>
          <w:sz w:val="28"/>
          <w:szCs w:val="28"/>
        </w:rPr>
        <w:br/>
      </w:r>
      <w:r w:rsidRPr="00581702">
        <w:rPr>
          <w:rStyle w:val="fontstyle01"/>
          <w:rFonts w:ascii="Times New Roman" w:hAnsi="Times New Roman" w:cs="Times New Roman"/>
        </w:rPr>
        <w:t>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меры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3818607" cy="2619375"/>
            <wp:effectExtent l="19050" t="0" r="0" b="0"/>
            <wp:docPr id="1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7" cstate="print"/>
                    <a:srcRect l="38382" t="39267" r="32059" b="24573"/>
                    <a:stretch>
                      <a:fillRect/>
                    </a:stretch>
                  </pic:blipFill>
                  <pic:spPr bwMode="auto">
                    <a:xfrm>
                      <a:off x="0" y="0"/>
                      <a:ext cx="3818607" cy="261937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20</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4" type="#_x0000_t75" style="width:253.4pt;height:191.1pt" o:ole="">
            <v:imagedata r:id="rId78" o:title=""/>
          </v:shape>
          <o:OLEObject Type="Embed" ProgID="Visio.Drawing.11" ShapeID="_x0000_i1044" DrawAspect="Content" ObjectID="_1806504626" r:id="rId79"/>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214" w:dyaOrig="2451">
          <v:shape id="_x0000_i1045" type="#_x0000_t75" style="width:143.3pt;height:157.15pt" o:ole="">
            <v:imagedata r:id="rId80" o:title=""/>
          </v:shape>
          <o:OLEObject Type="Embed" ProgID="Visio.Drawing.11" ShapeID="_x0000_i1045" DrawAspect="Content" ObjectID="_1806504627" r:id="rId81"/>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22</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однопутном участке К-Р необходимо пропустить дополнительно пару</w:t>
      </w:r>
      <w:r w:rsidRPr="00581702">
        <w:rPr>
          <w:rFonts w:ascii="Times New Roman" w:hAnsi="Times New Roman" w:cs="Times New Roman"/>
          <w:sz w:val="28"/>
          <w:szCs w:val="28"/>
        </w:rPr>
        <w:br/>
      </w:r>
      <w:r w:rsidRPr="00581702">
        <w:rPr>
          <w:rStyle w:val="fontstyle01"/>
          <w:rFonts w:ascii="Times New Roman" w:hAnsi="Times New Roman" w:cs="Times New Roman"/>
        </w:rPr>
        <w:t>поездов (№ 3001 и № 3002) между поездами № 2101 и № 2106 без какого-либо</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смещения поездов на графике. Участок К-Р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однопутный, оборудован</w:t>
      </w:r>
      <w:r w:rsidRPr="00581702">
        <w:rPr>
          <w:rFonts w:ascii="Times New Roman" w:hAnsi="Times New Roman" w:cs="Times New Roman"/>
          <w:sz w:val="28"/>
          <w:szCs w:val="28"/>
        </w:rPr>
        <w:br/>
      </w:r>
      <w:r w:rsidRPr="00581702">
        <w:rPr>
          <w:rStyle w:val="fontstyle01"/>
          <w:rFonts w:ascii="Times New Roman" w:hAnsi="Times New Roman" w:cs="Times New Roman"/>
        </w:rPr>
        <w:t>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w:t>
      </w:r>
      <w:r w:rsidRPr="00581702">
        <w:rPr>
          <w:rFonts w:ascii="Times New Roman" w:hAnsi="Times New Roman" w:cs="Times New Roman"/>
          <w:sz w:val="28"/>
          <w:szCs w:val="28"/>
        </w:rPr>
        <w:br/>
      </w:r>
      <w:r w:rsidRPr="00581702">
        <w:rPr>
          <w:rStyle w:val="fontstyle01"/>
          <w:rFonts w:ascii="Times New Roman" w:hAnsi="Times New Roman" w:cs="Times New Roman"/>
        </w:rPr>
        <w:t>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 меры должен применить</w:t>
      </w:r>
      <w:r w:rsidRPr="00581702">
        <w:rPr>
          <w:rFonts w:ascii="Times New Roman" w:hAnsi="Times New Roman" w:cs="Times New Roman"/>
          <w:sz w:val="28"/>
          <w:szCs w:val="28"/>
        </w:rPr>
        <w:br/>
      </w:r>
      <w:r w:rsidRPr="00581702">
        <w:rPr>
          <w:rStyle w:val="fontstyle01"/>
          <w:rFonts w:ascii="Times New Roman" w:hAnsi="Times New Roman" w:cs="Times New Roman"/>
        </w:rPr>
        <w:t>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610100" cy="2600325"/>
            <wp:effectExtent l="19050" t="0" r="0" b="0"/>
            <wp:docPr id="1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2" cstate="print"/>
                    <a:srcRect l="36618" t="37434" r="29930" b="28796"/>
                    <a:stretch>
                      <a:fillRect/>
                    </a:stretch>
                  </pic:blipFill>
                  <pic:spPr bwMode="auto">
                    <a:xfrm>
                      <a:off x="0" y="0"/>
                      <a:ext cx="4610100" cy="26003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23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6" type="#_x0000_t75" style="width:395.3pt;height:298.4pt" o:ole="">
            <v:imagedata r:id="rId83" o:title=""/>
          </v:shape>
          <o:OLEObject Type="Embed" ProgID="Visio.Drawing.11" ShapeID="_x0000_i1046" DrawAspect="Content" ObjectID="_1806504628" r:id="rId84"/>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25</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Пассажирский поезд № 51 прибудет на станцию А с опозданием на 19</w:t>
      </w:r>
      <w:r w:rsidRPr="00581702">
        <w:rPr>
          <w:rFonts w:ascii="Times New Roman" w:hAnsi="Times New Roman" w:cs="Times New Roman"/>
          <w:sz w:val="28"/>
          <w:szCs w:val="28"/>
        </w:rPr>
        <w:br/>
      </w:r>
      <w:r w:rsidRPr="00581702">
        <w:rPr>
          <w:rStyle w:val="fontstyle01"/>
          <w:rFonts w:ascii="Times New Roman" w:hAnsi="Times New Roman" w:cs="Times New Roman"/>
        </w:rPr>
        <w:t>минут и может быть отправлен на участок А-Е в 10 ч 23 мин. Участок А-Е -</w:t>
      </w:r>
      <w:r w:rsidRPr="00581702">
        <w:rPr>
          <w:rFonts w:ascii="Times New Roman" w:hAnsi="Times New Roman" w:cs="Times New Roman"/>
          <w:sz w:val="28"/>
          <w:szCs w:val="28"/>
        </w:rPr>
        <w:br/>
      </w:r>
      <w:r w:rsidRPr="00581702">
        <w:rPr>
          <w:rStyle w:val="fontstyle01"/>
          <w:rFonts w:ascii="Times New Roman" w:hAnsi="Times New Roman" w:cs="Times New Roman"/>
        </w:rPr>
        <w:t>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3</w:t>
      </w:r>
      <w:r w:rsidRPr="00581702">
        <w:rPr>
          <w:rFonts w:ascii="Times New Roman" w:hAnsi="Times New Roman" w:cs="Times New Roman"/>
          <w:sz w:val="28"/>
          <w:szCs w:val="28"/>
        </w:rPr>
        <w:br/>
      </w:r>
      <w:r w:rsidRPr="00581702">
        <w:rPr>
          <w:rStyle w:val="fontstyle01"/>
          <w:rFonts w:ascii="Times New Roman" w:hAnsi="Times New Roman" w:cs="Times New Roman"/>
        </w:rPr>
        <w:t>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меры должен применить поездной диспетчер?</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Fonts w:ascii="Times New Roman" w:hAnsi="Times New Roman" w:cs="Times New Roman"/>
          <w:noProof/>
          <w:color w:val="000000"/>
          <w:sz w:val="28"/>
          <w:szCs w:val="28"/>
        </w:rPr>
        <w:drawing>
          <wp:inline distT="0" distB="0" distL="0" distR="0">
            <wp:extent cx="4591050" cy="3152775"/>
            <wp:effectExtent l="19050" t="0" r="0" b="0"/>
            <wp:docPr id="1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5" cstate="print"/>
                    <a:srcRect l="37354" t="32722" r="31029" b="28796"/>
                    <a:stretch>
                      <a:fillRect/>
                    </a:stretch>
                  </pic:blipFill>
                  <pic:spPr bwMode="auto">
                    <a:xfrm>
                      <a:off x="0" y="0"/>
                      <a:ext cx="4591050" cy="315277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26</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214" w:dyaOrig="2451">
          <v:shape id="_x0000_i1047" type="#_x0000_t75" style="width:136.4pt;height:149.55pt" o:ole="">
            <v:imagedata r:id="rId86" o:title=""/>
          </v:shape>
          <o:OLEObject Type="Embed" ProgID="Visio.Drawing.11" ShapeID="_x0000_i1047" DrawAspect="Content" ObjectID="_1806504629" r:id="rId87"/>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27</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28</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перегоне до 15 ч 00 мин. действует предупреждение об ограничении</w:t>
      </w:r>
      <w:r w:rsidRPr="00581702">
        <w:rPr>
          <w:rFonts w:ascii="Times New Roman" w:hAnsi="Times New Roman" w:cs="Times New Roman"/>
          <w:sz w:val="28"/>
          <w:szCs w:val="28"/>
        </w:rPr>
        <w:br/>
      </w:r>
      <w:r w:rsidRPr="00581702">
        <w:rPr>
          <w:rStyle w:val="fontstyle01"/>
          <w:rFonts w:ascii="Times New Roman" w:hAnsi="Times New Roman" w:cs="Times New Roman"/>
        </w:rPr>
        <w:t>скорости движения. Поэтому грузовые поезда проследовали по перегону с</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опозданием на 4 мин. каждый, а пассажирский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на 3 мин. Какие</w:t>
      </w:r>
      <w:r w:rsidRPr="00581702">
        <w:rPr>
          <w:rFonts w:ascii="Times New Roman" w:hAnsi="Times New Roman" w:cs="Times New Roman"/>
          <w:sz w:val="28"/>
          <w:szCs w:val="28"/>
        </w:rPr>
        <w:br/>
      </w:r>
      <w:r w:rsidRPr="00581702">
        <w:rPr>
          <w:rStyle w:val="fontstyle01"/>
          <w:rFonts w:ascii="Times New Roman" w:hAnsi="Times New Roman" w:cs="Times New Roman"/>
        </w:rPr>
        <w:t>регулировочные меры должен применить поездной диспетчер для ввода</w:t>
      </w:r>
      <w:r w:rsidRPr="00581702">
        <w:rPr>
          <w:rFonts w:ascii="Times New Roman" w:hAnsi="Times New Roman" w:cs="Times New Roman"/>
          <w:sz w:val="28"/>
          <w:szCs w:val="28"/>
        </w:rPr>
        <w:br/>
      </w:r>
      <w:r w:rsidRPr="00581702">
        <w:rPr>
          <w:rStyle w:val="fontstyle01"/>
          <w:rFonts w:ascii="Times New Roman" w:hAnsi="Times New Roman" w:cs="Times New Roman"/>
        </w:rPr>
        <w:t>поездов в график?</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082388" cy="2933700"/>
            <wp:effectExtent l="19050" t="0" r="0" b="0"/>
            <wp:docPr id="1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8" cstate="print"/>
                    <a:srcRect l="36177" t="32985" r="31177" b="25131"/>
                    <a:stretch>
                      <a:fillRect/>
                    </a:stretch>
                  </pic:blipFill>
                  <pic:spPr bwMode="auto">
                    <a:xfrm>
                      <a:off x="0" y="0"/>
                      <a:ext cx="4082388" cy="29337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29</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8" type="#_x0000_t75" style="width:352.4pt;height:266.55pt" o:ole="">
            <v:imagedata r:id="rId89" o:title=""/>
          </v:shape>
          <o:OLEObject Type="Embed" ProgID="Visio.Drawing.11" ShapeID="_x0000_i1048" DrawAspect="Content" ObjectID="_1806504630" r:id="rId90"/>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30</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станции Е поезд № 2201 обгоняется поездом № 17, а на станции Д</w:t>
      </w:r>
      <w:r w:rsidRPr="00581702">
        <w:rPr>
          <w:rFonts w:ascii="Times New Roman" w:hAnsi="Times New Roman" w:cs="Times New Roman"/>
          <w:sz w:val="28"/>
          <w:szCs w:val="28"/>
        </w:rPr>
        <w:br/>
      </w:r>
      <w:r w:rsidRPr="00581702">
        <w:rPr>
          <w:rStyle w:val="fontstyle01"/>
          <w:rFonts w:ascii="Times New Roman" w:hAnsi="Times New Roman" w:cs="Times New Roman"/>
        </w:rPr>
        <w:t>поезд № 2006 попадает под скрещение с большой стоянкой. Какие</w:t>
      </w:r>
      <w:r w:rsidRPr="00581702">
        <w:rPr>
          <w:rFonts w:ascii="Times New Roman" w:hAnsi="Times New Roman" w:cs="Times New Roman"/>
          <w:sz w:val="28"/>
          <w:szCs w:val="28"/>
        </w:rPr>
        <w:br/>
      </w:r>
      <w:r w:rsidRPr="00581702">
        <w:rPr>
          <w:rStyle w:val="fontstyle01"/>
          <w:rFonts w:ascii="Times New Roman" w:hAnsi="Times New Roman" w:cs="Times New Roman"/>
        </w:rPr>
        <w:t>регулировочные меры должен применить поездной диспетчер, чтобы</w:t>
      </w:r>
      <w:r w:rsidRPr="00581702">
        <w:rPr>
          <w:rFonts w:ascii="Times New Roman" w:hAnsi="Times New Roman" w:cs="Times New Roman"/>
          <w:sz w:val="28"/>
          <w:szCs w:val="28"/>
        </w:rPr>
        <w:br/>
      </w:r>
      <w:r w:rsidRPr="00581702">
        <w:rPr>
          <w:rStyle w:val="fontstyle01"/>
          <w:rFonts w:ascii="Times New Roman" w:hAnsi="Times New Roman" w:cs="Times New Roman"/>
        </w:rPr>
        <w:t>ликвидировать обгон и сократить стоянки поездов до минимума, если</w:t>
      </w:r>
      <w:r w:rsidRPr="00581702">
        <w:rPr>
          <w:rFonts w:ascii="Times New Roman" w:hAnsi="Times New Roman" w:cs="Times New Roman"/>
          <w:sz w:val="28"/>
          <w:szCs w:val="28"/>
        </w:rPr>
        <w:br/>
      </w:r>
      <w:r w:rsidRPr="00581702">
        <w:rPr>
          <w:rStyle w:val="fontstyle01"/>
          <w:rFonts w:ascii="Times New Roman" w:hAnsi="Times New Roman" w:cs="Times New Roman"/>
        </w:rPr>
        <w:t>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552950" cy="3038475"/>
            <wp:effectExtent l="19050" t="0" r="0" b="0"/>
            <wp:docPr id="11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1" cstate="print"/>
                    <a:srcRect l="38089" t="43193" r="31764" b="20943"/>
                    <a:stretch>
                      <a:fillRect/>
                    </a:stretch>
                  </pic:blipFill>
                  <pic:spPr bwMode="auto">
                    <a:xfrm>
                      <a:off x="0" y="0"/>
                      <a:ext cx="4552950" cy="3038475"/>
                    </a:xfrm>
                    <a:prstGeom prst="rect">
                      <a:avLst/>
                    </a:prstGeom>
                    <a:noFill/>
                    <a:ln w="9525">
                      <a:noFill/>
                      <a:miter lim="800000"/>
                      <a:headEnd/>
                      <a:tailEnd/>
                    </a:ln>
                  </pic:spPr>
                </pic:pic>
              </a:graphicData>
            </a:graphic>
          </wp:inline>
        </w:drawing>
      </w: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r w:rsidRPr="00581702">
        <w:rPr>
          <w:rFonts w:ascii="Times New Roman" w:hAnsi="Times New Roman"/>
          <w:b/>
          <w:sz w:val="28"/>
          <w:szCs w:val="28"/>
          <w:u w:val="single"/>
        </w:rPr>
        <w:t>Критерии оценки:</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«отлично»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«хорошо»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«удовлетворительно»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«неудовлетворительно»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B45FE" w:rsidRPr="00581702" w:rsidRDefault="00CB45FE">
      <w:pPr>
        <w:rPr>
          <w:rFonts w:ascii="Times New Roman" w:hAnsi="Times New Roman" w:cs="Times New Roman"/>
          <w:b/>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i/>
          <w:sz w:val="28"/>
          <w:szCs w:val="28"/>
        </w:rPr>
      </w:pPr>
      <w:r w:rsidRPr="00581702">
        <w:rPr>
          <w:rFonts w:ascii="Times New Roman" w:hAnsi="Times New Roman" w:cs="Times New Roman"/>
          <w:b/>
          <w:sz w:val="28"/>
          <w:szCs w:val="28"/>
        </w:rPr>
        <w:t>Защита курсового проекта</w:t>
      </w:r>
      <w:r w:rsidRPr="00581702">
        <w:rPr>
          <w:rStyle w:val="a7"/>
          <w:rFonts w:ascii="Times New Roman" w:hAnsi="Times New Roman"/>
          <w:b/>
          <w:bCs/>
          <w:i/>
          <w:sz w:val="28"/>
          <w:szCs w:val="28"/>
        </w:rPr>
        <w:t xml:space="preserve"> </w:t>
      </w:r>
      <w:r w:rsidRPr="00581702">
        <w:rPr>
          <w:rStyle w:val="a7"/>
          <w:rFonts w:ascii="Times New Roman" w:hAnsi="Times New Roman"/>
          <w:b/>
          <w:bCs/>
          <w:i/>
          <w:sz w:val="28"/>
          <w:szCs w:val="28"/>
        </w:rPr>
        <w:footnoteReference w:id="3"/>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Выполнение курсового проекта по </w:t>
      </w:r>
      <w:r w:rsidR="0013011E" w:rsidRPr="00581702">
        <w:rPr>
          <w:rFonts w:ascii="Times New Roman" w:hAnsi="Times New Roman" w:cs="Times New Roman"/>
          <w:sz w:val="28"/>
          <w:szCs w:val="28"/>
        </w:rPr>
        <w:t>П</w:t>
      </w:r>
      <w:r w:rsidR="00CB45FE" w:rsidRPr="00581702">
        <w:rPr>
          <w:rFonts w:ascii="Times New Roman" w:hAnsi="Times New Roman" w:cs="Times New Roman"/>
          <w:sz w:val="28"/>
          <w:szCs w:val="28"/>
        </w:rPr>
        <w:t>М.02. Организация сервисного обслуживания на транспорте (по видам транспорта)</w:t>
      </w:r>
      <w:r w:rsidRPr="00581702">
        <w:rPr>
          <w:rFonts w:ascii="Times New Roman" w:hAnsi="Times New Roman" w:cs="Times New Roman"/>
          <w:sz w:val="28"/>
          <w:szCs w:val="28"/>
        </w:rPr>
        <w:t xml:space="preserve"> предусмотрено учебным планом и рабочей программой по МДК</w:t>
      </w:r>
      <w:r w:rsidR="0013011E" w:rsidRPr="00581702">
        <w:rPr>
          <w:rFonts w:ascii="Times New Roman" w:hAnsi="Times New Roman" w:cs="Times New Roman"/>
          <w:sz w:val="28"/>
          <w:szCs w:val="28"/>
        </w:rPr>
        <w:t>.</w:t>
      </w:r>
      <w:r w:rsidR="00CB45FE" w:rsidRPr="00581702">
        <w:rPr>
          <w:rFonts w:ascii="Times New Roman" w:hAnsi="Times New Roman" w:cs="Times New Roman"/>
          <w:sz w:val="28"/>
          <w:szCs w:val="28"/>
        </w:rPr>
        <w:t>02.01. Организация движения (по видам транспорта)</w:t>
      </w:r>
      <w:r w:rsidR="00461915">
        <w:rPr>
          <w:rFonts w:ascii="Times New Roman" w:hAnsi="Times New Roman" w:cs="Times New Roman"/>
          <w:sz w:val="28"/>
          <w:szCs w:val="28"/>
        </w:rPr>
        <w:t>.</w:t>
      </w:r>
    </w:p>
    <w:p w:rsidR="0013011E" w:rsidRPr="00581702" w:rsidRDefault="0013011E" w:rsidP="002B02FE">
      <w:pPr>
        <w:autoSpaceDE w:val="0"/>
        <w:autoSpaceDN w:val="0"/>
        <w:adjustRightInd w:val="0"/>
        <w:spacing w:after="0" w:line="240" w:lineRule="auto"/>
        <w:rPr>
          <w:rFonts w:ascii="Times New Roman" w:hAnsi="Times New Roman" w:cs="Times New Roman"/>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bCs/>
          <w:sz w:val="28"/>
          <w:szCs w:val="28"/>
        </w:rPr>
      </w:pPr>
      <w:r w:rsidRPr="00581702">
        <w:rPr>
          <w:rFonts w:ascii="Times New Roman" w:hAnsi="Times New Roman" w:cs="Times New Roman"/>
          <w:bCs/>
          <w:sz w:val="28"/>
          <w:szCs w:val="28"/>
        </w:rPr>
        <w:t>Таблица 5 - Перечень курсовых проектов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3"/>
        <w:gridCol w:w="5029"/>
        <w:gridCol w:w="4253"/>
      </w:tblGrid>
      <w:tr w:rsidR="00554986" w:rsidRPr="00581702" w:rsidTr="00DE1FC6">
        <w:tc>
          <w:tcPr>
            <w:tcW w:w="783"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bCs/>
                <w:sz w:val="24"/>
                <w:szCs w:val="24"/>
              </w:rPr>
            </w:pPr>
            <w:r w:rsidRPr="00581702">
              <w:rPr>
                <w:rFonts w:ascii="Times New Roman" w:hAnsi="Times New Roman" w:cs="Times New Roman"/>
                <w:b/>
                <w:bCs/>
                <w:sz w:val="24"/>
                <w:szCs w:val="24"/>
              </w:rPr>
              <w:t>№ п/п</w:t>
            </w:r>
          </w:p>
        </w:tc>
        <w:tc>
          <w:tcPr>
            <w:tcW w:w="5029" w:type="dxa"/>
            <w:vAlign w:val="center"/>
            <w:hideMark/>
          </w:tcPr>
          <w:p w:rsidR="00554986" w:rsidRPr="00581702" w:rsidRDefault="00554986" w:rsidP="00E50E51">
            <w:pPr>
              <w:widowControl w:val="0"/>
              <w:autoSpaceDE w:val="0"/>
              <w:autoSpaceDN w:val="0"/>
              <w:adjustRightInd w:val="0"/>
              <w:spacing w:after="0" w:line="240" w:lineRule="auto"/>
              <w:jc w:val="center"/>
              <w:rPr>
                <w:rFonts w:ascii="Times New Roman" w:hAnsi="Times New Roman" w:cs="Times New Roman"/>
                <w:b/>
                <w:bCs/>
                <w:sz w:val="24"/>
                <w:szCs w:val="24"/>
              </w:rPr>
            </w:pPr>
            <w:r w:rsidRPr="00581702">
              <w:rPr>
                <w:rFonts w:ascii="Times New Roman" w:hAnsi="Times New Roman" w:cs="Times New Roman"/>
                <w:b/>
                <w:bCs/>
                <w:sz w:val="24"/>
                <w:szCs w:val="24"/>
              </w:rPr>
              <w:t>Тема курсового проекта</w:t>
            </w:r>
          </w:p>
        </w:tc>
        <w:tc>
          <w:tcPr>
            <w:tcW w:w="4253" w:type="dxa"/>
            <w:vAlign w:val="center"/>
            <w:hideMark/>
          </w:tcPr>
          <w:p w:rsidR="00554986" w:rsidRPr="00581702" w:rsidRDefault="00554986" w:rsidP="002B02FE">
            <w:pPr>
              <w:widowControl w:val="0"/>
              <w:autoSpaceDE w:val="0"/>
              <w:autoSpaceDN w:val="0"/>
              <w:adjustRightInd w:val="0"/>
              <w:spacing w:after="0" w:line="240" w:lineRule="auto"/>
              <w:rPr>
                <w:rFonts w:ascii="Times New Roman" w:hAnsi="Times New Roman" w:cs="Times New Roman"/>
                <w:b/>
                <w:bCs/>
                <w:sz w:val="24"/>
                <w:szCs w:val="24"/>
              </w:rPr>
            </w:pPr>
            <w:r w:rsidRPr="00581702">
              <w:rPr>
                <w:rFonts w:ascii="Times New Roman" w:hAnsi="Times New Roman" w:cs="Times New Roman"/>
                <w:b/>
                <w:bCs/>
                <w:sz w:val="24"/>
                <w:szCs w:val="24"/>
              </w:rPr>
              <w:t>Семестр выполнения и защиты</w:t>
            </w:r>
          </w:p>
        </w:tc>
      </w:tr>
      <w:tr w:rsidR="00554986" w:rsidRPr="00581702" w:rsidTr="00DE1FC6">
        <w:tc>
          <w:tcPr>
            <w:tcW w:w="783" w:type="dxa"/>
            <w:hideMark/>
          </w:tcPr>
          <w:p w:rsidR="00554986" w:rsidRPr="00581702" w:rsidRDefault="00554986" w:rsidP="00DE1FC6">
            <w:pPr>
              <w:spacing w:after="0" w:line="240" w:lineRule="auto"/>
              <w:jc w:val="center"/>
              <w:rPr>
                <w:rFonts w:ascii="Times New Roman" w:hAnsi="Times New Roman" w:cs="Times New Roman"/>
                <w:sz w:val="24"/>
                <w:szCs w:val="24"/>
              </w:rPr>
            </w:pPr>
            <w:r w:rsidRPr="00581702">
              <w:rPr>
                <w:rFonts w:ascii="Times New Roman" w:hAnsi="Times New Roman" w:cs="Times New Roman"/>
                <w:sz w:val="24"/>
                <w:szCs w:val="24"/>
              </w:rPr>
              <w:t>1</w:t>
            </w:r>
          </w:p>
        </w:tc>
        <w:tc>
          <w:tcPr>
            <w:tcW w:w="5029" w:type="dxa"/>
          </w:tcPr>
          <w:p w:rsidR="00554986" w:rsidRPr="00581702" w:rsidRDefault="00A10F48" w:rsidP="00DE1FC6">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Организация движения поездов на железнодорожном полигоне</w:t>
            </w:r>
          </w:p>
        </w:tc>
        <w:tc>
          <w:tcPr>
            <w:tcW w:w="4253" w:type="dxa"/>
          </w:tcPr>
          <w:p w:rsidR="00554986" w:rsidRPr="00581702" w:rsidRDefault="00E97BB7" w:rsidP="002A4C31">
            <w:pPr>
              <w:spacing w:after="0" w:line="240" w:lineRule="auto"/>
              <w:rPr>
                <w:rFonts w:ascii="Times New Roman" w:hAnsi="Times New Roman" w:cs="Times New Roman"/>
                <w:sz w:val="24"/>
                <w:szCs w:val="24"/>
              </w:rPr>
            </w:pPr>
            <w:r w:rsidRPr="00581702">
              <w:rPr>
                <w:rFonts w:ascii="Times New Roman" w:hAnsi="Times New Roman" w:cs="Times New Roman"/>
                <w:sz w:val="24"/>
                <w:szCs w:val="24"/>
              </w:rPr>
              <w:t>4(</w:t>
            </w:r>
            <w:r w:rsidR="00A10F48" w:rsidRPr="00581702">
              <w:rPr>
                <w:rFonts w:ascii="Times New Roman" w:hAnsi="Times New Roman" w:cs="Times New Roman"/>
                <w:sz w:val="24"/>
                <w:szCs w:val="24"/>
              </w:rPr>
              <w:t>6</w:t>
            </w:r>
            <w:r w:rsidRPr="00581702">
              <w:rPr>
                <w:rFonts w:ascii="Times New Roman" w:hAnsi="Times New Roman" w:cs="Times New Roman"/>
                <w:sz w:val="24"/>
                <w:szCs w:val="24"/>
              </w:rPr>
              <w:t xml:space="preserve">) семестр </w:t>
            </w:r>
            <w:r w:rsidR="00617052">
              <w:rPr>
                <w:rFonts w:ascii="Times New Roman" w:hAnsi="Times New Roman" w:cs="Times New Roman"/>
                <w:sz w:val="24"/>
                <w:szCs w:val="24"/>
              </w:rPr>
              <w:t>-</w:t>
            </w:r>
            <w:r w:rsidRPr="00581702">
              <w:rPr>
                <w:rFonts w:ascii="Times New Roman" w:hAnsi="Times New Roman" w:cs="Times New Roman"/>
                <w:sz w:val="24"/>
                <w:szCs w:val="24"/>
              </w:rPr>
              <w:t xml:space="preserve"> </w:t>
            </w:r>
            <w:r w:rsidR="00164BA5">
              <w:rPr>
                <w:rFonts w:ascii="Times New Roman" w:hAnsi="Times New Roman" w:cs="Times New Roman"/>
                <w:sz w:val="24"/>
                <w:szCs w:val="24"/>
              </w:rPr>
              <w:t>очная форма обучения</w:t>
            </w:r>
          </w:p>
          <w:p w:rsidR="00E97BB7" w:rsidRPr="00581702" w:rsidRDefault="00E97BB7" w:rsidP="00164BA5">
            <w:pPr>
              <w:spacing w:after="0" w:line="240" w:lineRule="auto"/>
              <w:rPr>
                <w:rFonts w:ascii="Times New Roman" w:hAnsi="Times New Roman" w:cs="Times New Roman"/>
                <w:sz w:val="24"/>
                <w:szCs w:val="24"/>
              </w:rPr>
            </w:pPr>
            <w:r w:rsidRPr="00581702">
              <w:rPr>
                <w:rFonts w:ascii="Times New Roman" w:hAnsi="Times New Roman" w:cs="Times New Roman"/>
                <w:sz w:val="24"/>
                <w:szCs w:val="24"/>
              </w:rPr>
              <w:t>3 курс</w:t>
            </w:r>
            <w:r w:rsidR="00DE1FC6" w:rsidRPr="00581702">
              <w:rPr>
                <w:rFonts w:ascii="Times New Roman" w:hAnsi="Times New Roman" w:cs="Times New Roman"/>
                <w:sz w:val="24"/>
                <w:szCs w:val="24"/>
              </w:rPr>
              <w:t xml:space="preserve"> </w:t>
            </w:r>
            <w:r w:rsidR="00617052">
              <w:rPr>
                <w:rFonts w:ascii="Times New Roman" w:hAnsi="Times New Roman" w:cs="Times New Roman"/>
                <w:sz w:val="24"/>
                <w:szCs w:val="24"/>
              </w:rPr>
              <w:t>-</w:t>
            </w:r>
            <w:r w:rsidR="00DE1FC6" w:rsidRPr="00581702">
              <w:rPr>
                <w:rFonts w:ascii="Times New Roman" w:hAnsi="Times New Roman" w:cs="Times New Roman"/>
                <w:sz w:val="24"/>
                <w:szCs w:val="24"/>
              </w:rPr>
              <w:t xml:space="preserve"> заочн</w:t>
            </w:r>
            <w:r w:rsidR="00164BA5">
              <w:rPr>
                <w:rFonts w:ascii="Times New Roman" w:hAnsi="Times New Roman" w:cs="Times New Roman"/>
                <w:sz w:val="24"/>
                <w:szCs w:val="24"/>
              </w:rPr>
              <w:t>ая форма обучения</w:t>
            </w:r>
          </w:p>
        </w:tc>
      </w:tr>
    </w:tbl>
    <w:p w:rsidR="0013011E" w:rsidRPr="00581702" w:rsidRDefault="0013011E" w:rsidP="002B02FE">
      <w:pPr>
        <w:autoSpaceDE w:val="0"/>
        <w:autoSpaceDN w:val="0"/>
        <w:adjustRightInd w:val="0"/>
        <w:spacing w:after="0" w:line="240" w:lineRule="auto"/>
        <w:ind w:firstLine="720"/>
        <w:rPr>
          <w:rFonts w:ascii="Times New Roman" w:hAnsi="Times New Roman" w:cs="Times New Roman"/>
          <w:b/>
          <w:bCs/>
          <w:sz w:val="28"/>
          <w:szCs w:val="28"/>
        </w:rPr>
      </w:pPr>
    </w:p>
    <w:p w:rsidR="00B256DB" w:rsidRPr="00581702" w:rsidRDefault="00B256DB"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Курсовой проект выполняется в соответствии с заданием преподавателя (Методические указания для реализации профессионального модуля ПМ.02.</w:t>
      </w:r>
      <w:r w:rsidR="00461915">
        <w:rPr>
          <w:rFonts w:ascii="Times New Roman" w:hAnsi="Times New Roman" w:cs="Times New Roman"/>
          <w:spacing w:val="1"/>
          <w:sz w:val="28"/>
          <w:szCs w:val="28"/>
        </w:rPr>
        <w:t> </w:t>
      </w:r>
      <w:r w:rsidRPr="00581702">
        <w:rPr>
          <w:rFonts w:ascii="Times New Roman" w:hAnsi="Times New Roman" w:cs="Times New Roman"/>
          <w:spacing w:val="1"/>
          <w:sz w:val="28"/>
          <w:szCs w:val="28"/>
        </w:rPr>
        <w:t>Организация сервисного обслуживания на транспорте (по видам транспорта)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доклад обучающегося;</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xml:space="preserve">- ответы на вопросы. </w:t>
      </w:r>
    </w:p>
    <w:p w:rsidR="00003131" w:rsidRPr="00581702" w:rsidRDefault="00003131" w:rsidP="00B256DB">
      <w:pPr>
        <w:pStyle w:val="2"/>
        <w:spacing w:before="0" w:line="240" w:lineRule="auto"/>
        <w:ind w:firstLine="709"/>
        <w:jc w:val="both"/>
        <w:rPr>
          <w:rFonts w:ascii="Times New Roman" w:hAnsi="Times New Roman"/>
          <w:b w:val="0"/>
          <w:i/>
          <w:color w:val="auto"/>
          <w:sz w:val="28"/>
          <w:szCs w:val="28"/>
        </w:rPr>
      </w:pPr>
      <w:r w:rsidRPr="00581702">
        <w:rPr>
          <w:rFonts w:ascii="Times New Roman" w:hAnsi="Times New Roman"/>
          <w:b w:val="0"/>
          <w:color w:val="auto"/>
          <w:sz w:val="28"/>
          <w:szCs w:val="28"/>
        </w:rPr>
        <w:t>Свое выступление обучающийся готовит по следующему плану:</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lang w:eastAsia="en-US"/>
        </w:rPr>
        <w:t xml:space="preserve">- </w:t>
      </w:r>
      <w:r w:rsidRPr="00581702">
        <w:rPr>
          <w:rFonts w:ascii="Times New Roman" w:hAnsi="Times New Roman" w:cs="Times New Roman"/>
          <w:sz w:val="28"/>
          <w:szCs w:val="28"/>
        </w:rPr>
        <w:t>тема курсового проекта, цель и задачи проекта;</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основные использованные источники;</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краткое содержание проекта;</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результаты проекта.</w:t>
      </w:r>
    </w:p>
    <w:p w:rsidR="00003131" w:rsidRDefault="00003131" w:rsidP="00B256DB">
      <w:pPr>
        <w:spacing w:after="0" w:line="240" w:lineRule="auto"/>
        <w:ind w:firstLine="709"/>
        <w:jc w:val="both"/>
        <w:rPr>
          <w:rFonts w:ascii="Times New Roman" w:hAnsi="Times New Roman" w:cs="Times New Roman"/>
          <w:sz w:val="28"/>
          <w:szCs w:val="28"/>
        </w:rPr>
      </w:pPr>
    </w:p>
    <w:p w:rsidR="005721C9" w:rsidRPr="005721C9" w:rsidRDefault="005721C9" w:rsidP="005721C9">
      <w:pPr>
        <w:jc w:val="center"/>
        <w:rPr>
          <w:rFonts w:ascii="Times New Roman" w:hAnsi="Times New Roman" w:cs="Times New Roman"/>
          <w:b/>
          <w:caps/>
          <w:sz w:val="28"/>
          <w:szCs w:val="28"/>
        </w:rPr>
      </w:pPr>
      <w:r w:rsidRPr="005721C9">
        <w:rPr>
          <w:rFonts w:ascii="Times New Roman" w:hAnsi="Times New Roman" w:cs="Times New Roman"/>
          <w:b/>
          <w:caps/>
          <w:sz w:val="28"/>
          <w:szCs w:val="28"/>
        </w:rPr>
        <w:t>ВОПРОСЫ для подготовки к ЗАЩИТЕ КУРСОВОГО ПРОЕКТА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Fonts w:ascii="Times New Roman" w:hAnsi="Times New Roman" w:cs="Times New Roman"/>
          <w:sz w:val="28"/>
          <w:szCs w:val="28"/>
        </w:rPr>
        <w:t xml:space="preserve">Рассказать о положении участков </w:t>
      </w:r>
      <w:r w:rsidRPr="005721C9">
        <w:rPr>
          <w:rStyle w:val="12"/>
          <w:rFonts w:eastAsiaTheme="minorEastAsia"/>
          <w:b w:val="0"/>
          <w:sz w:val="28"/>
          <w:szCs w:val="28"/>
        </w:rPr>
        <w:t>железнодорожного полигона на на</w:t>
      </w:r>
      <w:r w:rsidRPr="005721C9">
        <w:rPr>
          <w:rStyle w:val="12"/>
          <w:rFonts w:eastAsiaTheme="minorEastAsia"/>
          <w:b w:val="0"/>
          <w:sz w:val="28"/>
          <w:szCs w:val="28"/>
        </w:rPr>
        <w:softHyphen/>
        <w:t>правлении, его границы, число участков, их протяженность, количество железнодорожных путей.</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о наличии участковых и промежуточных железнодорожных стан</w:t>
      </w:r>
      <w:r w:rsidRPr="005721C9">
        <w:rPr>
          <w:rStyle w:val="12"/>
          <w:rFonts w:eastAsiaTheme="minorEastAsia"/>
          <w:b w:val="0"/>
          <w:sz w:val="28"/>
          <w:szCs w:val="28"/>
        </w:rPr>
        <w:softHyphen/>
        <w:t>ций, о размещении локомотивных депо.</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характеристику объема работ на участке (про</w:t>
      </w:r>
      <w:r w:rsidRPr="005721C9">
        <w:rPr>
          <w:rStyle w:val="12"/>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sidRPr="005721C9">
        <w:rPr>
          <w:rStyle w:val="12"/>
          <w:rFonts w:eastAsiaTheme="minorEastAsia"/>
          <w:b w:val="0"/>
          <w:sz w:val="28"/>
          <w:szCs w:val="28"/>
        </w:rPr>
        <w:softHyphen/>
        <w:t>рации с поездами).</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интервалу неодновременного прибытия,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интервалу скрещения,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Style w:val="12"/>
          <w:rFonts w:eastAsiaTheme="minorEastAsia"/>
          <w:b w:val="0"/>
          <w:sz w:val="28"/>
          <w:szCs w:val="28"/>
        </w:rPr>
        <w:t>Дать определение интервалу попутного следования, привести его изображение</w:t>
      </w:r>
      <w:r w:rsidRPr="005721C9">
        <w:rPr>
          <w:rFonts w:ascii="Times New Roman" w:hAnsi="Times New Roman" w:cs="Times New Roman"/>
          <w:sz w:val="28"/>
          <w:szCs w:val="28"/>
        </w:rPr>
        <w:t>.</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межпоездному интервалу,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пропускной способности.</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формулы расчета пропускной способности при непараллельном графике движения поездов.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какие операции включаются в мест</w:t>
      </w:r>
      <w:r w:rsidRPr="005721C9">
        <w:rPr>
          <w:rStyle w:val="12"/>
          <w:rFonts w:eastAsiaTheme="minorEastAsia"/>
          <w:b w:val="0"/>
          <w:sz w:val="28"/>
          <w:szCs w:val="28"/>
        </w:rPr>
        <w:softHyphen/>
        <w:t>ную работу.</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местному вагону.</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формулу расчета определения количества сборных поездов.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порядок оформления суточного плана-графика местной работы сборного поезда.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как рассчитываются простои местных вагонов.</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Перечислить процесс составления графика движения поездов.</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участковой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технической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коэффициента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порядок заполнения таблицы расчета показателей графика движения.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какие мероприятия по обеспечению безопасности движения поездов применялись в курсовом проекте.</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5721C9" w:rsidRPr="00581702" w:rsidRDefault="005721C9" w:rsidP="00B256DB">
      <w:pPr>
        <w:spacing w:after="0" w:line="240" w:lineRule="auto"/>
        <w:ind w:firstLine="709"/>
        <w:jc w:val="both"/>
        <w:rPr>
          <w:rFonts w:ascii="Times New Roman" w:hAnsi="Times New Roman" w:cs="Times New Roman"/>
          <w:sz w:val="28"/>
          <w:szCs w:val="28"/>
        </w:rPr>
      </w:pPr>
    </w:p>
    <w:p w:rsidR="00003131" w:rsidRPr="00581702" w:rsidRDefault="00003131" w:rsidP="00B256DB">
      <w:pPr>
        <w:pStyle w:val="2"/>
        <w:spacing w:before="0" w:line="240" w:lineRule="auto"/>
        <w:ind w:firstLine="709"/>
        <w:jc w:val="both"/>
        <w:rPr>
          <w:rFonts w:ascii="Times New Roman" w:hAnsi="Times New Roman"/>
          <w:i/>
          <w:color w:val="auto"/>
          <w:sz w:val="28"/>
          <w:szCs w:val="28"/>
          <w:u w:val="single"/>
        </w:rPr>
      </w:pPr>
      <w:r w:rsidRPr="00581702">
        <w:rPr>
          <w:rFonts w:ascii="Times New Roman" w:hAnsi="Times New Roman"/>
          <w:color w:val="auto"/>
          <w:sz w:val="28"/>
          <w:szCs w:val="28"/>
          <w:u w:val="single"/>
        </w:rPr>
        <w:t>Критериями оценки курсового проекта являются:</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lang w:eastAsia="en-US"/>
        </w:rPr>
        <w:t xml:space="preserve">- </w:t>
      </w:r>
      <w:r w:rsidRPr="00581702">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соблюдение графика выполнения курсового проекта;</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актуальность выбранной темы;</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соответствие содержания выбранной теме;</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соответствие содержания глав их названию;</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наличие выводов по  главам;</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логика, грамотность и стиль изложения;</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расчет экономической эффективности предлагаемых мероприятий;</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внешний вид проекта и его оформление;</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соблюдение объема проекта;</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качество оформления рисунков, схем, таблиц;</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правильность оформления списка использованной литературы;</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ответы на вопросы при публичной защите проекта.</w:t>
      </w:r>
    </w:p>
    <w:p w:rsidR="00003131" w:rsidRPr="00581702" w:rsidRDefault="00003131" w:rsidP="00B256DB">
      <w:pPr>
        <w:pStyle w:val="a9"/>
        <w:spacing w:before="0" w:after="0"/>
        <w:ind w:firstLine="709"/>
        <w:jc w:val="both"/>
        <w:rPr>
          <w:rStyle w:val="afa"/>
          <w:rFonts w:ascii="Times New Roman" w:hAnsi="Times New Roman"/>
          <w:sz w:val="28"/>
          <w:szCs w:val="28"/>
        </w:rPr>
      </w:pPr>
    </w:p>
    <w:p w:rsidR="00003131" w:rsidRPr="00581702" w:rsidRDefault="00003131" w:rsidP="00B256DB">
      <w:pPr>
        <w:pStyle w:val="a9"/>
        <w:spacing w:before="0" w:after="0"/>
        <w:ind w:firstLine="709"/>
        <w:jc w:val="both"/>
        <w:rPr>
          <w:rFonts w:ascii="Times New Roman" w:hAnsi="Times New Roman"/>
          <w:b/>
          <w:sz w:val="28"/>
          <w:szCs w:val="28"/>
        </w:rPr>
      </w:pPr>
      <w:r w:rsidRPr="00581702">
        <w:rPr>
          <w:rStyle w:val="afa"/>
          <w:rFonts w:ascii="Times New Roman" w:hAnsi="Times New Roman"/>
          <w:sz w:val="28"/>
          <w:szCs w:val="28"/>
        </w:rPr>
        <w:t>Курсовой проект, не отвечающий данным критериям, не допускается до защиты!</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«отлично»</w:t>
      </w:r>
      <w:r w:rsidRPr="00581702">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«хорошо»</w:t>
      </w:r>
      <w:r w:rsidRPr="00581702">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«удовлетворительно»</w:t>
      </w:r>
      <w:r w:rsidRPr="00581702">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«неудовлетворительно»</w:t>
      </w:r>
      <w:r w:rsidRPr="00581702">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27E8F" w:rsidRPr="00581702" w:rsidRDefault="00227E8F" w:rsidP="00B256DB">
      <w:pPr>
        <w:spacing w:after="0" w:line="240" w:lineRule="auto"/>
        <w:ind w:firstLine="709"/>
        <w:rPr>
          <w:rFonts w:ascii="Times New Roman" w:hAnsi="Times New Roman" w:cs="Times New Roman"/>
          <w:sz w:val="28"/>
          <w:szCs w:val="28"/>
        </w:rPr>
      </w:pPr>
    </w:p>
    <w:p w:rsidR="005721C9" w:rsidRDefault="005721C9">
      <w:pPr>
        <w:rPr>
          <w:rFonts w:ascii="Times New Roman" w:hAnsi="Times New Roman" w:cs="Times New Roman"/>
          <w:b/>
          <w:sz w:val="28"/>
          <w:szCs w:val="28"/>
        </w:rPr>
      </w:pPr>
      <w:r>
        <w:rPr>
          <w:rFonts w:ascii="Times New Roman" w:hAnsi="Times New Roman" w:cs="Times New Roman"/>
          <w:b/>
          <w:sz w:val="28"/>
          <w:szCs w:val="28"/>
        </w:rPr>
        <w:br w:type="page"/>
      </w:r>
    </w:p>
    <w:p w:rsidR="00F82FF5" w:rsidRPr="00581702" w:rsidRDefault="00F82FF5" w:rsidP="00F82FF5">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w:t>
      </w:r>
      <w:r w:rsidR="00383155" w:rsidRPr="00581702">
        <w:rPr>
          <w:rFonts w:ascii="Times New Roman" w:hAnsi="Times New Roman" w:cs="Times New Roman"/>
          <w:b/>
          <w:sz w:val="28"/>
          <w:szCs w:val="28"/>
        </w:rPr>
        <w:t>2</w:t>
      </w:r>
      <w:r w:rsidRPr="00581702">
        <w:rPr>
          <w:rFonts w:ascii="Times New Roman" w:hAnsi="Times New Roman" w:cs="Times New Roman"/>
          <w:b/>
          <w:sz w:val="28"/>
          <w:szCs w:val="28"/>
        </w:rPr>
        <w:t>. Перечень заданий для оценки освоения МДК.02.02 Организация пассажирских перевозок и обслуживание пассажиров (по видам транспорта)</w:t>
      </w:r>
    </w:p>
    <w:tbl>
      <w:tblPr>
        <w:tblStyle w:val="a4"/>
        <w:tblW w:w="0" w:type="auto"/>
        <w:tblLook w:val="04A0"/>
      </w:tblPr>
      <w:tblGrid>
        <w:gridCol w:w="5068"/>
        <w:gridCol w:w="5069"/>
      </w:tblGrid>
      <w:tr w:rsidR="00F82FF5" w:rsidRPr="00581702" w:rsidTr="003B3384">
        <w:tc>
          <w:tcPr>
            <w:tcW w:w="5068" w:type="dxa"/>
            <w:vAlign w:val="center"/>
          </w:tcPr>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F82FF5" w:rsidRPr="00581702" w:rsidTr="003B3384">
        <w:tc>
          <w:tcPr>
            <w:tcW w:w="5068" w:type="dxa"/>
          </w:tcPr>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sidR="00EF0137">
              <w:rPr>
                <w:rFonts w:ascii="Times New Roman" w:hAnsi="Times New Roman"/>
                <w:sz w:val="24"/>
                <w:szCs w:val="24"/>
              </w:rPr>
              <w:t>ая работа</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F82FF5" w:rsidRPr="00581702" w:rsidRDefault="00F82FF5" w:rsidP="004F5221">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sidR="004F5221">
              <w:rPr>
                <w:rFonts w:ascii="Times New Roman" w:hAnsi="Times New Roman"/>
                <w:sz w:val="24"/>
                <w:szCs w:val="24"/>
              </w:rPr>
              <w:t>8</w:t>
            </w:r>
          </w:p>
        </w:tc>
        <w:tc>
          <w:tcPr>
            <w:tcW w:w="5069" w:type="dxa"/>
          </w:tcPr>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У1, У2, З1, З2,</w:t>
            </w:r>
            <w:r w:rsidR="00AF3851" w:rsidRPr="00581702">
              <w:rPr>
                <w:rFonts w:ascii="Times New Roman" w:hAnsi="Times New Roman"/>
                <w:sz w:val="24"/>
                <w:szCs w:val="24"/>
              </w:rPr>
              <w:t xml:space="preserve"> З3, З4, </w:t>
            </w:r>
            <w:r w:rsidRPr="00581702">
              <w:rPr>
                <w:rFonts w:ascii="Times New Roman" w:hAnsi="Times New Roman"/>
                <w:sz w:val="24"/>
                <w:szCs w:val="24"/>
              </w:rPr>
              <w:t xml:space="preserve">З5, З6, </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 xml:space="preserve">ПК 2.1, ПК 2.2, ПК 2.3, </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ЛР 13, ЛР 25, ЛР 26, ЛР 27, ЛР 31</w:t>
            </w:r>
          </w:p>
        </w:tc>
      </w:tr>
    </w:tbl>
    <w:p w:rsidR="00951B6D" w:rsidRPr="00581702" w:rsidRDefault="00951B6D" w:rsidP="002B02FE">
      <w:pPr>
        <w:spacing w:after="0" w:line="240" w:lineRule="auto"/>
        <w:rPr>
          <w:rFonts w:ascii="Times New Roman" w:hAnsi="Times New Roman" w:cs="Times New Roman"/>
          <w:b/>
          <w:sz w:val="28"/>
          <w:szCs w:val="28"/>
        </w:rPr>
      </w:pPr>
    </w:p>
    <w:p w:rsidR="00DC3F8B"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1A6E81" w:rsidRPr="00581702" w:rsidRDefault="001A6E81"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2.1. Общие сведения о пассажирских перевозках</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2.4. Организация работы вокзала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2.5. Учет и анализ работы по пассажирским перевозкам</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2.6. Организация контрольно-ревизионной работы</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расчета стоимости проезда в межгосударственном сообщении.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Перечислите документы, которые пассажир обязан предъявить при посадке в вагон по требованию проводника или контролера.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случаи, когда с пассажира может быть взыскан штраф.</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Перечислите особенности применения тарифов в пригородном сообщении.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тарифы и сборы, которые относят к специальным.</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p>
    <w:p w:rsidR="00DC3F8B" w:rsidRPr="00581702" w:rsidRDefault="00DC3F8B" w:rsidP="00DC3F8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DC3F8B" w:rsidRPr="00581702" w:rsidRDefault="00DC3F8B" w:rsidP="00DC3F8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sidR="001B6FDE">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sidR="00617052">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sidR="00617052">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DC3F8B" w:rsidRPr="00581702" w:rsidRDefault="00DC3F8B" w:rsidP="00201552">
      <w:pPr>
        <w:spacing w:after="0" w:line="240" w:lineRule="auto"/>
        <w:rPr>
          <w:rFonts w:ascii="Times New Roman" w:hAnsi="Times New Roman" w:cs="Times New Roman"/>
          <w:sz w:val="28"/>
          <w:szCs w:val="28"/>
        </w:rPr>
      </w:pPr>
    </w:p>
    <w:p w:rsidR="00201552" w:rsidRPr="00581702" w:rsidRDefault="00201552" w:rsidP="00201552">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201552" w:rsidRPr="00581702" w:rsidRDefault="00201552" w:rsidP="00201552">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Pr="00581702">
        <w:rPr>
          <w:rFonts w:ascii="Times New Roman" w:eastAsia="Times New Roman" w:hAnsi="Times New Roman" w:cs="Times New Roman"/>
          <w:b/>
          <w:bCs/>
          <w:spacing w:val="-1"/>
          <w:sz w:val="28"/>
          <w:szCs w:val="28"/>
        </w:rPr>
        <w:t>2.2. Организация технологического обслуживания пассажиров</w:t>
      </w:r>
    </w:p>
    <w:p w:rsidR="00201552" w:rsidRPr="00581702" w:rsidRDefault="00201552" w:rsidP="00201552">
      <w:pPr>
        <w:spacing w:after="0" w:line="240" w:lineRule="auto"/>
        <w:jc w:val="center"/>
        <w:rPr>
          <w:rFonts w:ascii="Times New Roman" w:eastAsia="Times New Roman" w:hAnsi="Times New Roman" w:cs="Times New Roman"/>
          <w:b/>
          <w:sz w:val="28"/>
          <w:szCs w:val="28"/>
        </w:rPr>
      </w:pPr>
    </w:p>
    <w:p w:rsidR="00201552" w:rsidRPr="00581702" w:rsidRDefault="00201552" w:rsidP="00201552">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201552" w:rsidRPr="00581702" w:rsidRDefault="00201552" w:rsidP="00201552">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01552" w:rsidRPr="00581702" w:rsidRDefault="00201552" w:rsidP="00201552">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201552" w:rsidRPr="00581702" w:rsidRDefault="00201552" w:rsidP="00201552">
      <w:pPr>
        <w:pStyle w:val="2b"/>
        <w:widowControl w:val="0"/>
        <w:numPr>
          <w:ilvl w:val="0"/>
          <w:numId w:val="137"/>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201552" w:rsidRPr="00581702" w:rsidRDefault="00201552" w:rsidP="00201552">
      <w:pPr>
        <w:pStyle w:val="2b"/>
        <w:widowControl w:val="0"/>
        <w:numPr>
          <w:ilvl w:val="0"/>
          <w:numId w:val="137"/>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sidR="00617052">
        <w:rPr>
          <w:rFonts w:ascii="Times New Roman" w:hAnsi="Times New Roman"/>
          <w:bCs/>
          <w:sz w:val="28"/>
          <w:szCs w:val="28"/>
        </w:rPr>
        <w:t>-</w:t>
      </w:r>
      <w:r w:rsidRPr="00581702">
        <w:rPr>
          <w:rFonts w:ascii="Times New Roman" w:hAnsi="Times New Roman"/>
          <w:bCs/>
          <w:sz w:val="28"/>
          <w:szCs w:val="28"/>
        </w:rPr>
        <w:t xml:space="preserve"> Серов.</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sidR="00617052">
        <w:rPr>
          <w:rFonts w:ascii="Times New Roman" w:hAnsi="Times New Roman"/>
          <w:bCs/>
          <w:sz w:val="28"/>
          <w:szCs w:val="28"/>
        </w:rPr>
        <w:t>-</w:t>
      </w:r>
      <w:r w:rsidRPr="00581702">
        <w:rPr>
          <w:rFonts w:ascii="Times New Roman" w:hAnsi="Times New Roman"/>
          <w:bCs/>
          <w:sz w:val="28"/>
          <w:szCs w:val="28"/>
        </w:rPr>
        <w:t xml:space="preserve"> Горький.</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27E8F" w:rsidRPr="00581702" w:rsidRDefault="00227E8F" w:rsidP="002B02FE">
      <w:pPr>
        <w:spacing w:after="0" w:line="240" w:lineRule="auto"/>
        <w:rPr>
          <w:rFonts w:ascii="Times New Roman" w:hAnsi="Times New Roman" w:cs="Times New Roman"/>
          <w:sz w:val="28"/>
          <w:szCs w:val="28"/>
        </w:rPr>
      </w:pPr>
    </w:p>
    <w:p w:rsidR="00201552" w:rsidRPr="00581702" w:rsidRDefault="00201552" w:rsidP="00201552">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sidR="00C1777B">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51B6D" w:rsidRPr="00581702" w:rsidRDefault="00951B6D" w:rsidP="00D52A76">
      <w:pPr>
        <w:spacing w:after="0" w:line="240" w:lineRule="auto"/>
        <w:rPr>
          <w:rFonts w:ascii="Times New Roman" w:hAnsi="Times New Roman" w:cs="Times New Roman"/>
          <w:sz w:val="28"/>
          <w:szCs w:val="28"/>
        </w:rPr>
      </w:pPr>
    </w:p>
    <w:p w:rsidR="00D52A76" w:rsidRPr="00581702" w:rsidRDefault="00D52A76" w:rsidP="00D52A76">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тестовОе заданиЕ</w:t>
      </w:r>
    </w:p>
    <w:p w:rsidR="00D52A76" w:rsidRPr="00581702" w:rsidRDefault="00D52A76" w:rsidP="00D52A76">
      <w:pPr>
        <w:widowControl w:val="0"/>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Тема 2.3. Организация перевозок пассажиров, ручной клади, багажа и грузобагажа</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D52A76" w:rsidRPr="00581702" w:rsidRDefault="00D52A76" w:rsidP="00D52A76">
      <w:pPr>
        <w:spacing w:after="0" w:line="240" w:lineRule="auto"/>
        <w:jc w:val="both"/>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D52A76" w:rsidRPr="00581702" w:rsidRDefault="00D52A76" w:rsidP="00D52A76">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D52A76" w:rsidRPr="00581702" w:rsidRDefault="00D52A76" w:rsidP="00D52A76">
      <w:pPr>
        <w:spacing w:after="0" w:line="240" w:lineRule="auto"/>
        <w:jc w:val="center"/>
        <w:rPr>
          <w:rFonts w:ascii="Times New Roman" w:eastAsia="Times New Roman" w:hAnsi="Times New Roman" w:cs="Times New Roman"/>
          <w:b/>
          <w:bCs/>
          <w:sz w:val="28"/>
          <w:szCs w:val="28"/>
        </w:rPr>
      </w:pPr>
    </w:p>
    <w:p w:rsidR="00D52A76" w:rsidRPr="00581702" w:rsidRDefault="00D52A76" w:rsidP="00D52A76">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sidR="00617052">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D52A76" w:rsidRPr="00581702" w:rsidRDefault="00D52A76" w:rsidP="00D52A76">
      <w:pPr>
        <w:pStyle w:val="2b"/>
        <w:numPr>
          <w:ilvl w:val="0"/>
          <w:numId w:val="138"/>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D52A76" w:rsidRPr="00581702" w:rsidRDefault="00D52A76" w:rsidP="00D52A76">
      <w:pPr>
        <w:numPr>
          <w:ilvl w:val="0"/>
          <w:numId w:val="13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D52A76" w:rsidRPr="00581702" w:rsidRDefault="00D52A76" w:rsidP="00D52A76">
      <w:pPr>
        <w:numPr>
          <w:ilvl w:val="0"/>
          <w:numId w:val="13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D52A76" w:rsidRPr="00581702" w:rsidRDefault="00D52A76" w:rsidP="00D52A76">
      <w:pPr>
        <w:pStyle w:val="2b"/>
        <w:numPr>
          <w:ilvl w:val="0"/>
          <w:numId w:val="139"/>
        </w:numPr>
        <w:spacing w:after="0" w:line="240" w:lineRule="auto"/>
        <w:rPr>
          <w:rFonts w:ascii="Times New Roman" w:hAnsi="Times New Roman"/>
          <w:sz w:val="28"/>
          <w:szCs w:val="28"/>
        </w:rPr>
      </w:pPr>
      <w:r w:rsidRPr="00581702">
        <w:rPr>
          <w:rFonts w:ascii="Times New Roman" w:hAnsi="Times New Roman"/>
          <w:sz w:val="28"/>
          <w:szCs w:val="28"/>
        </w:rPr>
        <w:t>25%</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D52A76" w:rsidRPr="00581702" w:rsidRDefault="00D52A76" w:rsidP="00D52A76">
      <w:pPr>
        <w:pStyle w:val="2b"/>
        <w:numPr>
          <w:ilvl w:val="0"/>
          <w:numId w:val="140"/>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D52A76" w:rsidRPr="00581702" w:rsidRDefault="00D52A76" w:rsidP="00D52A76">
      <w:pPr>
        <w:numPr>
          <w:ilvl w:val="0"/>
          <w:numId w:val="14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D52A76" w:rsidRPr="00581702" w:rsidRDefault="00D52A76" w:rsidP="00D52A76">
      <w:pPr>
        <w:pStyle w:val="2b"/>
        <w:numPr>
          <w:ilvl w:val="0"/>
          <w:numId w:val="141"/>
        </w:numPr>
        <w:spacing w:after="0" w:line="240" w:lineRule="auto"/>
        <w:rPr>
          <w:rFonts w:ascii="Times New Roman" w:hAnsi="Times New Roman"/>
          <w:sz w:val="28"/>
          <w:szCs w:val="28"/>
        </w:rPr>
      </w:pPr>
      <w:r w:rsidRPr="00581702">
        <w:rPr>
          <w:rFonts w:ascii="Times New Roman" w:hAnsi="Times New Roman"/>
          <w:sz w:val="28"/>
          <w:szCs w:val="28"/>
        </w:rPr>
        <w:t>зонный</w:t>
      </w:r>
    </w:p>
    <w:p w:rsidR="00D52A76" w:rsidRPr="00581702" w:rsidRDefault="00D52A76" w:rsidP="00D52A76">
      <w:pPr>
        <w:numPr>
          <w:ilvl w:val="0"/>
          <w:numId w:val="14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D52A76" w:rsidRPr="00581702" w:rsidRDefault="00D52A76" w:rsidP="00D52A76">
      <w:pPr>
        <w:spacing w:after="0" w:line="240" w:lineRule="auto"/>
        <w:ind w:left="644"/>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D52A76" w:rsidRPr="00581702" w:rsidRDefault="00D52A76" w:rsidP="00D52A76">
      <w:pPr>
        <w:pStyle w:val="2b"/>
        <w:numPr>
          <w:ilvl w:val="0"/>
          <w:numId w:val="142"/>
        </w:numPr>
        <w:spacing w:after="0" w:line="240" w:lineRule="auto"/>
        <w:rPr>
          <w:rFonts w:ascii="Times New Roman" w:hAnsi="Times New Roman"/>
          <w:sz w:val="28"/>
          <w:szCs w:val="28"/>
        </w:rPr>
      </w:pPr>
      <w:r w:rsidRPr="00581702">
        <w:rPr>
          <w:rFonts w:ascii="Times New Roman" w:hAnsi="Times New Roman"/>
          <w:sz w:val="28"/>
          <w:szCs w:val="28"/>
        </w:rPr>
        <w:t>зонный</w:t>
      </w:r>
    </w:p>
    <w:p w:rsidR="00D52A76" w:rsidRPr="00581702" w:rsidRDefault="00D52A76" w:rsidP="00D52A76">
      <w:pPr>
        <w:numPr>
          <w:ilvl w:val="0"/>
          <w:numId w:val="14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D52A76" w:rsidRPr="00581702" w:rsidRDefault="00D52A76" w:rsidP="00D52A76">
      <w:pPr>
        <w:spacing w:after="0" w:line="240" w:lineRule="auto"/>
        <w:ind w:left="36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D52A76" w:rsidRPr="00581702" w:rsidRDefault="00D52A76" w:rsidP="00D52A76">
      <w:pPr>
        <w:spacing w:after="0" w:line="240" w:lineRule="auto"/>
        <w:ind w:left="357"/>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D52A76" w:rsidRPr="00581702" w:rsidRDefault="00D52A76" w:rsidP="00D52A76">
      <w:pPr>
        <w:pStyle w:val="2b"/>
        <w:numPr>
          <w:ilvl w:val="0"/>
          <w:numId w:val="143"/>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D52A76" w:rsidRPr="00581702" w:rsidRDefault="00D52A76" w:rsidP="00D52A76">
      <w:pPr>
        <w:numPr>
          <w:ilvl w:val="0"/>
          <w:numId w:val="143"/>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D52A76" w:rsidRPr="00581702" w:rsidRDefault="00D52A76" w:rsidP="00D52A76">
      <w:pPr>
        <w:numPr>
          <w:ilvl w:val="0"/>
          <w:numId w:val="143"/>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D52A76" w:rsidRPr="00581702" w:rsidRDefault="00D52A76" w:rsidP="00D52A76">
      <w:pPr>
        <w:spacing w:after="0" w:line="240" w:lineRule="auto"/>
        <w:rPr>
          <w:rFonts w:ascii="Times New Roman" w:eastAsia="Times New Roman" w:hAnsi="Times New Roman" w:cs="Times New Roman"/>
          <w:sz w:val="28"/>
          <w:szCs w:val="28"/>
        </w:rPr>
      </w:pPr>
    </w:p>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D52A76" w:rsidRPr="00581702" w:rsidRDefault="00D52A76" w:rsidP="00D52A76">
      <w:pPr>
        <w:spacing w:after="0" w:line="240" w:lineRule="auto"/>
        <w:jc w:val="center"/>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D52A76" w:rsidRPr="00581702" w:rsidRDefault="00D52A76" w:rsidP="00D52A76">
      <w:pPr>
        <w:spacing w:after="0" w:line="240" w:lineRule="auto"/>
        <w:jc w:val="center"/>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D52A76" w:rsidRPr="00581702" w:rsidRDefault="00D52A76" w:rsidP="00D52A76">
      <w:pPr>
        <w:spacing w:after="0" w:line="240" w:lineRule="auto"/>
        <w:jc w:val="both"/>
        <w:rPr>
          <w:rFonts w:ascii="Times New Roman" w:eastAsia="Times New Roman" w:hAnsi="Times New Roman" w:cs="Times New Roman"/>
          <w:b/>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D52A76" w:rsidRPr="00581702" w:rsidRDefault="00D52A76" w:rsidP="00D52A76">
      <w:pPr>
        <w:spacing w:after="0" w:line="240" w:lineRule="auto"/>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D52A76" w:rsidRPr="00581702" w:rsidRDefault="00D52A76" w:rsidP="00D52A76">
      <w:pPr>
        <w:spacing w:after="0" w:line="240" w:lineRule="auto"/>
        <w:jc w:val="both"/>
        <w:rPr>
          <w:rFonts w:ascii="Times New Roman" w:eastAsia="Times New Roman" w:hAnsi="Times New Roman" w:cs="Times New Roman"/>
          <w:b/>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w:t>
      </w: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4F0278" w:rsidRPr="00581702" w:rsidRDefault="004F0278" w:rsidP="00D52A76">
      <w:pPr>
        <w:spacing w:after="0" w:line="240" w:lineRule="auto"/>
        <w:rPr>
          <w:rFonts w:ascii="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D52A76" w:rsidRPr="00581702" w:rsidRDefault="00D52A76" w:rsidP="00D52A76">
      <w:pPr>
        <w:spacing w:after="0" w:line="240" w:lineRule="auto"/>
        <w:rPr>
          <w:rFonts w:ascii="Times New Roman" w:eastAsia="Times New Roman" w:hAnsi="Times New Roman" w:cs="Times New Roman"/>
          <w:b/>
          <w:sz w:val="28"/>
          <w:szCs w:val="28"/>
        </w:rPr>
      </w:pPr>
    </w:p>
    <w:p w:rsidR="004D1735" w:rsidRDefault="004D1735" w:rsidP="004D1735">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t>ИНСТРУКЦИОННЫЕ КАРТЫ ДЛЯ ПРОВЕДЕНИЯ ПРАКТИЧЕСКИХ ЗАНЯТИЙ</w:t>
      </w:r>
    </w:p>
    <w:p w:rsidR="004D1735" w:rsidRDefault="004D1735" w:rsidP="008F2E8A">
      <w:pPr>
        <w:widowControl w:val="0"/>
        <w:spacing w:after="0" w:line="240" w:lineRule="auto"/>
        <w:ind w:firstLine="709"/>
        <w:jc w:val="both"/>
        <w:rPr>
          <w:rFonts w:ascii="Times New Roman" w:hAnsi="Times New Roman" w:cs="Times New Roman"/>
          <w:b/>
          <w:sz w:val="28"/>
          <w:szCs w:val="28"/>
        </w:rPr>
      </w:pPr>
    </w:p>
    <w:p w:rsidR="008F2E8A" w:rsidRPr="00581702" w:rsidRDefault="008F2E8A" w:rsidP="008F2E8A">
      <w:pPr>
        <w:widowControl w:val="0"/>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ТЕМЫ ПРАКТИЧЕСКИХ ЗАНЯТИЙ:</w:t>
      </w:r>
    </w:p>
    <w:p w:rsidR="008F2E8A" w:rsidRPr="00581702" w:rsidRDefault="008F2E8A" w:rsidP="008F2E8A">
      <w:pPr>
        <w:widowControl w:val="0"/>
        <w:spacing w:after="0" w:line="240" w:lineRule="auto"/>
        <w:ind w:firstLine="709"/>
        <w:jc w:val="both"/>
        <w:rPr>
          <w:rFonts w:ascii="Times New Roman" w:hAnsi="Times New Roman" w:cs="Times New Roman"/>
          <w:b/>
          <w:sz w:val="28"/>
          <w:szCs w:val="28"/>
        </w:rPr>
      </w:pPr>
    </w:p>
    <w:p w:rsidR="008F2E8A" w:rsidRPr="00581702" w:rsidRDefault="008F2E8A" w:rsidP="008F2E8A">
      <w:pPr>
        <w:widowControl w:val="0"/>
        <w:spacing w:after="0" w:line="240" w:lineRule="auto"/>
        <w:ind w:firstLine="709"/>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Раздел 2. Организация и управление пассажирскими перевозками</w:t>
      </w:r>
    </w:p>
    <w:p w:rsidR="008F2E8A" w:rsidRPr="00581702" w:rsidRDefault="008F2E8A" w:rsidP="008F2E8A">
      <w:pPr>
        <w:pStyle w:val="TableParagraph"/>
        <w:ind w:right="116" w:firstLine="709"/>
        <w:rPr>
          <w:rFonts w:ascii="Times New Roman" w:eastAsia="Times New Roman" w:hAnsi="Times New Roman" w:cs="Times New Roman"/>
          <w:b/>
          <w:sz w:val="28"/>
          <w:szCs w:val="28"/>
          <w:u w:val="single"/>
          <w:lang w:val="ru-RU"/>
        </w:rPr>
      </w:pPr>
    </w:p>
    <w:p w:rsidR="008F2E8A" w:rsidRPr="00581702" w:rsidRDefault="008F2E8A" w:rsidP="008F2E8A">
      <w:pPr>
        <w:tabs>
          <w:tab w:val="left" w:pos="1621"/>
        </w:tabs>
        <w:spacing w:after="0" w:line="240" w:lineRule="auto"/>
        <w:ind w:firstLine="709"/>
        <w:rPr>
          <w:rFonts w:ascii="Times New Roman" w:hAnsi="Times New Roman" w:cs="Times New Roman"/>
          <w:b/>
          <w:w w:val="103"/>
          <w:sz w:val="28"/>
          <w:szCs w:val="28"/>
        </w:rPr>
      </w:pPr>
      <w:r w:rsidRPr="00581702">
        <w:rPr>
          <w:rFonts w:ascii="Times New Roman" w:hAnsi="Times New Roman" w:cs="Times New Roman"/>
          <w:b/>
          <w:w w:val="105"/>
          <w:sz w:val="28"/>
          <w:szCs w:val="28"/>
        </w:rPr>
        <w:t xml:space="preserve">Тема </w:t>
      </w:r>
      <w:r w:rsidRPr="00581702">
        <w:rPr>
          <w:rFonts w:ascii="Times New Roman" w:hAnsi="Times New Roman" w:cs="Times New Roman"/>
          <w:b/>
          <w:w w:val="109"/>
          <w:sz w:val="28"/>
          <w:szCs w:val="28"/>
        </w:rPr>
        <w:t>2.2. Организация технологи</w:t>
      </w:r>
      <w:r w:rsidRPr="00581702">
        <w:rPr>
          <w:rFonts w:ascii="Times New Roman" w:hAnsi="Times New Roman" w:cs="Times New Roman"/>
          <w:b/>
          <w:w w:val="103"/>
          <w:sz w:val="28"/>
          <w:szCs w:val="28"/>
        </w:rPr>
        <w:t>ческого обслуживания пассажиров</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№1</w:t>
      </w:r>
    </w:p>
    <w:p w:rsidR="008F2E8A" w:rsidRPr="00581702" w:rsidRDefault="008F2E8A" w:rsidP="008F2E8A">
      <w:pPr>
        <w:tabs>
          <w:tab w:val="left" w:pos="9"/>
        </w:tabs>
        <w:spacing w:after="0" w:line="240" w:lineRule="auto"/>
        <w:ind w:right="29" w:firstLine="709"/>
        <w:jc w:val="both"/>
        <w:rPr>
          <w:rFonts w:ascii="Times New Roman" w:hAnsi="Times New Roman" w:cs="Times New Roman"/>
          <w:w w:val="102"/>
          <w:sz w:val="28"/>
          <w:szCs w:val="28"/>
        </w:rPr>
      </w:pPr>
      <w:r w:rsidRPr="00581702">
        <w:rPr>
          <w:rFonts w:ascii="Times New Roman" w:hAnsi="Times New Roman" w:cs="Times New Roman"/>
          <w:spacing w:val="-3"/>
          <w:sz w:val="28"/>
          <w:szCs w:val="28"/>
        </w:rPr>
        <w:t>Расчет схемы состава пассажирского поезда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№2</w:t>
      </w:r>
    </w:p>
    <w:p w:rsidR="008F2E8A" w:rsidRPr="00581702" w:rsidRDefault="008F2E8A" w:rsidP="008F2E8A">
      <w:pPr>
        <w:tabs>
          <w:tab w:val="left" w:pos="9"/>
        </w:tabs>
        <w:spacing w:after="0" w:line="240" w:lineRule="auto"/>
        <w:ind w:right="29" w:firstLine="709"/>
        <w:jc w:val="both"/>
        <w:rPr>
          <w:rFonts w:ascii="Times New Roman" w:hAnsi="Times New Roman" w:cs="Times New Roman"/>
          <w:w w:val="102"/>
          <w:sz w:val="28"/>
          <w:szCs w:val="28"/>
        </w:rPr>
      </w:pPr>
      <w:r w:rsidRPr="00581702">
        <w:rPr>
          <w:rFonts w:ascii="Times New Roman" w:hAnsi="Times New Roman" w:cs="Times New Roman"/>
          <w:spacing w:val="-2"/>
          <w:sz w:val="28"/>
          <w:szCs w:val="28"/>
        </w:rPr>
        <w:t>Подготовка пассажирских вагонов в рейс на пассажирских технических станциях</w:t>
      </w:r>
    </w:p>
    <w:p w:rsidR="008F2E8A" w:rsidRPr="00581702" w:rsidRDefault="008F2E8A" w:rsidP="008F2E8A">
      <w:pPr>
        <w:spacing w:after="0" w:line="240" w:lineRule="auto"/>
        <w:ind w:firstLine="709"/>
        <w:jc w:val="both"/>
        <w:rPr>
          <w:rFonts w:ascii="Times New Roman" w:hAnsi="Times New Roman" w:cs="Times New Roman"/>
          <w:w w:val="104"/>
          <w:sz w:val="28"/>
          <w:szCs w:val="28"/>
        </w:rPr>
      </w:pPr>
    </w:p>
    <w:p w:rsidR="008F2E8A" w:rsidRPr="00581702" w:rsidRDefault="008F2E8A" w:rsidP="008F2E8A">
      <w:pPr>
        <w:spacing w:after="0" w:line="240" w:lineRule="auto"/>
        <w:ind w:right="164" w:firstLine="709"/>
        <w:rPr>
          <w:rFonts w:ascii="Times New Roman" w:hAnsi="Times New Roman" w:cs="Times New Roman"/>
          <w:b/>
          <w:w w:val="103"/>
          <w:sz w:val="28"/>
          <w:szCs w:val="28"/>
        </w:rPr>
      </w:pPr>
      <w:r w:rsidRPr="00581702">
        <w:rPr>
          <w:rFonts w:ascii="Times New Roman" w:hAnsi="Times New Roman" w:cs="Times New Roman"/>
          <w:b/>
          <w:w w:val="103"/>
          <w:sz w:val="28"/>
          <w:szCs w:val="28"/>
        </w:rPr>
        <w:t xml:space="preserve">Тема 2.3. Организация перевозок </w:t>
      </w:r>
      <w:r w:rsidRPr="00581702">
        <w:rPr>
          <w:rFonts w:ascii="Times New Roman" w:hAnsi="Times New Roman" w:cs="Times New Roman"/>
          <w:b/>
          <w:w w:val="104"/>
          <w:sz w:val="28"/>
          <w:szCs w:val="28"/>
        </w:rPr>
        <w:t xml:space="preserve">пассажиров, ручной клади, багажа и </w:t>
      </w:r>
      <w:r w:rsidRPr="00581702">
        <w:rPr>
          <w:rFonts w:ascii="Times New Roman" w:hAnsi="Times New Roman" w:cs="Times New Roman"/>
          <w:b/>
          <w:w w:val="103"/>
          <w:sz w:val="28"/>
          <w:szCs w:val="28"/>
        </w:rPr>
        <w:t>грузобагажа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№3</w:t>
      </w:r>
    </w:p>
    <w:p w:rsidR="008F2E8A" w:rsidRPr="00581702" w:rsidRDefault="008F2E8A" w:rsidP="008F2E8A">
      <w:pPr>
        <w:shd w:val="clear" w:color="auto" w:fill="FFFFFF"/>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Определение стоимости проезда пассажира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№4</w:t>
      </w:r>
    </w:p>
    <w:p w:rsidR="008F2E8A" w:rsidRPr="00581702" w:rsidRDefault="008F2E8A" w:rsidP="008F2E8A">
      <w:pPr>
        <w:tabs>
          <w:tab w:val="left" w:pos="5060"/>
        </w:tabs>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Расчет доплат при изменении условий и маршрута проезда. Оформление возврата платежей</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№5</w:t>
      </w:r>
    </w:p>
    <w:p w:rsidR="008F2E8A" w:rsidRPr="00581702" w:rsidRDefault="008F2E8A" w:rsidP="008F2E8A">
      <w:pPr>
        <w:shd w:val="clear" w:color="auto" w:fill="FFFFFF"/>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Определение стоимости и оформление перевозки багажа и грузобагажа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№6</w:t>
      </w:r>
    </w:p>
    <w:p w:rsidR="008F2E8A" w:rsidRPr="00581702" w:rsidRDefault="008F2E8A" w:rsidP="008F2E8A">
      <w:pPr>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Перевозка пассажиров на особых условиях</w:t>
      </w:r>
    </w:p>
    <w:p w:rsidR="008F2E8A" w:rsidRPr="00581702" w:rsidRDefault="008F2E8A" w:rsidP="008F2E8A">
      <w:pPr>
        <w:spacing w:after="0" w:line="240" w:lineRule="auto"/>
        <w:ind w:right="163" w:firstLine="709"/>
        <w:rPr>
          <w:rFonts w:ascii="Times New Roman" w:hAnsi="Times New Roman" w:cs="Times New Roman"/>
          <w:sz w:val="28"/>
          <w:szCs w:val="28"/>
        </w:rPr>
      </w:pPr>
    </w:p>
    <w:p w:rsidR="008F2E8A" w:rsidRPr="00581702" w:rsidRDefault="008F2E8A" w:rsidP="008F2E8A">
      <w:pPr>
        <w:shd w:val="clear" w:color="auto" w:fill="FFFFFF"/>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Тема 2.4. Организация работы вокзала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№7</w:t>
      </w:r>
    </w:p>
    <w:p w:rsidR="008F2E8A" w:rsidRPr="00581702" w:rsidRDefault="008F2E8A" w:rsidP="008F2E8A">
      <w:pPr>
        <w:tabs>
          <w:tab w:val="left" w:pos="9"/>
        </w:tabs>
        <w:spacing w:after="0" w:line="240" w:lineRule="auto"/>
        <w:ind w:right="29" w:firstLine="709"/>
        <w:jc w:val="both"/>
        <w:rPr>
          <w:rFonts w:ascii="Times New Roman" w:hAnsi="Times New Roman" w:cs="Times New Roman"/>
          <w:spacing w:val="-3"/>
          <w:sz w:val="28"/>
          <w:szCs w:val="28"/>
        </w:rPr>
      </w:pPr>
      <w:r w:rsidRPr="00581702">
        <w:rPr>
          <w:rFonts w:ascii="Times New Roman" w:hAnsi="Times New Roman" w:cs="Times New Roman"/>
          <w:spacing w:val="-1"/>
          <w:sz w:val="28"/>
          <w:szCs w:val="28"/>
        </w:rPr>
        <w:t xml:space="preserve">Расчет потребного количества вокзальных подразделений (билетных касс, </w:t>
      </w:r>
      <w:r w:rsidRPr="00581702">
        <w:rPr>
          <w:rFonts w:ascii="Times New Roman" w:hAnsi="Times New Roman" w:cs="Times New Roman"/>
          <w:spacing w:val="-3"/>
          <w:sz w:val="28"/>
          <w:szCs w:val="28"/>
        </w:rPr>
        <w:t>«окон», камер хранения, ячеек автоматических камер хранения и др.)</w:t>
      </w:r>
    </w:p>
    <w:p w:rsidR="008F2E8A" w:rsidRPr="00581702" w:rsidRDefault="008F2E8A" w:rsidP="008F2E8A">
      <w:pPr>
        <w:pStyle w:val="28"/>
        <w:shd w:val="clear" w:color="auto" w:fill="auto"/>
        <w:spacing w:after="0" w:line="240" w:lineRule="auto"/>
        <w:ind w:firstLine="709"/>
        <w:rPr>
          <w:rStyle w:val="10pt"/>
          <w:b/>
          <w:sz w:val="28"/>
          <w:szCs w:val="28"/>
        </w:rPr>
      </w:pPr>
      <w:r w:rsidRPr="00581702">
        <w:rPr>
          <w:rStyle w:val="10pt"/>
          <w:b/>
          <w:sz w:val="28"/>
          <w:szCs w:val="28"/>
        </w:rPr>
        <w:t>Практическое занятие №8</w:t>
      </w:r>
    </w:p>
    <w:p w:rsidR="008F2E8A" w:rsidRPr="00581702" w:rsidRDefault="008F2E8A" w:rsidP="008F2E8A">
      <w:pPr>
        <w:pStyle w:val="28"/>
        <w:shd w:val="clear" w:color="auto" w:fill="auto"/>
        <w:spacing w:after="0" w:line="240" w:lineRule="auto"/>
        <w:ind w:firstLine="709"/>
      </w:pPr>
      <w:r w:rsidRPr="00581702">
        <w:rPr>
          <w:spacing w:val="-3"/>
        </w:rPr>
        <w:t>Расчет классности вокзала и определение пассажиропотоков</w:t>
      </w:r>
    </w:p>
    <w:p w:rsidR="00581702" w:rsidRDefault="00581702" w:rsidP="008F2E8A">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sidR="00C1777B">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8F2E8A" w:rsidRPr="00581702" w:rsidRDefault="00C1777B"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008F2E8A"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полностью и правильно; </w:t>
      </w:r>
      <w:r w:rsidR="008F2E8A"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008F2E8A" w:rsidRPr="00581702">
        <w:rPr>
          <w:rFonts w:ascii="Times New Roman" w:eastAsia="TimesNewRomanPSMT" w:hAnsi="Times New Roman" w:cs="Times New Roman"/>
          <w:bCs/>
          <w:sz w:val="28"/>
          <w:szCs w:val="28"/>
        </w:rPr>
        <w:t>сделаны правильные выводы;</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w:t>
      </w:r>
      <w:r w:rsidR="008F2E8A"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w:t>
      </w:r>
      <w:r w:rsidR="008F2E8A"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F2E8A" w:rsidRPr="00581702" w:rsidRDefault="00617052" w:rsidP="005817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008F2E8A"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8F2E8A" w:rsidRPr="00581702" w:rsidRDefault="008F2E8A" w:rsidP="00581702">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8F2E8A" w:rsidRPr="00581702" w:rsidRDefault="008F2E8A" w:rsidP="008F2E8A">
      <w:pPr>
        <w:rPr>
          <w:rFonts w:ascii="Times New Roman" w:hAnsi="Times New Roman" w:cs="Times New Roman"/>
        </w:rPr>
      </w:pPr>
    </w:p>
    <w:p w:rsidR="00951B6D" w:rsidRPr="00581702" w:rsidRDefault="00951B6D" w:rsidP="00D52A76">
      <w:pPr>
        <w:spacing w:after="0" w:line="240" w:lineRule="auto"/>
        <w:rPr>
          <w:rFonts w:ascii="Times New Roman" w:hAnsi="Times New Roman" w:cs="Times New Roman"/>
          <w:sz w:val="28"/>
          <w:szCs w:val="28"/>
        </w:rPr>
      </w:pPr>
    </w:p>
    <w:p w:rsidR="0003743E" w:rsidRPr="00517524" w:rsidRDefault="0003743E" w:rsidP="0003743E">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Практическ</w:t>
      </w:r>
      <w:r>
        <w:rPr>
          <w:rFonts w:ascii="Times New Roman" w:hAnsi="Times New Roman" w:cs="Times New Roman"/>
          <w:b/>
          <w:sz w:val="28"/>
          <w:szCs w:val="28"/>
        </w:rPr>
        <w:t>ое</w:t>
      </w:r>
      <w:r w:rsidRPr="00517524">
        <w:rPr>
          <w:rFonts w:ascii="Times New Roman" w:hAnsi="Times New Roman" w:cs="Times New Roman"/>
          <w:b/>
          <w:sz w:val="28"/>
          <w:szCs w:val="28"/>
        </w:rPr>
        <w:t xml:space="preserve"> </w:t>
      </w:r>
      <w:r>
        <w:rPr>
          <w:rFonts w:ascii="Times New Roman" w:hAnsi="Times New Roman" w:cs="Times New Roman"/>
          <w:b/>
          <w:sz w:val="28"/>
          <w:szCs w:val="28"/>
        </w:rPr>
        <w:t>занятие</w:t>
      </w:r>
      <w:r w:rsidRPr="00517524">
        <w:rPr>
          <w:rFonts w:ascii="Times New Roman" w:hAnsi="Times New Roman" w:cs="Times New Roman"/>
          <w:b/>
          <w:sz w:val="28"/>
          <w:szCs w:val="28"/>
        </w:rPr>
        <w:t xml:space="preserve"> № 1  </w:t>
      </w:r>
    </w:p>
    <w:p w:rsidR="0003743E" w:rsidRPr="00517524" w:rsidRDefault="0003743E" w:rsidP="0003743E">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Расчет схемы состава пассажирского поезда.</w:t>
      </w:r>
    </w:p>
    <w:p w:rsidR="0003743E" w:rsidRPr="00517524" w:rsidRDefault="0003743E" w:rsidP="0003743E">
      <w:pPr>
        <w:spacing w:line="240" w:lineRule="auto"/>
        <w:jc w:val="both"/>
        <w:rPr>
          <w:rFonts w:ascii="Times New Roman" w:hAnsi="Times New Roman" w:cs="Times New Roman"/>
          <w:sz w:val="28"/>
          <w:szCs w:val="28"/>
        </w:rPr>
      </w:pPr>
      <w:r w:rsidRPr="00517524">
        <w:rPr>
          <w:rFonts w:ascii="Times New Roman" w:hAnsi="Times New Roman" w:cs="Times New Roman"/>
          <w:b/>
          <w:sz w:val="28"/>
          <w:szCs w:val="28"/>
        </w:rPr>
        <w:t>Цель:</w:t>
      </w:r>
      <w:r w:rsidRPr="00517524">
        <w:rPr>
          <w:rFonts w:ascii="Times New Roman" w:hAnsi="Times New Roman" w:cs="Times New Roman"/>
          <w:sz w:val="28"/>
          <w:szCs w:val="28"/>
        </w:rPr>
        <w:t xml:space="preserve">  приобретение практических навыков в определении необходимого количества вагонов в пассажирском поезде и составление схемы его формирования.</w:t>
      </w:r>
    </w:p>
    <w:p w:rsidR="0003743E" w:rsidRPr="00517524" w:rsidRDefault="0003743E" w:rsidP="0003743E">
      <w:pPr>
        <w:spacing w:line="240" w:lineRule="auto"/>
        <w:jc w:val="both"/>
        <w:rPr>
          <w:rFonts w:ascii="Times New Roman" w:hAnsi="Times New Roman" w:cs="Times New Roman"/>
          <w:b/>
          <w:sz w:val="28"/>
          <w:szCs w:val="28"/>
        </w:rPr>
      </w:pPr>
      <w:r w:rsidRPr="00517524">
        <w:rPr>
          <w:rFonts w:ascii="Times New Roman" w:hAnsi="Times New Roman" w:cs="Times New Roman"/>
          <w:b/>
          <w:sz w:val="28"/>
          <w:szCs w:val="28"/>
        </w:rPr>
        <w:t>Ход работы:</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Схема формирования состава пассажирского поезда (композиция состава)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это последовательность размещения вагонов разного типа и рода в составе поезда. Количество вагонов в пассажирском поезде определяется исходя из среднесуточного пассажиропотока. </w:t>
      </w:r>
    </w:p>
    <w:p w:rsidR="0003743E" w:rsidRDefault="0003743E"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 схемах поездов предусмотрены условные обозначения катего рии вагонов: О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общий (с местами для сидения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81 место)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Пл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плацкартный (некупейный вагон со спальными местами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54 места)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4-х местными купе (36 мест)</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КР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радиоузлом (в продажу поступает 28 мест, 8 мест предусмотрено для ЛНП, электромеханика и работников вагона- ресторана)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ВР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вагон-ресторан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КБ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буфетом (12 мест)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СВ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мягкий с 2-х местными купе (18 мест).</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Обл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межобластного типа с местами для сидения (68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72 места в зависимости от года постройки)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почтовый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багажный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почтово-багажный. </w:t>
      </w:r>
    </w:p>
    <w:p w:rsidR="0003743E" w:rsidRDefault="0003743E"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Среднесуточный пассажиропоток определяется по формуле:</w:t>
      </w:r>
    </w:p>
    <w:p w:rsidR="0003743E" w:rsidRDefault="0003743E" w:rsidP="000374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vertAlign w:val="subscript"/>
        </w:rPr>
        <w:t>сут</w:t>
      </w:r>
      <w:r>
        <w:rPr>
          <w:rFonts w:ascii="Times New Roman" w:hAnsi="Times New Roman" w:cs="Times New Roman"/>
          <w:b/>
          <w:sz w:val="28"/>
          <w:szCs w:val="28"/>
          <w:vertAlign w:val="superscript"/>
        </w:rPr>
        <w:t>чел</w:t>
      </w:r>
      <w:r>
        <w:rPr>
          <w:rFonts w:ascii="Times New Roman" w:hAnsi="Times New Roman" w:cs="Times New Roman"/>
          <w:b/>
          <w:sz w:val="28"/>
          <w:szCs w:val="28"/>
        </w:rPr>
        <w:t xml:space="preserve"> = (А</w:t>
      </w:r>
      <w:r>
        <w:rPr>
          <w:rFonts w:ascii="Times New Roman" w:hAnsi="Times New Roman" w:cs="Times New Roman"/>
          <w:b/>
          <w:sz w:val="28"/>
          <w:szCs w:val="28"/>
          <w:vertAlign w:val="subscript"/>
        </w:rPr>
        <w:t xml:space="preserve">г </w:t>
      </w:r>
      <w:r>
        <w:rPr>
          <w:rFonts w:ascii="Times New Roman" w:hAnsi="Times New Roman" w:cs="Times New Roman"/>
          <w:b/>
          <w:sz w:val="28"/>
          <w:szCs w:val="28"/>
        </w:rPr>
        <w:t>х К)/365</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где Аг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максимальный годовой пассажиропоток;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К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коэффициент месячной или сезонной неравномерности;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365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число дней в году.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Длина обычного поезда 16-18 </w:t>
      </w:r>
      <w:r>
        <w:rPr>
          <w:rFonts w:ascii="Times New Roman" w:hAnsi="Times New Roman" w:cs="Times New Roman"/>
          <w:sz w:val="28"/>
          <w:szCs w:val="28"/>
        </w:rPr>
        <w:t xml:space="preserve">вагонов, удлинѐнного </w:t>
      </w:r>
      <w:r w:rsidR="00617052">
        <w:rPr>
          <w:rFonts w:ascii="Times New Roman" w:hAnsi="Times New Roman" w:cs="Times New Roman"/>
          <w:sz w:val="28"/>
          <w:szCs w:val="28"/>
        </w:rPr>
        <w:t>-</w:t>
      </w:r>
      <w:r>
        <w:rPr>
          <w:rFonts w:ascii="Times New Roman" w:hAnsi="Times New Roman" w:cs="Times New Roman"/>
          <w:sz w:val="28"/>
          <w:szCs w:val="28"/>
        </w:rPr>
        <w:t xml:space="preserve"> 20-24 ва</w:t>
      </w:r>
      <w:r w:rsidRPr="00880522">
        <w:rPr>
          <w:rFonts w:ascii="Times New Roman" w:hAnsi="Times New Roman" w:cs="Times New Roman"/>
          <w:sz w:val="28"/>
          <w:szCs w:val="28"/>
        </w:rPr>
        <w:t>гона</w:t>
      </w:r>
      <w:r>
        <w:rPr>
          <w:rFonts w:ascii="Times New Roman" w:hAnsi="Times New Roman" w:cs="Times New Roman"/>
          <w:sz w:val="28"/>
          <w:szCs w:val="28"/>
        </w:rPr>
        <w:t>.</w:t>
      </w:r>
    </w:p>
    <w:p w:rsidR="0003743E" w:rsidRDefault="0003743E" w:rsidP="000374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Пример 1</w:t>
      </w:r>
    </w:p>
    <w:p w:rsidR="0003743E" w:rsidRPr="003F2F35" w:rsidRDefault="0003743E" w:rsidP="0003743E">
      <w:pPr>
        <w:spacing w:after="0" w:line="240" w:lineRule="auto"/>
        <w:jc w:val="both"/>
        <w:rPr>
          <w:rFonts w:ascii="Times New Roman" w:hAnsi="Times New Roman" w:cs="Times New Roman"/>
          <w:i/>
          <w:sz w:val="28"/>
          <w:szCs w:val="28"/>
        </w:rPr>
      </w:pPr>
      <w:r w:rsidRPr="003F2F35">
        <w:rPr>
          <w:rFonts w:ascii="Times New Roman" w:hAnsi="Times New Roman" w:cs="Times New Roman"/>
          <w:b/>
          <w:i/>
          <w:sz w:val="28"/>
          <w:szCs w:val="28"/>
        </w:rPr>
        <w:t>Исходные данные</w:t>
      </w:r>
      <w:r w:rsidRPr="003F2F35">
        <w:rPr>
          <w:rFonts w:ascii="Times New Roman" w:hAnsi="Times New Roman" w:cs="Times New Roman"/>
          <w:i/>
          <w:sz w:val="28"/>
          <w:szCs w:val="28"/>
        </w:rPr>
        <w:t xml:space="preserve">.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В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237250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58400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Б в В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36500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А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237250 чел.</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36500 чел.</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 Годовой пассажиропоток из Б в А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58400 чел.</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5940425" cy="2297701"/>
            <wp:effectExtent l="19050" t="0" r="3175" b="0"/>
            <wp:docPr id="15" name="Рисунок 6"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epodavatel\AppData\Local\Microsoft\Windows\INetCache\Content.Word\Безымянный.png"/>
                    <pic:cNvPicPr>
                      <a:picLocks noChangeAspect="1" noChangeArrowheads="1"/>
                    </pic:cNvPicPr>
                  </pic:nvPicPr>
                  <pic:blipFill>
                    <a:blip r:embed="rId92" cstate="print"/>
                    <a:srcRect/>
                    <a:stretch>
                      <a:fillRect/>
                    </a:stretch>
                  </pic:blipFill>
                  <pic:spPr bwMode="auto">
                    <a:xfrm>
                      <a:off x="0" y="0"/>
                      <a:ext cx="5940425" cy="2297701"/>
                    </a:xfrm>
                    <a:prstGeom prst="rect">
                      <a:avLst/>
                    </a:prstGeom>
                    <a:noFill/>
                    <a:ln w="9525">
                      <a:noFill/>
                      <a:miter lim="800000"/>
                      <a:headEnd/>
                      <a:tailEnd/>
                    </a:ln>
                  </pic:spPr>
                </pic:pic>
              </a:graphicData>
            </a:graphic>
          </wp:inline>
        </w:drawing>
      </w:r>
    </w:p>
    <w:p w:rsidR="0003743E" w:rsidRPr="003F2F35" w:rsidRDefault="0003743E" w:rsidP="0003743E">
      <w:pPr>
        <w:spacing w:after="0" w:line="240" w:lineRule="auto"/>
        <w:jc w:val="both"/>
        <w:rPr>
          <w:rFonts w:ascii="Times New Roman" w:hAnsi="Times New Roman" w:cs="Times New Roman"/>
          <w:b/>
          <w:i/>
          <w:sz w:val="28"/>
          <w:szCs w:val="28"/>
        </w:rPr>
      </w:pPr>
      <w:r w:rsidRPr="003F2F35">
        <w:rPr>
          <w:rFonts w:ascii="Times New Roman" w:hAnsi="Times New Roman" w:cs="Times New Roman"/>
          <w:b/>
          <w:i/>
          <w:sz w:val="28"/>
          <w:szCs w:val="28"/>
        </w:rPr>
        <w:t xml:space="preserve">Решение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 Общий годовой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+ 58400 = 295650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 Общий годовой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+ 36500 = 273750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3. Количество вагонов в составе поезда на заданном участке определяется исходя из максимального пассажиропотока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295650 чел. в чѐтном и нечѐтном направлениях.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4. Среднесуточный пассажи</w:t>
      </w:r>
      <w:r>
        <w:rPr>
          <w:rFonts w:ascii="Times New Roman" w:hAnsi="Times New Roman" w:cs="Times New Roman"/>
          <w:sz w:val="28"/>
          <w:szCs w:val="28"/>
        </w:rPr>
        <w:t>ропоток на участке А-Б (Б-А) со</w:t>
      </w:r>
      <w:r w:rsidRPr="003F2F35">
        <w:rPr>
          <w:rFonts w:ascii="Times New Roman" w:hAnsi="Times New Roman" w:cs="Times New Roman"/>
          <w:sz w:val="28"/>
          <w:szCs w:val="28"/>
        </w:rPr>
        <w:t xml:space="preserve">ставит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295650* 1</w:t>
      </w:r>
      <w:r>
        <w:rPr>
          <w:rFonts w:ascii="Times New Roman" w:hAnsi="Times New Roman" w:cs="Times New Roman"/>
          <w:sz w:val="28"/>
          <w:szCs w:val="28"/>
        </w:rPr>
        <w:t xml:space="preserve">)/365 = 810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F2F35">
        <w:rPr>
          <w:rFonts w:ascii="Times New Roman" w:hAnsi="Times New Roman" w:cs="Times New Roman"/>
          <w:sz w:val="28"/>
          <w:szCs w:val="28"/>
        </w:rPr>
        <w:t>Среднесуточный пассажир</w:t>
      </w:r>
      <w:r>
        <w:rPr>
          <w:rFonts w:ascii="Times New Roman" w:hAnsi="Times New Roman" w:cs="Times New Roman"/>
          <w:sz w:val="28"/>
          <w:szCs w:val="28"/>
        </w:rPr>
        <w:t>опоток на участке Б-В (В-Б) со</w:t>
      </w:r>
      <w:r w:rsidRPr="003F2F35">
        <w:rPr>
          <w:rFonts w:ascii="Times New Roman" w:hAnsi="Times New Roman" w:cs="Times New Roman"/>
          <w:sz w:val="28"/>
          <w:szCs w:val="28"/>
        </w:rPr>
        <w:t xml:space="preserve">ставит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273750* 1</w:t>
      </w:r>
      <w:r>
        <w:rPr>
          <w:rFonts w:ascii="Times New Roman" w:hAnsi="Times New Roman" w:cs="Times New Roman"/>
          <w:sz w:val="28"/>
          <w:szCs w:val="28"/>
        </w:rPr>
        <w:t xml:space="preserve">)/365 =750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6. Разность пассажиропотоков на участках А-Б (Б-А) и Б-В (В- Б) составляет 810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750 = 60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7. Количество пассажиров коммерческой сферы составляет 810 * 0,15 = 122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(коммерческие перевозки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15% ), для перевозки которых необходимо предусмотреть включение в состав пассажирского поезда купейные 6 вагоны (вагоны СВ, как правило, </w:t>
      </w:r>
      <w:r>
        <w:rPr>
          <w:rFonts w:ascii="Times New Roman" w:hAnsi="Times New Roman" w:cs="Times New Roman"/>
          <w:sz w:val="28"/>
          <w:szCs w:val="28"/>
        </w:rPr>
        <w:t>включают в составы скорых поез</w:t>
      </w:r>
      <w:r w:rsidRPr="003F2F35">
        <w:rPr>
          <w:rFonts w:ascii="Times New Roman" w:hAnsi="Times New Roman" w:cs="Times New Roman"/>
          <w:sz w:val="28"/>
          <w:szCs w:val="28"/>
        </w:rPr>
        <w:t xml:space="preserve">дов).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8. Количество купейных вагонов составит 122 : 36 = 4 вагона, из них один вагон купейный с радиоузлом.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36+36+36+28 = 136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9. Избыток мест в купейных вагонах 136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122 = 14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10. Количество пассажиров социально значимой сферы 810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122 = 688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11. Для перевозки данной категории пассажиров необходимо 688 мест: 54 места = 13 плацкартным вагонам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54 * 13 = 702 места.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12. Избыток мест в плацкартных вагонах 702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688 = 14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13. Общий избыток мест в купейных и плацкартных вагонах (14 + 14 = 28 мест) равен половине вместимости плацкартного вагона. (При ином варианте необходимо предусмотреть увеличение или уменьшение состава поезда на соответствующее количество вагонов).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14. Следовательно, на станции Б можно предусмотреть прицеп- ной плацкартный вагон, следующий на участке А-Б, что полностью удовлетворит заданный пассажиропоток, т.к. на станции Б количество пассажиров в нечѐтном направлении уменьшается на 60 человек, а в чѐтном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наоборот, увеличивается.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ВЫВОД. В составе данного поезда должно быть: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- 4 купейных вагона (один из них с радиоузлом),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- 13 плацкартных вагонов (один из них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прицепной),</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вагон-ресторан, всего в составе поезда 18 вагонов.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15. После приведѐнных выше расчѐтов составляются композиции состава поезда (задание 2) с учѐтом требований, предъявляемых к расположению вагонов в составе поезда в зависимости от их типа.</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116860" cy="1010093"/>
            <wp:effectExtent l="19050" t="0" r="0" b="0"/>
            <wp:docPr id="18" name="Рисунок 15"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epodavatel\AppData\Local\Microsoft\Windows\INetCache\Content.Word\Безымянный.png"/>
                    <pic:cNvPicPr>
                      <a:picLocks noChangeAspect="1" noChangeArrowheads="1"/>
                    </pic:cNvPicPr>
                  </pic:nvPicPr>
                  <pic:blipFill>
                    <a:blip r:embed="rId93" cstate="print"/>
                    <a:srcRect/>
                    <a:stretch>
                      <a:fillRect/>
                    </a:stretch>
                  </pic:blipFill>
                  <pic:spPr bwMode="auto">
                    <a:xfrm>
                      <a:off x="0" y="0"/>
                      <a:ext cx="6116956" cy="1010109"/>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sidRPr="001A75EA">
        <w:rPr>
          <w:rFonts w:ascii="Times New Roman" w:hAnsi="Times New Roman" w:cs="Times New Roman"/>
          <w:sz w:val="28"/>
          <w:szCs w:val="28"/>
        </w:rPr>
        <w:t>Могут быть и другие варианты расположения купейных вагонов в составе пассажирского поезда.</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340177" cy="1127052"/>
            <wp:effectExtent l="19050" t="0" r="3473" b="0"/>
            <wp:docPr id="30" name="Рисунок 18"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epodavatel\AppData\Local\Microsoft\Windows\INetCache\Content.Word\Безымянный.png"/>
                    <pic:cNvPicPr>
                      <a:picLocks noChangeAspect="1" noChangeArrowheads="1"/>
                    </pic:cNvPicPr>
                  </pic:nvPicPr>
                  <pic:blipFill>
                    <a:blip r:embed="rId94" cstate="print"/>
                    <a:srcRect/>
                    <a:stretch>
                      <a:fillRect/>
                    </a:stretch>
                  </pic:blipFill>
                  <pic:spPr bwMode="auto">
                    <a:xfrm>
                      <a:off x="0" y="0"/>
                      <a:ext cx="6341418" cy="1127273"/>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b/>
          <w:sz w:val="28"/>
          <w:szCs w:val="28"/>
        </w:rPr>
        <w:t>Пример 2</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Предположим, что перевозка пассажиропотока, заданного в примере 1 осуществляется скорым поездом (по статистическим данным имеется спрос на вагон СВ). Тогда, для коммерческих перевозок (122 пассажира) предусмотрим замену одного купейного вагона на вагон СВ 18 + 36 + 36 + 28 = 118 мест.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b/>
          <w:i/>
          <w:sz w:val="28"/>
          <w:szCs w:val="28"/>
        </w:rPr>
        <w:t>Решение.</w:t>
      </w:r>
      <w:r w:rsidRPr="00B5662D">
        <w:rPr>
          <w:rFonts w:ascii="Times New Roman" w:hAnsi="Times New Roman" w:cs="Times New Roman"/>
          <w:sz w:val="28"/>
          <w:szCs w:val="28"/>
        </w:rPr>
        <w:t xml:space="preserve"> Дефицит мест составит 122 </w:t>
      </w:r>
      <w:r w:rsidR="00617052">
        <w:rPr>
          <w:rFonts w:ascii="Times New Roman" w:hAnsi="Times New Roman" w:cs="Times New Roman"/>
          <w:sz w:val="28"/>
          <w:szCs w:val="28"/>
        </w:rPr>
        <w:t>-</w:t>
      </w:r>
      <w:r w:rsidRPr="00B5662D">
        <w:rPr>
          <w:rFonts w:ascii="Times New Roman" w:hAnsi="Times New Roman" w:cs="Times New Roman"/>
          <w:sz w:val="28"/>
          <w:szCs w:val="28"/>
        </w:rPr>
        <w:t xml:space="preserve"> 118 = 4 места.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Избыток мест превышает дефицит на 10 мест (14 </w:t>
      </w:r>
      <w:r w:rsidR="00617052">
        <w:rPr>
          <w:rFonts w:ascii="Times New Roman" w:hAnsi="Times New Roman" w:cs="Times New Roman"/>
          <w:sz w:val="28"/>
          <w:szCs w:val="28"/>
        </w:rPr>
        <w:t>-</w:t>
      </w:r>
      <w:r w:rsidRPr="00B5662D">
        <w:rPr>
          <w:rFonts w:ascii="Times New Roman" w:hAnsi="Times New Roman" w:cs="Times New Roman"/>
          <w:sz w:val="28"/>
          <w:szCs w:val="28"/>
        </w:rPr>
        <w:t xml:space="preserve"> 4 = 10 мест), что полностью удовлетворяет заданный пассажиропоток. Для данного примера композиция поезда может выглядеть таким образом</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197070" cy="1041991"/>
            <wp:effectExtent l="19050" t="0" r="0" b="0"/>
            <wp:docPr id="32" name="Рисунок 27"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repodavatel\AppData\Local\Microsoft\Windows\INetCache\Content.Word\Безымянный.png"/>
                    <pic:cNvPicPr>
                      <a:picLocks noChangeAspect="1" noChangeArrowheads="1"/>
                    </pic:cNvPicPr>
                  </pic:nvPicPr>
                  <pic:blipFill>
                    <a:blip r:embed="rId95" cstate="print"/>
                    <a:srcRect/>
                    <a:stretch>
                      <a:fillRect/>
                    </a:stretch>
                  </pic:blipFill>
                  <pic:spPr bwMode="auto">
                    <a:xfrm>
                      <a:off x="0" y="0"/>
                      <a:ext cx="6201742" cy="1042777"/>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5826760" cy="3200400"/>
            <wp:effectExtent l="19050" t="0" r="2540" b="0"/>
            <wp:docPr id="35" name="Рисунок 30"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repodavatel\AppData\Local\Microsoft\Windows\INetCache\Content.Word\Безымянный.png"/>
                    <pic:cNvPicPr>
                      <a:picLocks noChangeAspect="1" noChangeArrowheads="1"/>
                    </pic:cNvPicPr>
                  </pic:nvPicPr>
                  <pic:blipFill>
                    <a:blip r:embed="rId96" cstate="print"/>
                    <a:srcRect/>
                    <a:stretch>
                      <a:fillRect/>
                    </a:stretch>
                  </pic:blipFill>
                  <pic:spPr bwMode="auto">
                    <a:xfrm>
                      <a:off x="0" y="0"/>
                      <a:ext cx="5826760" cy="3200400"/>
                    </a:xfrm>
                    <a:prstGeom prst="rect">
                      <a:avLst/>
                    </a:prstGeom>
                    <a:noFill/>
                    <a:ln w="9525">
                      <a:noFill/>
                      <a:miter lim="800000"/>
                      <a:headEnd/>
                      <a:tailEnd/>
                    </a:ln>
                  </pic:spPr>
                </pic:pic>
              </a:graphicData>
            </a:graphic>
          </wp:inline>
        </w:drawing>
      </w:r>
    </w:p>
    <w:p w:rsidR="00EF0137" w:rsidRDefault="00EF0137"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ПРИМЕЧАНИЕ. Для всех вариантов коммерческие перевозки составляют 20% от общего пассажиропотока. Коэффициент месячной или сезонной неравномерности принять равным 1, без учѐта сезонных колебаний.</w:t>
      </w:r>
    </w:p>
    <w:p w:rsidR="00EF0137" w:rsidRDefault="00EF0137" w:rsidP="0003743E">
      <w:pPr>
        <w:spacing w:after="0" w:line="240" w:lineRule="auto"/>
        <w:jc w:val="center"/>
        <w:rPr>
          <w:rFonts w:ascii="Times New Roman" w:hAnsi="Times New Roman" w:cs="Times New Roman"/>
          <w:b/>
          <w:sz w:val="28"/>
          <w:szCs w:val="28"/>
        </w:rPr>
      </w:pPr>
    </w:p>
    <w:p w:rsidR="0003743E" w:rsidRDefault="0003743E" w:rsidP="0003743E">
      <w:pPr>
        <w:spacing w:after="0" w:line="240" w:lineRule="auto"/>
        <w:jc w:val="center"/>
        <w:rPr>
          <w:rFonts w:ascii="Times New Roman" w:hAnsi="Times New Roman" w:cs="Times New Roman"/>
          <w:sz w:val="28"/>
          <w:szCs w:val="28"/>
        </w:rPr>
      </w:pPr>
      <w:r w:rsidRPr="00B5662D">
        <w:rPr>
          <w:rFonts w:ascii="Times New Roman" w:hAnsi="Times New Roman" w:cs="Times New Roman"/>
          <w:b/>
          <w:sz w:val="28"/>
          <w:szCs w:val="28"/>
        </w:rPr>
        <w:t>Порядок выполнения</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 Определить общий годовой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2. Определить общий годовой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3. Определить максимальный пассажиропоток в чѐтном и не- чѐтном направлениях.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4. Определить среднесуточный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5. Определить среднесуточный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6. Определить разность пассажиропотока на участках А-Б (Б- А),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7. Определить количество пассажиров коммерческой сферы.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8. Определить число вагонов повышенной комфортности.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9. Определить избыток (недостаток) мест в вагонах повышенной комфортности.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10. Определить количество пассажиров социально значимой сферы.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11.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число плацкартных вагонов.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12. Определить избыток (недостаток) мест в плацкартных вагонах.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13.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общий избыток (недостаток) мест в купейных и плацкартных вагонах и решить вопрос уменьшения или увеличения состава поезда на соответствующее количество вагонов.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14. </w:t>
      </w:r>
      <w:r>
        <w:rPr>
          <w:rFonts w:ascii="Times New Roman" w:hAnsi="Times New Roman" w:cs="Times New Roman"/>
          <w:sz w:val="28"/>
          <w:szCs w:val="28"/>
        </w:rPr>
        <w:t>С</w:t>
      </w:r>
      <w:r w:rsidRPr="00B5662D">
        <w:rPr>
          <w:rFonts w:ascii="Times New Roman" w:hAnsi="Times New Roman" w:cs="Times New Roman"/>
          <w:sz w:val="28"/>
          <w:szCs w:val="28"/>
        </w:rPr>
        <w:t xml:space="preserve">делать окончательное заключение в отношении количества и типов вагонов в составе поезда.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15. </w:t>
      </w:r>
      <w:r>
        <w:rPr>
          <w:rFonts w:ascii="Times New Roman" w:hAnsi="Times New Roman" w:cs="Times New Roman"/>
          <w:sz w:val="28"/>
          <w:szCs w:val="28"/>
        </w:rPr>
        <w:t>С</w:t>
      </w:r>
      <w:r w:rsidRPr="00B5662D">
        <w:rPr>
          <w:rFonts w:ascii="Times New Roman" w:hAnsi="Times New Roman" w:cs="Times New Roman"/>
          <w:sz w:val="28"/>
          <w:szCs w:val="28"/>
        </w:rPr>
        <w:t>оставить композицию состава пассажирского поезда.</w:t>
      </w:r>
    </w:p>
    <w:p w:rsidR="0003743E" w:rsidRPr="00880522"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Вывод.</w:t>
      </w:r>
    </w:p>
    <w:p w:rsidR="00951B6D" w:rsidRPr="00581702" w:rsidRDefault="00951B6D" w:rsidP="0003743E">
      <w:pPr>
        <w:spacing w:after="0" w:line="240" w:lineRule="auto"/>
        <w:rPr>
          <w:rFonts w:ascii="Times New Roman" w:hAnsi="Times New Roman" w:cs="Times New Roman"/>
          <w:sz w:val="28"/>
          <w:szCs w:val="28"/>
        </w:rPr>
      </w:pPr>
    </w:p>
    <w:p w:rsidR="00951B6D" w:rsidRPr="00581702" w:rsidRDefault="00951B6D" w:rsidP="00D52A76">
      <w:pPr>
        <w:spacing w:after="0" w:line="240" w:lineRule="auto"/>
        <w:rPr>
          <w:rFonts w:ascii="Times New Roman" w:hAnsi="Times New Roman" w:cs="Times New Roman"/>
          <w:sz w:val="28"/>
          <w:szCs w:val="28"/>
        </w:rPr>
      </w:pPr>
    </w:p>
    <w:p w:rsidR="00951B6D" w:rsidRPr="00581702" w:rsidRDefault="00951B6D" w:rsidP="002B02FE">
      <w:pPr>
        <w:spacing w:after="0" w:line="240" w:lineRule="auto"/>
        <w:rPr>
          <w:rFonts w:ascii="Times New Roman" w:hAnsi="Times New Roman" w:cs="Times New Roman"/>
          <w:sz w:val="28"/>
          <w:szCs w:val="28"/>
        </w:rPr>
      </w:pPr>
    </w:p>
    <w:p w:rsidR="0003743E" w:rsidRPr="00E01B0B" w:rsidRDefault="0003743E" w:rsidP="0003743E">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№2</w:t>
      </w:r>
    </w:p>
    <w:p w:rsidR="0003743E" w:rsidRPr="00E01B0B" w:rsidRDefault="0003743E" w:rsidP="0003743E">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Подготовка пассажирских вагонов в рейс на пассажирск</w:t>
      </w:r>
      <w:r>
        <w:rPr>
          <w:rFonts w:ascii="Times New Roman" w:hAnsi="Times New Roman" w:cs="Times New Roman"/>
          <w:b/>
          <w:sz w:val="28"/>
          <w:szCs w:val="28"/>
        </w:rPr>
        <w:t>их технических станциях</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Цель:</w:t>
      </w:r>
      <w:r w:rsidRPr="00E01B0B">
        <w:rPr>
          <w:rFonts w:ascii="Times New Roman" w:hAnsi="Times New Roman" w:cs="Times New Roman"/>
          <w:sz w:val="28"/>
          <w:szCs w:val="28"/>
        </w:rPr>
        <w:t xml:space="preserve"> закрепление теоретических знаний и приобретение навыков в оформлении документации по приёмке вагонов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1</w:t>
      </w:r>
      <w:r w:rsidRPr="00E01B0B">
        <w:rPr>
          <w:rFonts w:ascii="Times New Roman" w:hAnsi="Times New Roman" w:cs="Times New Roman"/>
          <w:sz w:val="28"/>
          <w:szCs w:val="28"/>
        </w:rPr>
        <w:t xml:space="preserve">. Ответить на вопросы по по подготовке пассажирских поездов и вагонов в рейс. </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1.Принципы технического обслуживания вагонов.</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2.Технология подготовки составов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Экипировка и санитарная уборка вагонов</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4. Порядок приёмки вагонов и составов, отправляемых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2.</w:t>
      </w:r>
      <w:r w:rsidRPr="00E01B0B">
        <w:rPr>
          <w:rFonts w:ascii="Times New Roman" w:hAnsi="Times New Roman" w:cs="Times New Roman"/>
          <w:sz w:val="28"/>
          <w:szCs w:val="28"/>
        </w:rPr>
        <w:t xml:space="preserve"> Оформить документацию по приёмке пассажирских составов и вагонов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 Заполнить журнал формы ВУ-14, рейсовый журнал начальника поезда.</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 Оформить опись инвентарного имущества формы ВУ-9.</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Составить акт о приёмке состава и вагонов в рейс.</w:t>
      </w:r>
    </w:p>
    <w:p w:rsidR="0003743E" w:rsidRPr="00E01B0B" w:rsidRDefault="0003743E" w:rsidP="0003743E">
      <w:pPr>
        <w:spacing w:line="240" w:lineRule="auto"/>
        <w:jc w:val="both"/>
        <w:rPr>
          <w:rFonts w:ascii="Times New Roman" w:hAnsi="Times New Roman" w:cs="Times New Roman"/>
          <w:b/>
          <w:sz w:val="28"/>
          <w:szCs w:val="28"/>
        </w:rPr>
      </w:pPr>
      <w:r w:rsidRPr="00E01B0B">
        <w:rPr>
          <w:rFonts w:ascii="Times New Roman" w:hAnsi="Times New Roman" w:cs="Times New Roman"/>
          <w:b/>
          <w:sz w:val="28"/>
          <w:szCs w:val="28"/>
        </w:rPr>
        <w:t>Оформить отчет.</w:t>
      </w:r>
    </w:p>
    <w:p w:rsidR="00951B6D" w:rsidRDefault="00951B6D" w:rsidP="0003743E">
      <w:pPr>
        <w:spacing w:after="0" w:line="240" w:lineRule="auto"/>
        <w:rPr>
          <w:rFonts w:ascii="Times New Roman" w:hAnsi="Times New Roman" w:cs="Times New Roman"/>
          <w:sz w:val="28"/>
          <w:szCs w:val="28"/>
        </w:rPr>
      </w:pPr>
    </w:p>
    <w:p w:rsidR="003B3384" w:rsidRPr="00E01B0B"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3384" w:rsidRPr="00F63C7C" w:rsidRDefault="003B3384" w:rsidP="003B3384">
      <w:pPr>
        <w:spacing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Определение стоимости проезда пассажир</w:t>
      </w:r>
      <w:r>
        <w:rPr>
          <w:rFonts w:ascii="Times New Roman" w:hAnsi="Times New Roman" w:cs="Times New Roman"/>
          <w:b/>
          <w:sz w:val="28"/>
          <w:szCs w:val="28"/>
        </w:rPr>
        <w:t>а</w:t>
      </w:r>
      <w:r w:rsidRPr="00F63C7C">
        <w:rPr>
          <w:rFonts w:ascii="Times New Roman" w:hAnsi="Times New Roman" w:cs="Times New Roman"/>
          <w:b/>
          <w:sz w:val="28"/>
          <w:szCs w:val="28"/>
        </w:rPr>
        <w:t>.</w:t>
      </w:r>
    </w:p>
    <w:p w:rsidR="003B3384" w:rsidRDefault="003B3384" w:rsidP="003B3384">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F63C7C">
        <w:rPr>
          <w:rFonts w:ascii="Times New Roman" w:hAnsi="Times New Roman" w:cs="Times New Roman"/>
          <w:sz w:val="28"/>
          <w:szCs w:val="28"/>
        </w:rPr>
        <w:t>приобретение практических навыков в работе с Прейскурантом 10-02-16, а также в оформлении проездных документов (билетов)</w:t>
      </w:r>
    </w:p>
    <w:p w:rsidR="003B3384" w:rsidRPr="00DF52FD"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3B3384" w:rsidRPr="002966E5" w:rsidRDefault="003B3384" w:rsidP="003B3384">
      <w:pPr>
        <w:spacing w:line="240" w:lineRule="auto"/>
        <w:jc w:val="both"/>
        <w:rPr>
          <w:rFonts w:ascii="Times New Roman" w:hAnsi="Times New Roman" w:cs="Times New Roman"/>
          <w:sz w:val="28"/>
          <w:szCs w:val="28"/>
        </w:rPr>
      </w:pPr>
      <w:r w:rsidRPr="002966E5">
        <w:rPr>
          <w:rFonts w:ascii="Times New Roman" w:hAnsi="Times New Roman" w:cs="Times New Roman"/>
          <w:sz w:val="28"/>
          <w:szCs w:val="28"/>
        </w:rPr>
        <w:t>1. 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EF0137" w:rsidRDefault="00EF0137" w:rsidP="003B3384">
      <w:pPr>
        <w:spacing w:line="240" w:lineRule="auto"/>
        <w:jc w:val="both"/>
        <w:rPr>
          <w:rFonts w:ascii="Times New Roman" w:hAnsi="Times New Roman" w:cs="Times New Roman"/>
          <w:b/>
          <w:sz w:val="28"/>
          <w:szCs w:val="28"/>
        </w:rPr>
      </w:pPr>
    </w:p>
    <w:p w:rsidR="00EF0137" w:rsidRDefault="00EF0137" w:rsidP="003B3384">
      <w:pPr>
        <w:spacing w:line="240" w:lineRule="auto"/>
        <w:jc w:val="both"/>
        <w:rPr>
          <w:rFonts w:ascii="Times New Roman" w:hAnsi="Times New Roman" w:cs="Times New Roman"/>
          <w:b/>
          <w:sz w:val="28"/>
          <w:szCs w:val="28"/>
        </w:rPr>
      </w:pPr>
    </w:p>
    <w:p w:rsidR="00EF0137" w:rsidRDefault="00EF0137" w:rsidP="003B3384">
      <w:pPr>
        <w:spacing w:line="240" w:lineRule="auto"/>
        <w:jc w:val="both"/>
        <w:rPr>
          <w:rFonts w:ascii="Times New Roman" w:hAnsi="Times New Roman" w:cs="Times New Roman"/>
          <w:b/>
          <w:sz w:val="28"/>
          <w:szCs w:val="28"/>
        </w:rPr>
      </w:pP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669"/>
        <w:gridCol w:w="2312"/>
        <w:gridCol w:w="2146"/>
        <w:gridCol w:w="1557"/>
      </w:tblGrid>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 xml:space="preserve">№ </w:t>
            </w:r>
            <w:r>
              <w:rPr>
                <w:rFonts w:ascii="Times New Roman" w:hAnsi="Times New Roman" w:cs="Times New Roman"/>
                <w:b/>
                <w:sz w:val="28"/>
                <w:szCs w:val="28"/>
              </w:rPr>
              <w:t>задачи</w:t>
            </w:r>
          </w:p>
        </w:tc>
        <w:tc>
          <w:tcPr>
            <w:tcW w:w="1669"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Тарифное расстояние от ст.А до ст.Б</w:t>
            </w:r>
          </w:p>
        </w:tc>
        <w:tc>
          <w:tcPr>
            <w:tcW w:w="2312"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Количество пассажиров</w:t>
            </w:r>
          </w:p>
        </w:tc>
        <w:tc>
          <w:tcPr>
            <w:tcW w:w="2146"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Род вагона</w:t>
            </w:r>
          </w:p>
        </w:tc>
        <w:tc>
          <w:tcPr>
            <w:tcW w:w="155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Категория поезда</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610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 xml:space="preserve">1 взрослый и  3 ребенка </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2</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4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(2,3,8,10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3</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620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(5,6,9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4</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370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5</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630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(4,10,12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6</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380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7</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640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8</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390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2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9</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650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(3,4,10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10</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400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(2,5,8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bl>
    <w:p w:rsidR="003B3384" w:rsidRPr="00F63C7C" w:rsidRDefault="003B3384" w:rsidP="003B3384">
      <w:pPr>
        <w:spacing w:after="0"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3B3384" w:rsidRDefault="003B3384" w:rsidP="003B3384">
      <w:pPr>
        <w:spacing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При следовании с пассажиром более одного ребенка в возрасте до 5 лет, а также на каждого ребенка от 5 до 10 лет покупаются детские билеты. На ребенка в возрасте до 5 лет, проезжающего со взрослым, если он не занимает отдельного места, оформляется безденежный проездной документ.</w:t>
      </w:r>
    </w:p>
    <w:p w:rsidR="003B3384" w:rsidRPr="00DF52FD" w:rsidRDefault="003B3384" w:rsidP="003B3384">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DF52FD">
        <w:rPr>
          <w:rFonts w:ascii="Times New Roman" w:hAnsi="Times New Roman" w:cs="Times New Roman"/>
          <w:b/>
          <w:sz w:val="28"/>
          <w:szCs w:val="28"/>
        </w:rPr>
        <w:t>Вывод</w:t>
      </w:r>
    </w:p>
    <w:p w:rsidR="00EF0137" w:rsidRDefault="00EF0137" w:rsidP="003B3384">
      <w:pPr>
        <w:spacing w:line="240" w:lineRule="auto"/>
        <w:jc w:val="center"/>
        <w:rPr>
          <w:rFonts w:ascii="Times New Roman" w:hAnsi="Times New Roman" w:cs="Times New Roman"/>
          <w:b/>
          <w:sz w:val="28"/>
          <w:szCs w:val="28"/>
        </w:rPr>
      </w:pPr>
    </w:p>
    <w:p w:rsidR="003B3384" w:rsidRPr="00E01B0B"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3384" w:rsidRDefault="003B3384" w:rsidP="003B3384">
      <w:pPr>
        <w:spacing w:line="240" w:lineRule="auto"/>
        <w:jc w:val="center"/>
        <w:rPr>
          <w:rFonts w:ascii="Times New Roman" w:hAnsi="Times New Roman" w:cs="Times New Roman"/>
          <w:b/>
          <w:sz w:val="28"/>
          <w:szCs w:val="28"/>
        </w:rPr>
      </w:pPr>
      <w:r w:rsidRPr="00764CA7">
        <w:rPr>
          <w:rFonts w:ascii="Times New Roman" w:hAnsi="Times New Roman" w:cs="Times New Roman"/>
          <w:b/>
          <w:sz w:val="28"/>
          <w:szCs w:val="28"/>
        </w:rPr>
        <w:t>Расчет доплат при из</w:t>
      </w:r>
      <w:r>
        <w:rPr>
          <w:rFonts w:ascii="Times New Roman" w:hAnsi="Times New Roman" w:cs="Times New Roman"/>
          <w:b/>
          <w:sz w:val="28"/>
          <w:szCs w:val="28"/>
        </w:rPr>
        <w:t>менении условий и маршрута про</w:t>
      </w:r>
      <w:r w:rsidRPr="00764CA7">
        <w:rPr>
          <w:rFonts w:ascii="Times New Roman" w:hAnsi="Times New Roman" w:cs="Times New Roman"/>
          <w:b/>
          <w:sz w:val="28"/>
          <w:szCs w:val="28"/>
        </w:rPr>
        <w:t xml:space="preserve">езда. </w:t>
      </w:r>
      <w:r>
        <w:rPr>
          <w:rFonts w:ascii="Times New Roman" w:hAnsi="Times New Roman" w:cs="Times New Roman"/>
          <w:b/>
          <w:sz w:val="28"/>
          <w:szCs w:val="28"/>
        </w:rPr>
        <w:t>Оформление возврата платежей</w:t>
      </w:r>
    </w:p>
    <w:p w:rsidR="003B3384" w:rsidRDefault="003B3384" w:rsidP="003B3384">
      <w:pPr>
        <w:spacing w:line="240" w:lineRule="auto"/>
        <w:jc w:val="both"/>
        <w:rPr>
          <w:rFonts w:ascii="Times New Roman" w:hAnsi="Times New Roman" w:cs="Times New Roman"/>
          <w:sz w:val="28"/>
          <w:szCs w:val="28"/>
        </w:rPr>
      </w:pPr>
      <w:r w:rsidRPr="00764CA7">
        <w:rPr>
          <w:rFonts w:ascii="Times New Roman" w:hAnsi="Times New Roman" w:cs="Times New Roman"/>
          <w:b/>
          <w:sz w:val="28"/>
          <w:szCs w:val="28"/>
        </w:rPr>
        <w:t xml:space="preserve">Цель: </w:t>
      </w:r>
      <w:r w:rsidRPr="00764CA7">
        <w:rPr>
          <w:rFonts w:ascii="Times New Roman" w:hAnsi="Times New Roman" w:cs="Times New Roman"/>
          <w:sz w:val="28"/>
          <w:szCs w:val="28"/>
        </w:rPr>
        <w:t xml:space="preserve">уметь выполнять расчѐты доплат при изменении условий проезда, остановке в </w:t>
      </w:r>
      <w:r>
        <w:rPr>
          <w:rFonts w:ascii="Times New Roman" w:hAnsi="Times New Roman" w:cs="Times New Roman"/>
          <w:sz w:val="28"/>
          <w:szCs w:val="28"/>
        </w:rPr>
        <w:t>пути следования, а также выпол</w:t>
      </w:r>
      <w:r w:rsidRPr="00764CA7">
        <w:rPr>
          <w:rFonts w:ascii="Times New Roman" w:hAnsi="Times New Roman" w:cs="Times New Roman"/>
          <w:sz w:val="28"/>
          <w:szCs w:val="28"/>
        </w:rPr>
        <w:t>нять расчѐты по возврату плате</w:t>
      </w:r>
      <w:r>
        <w:rPr>
          <w:rFonts w:ascii="Times New Roman" w:hAnsi="Times New Roman" w:cs="Times New Roman"/>
          <w:sz w:val="28"/>
          <w:szCs w:val="28"/>
        </w:rPr>
        <w:t>жей за неиспользованные проезд</w:t>
      </w:r>
      <w:r w:rsidRPr="00764CA7">
        <w:rPr>
          <w:rFonts w:ascii="Times New Roman" w:hAnsi="Times New Roman" w:cs="Times New Roman"/>
          <w:sz w:val="28"/>
          <w:szCs w:val="28"/>
        </w:rPr>
        <w:t>ные документы и непроследованное расстояние.</w:t>
      </w:r>
    </w:p>
    <w:p w:rsidR="003B3384" w:rsidRPr="00764CA7"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3B3384" w:rsidRPr="00E10921"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1. Записать краткие теоретические сведения:</w:t>
      </w:r>
    </w:p>
    <w:p w:rsidR="003B3384" w:rsidRPr="00E10921" w:rsidRDefault="003B3384" w:rsidP="007D56DC">
      <w:pPr>
        <w:spacing w:after="0" w:line="240" w:lineRule="auto"/>
        <w:ind w:right="-2"/>
        <w:jc w:val="both"/>
        <w:rPr>
          <w:rFonts w:ascii="Times New Roman" w:hAnsi="Times New Roman" w:cs="Times New Roman"/>
          <w:i/>
          <w:sz w:val="28"/>
          <w:szCs w:val="28"/>
        </w:rPr>
      </w:pPr>
      <w:r w:rsidRPr="00E10921">
        <w:rPr>
          <w:rFonts w:ascii="Times New Roman" w:hAnsi="Times New Roman" w:cs="Times New Roman"/>
          <w:i/>
          <w:sz w:val="28"/>
          <w:szCs w:val="28"/>
        </w:rPr>
        <w:t>Вынужденные изменения условий проезда оформляются актом за подписью начальника поезда, соответствующего должностного лица администрации станции (вокзала), заверенным штемпелем станции, где этот переход совершен.</w:t>
      </w:r>
    </w:p>
    <w:p w:rsidR="003B3384" w:rsidRPr="00E10921"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2. Определите стоимость проезда пассажира, если он выехал со станции А до станции В в беспересадочном сообщении, а в пути следования на стации Б перешел в вагон более высокой категории по собственному желанию.</w:t>
      </w:r>
    </w:p>
    <w:tbl>
      <w:tblPr>
        <w:tblStyle w:val="a4"/>
        <w:tblW w:w="10348" w:type="dxa"/>
        <w:tblLayout w:type="fixed"/>
        <w:tblLook w:val="04A0"/>
      </w:tblPr>
      <w:tblGrid>
        <w:gridCol w:w="851"/>
        <w:gridCol w:w="1843"/>
        <w:gridCol w:w="1417"/>
        <w:gridCol w:w="1418"/>
        <w:gridCol w:w="2446"/>
        <w:gridCol w:w="2373"/>
      </w:tblGrid>
      <w:tr w:rsidR="003B3384" w:rsidRPr="00E10921" w:rsidTr="007D56DC">
        <w:tc>
          <w:tcPr>
            <w:tcW w:w="851"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 варианта</w:t>
            </w:r>
          </w:p>
        </w:tc>
        <w:tc>
          <w:tcPr>
            <w:tcW w:w="1843"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835"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3B3384">
            <w:pPr>
              <w:jc w:val="center"/>
              <w:rPr>
                <w:rFonts w:ascii="Times New Roman" w:hAnsi="Times New Roman"/>
                <w:b/>
                <w:sz w:val="28"/>
                <w:szCs w:val="28"/>
              </w:rPr>
            </w:pPr>
          </w:p>
        </w:tc>
        <w:tc>
          <w:tcPr>
            <w:tcW w:w="1843" w:type="dxa"/>
            <w:vMerge/>
            <w:vAlign w:val="center"/>
          </w:tcPr>
          <w:p w:rsidR="003B3384" w:rsidRPr="00E10921" w:rsidRDefault="003B3384" w:rsidP="003B3384">
            <w:pPr>
              <w:jc w:val="center"/>
              <w:rPr>
                <w:rFonts w:ascii="Times New Roman" w:hAnsi="Times New Roman"/>
                <w:b/>
                <w:sz w:val="28"/>
                <w:szCs w:val="28"/>
              </w:rPr>
            </w:pPr>
          </w:p>
        </w:tc>
        <w:tc>
          <w:tcPr>
            <w:tcW w:w="1417"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1</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1436</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679</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2</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1937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532</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3</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2745</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906</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4</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1297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5</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1995</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985</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r>
    </w:tbl>
    <w:p w:rsidR="003B3384" w:rsidRDefault="003B3384" w:rsidP="003B3384">
      <w:pPr>
        <w:spacing w:after="0" w:line="240" w:lineRule="auto"/>
        <w:ind w:left="-567" w:right="-426" w:firstLine="567"/>
        <w:jc w:val="both"/>
        <w:rPr>
          <w:rFonts w:ascii="Times New Roman" w:hAnsi="Times New Roman" w:cs="Times New Roman"/>
          <w:sz w:val="28"/>
          <w:szCs w:val="28"/>
        </w:rPr>
      </w:pPr>
    </w:p>
    <w:p w:rsidR="003B3384"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3. Определить стоимость проезда пассажира, если он выехал со станции А до станции В, а в пути следования на станции Б был переведен в вагон более низкой категории по вине перевозчика.</w:t>
      </w:r>
    </w:p>
    <w:tbl>
      <w:tblPr>
        <w:tblStyle w:val="a4"/>
        <w:tblW w:w="10348" w:type="dxa"/>
        <w:tblLayout w:type="fixed"/>
        <w:tblLook w:val="04A0"/>
      </w:tblPr>
      <w:tblGrid>
        <w:gridCol w:w="851"/>
        <w:gridCol w:w="1984"/>
        <w:gridCol w:w="1276"/>
        <w:gridCol w:w="1418"/>
        <w:gridCol w:w="2446"/>
        <w:gridCol w:w="2373"/>
      </w:tblGrid>
      <w:tr w:rsidR="003B3384" w:rsidRPr="00E10921" w:rsidTr="007D56DC">
        <w:tc>
          <w:tcPr>
            <w:tcW w:w="851"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 варианта</w:t>
            </w:r>
          </w:p>
        </w:tc>
        <w:tc>
          <w:tcPr>
            <w:tcW w:w="1984"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694"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3B3384">
            <w:pPr>
              <w:jc w:val="center"/>
              <w:rPr>
                <w:rFonts w:ascii="Times New Roman" w:hAnsi="Times New Roman"/>
                <w:b/>
                <w:sz w:val="28"/>
                <w:szCs w:val="28"/>
              </w:rPr>
            </w:pPr>
          </w:p>
        </w:tc>
        <w:tc>
          <w:tcPr>
            <w:tcW w:w="1984" w:type="dxa"/>
            <w:vMerge/>
            <w:vAlign w:val="center"/>
          </w:tcPr>
          <w:p w:rsidR="003B3384" w:rsidRPr="00E10921" w:rsidRDefault="003B3384" w:rsidP="003B3384">
            <w:pPr>
              <w:jc w:val="center"/>
              <w:rPr>
                <w:rFonts w:ascii="Times New Roman" w:hAnsi="Times New Roman"/>
                <w:b/>
                <w:sz w:val="28"/>
                <w:szCs w:val="28"/>
              </w:rPr>
            </w:pPr>
          </w:p>
        </w:tc>
        <w:tc>
          <w:tcPr>
            <w:tcW w:w="127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1</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2984</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2059</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2</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2844</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1594</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3</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683</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4</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947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5</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907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857</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bl>
    <w:p w:rsidR="003B3384" w:rsidRDefault="003B3384" w:rsidP="003B3384">
      <w:pPr>
        <w:spacing w:after="0" w:line="240" w:lineRule="auto"/>
        <w:ind w:left="-567" w:right="-426" w:firstLine="567"/>
        <w:jc w:val="both"/>
        <w:rPr>
          <w:rFonts w:ascii="Times New Roman" w:hAnsi="Times New Roman" w:cs="Times New Roman"/>
          <w:sz w:val="28"/>
          <w:szCs w:val="28"/>
        </w:rPr>
      </w:pPr>
    </w:p>
    <w:p w:rsidR="003B3384"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4. Определить стоимость проезда, если пассажир выехал со станции А на станцию В, а на станции Б (в пути следования) сделал остановку через 5 суток возобновил поездку.</w:t>
      </w:r>
    </w:p>
    <w:p w:rsidR="003B3384" w:rsidRPr="00E10921" w:rsidRDefault="003B3384" w:rsidP="007D56DC">
      <w:pPr>
        <w:spacing w:after="0" w:line="240" w:lineRule="auto"/>
        <w:ind w:right="-2"/>
        <w:jc w:val="both"/>
        <w:rPr>
          <w:rFonts w:ascii="Times New Roman" w:hAnsi="Times New Roman" w:cs="Times New Roman"/>
          <w:sz w:val="28"/>
          <w:szCs w:val="28"/>
        </w:rPr>
      </w:pPr>
    </w:p>
    <w:tbl>
      <w:tblPr>
        <w:tblStyle w:val="a4"/>
        <w:tblW w:w="10348" w:type="dxa"/>
        <w:tblLayout w:type="fixed"/>
        <w:tblLook w:val="04A0"/>
      </w:tblPr>
      <w:tblGrid>
        <w:gridCol w:w="851"/>
        <w:gridCol w:w="2092"/>
        <w:gridCol w:w="1276"/>
        <w:gridCol w:w="1310"/>
        <w:gridCol w:w="2446"/>
        <w:gridCol w:w="2373"/>
      </w:tblGrid>
      <w:tr w:rsidR="003B3384" w:rsidRPr="00E10921" w:rsidTr="007D56DC">
        <w:tc>
          <w:tcPr>
            <w:tcW w:w="851" w:type="dxa"/>
            <w:vMerge w:val="restart"/>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 варианта</w:t>
            </w:r>
          </w:p>
        </w:tc>
        <w:tc>
          <w:tcPr>
            <w:tcW w:w="2092" w:type="dxa"/>
            <w:vMerge w:val="restart"/>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586" w:type="dxa"/>
            <w:gridSpan w:val="2"/>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7D56DC">
            <w:pPr>
              <w:ind w:right="-2"/>
              <w:jc w:val="center"/>
              <w:rPr>
                <w:rFonts w:ascii="Times New Roman" w:hAnsi="Times New Roman"/>
                <w:b/>
                <w:sz w:val="28"/>
                <w:szCs w:val="28"/>
              </w:rPr>
            </w:pPr>
          </w:p>
        </w:tc>
        <w:tc>
          <w:tcPr>
            <w:tcW w:w="2092" w:type="dxa"/>
            <w:vMerge/>
            <w:vAlign w:val="center"/>
          </w:tcPr>
          <w:p w:rsidR="003B3384" w:rsidRPr="00E10921" w:rsidRDefault="003B3384" w:rsidP="007D56DC">
            <w:pPr>
              <w:ind w:right="-2"/>
              <w:jc w:val="center"/>
              <w:rPr>
                <w:rFonts w:ascii="Times New Roman" w:hAnsi="Times New Roman"/>
                <w:b/>
                <w:sz w:val="28"/>
                <w:szCs w:val="28"/>
              </w:rPr>
            </w:pPr>
          </w:p>
        </w:tc>
        <w:tc>
          <w:tcPr>
            <w:tcW w:w="1276"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1310"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1</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1763</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1205</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2</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844</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594</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3</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865</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4</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970</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437</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5</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607</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357</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r>
    </w:tbl>
    <w:p w:rsidR="003B3384" w:rsidRDefault="003B3384" w:rsidP="007D56DC">
      <w:pPr>
        <w:spacing w:line="240" w:lineRule="auto"/>
        <w:ind w:right="-2"/>
        <w:jc w:val="both"/>
        <w:rPr>
          <w:rFonts w:ascii="Times New Roman" w:hAnsi="Times New Roman" w:cs="Times New Roman"/>
          <w:sz w:val="28"/>
          <w:szCs w:val="28"/>
        </w:rPr>
      </w:pPr>
    </w:p>
    <w:p w:rsidR="003B3384" w:rsidRPr="00E10921" w:rsidRDefault="003B3384" w:rsidP="007D56DC">
      <w:pPr>
        <w:spacing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5. Определите сумму, возвращенную пассажиру за неиспользованный проездной документ, если он вернул его в течение следующего времени:</w:t>
      </w:r>
    </w:p>
    <w:tbl>
      <w:tblPr>
        <w:tblStyle w:val="a4"/>
        <w:tblW w:w="10348" w:type="dxa"/>
        <w:tblLook w:val="04A0"/>
      </w:tblPr>
      <w:tblGrid>
        <w:gridCol w:w="1282"/>
        <w:gridCol w:w="2251"/>
        <w:gridCol w:w="2297"/>
        <w:gridCol w:w="2152"/>
        <w:gridCol w:w="2366"/>
      </w:tblGrid>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 варианта</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Категория поезда</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Расстояние</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Тип вагона</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Количество часов</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1863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24</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2651</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7</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973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4</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603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5</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763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w:t>
            </w:r>
          </w:p>
        </w:tc>
      </w:tr>
    </w:tbl>
    <w:p w:rsidR="003B3384" w:rsidRPr="00E10921" w:rsidRDefault="003B3384" w:rsidP="007D56DC">
      <w:pPr>
        <w:spacing w:line="240" w:lineRule="auto"/>
        <w:ind w:right="-2"/>
        <w:jc w:val="both"/>
        <w:rPr>
          <w:rFonts w:ascii="Times New Roman" w:hAnsi="Times New Roman" w:cs="Times New Roman"/>
          <w:sz w:val="28"/>
          <w:szCs w:val="28"/>
        </w:rPr>
      </w:pPr>
    </w:p>
    <w:p w:rsidR="003B3384" w:rsidRPr="00764CA7" w:rsidRDefault="003B3384" w:rsidP="003B3384">
      <w:pPr>
        <w:spacing w:line="240" w:lineRule="auto"/>
        <w:jc w:val="both"/>
        <w:rPr>
          <w:rFonts w:ascii="Times New Roman" w:hAnsi="Times New Roman" w:cs="Times New Roman"/>
          <w:sz w:val="28"/>
          <w:szCs w:val="28"/>
        </w:rPr>
      </w:pPr>
      <w:r>
        <w:rPr>
          <w:rFonts w:ascii="Times New Roman" w:hAnsi="Times New Roman" w:cs="Times New Roman"/>
          <w:sz w:val="28"/>
          <w:szCs w:val="28"/>
        </w:rPr>
        <w:t>6. Вывод</w:t>
      </w:r>
    </w:p>
    <w:p w:rsidR="003B3384"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3384" w:rsidRPr="00360294" w:rsidRDefault="003B3384" w:rsidP="003B3384">
      <w:pPr>
        <w:spacing w:line="240" w:lineRule="auto"/>
        <w:jc w:val="center"/>
        <w:rPr>
          <w:rFonts w:ascii="Times New Roman" w:hAnsi="Times New Roman" w:cs="Times New Roman"/>
          <w:b/>
          <w:sz w:val="28"/>
          <w:szCs w:val="28"/>
        </w:rPr>
      </w:pPr>
      <w:r w:rsidRPr="00360294">
        <w:rPr>
          <w:rFonts w:ascii="Times New Roman" w:hAnsi="Times New Roman" w:cs="Times New Roman"/>
          <w:b/>
          <w:sz w:val="28"/>
          <w:szCs w:val="28"/>
        </w:rPr>
        <w:t>Определение стоимости и оформление перевозки багажа и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Цель:  </w:t>
      </w:r>
      <w:r w:rsidRPr="00360294">
        <w:rPr>
          <w:rFonts w:ascii="Times New Roman" w:hAnsi="Times New Roman" w:cs="Times New Roman"/>
          <w:sz w:val="28"/>
          <w:szCs w:val="28"/>
        </w:rPr>
        <w:t>приобретение практических навыков в оформлении перевозочных документов, а также в определении плат и сборов, взимаемых перевозчиком при перевозке багажа и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№1. </w:t>
      </w:r>
      <w:r w:rsidRPr="00360294">
        <w:rPr>
          <w:rFonts w:ascii="Times New Roman" w:hAnsi="Times New Roman" w:cs="Times New Roman"/>
          <w:sz w:val="28"/>
          <w:szCs w:val="28"/>
        </w:rPr>
        <w:t>Определите плату и сборы за перевозку упакованного багажа.</w:t>
      </w:r>
    </w:p>
    <w:p w:rsidR="003B3384" w:rsidRPr="00360294" w:rsidRDefault="003B3384" w:rsidP="003B3384">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168 кг</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w:t>
      </w:r>
      <w:r>
        <w:rPr>
          <w:rFonts w:ascii="Times New Roman" w:hAnsi="Times New Roman" w:cs="Times New Roman"/>
          <w:sz w:val="28"/>
          <w:szCs w:val="28"/>
        </w:rPr>
        <w:t xml:space="preserve"> </w:t>
      </w:r>
      <w:r w:rsidRPr="00360294">
        <w:rPr>
          <w:rFonts w:ascii="Times New Roman" w:hAnsi="Times New Roman" w:cs="Times New Roman"/>
          <w:sz w:val="28"/>
          <w:szCs w:val="28"/>
        </w:rPr>
        <w:t>-</w:t>
      </w:r>
      <w:r>
        <w:rPr>
          <w:rFonts w:ascii="Times New Roman" w:hAnsi="Times New Roman" w:cs="Times New Roman"/>
          <w:sz w:val="28"/>
          <w:szCs w:val="28"/>
        </w:rPr>
        <w:t xml:space="preserve"> 2</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29.09</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Pr>
          <w:rFonts w:ascii="Times New Roman" w:hAnsi="Times New Roman" w:cs="Times New Roman"/>
          <w:sz w:val="28"/>
          <w:szCs w:val="28"/>
        </w:rPr>
        <w:t xml:space="preserve"> 24.09</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Сумма объявленной ценности, руб.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3987</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Расстояние перевозки, км</w:t>
      </w:r>
      <w:r>
        <w:rPr>
          <w:rFonts w:ascii="Times New Roman" w:hAnsi="Times New Roman" w:cs="Times New Roman"/>
          <w:sz w:val="28"/>
          <w:szCs w:val="28"/>
        </w:rPr>
        <w:t xml:space="preserve"> - 874</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Округлить массу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объявленной ценности.</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Рассчитать провозную плату и сборы за перевозку багажа путём суммирования.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№2. </w:t>
      </w:r>
      <w:r w:rsidRPr="00360294">
        <w:rPr>
          <w:rFonts w:ascii="Times New Roman" w:hAnsi="Times New Roman" w:cs="Times New Roman"/>
          <w:sz w:val="28"/>
          <w:szCs w:val="28"/>
        </w:rPr>
        <w:t>Определите плату и сборы за перевозку неупакованного грузобагажа.</w:t>
      </w:r>
    </w:p>
    <w:p w:rsidR="003B3384" w:rsidRPr="00360294" w:rsidRDefault="003B3384" w:rsidP="003B3384">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грузобагажа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235 кг</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Расстояние перевозки, км </w:t>
      </w:r>
      <w:r w:rsidR="00617052">
        <w:rPr>
          <w:rFonts w:ascii="Times New Roman" w:hAnsi="Times New Roman" w:cs="Times New Roman"/>
          <w:sz w:val="28"/>
          <w:szCs w:val="28"/>
        </w:rPr>
        <w:t>-</w:t>
      </w:r>
      <w:r>
        <w:rPr>
          <w:rFonts w:ascii="Times New Roman" w:hAnsi="Times New Roman" w:cs="Times New Roman"/>
          <w:sz w:val="28"/>
          <w:szCs w:val="28"/>
        </w:rPr>
        <w:t xml:space="preserve"> 583 </w:t>
      </w:r>
    </w:p>
    <w:p w:rsidR="003B338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Pr>
          <w:rFonts w:ascii="Times New Roman" w:hAnsi="Times New Roman" w:cs="Times New Roman"/>
          <w:sz w:val="28"/>
          <w:szCs w:val="28"/>
        </w:rPr>
        <w:t xml:space="preserve"> 5.07</w:t>
      </w:r>
      <w:r w:rsidRPr="00360294">
        <w:rPr>
          <w:rFonts w:ascii="Times New Roman" w:hAnsi="Times New Roman" w:cs="Times New Roman"/>
          <w:sz w:val="28"/>
          <w:szCs w:val="28"/>
        </w:rPr>
        <w:t xml:space="preserve"> </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 </w:t>
      </w:r>
      <w:r>
        <w:rPr>
          <w:rFonts w:ascii="Times New Roman" w:hAnsi="Times New Roman" w:cs="Times New Roman"/>
          <w:sz w:val="28"/>
          <w:szCs w:val="28"/>
        </w:rPr>
        <w:t>3</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Pr>
          <w:rFonts w:ascii="Times New Roman" w:hAnsi="Times New Roman" w:cs="Times New Roman"/>
          <w:sz w:val="28"/>
          <w:szCs w:val="28"/>
        </w:rPr>
        <w:t xml:space="preserve"> 10.07</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сумма объявленной ценности, руб -</w:t>
      </w:r>
      <w:r>
        <w:rPr>
          <w:rFonts w:ascii="Times New Roman" w:hAnsi="Times New Roman" w:cs="Times New Roman"/>
          <w:sz w:val="28"/>
          <w:szCs w:val="28"/>
        </w:rPr>
        <w:t xml:space="preserve"> 6432</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Определить массу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w:t>
      </w:r>
      <w:r w:rsidR="00E148A1">
        <w:rPr>
          <w:rFonts w:ascii="Times New Roman" w:hAnsi="Times New Roman" w:cs="Times New Roman"/>
          <w:sz w:val="28"/>
          <w:szCs w:val="28"/>
        </w:rPr>
        <w:t>ъ</w:t>
      </w:r>
      <w:r w:rsidRPr="00360294">
        <w:rPr>
          <w:rFonts w:ascii="Times New Roman" w:hAnsi="Times New Roman" w:cs="Times New Roman"/>
          <w:sz w:val="28"/>
          <w:szCs w:val="28"/>
        </w:rPr>
        <w:t>явленной ценности .</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с учетом условия задачи (грузобагаж не упакован).</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грузобагажа.</w:t>
      </w:r>
    </w:p>
    <w:p w:rsidR="003B338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Произвести расчёт провозной платы и сборов за перевозку грузобагажа путём суммирования.</w:t>
      </w:r>
    </w:p>
    <w:p w:rsidR="0050240B" w:rsidRPr="00E01B0B" w:rsidRDefault="0050240B" w:rsidP="0050240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w:t>
      </w:r>
      <w:r>
        <w:rPr>
          <w:rFonts w:ascii="Times New Roman" w:hAnsi="Times New Roman" w:cs="Times New Roman"/>
          <w:b/>
          <w:sz w:val="28"/>
          <w:szCs w:val="28"/>
        </w:rPr>
        <w:t>6</w:t>
      </w:r>
    </w:p>
    <w:p w:rsidR="0050240B" w:rsidRPr="00E01B0B" w:rsidRDefault="0050240B" w:rsidP="0050240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w:t>
      </w:r>
      <w:r>
        <w:rPr>
          <w:rFonts w:ascii="Times New Roman" w:hAnsi="Times New Roman" w:cs="Times New Roman"/>
          <w:b/>
          <w:sz w:val="28"/>
          <w:szCs w:val="28"/>
        </w:rPr>
        <w:t>еревозка пассажиров на особых условиях</w:t>
      </w:r>
    </w:p>
    <w:p w:rsidR="0050240B" w:rsidRPr="009933A6" w:rsidRDefault="0050240B" w:rsidP="0050240B">
      <w:pPr>
        <w:spacing w:line="240" w:lineRule="auto"/>
        <w:jc w:val="both"/>
        <w:rPr>
          <w:rFonts w:ascii="Times New Roman" w:hAnsi="Times New Roman" w:cs="Times New Roman"/>
          <w:sz w:val="28"/>
          <w:szCs w:val="28"/>
        </w:rPr>
      </w:pPr>
      <w:r w:rsidRPr="009933A6">
        <w:rPr>
          <w:rFonts w:ascii="Times New Roman" w:hAnsi="Times New Roman" w:cs="Times New Roman"/>
          <w:b/>
          <w:sz w:val="28"/>
          <w:szCs w:val="28"/>
        </w:rPr>
        <w:t xml:space="preserve">Цель: </w:t>
      </w:r>
      <w:r w:rsidRPr="009933A6">
        <w:rPr>
          <w:rFonts w:ascii="Times New Roman" w:hAnsi="Times New Roman" w:cs="Times New Roman"/>
          <w:sz w:val="28"/>
          <w:szCs w:val="28"/>
        </w:rPr>
        <w:t xml:space="preserve">научиться оформлять перевозку различных категорий лиц. </w:t>
      </w:r>
    </w:p>
    <w:p w:rsidR="0050240B" w:rsidRDefault="0050240B" w:rsidP="0050240B">
      <w:pPr>
        <w:spacing w:line="240" w:lineRule="auto"/>
        <w:jc w:val="both"/>
        <w:rPr>
          <w:rFonts w:ascii="Times New Roman" w:hAnsi="Times New Roman" w:cs="Times New Roman"/>
          <w:b/>
          <w:sz w:val="28"/>
          <w:szCs w:val="28"/>
        </w:rPr>
      </w:pPr>
      <w:r w:rsidRPr="009933A6">
        <w:rPr>
          <w:rFonts w:ascii="Times New Roman" w:hAnsi="Times New Roman" w:cs="Times New Roman"/>
          <w:b/>
          <w:sz w:val="28"/>
          <w:szCs w:val="28"/>
        </w:rPr>
        <w:t xml:space="preserve">Задания для выполнения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1. К родственникам в Москву</w:t>
      </w:r>
      <w:r>
        <w:rPr>
          <w:rFonts w:ascii="Times New Roman" w:hAnsi="Times New Roman" w:cs="Times New Roman"/>
          <w:sz w:val="28"/>
          <w:szCs w:val="28"/>
        </w:rPr>
        <w:t xml:space="preserve"> из Красноярска едут железнодо</w:t>
      </w:r>
      <w:r w:rsidRPr="009933A6">
        <w:rPr>
          <w:rFonts w:ascii="Times New Roman" w:hAnsi="Times New Roman" w:cs="Times New Roman"/>
          <w:sz w:val="28"/>
          <w:szCs w:val="28"/>
        </w:rPr>
        <w:t xml:space="preserve">рожница с детьми 7 и 11 лет, которые вписаны вместе с ней в разовое транспортное требование формы 6 с отметкой «Разрешѐн проезд в купейном вагоне скорого поезда». Определить стоимость проезда, количество проездных документов, если от Москвы до Красноярска 4125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2. Определить стоимость проезда по транспортному требованию формы 3, если вместе с железнодорожником едут дети 4-х и 6-ти лет в плацкартном вагоне пассажирского поезда на расстояние 510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3. Определить стоимость проезда гражданина Германии при следовании в скором поезде вагоне СВ из Москвы в Санкт-Петербург в сопровождении охранника и переводчицы, являющихся гражданами РФ, если расстояние 651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4. Определить стоимость проезда депутата Госдумы на расстояние 1154 км в скором поезде вагоне СВ в феврале месяце, если он перевозит коробку размерами 90х80х40 см, рюкзак массой 50 кг и лыжи.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5. Пассажир перевозит в пассажирском поезде в купейном ва-оне на расстояние 746 км компьютерный монитор массой 5 кг, портфель и коробку с аппаратурой размерами 50х20х80 см, масса коробки 30 кг. Определить стоимость проезда и провоза ручной клади.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6. Один пассажир, занимающий два места в вагоне СВ скорого поезда, провозит два крупногабаритных телевизора, которые по сумме трѐх измерений превышают 180см, следует на расстояние 1500 км. Определить стоимость проезда и провоза телевизоров?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7. Группа туристов из 12 ч</w:t>
      </w:r>
      <w:r>
        <w:rPr>
          <w:rFonts w:ascii="Times New Roman" w:hAnsi="Times New Roman" w:cs="Times New Roman"/>
          <w:sz w:val="28"/>
          <w:szCs w:val="28"/>
        </w:rPr>
        <w:t>еловек следуют в плацкартном ва</w:t>
      </w:r>
      <w:r w:rsidRPr="009933A6">
        <w:rPr>
          <w:rFonts w:ascii="Times New Roman" w:hAnsi="Times New Roman" w:cs="Times New Roman"/>
          <w:sz w:val="28"/>
          <w:szCs w:val="28"/>
        </w:rPr>
        <w:t xml:space="preserve">гоне пассажирского поезда на расстояние 942 км провозят с собой 10 рюкзаков по 30 кг и 2 баула со снаряжением по 50 кг, 12 пар лыж. Определить стоимость проезда и провоза ручной клади.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8. Инвалид 1-ой группы по зрению совершает проезд в скором поезде в плацкартном вагоне, с ним следует один сопровождающий и собака поводырь. В ручной клади два чемодана по 40 и 30 кг. Определить стоимость проезда и провоза ручной клади.</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9. Пассажир приобрѐл в кассе предварительной продажи проездной документ в пассажирский поезд купейный вагон на расстояние 2300 км, но опоздал на поезд из-за аварии теплосети. Следующий поезд до станции назначения отправляется через 2 часа. Пассажир потребовал вернуть стоимость проезда?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10. Пассажир следует в скором поезде в купейном вагоне на расстояние 1000 км и провозит с собой сумку с домашними вещами 10 кг, чемодан массой 20 кг и клетку с пятью попугаями. Определить стоимость проезда и провоза ручной клади. </w:t>
      </w:r>
    </w:p>
    <w:p w:rsidR="0050240B"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11. Пассажир приобрѐл проездные документы в Воронеже на поездку до Архангельска через Москву и обратно. Проездные документы в Москве были украдены. Какой проездной документ следует восстановить в Архангельске? </w:t>
      </w:r>
    </w:p>
    <w:p w:rsidR="0050240B"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Вывод.</w:t>
      </w:r>
    </w:p>
    <w:p w:rsidR="0050240B" w:rsidRDefault="0050240B" w:rsidP="0050240B">
      <w:pPr>
        <w:spacing w:line="240" w:lineRule="auto"/>
        <w:rPr>
          <w:rFonts w:ascii="Times New Roman" w:hAnsi="Times New Roman" w:cs="Times New Roman"/>
          <w:sz w:val="28"/>
          <w:szCs w:val="28"/>
        </w:rPr>
      </w:pPr>
    </w:p>
    <w:p w:rsidR="0050240B" w:rsidRDefault="0050240B">
      <w:pPr>
        <w:rPr>
          <w:rFonts w:ascii="Times New Roman" w:hAnsi="Times New Roman" w:cs="Times New Roman"/>
          <w:b/>
          <w:sz w:val="28"/>
          <w:szCs w:val="28"/>
        </w:rPr>
      </w:pPr>
      <w:r>
        <w:rPr>
          <w:rFonts w:ascii="Times New Roman" w:hAnsi="Times New Roman" w:cs="Times New Roman"/>
          <w:b/>
          <w:sz w:val="28"/>
          <w:szCs w:val="28"/>
        </w:rPr>
        <w:br w:type="page"/>
      </w:r>
    </w:p>
    <w:p w:rsidR="0050240B" w:rsidRPr="00E01B0B" w:rsidRDefault="0050240B" w:rsidP="0050240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50240B" w:rsidRDefault="0050240B" w:rsidP="0050240B">
      <w:pPr>
        <w:spacing w:line="240" w:lineRule="auto"/>
        <w:jc w:val="center"/>
        <w:rPr>
          <w:rFonts w:ascii="Times New Roman" w:hAnsi="Times New Roman" w:cs="Times New Roman"/>
          <w:b/>
          <w:sz w:val="28"/>
          <w:szCs w:val="28"/>
        </w:rPr>
      </w:pPr>
      <w:r w:rsidRPr="00EC1946">
        <w:rPr>
          <w:rFonts w:ascii="Times New Roman" w:hAnsi="Times New Roman" w:cs="Times New Roman"/>
          <w:b/>
          <w:sz w:val="28"/>
          <w:szCs w:val="28"/>
        </w:rPr>
        <w:t>Расчет потребного количества вокзальных подразделений (билетных касс, «окон»</w:t>
      </w:r>
      <w:r>
        <w:rPr>
          <w:rFonts w:ascii="Times New Roman" w:hAnsi="Times New Roman" w:cs="Times New Roman"/>
          <w:b/>
          <w:sz w:val="28"/>
          <w:szCs w:val="28"/>
        </w:rPr>
        <w:t>,</w:t>
      </w:r>
      <w:r w:rsidRPr="00EC1946">
        <w:rPr>
          <w:rFonts w:ascii="Times New Roman" w:hAnsi="Times New Roman" w:cs="Times New Roman"/>
          <w:b/>
          <w:sz w:val="28"/>
          <w:szCs w:val="28"/>
        </w:rPr>
        <w:t xml:space="preserve"> камер хранения, ячеек автоматических камер хранения и др.)</w:t>
      </w:r>
    </w:p>
    <w:p w:rsidR="0050240B" w:rsidRDefault="0050240B" w:rsidP="0050240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EC1946">
        <w:rPr>
          <w:rFonts w:ascii="Times New Roman" w:hAnsi="Times New Roman" w:cs="Times New Roman"/>
          <w:sz w:val="28"/>
          <w:szCs w:val="28"/>
        </w:rPr>
        <w:t>приобретение практических навыков в расчётах количества билетных касс</w:t>
      </w:r>
      <w:r>
        <w:rPr>
          <w:rFonts w:ascii="Times New Roman" w:hAnsi="Times New Roman" w:cs="Times New Roman"/>
          <w:sz w:val="28"/>
          <w:szCs w:val="28"/>
        </w:rPr>
        <w:t>,</w:t>
      </w:r>
      <w:r w:rsidRPr="00EC1946">
        <w:rPr>
          <w:rFonts w:ascii="Times New Roman" w:hAnsi="Times New Roman" w:cs="Times New Roman"/>
          <w:sz w:val="28"/>
          <w:szCs w:val="28"/>
        </w:rPr>
        <w:t xml:space="preserve"> камер хранения, ячеек автоматических камер хранения.</w:t>
      </w:r>
    </w:p>
    <w:p w:rsidR="0050240B" w:rsidRPr="00DF52FD" w:rsidRDefault="0050240B" w:rsidP="0050240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50240B"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1. </w:t>
      </w:r>
      <w:r w:rsidRPr="00006CB3">
        <w:rPr>
          <w:rFonts w:ascii="Times New Roman" w:hAnsi="Times New Roman" w:cs="Times New Roman"/>
          <w:sz w:val="28"/>
          <w:szCs w:val="28"/>
        </w:rPr>
        <w:t>Рассчитайте необходимое количество билетных касс для обслуживания пассажиров дальнего следования.</w:t>
      </w:r>
      <w:r w:rsidRPr="00006CB3">
        <w:rPr>
          <w:rFonts w:ascii="Times New Roman" w:hAnsi="Times New Roman" w:cs="Times New Roman"/>
          <w:sz w:val="28"/>
          <w:szCs w:val="28"/>
        </w:rPr>
        <w:cr/>
      </w:r>
    </w:p>
    <w:p w:rsidR="0050240B" w:rsidRPr="00006CB3" w:rsidRDefault="0050240B" w:rsidP="0050240B">
      <w:pPr>
        <w:spacing w:after="0" w:line="240" w:lineRule="auto"/>
        <w:jc w:val="both"/>
        <w:rPr>
          <w:rFonts w:ascii="Times New Roman" w:hAnsi="Times New Roman" w:cs="Times New Roman"/>
          <w:sz w:val="28"/>
          <w:szCs w:val="28"/>
        </w:rPr>
      </w:pPr>
      <w:r w:rsidRPr="00006CB3">
        <w:t xml:space="preserve"> </w:t>
      </w:r>
      <w:r w:rsidRPr="00006CB3">
        <w:rPr>
          <w:rFonts w:ascii="Times New Roman" w:hAnsi="Times New Roman" w:cs="Times New Roman"/>
          <w:sz w:val="28"/>
          <w:szCs w:val="28"/>
        </w:rPr>
        <w:t>Порядок выполнения:</w:t>
      </w:r>
    </w:p>
    <w:p w:rsidR="0050240B" w:rsidRDefault="0050240B" w:rsidP="0050240B">
      <w:pPr>
        <w:spacing w:after="0" w:line="240" w:lineRule="auto"/>
        <w:jc w:val="both"/>
        <w:rPr>
          <w:rFonts w:ascii="Times New Roman" w:hAnsi="Times New Roman" w:cs="Times New Roman"/>
          <w:sz w:val="28"/>
          <w:szCs w:val="28"/>
        </w:rPr>
      </w:pPr>
      <w:r w:rsidRPr="00006CB3">
        <w:rPr>
          <w:rFonts w:ascii="Times New Roman" w:hAnsi="Times New Roman" w:cs="Times New Roman"/>
          <w:sz w:val="28"/>
          <w:szCs w:val="28"/>
        </w:rPr>
        <w:t>1.Составить таблицу.</w:t>
      </w:r>
      <w:r w:rsidRPr="00006CB3">
        <w:rPr>
          <w:rFonts w:ascii="Times New Roman" w:hAnsi="Times New Roman" w:cs="Times New Roman"/>
          <w:sz w:val="28"/>
          <w:szCs w:val="28"/>
        </w:rPr>
        <w:cr/>
      </w:r>
    </w:p>
    <w:tbl>
      <w:tblPr>
        <w:tblStyle w:val="a4"/>
        <w:tblW w:w="0" w:type="auto"/>
        <w:tblLook w:val="04A0"/>
      </w:tblPr>
      <w:tblGrid>
        <w:gridCol w:w="1595"/>
        <w:gridCol w:w="1595"/>
        <w:gridCol w:w="1595"/>
        <w:gridCol w:w="1595"/>
        <w:gridCol w:w="1595"/>
        <w:gridCol w:w="1596"/>
      </w:tblGrid>
      <w:tr w:rsidR="0050240B" w:rsidTr="001C185A">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6"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5-6</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16-17</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6-7</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17-18</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7-8</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18-19</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8-9</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19-20</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9-10</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20-21</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10-11</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21-22</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11-12</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22-23</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12-13</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23-24</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13-14</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24-1</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14-15</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1-2</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15-16</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2-3</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bl>
    <w:p w:rsidR="0050240B" w:rsidRPr="001134FA" w:rsidRDefault="0050240B" w:rsidP="0050240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2.Заполнить таблицу (гр.2исходными данными) (гр.1 часовыми периодами)</w:t>
      </w:r>
    </w:p>
    <w:p w:rsidR="0050240B" w:rsidRDefault="0050240B" w:rsidP="0050240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З. Рас</w:t>
      </w:r>
      <w:r>
        <w:rPr>
          <w:rFonts w:ascii="Times New Roman" w:hAnsi="Times New Roman" w:cs="Times New Roman"/>
          <w:sz w:val="28"/>
          <w:szCs w:val="28"/>
          <w:lang w:val="en-US"/>
        </w:rPr>
        <w:t>c</w:t>
      </w:r>
      <w:r w:rsidRPr="001134FA">
        <w:rPr>
          <w:rFonts w:ascii="Times New Roman" w:hAnsi="Times New Roman" w:cs="Times New Roman"/>
          <w:sz w:val="28"/>
          <w:szCs w:val="28"/>
        </w:rPr>
        <w:t>читать число б/к по часовым периодам суток по фор</w:t>
      </w:r>
      <w:r>
        <w:rPr>
          <w:rFonts w:ascii="Times New Roman" w:hAnsi="Times New Roman" w:cs="Times New Roman"/>
          <w:sz w:val="28"/>
          <w:szCs w:val="28"/>
        </w:rPr>
        <w:t>муле</w:t>
      </w:r>
      <w:r w:rsidRPr="001134FA">
        <w:rPr>
          <w:rFonts w:ascii="Times New Roman" w:hAnsi="Times New Roman" w:cs="Times New Roman"/>
          <w:sz w:val="28"/>
          <w:szCs w:val="28"/>
        </w:rPr>
        <w:t>:</w:t>
      </w:r>
    </w:p>
    <w:p w:rsidR="0050240B" w:rsidRDefault="0050240B" w:rsidP="0050240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S</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lang w:val="en-US"/>
        </w:rPr>
        <w:t>A</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 xml:space="preserve">60)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en-US"/>
        </w:rPr>
        <w:t>f</w:t>
      </w:r>
      <w:r w:rsidRPr="00C21755">
        <w:rPr>
          <w:rFonts w:ascii="Times New Roman" w:hAnsi="Times New Roman" w:cs="Times New Roman"/>
          <w:b/>
          <w:sz w:val="28"/>
          <w:szCs w:val="28"/>
        </w:rPr>
        <w:t>)</w:t>
      </w:r>
      <w:r>
        <w:rPr>
          <w:rFonts w:ascii="Times New Roman" w:hAnsi="Times New Roman" w:cs="Times New Roman"/>
          <w:b/>
          <w:sz w:val="28"/>
          <w:szCs w:val="28"/>
        </w:rPr>
        <w:t>,</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где Ач -поток пассажиров, поступивщих за часовой период;</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t - среднее время обслуживания одного пассажира = 2.3</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f - коэффициент загрузки билетных касс = 0,8</w:t>
      </w:r>
    </w:p>
    <w:p w:rsidR="0050240B"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4.Занести в таблицу гр.3.</w:t>
      </w:r>
    </w:p>
    <w:p w:rsidR="0050240B" w:rsidRDefault="0050240B" w:rsidP="0050240B">
      <w:pPr>
        <w:spacing w:after="0" w:line="240" w:lineRule="auto"/>
        <w:jc w:val="both"/>
        <w:rPr>
          <w:rFonts w:ascii="Times New Roman" w:hAnsi="Times New Roman" w:cs="Times New Roman"/>
          <w:b/>
          <w:sz w:val="28"/>
          <w:szCs w:val="28"/>
        </w:rPr>
      </w:pPr>
    </w:p>
    <w:p w:rsidR="0050240B" w:rsidRDefault="0050240B" w:rsidP="0050240B">
      <w:pPr>
        <w:spacing w:after="0" w:line="240" w:lineRule="auto"/>
        <w:jc w:val="both"/>
        <w:rPr>
          <w:rFonts w:ascii="Times New Roman" w:hAnsi="Times New Roman" w:cs="Times New Roman"/>
          <w:b/>
          <w:sz w:val="28"/>
          <w:szCs w:val="28"/>
        </w:rPr>
      </w:pPr>
      <w:r w:rsidRPr="00C21755">
        <w:rPr>
          <w:rFonts w:ascii="Times New Roman" w:hAnsi="Times New Roman" w:cs="Times New Roman"/>
          <w:b/>
          <w:sz w:val="28"/>
          <w:szCs w:val="28"/>
        </w:rPr>
        <w:t>Задание 2.</w:t>
      </w:r>
      <w:r>
        <w:rPr>
          <w:rFonts w:ascii="Times New Roman" w:hAnsi="Times New Roman" w:cs="Times New Roman"/>
          <w:b/>
          <w:sz w:val="28"/>
          <w:szCs w:val="28"/>
        </w:rPr>
        <w:t xml:space="preserve"> </w:t>
      </w:r>
      <w:r w:rsidRPr="00C21755">
        <w:rPr>
          <w:rFonts w:ascii="Times New Roman" w:hAnsi="Times New Roman" w:cs="Times New Roman"/>
          <w:sz w:val="28"/>
          <w:szCs w:val="28"/>
        </w:rPr>
        <w:t>Рассчитайте необходимое количество касс для обслуживания пассажиров</w:t>
      </w:r>
      <w:r>
        <w:rPr>
          <w:rFonts w:ascii="Times New Roman" w:hAnsi="Times New Roman" w:cs="Times New Roman"/>
          <w:sz w:val="28"/>
          <w:szCs w:val="28"/>
        </w:rPr>
        <w:t xml:space="preserve"> </w:t>
      </w:r>
      <w:r w:rsidRPr="00C21755">
        <w:rPr>
          <w:rFonts w:ascii="Times New Roman" w:hAnsi="Times New Roman" w:cs="Times New Roman"/>
          <w:sz w:val="28"/>
          <w:szCs w:val="28"/>
        </w:rPr>
        <w:t>пригородного сообщения по формуле с учетом определенной зоны:</w:t>
      </w:r>
      <w:r w:rsidRPr="00C21755">
        <w:rPr>
          <w:rFonts w:ascii="Times New Roman" w:hAnsi="Times New Roman" w:cs="Times New Roman"/>
          <w:b/>
          <w:sz w:val="28"/>
          <w:szCs w:val="28"/>
        </w:rPr>
        <w:cr/>
      </w:r>
      <w:r>
        <w:rPr>
          <w:rFonts w:ascii="Times New Roman" w:hAnsi="Times New Roman" w:cs="Times New Roman"/>
          <w:b/>
          <w:sz w:val="28"/>
          <w:szCs w:val="28"/>
          <w:lang w:val="en-US"/>
        </w:rPr>
        <w:t>S</w:t>
      </w:r>
      <w:r w:rsidRPr="00C21755">
        <w:rPr>
          <w:rFonts w:ascii="Times New Roman" w:hAnsi="Times New Roman" w:cs="Times New Roman"/>
          <w:b/>
          <w:sz w:val="28"/>
          <w:szCs w:val="28"/>
        </w:rPr>
        <w:t xml:space="preserve"> = (</w:t>
      </w:r>
      <w:r>
        <w:rPr>
          <w:rFonts w:ascii="Times New Roman" w:hAnsi="Times New Roman" w:cs="Times New Roman"/>
          <w:b/>
          <w:sz w:val="28"/>
          <w:szCs w:val="28"/>
          <w:lang w:val="en-US"/>
        </w:rPr>
        <w:t>P</w:t>
      </w:r>
      <w:r>
        <w:rPr>
          <w:rFonts w:ascii="Times New Roman" w:hAnsi="Times New Roman" w:cs="Times New Roman"/>
          <w:b/>
          <w:sz w:val="28"/>
          <w:szCs w:val="28"/>
          <w:vertAlign w:val="subscript"/>
          <w:lang w:val="en-US"/>
        </w:rPr>
        <w:t>max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k</w:t>
      </w:r>
      <w:r w:rsidRPr="00C21755">
        <w:rPr>
          <w:rFonts w:ascii="Times New Roman" w:hAnsi="Times New Roman" w:cs="Times New Roman"/>
          <w:b/>
          <w:sz w:val="28"/>
          <w:szCs w:val="28"/>
        </w:rPr>
        <w:t xml:space="preserve">) / </w:t>
      </w:r>
      <w:r>
        <w:rPr>
          <w:rFonts w:ascii="Times New Roman" w:hAnsi="Times New Roman" w:cs="Times New Roman"/>
          <w:b/>
          <w:sz w:val="28"/>
          <w:szCs w:val="28"/>
        </w:rPr>
        <w:t>П,</w:t>
      </w:r>
    </w:p>
    <w:p w:rsidR="0050240B" w:rsidRPr="00F720C1"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где P -пригородный пассажиропоток определенных зон в часы «пик»;</w:t>
      </w:r>
    </w:p>
    <w:p w:rsidR="0050240B" w:rsidRPr="00F720C1"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k- = 0,3 - часть пригородных пассажиров, приобретающих билеты;</w:t>
      </w:r>
    </w:p>
    <w:p w:rsidR="0050240B" w:rsidRPr="00DB0E35" w:rsidRDefault="0050240B" w:rsidP="0050240B">
      <w:pPr>
        <w:spacing w:after="0" w:line="240" w:lineRule="auto"/>
        <w:jc w:val="both"/>
        <w:rPr>
          <w:rFonts w:ascii="Times New Roman" w:hAnsi="Times New Roman" w:cs="Times New Roman"/>
          <w:b/>
          <w:i/>
          <w:sz w:val="28"/>
          <w:szCs w:val="28"/>
        </w:rPr>
      </w:pPr>
      <w:r w:rsidRPr="00F720C1">
        <w:rPr>
          <w:rFonts w:ascii="Times New Roman" w:hAnsi="Times New Roman" w:cs="Times New Roman"/>
          <w:sz w:val="28"/>
          <w:szCs w:val="28"/>
        </w:rPr>
        <w:t>П - фактическая производительность труда б/к (вручную -</w:t>
      </w:r>
      <w:r>
        <w:rPr>
          <w:rFonts w:ascii="Times New Roman" w:hAnsi="Times New Roman" w:cs="Times New Roman"/>
          <w:sz w:val="28"/>
          <w:szCs w:val="28"/>
        </w:rPr>
        <w:t xml:space="preserve"> </w:t>
      </w:r>
      <w:r w:rsidRPr="00F720C1">
        <w:rPr>
          <w:rFonts w:ascii="Times New Roman" w:hAnsi="Times New Roman" w:cs="Times New Roman"/>
          <w:sz w:val="28"/>
          <w:szCs w:val="28"/>
        </w:rPr>
        <w:t>60-20 бил.),</w:t>
      </w:r>
      <w:r>
        <w:rPr>
          <w:rFonts w:ascii="Times New Roman" w:hAnsi="Times New Roman" w:cs="Times New Roman"/>
          <w:sz w:val="28"/>
          <w:szCs w:val="28"/>
        </w:rPr>
        <w:t xml:space="preserve"> с</w:t>
      </w:r>
      <w:r w:rsidRPr="00F720C1">
        <w:rPr>
          <w:rFonts w:ascii="Times New Roman" w:hAnsi="Times New Roman" w:cs="Times New Roman"/>
          <w:sz w:val="28"/>
          <w:szCs w:val="28"/>
        </w:rPr>
        <w:t xml:space="preserve"> помощью билето-печатающих машин - 200-400 бил. в час.</w:t>
      </w:r>
      <w:r w:rsidRPr="00F720C1">
        <w:rPr>
          <w:rFonts w:ascii="Times New Roman" w:hAnsi="Times New Roman" w:cs="Times New Roman"/>
          <w:sz w:val="28"/>
          <w:szCs w:val="28"/>
        </w:rPr>
        <w:cr/>
      </w:r>
      <w:r w:rsidRPr="00DB0E35">
        <w:rPr>
          <w:rFonts w:ascii="Times New Roman" w:hAnsi="Times New Roman" w:cs="Times New Roman"/>
          <w:b/>
          <w:i/>
          <w:sz w:val="28"/>
          <w:szCs w:val="28"/>
        </w:rPr>
        <w:t>Исходные данные</w:t>
      </w:r>
    </w:p>
    <w:p w:rsidR="0050240B"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 xml:space="preserve">Пригородные зоны: 1-5, 6-10, 11-13: Р(1-5) </w:t>
      </w:r>
      <w:r w:rsidR="00617052">
        <w:rPr>
          <w:rFonts w:ascii="Times New Roman" w:hAnsi="Times New Roman" w:cs="Times New Roman"/>
          <w:sz w:val="28"/>
          <w:szCs w:val="28"/>
        </w:rPr>
        <w:t>-</w:t>
      </w:r>
      <w:r>
        <w:rPr>
          <w:rFonts w:ascii="Times New Roman" w:hAnsi="Times New Roman" w:cs="Times New Roman"/>
          <w:sz w:val="28"/>
          <w:szCs w:val="28"/>
        </w:rPr>
        <w:t xml:space="preserve"> 17000;</w:t>
      </w:r>
      <w:r w:rsidRPr="00F720C1">
        <w:rPr>
          <w:rFonts w:ascii="Times New Roman" w:hAnsi="Times New Roman" w:cs="Times New Roman"/>
          <w:sz w:val="28"/>
          <w:szCs w:val="28"/>
        </w:rPr>
        <w:t xml:space="preserve"> Р(6-10) </w:t>
      </w:r>
      <w:r w:rsidR="00617052">
        <w:rPr>
          <w:rFonts w:ascii="Times New Roman" w:hAnsi="Times New Roman" w:cs="Times New Roman"/>
          <w:sz w:val="28"/>
          <w:szCs w:val="28"/>
        </w:rPr>
        <w:t>-</w:t>
      </w:r>
      <w:r>
        <w:rPr>
          <w:rFonts w:ascii="Times New Roman" w:hAnsi="Times New Roman" w:cs="Times New Roman"/>
          <w:sz w:val="28"/>
          <w:szCs w:val="28"/>
        </w:rPr>
        <w:t xml:space="preserve"> 16000; </w:t>
      </w:r>
      <w:r w:rsidRPr="00F720C1">
        <w:rPr>
          <w:rFonts w:ascii="Times New Roman" w:hAnsi="Times New Roman" w:cs="Times New Roman"/>
          <w:sz w:val="28"/>
          <w:szCs w:val="28"/>
        </w:rPr>
        <w:t>Р(11-13)</w:t>
      </w:r>
      <w:r>
        <w:rPr>
          <w:rFonts w:ascii="Times New Roman" w:hAnsi="Times New Roman" w:cs="Times New Roman"/>
          <w:sz w:val="28"/>
          <w:szCs w:val="28"/>
        </w:rPr>
        <w:t xml:space="preserve"> </w:t>
      </w:r>
      <w:r w:rsidR="00617052">
        <w:rPr>
          <w:rFonts w:ascii="Times New Roman" w:hAnsi="Times New Roman" w:cs="Times New Roman"/>
          <w:sz w:val="28"/>
          <w:szCs w:val="28"/>
        </w:rPr>
        <w:t>-</w:t>
      </w:r>
      <w:r>
        <w:rPr>
          <w:rFonts w:ascii="Times New Roman" w:hAnsi="Times New Roman" w:cs="Times New Roman"/>
          <w:sz w:val="28"/>
          <w:szCs w:val="28"/>
        </w:rPr>
        <w:t xml:space="preserve"> 15000.</w:t>
      </w:r>
    </w:p>
    <w:p w:rsidR="0050240B" w:rsidRPr="00DB0E35" w:rsidRDefault="0050240B" w:rsidP="0050240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Порядок выполнения.</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 пол 5 зону.</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2.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6 пол 10 зону.</w:t>
      </w:r>
    </w:p>
    <w:p w:rsidR="0050240B"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3.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11 по 13 зону.</w:t>
      </w:r>
    </w:p>
    <w:p w:rsidR="0050240B" w:rsidRDefault="0050240B" w:rsidP="0050240B">
      <w:pPr>
        <w:spacing w:after="0" w:line="240" w:lineRule="auto"/>
        <w:jc w:val="both"/>
        <w:rPr>
          <w:rFonts w:ascii="Times New Roman" w:hAnsi="Times New Roman" w:cs="Times New Roman"/>
          <w:sz w:val="28"/>
          <w:szCs w:val="28"/>
        </w:rPr>
      </w:pP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b/>
          <w:sz w:val="28"/>
          <w:szCs w:val="28"/>
        </w:rPr>
        <w:t>Задание 3.</w:t>
      </w:r>
      <w:r>
        <w:rPr>
          <w:rFonts w:ascii="Times New Roman" w:hAnsi="Times New Roman" w:cs="Times New Roman"/>
          <w:sz w:val="28"/>
          <w:szCs w:val="28"/>
        </w:rPr>
        <w:t xml:space="preserve"> </w:t>
      </w:r>
      <w:r w:rsidRPr="00DB0E35">
        <w:rPr>
          <w:rFonts w:ascii="Times New Roman" w:hAnsi="Times New Roman" w:cs="Times New Roman"/>
          <w:sz w:val="28"/>
          <w:szCs w:val="28"/>
        </w:rPr>
        <w:t>Рас</w:t>
      </w:r>
      <w:r>
        <w:rPr>
          <w:rFonts w:ascii="Times New Roman" w:hAnsi="Times New Roman" w:cs="Times New Roman"/>
          <w:sz w:val="28"/>
          <w:szCs w:val="28"/>
        </w:rPr>
        <w:t>с</w:t>
      </w:r>
      <w:r w:rsidRPr="00DB0E35">
        <w:rPr>
          <w:rFonts w:ascii="Times New Roman" w:hAnsi="Times New Roman" w:cs="Times New Roman"/>
          <w:sz w:val="28"/>
          <w:szCs w:val="28"/>
        </w:rPr>
        <w:t>читайте кол-во ячеек и занимаемую и</w:t>
      </w:r>
      <w:r>
        <w:rPr>
          <w:rFonts w:ascii="Times New Roman" w:hAnsi="Times New Roman" w:cs="Times New Roman"/>
          <w:sz w:val="28"/>
          <w:szCs w:val="28"/>
        </w:rPr>
        <w:t>ми площадь (</w:t>
      </w:r>
      <w:r w:rsidRPr="00DB0E35">
        <w:rPr>
          <w:rFonts w:ascii="Times New Roman" w:hAnsi="Times New Roman" w:cs="Times New Roman"/>
          <w:sz w:val="28"/>
          <w:szCs w:val="28"/>
        </w:rPr>
        <w:t xml:space="preserve">месяц август </w:t>
      </w:r>
      <w:r>
        <w:rPr>
          <w:rFonts w:ascii="Times New Roman" w:hAnsi="Times New Roman" w:cs="Times New Roman"/>
          <w:sz w:val="28"/>
          <w:szCs w:val="28"/>
        </w:rPr>
        <w:t xml:space="preserve"> </w:t>
      </w:r>
      <w:r w:rsidRPr="00DB0E35">
        <w:rPr>
          <w:rFonts w:ascii="Times New Roman" w:hAnsi="Times New Roman" w:cs="Times New Roman"/>
          <w:sz w:val="28"/>
          <w:szCs w:val="28"/>
        </w:rPr>
        <w:t>-</w:t>
      </w:r>
      <w:r>
        <w:rPr>
          <w:rFonts w:ascii="Times New Roman" w:hAnsi="Times New Roman" w:cs="Times New Roman"/>
          <w:sz w:val="28"/>
          <w:szCs w:val="28"/>
        </w:rPr>
        <w:t xml:space="preserve"> </w:t>
      </w:r>
      <w:r w:rsidRPr="00DB0E35">
        <w:rPr>
          <w:rFonts w:ascii="Times New Roman" w:hAnsi="Times New Roman" w:cs="Times New Roman"/>
          <w:sz w:val="28"/>
          <w:szCs w:val="28"/>
        </w:rPr>
        <w:t>31 день)</w:t>
      </w:r>
    </w:p>
    <w:p w:rsidR="0050240B" w:rsidRPr="00DB0E35" w:rsidRDefault="0050240B" w:rsidP="0050240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Исходные данные:</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Пассажиропоток в тыс</w:t>
      </w:r>
      <w:r>
        <w:rPr>
          <w:rFonts w:ascii="Times New Roman" w:hAnsi="Times New Roman" w:cs="Times New Roman"/>
          <w:sz w:val="28"/>
          <w:szCs w:val="28"/>
        </w:rPr>
        <w:t>.</w:t>
      </w:r>
      <w:r w:rsidRPr="00DB0E35">
        <w:rPr>
          <w:rFonts w:ascii="Times New Roman" w:hAnsi="Times New Roman" w:cs="Times New Roman"/>
          <w:sz w:val="28"/>
          <w:szCs w:val="28"/>
        </w:rPr>
        <w:t xml:space="preserve"> чел. </w:t>
      </w:r>
      <w:r w:rsidR="00617052">
        <w:rPr>
          <w:rFonts w:ascii="Times New Roman" w:hAnsi="Times New Roman" w:cs="Times New Roman"/>
          <w:sz w:val="28"/>
          <w:szCs w:val="28"/>
        </w:rPr>
        <w:t>-</w:t>
      </w:r>
      <w:r>
        <w:rPr>
          <w:rFonts w:ascii="Times New Roman" w:hAnsi="Times New Roman" w:cs="Times New Roman"/>
          <w:sz w:val="28"/>
          <w:szCs w:val="28"/>
        </w:rPr>
        <w:t xml:space="preserve"> 18;</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Ож</w:t>
      </w:r>
      <w:r>
        <w:rPr>
          <w:rFonts w:ascii="Times New Roman" w:hAnsi="Times New Roman" w:cs="Times New Roman"/>
          <w:sz w:val="28"/>
          <w:szCs w:val="28"/>
        </w:rPr>
        <w:t xml:space="preserve">идаемый прирост пассажиропотока в тыс. чел </w:t>
      </w:r>
      <w:r w:rsidRPr="00DB0E35">
        <w:rPr>
          <w:rFonts w:ascii="Times New Roman" w:hAnsi="Times New Roman" w:cs="Times New Roman"/>
          <w:sz w:val="28"/>
          <w:szCs w:val="28"/>
        </w:rPr>
        <w:t xml:space="preserve"> -</w:t>
      </w:r>
      <w:r>
        <w:rPr>
          <w:rFonts w:ascii="Times New Roman" w:hAnsi="Times New Roman" w:cs="Times New Roman"/>
          <w:sz w:val="28"/>
          <w:szCs w:val="28"/>
        </w:rPr>
        <w:t xml:space="preserve"> 3;</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 xml:space="preserve">Классность вокзала </w:t>
      </w:r>
      <w:r w:rsidR="00617052">
        <w:rPr>
          <w:rFonts w:ascii="Times New Roman" w:hAnsi="Times New Roman" w:cs="Times New Roman"/>
          <w:sz w:val="28"/>
          <w:szCs w:val="28"/>
        </w:rPr>
        <w:t>-</w:t>
      </w:r>
      <w:r>
        <w:rPr>
          <w:rFonts w:ascii="Times New Roman" w:hAnsi="Times New Roman" w:cs="Times New Roman"/>
          <w:sz w:val="28"/>
          <w:szCs w:val="28"/>
        </w:rPr>
        <w:t xml:space="preserve"> 2. </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w:t>
      </w:r>
      <w:r>
        <w:rPr>
          <w:rFonts w:ascii="Times New Roman" w:hAnsi="Times New Roman" w:cs="Times New Roman"/>
          <w:sz w:val="28"/>
          <w:szCs w:val="28"/>
        </w:rPr>
        <w:t xml:space="preserve"> </w:t>
      </w:r>
      <w:r w:rsidRPr="00DB0E35">
        <w:rPr>
          <w:rFonts w:ascii="Times New Roman" w:hAnsi="Times New Roman" w:cs="Times New Roman"/>
          <w:sz w:val="28"/>
          <w:szCs w:val="28"/>
        </w:rPr>
        <w:t>Необходимое кол-во ячеек определяется по формуле:</w:t>
      </w:r>
    </w:p>
    <w:p w:rsidR="0050240B" w:rsidRPr="00DB0E35" w:rsidRDefault="0050240B" w:rsidP="0050240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 х С х </w:t>
      </w:r>
      <w:r>
        <w:rPr>
          <w:rFonts w:ascii="Times New Roman" w:hAnsi="Times New Roman" w:cs="Times New Roman"/>
          <w:b/>
          <w:sz w:val="28"/>
          <w:szCs w:val="28"/>
          <w:lang w:val="en-US"/>
        </w:rPr>
        <w:t>t</w:t>
      </w:r>
      <w:r>
        <w:rPr>
          <w:rFonts w:ascii="Times New Roman" w:hAnsi="Times New Roman" w:cs="Times New Roman"/>
          <w:b/>
          <w:sz w:val="28"/>
          <w:szCs w:val="28"/>
          <w:vertAlign w:val="subscript"/>
          <w:lang w:val="en-US"/>
        </w:rPr>
        <w:t>xp</w:t>
      </w:r>
      <w:r w:rsidRPr="00DB0E35">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x</w:t>
      </w:r>
      <w:r w:rsidRPr="00DB0E35">
        <w:rPr>
          <w:rFonts w:ascii="Times New Roman" w:hAnsi="Times New Roman" w:cs="Times New Roman"/>
          <w:b/>
          <w:sz w:val="28"/>
          <w:szCs w:val="28"/>
        </w:rPr>
        <w:t xml:space="preserve"> (1 + </w:t>
      </w:r>
      <w:r>
        <w:rPr>
          <w:rFonts w:ascii="Times New Roman" w:hAnsi="Times New Roman" w:cs="Times New Roman"/>
          <w:b/>
          <w:sz w:val="28"/>
          <w:szCs w:val="28"/>
          <w:lang w:val="en-US"/>
        </w:rPr>
        <w:t>k</w:t>
      </w:r>
      <w:r>
        <w:rPr>
          <w:rFonts w:ascii="Times New Roman" w:hAnsi="Times New Roman" w:cs="Times New Roman"/>
          <w:b/>
          <w:sz w:val="28"/>
          <w:szCs w:val="28"/>
          <w:vertAlign w:val="subscript"/>
          <w:lang w:val="en-US"/>
        </w:rPr>
        <w:t>a</w:t>
      </w:r>
      <w:r w:rsidRPr="00DB0E35">
        <w:rPr>
          <w:rFonts w:ascii="Times New Roman" w:hAnsi="Times New Roman" w:cs="Times New Roman"/>
          <w:b/>
          <w:sz w:val="28"/>
          <w:szCs w:val="28"/>
        </w:rPr>
        <w:t>)</w:t>
      </w:r>
      <w:r>
        <w:rPr>
          <w:rFonts w:ascii="Times New Roman" w:hAnsi="Times New Roman" w:cs="Times New Roman"/>
          <w:b/>
          <w:sz w:val="28"/>
          <w:szCs w:val="28"/>
        </w:rPr>
        <w:t>)</w:t>
      </w:r>
      <w:r w:rsidRPr="00DB0E35">
        <w:rPr>
          <w:rFonts w:ascii="Times New Roman" w:hAnsi="Times New Roman" w:cs="Times New Roman"/>
          <w:b/>
          <w:sz w:val="28"/>
          <w:szCs w:val="28"/>
        </w:rPr>
        <w:t xml:space="preserve"> </w:t>
      </w:r>
      <w:r>
        <w:rPr>
          <w:rFonts w:ascii="Times New Roman" w:hAnsi="Times New Roman" w:cs="Times New Roman"/>
          <w:b/>
          <w:sz w:val="28"/>
          <w:szCs w:val="28"/>
        </w:rPr>
        <w:t xml:space="preserve">/ (24 х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мес</w:t>
      </w:r>
      <w:r>
        <w:rPr>
          <w:rFonts w:ascii="Times New Roman" w:hAnsi="Times New Roman" w:cs="Times New Roman"/>
          <w:b/>
          <w:sz w:val="28"/>
          <w:szCs w:val="28"/>
        </w:rPr>
        <w:t xml:space="preserve"> х </w:t>
      </w:r>
      <w:r>
        <w:rPr>
          <w:rFonts w:ascii="Times New Roman" w:hAnsi="Times New Roman" w:cs="Times New Roman"/>
          <w:b/>
          <w:sz w:val="28"/>
          <w:szCs w:val="28"/>
          <w:lang w:val="en-US"/>
        </w:rPr>
        <w:t>q</w:t>
      </w:r>
      <w:r>
        <w:rPr>
          <w:rFonts w:ascii="Times New Roman" w:hAnsi="Times New Roman" w:cs="Times New Roman"/>
          <w:b/>
          <w:sz w:val="28"/>
          <w:szCs w:val="28"/>
        </w:rPr>
        <w:t>)</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П - среднесуточный пассажиропоток в дальнем</w:t>
      </w:r>
      <w:r>
        <w:rPr>
          <w:rFonts w:ascii="Times New Roman" w:hAnsi="Times New Roman" w:cs="Times New Roman"/>
          <w:sz w:val="28"/>
          <w:szCs w:val="28"/>
        </w:rPr>
        <w:t xml:space="preserve"> и местном сообщении в месяц</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максимальных </w:t>
      </w:r>
      <w:r w:rsidRPr="00FC61B9">
        <w:rPr>
          <w:rFonts w:ascii="Times New Roman" w:hAnsi="Times New Roman" w:cs="Times New Roman"/>
          <w:sz w:val="28"/>
          <w:szCs w:val="28"/>
        </w:rPr>
        <w:t>перевозок;</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С - коэфф.,</w:t>
      </w:r>
      <w:r>
        <w:rPr>
          <w:rFonts w:ascii="Times New Roman" w:hAnsi="Times New Roman" w:cs="Times New Roman"/>
          <w:sz w:val="28"/>
          <w:szCs w:val="28"/>
        </w:rPr>
        <w:t xml:space="preserve"> </w:t>
      </w:r>
      <w:r w:rsidRPr="00FC61B9">
        <w:rPr>
          <w:rFonts w:ascii="Times New Roman" w:hAnsi="Times New Roman" w:cs="Times New Roman"/>
          <w:sz w:val="28"/>
          <w:szCs w:val="28"/>
        </w:rPr>
        <w:t>учитывающий кол-во пасс, пользующих камерами хранения (для 1 класса -</w:t>
      </w:r>
      <w:r>
        <w:rPr>
          <w:rFonts w:ascii="Times New Roman" w:hAnsi="Times New Roman" w:cs="Times New Roman"/>
          <w:sz w:val="28"/>
          <w:szCs w:val="28"/>
        </w:rPr>
        <w:t xml:space="preserve"> </w:t>
      </w:r>
      <w:r w:rsidRPr="00FC61B9">
        <w:rPr>
          <w:rFonts w:ascii="Times New Roman" w:hAnsi="Times New Roman" w:cs="Times New Roman"/>
          <w:sz w:val="28"/>
          <w:szCs w:val="28"/>
        </w:rPr>
        <w:t>0,6, для 2-3 класса - 0,35);</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хр</w:t>
      </w:r>
      <w:r w:rsidRPr="00FC61B9">
        <w:rPr>
          <w:rFonts w:ascii="Times New Roman" w:hAnsi="Times New Roman" w:cs="Times New Roman"/>
          <w:sz w:val="28"/>
          <w:szCs w:val="28"/>
        </w:rPr>
        <w:t xml:space="preserve"> - средний срок хранения ручной клади в КХС = 16 час</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k</w:t>
      </w:r>
      <w:r w:rsidRPr="00B17042">
        <w:rPr>
          <w:rFonts w:ascii="Times New Roman" w:hAnsi="Times New Roman" w:cs="Times New Roman"/>
          <w:sz w:val="20"/>
          <w:szCs w:val="20"/>
        </w:rPr>
        <w:t>а</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61B9">
        <w:rPr>
          <w:rFonts w:ascii="Times New Roman" w:hAnsi="Times New Roman" w:cs="Times New Roman"/>
          <w:sz w:val="28"/>
          <w:szCs w:val="28"/>
        </w:rPr>
        <w:t xml:space="preserve">коэфф. </w:t>
      </w:r>
      <w:r>
        <w:rPr>
          <w:rFonts w:ascii="Times New Roman" w:hAnsi="Times New Roman" w:cs="Times New Roman"/>
          <w:sz w:val="28"/>
          <w:szCs w:val="28"/>
        </w:rPr>
        <w:t>о</w:t>
      </w:r>
      <w:r w:rsidRPr="00FC61B9">
        <w:rPr>
          <w:rFonts w:ascii="Times New Roman" w:hAnsi="Times New Roman" w:cs="Times New Roman"/>
          <w:sz w:val="28"/>
          <w:szCs w:val="28"/>
        </w:rPr>
        <w:t>жид</w:t>
      </w:r>
      <w:r>
        <w:rPr>
          <w:rFonts w:ascii="Times New Roman" w:hAnsi="Times New Roman" w:cs="Times New Roman"/>
          <w:sz w:val="28"/>
          <w:szCs w:val="28"/>
        </w:rPr>
        <w:t xml:space="preserve">аемого прироста пассажиропотока, </w:t>
      </w:r>
      <w:r w:rsidRPr="00FC61B9">
        <w:rPr>
          <w:rFonts w:ascii="Times New Roman" w:hAnsi="Times New Roman" w:cs="Times New Roman"/>
          <w:sz w:val="28"/>
          <w:szCs w:val="28"/>
        </w:rPr>
        <w:t>24 часа в сутки;</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мес</w:t>
      </w:r>
      <w:r w:rsidRPr="00FC61B9">
        <w:rPr>
          <w:rFonts w:ascii="Times New Roman" w:hAnsi="Times New Roman" w:cs="Times New Roman"/>
          <w:sz w:val="28"/>
          <w:szCs w:val="28"/>
        </w:rPr>
        <w:t xml:space="preserve"> - число суток в месяце мак. Работы;</w:t>
      </w:r>
    </w:p>
    <w:p w:rsidR="0050240B" w:rsidRPr="0084736A" w:rsidRDefault="0050240B" w:rsidP="0050240B">
      <w:pPr>
        <w:spacing w:after="0" w:line="240" w:lineRule="auto"/>
        <w:jc w:val="both"/>
        <w:rPr>
          <w:rFonts w:ascii="Times New Roman" w:hAnsi="Times New Roman" w:cs="Times New Roman"/>
          <w:b/>
          <w:sz w:val="28"/>
          <w:szCs w:val="28"/>
        </w:rPr>
      </w:pPr>
      <w:r w:rsidRPr="00FC61B9">
        <w:rPr>
          <w:rFonts w:ascii="Times New Roman" w:hAnsi="Times New Roman" w:cs="Times New Roman"/>
          <w:sz w:val="28"/>
          <w:szCs w:val="28"/>
        </w:rPr>
        <w:t>q</w:t>
      </w:r>
      <w:r>
        <w:rPr>
          <w:rFonts w:ascii="Times New Roman" w:hAnsi="Times New Roman" w:cs="Times New Roman"/>
          <w:sz w:val="28"/>
          <w:szCs w:val="28"/>
        </w:rPr>
        <w:t xml:space="preserve"> </w:t>
      </w:r>
      <w:r w:rsidRPr="00FC61B9">
        <w:rPr>
          <w:rFonts w:ascii="Times New Roman" w:hAnsi="Times New Roman" w:cs="Times New Roman"/>
          <w:sz w:val="28"/>
          <w:szCs w:val="28"/>
        </w:rPr>
        <w:t>- среднесетевое кол-во мест у пассажира.</w:t>
      </w:r>
      <w:r w:rsidRPr="00FC61B9">
        <w:rPr>
          <w:rFonts w:ascii="Times New Roman" w:hAnsi="Times New Roman" w:cs="Times New Roman"/>
          <w:b/>
          <w:sz w:val="28"/>
          <w:szCs w:val="28"/>
        </w:rPr>
        <w:cr/>
      </w:r>
      <w:r w:rsidRPr="0084736A">
        <w:t xml:space="preserve"> </w:t>
      </w:r>
      <w:r w:rsidRPr="0084736A">
        <w:rPr>
          <w:rFonts w:ascii="Times New Roman" w:hAnsi="Times New Roman" w:cs="Times New Roman"/>
          <w:sz w:val="28"/>
          <w:szCs w:val="28"/>
        </w:rPr>
        <w:t>2.</w:t>
      </w:r>
      <w:r>
        <w:rPr>
          <w:rFonts w:ascii="Times New Roman" w:hAnsi="Times New Roman" w:cs="Times New Roman"/>
          <w:sz w:val="28"/>
          <w:szCs w:val="28"/>
        </w:rPr>
        <w:t xml:space="preserve"> </w:t>
      </w:r>
      <w:r w:rsidRPr="0084736A">
        <w:rPr>
          <w:rFonts w:ascii="Times New Roman" w:hAnsi="Times New Roman" w:cs="Times New Roman"/>
          <w:sz w:val="28"/>
          <w:szCs w:val="28"/>
        </w:rPr>
        <w:t>Площадь, необходимая для размещения КХС, определятся по формуле</w:t>
      </w:r>
      <w:r>
        <w:rPr>
          <w:rFonts w:ascii="Times New Roman" w:hAnsi="Times New Roman" w:cs="Times New Roman"/>
          <w:sz w:val="28"/>
          <w:szCs w:val="28"/>
        </w:rPr>
        <w:t>:</w:t>
      </w:r>
      <w:r w:rsidRPr="0084736A">
        <w:rPr>
          <w:rFonts w:ascii="Times New Roman" w:hAnsi="Times New Roman" w:cs="Times New Roman"/>
          <w:sz w:val="28"/>
          <w:szCs w:val="28"/>
        </w:rPr>
        <w:cr/>
      </w:r>
      <w:r w:rsidRPr="0084736A">
        <w:rPr>
          <w:rFonts w:ascii="Times New Roman" w:hAnsi="Times New Roman" w:cs="Times New Roman"/>
          <w:b/>
          <w:sz w:val="28"/>
          <w:szCs w:val="28"/>
          <w:lang w:val="en-US"/>
        </w:rPr>
        <w:t>F</w:t>
      </w:r>
      <w:r w:rsidRPr="0084736A">
        <w:rPr>
          <w:rFonts w:ascii="Times New Roman" w:hAnsi="Times New Roman" w:cs="Times New Roman"/>
          <w:b/>
          <w:sz w:val="28"/>
          <w:szCs w:val="28"/>
        </w:rPr>
        <w:t>=(</w:t>
      </w: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w:t>
      </w:r>
      <w:r>
        <w:rPr>
          <w:rFonts w:ascii="Times New Roman" w:hAnsi="Times New Roman" w:cs="Times New Roman"/>
          <w:b/>
          <w:sz w:val="28"/>
          <w:szCs w:val="28"/>
          <w:vertAlign w:val="subscript"/>
        </w:rPr>
        <w:t>секц</w:t>
      </w:r>
      <w:r>
        <w:rPr>
          <w:rFonts w:ascii="Times New Roman" w:hAnsi="Times New Roman" w:cs="Times New Roman"/>
          <w:b/>
          <w:sz w:val="28"/>
          <w:szCs w:val="28"/>
        </w:rPr>
        <w:t xml:space="preserve">) х </w:t>
      </w:r>
      <w:r>
        <w:rPr>
          <w:rFonts w:ascii="Times New Roman" w:hAnsi="Times New Roman" w:cs="Times New Roman"/>
          <w:b/>
          <w:sz w:val="28"/>
          <w:szCs w:val="28"/>
          <w:lang w:val="en-US"/>
        </w:rPr>
        <w:t>f</w:t>
      </w:r>
      <w:r>
        <w:rPr>
          <w:rFonts w:ascii="Times New Roman" w:hAnsi="Times New Roman" w:cs="Times New Roman"/>
          <w:b/>
          <w:sz w:val="28"/>
          <w:szCs w:val="28"/>
          <w:vertAlign w:val="subscript"/>
          <w:lang w:val="en-US"/>
        </w:rPr>
        <w:t>c</w:t>
      </w:r>
      <w:r w:rsidRPr="0084736A">
        <w:rPr>
          <w:rFonts w:ascii="Times New Roman" w:hAnsi="Times New Roman" w:cs="Times New Roman"/>
          <w:b/>
          <w:sz w:val="28"/>
          <w:szCs w:val="28"/>
        </w:rPr>
        <w:t xml:space="preserve"> ,</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Где П</w:t>
      </w:r>
      <w:r w:rsidRPr="0084736A">
        <w:rPr>
          <w:rFonts w:ascii="Times New Roman" w:hAnsi="Times New Roman" w:cs="Times New Roman"/>
          <w:sz w:val="20"/>
          <w:szCs w:val="20"/>
        </w:rPr>
        <w:t>кхс</w:t>
      </w:r>
      <w:r w:rsidRPr="0084736A">
        <w:rPr>
          <w:rFonts w:ascii="Times New Roman" w:hAnsi="Times New Roman" w:cs="Times New Roman"/>
          <w:sz w:val="28"/>
          <w:szCs w:val="28"/>
        </w:rPr>
        <w:t xml:space="preserve"> - необходимое число ячеек, шт;</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П</w:t>
      </w:r>
      <w:r w:rsidRPr="0084736A">
        <w:rPr>
          <w:rFonts w:ascii="Times New Roman" w:hAnsi="Times New Roman" w:cs="Times New Roman"/>
          <w:sz w:val="20"/>
          <w:szCs w:val="20"/>
        </w:rPr>
        <w:t>сек</w:t>
      </w:r>
      <w:r w:rsidRPr="0084736A">
        <w:rPr>
          <w:rFonts w:ascii="Times New Roman" w:hAnsi="Times New Roman" w:cs="Times New Roman"/>
          <w:sz w:val="28"/>
          <w:szCs w:val="28"/>
        </w:rPr>
        <w:t xml:space="preserve"> -кол-во ячеек в одной секции = 8шт;</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f</w:t>
      </w:r>
      <w:r w:rsidRPr="0084736A">
        <w:rPr>
          <w:rFonts w:ascii="Times New Roman" w:hAnsi="Times New Roman" w:cs="Times New Roman"/>
          <w:sz w:val="20"/>
          <w:szCs w:val="20"/>
        </w:rPr>
        <w:t>c</w:t>
      </w:r>
      <w:r>
        <w:rPr>
          <w:rFonts w:ascii="Times New Roman" w:hAnsi="Times New Roman" w:cs="Times New Roman"/>
          <w:sz w:val="28"/>
          <w:szCs w:val="28"/>
        </w:rPr>
        <w:t xml:space="preserve"> </w:t>
      </w:r>
      <w:r w:rsidRPr="0084736A">
        <w:rPr>
          <w:rFonts w:ascii="Times New Roman" w:hAnsi="Times New Roman" w:cs="Times New Roman"/>
          <w:sz w:val="28"/>
          <w:szCs w:val="28"/>
        </w:rPr>
        <w:t>- установочная площадь одной секции с учетом прохода = 3,6 м</w:t>
      </w:r>
    </w:p>
    <w:p w:rsidR="0050240B" w:rsidRPr="0084736A" w:rsidRDefault="0050240B" w:rsidP="0050240B">
      <w:pPr>
        <w:spacing w:after="0" w:line="240" w:lineRule="auto"/>
        <w:jc w:val="both"/>
        <w:rPr>
          <w:rFonts w:ascii="Times New Roman" w:hAnsi="Times New Roman" w:cs="Times New Roman"/>
          <w:b/>
          <w:i/>
          <w:sz w:val="28"/>
          <w:szCs w:val="28"/>
        </w:rPr>
      </w:pPr>
      <w:r w:rsidRPr="0084736A">
        <w:rPr>
          <w:rFonts w:ascii="Times New Roman" w:hAnsi="Times New Roman" w:cs="Times New Roman"/>
          <w:b/>
          <w:i/>
          <w:sz w:val="28"/>
          <w:szCs w:val="28"/>
        </w:rPr>
        <w:t>Порядок выполнения.</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Рассчитать число ячеек автоматических камер хранения.</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2. Определить число полных секций АКХ.</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3. Определить площадь помещения для размещения АКХ.</w:t>
      </w:r>
    </w:p>
    <w:p w:rsidR="0050240B" w:rsidRDefault="0050240B" w:rsidP="0050240B">
      <w:pPr>
        <w:spacing w:after="0" w:line="240" w:lineRule="auto"/>
        <w:jc w:val="both"/>
        <w:rPr>
          <w:rFonts w:ascii="Times New Roman" w:hAnsi="Times New Roman" w:cs="Times New Roman"/>
          <w:sz w:val="28"/>
          <w:szCs w:val="28"/>
        </w:rPr>
      </w:pP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b/>
          <w:sz w:val="28"/>
          <w:szCs w:val="28"/>
        </w:rPr>
        <w:t>Задание 4.</w:t>
      </w:r>
      <w:r w:rsidRPr="0084736A">
        <w:rPr>
          <w:rFonts w:ascii="Times New Roman" w:hAnsi="Times New Roman" w:cs="Times New Roman"/>
          <w:sz w:val="28"/>
          <w:szCs w:val="28"/>
        </w:rPr>
        <w:t xml:space="preserve"> Рассчитайте количество «окон» стационарных камер хранения.</w:t>
      </w:r>
    </w:p>
    <w:p w:rsidR="0050240B" w:rsidRPr="00E90564" w:rsidRDefault="0050240B" w:rsidP="0050240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Исходные данные:</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Кол-во пассажиров, которые</w:t>
      </w:r>
      <w:r>
        <w:rPr>
          <w:rFonts w:ascii="Times New Roman" w:hAnsi="Times New Roman" w:cs="Times New Roman"/>
          <w:sz w:val="28"/>
          <w:szCs w:val="28"/>
        </w:rPr>
        <w:t xml:space="preserve"> </w:t>
      </w:r>
      <w:r w:rsidRPr="0084736A">
        <w:rPr>
          <w:rFonts w:ascii="Times New Roman" w:hAnsi="Times New Roman" w:cs="Times New Roman"/>
          <w:sz w:val="28"/>
          <w:szCs w:val="28"/>
        </w:rPr>
        <w:t xml:space="preserve">пользуются КХ за период Т, N </w:t>
      </w:r>
      <w:r w:rsidR="00617052">
        <w:rPr>
          <w:rFonts w:ascii="Times New Roman" w:hAnsi="Times New Roman" w:cs="Times New Roman"/>
          <w:sz w:val="28"/>
          <w:szCs w:val="28"/>
        </w:rPr>
        <w:t>-</w:t>
      </w:r>
      <w:r>
        <w:rPr>
          <w:rFonts w:ascii="Times New Roman" w:hAnsi="Times New Roman" w:cs="Times New Roman"/>
          <w:sz w:val="28"/>
          <w:szCs w:val="28"/>
        </w:rPr>
        <w:t xml:space="preserve"> 430;</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t - среднее время, затрачиваемое на обслуживание 1 пассажира = 1,5 мин</w:t>
      </w:r>
      <w:r>
        <w:rPr>
          <w:rFonts w:ascii="Times New Roman" w:hAnsi="Times New Roman" w:cs="Times New Roman"/>
          <w:sz w:val="28"/>
          <w:szCs w:val="28"/>
        </w:rPr>
        <w:t>;</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Т - период часы пик = 120 мин</w:t>
      </w:r>
      <w:r>
        <w:rPr>
          <w:rFonts w:ascii="Times New Roman" w:hAnsi="Times New Roman" w:cs="Times New Roman"/>
          <w:sz w:val="28"/>
          <w:szCs w:val="28"/>
        </w:rPr>
        <w:t>.</w:t>
      </w:r>
    </w:p>
    <w:p w:rsidR="0050240B" w:rsidRPr="00E90564" w:rsidRDefault="0050240B" w:rsidP="0050240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Порядок выполнения</w:t>
      </w:r>
    </w:p>
    <w:p w:rsidR="0050240B"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Рассчитайте количество пассажиров, обслуживаемых в часы «пик» одним окном стационарной</w:t>
      </w:r>
      <w:r>
        <w:rPr>
          <w:rFonts w:ascii="Times New Roman" w:hAnsi="Times New Roman" w:cs="Times New Roman"/>
          <w:sz w:val="28"/>
          <w:szCs w:val="28"/>
        </w:rPr>
        <w:t xml:space="preserve"> </w:t>
      </w:r>
      <w:r w:rsidRPr="0084736A">
        <w:rPr>
          <w:rFonts w:ascii="Times New Roman" w:hAnsi="Times New Roman" w:cs="Times New Roman"/>
          <w:sz w:val="28"/>
          <w:szCs w:val="28"/>
        </w:rPr>
        <w:t>камеры хранения по</w:t>
      </w:r>
      <w:r>
        <w:rPr>
          <w:rFonts w:ascii="Times New Roman" w:hAnsi="Times New Roman" w:cs="Times New Roman"/>
          <w:sz w:val="28"/>
          <w:szCs w:val="28"/>
        </w:rPr>
        <w:t xml:space="preserve"> </w:t>
      </w:r>
      <w:r w:rsidRPr="0084736A">
        <w:rPr>
          <w:rFonts w:ascii="Times New Roman" w:hAnsi="Times New Roman" w:cs="Times New Roman"/>
          <w:sz w:val="28"/>
          <w:szCs w:val="28"/>
        </w:rPr>
        <w:t>формуле:</w:t>
      </w:r>
    </w:p>
    <w:p w:rsidR="0050240B" w:rsidRDefault="0050240B" w:rsidP="0050240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vertAlign w:val="subscript"/>
        </w:rPr>
        <w:t>ож</w:t>
      </w:r>
      <w:r w:rsidRPr="00E9056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E90564">
        <w:rPr>
          <w:rFonts w:ascii="Times New Roman" w:hAnsi="Times New Roman" w:cs="Times New Roman"/>
          <w:b/>
          <w:sz w:val="28"/>
          <w:szCs w:val="28"/>
        </w:rPr>
        <w:t xml:space="preserve"> (3</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ож</w:t>
      </w:r>
      <w:r w:rsidRPr="00E90564">
        <w:rPr>
          <w:rFonts w:ascii="Times New Roman" w:hAnsi="Times New Roman" w:cs="Times New Roman"/>
          <w:b/>
          <w:sz w:val="28"/>
          <w:szCs w:val="28"/>
        </w:rPr>
        <w:t>))</w:t>
      </w:r>
      <w:r>
        <w:rPr>
          <w:rFonts w:ascii="Times New Roman" w:hAnsi="Times New Roman" w:cs="Times New Roman"/>
          <w:b/>
          <w:sz w:val="28"/>
          <w:szCs w:val="28"/>
        </w:rPr>
        <w:t>,</w:t>
      </w:r>
    </w:p>
    <w:p w:rsidR="0050240B" w:rsidRPr="00E90564" w:rsidRDefault="0050240B" w:rsidP="0050240B">
      <w:pPr>
        <w:spacing w:after="0" w:line="240" w:lineRule="auto"/>
        <w:jc w:val="both"/>
        <w:rPr>
          <w:rFonts w:ascii="Times New Roman" w:hAnsi="Times New Roman" w:cs="Times New Roman"/>
          <w:sz w:val="28"/>
          <w:szCs w:val="28"/>
        </w:rPr>
      </w:pPr>
      <w:r w:rsidRPr="00E90564">
        <w:rPr>
          <w:rFonts w:ascii="Times New Roman" w:hAnsi="Times New Roman" w:cs="Times New Roman"/>
          <w:sz w:val="28"/>
          <w:szCs w:val="28"/>
        </w:rPr>
        <w:t>t -</w:t>
      </w:r>
      <w:r>
        <w:rPr>
          <w:rFonts w:ascii="Times New Roman" w:hAnsi="Times New Roman" w:cs="Times New Roman"/>
          <w:sz w:val="28"/>
          <w:szCs w:val="28"/>
        </w:rPr>
        <w:t xml:space="preserve"> </w:t>
      </w:r>
      <w:r w:rsidRPr="00E90564">
        <w:rPr>
          <w:rFonts w:ascii="Times New Roman" w:hAnsi="Times New Roman" w:cs="Times New Roman"/>
          <w:sz w:val="28"/>
          <w:szCs w:val="28"/>
        </w:rPr>
        <w:t>среднее время, затрачиваемое кладовщиком на обслуживание пассажира, мин;</w:t>
      </w:r>
    </w:p>
    <w:p w:rsidR="0050240B" w:rsidRPr="00E90564"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ож</w:t>
      </w:r>
      <w:r w:rsidRPr="00E90564">
        <w:rPr>
          <w:rFonts w:ascii="Times New Roman" w:hAnsi="Times New Roman" w:cs="Times New Roman"/>
          <w:sz w:val="28"/>
          <w:szCs w:val="28"/>
        </w:rPr>
        <w:t xml:space="preserve"> -затрата времени пассажиром на сдачу и получение вещей = 15 мин.</w:t>
      </w:r>
    </w:p>
    <w:p w:rsidR="0050240B" w:rsidRDefault="0050240B" w:rsidP="0050240B">
      <w:pPr>
        <w:spacing w:after="0" w:line="240" w:lineRule="auto"/>
        <w:jc w:val="both"/>
        <w:rPr>
          <w:rFonts w:ascii="Times New Roman" w:hAnsi="Times New Roman" w:cs="Times New Roman"/>
          <w:b/>
          <w:sz w:val="28"/>
          <w:szCs w:val="28"/>
        </w:rPr>
      </w:pPr>
      <w:r w:rsidRPr="00E90564">
        <w:rPr>
          <w:rFonts w:ascii="Times New Roman" w:hAnsi="Times New Roman" w:cs="Times New Roman"/>
          <w:sz w:val="28"/>
          <w:szCs w:val="28"/>
        </w:rPr>
        <w:t>2.</w:t>
      </w:r>
      <w:r>
        <w:rPr>
          <w:rFonts w:ascii="Times New Roman" w:hAnsi="Times New Roman" w:cs="Times New Roman"/>
          <w:sz w:val="28"/>
          <w:szCs w:val="28"/>
        </w:rPr>
        <w:t xml:space="preserve"> </w:t>
      </w:r>
      <w:r w:rsidRPr="00E90564">
        <w:rPr>
          <w:rFonts w:ascii="Times New Roman" w:hAnsi="Times New Roman" w:cs="Times New Roman"/>
          <w:sz w:val="28"/>
          <w:szCs w:val="28"/>
        </w:rPr>
        <w:t>Рас</w:t>
      </w:r>
      <w:r>
        <w:rPr>
          <w:rFonts w:ascii="Times New Roman" w:hAnsi="Times New Roman" w:cs="Times New Roman"/>
          <w:sz w:val="28"/>
          <w:szCs w:val="28"/>
        </w:rPr>
        <w:t>с</w:t>
      </w:r>
      <w:r w:rsidRPr="00E90564">
        <w:rPr>
          <w:rFonts w:ascii="Times New Roman" w:hAnsi="Times New Roman" w:cs="Times New Roman"/>
          <w:sz w:val="28"/>
          <w:szCs w:val="28"/>
        </w:rPr>
        <w:t>читайте необходимое число действующих на период Т «окон» камер хранения по формуле</w:t>
      </w:r>
      <w:r>
        <w:rPr>
          <w:rFonts w:ascii="Times New Roman" w:hAnsi="Times New Roman" w:cs="Times New Roman"/>
          <w:sz w:val="28"/>
          <w:szCs w:val="28"/>
        </w:rPr>
        <w:t>:</w:t>
      </w:r>
      <w:r w:rsidRPr="00E90564">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bscript"/>
        </w:rPr>
        <w:t xml:space="preserve">к.хр. </w:t>
      </w:r>
      <w:r>
        <w:rPr>
          <w:rFonts w:ascii="Times New Roman" w:hAnsi="Times New Roman" w:cs="Times New Roman"/>
          <w:b/>
          <w:sz w:val="28"/>
          <w:szCs w:val="28"/>
        </w:rPr>
        <w:t xml:space="preserve">= </w:t>
      </w:r>
      <w:r>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N</w:t>
      </w:r>
      <w:r w:rsidRPr="00D00630">
        <w:rPr>
          <w:rFonts w:ascii="Times New Roman" w:hAnsi="Times New Roman" w:cs="Times New Roman"/>
          <w:b/>
          <w:sz w:val="28"/>
          <w:szCs w:val="28"/>
          <w:vertAlign w:val="subscript"/>
        </w:rPr>
        <w:t>к.хр.</w:t>
      </w:r>
      <w:r>
        <w:rPr>
          <w:rFonts w:ascii="Times New Roman" w:hAnsi="Times New Roman" w:cs="Times New Roman"/>
          <w:b/>
          <w:sz w:val="28"/>
          <w:szCs w:val="28"/>
        </w:rPr>
        <w:t xml:space="preserve"> / </w:t>
      </w: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w:t>
      </w:r>
    </w:p>
    <w:p w:rsidR="0050240B" w:rsidRPr="00A51339"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w:t>
      </w:r>
      <w:r w:rsidRPr="00A51339">
        <w:rPr>
          <w:rFonts w:ascii="Times New Roman" w:hAnsi="Times New Roman" w:cs="Times New Roman"/>
          <w:sz w:val="28"/>
          <w:szCs w:val="28"/>
          <w:vertAlign w:val="subscript"/>
        </w:rPr>
        <w:t xml:space="preserve">к.xp </w:t>
      </w:r>
      <w:r w:rsidRPr="00A51339">
        <w:rPr>
          <w:rFonts w:ascii="Times New Roman" w:hAnsi="Times New Roman" w:cs="Times New Roman"/>
          <w:sz w:val="28"/>
          <w:szCs w:val="28"/>
        </w:rPr>
        <w:t>- кол-во пассажиров , которые ползуются камерой хранения за период Т;</w:t>
      </w:r>
    </w:p>
    <w:p w:rsidR="0050240B" w:rsidRPr="00A51339" w:rsidRDefault="0050240B" w:rsidP="0050240B">
      <w:pPr>
        <w:spacing w:after="0" w:line="240" w:lineRule="auto"/>
        <w:jc w:val="both"/>
        <w:rPr>
          <w:rFonts w:ascii="Times New Roman" w:hAnsi="Times New Roman" w:cs="Times New Roman"/>
          <w:sz w:val="28"/>
          <w:szCs w:val="28"/>
        </w:rPr>
      </w:pPr>
      <w:r w:rsidRPr="00A51339">
        <w:rPr>
          <w:rFonts w:ascii="Times New Roman" w:hAnsi="Times New Roman" w:cs="Times New Roman"/>
          <w:sz w:val="28"/>
          <w:szCs w:val="28"/>
        </w:rPr>
        <w:t>N</w:t>
      </w:r>
      <w:r w:rsidRPr="00A51339">
        <w:rPr>
          <w:rFonts w:ascii="Times New Roman" w:hAnsi="Times New Roman" w:cs="Times New Roman"/>
          <w:sz w:val="28"/>
          <w:szCs w:val="28"/>
          <w:vertAlign w:val="subscript"/>
        </w:rPr>
        <w:t>oк</w:t>
      </w:r>
      <w:r w:rsidRPr="00A51339">
        <w:rPr>
          <w:rFonts w:ascii="Times New Roman" w:hAnsi="Times New Roman" w:cs="Times New Roman"/>
          <w:sz w:val="28"/>
          <w:szCs w:val="28"/>
        </w:rPr>
        <w:t xml:space="preserve"> - кол-во пассажиров, которое обслуживает одно «окно».</w:t>
      </w:r>
    </w:p>
    <w:p w:rsidR="0050240B" w:rsidRPr="00E01B0B" w:rsidRDefault="0050240B" w:rsidP="00F5264C">
      <w:pPr>
        <w:spacing w:line="240" w:lineRule="auto"/>
        <w:jc w:val="both"/>
        <w:rPr>
          <w:rFonts w:ascii="Times New Roman" w:hAnsi="Times New Roman" w:cs="Times New Roman"/>
          <w:b/>
          <w:sz w:val="28"/>
          <w:szCs w:val="28"/>
        </w:rPr>
      </w:pPr>
    </w:p>
    <w:p w:rsidR="00F5264C" w:rsidRPr="00E01B0B" w:rsidRDefault="00F5264C" w:rsidP="00F5264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№8</w:t>
      </w:r>
    </w:p>
    <w:p w:rsidR="00F5264C" w:rsidRDefault="00F5264C" w:rsidP="00F5264C">
      <w:pPr>
        <w:spacing w:line="240" w:lineRule="auto"/>
        <w:jc w:val="center"/>
        <w:rPr>
          <w:rFonts w:ascii="Times New Roman" w:hAnsi="Times New Roman" w:cs="Times New Roman"/>
          <w:b/>
          <w:sz w:val="28"/>
          <w:szCs w:val="28"/>
        </w:rPr>
      </w:pPr>
      <w:r w:rsidRPr="00006CB3">
        <w:rPr>
          <w:rFonts w:ascii="Times New Roman" w:hAnsi="Times New Roman" w:cs="Times New Roman"/>
          <w:b/>
          <w:sz w:val="28"/>
          <w:szCs w:val="28"/>
        </w:rPr>
        <w:t>Расчет классности вокзала и определение пассажиропотоков</w:t>
      </w:r>
    </w:p>
    <w:p w:rsidR="00F5264C" w:rsidRDefault="00F5264C" w:rsidP="00F5264C">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CA080A">
        <w:rPr>
          <w:rFonts w:ascii="Times New Roman" w:hAnsi="Times New Roman" w:cs="Times New Roman"/>
          <w:sz w:val="28"/>
          <w:szCs w:val="28"/>
        </w:rPr>
        <w:t>приобретение практических навыков в расчете классности вокзала и при определении</w:t>
      </w:r>
      <w:r>
        <w:rPr>
          <w:rFonts w:ascii="Times New Roman" w:hAnsi="Times New Roman" w:cs="Times New Roman"/>
          <w:sz w:val="28"/>
          <w:szCs w:val="28"/>
        </w:rPr>
        <w:t xml:space="preserve"> </w:t>
      </w:r>
      <w:r w:rsidRPr="00CA080A">
        <w:rPr>
          <w:rFonts w:ascii="Times New Roman" w:hAnsi="Times New Roman" w:cs="Times New Roman"/>
          <w:sz w:val="28"/>
          <w:szCs w:val="28"/>
        </w:rPr>
        <w:t>пассажиропотоков.</w:t>
      </w:r>
    </w:p>
    <w:p w:rsidR="00F5264C" w:rsidRDefault="00F5264C" w:rsidP="00F5264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b/>
          <w:i/>
          <w:sz w:val="28"/>
          <w:szCs w:val="28"/>
        </w:rPr>
        <w:t>Исходные данные</w:t>
      </w:r>
    </w:p>
    <w:p w:rsidR="00F5264C"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П расч.год </w:t>
      </w:r>
      <w:r w:rsidR="00617052">
        <w:rPr>
          <w:rFonts w:ascii="Times New Roman" w:hAnsi="Times New Roman" w:cs="Times New Roman"/>
          <w:sz w:val="28"/>
          <w:szCs w:val="28"/>
        </w:rPr>
        <w:t>-</w:t>
      </w:r>
      <w:r w:rsidRPr="00CA080A">
        <w:rPr>
          <w:rFonts w:ascii="Times New Roman" w:hAnsi="Times New Roman" w:cs="Times New Roman"/>
          <w:sz w:val="28"/>
          <w:szCs w:val="28"/>
        </w:rPr>
        <w:t xml:space="preserve"> </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S-</w:t>
      </w:r>
      <w:r w:rsidRPr="00CA080A">
        <w:rPr>
          <w:rFonts w:ascii="Times New Roman" w:hAnsi="Times New Roman" w:cs="Times New Roman"/>
          <w:sz w:val="28"/>
          <w:szCs w:val="28"/>
        </w:rPr>
        <w:cr/>
      </w:r>
      <w:r w:rsidRPr="00CA080A">
        <w:t xml:space="preserve"> </w:t>
      </w:r>
      <w:r w:rsidRPr="00CA080A">
        <w:rPr>
          <w:rFonts w:ascii="Times New Roman" w:hAnsi="Times New Roman" w:cs="Times New Roman"/>
          <w:b/>
          <w:i/>
          <w:sz w:val="28"/>
          <w:szCs w:val="28"/>
        </w:rPr>
        <w:t>Порядок выполнения</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Определение класса железнодорожного вокзала включает в себя следующие суммарные</w:t>
      </w:r>
      <w:r>
        <w:rPr>
          <w:rFonts w:ascii="Times New Roman" w:hAnsi="Times New Roman" w:cs="Times New Roman"/>
          <w:sz w:val="28"/>
          <w:szCs w:val="28"/>
        </w:rPr>
        <w:t xml:space="preserve"> </w:t>
      </w:r>
      <w:r w:rsidRPr="00CA080A">
        <w:rPr>
          <w:rFonts w:ascii="Times New Roman" w:hAnsi="Times New Roman" w:cs="Times New Roman"/>
          <w:sz w:val="28"/>
          <w:szCs w:val="28"/>
        </w:rPr>
        <w:t>показатели:</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1) общее количество отправленных пассажиров в сутки в годовом исчислении 1 пассажир </w:t>
      </w:r>
      <w:r w:rsidR="00617052">
        <w:rPr>
          <w:rFonts w:ascii="Times New Roman" w:hAnsi="Times New Roman" w:cs="Times New Roman"/>
          <w:sz w:val="28"/>
          <w:szCs w:val="28"/>
        </w:rPr>
        <w:t>-</w:t>
      </w:r>
      <w:r w:rsidRPr="00CA080A">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CA080A">
        <w:rPr>
          <w:rFonts w:ascii="Times New Roman" w:hAnsi="Times New Roman" w:cs="Times New Roman"/>
          <w:sz w:val="28"/>
          <w:szCs w:val="28"/>
        </w:rPr>
        <w:t>балл;</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2) содержание вокзальных помещений каждые 100 квадратных метров площади - 1 балл;</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Класс железнодорожного вокзала определяется согласно нижеприведенной формуле:</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b/>
          <w:sz w:val="28"/>
          <w:szCs w:val="28"/>
        </w:rPr>
        <w:t>К = (П х 1)+(</w:t>
      </w:r>
      <w:r w:rsidRPr="00CA080A">
        <w:rPr>
          <w:rFonts w:ascii="Times New Roman" w:hAnsi="Times New Roman" w:cs="Times New Roman"/>
          <w:b/>
          <w:sz w:val="28"/>
          <w:szCs w:val="28"/>
          <w:lang w:val="en-US"/>
        </w:rPr>
        <w:t>S</w:t>
      </w:r>
      <w:r w:rsidRPr="00CA080A">
        <w:rPr>
          <w:rFonts w:ascii="Times New Roman" w:hAnsi="Times New Roman" w:cs="Times New Roman"/>
          <w:b/>
          <w:sz w:val="28"/>
          <w:szCs w:val="28"/>
        </w:rPr>
        <w:t xml:space="preserve"> / 100 кв.м)</w:t>
      </w:r>
      <w:r w:rsidRPr="00CA080A">
        <w:rPr>
          <w:rFonts w:ascii="Times New Roman" w:hAnsi="Times New Roman" w:cs="Times New Roman"/>
          <w:sz w:val="28"/>
          <w:szCs w:val="28"/>
        </w:rPr>
        <w:t>,</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где К - классность вокзала, </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П - пассажиры в сутки в годовом исчислении,</w:t>
      </w:r>
    </w:p>
    <w:p w:rsidR="00F5264C" w:rsidRDefault="00F5264C" w:rsidP="00F5264C">
      <w:pPr>
        <w:spacing w:after="0" w:line="240" w:lineRule="auto"/>
        <w:jc w:val="both"/>
        <w:rPr>
          <w:rFonts w:ascii="Times New Roman" w:hAnsi="Times New Roman" w:cs="Times New Roman"/>
          <w:b/>
          <w:sz w:val="28"/>
          <w:szCs w:val="28"/>
        </w:rPr>
      </w:pPr>
      <w:r w:rsidRPr="00CA080A">
        <w:rPr>
          <w:rFonts w:ascii="Times New Roman" w:hAnsi="Times New Roman" w:cs="Times New Roman"/>
          <w:sz w:val="28"/>
          <w:szCs w:val="28"/>
        </w:rPr>
        <w:t>S - содержание вокзальных помещений (общая площадь).</w:t>
      </w:r>
      <w:r w:rsidRPr="00CA080A">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perscript"/>
        </w:rPr>
        <w:t>расч</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 х 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 xml:space="preserve"> = СК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w:t>
      </w:r>
    </w:p>
    <w:p w:rsidR="00F5264C" w:rsidRDefault="00F5264C" w:rsidP="00F5264C">
      <w:pPr>
        <w:spacing w:after="0" w:line="240" w:lineRule="auto"/>
        <w:jc w:val="both"/>
        <w:rPr>
          <w:rFonts w:ascii="Times New Roman" w:hAnsi="Times New Roman" w:cs="Times New Roman"/>
          <w:sz w:val="28"/>
          <w:szCs w:val="28"/>
        </w:rPr>
      </w:pPr>
      <w:r w:rsidRPr="00CF11F8">
        <w:rPr>
          <w:rFonts w:ascii="Times New Roman" w:hAnsi="Times New Roman" w:cs="Times New Roman"/>
          <w:sz w:val="28"/>
          <w:szCs w:val="28"/>
        </w:rPr>
        <w:t>где С</w:t>
      </w:r>
      <w:r>
        <w:rPr>
          <w:rFonts w:ascii="Times New Roman" w:hAnsi="Times New Roman" w:cs="Times New Roman"/>
          <w:sz w:val="28"/>
          <w:szCs w:val="28"/>
        </w:rPr>
        <w:t xml:space="preserve"> </w:t>
      </w:r>
      <w:r w:rsidRPr="00CF11F8">
        <w:rPr>
          <w:rFonts w:ascii="Times New Roman" w:hAnsi="Times New Roman" w:cs="Times New Roman"/>
          <w:sz w:val="28"/>
          <w:szCs w:val="28"/>
        </w:rPr>
        <w:t>- среднесуточный за расчетный год поток п</w:t>
      </w:r>
      <w:r>
        <w:rPr>
          <w:rFonts w:ascii="Times New Roman" w:hAnsi="Times New Roman" w:cs="Times New Roman"/>
          <w:sz w:val="28"/>
          <w:szCs w:val="28"/>
        </w:rPr>
        <w:t>ассажиров отправления с вокзала;</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w:t>
      </w:r>
      <w:r>
        <w:rPr>
          <w:rFonts w:ascii="Times New Roman" w:hAnsi="Times New Roman" w:cs="Times New Roman"/>
          <w:sz w:val="28"/>
          <w:szCs w:val="28"/>
        </w:rPr>
        <w:t xml:space="preserve"> </w:t>
      </w:r>
      <w:r w:rsidRPr="00CF11F8">
        <w:rPr>
          <w:rFonts w:ascii="Times New Roman" w:hAnsi="Times New Roman" w:cs="Times New Roman"/>
          <w:sz w:val="28"/>
          <w:szCs w:val="28"/>
        </w:rPr>
        <w:t>коэффициент сезонной неравномерно</w:t>
      </w:r>
      <w:r>
        <w:rPr>
          <w:rFonts w:ascii="Times New Roman" w:hAnsi="Times New Roman" w:cs="Times New Roman"/>
          <w:sz w:val="28"/>
          <w:szCs w:val="28"/>
        </w:rPr>
        <w:t>сти,</w:t>
      </w:r>
      <w:r w:rsidRPr="00CF11F8">
        <w:rPr>
          <w:rFonts w:ascii="Times New Roman" w:hAnsi="Times New Roman" w:cs="Times New Roman"/>
          <w:sz w:val="28"/>
          <w:szCs w:val="28"/>
        </w:rPr>
        <w:t xml:space="preserve"> учитывающий изменение среднесуточных потоков</w:t>
      </w:r>
      <w:r>
        <w:rPr>
          <w:rFonts w:ascii="Times New Roman" w:hAnsi="Times New Roman" w:cs="Times New Roman"/>
          <w:sz w:val="28"/>
          <w:szCs w:val="28"/>
        </w:rPr>
        <w:t xml:space="preserve"> </w:t>
      </w:r>
      <w:r w:rsidRPr="00CF11F8">
        <w:rPr>
          <w:rFonts w:ascii="Times New Roman" w:hAnsi="Times New Roman" w:cs="Times New Roman"/>
          <w:sz w:val="28"/>
          <w:szCs w:val="28"/>
        </w:rPr>
        <w:t>пассажиров за три наиболее нагруженных месяца года по сравнению с С (для вокзалов дальнего</w:t>
      </w:r>
      <w:r>
        <w:rPr>
          <w:rFonts w:ascii="Times New Roman" w:hAnsi="Times New Roman" w:cs="Times New Roman"/>
          <w:sz w:val="28"/>
          <w:szCs w:val="28"/>
        </w:rPr>
        <w:t xml:space="preserve"> </w:t>
      </w:r>
      <w:r w:rsidRPr="00CF11F8">
        <w:rPr>
          <w:rFonts w:ascii="Times New Roman" w:hAnsi="Times New Roman" w:cs="Times New Roman"/>
          <w:sz w:val="28"/>
          <w:szCs w:val="28"/>
        </w:rPr>
        <w:t>следования 1,1 - 1.3)</w:t>
      </w:r>
      <w:r>
        <w:rPr>
          <w:rFonts w:ascii="Times New Roman" w:hAnsi="Times New Roman" w:cs="Times New Roman"/>
          <w:sz w:val="28"/>
          <w:szCs w:val="28"/>
        </w:rPr>
        <w:t>;</w:t>
      </w:r>
      <w:r w:rsidRPr="00CF11F8">
        <w:rPr>
          <w:rFonts w:ascii="Times New Roman" w:hAnsi="Times New Roman" w:cs="Times New Roman"/>
          <w:sz w:val="28"/>
          <w:szCs w:val="28"/>
        </w:rPr>
        <w:t xml:space="preserve"> </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учитывающий пассажиров прибытия, а также встречающих и провожающих (для вокзалов</w:t>
      </w:r>
      <w:r>
        <w:rPr>
          <w:rFonts w:ascii="Times New Roman" w:hAnsi="Times New Roman" w:cs="Times New Roman"/>
          <w:sz w:val="28"/>
          <w:szCs w:val="28"/>
        </w:rPr>
        <w:t xml:space="preserve"> </w:t>
      </w:r>
      <w:r w:rsidRPr="00CF11F8">
        <w:rPr>
          <w:rFonts w:ascii="Times New Roman" w:hAnsi="Times New Roman" w:cs="Times New Roman"/>
          <w:sz w:val="28"/>
          <w:szCs w:val="28"/>
        </w:rPr>
        <w:t xml:space="preserve">дальнего следования 1.1 - 1.25); </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3</w:t>
      </w:r>
      <w:r>
        <w:rPr>
          <w:rFonts w:ascii="Times New Roman" w:hAnsi="Times New Roman" w:cs="Times New Roman"/>
          <w:sz w:val="28"/>
          <w:szCs w:val="28"/>
          <w:vertAlign w:val="subscript"/>
        </w:rPr>
        <w:t xml:space="preserve"> </w:t>
      </w:r>
      <w:r w:rsidR="00617052">
        <w:rPr>
          <w:rFonts w:ascii="Times New Roman" w:hAnsi="Times New Roman" w:cs="Times New Roman"/>
          <w:sz w:val="28"/>
          <w:szCs w:val="28"/>
        </w:rPr>
        <w:t>-</w:t>
      </w:r>
      <w:r w:rsidRPr="00CF11F8">
        <w:rPr>
          <w:rFonts w:ascii="Times New Roman" w:hAnsi="Times New Roman" w:cs="Times New Roman"/>
          <w:sz w:val="28"/>
          <w:szCs w:val="28"/>
        </w:rPr>
        <w:t xml:space="preserve">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суточной неравномерности , учитывающий изменение суточных потоков пассажиров по двум</w:t>
      </w:r>
      <w:r>
        <w:rPr>
          <w:rFonts w:ascii="Times New Roman" w:hAnsi="Times New Roman" w:cs="Times New Roman"/>
          <w:sz w:val="28"/>
          <w:szCs w:val="28"/>
        </w:rPr>
        <w:t xml:space="preserve"> </w:t>
      </w:r>
      <w:r w:rsidRPr="00CF11F8">
        <w:rPr>
          <w:rFonts w:ascii="Times New Roman" w:hAnsi="Times New Roman" w:cs="Times New Roman"/>
          <w:sz w:val="28"/>
          <w:szCs w:val="28"/>
        </w:rPr>
        <w:t>наиболее загруженным дням недели по сравнению со среднесуточным потоком С (для вокзалов</w:t>
      </w:r>
      <w:r>
        <w:rPr>
          <w:rFonts w:ascii="Times New Roman" w:hAnsi="Times New Roman" w:cs="Times New Roman"/>
          <w:sz w:val="28"/>
          <w:szCs w:val="28"/>
        </w:rPr>
        <w:t xml:space="preserve"> дальнего следования 1.0 - 1.15).</w:t>
      </w:r>
    </w:p>
    <w:p w:rsidR="00F5264C" w:rsidRDefault="00F5264C" w:rsidP="00F5264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w:t>
      </w:r>
    </w:p>
    <w:p w:rsidR="00F5264C" w:rsidRPr="008A46B5"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Проведение математических расчетов в части вычисления бальности, определяется из расчета</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количества отправленных пассажиров. Проведение математических расчетов в части вычисления</w:t>
      </w:r>
      <w:r>
        <w:rPr>
          <w:rFonts w:ascii="Times New Roman" w:hAnsi="Times New Roman" w:cs="Times New Roman"/>
          <w:sz w:val="28"/>
          <w:szCs w:val="28"/>
        </w:rPr>
        <w:t xml:space="preserve"> </w:t>
      </w:r>
      <w:r w:rsidRPr="008A46B5">
        <w:rPr>
          <w:rFonts w:ascii="Times New Roman" w:hAnsi="Times New Roman" w:cs="Times New Roman"/>
          <w:sz w:val="28"/>
          <w:szCs w:val="28"/>
        </w:rPr>
        <w:t>бальности, определяется согласно площади здания железнодорожного вокзала, указанной в</w:t>
      </w:r>
      <w:r>
        <w:rPr>
          <w:rFonts w:ascii="Times New Roman" w:hAnsi="Times New Roman" w:cs="Times New Roman"/>
          <w:sz w:val="28"/>
          <w:szCs w:val="28"/>
        </w:rPr>
        <w:t xml:space="preserve"> </w:t>
      </w:r>
      <w:r w:rsidRPr="008A46B5">
        <w:rPr>
          <w:rFonts w:ascii="Times New Roman" w:hAnsi="Times New Roman" w:cs="Times New Roman"/>
          <w:sz w:val="28"/>
          <w:szCs w:val="28"/>
        </w:rPr>
        <w:t>техническом паспорте железнодорожного вокзала. Суммирование полученных показателей, дает</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количество баллов, которые и определяет класс. Дробное число при проведении математических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подлежит округлению до целого числа. Если первая из отбрасываемых цифр больше чем</w:t>
      </w:r>
      <w:r>
        <w:rPr>
          <w:rFonts w:ascii="Times New Roman" w:hAnsi="Times New Roman" w:cs="Times New Roman"/>
          <w:sz w:val="28"/>
          <w:szCs w:val="28"/>
        </w:rPr>
        <w:t xml:space="preserve"> </w:t>
      </w:r>
      <w:r w:rsidRPr="008A46B5">
        <w:rPr>
          <w:rFonts w:ascii="Times New Roman" w:hAnsi="Times New Roman" w:cs="Times New Roman"/>
          <w:sz w:val="28"/>
          <w:szCs w:val="28"/>
        </w:rPr>
        <w:t>5, то последняя из сохраняемых цифр увеличивается на единицу. Увеличение совершается и тогда,</w:t>
      </w:r>
      <w:r>
        <w:rPr>
          <w:rFonts w:ascii="Times New Roman" w:hAnsi="Times New Roman" w:cs="Times New Roman"/>
          <w:sz w:val="28"/>
          <w:szCs w:val="28"/>
        </w:rPr>
        <w:t xml:space="preserve"> </w:t>
      </w:r>
      <w:r w:rsidRPr="008A46B5">
        <w:rPr>
          <w:rFonts w:ascii="Times New Roman" w:hAnsi="Times New Roman" w:cs="Times New Roman"/>
          <w:sz w:val="28"/>
          <w:szCs w:val="28"/>
        </w:rPr>
        <w:t>когда первая из отбрасываемых цифр равна 5. Перерасчет статуса вокзалов и производственных</w:t>
      </w:r>
      <w:r>
        <w:rPr>
          <w:rFonts w:ascii="Times New Roman" w:hAnsi="Times New Roman" w:cs="Times New Roman"/>
          <w:sz w:val="28"/>
          <w:szCs w:val="28"/>
        </w:rPr>
        <w:t xml:space="preserve"> </w:t>
      </w:r>
      <w:r w:rsidRPr="008A46B5">
        <w:rPr>
          <w:rFonts w:ascii="Times New Roman" w:hAnsi="Times New Roman" w:cs="Times New Roman"/>
          <w:sz w:val="28"/>
          <w:szCs w:val="28"/>
        </w:rPr>
        <w:t>зданий с пунктом обслуживания пассажиров в случае необходимости, производится один раз в</w:t>
      </w:r>
    </w:p>
    <w:p w:rsidR="00F5264C"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 xml:space="preserve">пять лет на основании достигнутых показателей и утверждается уполномоченным органом. </w:t>
      </w:r>
    </w:p>
    <w:p w:rsidR="00F5264C" w:rsidRPr="008A46B5"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В</w:t>
      </w:r>
      <w:r>
        <w:rPr>
          <w:rFonts w:ascii="Times New Roman" w:hAnsi="Times New Roman" w:cs="Times New Roman"/>
          <w:sz w:val="28"/>
          <w:szCs w:val="28"/>
        </w:rPr>
        <w:t xml:space="preserve"> </w:t>
      </w:r>
      <w:r w:rsidRPr="008A46B5">
        <w:rPr>
          <w:rFonts w:ascii="Times New Roman" w:hAnsi="Times New Roman" w:cs="Times New Roman"/>
          <w:sz w:val="28"/>
          <w:szCs w:val="28"/>
        </w:rPr>
        <w:t>зависимости от сложности и объема выполняемых работ вокзалы по градации делятся на четыре</w:t>
      </w:r>
      <w:r>
        <w:rPr>
          <w:rFonts w:ascii="Times New Roman" w:hAnsi="Times New Roman" w:cs="Times New Roman"/>
          <w:sz w:val="28"/>
          <w:szCs w:val="28"/>
        </w:rPr>
        <w:t xml:space="preserve"> </w:t>
      </w:r>
      <w:r w:rsidRPr="008A46B5">
        <w:rPr>
          <w:rFonts w:ascii="Times New Roman" w:hAnsi="Times New Roman" w:cs="Times New Roman"/>
          <w:sz w:val="28"/>
          <w:szCs w:val="28"/>
        </w:rPr>
        <w:t>класса: 1) внеклассные 2) 1 класс; 3) 2 класс; 4) 3 класс; После проведения соответствующих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Статус вокзалов присваивается на основании расчетов по таблице 1. Здания, набравшие</w:t>
      </w:r>
      <w:r>
        <w:rPr>
          <w:rFonts w:ascii="Times New Roman" w:hAnsi="Times New Roman" w:cs="Times New Roman"/>
          <w:sz w:val="28"/>
          <w:szCs w:val="28"/>
        </w:rPr>
        <w:t xml:space="preserve"> </w:t>
      </w:r>
      <w:r w:rsidRPr="008A46B5">
        <w:rPr>
          <w:rFonts w:ascii="Times New Roman" w:hAnsi="Times New Roman" w:cs="Times New Roman"/>
          <w:sz w:val="28"/>
          <w:szCs w:val="28"/>
        </w:rPr>
        <w:t>суммарное количество баллов менее 101, определять, как производственные здания с пунктом</w:t>
      </w:r>
      <w:r>
        <w:rPr>
          <w:rFonts w:ascii="Times New Roman" w:hAnsi="Times New Roman" w:cs="Times New Roman"/>
          <w:sz w:val="28"/>
          <w:szCs w:val="28"/>
        </w:rPr>
        <w:t xml:space="preserve"> </w:t>
      </w:r>
      <w:r w:rsidRPr="008A46B5">
        <w:rPr>
          <w:rFonts w:ascii="Times New Roman" w:hAnsi="Times New Roman" w:cs="Times New Roman"/>
          <w:sz w:val="28"/>
          <w:szCs w:val="28"/>
        </w:rPr>
        <w:t>обслуживания пассажиров</w:t>
      </w:r>
      <w:r>
        <w:rPr>
          <w:rFonts w:ascii="Times New Roman" w:hAnsi="Times New Roman" w:cs="Times New Roman"/>
          <w:sz w:val="28"/>
          <w:szCs w:val="28"/>
        </w:rPr>
        <w:t>.</w:t>
      </w:r>
    </w:p>
    <w:p w:rsidR="00F5264C" w:rsidRPr="00F5264C" w:rsidRDefault="00F5264C" w:rsidP="00F5264C">
      <w:pPr>
        <w:spacing w:after="0" w:line="240" w:lineRule="auto"/>
        <w:jc w:val="both"/>
        <w:rPr>
          <w:rFonts w:ascii="Times New Roman" w:hAnsi="Times New Roman" w:cs="Times New Roman"/>
          <w:sz w:val="28"/>
          <w:szCs w:val="28"/>
        </w:rPr>
      </w:pPr>
    </w:p>
    <w:p w:rsidR="00F5264C" w:rsidRDefault="00E148A1" w:rsidP="00F5264C">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w:t>
      </w:r>
      <w:r w:rsidR="00F5264C"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00F5264C"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00F5264C"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F5264C" w:rsidRPr="00F5264C" w:rsidRDefault="00F5264C" w:rsidP="00F5264C">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sz w:val="28"/>
          <w:szCs w:val="20"/>
        </w:rPr>
        <w:t>(</w:t>
      </w:r>
      <w:r w:rsidR="00164BA5">
        <w:rPr>
          <w:rFonts w:ascii="Times New Roman" w:hAnsi="Times New Roman" w:cs="Times New Roman"/>
          <w:b/>
          <w:sz w:val="28"/>
          <w:szCs w:val="20"/>
        </w:rPr>
        <w:t>очная форма обучения</w:t>
      </w:r>
      <w:r>
        <w:rPr>
          <w:rFonts w:ascii="Times New Roman" w:hAnsi="Times New Roman" w:cs="Times New Roman"/>
          <w:b/>
          <w:sz w:val="28"/>
          <w:szCs w:val="20"/>
        </w:rPr>
        <w:t>)</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F5264C" w:rsidRDefault="00F5264C" w:rsidP="00F5264C">
      <w:pPr>
        <w:jc w:val="both"/>
        <w:rPr>
          <w:b/>
          <w:sz w:val="28"/>
          <w:szCs w:val="28"/>
        </w:rPr>
      </w:pPr>
    </w:p>
    <w:p w:rsidR="00F5264C" w:rsidRPr="00985E11" w:rsidRDefault="00F5264C" w:rsidP="00F5264C">
      <w:pPr>
        <w:ind w:left="360"/>
        <w:jc w:val="both"/>
        <w:rPr>
          <w:sz w:val="28"/>
          <w:szCs w:val="32"/>
        </w:rPr>
      </w:pPr>
    </w:p>
    <w:p w:rsidR="003B3384" w:rsidRPr="00360294" w:rsidRDefault="003B3384" w:rsidP="003B3384">
      <w:pPr>
        <w:jc w:val="both"/>
        <w:rPr>
          <w:rFonts w:ascii="Times New Roman" w:hAnsi="Times New Roman" w:cs="Times New Roman"/>
          <w:sz w:val="28"/>
          <w:szCs w:val="28"/>
        </w:rPr>
      </w:pPr>
    </w:p>
    <w:p w:rsidR="003B3384" w:rsidRPr="00360294" w:rsidRDefault="003B3384" w:rsidP="003B3384">
      <w:pPr>
        <w:jc w:val="both"/>
        <w:rPr>
          <w:rFonts w:ascii="Times New Roman" w:hAnsi="Times New Roman" w:cs="Times New Roman"/>
          <w:sz w:val="28"/>
          <w:szCs w:val="28"/>
        </w:rPr>
      </w:pPr>
    </w:p>
    <w:p w:rsidR="00F5264C" w:rsidRPr="006F4B2B" w:rsidRDefault="00F5264C" w:rsidP="006F4B2B">
      <w:pPr>
        <w:spacing w:after="0" w:line="240" w:lineRule="auto"/>
        <w:jc w:val="center"/>
        <w:rPr>
          <w:rStyle w:val="2a"/>
          <w:rFonts w:eastAsiaTheme="minorEastAsia"/>
        </w:rPr>
      </w:pPr>
      <w:r w:rsidRPr="00804888">
        <w:rPr>
          <w:rStyle w:val="2a"/>
          <w:rFonts w:eastAsiaTheme="minorEastAsia"/>
        </w:rPr>
        <w:t xml:space="preserve">БИЛЕТЫ ДЛЯ ПРОВЕДЕНИЯ </w:t>
      </w:r>
      <w:r>
        <w:rPr>
          <w:rStyle w:val="2a"/>
          <w:rFonts w:eastAsiaTheme="minorEastAsia"/>
        </w:rPr>
        <w:t>ДИ</w:t>
      </w:r>
      <w:r w:rsidRPr="006F4B2B">
        <w:rPr>
          <w:rStyle w:val="2a"/>
          <w:rFonts w:eastAsiaTheme="minorEastAsia"/>
        </w:rPr>
        <w:t>ФФЕРЕНЦИРОВАННОГО ЗАЧЕТА</w:t>
      </w:r>
    </w:p>
    <w:p w:rsidR="00F5264C" w:rsidRPr="006F4B2B" w:rsidRDefault="006F4B2B" w:rsidP="006F4B2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164BA5">
        <w:rPr>
          <w:rFonts w:ascii="Times New Roman" w:hAnsi="Times New Roman" w:cs="Times New Roman"/>
          <w:b/>
          <w:sz w:val="28"/>
          <w:szCs w:val="20"/>
        </w:rPr>
        <w:t>очная форма обучения</w:t>
      </w:r>
      <w:r>
        <w:rPr>
          <w:rFonts w:ascii="Times New Roman" w:hAnsi="Times New Roman" w:cs="Times New Roman"/>
          <w:b/>
          <w:sz w:val="28"/>
          <w:szCs w:val="28"/>
        </w:rPr>
        <w:t>)</w:t>
      </w:r>
    </w:p>
    <w:p w:rsidR="00F5264C" w:rsidRPr="006F4B2B" w:rsidRDefault="00F5264C" w:rsidP="006F4B2B">
      <w:pPr>
        <w:pStyle w:val="a3"/>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sidR="00617052">
        <w:rPr>
          <w:rFonts w:ascii="Times New Roman" w:hAnsi="Times New Roman"/>
          <w:sz w:val="28"/>
          <w:szCs w:val="28"/>
        </w:rPr>
        <w:t>-</w:t>
      </w:r>
      <w:r w:rsidRPr="006F4B2B">
        <w:rPr>
          <w:rFonts w:ascii="Times New Roman" w:hAnsi="Times New Roman"/>
          <w:sz w:val="28"/>
          <w:szCs w:val="28"/>
        </w:rPr>
        <w:t xml:space="preserve"> 20 минут.</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p>
    <w:p w:rsidR="00F5264C" w:rsidRPr="006F4B2B" w:rsidRDefault="00F5264C" w:rsidP="006F4B2B">
      <w:pPr>
        <w:pStyle w:val="a3"/>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E01AE2">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47"/>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F5264C" w:rsidRPr="006F4B2B" w:rsidRDefault="00F5264C" w:rsidP="006F4B2B">
      <w:pPr>
        <w:pStyle w:val="a3"/>
        <w:widowControl w:val="0"/>
        <w:numPr>
          <w:ilvl w:val="0"/>
          <w:numId w:val="147"/>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F5264C" w:rsidRPr="006F4B2B" w:rsidRDefault="00F5264C" w:rsidP="006F4B2B">
      <w:pPr>
        <w:pStyle w:val="a3"/>
        <w:widowControl w:val="0"/>
        <w:numPr>
          <w:ilvl w:val="0"/>
          <w:numId w:val="14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46"/>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F5264C" w:rsidRPr="006F4B2B" w:rsidRDefault="00F5264C" w:rsidP="006F4B2B">
      <w:pPr>
        <w:pStyle w:val="a3"/>
        <w:widowControl w:val="0"/>
        <w:numPr>
          <w:ilvl w:val="0"/>
          <w:numId w:val="146"/>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F5264C" w:rsidRPr="006F4B2B" w:rsidRDefault="00F5264C" w:rsidP="006F4B2B">
      <w:pPr>
        <w:pStyle w:val="a3"/>
        <w:widowControl w:val="0"/>
        <w:numPr>
          <w:ilvl w:val="0"/>
          <w:numId w:val="14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48"/>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F5264C" w:rsidRPr="006F4B2B" w:rsidRDefault="00F5264C" w:rsidP="006F4B2B">
      <w:pPr>
        <w:numPr>
          <w:ilvl w:val="0"/>
          <w:numId w:val="148"/>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F5264C" w:rsidRPr="006F4B2B" w:rsidRDefault="00F5264C" w:rsidP="006F4B2B">
      <w:pPr>
        <w:numPr>
          <w:ilvl w:val="0"/>
          <w:numId w:val="148"/>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F5264C" w:rsidRPr="006F4B2B" w:rsidRDefault="00F5264C" w:rsidP="006F4B2B">
      <w:pPr>
        <w:spacing w:after="0" w:line="240" w:lineRule="auto"/>
        <w:ind w:left="720"/>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49"/>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F5264C" w:rsidRPr="006F4B2B" w:rsidRDefault="00F5264C" w:rsidP="006F4B2B">
      <w:pPr>
        <w:pStyle w:val="a3"/>
        <w:widowControl w:val="0"/>
        <w:numPr>
          <w:ilvl w:val="0"/>
          <w:numId w:val="149"/>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F5264C" w:rsidRPr="006F4B2B" w:rsidRDefault="00F5264C" w:rsidP="006F4B2B">
      <w:pPr>
        <w:pStyle w:val="a3"/>
        <w:widowControl w:val="0"/>
        <w:numPr>
          <w:ilvl w:val="0"/>
          <w:numId w:val="14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0"/>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F5264C" w:rsidRPr="006F4B2B" w:rsidRDefault="00F5264C" w:rsidP="006F4B2B">
      <w:pPr>
        <w:pStyle w:val="a3"/>
        <w:widowControl w:val="0"/>
        <w:numPr>
          <w:ilvl w:val="0"/>
          <w:numId w:val="150"/>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F5264C" w:rsidRPr="006F4B2B" w:rsidRDefault="00F5264C" w:rsidP="006F4B2B">
      <w:pPr>
        <w:pStyle w:val="a3"/>
        <w:widowControl w:val="0"/>
        <w:numPr>
          <w:ilvl w:val="0"/>
          <w:numId w:val="15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1"/>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F5264C" w:rsidRPr="006F4B2B" w:rsidRDefault="00F5264C" w:rsidP="006F4B2B">
      <w:pPr>
        <w:pStyle w:val="a3"/>
        <w:widowControl w:val="0"/>
        <w:numPr>
          <w:ilvl w:val="0"/>
          <w:numId w:val="151"/>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F5264C" w:rsidRPr="006F4B2B" w:rsidRDefault="00F5264C" w:rsidP="006F4B2B">
      <w:pPr>
        <w:pStyle w:val="a3"/>
        <w:widowControl w:val="0"/>
        <w:numPr>
          <w:ilvl w:val="0"/>
          <w:numId w:val="15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1213B" w:rsidRDefault="00F1213B">
      <w:pPr>
        <w:rPr>
          <w:rFonts w:ascii="Times New Roman" w:hAnsi="Times New Roman" w:cs="Times New Roman"/>
          <w:b/>
        </w:rPr>
      </w:pPr>
      <w:r>
        <w:rPr>
          <w:rFonts w:ascii="Times New Roman" w:hAnsi="Times New Roman" w:cs="Times New Roman"/>
          <w:b/>
        </w:rPr>
        <w:br w:type="page"/>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2"/>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F5264C" w:rsidRPr="006F4B2B" w:rsidRDefault="00F5264C" w:rsidP="006F4B2B">
      <w:pPr>
        <w:pStyle w:val="a3"/>
        <w:widowControl w:val="0"/>
        <w:numPr>
          <w:ilvl w:val="0"/>
          <w:numId w:val="152"/>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F5264C" w:rsidRPr="006F4B2B" w:rsidRDefault="00F5264C" w:rsidP="006F4B2B">
      <w:pPr>
        <w:pStyle w:val="a3"/>
        <w:widowControl w:val="0"/>
        <w:numPr>
          <w:ilvl w:val="0"/>
          <w:numId w:val="152"/>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F5264C" w:rsidRPr="006F4B2B" w:rsidRDefault="00F5264C" w:rsidP="006F4B2B">
      <w:pPr>
        <w:pStyle w:val="a3"/>
        <w:widowControl w:val="0"/>
        <w:numPr>
          <w:ilvl w:val="0"/>
          <w:numId w:val="153"/>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F5264C" w:rsidRPr="006F4B2B" w:rsidRDefault="00F5264C" w:rsidP="006F4B2B">
      <w:pPr>
        <w:pStyle w:val="a3"/>
        <w:widowControl w:val="0"/>
        <w:numPr>
          <w:ilvl w:val="0"/>
          <w:numId w:val="15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4"/>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F5264C" w:rsidRPr="006F4B2B" w:rsidRDefault="00F5264C" w:rsidP="006F4B2B">
      <w:pPr>
        <w:pStyle w:val="a3"/>
        <w:widowControl w:val="0"/>
        <w:numPr>
          <w:ilvl w:val="0"/>
          <w:numId w:val="154"/>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F5264C" w:rsidRPr="006F4B2B" w:rsidRDefault="00F5264C" w:rsidP="006F4B2B">
      <w:pPr>
        <w:pStyle w:val="a3"/>
        <w:widowControl w:val="0"/>
        <w:numPr>
          <w:ilvl w:val="0"/>
          <w:numId w:val="15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5"/>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F5264C" w:rsidRPr="006F4B2B" w:rsidRDefault="00F5264C" w:rsidP="006F4B2B">
      <w:pPr>
        <w:pStyle w:val="a3"/>
        <w:widowControl w:val="0"/>
        <w:numPr>
          <w:ilvl w:val="0"/>
          <w:numId w:val="155"/>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F5264C" w:rsidRPr="006F4B2B" w:rsidRDefault="00F5264C" w:rsidP="006F4B2B">
      <w:pPr>
        <w:pStyle w:val="a3"/>
        <w:widowControl w:val="0"/>
        <w:numPr>
          <w:ilvl w:val="0"/>
          <w:numId w:val="15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pStyle w:val="a3"/>
        <w:widowControl w:val="0"/>
        <w:numPr>
          <w:ilvl w:val="0"/>
          <w:numId w:val="156"/>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F5264C" w:rsidRPr="006F4B2B" w:rsidRDefault="00F5264C" w:rsidP="006F4B2B">
      <w:pPr>
        <w:pStyle w:val="a3"/>
        <w:widowControl w:val="0"/>
        <w:numPr>
          <w:ilvl w:val="0"/>
          <w:numId w:val="156"/>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F5264C" w:rsidRPr="006F4B2B" w:rsidRDefault="00F5264C" w:rsidP="006F4B2B">
      <w:pPr>
        <w:pStyle w:val="a3"/>
        <w:widowControl w:val="0"/>
        <w:numPr>
          <w:ilvl w:val="0"/>
          <w:numId w:val="156"/>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7"/>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F5264C" w:rsidRPr="006F4B2B" w:rsidRDefault="00F5264C" w:rsidP="006F4B2B">
      <w:pPr>
        <w:pStyle w:val="a3"/>
        <w:widowControl w:val="0"/>
        <w:numPr>
          <w:ilvl w:val="0"/>
          <w:numId w:val="157"/>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F5264C" w:rsidRPr="006F4B2B" w:rsidRDefault="00F5264C" w:rsidP="006F4B2B">
      <w:pPr>
        <w:pStyle w:val="a3"/>
        <w:widowControl w:val="0"/>
        <w:numPr>
          <w:ilvl w:val="0"/>
          <w:numId w:val="15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8"/>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F5264C" w:rsidRPr="006F4B2B" w:rsidRDefault="00F5264C" w:rsidP="006F4B2B">
      <w:pPr>
        <w:pStyle w:val="a3"/>
        <w:widowControl w:val="0"/>
        <w:numPr>
          <w:ilvl w:val="0"/>
          <w:numId w:val="158"/>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F5264C" w:rsidRPr="006F4B2B" w:rsidRDefault="00F5264C" w:rsidP="006F4B2B">
      <w:pPr>
        <w:pStyle w:val="a3"/>
        <w:widowControl w:val="0"/>
        <w:numPr>
          <w:ilvl w:val="0"/>
          <w:numId w:val="158"/>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F5264C" w:rsidRPr="006F4B2B" w:rsidRDefault="00F5264C" w:rsidP="006F4B2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F5264C" w:rsidRPr="006F4B2B" w:rsidRDefault="00F5264C" w:rsidP="006F4B2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F5264C" w:rsidRPr="006F4B2B" w:rsidRDefault="00F5264C" w:rsidP="006F4B2B">
      <w:pPr>
        <w:numPr>
          <w:ilvl w:val="0"/>
          <w:numId w:val="159"/>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F5264C" w:rsidRPr="006F4B2B" w:rsidRDefault="00F5264C" w:rsidP="006F4B2B">
      <w:pPr>
        <w:numPr>
          <w:ilvl w:val="0"/>
          <w:numId w:val="159"/>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0"/>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F5264C" w:rsidRPr="006F4B2B" w:rsidRDefault="00F5264C" w:rsidP="006F4B2B">
      <w:pPr>
        <w:pStyle w:val="a3"/>
        <w:widowControl w:val="0"/>
        <w:numPr>
          <w:ilvl w:val="0"/>
          <w:numId w:val="160"/>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F5264C" w:rsidRPr="006F4B2B" w:rsidRDefault="00F5264C" w:rsidP="006F4B2B">
      <w:pPr>
        <w:pStyle w:val="a3"/>
        <w:widowControl w:val="0"/>
        <w:numPr>
          <w:ilvl w:val="0"/>
          <w:numId w:val="160"/>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1"/>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F5264C" w:rsidRPr="006F4B2B" w:rsidRDefault="00F5264C" w:rsidP="006F4B2B">
      <w:pPr>
        <w:pStyle w:val="a3"/>
        <w:widowControl w:val="0"/>
        <w:numPr>
          <w:ilvl w:val="0"/>
          <w:numId w:val="161"/>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F5264C" w:rsidRPr="006F4B2B" w:rsidRDefault="00F5264C" w:rsidP="006F4B2B">
      <w:pPr>
        <w:pStyle w:val="a3"/>
        <w:widowControl w:val="0"/>
        <w:numPr>
          <w:ilvl w:val="0"/>
          <w:numId w:val="161"/>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2"/>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F5264C" w:rsidRPr="006F4B2B" w:rsidRDefault="00F5264C" w:rsidP="006F4B2B">
      <w:pPr>
        <w:pStyle w:val="a3"/>
        <w:widowControl w:val="0"/>
        <w:numPr>
          <w:ilvl w:val="0"/>
          <w:numId w:val="162"/>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F5264C" w:rsidRPr="006F4B2B" w:rsidRDefault="00F5264C" w:rsidP="006F4B2B">
      <w:pPr>
        <w:pStyle w:val="a3"/>
        <w:widowControl w:val="0"/>
        <w:numPr>
          <w:ilvl w:val="0"/>
          <w:numId w:val="16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3"/>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F5264C" w:rsidRPr="006F4B2B" w:rsidRDefault="00F5264C" w:rsidP="006F4B2B">
      <w:pPr>
        <w:pStyle w:val="a3"/>
        <w:widowControl w:val="0"/>
        <w:numPr>
          <w:ilvl w:val="0"/>
          <w:numId w:val="163"/>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F5264C" w:rsidRPr="006F4B2B" w:rsidRDefault="00F5264C" w:rsidP="006F4B2B">
      <w:pPr>
        <w:pStyle w:val="a3"/>
        <w:widowControl w:val="0"/>
        <w:numPr>
          <w:ilvl w:val="0"/>
          <w:numId w:val="16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4"/>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F5264C" w:rsidRPr="006F4B2B" w:rsidRDefault="00F5264C" w:rsidP="006F4B2B">
      <w:pPr>
        <w:pStyle w:val="a3"/>
        <w:widowControl w:val="0"/>
        <w:numPr>
          <w:ilvl w:val="0"/>
          <w:numId w:val="164"/>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F5264C" w:rsidRPr="006F4B2B" w:rsidRDefault="00F5264C" w:rsidP="006F4B2B">
      <w:pPr>
        <w:pStyle w:val="a3"/>
        <w:widowControl w:val="0"/>
        <w:numPr>
          <w:ilvl w:val="0"/>
          <w:numId w:val="16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5"/>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F5264C" w:rsidRPr="006F4B2B" w:rsidRDefault="00F5264C" w:rsidP="006F4B2B">
      <w:pPr>
        <w:pStyle w:val="a3"/>
        <w:widowControl w:val="0"/>
        <w:numPr>
          <w:ilvl w:val="0"/>
          <w:numId w:val="16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F5264C" w:rsidRPr="006F4B2B" w:rsidRDefault="00F5264C" w:rsidP="006F4B2B">
      <w:pPr>
        <w:pStyle w:val="a3"/>
        <w:widowControl w:val="0"/>
        <w:numPr>
          <w:ilvl w:val="0"/>
          <w:numId w:val="16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360"/>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6"/>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F5264C" w:rsidRPr="006F4B2B" w:rsidRDefault="00F5264C" w:rsidP="006F4B2B">
      <w:pPr>
        <w:pStyle w:val="a3"/>
        <w:widowControl w:val="0"/>
        <w:numPr>
          <w:ilvl w:val="0"/>
          <w:numId w:val="16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F5264C" w:rsidRPr="006F4B2B" w:rsidRDefault="00F5264C" w:rsidP="006F4B2B">
      <w:pPr>
        <w:pStyle w:val="a3"/>
        <w:widowControl w:val="0"/>
        <w:numPr>
          <w:ilvl w:val="0"/>
          <w:numId w:val="16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ind w:firstLine="284"/>
        <w:jc w:val="both"/>
        <w:rPr>
          <w:rFonts w:ascii="Times New Roman" w:hAnsi="Times New Roman" w:cs="Times New Roman"/>
        </w:rPr>
      </w:pPr>
    </w:p>
    <w:p w:rsidR="00F5264C" w:rsidRPr="006F4B2B" w:rsidRDefault="00F5264C" w:rsidP="006F4B2B">
      <w:pPr>
        <w:numPr>
          <w:ilvl w:val="0"/>
          <w:numId w:val="167"/>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F5264C" w:rsidRPr="006F4B2B" w:rsidRDefault="00F5264C" w:rsidP="006F4B2B">
      <w:pPr>
        <w:pStyle w:val="a3"/>
        <w:widowControl w:val="0"/>
        <w:numPr>
          <w:ilvl w:val="0"/>
          <w:numId w:val="16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F5264C" w:rsidRPr="006F4B2B" w:rsidRDefault="00F5264C" w:rsidP="006F4B2B">
      <w:pPr>
        <w:pStyle w:val="a3"/>
        <w:widowControl w:val="0"/>
        <w:numPr>
          <w:ilvl w:val="0"/>
          <w:numId w:val="16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tabs>
          <w:tab w:val="left" w:pos="993"/>
        </w:tabs>
        <w:spacing w:after="0" w:line="240" w:lineRule="auto"/>
        <w:ind w:firstLine="709"/>
        <w:jc w:val="center"/>
        <w:rPr>
          <w:rFonts w:ascii="Times New Roman" w:hAnsi="Times New Roman" w:cs="Times New Roman"/>
          <w:sz w:val="28"/>
          <w:szCs w:val="28"/>
        </w:rPr>
      </w:pPr>
    </w:p>
    <w:p w:rsidR="00F5264C" w:rsidRPr="006F4B2B" w:rsidRDefault="00F5264C" w:rsidP="006F4B2B">
      <w:pPr>
        <w:pStyle w:val="a3"/>
        <w:widowControl w:val="0"/>
        <w:numPr>
          <w:ilvl w:val="0"/>
          <w:numId w:val="168"/>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F5264C" w:rsidRPr="006F4B2B" w:rsidRDefault="00F5264C" w:rsidP="006F4B2B">
      <w:pPr>
        <w:pStyle w:val="a3"/>
        <w:widowControl w:val="0"/>
        <w:numPr>
          <w:ilvl w:val="0"/>
          <w:numId w:val="168"/>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F5264C" w:rsidRPr="006F4B2B" w:rsidRDefault="00F5264C" w:rsidP="006F4B2B">
      <w:pPr>
        <w:pStyle w:val="a3"/>
        <w:widowControl w:val="0"/>
        <w:numPr>
          <w:ilvl w:val="0"/>
          <w:numId w:val="168"/>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A24B3" w:rsidRDefault="00AA24B3" w:rsidP="00AA24B3">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p>
    <w:p w:rsidR="00AA24B3" w:rsidRPr="00D83D04" w:rsidRDefault="00AA24B3" w:rsidP="00AA24B3">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A24B3" w:rsidRPr="00D83D04" w:rsidRDefault="00AA24B3" w:rsidP="00AA24B3">
      <w:pPr>
        <w:spacing w:after="0" w:line="240" w:lineRule="auto"/>
        <w:jc w:val="center"/>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580 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49" type="#_x0000_t75" style="width:31.15pt;height:18pt" o:ole="" filled="t">
            <v:fill color2="black"/>
            <v:imagedata r:id="rId97" o:title=""/>
          </v:shape>
          <o:OLEObject Type="Embed" ProgID="Equation.3" ShapeID="_x0000_i1049" DrawAspect="Content" ObjectID="_1806504631" r:id="rId98"/>
        </w:object>
      </w:r>
      <w:r w:rsidRPr="005C0E4C">
        <w:rPr>
          <w:rFonts w:ascii="Times New Roman" w:hAnsi="Times New Roman" w:cs="Times New Roman"/>
          <w:sz w:val="28"/>
          <w:szCs w:val="28"/>
        </w:rPr>
        <w:t xml:space="preserve">  = 2920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0" type="#_x0000_t75" style="width:34.6pt;height:18pt" o:ole="" filled="t">
            <v:fill color2="black"/>
            <v:imagedata r:id="rId99" o:title=""/>
          </v:shape>
          <o:OLEObject Type="Embed" ProgID="Equation.3" ShapeID="_x0000_i1050" DrawAspect="Content" ObjectID="_1806504632" r:id="rId100"/>
        </w:object>
      </w:r>
      <w:r w:rsidRPr="005C0E4C">
        <w:rPr>
          <w:rFonts w:ascii="Times New Roman" w:hAnsi="Times New Roman" w:cs="Times New Roman"/>
          <w:sz w:val="28"/>
          <w:szCs w:val="28"/>
        </w:rPr>
        <w:t xml:space="preserve"> = 3320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1" type="#_x0000_t75" style="width:37.4pt;height:18pt" o:ole="" filled="t">
            <v:fill color2="black"/>
            <v:imagedata r:id="rId101" o:title=""/>
          </v:shape>
          <o:OLEObject Type="Embed" ProgID="Equation.3" ShapeID="_x0000_i1051" DrawAspect="Content" ObjectID="_1806504633" r:id="rId102"/>
        </w:object>
      </w:r>
      <w:r w:rsidRPr="005C0E4C">
        <w:rPr>
          <w:rFonts w:ascii="Times New Roman" w:hAnsi="Times New Roman" w:cs="Times New Roman"/>
          <w:sz w:val="28"/>
          <w:szCs w:val="28"/>
        </w:rPr>
        <w:t xml:space="preserve"> = 2110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2" type="#_x0000_t75" style="width:21.45pt;height:15.9pt" o:ole="" filled="t">
            <v:fill color2="black"/>
            <v:imagedata r:id="rId103" o:title=""/>
          </v:shape>
          <o:OLEObject Type="Embed" ProgID="Equation.3" ShapeID="_x0000_i1052" DrawAspect="Content" ObjectID="_1806504634" r:id="rId104"/>
        </w:object>
      </w:r>
      <w:r w:rsidRPr="005C0E4C">
        <w:rPr>
          <w:rFonts w:ascii="Times New Roman" w:hAnsi="Times New Roman" w:cs="Times New Roman"/>
          <w:sz w:val="28"/>
          <w:szCs w:val="28"/>
        </w:rPr>
        <w:t xml:space="preserve"> = 300 билетов в час</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AA24B3"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53" type="#_x0000_t75" style="width:24.25pt;height:18pt" o:ole="" filled="t">
            <v:fill color2="black"/>
            <v:imagedata r:id="rId105" o:title=""/>
          </v:shape>
          <o:OLEObject Type="Embed" ProgID="Equation.3" ShapeID="_x0000_i1053" DrawAspect="Content" ObjectID="_1806504635" r:id="rId106"/>
        </w:object>
      </w:r>
      <w:r w:rsidRPr="00191CEA">
        <w:rPr>
          <w:rFonts w:ascii="Times New Roman" w:hAnsi="Times New Roman" w:cs="Times New Roman"/>
          <w:sz w:val="28"/>
          <w:szCs w:val="28"/>
        </w:rPr>
        <w:t xml:space="preserve">= 15 мин; </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A24B3" w:rsidRPr="00191CEA" w:rsidRDefault="00AA24B3" w:rsidP="00AA24B3">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54" type="#_x0000_t75" style="width:34.6pt;height:15.9pt" o:ole="" filled="t">
            <v:fill color2="black"/>
            <v:imagedata r:id="rId107" o:title=""/>
          </v:shape>
          <o:OLEObject Type="Embed" ProgID="Equation.3" ShapeID="_x0000_i1054" DrawAspect="Content" ObjectID="_1806504636" r:id="rId108"/>
        </w:object>
      </w:r>
      <w:r w:rsidRPr="00191CEA">
        <w:rPr>
          <w:rFonts w:ascii="Times New Roman" w:hAnsi="Times New Roman" w:cs="Times New Roman"/>
          <w:sz w:val="28"/>
          <w:szCs w:val="28"/>
        </w:rPr>
        <w:t xml:space="preserve"> = 500 пассажиров.</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Default="00AA24B3" w:rsidP="00AA24B3">
      <w:pPr>
        <w:spacing w:after="0" w:line="240" w:lineRule="auto"/>
        <w:ind w:firstLine="709"/>
        <w:jc w:val="both"/>
        <w:rPr>
          <w:rFonts w:ascii="Times New Roman" w:hAnsi="Times New Roman" w:cs="Times New Roman"/>
          <w:b/>
          <w:sz w:val="28"/>
          <w:szCs w:val="28"/>
        </w:rPr>
      </w:pP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A24B3" w:rsidRPr="005C0E4C" w:rsidRDefault="00AA24B3" w:rsidP="00AA24B3">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5" type="#_x0000_t75" style="width:31.15pt;height:18pt" o:ole="" filled="t">
            <v:fill color2="black"/>
            <v:imagedata r:id="rId97" o:title=""/>
          </v:shape>
          <o:OLEObject Type="Embed" ProgID="Equation.3" ShapeID="_x0000_i1055" DrawAspect="Content" ObjectID="_1806504637" r:id="rId109"/>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6" type="#_x0000_t75" style="width:34.6pt;height:18pt" o:ole="" filled="t">
            <v:fill color2="black"/>
            <v:imagedata r:id="rId99" o:title=""/>
          </v:shape>
          <o:OLEObject Type="Embed" ProgID="Equation.3" ShapeID="_x0000_i1056" DrawAspect="Content" ObjectID="_1806504638" r:id="rId110"/>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7" type="#_x0000_t75" style="width:37.4pt;height:18pt" o:ole="" filled="t">
            <v:fill color2="black"/>
            <v:imagedata r:id="rId101" o:title=""/>
          </v:shape>
          <o:OLEObject Type="Embed" ProgID="Equation.3" ShapeID="_x0000_i1057" DrawAspect="Content" ObjectID="_1806504639" r:id="rId111"/>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8" type="#_x0000_t75" style="width:21.45pt;height:15.9pt" o:ole="" filled="t">
            <v:fill color2="black"/>
            <v:imagedata r:id="rId103" o:title=""/>
          </v:shape>
          <o:OLEObject Type="Embed" ProgID="Equation.3" ShapeID="_x0000_i1058" DrawAspect="Content" ObjectID="_1806504640" r:id="rId112"/>
        </w:object>
      </w:r>
      <w:r w:rsidRPr="005C0E4C">
        <w:rPr>
          <w:rFonts w:ascii="Times New Roman" w:hAnsi="Times New Roman" w:cs="Times New Roman"/>
          <w:sz w:val="28"/>
          <w:szCs w:val="28"/>
        </w:rPr>
        <w:t xml:space="preserve"> = 300 билетов в час</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59" type="#_x0000_t75" style="width:24.25pt;height:18pt" o:ole="" filled="t">
            <v:fill color2="black"/>
            <v:imagedata r:id="rId105" o:title=""/>
          </v:shape>
          <o:OLEObject Type="Embed" ProgID="Equation.3" ShapeID="_x0000_i1059" DrawAspect="Content" ObjectID="_1806504641" r:id="rId113"/>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A24B3" w:rsidRDefault="00AA24B3" w:rsidP="00AA24B3">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0" type="#_x0000_t75" style="width:34.6pt;height:15.9pt" o:ole="" filled="t">
            <v:fill color2="black"/>
            <v:imagedata r:id="rId107" o:title=""/>
          </v:shape>
          <o:OLEObject Type="Embed" ProgID="Equation.3" ShapeID="_x0000_i1060" DrawAspect="Content" ObjectID="_1806504642" r:id="rId114"/>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A24B3" w:rsidRDefault="00AA24B3" w:rsidP="00AA24B3">
      <w:pPr>
        <w:tabs>
          <w:tab w:val="left" w:pos="1560"/>
        </w:tabs>
        <w:spacing w:after="0" w:line="240" w:lineRule="auto"/>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Pr>
          <w:rFonts w:ascii="Times New Roman" w:hAnsi="Times New Roman" w:cs="Times New Roman"/>
          <w:sz w:val="28"/>
          <w:szCs w:val="28"/>
        </w:rPr>
        <w:t>51</w:t>
      </w:r>
      <w:r w:rsidRPr="005C0E4C">
        <w:rPr>
          <w:rFonts w:ascii="Times New Roman" w:hAnsi="Times New Roman" w:cs="Times New Roman"/>
          <w:sz w:val="28"/>
          <w:szCs w:val="28"/>
        </w:rPr>
        <w:t>0 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1" type="#_x0000_t75" style="width:31.15pt;height:18pt" o:ole="" filled="t">
            <v:fill color2="black"/>
            <v:imagedata r:id="rId97" o:title=""/>
          </v:shape>
          <o:OLEObject Type="Embed" ProgID="Equation.3" ShapeID="_x0000_i1061" DrawAspect="Content" ObjectID="_1806504643" r:id="rId115"/>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2" type="#_x0000_t75" style="width:34.6pt;height:18pt" o:ole="" filled="t">
            <v:fill color2="black"/>
            <v:imagedata r:id="rId99" o:title=""/>
          </v:shape>
          <o:OLEObject Type="Embed" ProgID="Equation.3" ShapeID="_x0000_i1062" DrawAspect="Content" ObjectID="_1806504644" r:id="rId116"/>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3" type="#_x0000_t75" style="width:37.4pt;height:18pt" o:ole="" filled="t">
            <v:fill color2="black"/>
            <v:imagedata r:id="rId101" o:title=""/>
          </v:shape>
          <o:OLEObject Type="Embed" ProgID="Equation.3" ShapeID="_x0000_i1063" DrawAspect="Content" ObjectID="_1806504645" r:id="rId117"/>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4" type="#_x0000_t75" style="width:21.45pt;height:15.9pt" o:ole="" filled="t">
            <v:fill color2="black"/>
            <v:imagedata r:id="rId103" o:title=""/>
          </v:shape>
          <o:OLEObject Type="Embed" ProgID="Equation.3" ShapeID="_x0000_i1064" DrawAspect="Content" ObjectID="_1806504646" r:id="rId118"/>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A24B3" w:rsidRPr="00191CEA" w:rsidRDefault="00AA24B3" w:rsidP="00AA24B3">
      <w:pPr>
        <w:tabs>
          <w:tab w:val="left" w:pos="1560"/>
        </w:tabs>
        <w:jc w:val="both"/>
        <w:rPr>
          <w:rFonts w:ascii="Times New Roman" w:hAnsi="Times New Roman" w:cs="Times New Roman"/>
          <w:sz w:val="28"/>
          <w:szCs w:val="28"/>
        </w:rPr>
      </w:pPr>
    </w:p>
    <w:p w:rsidR="000D47AB" w:rsidRPr="000D47AB" w:rsidRDefault="00435A20" w:rsidP="004D601D">
      <w:pPr>
        <w:widowControl w:val="0"/>
        <w:spacing w:after="0"/>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 (ЭКЗАМЕН)</w:t>
      </w:r>
    </w:p>
    <w:p w:rsidR="000D47AB" w:rsidRDefault="00400E9D" w:rsidP="004D601D">
      <w:pPr>
        <w:spacing w:after="0"/>
        <w:jc w:val="center"/>
        <w:rPr>
          <w:rFonts w:ascii="Times New Roman" w:hAnsi="Times New Roman" w:cs="Times New Roman"/>
          <w:b/>
          <w:sz w:val="28"/>
          <w:szCs w:val="20"/>
        </w:rPr>
      </w:pPr>
      <w:r w:rsidRPr="00400E9D">
        <w:rPr>
          <w:rFonts w:ascii="Times New Roman" w:hAnsi="Times New Roman" w:cs="Times New Roman"/>
          <w:b/>
          <w:sz w:val="28"/>
          <w:szCs w:val="20"/>
        </w:rPr>
        <w:t>(</w:t>
      </w:r>
      <w:r w:rsidR="00164BA5">
        <w:rPr>
          <w:rFonts w:ascii="Times New Roman" w:hAnsi="Times New Roman" w:cs="Times New Roman"/>
          <w:b/>
          <w:sz w:val="28"/>
          <w:szCs w:val="20"/>
        </w:rPr>
        <w:t>заочная форма обучения</w:t>
      </w:r>
      <w:r w:rsidRPr="00400E9D">
        <w:rPr>
          <w:rFonts w:ascii="Times New Roman" w:hAnsi="Times New Roman" w:cs="Times New Roman"/>
          <w:b/>
          <w:sz w:val="28"/>
          <w:szCs w:val="20"/>
        </w:rPr>
        <w:t>)</w:t>
      </w:r>
    </w:p>
    <w:p w:rsidR="004C2F22" w:rsidRPr="00400E9D" w:rsidRDefault="004C2F22" w:rsidP="004D601D">
      <w:pPr>
        <w:spacing w:after="0"/>
        <w:jc w:val="center"/>
        <w:rPr>
          <w:rFonts w:ascii="Times New Roman" w:hAnsi="Times New Roman" w:cs="Times New Roman"/>
          <w:b/>
          <w:sz w:val="28"/>
          <w:szCs w:val="20"/>
        </w:rPr>
      </w:pP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Значение пассажирских перевозок в работе железнодорожного транспорта.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Выдача багажа, хранение багажа, реализация невостребованного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Технические устройства для пассажирских перевозок.</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Техника безопасности на вокзалах.</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Перевозка собак, мелких животных, птиц в багажном вагоне.</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Схема построения общего пассажирского тарифа. Страховой сбор.</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Понятие о багаже. Условия приема и оформления перевозки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Пригородные тарифы.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приема и оформления перевозки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Абонементные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Багажные тарифы (общий порядок оплаты перевозки багажа, фиксированные ставки).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Платные полугодовые и годовые билеты; талонные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Прибытие и выдача грузобагажа. Хранение и реализация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Служебные билеты. Разовые бесплатные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Сборы при перевозке багажа (за объявление ценности, хранение, транзитные сборы).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тариф на проезд детей, условия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Оформление проезда пассажиров в пункте отправления и в пункте пересадки.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Сборы за перевозку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продажи железнодорожных билетов, работа билетных касс.</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Понятие о технологическом процессе работы вокзала.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Сроки годности билетов. Продление срока годности. Остановка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работы камер хранения ручной клади. Автоматические камеры хранения.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уборки вокзальных помещений.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Передовые методы работы вокзалов.</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Изменение маршрута в пути следования. Изменение условий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Размещение, оборудование и организация работы багажного отделения.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Механизация и автоматизация билетно-кассовых операций.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Аренда вагонов пассажирского парка.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пассажиров в международном сообщении.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правила перевозок военнослужащих.</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Сроки годности билетов. Продление срока годности. Остановка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тариф на проезд детей, условия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Выдача багажа, хранение багажа, реализации невостребованного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Виды пассажирских тарифов.</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пассажиров в международном сообщении.</w:t>
      </w:r>
    </w:p>
    <w:p w:rsidR="000D47AB" w:rsidRPr="00985E11" w:rsidRDefault="000D47AB" w:rsidP="00400E9D">
      <w:pPr>
        <w:spacing w:after="0"/>
        <w:ind w:left="360"/>
        <w:jc w:val="both"/>
        <w:rPr>
          <w:sz w:val="28"/>
          <w:szCs w:val="32"/>
        </w:rPr>
      </w:pPr>
    </w:p>
    <w:p w:rsidR="00400E9D" w:rsidRDefault="00400E9D" w:rsidP="00164BA5">
      <w:pPr>
        <w:spacing w:after="0" w:line="240" w:lineRule="auto"/>
        <w:jc w:val="center"/>
        <w:rPr>
          <w:rStyle w:val="2a"/>
          <w:rFonts w:eastAsiaTheme="minorEastAsia"/>
        </w:rPr>
      </w:pPr>
      <w:r w:rsidRPr="00804888">
        <w:rPr>
          <w:rStyle w:val="2a"/>
          <w:rFonts w:eastAsiaTheme="minorEastAsia"/>
        </w:rPr>
        <w:t xml:space="preserve">БИЛЕТЫ ДЛЯ ПРОВЕДЕНИЯ </w:t>
      </w:r>
      <w:r>
        <w:rPr>
          <w:rStyle w:val="2a"/>
          <w:rFonts w:eastAsiaTheme="minorEastAsia"/>
        </w:rPr>
        <w:t>ЭКЗАМЕНА</w:t>
      </w:r>
    </w:p>
    <w:p w:rsidR="00164BA5" w:rsidRDefault="00164BA5" w:rsidP="00400E9D">
      <w:pPr>
        <w:jc w:val="center"/>
        <w:rPr>
          <w:rStyle w:val="2a"/>
          <w:rFonts w:eastAsiaTheme="minorEastAsia"/>
        </w:rPr>
      </w:pPr>
      <w:r>
        <w:rPr>
          <w:rFonts w:ascii="Times New Roman" w:hAnsi="Times New Roman" w:cs="Times New Roman"/>
          <w:b/>
          <w:sz w:val="28"/>
          <w:szCs w:val="20"/>
        </w:rPr>
        <w:t>(заочная форма обучения)</w:t>
      </w:r>
    </w:p>
    <w:p w:rsidR="00400E9D" w:rsidRPr="000755B1" w:rsidRDefault="00400E9D" w:rsidP="00400E9D">
      <w:pPr>
        <w:pStyle w:val="a3"/>
        <w:widowControl w:val="0"/>
        <w:spacing w:after="0" w:line="240" w:lineRule="auto"/>
        <w:ind w:left="0" w:firstLine="709"/>
        <w:jc w:val="both"/>
        <w:rPr>
          <w:rFonts w:ascii="Times New Roman" w:hAnsi="Times New Roman"/>
          <w:b/>
          <w:sz w:val="28"/>
          <w:szCs w:val="28"/>
        </w:rPr>
      </w:pPr>
      <w:r w:rsidRPr="000755B1">
        <w:rPr>
          <w:rFonts w:ascii="Times New Roman" w:hAnsi="Times New Roman"/>
          <w:b/>
          <w:sz w:val="28"/>
          <w:szCs w:val="28"/>
          <w:u w:val="single"/>
        </w:rPr>
        <w:t>Инструкция для экзаменующегося</w:t>
      </w:r>
      <w:r w:rsidRPr="000755B1">
        <w:rPr>
          <w:rFonts w:ascii="Times New Roman" w:hAnsi="Times New Roman"/>
          <w:b/>
          <w:sz w:val="28"/>
          <w:szCs w:val="28"/>
        </w:rPr>
        <w:t>:</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4. Время на подготовку </w:t>
      </w:r>
      <w:r w:rsidR="00617052">
        <w:rPr>
          <w:rFonts w:ascii="Times New Roman" w:hAnsi="Times New Roman"/>
          <w:sz w:val="28"/>
          <w:szCs w:val="28"/>
        </w:rPr>
        <w:t>-</w:t>
      </w:r>
      <w:r w:rsidRPr="001A23F1">
        <w:rPr>
          <w:rFonts w:ascii="Times New Roman" w:hAnsi="Times New Roman"/>
          <w:sz w:val="28"/>
          <w:szCs w:val="28"/>
        </w:rPr>
        <w:t xml:space="preserve"> 20 минут.</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p>
    <w:p w:rsidR="00400E9D" w:rsidRPr="0050302F" w:rsidRDefault="00400E9D" w:rsidP="00400E9D">
      <w:pPr>
        <w:pStyle w:val="a3"/>
        <w:widowControl w:val="0"/>
        <w:spacing w:after="0" w:line="240" w:lineRule="auto"/>
        <w:ind w:left="0" w:firstLine="709"/>
        <w:jc w:val="both"/>
        <w:rPr>
          <w:rFonts w:ascii="Times New Roman" w:hAnsi="Times New Roman"/>
          <w:b/>
          <w:sz w:val="28"/>
          <w:szCs w:val="28"/>
          <w:u w:val="single"/>
        </w:rPr>
      </w:pPr>
      <w:r w:rsidRPr="0050302F">
        <w:rPr>
          <w:rFonts w:ascii="Times New Roman" w:hAnsi="Times New Roman"/>
          <w:b/>
          <w:sz w:val="28"/>
          <w:szCs w:val="28"/>
          <w:u w:val="single"/>
        </w:rPr>
        <w:t>Критерии оценки:</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глубокий и всесторонний уровень знания </w:t>
      </w:r>
      <w:r>
        <w:rPr>
          <w:rFonts w:ascii="Times New Roman" w:hAnsi="Times New Roman"/>
          <w:sz w:val="28"/>
          <w:szCs w:val="28"/>
        </w:rPr>
        <w:t>МДК</w:t>
      </w:r>
      <w:r w:rsidRPr="0050302F">
        <w:rPr>
          <w:rFonts w:ascii="Times New Roman" w:hAnsi="Times New Roman"/>
          <w:sz w:val="28"/>
          <w:szCs w:val="28"/>
        </w:rPr>
        <w:t>, успешно выполнивший задания, предусмотренные программой.</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полное знание </w:t>
      </w:r>
      <w:r>
        <w:rPr>
          <w:rFonts w:ascii="Times New Roman" w:hAnsi="Times New Roman"/>
          <w:sz w:val="28"/>
          <w:szCs w:val="28"/>
        </w:rPr>
        <w:t>МДК</w:t>
      </w:r>
      <w:r w:rsidRPr="0050302F">
        <w:rPr>
          <w:rFonts w:ascii="Times New Roman" w:hAnsi="Times New Roman"/>
          <w:sz w:val="28"/>
          <w:szCs w:val="28"/>
        </w:rPr>
        <w:t>, успешно выполнивший задания, предусмотренные программой, но допустивший незначительные недочеты в ответе.</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знание </w:t>
      </w:r>
      <w:r>
        <w:rPr>
          <w:rFonts w:ascii="Times New Roman" w:hAnsi="Times New Roman"/>
          <w:sz w:val="28"/>
          <w:szCs w:val="28"/>
        </w:rPr>
        <w:t>МДК</w:t>
      </w:r>
      <w:r w:rsidRPr="0050302F">
        <w:rPr>
          <w:rFonts w:ascii="Times New Roman" w:hAnsi="Times New Roman"/>
          <w:sz w:val="28"/>
          <w:szCs w:val="28"/>
        </w:rPr>
        <w:t xml:space="preserve">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обнаруживший значительные пробелы в знании </w:t>
      </w:r>
      <w:r>
        <w:rPr>
          <w:rFonts w:ascii="Times New Roman" w:hAnsi="Times New Roman"/>
          <w:sz w:val="28"/>
          <w:szCs w:val="28"/>
        </w:rPr>
        <w:t>МДК</w:t>
      </w:r>
      <w:r w:rsidRPr="0050302F">
        <w:rPr>
          <w:rFonts w:ascii="Times New Roman" w:hAnsi="Times New Roman"/>
          <w:sz w:val="28"/>
          <w:szCs w:val="28"/>
        </w:rPr>
        <w:t>, допустивший принципиальные ошибки при выполнении заданий, предусмотренных программой.</w:t>
      </w:r>
    </w:p>
    <w:p w:rsidR="00400E9D" w:rsidRDefault="00400E9D" w:rsidP="00400E9D">
      <w:pPr>
        <w:jc w:val="center"/>
        <w:rPr>
          <w:b/>
        </w:rPr>
      </w:pPr>
    </w:p>
    <w:p w:rsidR="00400E9D" w:rsidRPr="00400E9D" w:rsidRDefault="00400E9D" w:rsidP="00400E9D">
      <w:pPr>
        <w:spacing w:after="0" w:line="240" w:lineRule="auto"/>
        <w:jc w:val="center"/>
        <w:rPr>
          <w:rFonts w:ascii="Times New Roman" w:hAnsi="Times New Roman" w:cs="Times New Roman"/>
          <w:b/>
        </w:rPr>
      </w:pPr>
      <w:r>
        <w:rPr>
          <w:b/>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0"/>
        </w:numPr>
        <w:spacing w:after="0" w:line="240" w:lineRule="auto"/>
        <w:rPr>
          <w:rFonts w:ascii="Times New Roman" w:hAnsi="Times New Roman" w:cs="Times New Roman"/>
        </w:rPr>
      </w:pPr>
      <w:r w:rsidRPr="00400E9D">
        <w:rPr>
          <w:rFonts w:ascii="Times New Roman" w:hAnsi="Times New Roman" w:cs="Times New Roman"/>
        </w:rPr>
        <w:t>Сеть железных дорог России.</w:t>
      </w:r>
    </w:p>
    <w:p w:rsidR="00400E9D" w:rsidRPr="00400E9D" w:rsidRDefault="00400E9D" w:rsidP="005F7B15">
      <w:pPr>
        <w:pStyle w:val="a3"/>
        <w:widowControl w:val="0"/>
        <w:numPr>
          <w:ilvl w:val="0"/>
          <w:numId w:val="170"/>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Структура  управления  вокзалом.  </w:t>
      </w:r>
    </w:p>
    <w:p w:rsidR="00400E9D" w:rsidRPr="00400E9D" w:rsidRDefault="00400E9D" w:rsidP="005F7B15">
      <w:pPr>
        <w:pStyle w:val="a3"/>
        <w:widowControl w:val="0"/>
        <w:numPr>
          <w:ilvl w:val="0"/>
          <w:numId w:val="170"/>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1"/>
        </w:numPr>
        <w:tabs>
          <w:tab w:val="left" w:pos="709"/>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400E9D" w:rsidRPr="00400E9D" w:rsidRDefault="00400E9D" w:rsidP="005F7B15">
      <w:pPr>
        <w:pStyle w:val="a3"/>
        <w:widowControl w:val="0"/>
        <w:numPr>
          <w:ilvl w:val="0"/>
          <w:numId w:val="171"/>
        </w:numPr>
        <w:spacing w:after="0" w:line="240" w:lineRule="auto"/>
        <w:ind w:left="714" w:hanging="357"/>
        <w:outlineLvl w:val="1"/>
        <w:rPr>
          <w:rFonts w:ascii="Times New Roman" w:hAnsi="Times New Roman"/>
          <w:bCs/>
        </w:rPr>
      </w:pPr>
      <w:r w:rsidRPr="00400E9D">
        <w:rPr>
          <w:rFonts w:ascii="Times New Roman" w:hAnsi="Times New Roman"/>
          <w:color w:val="000000"/>
          <w:w w:val="104"/>
        </w:rPr>
        <w:t xml:space="preserve">Порядок проведения ревизии пассажирских </w:t>
      </w:r>
      <w:r w:rsidRPr="00400E9D">
        <w:rPr>
          <w:rFonts w:ascii="Times New Roman" w:hAnsi="Times New Roman"/>
          <w:color w:val="000000"/>
          <w:spacing w:val="-3"/>
        </w:rPr>
        <w:t xml:space="preserve">поездов. </w:t>
      </w:r>
    </w:p>
    <w:p w:rsidR="00400E9D" w:rsidRPr="00400E9D" w:rsidRDefault="00400E9D" w:rsidP="005F7B15">
      <w:pPr>
        <w:pStyle w:val="a3"/>
        <w:widowControl w:val="0"/>
        <w:numPr>
          <w:ilvl w:val="0"/>
          <w:numId w:val="171"/>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2"/>
        </w:numPr>
        <w:spacing w:after="0" w:line="240" w:lineRule="auto"/>
        <w:rPr>
          <w:rFonts w:ascii="Times New Roman" w:hAnsi="Times New Roman" w:cs="Times New Roman"/>
        </w:rPr>
      </w:pPr>
      <w:r w:rsidRPr="00400E9D">
        <w:rPr>
          <w:rFonts w:ascii="Times New Roman" w:hAnsi="Times New Roman" w:cs="Times New Roman"/>
        </w:rPr>
        <w:t>Качественные показатели пассажирских перевозок.</w:t>
      </w:r>
    </w:p>
    <w:p w:rsidR="00400E9D" w:rsidRPr="00400E9D" w:rsidRDefault="00400E9D" w:rsidP="005F7B15">
      <w:pPr>
        <w:numPr>
          <w:ilvl w:val="0"/>
          <w:numId w:val="172"/>
        </w:numPr>
        <w:spacing w:after="0" w:line="240" w:lineRule="auto"/>
        <w:ind w:left="714" w:hanging="357"/>
        <w:jc w:val="both"/>
        <w:rPr>
          <w:rFonts w:ascii="Times New Roman" w:hAnsi="Times New Roman" w:cs="Times New Roman"/>
        </w:rPr>
      </w:pPr>
      <w:r w:rsidRPr="00400E9D">
        <w:rPr>
          <w:rFonts w:ascii="Times New Roman" w:hAnsi="Times New Roman" w:cs="Times New Roman"/>
          <w:color w:val="000000"/>
        </w:rPr>
        <w:t>Оперативное  планирование  работы  вокзала.</w:t>
      </w:r>
    </w:p>
    <w:p w:rsidR="00400E9D" w:rsidRPr="00400E9D" w:rsidRDefault="00400E9D" w:rsidP="005F7B15">
      <w:pPr>
        <w:numPr>
          <w:ilvl w:val="0"/>
          <w:numId w:val="172"/>
        </w:numPr>
        <w:spacing w:after="0" w:line="240" w:lineRule="auto"/>
        <w:ind w:left="714" w:hanging="357"/>
        <w:jc w:val="both"/>
        <w:rPr>
          <w:rFonts w:ascii="Times New Roman" w:hAnsi="Times New Roman" w:cs="Times New Roman"/>
        </w:rPr>
      </w:pPr>
      <w:r w:rsidRPr="00400E9D">
        <w:rPr>
          <w:rFonts w:ascii="Times New Roman" w:hAnsi="Times New Roman" w:cs="Times New Roman"/>
          <w:color w:val="000000"/>
        </w:rPr>
        <w:t>Задача.</w:t>
      </w:r>
    </w:p>
    <w:p w:rsidR="00400E9D" w:rsidRPr="00400E9D" w:rsidRDefault="00400E9D" w:rsidP="00400E9D">
      <w:pPr>
        <w:spacing w:after="0" w:line="240" w:lineRule="auto"/>
        <w:ind w:left="720"/>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3"/>
        </w:numPr>
        <w:spacing w:after="0" w:line="240" w:lineRule="auto"/>
        <w:rPr>
          <w:rFonts w:ascii="Times New Roman" w:hAnsi="Times New Roman" w:cs="Times New Roman"/>
        </w:rPr>
      </w:pPr>
      <w:r w:rsidRPr="00400E9D">
        <w:rPr>
          <w:rFonts w:ascii="Times New Roman" w:hAnsi="Times New Roman" w:cs="Times New Roman"/>
        </w:rPr>
        <w:t>Количественные показатели пассажирских перевозок.</w:t>
      </w:r>
    </w:p>
    <w:p w:rsidR="00400E9D" w:rsidRPr="00400E9D" w:rsidRDefault="00400E9D" w:rsidP="005F7B15">
      <w:pPr>
        <w:pStyle w:val="a3"/>
        <w:widowControl w:val="0"/>
        <w:numPr>
          <w:ilvl w:val="0"/>
          <w:numId w:val="173"/>
        </w:numPr>
        <w:spacing w:after="0" w:line="240" w:lineRule="auto"/>
        <w:ind w:left="714" w:hanging="357"/>
        <w:outlineLvl w:val="1"/>
        <w:rPr>
          <w:rFonts w:ascii="Times New Roman" w:hAnsi="Times New Roman"/>
          <w:bCs/>
        </w:rPr>
      </w:pPr>
      <w:r w:rsidRPr="00400E9D">
        <w:rPr>
          <w:rFonts w:ascii="Times New Roman" w:hAnsi="Times New Roman"/>
          <w:color w:val="000000"/>
          <w:spacing w:val="-1"/>
        </w:rPr>
        <w:t xml:space="preserve">Организация  работы  багажного  отделения  и </w:t>
      </w:r>
      <w:r w:rsidRPr="00400E9D">
        <w:rPr>
          <w:rFonts w:ascii="Times New Roman" w:hAnsi="Times New Roman"/>
          <w:color w:val="000000"/>
          <w:spacing w:val="-3"/>
        </w:rPr>
        <w:t>багажной кассы.</w:t>
      </w:r>
      <w:r w:rsidRPr="00400E9D">
        <w:rPr>
          <w:rFonts w:ascii="Times New Roman" w:hAnsi="Times New Roman"/>
          <w:color w:val="000000"/>
        </w:rPr>
        <w:t xml:space="preserve"> </w:t>
      </w:r>
    </w:p>
    <w:p w:rsidR="00400E9D" w:rsidRPr="00400E9D" w:rsidRDefault="00400E9D" w:rsidP="005F7B15">
      <w:pPr>
        <w:pStyle w:val="a3"/>
        <w:widowControl w:val="0"/>
        <w:numPr>
          <w:ilvl w:val="0"/>
          <w:numId w:val="173"/>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№5</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4"/>
        </w:numPr>
        <w:spacing w:after="0" w:line="240" w:lineRule="auto"/>
        <w:rPr>
          <w:rFonts w:ascii="Times New Roman" w:hAnsi="Times New Roman" w:cs="Times New Roman"/>
        </w:rPr>
      </w:pPr>
      <w:r w:rsidRPr="00400E9D">
        <w:rPr>
          <w:rFonts w:ascii="Times New Roman" w:hAnsi="Times New Roman" w:cs="Times New Roman"/>
        </w:rPr>
        <w:t>Экономические показатели пассажирских перевозок.</w:t>
      </w:r>
    </w:p>
    <w:p w:rsidR="00400E9D" w:rsidRPr="00400E9D" w:rsidRDefault="00400E9D" w:rsidP="005F7B15">
      <w:pPr>
        <w:pStyle w:val="a3"/>
        <w:widowControl w:val="0"/>
        <w:numPr>
          <w:ilvl w:val="0"/>
          <w:numId w:val="174"/>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Организация работы билетных касс пригородного сообщения. </w:t>
      </w:r>
    </w:p>
    <w:p w:rsidR="00400E9D" w:rsidRPr="00400E9D" w:rsidRDefault="00400E9D" w:rsidP="005F7B15">
      <w:pPr>
        <w:pStyle w:val="a3"/>
        <w:widowControl w:val="0"/>
        <w:numPr>
          <w:ilvl w:val="0"/>
          <w:numId w:val="174"/>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№6</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5"/>
        </w:numPr>
        <w:spacing w:after="0" w:line="240" w:lineRule="auto"/>
        <w:rPr>
          <w:rFonts w:ascii="Times New Roman" w:hAnsi="Times New Roman" w:cs="Times New Roman"/>
        </w:rPr>
      </w:pPr>
      <w:r w:rsidRPr="00400E9D">
        <w:rPr>
          <w:rFonts w:ascii="Times New Roman" w:hAnsi="Times New Roman" w:cs="Times New Roman"/>
        </w:rPr>
        <w:t>Значение и преимущества железнодорожного пассажирского транспорта.</w:t>
      </w:r>
    </w:p>
    <w:p w:rsidR="00400E9D" w:rsidRPr="00400E9D" w:rsidRDefault="00400E9D" w:rsidP="005F7B15">
      <w:pPr>
        <w:pStyle w:val="a3"/>
        <w:widowControl w:val="0"/>
        <w:numPr>
          <w:ilvl w:val="0"/>
          <w:numId w:val="175"/>
        </w:numPr>
        <w:spacing w:after="0" w:line="240" w:lineRule="auto"/>
        <w:ind w:left="714" w:hanging="357"/>
        <w:outlineLvl w:val="1"/>
        <w:rPr>
          <w:rFonts w:ascii="Times New Roman" w:hAnsi="Times New Roman"/>
          <w:bCs/>
        </w:rPr>
      </w:pPr>
      <w:r w:rsidRPr="00400E9D">
        <w:rPr>
          <w:rFonts w:ascii="Times New Roman" w:hAnsi="Times New Roman"/>
          <w:color w:val="000000"/>
          <w:spacing w:val="-1"/>
        </w:rPr>
        <w:t xml:space="preserve">Автоматизированное  рабочее  место </w:t>
      </w:r>
      <w:r w:rsidRPr="00400E9D">
        <w:rPr>
          <w:rFonts w:ascii="Times New Roman" w:hAnsi="Times New Roman"/>
          <w:color w:val="000000"/>
          <w:spacing w:val="-2"/>
        </w:rPr>
        <w:t xml:space="preserve">(АРМ)  билетного </w:t>
      </w:r>
      <w:r w:rsidRPr="00400E9D">
        <w:rPr>
          <w:rFonts w:ascii="Times New Roman" w:hAnsi="Times New Roman"/>
          <w:color w:val="000000"/>
        </w:rPr>
        <w:t xml:space="preserve">кассира. </w:t>
      </w:r>
    </w:p>
    <w:p w:rsidR="00400E9D" w:rsidRPr="00400E9D" w:rsidRDefault="00400E9D" w:rsidP="005F7B15">
      <w:pPr>
        <w:pStyle w:val="a3"/>
        <w:widowControl w:val="0"/>
        <w:numPr>
          <w:ilvl w:val="0"/>
          <w:numId w:val="175"/>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№7</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6"/>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2"/>
        </w:rPr>
        <w:t xml:space="preserve">Технические характеристики пассажирских вагонов и их </w:t>
      </w:r>
      <w:r w:rsidRPr="00400E9D">
        <w:rPr>
          <w:rFonts w:ascii="Times New Roman" w:hAnsi="Times New Roman" w:cs="Times New Roman"/>
          <w:color w:val="000000"/>
          <w:spacing w:val="-3"/>
        </w:rPr>
        <w:t>внутренняя планировка</w:t>
      </w:r>
      <w:r w:rsidRPr="00400E9D">
        <w:rPr>
          <w:rFonts w:ascii="Times New Roman" w:hAnsi="Times New Roman" w:cs="Times New Roman"/>
        </w:rPr>
        <w:t>.</w:t>
      </w:r>
    </w:p>
    <w:p w:rsidR="00400E9D" w:rsidRPr="00400E9D" w:rsidRDefault="00400E9D" w:rsidP="005F7B15">
      <w:pPr>
        <w:pStyle w:val="a3"/>
        <w:widowControl w:val="0"/>
        <w:numPr>
          <w:ilvl w:val="0"/>
          <w:numId w:val="176"/>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Система </w:t>
      </w:r>
      <w:r w:rsidRPr="00400E9D">
        <w:rPr>
          <w:rFonts w:ascii="Times New Roman" w:hAnsi="Times New Roman"/>
          <w:color w:val="000000"/>
          <w:spacing w:val="-1"/>
        </w:rPr>
        <w:t>«Экспресс», работа терминальной  ап</w:t>
      </w:r>
      <w:r w:rsidRPr="00400E9D">
        <w:rPr>
          <w:rFonts w:ascii="Times New Roman" w:hAnsi="Times New Roman"/>
          <w:color w:val="000000"/>
          <w:spacing w:val="-2"/>
        </w:rPr>
        <w:t xml:space="preserve">паратуры </w:t>
      </w:r>
      <w:r w:rsidRPr="00400E9D">
        <w:rPr>
          <w:rFonts w:ascii="Times New Roman" w:hAnsi="Times New Roman"/>
          <w:color w:val="000000"/>
          <w:spacing w:val="-1"/>
        </w:rPr>
        <w:t xml:space="preserve">«Экспресс-3».  </w:t>
      </w:r>
    </w:p>
    <w:p w:rsidR="00400E9D" w:rsidRPr="00400E9D" w:rsidRDefault="00400E9D" w:rsidP="005F7B15">
      <w:pPr>
        <w:pStyle w:val="a3"/>
        <w:widowControl w:val="0"/>
        <w:numPr>
          <w:ilvl w:val="0"/>
          <w:numId w:val="176"/>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№8</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7"/>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2"/>
        </w:rPr>
        <w:t xml:space="preserve">Технические характеристики пассажирских вагонов и их </w:t>
      </w:r>
      <w:r w:rsidRPr="00400E9D">
        <w:rPr>
          <w:rFonts w:ascii="Times New Roman" w:hAnsi="Times New Roman" w:cs="Times New Roman"/>
          <w:color w:val="000000"/>
          <w:spacing w:val="-3"/>
        </w:rPr>
        <w:t>внутренняя планировка</w:t>
      </w:r>
      <w:r w:rsidRPr="00400E9D">
        <w:rPr>
          <w:rFonts w:ascii="Times New Roman" w:hAnsi="Times New Roman" w:cs="Times New Roman"/>
        </w:rPr>
        <w:t>.</w:t>
      </w:r>
    </w:p>
    <w:p w:rsidR="00400E9D" w:rsidRPr="00400E9D" w:rsidRDefault="00400E9D" w:rsidP="005F7B15">
      <w:pPr>
        <w:pStyle w:val="a3"/>
        <w:widowControl w:val="0"/>
        <w:numPr>
          <w:ilvl w:val="0"/>
          <w:numId w:val="177"/>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Система </w:t>
      </w:r>
      <w:r w:rsidRPr="00400E9D">
        <w:rPr>
          <w:rFonts w:ascii="Times New Roman" w:hAnsi="Times New Roman"/>
          <w:color w:val="000000"/>
          <w:spacing w:val="-1"/>
        </w:rPr>
        <w:t>«Экспресс», работа терминальной  ап</w:t>
      </w:r>
      <w:r w:rsidRPr="00400E9D">
        <w:rPr>
          <w:rFonts w:ascii="Times New Roman" w:hAnsi="Times New Roman"/>
          <w:color w:val="000000"/>
          <w:spacing w:val="-2"/>
        </w:rPr>
        <w:t xml:space="preserve">паратуры </w:t>
      </w:r>
      <w:r w:rsidRPr="00400E9D">
        <w:rPr>
          <w:rFonts w:ascii="Times New Roman" w:hAnsi="Times New Roman"/>
          <w:color w:val="000000"/>
          <w:spacing w:val="-1"/>
        </w:rPr>
        <w:t xml:space="preserve">«Экспресс-3».  </w:t>
      </w:r>
    </w:p>
    <w:p w:rsidR="00400E9D" w:rsidRPr="00400E9D" w:rsidRDefault="00400E9D" w:rsidP="005F7B15">
      <w:pPr>
        <w:pStyle w:val="a3"/>
        <w:widowControl w:val="0"/>
        <w:numPr>
          <w:ilvl w:val="0"/>
          <w:numId w:val="177"/>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№9</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8"/>
        </w:numPr>
        <w:spacing w:after="0" w:line="240" w:lineRule="auto"/>
        <w:rPr>
          <w:rFonts w:ascii="Times New Roman" w:hAnsi="Times New Roman" w:cs="Times New Roman"/>
        </w:rPr>
      </w:pPr>
      <w:r w:rsidRPr="00400E9D">
        <w:rPr>
          <w:rFonts w:ascii="Times New Roman" w:hAnsi="Times New Roman" w:cs="Times New Roman"/>
        </w:rPr>
        <w:t>Уборка и обработка пассажирских вагонов.</w:t>
      </w:r>
    </w:p>
    <w:p w:rsidR="00400E9D" w:rsidRPr="00400E9D" w:rsidRDefault="00400E9D" w:rsidP="005F7B15">
      <w:pPr>
        <w:pStyle w:val="a3"/>
        <w:widowControl w:val="0"/>
        <w:numPr>
          <w:ilvl w:val="0"/>
          <w:numId w:val="178"/>
        </w:numPr>
        <w:spacing w:after="0" w:line="240" w:lineRule="auto"/>
        <w:ind w:left="714" w:hanging="357"/>
        <w:outlineLvl w:val="1"/>
        <w:rPr>
          <w:rFonts w:ascii="Times New Roman" w:hAnsi="Times New Roman"/>
          <w:bCs/>
        </w:rPr>
      </w:pPr>
      <w:r w:rsidRPr="00400E9D">
        <w:rPr>
          <w:rFonts w:ascii="Times New Roman" w:hAnsi="Times New Roman"/>
          <w:color w:val="000000"/>
          <w:spacing w:val="-2"/>
        </w:rPr>
        <w:t>Меры по обеспечению безопасности на вокзалах.</w:t>
      </w:r>
      <w:r w:rsidRPr="00400E9D">
        <w:rPr>
          <w:rFonts w:ascii="Times New Roman" w:hAnsi="Times New Roman"/>
          <w:color w:val="000000"/>
        </w:rPr>
        <w:t xml:space="preserve"> </w:t>
      </w:r>
    </w:p>
    <w:p w:rsidR="00400E9D" w:rsidRPr="00400E9D" w:rsidRDefault="00400E9D" w:rsidP="005F7B15">
      <w:pPr>
        <w:pStyle w:val="a3"/>
        <w:widowControl w:val="0"/>
        <w:numPr>
          <w:ilvl w:val="0"/>
          <w:numId w:val="178"/>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№10</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9"/>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Порядок приемки составов, отправляемых в рейс.</w:t>
      </w:r>
    </w:p>
    <w:p w:rsidR="00400E9D" w:rsidRPr="00400E9D" w:rsidRDefault="00400E9D" w:rsidP="005F7B15">
      <w:pPr>
        <w:pStyle w:val="a3"/>
        <w:widowControl w:val="0"/>
        <w:numPr>
          <w:ilvl w:val="0"/>
          <w:numId w:val="179"/>
        </w:numPr>
        <w:spacing w:after="0" w:line="240" w:lineRule="auto"/>
        <w:ind w:left="714" w:hanging="357"/>
        <w:outlineLvl w:val="1"/>
        <w:rPr>
          <w:rFonts w:ascii="Times New Roman" w:hAnsi="Times New Roman"/>
          <w:bCs/>
        </w:rPr>
      </w:pPr>
      <w:r w:rsidRPr="00400E9D">
        <w:rPr>
          <w:rFonts w:ascii="Times New Roman" w:hAnsi="Times New Roman"/>
          <w:color w:val="000000"/>
          <w:spacing w:val="-2"/>
        </w:rPr>
        <w:t xml:space="preserve">Организация посадки и высадки пассажиров. </w:t>
      </w:r>
    </w:p>
    <w:p w:rsidR="00400E9D" w:rsidRPr="00400E9D" w:rsidRDefault="00400E9D" w:rsidP="005F7B15">
      <w:pPr>
        <w:pStyle w:val="a3"/>
        <w:widowControl w:val="0"/>
        <w:numPr>
          <w:ilvl w:val="0"/>
          <w:numId w:val="179"/>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tabs>
          <w:tab w:val="left" w:pos="284"/>
        </w:tabs>
        <w:spacing w:after="0" w:line="240" w:lineRule="auto"/>
        <w:ind w:left="284"/>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tabs>
          <w:tab w:val="left" w:pos="284"/>
        </w:tabs>
        <w:spacing w:after="0" w:line="240" w:lineRule="auto"/>
        <w:ind w:left="284"/>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pStyle w:val="a3"/>
        <w:widowControl w:val="0"/>
        <w:numPr>
          <w:ilvl w:val="0"/>
          <w:numId w:val="180"/>
        </w:numPr>
        <w:spacing w:after="0" w:line="240" w:lineRule="auto"/>
        <w:jc w:val="both"/>
        <w:outlineLvl w:val="1"/>
        <w:rPr>
          <w:rFonts w:ascii="Times New Roman" w:hAnsi="Times New Roman"/>
          <w:bCs/>
        </w:rPr>
      </w:pPr>
      <w:r w:rsidRPr="00400E9D">
        <w:rPr>
          <w:rFonts w:ascii="Times New Roman" w:hAnsi="Times New Roman"/>
          <w:color w:val="000000"/>
        </w:rPr>
        <w:t>Санитарно-гигиенические требования к составам пассажирских  поездов,  их  санитарная  обработка.</w:t>
      </w:r>
    </w:p>
    <w:p w:rsidR="00400E9D" w:rsidRPr="00400E9D" w:rsidRDefault="00400E9D" w:rsidP="005F7B15">
      <w:pPr>
        <w:pStyle w:val="a3"/>
        <w:widowControl w:val="0"/>
        <w:numPr>
          <w:ilvl w:val="0"/>
          <w:numId w:val="180"/>
        </w:numPr>
        <w:spacing w:after="0" w:line="240" w:lineRule="auto"/>
        <w:outlineLvl w:val="1"/>
        <w:rPr>
          <w:rFonts w:ascii="Times New Roman" w:hAnsi="Times New Roman"/>
          <w:bCs/>
        </w:rPr>
      </w:pPr>
      <w:r w:rsidRPr="00400E9D">
        <w:rPr>
          <w:rFonts w:ascii="Times New Roman" w:hAnsi="Times New Roman"/>
          <w:color w:val="000000"/>
          <w:spacing w:val="-2"/>
        </w:rPr>
        <w:t>Организация  пассажиропотоков  на  вокзалах.</w:t>
      </w:r>
    </w:p>
    <w:p w:rsidR="00400E9D" w:rsidRPr="00400E9D" w:rsidRDefault="00400E9D" w:rsidP="005F7B15">
      <w:pPr>
        <w:pStyle w:val="a3"/>
        <w:widowControl w:val="0"/>
        <w:numPr>
          <w:ilvl w:val="0"/>
          <w:numId w:val="180"/>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1"/>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Средства  экипировки. Полная, частичная экипировка.</w:t>
      </w:r>
    </w:p>
    <w:p w:rsidR="00400E9D" w:rsidRPr="00400E9D" w:rsidRDefault="00400E9D" w:rsidP="005F7B15">
      <w:pPr>
        <w:pStyle w:val="a3"/>
        <w:widowControl w:val="0"/>
        <w:numPr>
          <w:ilvl w:val="0"/>
          <w:numId w:val="181"/>
        </w:numPr>
        <w:spacing w:after="0" w:line="240" w:lineRule="auto"/>
        <w:ind w:left="714" w:hanging="357"/>
        <w:outlineLvl w:val="1"/>
        <w:rPr>
          <w:rFonts w:ascii="Times New Roman" w:hAnsi="Times New Roman"/>
          <w:bCs/>
        </w:rPr>
      </w:pPr>
      <w:r w:rsidRPr="00400E9D">
        <w:rPr>
          <w:rFonts w:ascii="Times New Roman" w:hAnsi="Times New Roman"/>
          <w:color w:val="000000"/>
          <w:spacing w:val="-3"/>
        </w:rPr>
        <w:t xml:space="preserve">Уборка </w:t>
      </w:r>
      <w:r w:rsidRPr="00400E9D">
        <w:rPr>
          <w:rFonts w:ascii="Times New Roman" w:hAnsi="Times New Roman"/>
          <w:color w:val="000000"/>
          <w:spacing w:val="-2"/>
        </w:rPr>
        <w:t xml:space="preserve">вокзальных  помещений.  </w:t>
      </w:r>
    </w:p>
    <w:p w:rsidR="00400E9D" w:rsidRPr="00400E9D" w:rsidRDefault="00400E9D" w:rsidP="005F7B15">
      <w:pPr>
        <w:pStyle w:val="a3"/>
        <w:widowControl w:val="0"/>
        <w:numPr>
          <w:ilvl w:val="0"/>
          <w:numId w:val="181"/>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2"/>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Приемка пассажирских вагонов проводником.</w:t>
      </w:r>
    </w:p>
    <w:p w:rsidR="00400E9D" w:rsidRPr="00400E9D" w:rsidRDefault="00400E9D" w:rsidP="005F7B15">
      <w:pPr>
        <w:pStyle w:val="a3"/>
        <w:widowControl w:val="0"/>
        <w:numPr>
          <w:ilvl w:val="0"/>
          <w:numId w:val="182"/>
        </w:numPr>
        <w:spacing w:after="0" w:line="240" w:lineRule="auto"/>
        <w:outlineLvl w:val="1"/>
        <w:rPr>
          <w:rFonts w:ascii="Times New Roman" w:hAnsi="Times New Roman"/>
          <w:bCs/>
        </w:rPr>
      </w:pPr>
      <w:r w:rsidRPr="00400E9D">
        <w:rPr>
          <w:rFonts w:ascii="Times New Roman" w:hAnsi="Times New Roman"/>
          <w:color w:val="000000"/>
          <w:spacing w:val="-3"/>
        </w:rPr>
        <w:t xml:space="preserve">Основные  помещения  вокзала,  схемы размещения  помещений  вокзала. </w:t>
      </w:r>
    </w:p>
    <w:p w:rsidR="00400E9D" w:rsidRPr="00400E9D" w:rsidRDefault="00400E9D" w:rsidP="005F7B15">
      <w:pPr>
        <w:pStyle w:val="a3"/>
        <w:widowControl w:val="0"/>
        <w:numPr>
          <w:ilvl w:val="0"/>
          <w:numId w:val="182"/>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tabs>
          <w:tab w:val="left" w:pos="993"/>
        </w:tabs>
        <w:spacing w:after="0" w:line="240" w:lineRule="auto"/>
        <w:ind w:firstLine="426"/>
        <w:jc w:val="both"/>
        <w:rPr>
          <w:rFonts w:ascii="Times New Roman" w:hAnsi="Times New Roman" w:cs="Times New Roman"/>
        </w:rPr>
      </w:pPr>
      <w:r w:rsidRPr="00400E9D">
        <w:rPr>
          <w:rFonts w:ascii="Times New Roman" w:hAnsi="Times New Roman" w:cs="Times New Roman"/>
        </w:rPr>
        <w:t xml:space="preserve">1. </w:t>
      </w:r>
      <w:r w:rsidRPr="00400E9D">
        <w:rPr>
          <w:rFonts w:ascii="Times New Roman" w:hAnsi="Times New Roman" w:cs="Times New Roman"/>
          <w:color w:val="000000"/>
          <w:w w:val="105"/>
        </w:rPr>
        <w:t>Типы и назначение пассажирских станций, их размещение в городах.</w:t>
      </w:r>
    </w:p>
    <w:p w:rsidR="00400E9D" w:rsidRPr="00400E9D" w:rsidRDefault="00400E9D" w:rsidP="00400E9D">
      <w:pPr>
        <w:spacing w:after="0" w:line="240" w:lineRule="auto"/>
        <w:ind w:firstLine="426"/>
        <w:rPr>
          <w:rFonts w:ascii="Times New Roman" w:hAnsi="Times New Roman" w:cs="Times New Roman"/>
          <w:color w:val="000000"/>
          <w:spacing w:val="-3"/>
        </w:rPr>
      </w:pPr>
      <w:r w:rsidRPr="00400E9D">
        <w:rPr>
          <w:rFonts w:ascii="Times New Roman" w:hAnsi="Times New Roman" w:cs="Times New Roman"/>
        </w:rPr>
        <w:t xml:space="preserve">2. </w:t>
      </w:r>
      <w:r w:rsidRPr="00400E9D">
        <w:rPr>
          <w:rFonts w:ascii="Times New Roman" w:hAnsi="Times New Roman" w:cs="Times New Roman"/>
          <w:color w:val="000000"/>
          <w:spacing w:val="-2"/>
        </w:rPr>
        <w:t xml:space="preserve">Техническая </w:t>
      </w:r>
      <w:r w:rsidRPr="00400E9D">
        <w:rPr>
          <w:rFonts w:ascii="Times New Roman" w:hAnsi="Times New Roman" w:cs="Times New Roman"/>
          <w:color w:val="000000"/>
          <w:spacing w:val="-3"/>
        </w:rPr>
        <w:t xml:space="preserve">и  производственная  характеристика  вокзала. </w:t>
      </w:r>
    </w:p>
    <w:p w:rsidR="00400E9D" w:rsidRPr="00400E9D" w:rsidRDefault="00400E9D" w:rsidP="00400E9D">
      <w:pPr>
        <w:spacing w:after="0" w:line="240" w:lineRule="auto"/>
        <w:ind w:firstLine="426"/>
        <w:rPr>
          <w:rFonts w:ascii="Times New Roman" w:hAnsi="Times New Roman" w:cs="Times New Roman"/>
          <w:bCs/>
        </w:rPr>
      </w:pPr>
      <w:r w:rsidRPr="00400E9D">
        <w:rPr>
          <w:rFonts w:ascii="Times New Roman" w:hAnsi="Times New Roman" w:cs="Times New Roman"/>
          <w:bCs/>
        </w:rPr>
        <w:t xml:space="preserve">3. </w:t>
      </w:r>
      <w:r w:rsidRPr="00400E9D">
        <w:rPr>
          <w:rFonts w:ascii="Times New Roman" w:hAnsi="Times New Roman" w:cs="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№15</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3"/>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400E9D" w:rsidRPr="00400E9D" w:rsidRDefault="00400E9D" w:rsidP="005F7B15">
      <w:pPr>
        <w:numPr>
          <w:ilvl w:val="0"/>
          <w:numId w:val="183"/>
        </w:numPr>
        <w:spacing w:after="0" w:line="240" w:lineRule="auto"/>
        <w:rPr>
          <w:rFonts w:ascii="Times New Roman" w:hAnsi="Times New Roman" w:cs="Times New Roman"/>
        </w:rPr>
      </w:pPr>
      <w:r w:rsidRPr="00400E9D">
        <w:rPr>
          <w:rFonts w:ascii="Times New Roman" w:hAnsi="Times New Roman" w:cs="Times New Roman"/>
          <w:color w:val="000000"/>
          <w:spacing w:val="-2"/>
        </w:rPr>
        <w:t>Технологический процесс работы вокзала, его содержание и назначение.</w:t>
      </w:r>
    </w:p>
    <w:p w:rsidR="00400E9D" w:rsidRPr="00400E9D" w:rsidRDefault="00400E9D" w:rsidP="005F7B15">
      <w:pPr>
        <w:numPr>
          <w:ilvl w:val="0"/>
          <w:numId w:val="183"/>
        </w:numPr>
        <w:spacing w:after="0" w:line="240" w:lineRule="auto"/>
        <w:rPr>
          <w:rFonts w:ascii="Times New Roman" w:hAnsi="Times New Roman" w:cs="Times New Roman"/>
        </w:rPr>
      </w:pPr>
      <w:r w:rsidRPr="00400E9D">
        <w:rPr>
          <w:rFonts w:ascii="Times New Roman" w:hAnsi="Times New Roman" w:cs="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№16</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4"/>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Правила перевозки грузобагажа.</w:t>
      </w:r>
    </w:p>
    <w:p w:rsidR="00400E9D" w:rsidRPr="00400E9D" w:rsidRDefault="00400E9D" w:rsidP="005F7B15">
      <w:pPr>
        <w:pStyle w:val="a3"/>
        <w:widowControl w:val="0"/>
        <w:numPr>
          <w:ilvl w:val="0"/>
          <w:numId w:val="184"/>
        </w:numPr>
        <w:spacing w:after="0" w:line="240" w:lineRule="auto"/>
        <w:outlineLvl w:val="1"/>
        <w:rPr>
          <w:rFonts w:ascii="Times New Roman" w:hAnsi="Times New Roman"/>
          <w:bCs/>
        </w:rPr>
      </w:pPr>
      <w:r w:rsidRPr="00400E9D">
        <w:rPr>
          <w:rFonts w:ascii="Times New Roman" w:hAnsi="Times New Roman"/>
          <w:bCs/>
        </w:rPr>
        <w:t>Проезд по служебным надобностям и перевозка групп пассажиров.</w:t>
      </w:r>
    </w:p>
    <w:p w:rsidR="00400E9D" w:rsidRPr="00400E9D" w:rsidRDefault="00400E9D" w:rsidP="005F7B15">
      <w:pPr>
        <w:pStyle w:val="a3"/>
        <w:widowControl w:val="0"/>
        <w:numPr>
          <w:ilvl w:val="0"/>
          <w:numId w:val="184"/>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№17</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5"/>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Основные  устройства  технических  пассажирских  станций. </w:t>
      </w:r>
    </w:p>
    <w:p w:rsidR="00400E9D" w:rsidRPr="00400E9D" w:rsidRDefault="00400E9D" w:rsidP="005F7B15">
      <w:pPr>
        <w:pStyle w:val="a3"/>
        <w:widowControl w:val="0"/>
        <w:numPr>
          <w:ilvl w:val="0"/>
          <w:numId w:val="185"/>
        </w:numPr>
        <w:spacing w:after="0" w:line="240" w:lineRule="auto"/>
        <w:ind w:left="714" w:hanging="357"/>
        <w:outlineLvl w:val="1"/>
        <w:rPr>
          <w:rFonts w:ascii="Times New Roman" w:hAnsi="Times New Roman"/>
          <w:bCs/>
        </w:rPr>
      </w:pPr>
      <w:r w:rsidRPr="00400E9D">
        <w:rPr>
          <w:rFonts w:ascii="Times New Roman" w:hAnsi="Times New Roman"/>
          <w:bCs/>
        </w:rPr>
        <w:t>Проезд железнодорожников. Проезд по разрешительным телеграммам.</w:t>
      </w:r>
    </w:p>
    <w:p w:rsidR="00400E9D" w:rsidRPr="00400E9D" w:rsidRDefault="00400E9D" w:rsidP="005F7B15">
      <w:pPr>
        <w:pStyle w:val="a3"/>
        <w:widowControl w:val="0"/>
        <w:numPr>
          <w:ilvl w:val="0"/>
          <w:numId w:val="185"/>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№18</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6"/>
        </w:numPr>
        <w:spacing w:after="0" w:line="240" w:lineRule="auto"/>
        <w:rPr>
          <w:rFonts w:ascii="Times New Roman" w:hAnsi="Times New Roman" w:cs="Times New Roman"/>
        </w:rPr>
      </w:pPr>
      <w:r w:rsidRPr="00400E9D">
        <w:rPr>
          <w:rFonts w:ascii="Times New Roman" w:hAnsi="Times New Roman" w:cs="Times New Roman"/>
        </w:rPr>
        <w:t xml:space="preserve">Единый транзитный тариф. </w:t>
      </w:r>
    </w:p>
    <w:p w:rsidR="00400E9D" w:rsidRPr="00400E9D" w:rsidRDefault="00400E9D" w:rsidP="005F7B15">
      <w:pPr>
        <w:pStyle w:val="a3"/>
        <w:widowControl w:val="0"/>
        <w:numPr>
          <w:ilvl w:val="0"/>
          <w:numId w:val="186"/>
        </w:numPr>
        <w:spacing w:after="0" w:line="240" w:lineRule="auto"/>
        <w:ind w:left="714" w:hanging="357"/>
        <w:outlineLvl w:val="1"/>
        <w:rPr>
          <w:rFonts w:ascii="Times New Roman" w:hAnsi="Times New Roman"/>
          <w:bCs/>
        </w:rPr>
      </w:pPr>
      <w:r w:rsidRPr="00400E9D">
        <w:rPr>
          <w:rFonts w:ascii="Times New Roman" w:hAnsi="Times New Roman"/>
          <w:bCs/>
        </w:rPr>
        <w:t>Бесплатный проезд пассажиров в поездах пригородного сообщения.</w:t>
      </w:r>
    </w:p>
    <w:p w:rsidR="00400E9D" w:rsidRPr="00400E9D" w:rsidRDefault="00400E9D" w:rsidP="005F7B15">
      <w:pPr>
        <w:pStyle w:val="a3"/>
        <w:widowControl w:val="0"/>
        <w:numPr>
          <w:ilvl w:val="0"/>
          <w:numId w:val="186"/>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№19</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7"/>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Правила перевозки ручной клади.</w:t>
      </w:r>
    </w:p>
    <w:p w:rsidR="00400E9D" w:rsidRPr="00400E9D" w:rsidRDefault="00400E9D" w:rsidP="005F7B15">
      <w:pPr>
        <w:pStyle w:val="a3"/>
        <w:widowControl w:val="0"/>
        <w:numPr>
          <w:ilvl w:val="0"/>
          <w:numId w:val="187"/>
        </w:numPr>
        <w:spacing w:after="0" w:line="240" w:lineRule="auto"/>
        <w:ind w:left="714" w:hanging="357"/>
        <w:outlineLvl w:val="1"/>
        <w:rPr>
          <w:rFonts w:ascii="Times New Roman" w:hAnsi="Times New Roman"/>
          <w:bCs/>
        </w:rPr>
      </w:pPr>
      <w:r w:rsidRPr="00400E9D">
        <w:rPr>
          <w:rFonts w:ascii="Times New Roman" w:hAnsi="Times New Roman"/>
          <w:bCs/>
        </w:rPr>
        <w:t>Перевозка воинских пассажиров.</w:t>
      </w:r>
    </w:p>
    <w:p w:rsidR="00400E9D" w:rsidRPr="00400E9D" w:rsidRDefault="00400E9D" w:rsidP="005F7B15">
      <w:pPr>
        <w:pStyle w:val="a3"/>
        <w:widowControl w:val="0"/>
        <w:numPr>
          <w:ilvl w:val="0"/>
          <w:numId w:val="187"/>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№20</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8"/>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Понятие о пассажирских тарифах, виды тарифов. </w:t>
      </w:r>
    </w:p>
    <w:p w:rsidR="00400E9D" w:rsidRPr="00400E9D" w:rsidRDefault="00400E9D" w:rsidP="005F7B15">
      <w:pPr>
        <w:pStyle w:val="a3"/>
        <w:widowControl w:val="0"/>
        <w:numPr>
          <w:ilvl w:val="0"/>
          <w:numId w:val="188"/>
        </w:numPr>
        <w:spacing w:after="0" w:line="240" w:lineRule="auto"/>
        <w:ind w:left="714" w:hanging="357"/>
        <w:outlineLvl w:val="1"/>
        <w:rPr>
          <w:rFonts w:ascii="Times New Roman" w:hAnsi="Times New Roman"/>
          <w:bCs/>
        </w:rPr>
      </w:pPr>
      <w:r w:rsidRPr="00400E9D">
        <w:rPr>
          <w:rFonts w:ascii="Times New Roman" w:hAnsi="Times New Roman"/>
          <w:bCs/>
        </w:rPr>
        <w:t>Бесплатный проезд пассажиров в поездах пригородного сообщения.</w:t>
      </w:r>
    </w:p>
    <w:p w:rsidR="00400E9D" w:rsidRPr="00400E9D" w:rsidRDefault="00400E9D" w:rsidP="005F7B15">
      <w:pPr>
        <w:pStyle w:val="a3"/>
        <w:widowControl w:val="0"/>
        <w:numPr>
          <w:ilvl w:val="0"/>
          <w:numId w:val="188"/>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400E9D">
        <w:rPr>
          <w:rFonts w:ascii="Times New Roman" w:hAnsi="Times New Roman" w:cs="Times New Roman"/>
          <w:lang w:val="en-US"/>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9"/>
        </w:numPr>
        <w:tabs>
          <w:tab w:val="left" w:pos="709"/>
        </w:tabs>
        <w:spacing w:after="0" w:line="240" w:lineRule="auto"/>
        <w:ind w:hanging="654"/>
        <w:rPr>
          <w:rFonts w:ascii="Times New Roman" w:hAnsi="Times New Roman" w:cs="Times New Roman"/>
        </w:rPr>
      </w:pPr>
      <w:r w:rsidRPr="00400E9D">
        <w:rPr>
          <w:rFonts w:ascii="Times New Roman" w:hAnsi="Times New Roman" w:cs="Times New Roman"/>
        </w:rPr>
        <w:t xml:space="preserve">Международный транзитный тариф. </w:t>
      </w:r>
    </w:p>
    <w:p w:rsidR="00400E9D" w:rsidRPr="00400E9D" w:rsidRDefault="00400E9D" w:rsidP="005F7B15">
      <w:pPr>
        <w:pStyle w:val="a3"/>
        <w:widowControl w:val="0"/>
        <w:numPr>
          <w:ilvl w:val="0"/>
          <w:numId w:val="189"/>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Расчет плат при изменении условий проезда. Оформление возврата платежей.</w:t>
      </w:r>
    </w:p>
    <w:p w:rsidR="00400E9D" w:rsidRPr="00400E9D" w:rsidRDefault="00400E9D" w:rsidP="005F7B15">
      <w:pPr>
        <w:pStyle w:val="a3"/>
        <w:widowControl w:val="0"/>
        <w:numPr>
          <w:ilvl w:val="0"/>
          <w:numId w:val="189"/>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360"/>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400E9D">
        <w:rPr>
          <w:rFonts w:ascii="Times New Roman" w:hAnsi="Times New Roman" w:cs="Times New Roman"/>
          <w:lang w:val="en-US"/>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90"/>
        </w:numPr>
        <w:tabs>
          <w:tab w:val="left" w:pos="709"/>
          <w:tab w:val="left" w:pos="993"/>
        </w:tabs>
        <w:spacing w:after="0" w:line="240" w:lineRule="auto"/>
        <w:ind w:hanging="654"/>
        <w:jc w:val="both"/>
        <w:rPr>
          <w:rFonts w:ascii="Times New Roman" w:hAnsi="Times New Roman" w:cs="Times New Roman"/>
        </w:rPr>
      </w:pPr>
      <w:r w:rsidRPr="00400E9D">
        <w:rPr>
          <w:rFonts w:ascii="Times New Roman" w:hAnsi="Times New Roman" w:cs="Times New Roman"/>
        </w:rPr>
        <w:t>Правила перевозки багажа.</w:t>
      </w:r>
    </w:p>
    <w:p w:rsidR="00400E9D" w:rsidRPr="00400E9D" w:rsidRDefault="00400E9D" w:rsidP="005F7B15">
      <w:pPr>
        <w:pStyle w:val="a3"/>
        <w:widowControl w:val="0"/>
        <w:numPr>
          <w:ilvl w:val="0"/>
          <w:numId w:val="190"/>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Определение стоимости проезда пассажира.</w:t>
      </w:r>
    </w:p>
    <w:p w:rsidR="00400E9D" w:rsidRPr="00400E9D" w:rsidRDefault="00400E9D" w:rsidP="005F7B15">
      <w:pPr>
        <w:pStyle w:val="a3"/>
        <w:widowControl w:val="0"/>
        <w:numPr>
          <w:ilvl w:val="0"/>
          <w:numId w:val="190"/>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91"/>
        </w:numPr>
        <w:tabs>
          <w:tab w:val="left" w:pos="709"/>
          <w:tab w:val="left" w:pos="993"/>
        </w:tabs>
        <w:spacing w:after="0" w:line="240" w:lineRule="auto"/>
        <w:ind w:hanging="654"/>
        <w:jc w:val="both"/>
        <w:rPr>
          <w:rFonts w:ascii="Times New Roman" w:hAnsi="Times New Roman" w:cs="Times New Roman"/>
        </w:rPr>
      </w:pPr>
      <w:r w:rsidRPr="00400E9D">
        <w:rPr>
          <w:rFonts w:ascii="Times New Roman" w:hAnsi="Times New Roman" w:cs="Times New Roman"/>
        </w:rPr>
        <w:t xml:space="preserve">Композиция составов. </w:t>
      </w:r>
    </w:p>
    <w:p w:rsidR="00400E9D" w:rsidRPr="00400E9D" w:rsidRDefault="00400E9D" w:rsidP="005F7B15">
      <w:pPr>
        <w:pStyle w:val="a3"/>
        <w:widowControl w:val="0"/>
        <w:numPr>
          <w:ilvl w:val="0"/>
          <w:numId w:val="191"/>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Виды ремонта и техническое обслуживание  на технических пассажирских станциях.</w:t>
      </w:r>
    </w:p>
    <w:p w:rsidR="00400E9D" w:rsidRPr="00400E9D" w:rsidRDefault="00400E9D" w:rsidP="005F7B15">
      <w:pPr>
        <w:pStyle w:val="a3"/>
        <w:widowControl w:val="0"/>
        <w:numPr>
          <w:ilvl w:val="0"/>
          <w:numId w:val="191"/>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r w:rsidRPr="00400E9D">
        <w:rPr>
          <w:rFonts w:ascii="Times New Roman" w:hAnsi="Times New Roman"/>
          <w:bCs/>
        </w:rPr>
        <w:t xml:space="preserve"> </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pStyle w:val="a3"/>
        <w:widowControl w:val="0"/>
        <w:numPr>
          <w:ilvl w:val="0"/>
          <w:numId w:val="192"/>
        </w:numPr>
        <w:spacing w:after="0" w:line="240" w:lineRule="auto"/>
        <w:outlineLvl w:val="1"/>
        <w:rPr>
          <w:rFonts w:ascii="Times New Roman" w:hAnsi="Times New Roman"/>
          <w:color w:val="000000"/>
        </w:rPr>
      </w:pPr>
      <w:r w:rsidRPr="00400E9D">
        <w:rPr>
          <w:rFonts w:ascii="Times New Roman" w:hAnsi="Times New Roman"/>
          <w:color w:val="000000"/>
        </w:rPr>
        <w:t>Основные операции технологического процесса подготовки составов в рейс.</w:t>
      </w:r>
    </w:p>
    <w:p w:rsidR="00400E9D" w:rsidRPr="00400E9D" w:rsidRDefault="00400E9D" w:rsidP="005F7B15">
      <w:pPr>
        <w:pStyle w:val="a3"/>
        <w:widowControl w:val="0"/>
        <w:numPr>
          <w:ilvl w:val="0"/>
          <w:numId w:val="192"/>
        </w:numPr>
        <w:tabs>
          <w:tab w:val="left" w:pos="709"/>
        </w:tabs>
        <w:spacing w:after="0" w:line="240" w:lineRule="auto"/>
        <w:jc w:val="both"/>
        <w:outlineLvl w:val="1"/>
        <w:rPr>
          <w:rFonts w:ascii="Times New Roman" w:hAnsi="Times New Roman"/>
          <w:bCs/>
        </w:rPr>
      </w:pPr>
      <w:r w:rsidRPr="00400E9D">
        <w:rPr>
          <w:rFonts w:ascii="Times New Roman" w:hAnsi="Times New Roman"/>
          <w:color w:val="000000"/>
          <w:spacing w:val="-3"/>
        </w:rPr>
        <w:t>Условия приема, перевозки и оформления багажа.</w:t>
      </w:r>
    </w:p>
    <w:p w:rsidR="00400E9D" w:rsidRPr="00400E9D" w:rsidRDefault="00400E9D" w:rsidP="005F7B15">
      <w:pPr>
        <w:pStyle w:val="a3"/>
        <w:widowControl w:val="0"/>
        <w:numPr>
          <w:ilvl w:val="0"/>
          <w:numId w:val="192"/>
        </w:numPr>
        <w:tabs>
          <w:tab w:val="left" w:pos="709"/>
        </w:tabs>
        <w:spacing w:after="0" w:line="240" w:lineRule="auto"/>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572ED2" w:rsidRDefault="00400E9D" w:rsidP="00400E9D">
      <w:pPr>
        <w:jc w:val="both"/>
        <w:rPr>
          <w:szCs w:val="28"/>
        </w:rPr>
      </w:pPr>
    </w:p>
    <w:p w:rsidR="001A3FD4" w:rsidRPr="00D83D04" w:rsidRDefault="001A3FD4" w:rsidP="00A57969">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r>
        <w:rPr>
          <w:rFonts w:ascii="Times New Roman" w:hAnsi="Times New Roman" w:cs="Times New Roman"/>
          <w:b/>
          <w:sz w:val="28"/>
          <w:szCs w:val="28"/>
        </w:rPr>
        <w:t>ЭКЗАМЕНА</w:t>
      </w:r>
    </w:p>
    <w:p w:rsidR="001A3FD4" w:rsidRPr="00D83D04" w:rsidRDefault="001A3FD4" w:rsidP="00A57969">
      <w:pPr>
        <w:spacing w:after="0" w:line="240" w:lineRule="auto"/>
        <w:jc w:val="center"/>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580 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5" type="#_x0000_t75" style="width:31.15pt;height:18pt" o:ole="" filled="t">
            <v:fill color2="black"/>
            <v:imagedata r:id="rId97" o:title=""/>
          </v:shape>
          <o:OLEObject Type="Embed" ProgID="Equation.3" ShapeID="_x0000_i1065" DrawAspect="Content" ObjectID="_1806504647" r:id="rId119"/>
        </w:object>
      </w:r>
      <w:r w:rsidRPr="005C0E4C">
        <w:rPr>
          <w:rFonts w:ascii="Times New Roman" w:hAnsi="Times New Roman" w:cs="Times New Roman"/>
          <w:sz w:val="28"/>
          <w:szCs w:val="28"/>
        </w:rPr>
        <w:t xml:space="preserve">  = 2920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6" type="#_x0000_t75" style="width:34.6pt;height:18pt" o:ole="" filled="t">
            <v:fill color2="black"/>
            <v:imagedata r:id="rId99" o:title=""/>
          </v:shape>
          <o:OLEObject Type="Embed" ProgID="Equation.3" ShapeID="_x0000_i1066" DrawAspect="Content" ObjectID="_1806504648" r:id="rId120"/>
        </w:object>
      </w:r>
      <w:r w:rsidRPr="005C0E4C">
        <w:rPr>
          <w:rFonts w:ascii="Times New Roman" w:hAnsi="Times New Roman" w:cs="Times New Roman"/>
          <w:sz w:val="28"/>
          <w:szCs w:val="28"/>
        </w:rPr>
        <w:t xml:space="preserve"> = 3320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7" type="#_x0000_t75" style="width:37.4pt;height:18pt" o:ole="" filled="t">
            <v:fill color2="black"/>
            <v:imagedata r:id="rId101" o:title=""/>
          </v:shape>
          <o:OLEObject Type="Embed" ProgID="Equation.3" ShapeID="_x0000_i1067" DrawAspect="Content" ObjectID="_1806504649" r:id="rId121"/>
        </w:object>
      </w:r>
      <w:r w:rsidRPr="005C0E4C">
        <w:rPr>
          <w:rFonts w:ascii="Times New Roman" w:hAnsi="Times New Roman" w:cs="Times New Roman"/>
          <w:sz w:val="28"/>
          <w:szCs w:val="28"/>
        </w:rPr>
        <w:t xml:space="preserve"> = 2110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8" type="#_x0000_t75" style="width:21.45pt;height:15.9pt" o:ole="" filled="t">
            <v:fill color2="black"/>
            <v:imagedata r:id="rId103" o:title=""/>
          </v:shape>
          <o:OLEObject Type="Embed" ProgID="Equation.3" ShapeID="_x0000_i1068" DrawAspect="Content" ObjectID="_1806504650" r:id="rId122"/>
        </w:object>
      </w:r>
      <w:r w:rsidRPr="005C0E4C">
        <w:rPr>
          <w:rFonts w:ascii="Times New Roman" w:hAnsi="Times New Roman" w:cs="Times New Roman"/>
          <w:sz w:val="28"/>
          <w:szCs w:val="28"/>
        </w:rPr>
        <w:t xml:space="preserve"> = 300 билетов в час</w:t>
      </w:r>
    </w:p>
    <w:p w:rsidR="00A57969" w:rsidRDefault="00A57969"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A3FD4"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9" type="#_x0000_t75" style="width:24.25pt;height:18pt" o:ole="" filled="t">
            <v:fill color2="black"/>
            <v:imagedata r:id="rId105" o:title=""/>
          </v:shape>
          <o:OLEObject Type="Embed" ProgID="Equation.3" ShapeID="_x0000_i1069" DrawAspect="Content" ObjectID="_1806504651" r:id="rId123"/>
        </w:object>
      </w:r>
      <w:r w:rsidRPr="00191CEA">
        <w:rPr>
          <w:rFonts w:ascii="Times New Roman" w:hAnsi="Times New Roman" w:cs="Times New Roman"/>
          <w:sz w:val="28"/>
          <w:szCs w:val="28"/>
        </w:rPr>
        <w:t xml:space="preserve">= 15 мин; </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1A3FD4" w:rsidRPr="00191CEA" w:rsidRDefault="001A3FD4" w:rsidP="00A57969">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70" type="#_x0000_t75" style="width:34.6pt;height:15.9pt" o:ole="" filled="t">
            <v:fill color2="black"/>
            <v:imagedata r:id="rId107" o:title=""/>
          </v:shape>
          <o:OLEObject Type="Embed" ProgID="Equation.3" ShapeID="_x0000_i1070" DrawAspect="Content" ObjectID="_1806504652" r:id="rId124"/>
        </w:object>
      </w:r>
      <w:r w:rsidRPr="00191CEA">
        <w:rPr>
          <w:rFonts w:ascii="Times New Roman" w:hAnsi="Times New Roman" w:cs="Times New Roman"/>
          <w:sz w:val="28"/>
          <w:szCs w:val="28"/>
        </w:rPr>
        <w:t xml:space="preserve"> = 500 пассажиров.</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1A3FD4" w:rsidRPr="005C0E4C" w:rsidRDefault="001A3FD4" w:rsidP="00A57969">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71" type="#_x0000_t75" style="width:31.15pt;height:18pt" o:ole="" filled="t">
            <v:fill color2="black"/>
            <v:imagedata r:id="rId97" o:title=""/>
          </v:shape>
          <o:OLEObject Type="Embed" ProgID="Equation.3" ShapeID="_x0000_i1071" DrawAspect="Content" ObjectID="_1806504653" r:id="rId125"/>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72" type="#_x0000_t75" style="width:34.6pt;height:18pt" o:ole="" filled="t">
            <v:fill color2="black"/>
            <v:imagedata r:id="rId99" o:title=""/>
          </v:shape>
          <o:OLEObject Type="Embed" ProgID="Equation.3" ShapeID="_x0000_i1072" DrawAspect="Content" ObjectID="_1806504654" r:id="rId126"/>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3" type="#_x0000_t75" style="width:37.4pt;height:18pt" o:ole="" filled="t">
            <v:fill color2="black"/>
            <v:imagedata r:id="rId101" o:title=""/>
          </v:shape>
          <o:OLEObject Type="Embed" ProgID="Equation.3" ShapeID="_x0000_i1073" DrawAspect="Content" ObjectID="_1806504655" r:id="rId127"/>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4" type="#_x0000_t75" style="width:21.45pt;height:15.9pt" o:ole="" filled="t">
            <v:fill color2="black"/>
            <v:imagedata r:id="rId103" o:title=""/>
          </v:shape>
          <o:OLEObject Type="Embed" ProgID="Equation.3" ShapeID="_x0000_i1074" DrawAspect="Content" ObjectID="_1806504656" r:id="rId128"/>
        </w:object>
      </w:r>
      <w:r w:rsidRPr="005C0E4C">
        <w:rPr>
          <w:rFonts w:ascii="Times New Roman" w:hAnsi="Times New Roman" w:cs="Times New Roman"/>
          <w:sz w:val="28"/>
          <w:szCs w:val="28"/>
        </w:rPr>
        <w:t xml:space="preserve"> = 300 билетов в час</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75" type="#_x0000_t75" style="width:24.25pt;height:18pt" o:ole="" filled="t">
            <v:fill color2="black"/>
            <v:imagedata r:id="rId105" o:title=""/>
          </v:shape>
          <o:OLEObject Type="Embed" ProgID="Equation.3" ShapeID="_x0000_i1075" DrawAspect="Content" ObjectID="_1806504657" r:id="rId129"/>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1A3FD4" w:rsidRDefault="001A3FD4" w:rsidP="00A57969">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76" type="#_x0000_t75" style="width:34.6pt;height:15.9pt" o:ole="" filled="t">
            <v:fill color2="black"/>
            <v:imagedata r:id="rId107" o:title=""/>
          </v:shape>
          <o:OLEObject Type="Embed" ProgID="Equation.3" ShapeID="_x0000_i1076" DrawAspect="Content" ObjectID="_1806504658" r:id="rId130"/>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1A3FD4" w:rsidRDefault="001A3FD4" w:rsidP="00A57969">
      <w:pPr>
        <w:tabs>
          <w:tab w:val="left" w:pos="1560"/>
        </w:tabs>
        <w:spacing w:after="0" w:line="240" w:lineRule="auto"/>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1A3FD4" w:rsidRDefault="001A3FD4" w:rsidP="00A57969">
      <w:pPr>
        <w:spacing w:after="0" w:line="240" w:lineRule="auto"/>
        <w:ind w:firstLine="709"/>
        <w:jc w:val="both"/>
        <w:rPr>
          <w:rFonts w:ascii="Times New Roman" w:hAnsi="Times New Roman" w:cs="Times New Roman"/>
          <w:sz w:val="28"/>
          <w:szCs w:val="28"/>
        </w:rPr>
      </w:pPr>
    </w:p>
    <w:p w:rsidR="00A57969" w:rsidRDefault="00A57969" w:rsidP="00A57969">
      <w:pPr>
        <w:spacing w:after="0" w:line="240" w:lineRule="auto"/>
        <w:ind w:firstLine="709"/>
        <w:jc w:val="both"/>
        <w:rPr>
          <w:rFonts w:ascii="Times New Roman" w:hAnsi="Times New Roman" w:cs="Times New Roman"/>
          <w:sz w:val="28"/>
          <w:szCs w:val="28"/>
        </w:rPr>
      </w:pPr>
    </w:p>
    <w:p w:rsidR="00A57969" w:rsidRPr="00EA4D82" w:rsidRDefault="00A57969"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Pr>
          <w:rFonts w:ascii="Times New Roman" w:hAnsi="Times New Roman" w:cs="Times New Roman"/>
          <w:sz w:val="28"/>
          <w:szCs w:val="28"/>
        </w:rPr>
        <w:t>51</w:t>
      </w:r>
      <w:r w:rsidRPr="005C0E4C">
        <w:rPr>
          <w:rFonts w:ascii="Times New Roman" w:hAnsi="Times New Roman" w:cs="Times New Roman"/>
          <w:sz w:val="28"/>
          <w:szCs w:val="28"/>
        </w:rPr>
        <w:t>0 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77" type="#_x0000_t75" style="width:31.15pt;height:18pt" o:ole="" filled="t">
            <v:fill color2="black"/>
            <v:imagedata r:id="rId97" o:title=""/>
          </v:shape>
          <o:OLEObject Type="Embed" ProgID="Equation.3" ShapeID="_x0000_i1077" DrawAspect="Content" ObjectID="_1806504659" r:id="rId131"/>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78" type="#_x0000_t75" style="width:34.6pt;height:18pt" o:ole="" filled="t">
            <v:fill color2="black"/>
            <v:imagedata r:id="rId99" o:title=""/>
          </v:shape>
          <o:OLEObject Type="Embed" ProgID="Equation.3" ShapeID="_x0000_i1078" DrawAspect="Content" ObjectID="_1806504660" r:id="rId132"/>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9" type="#_x0000_t75" style="width:37.4pt;height:18pt" o:ole="" filled="t">
            <v:fill color2="black"/>
            <v:imagedata r:id="rId101" o:title=""/>
          </v:shape>
          <o:OLEObject Type="Embed" ProgID="Equation.3" ShapeID="_x0000_i1079" DrawAspect="Content" ObjectID="_1806504661" r:id="rId133"/>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80" type="#_x0000_t75" style="width:21.45pt;height:15.9pt" o:ole="" filled="t">
            <v:fill color2="black"/>
            <v:imagedata r:id="rId103" o:title=""/>
          </v:shape>
          <o:OLEObject Type="Embed" ProgID="Equation.3" ShapeID="_x0000_i1080" DrawAspect="Content" ObjectID="_1806504662" r:id="rId134"/>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1A3FD4" w:rsidRPr="00191CEA" w:rsidRDefault="001A3FD4" w:rsidP="00A57969">
      <w:pPr>
        <w:tabs>
          <w:tab w:val="left" w:pos="1560"/>
        </w:tabs>
        <w:spacing w:after="0" w:line="240" w:lineRule="auto"/>
        <w:jc w:val="both"/>
        <w:rPr>
          <w:rFonts w:ascii="Times New Roman" w:hAnsi="Times New Roman" w:cs="Times New Roman"/>
          <w:sz w:val="28"/>
          <w:szCs w:val="28"/>
        </w:rPr>
      </w:pPr>
    </w:p>
    <w:p w:rsidR="00B06B96" w:rsidRDefault="00B06B96">
      <w:pPr>
        <w:rPr>
          <w:rFonts w:ascii="Times New Roman" w:hAnsi="Times New Roman" w:cs="Times New Roman"/>
          <w:b/>
          <w:bCs/>
          <w:sz w:val="28"/>
          <w:szCs w:val="28"/>
        </w:rPr>
      </w:pPr>
      <w:r>
        <w:rPr>
          <w:rFonts w:ascii="Times New Roman" w:hAnsi="Times New Roman" w:cs="Times New Roman"/>
          <w:b/>
          <w:bCs/>
          <w:sz w:val="28"/>
          <w:szCs w:val="28"/>
        </w:rPr>
        <w:br w:type="page"/>
      </w:r>
    </w:p>
    <w:p w:rsidR="00554986" w:rsidRPr="00581702" w:rsidRDefault="00554986" w:rsidP="002C5472">
      <w:pPr>
        <w:autoSpaceDE w:val="0"/>
        <w:autoSpaceDN w:val="0"/>
        <w:adjustRightInd w:val="0"/>
        <w:spacing w:after="0" w:line="240" w:lineRule="auto"/>
        <w:ind w:firstLine="720"/>
        <w:jc w:val="center"/>
        <w:rPr>
          <w:rFonts w:ascii="Times New Roman" w:hAnsi="Times New Roman" w:cs="Times New Roman"/>
          <w:b/>
          <w:bCs/>
          <w:sz w:val="28"/>
          <w:szCs w:val="28"/>
        </w:rPr>
      </w:pPr>
      <w:r w:rsidRPr="00581702">
        <w:rPr>
          <w:rFonts w:ascii="Times New Roman" w:hAnsi="Times New Roman" w:cs="Times New Roman"/>
          <w:b/>
          <w:bCs/>
          <w:sz w:val="28"/>
          <w:szCs w:val="28"/>
        </w:rPr>
        <w:t>3. Оценка по учебной и производственной практике</w:t>
      </w:r>
    </w:p>
    <w:p w:rsidR="002C5472" w:rsidRDefault="002C5472" w:rsidP="002B02FE">
      <w:pPr>
        <w:autoSpaceDE w:val="0"/>
        <w:autoSpaceDN w:val="0"/>
        <w:adjustRightInd w:val="0"/>
        <w:spacing w:after="0" w:line="240" w:lineRule="auto"/>
        <w:ind w:firstLine="708"/>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sidR="00AF21B9">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554986" w:rsidRPr="00581702" w:rsidRDefault="00554986" w:rsidP="002B02FE">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00900B59" w:rsidRPr="00900B59">
        <w:rPr>
          <w:rFonts w:ascii="Times New Roman" w:hAnsi="Times New Roman" w:cs="Times New Roman"/>
          <w:sz w:val="28"/>
          <w:szCs w:val="28"/>
        </w:rPr>
        <w:t>(характеристик</w:t>
      </w:r>
      <w:r w:rsidR="00900B59">
        <w:rPr>
          <w:rFonts w:ascii="Times New Roman" w:hAnsi="Times New Roman" w:cs="Times New Roman"/>
          <w:sz w:val="28"/>
          <w:szCs w:val="28"/>
        </w:rPr>
        <w:t>и</w:t>
      </w:r>
      <w:r w:rsidR="00900B59" w:rsidRPr="00900B59">
        <w:rPr>
          <w:rFonts w:ascii="Times New Roman" w:hAnsi="Times New Roman" w:cs="Times New Roman"/>
          <w:sz w:val="28"/>
          <w:szCs w:val="28"/>
        </w:rPr>
        <w:t xml:space="preserve"> профессиональной деятельности обучающегося на практике)</w:t>
      </w:r>
      <w:r w:rsidR="00900B59">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AF21B9" w:rsidRDefault="00AF21B9" w:rsidP="002B02FE">
      <w:pPr>
        <w:autoSpaceDE w:val="0"/>
        <w:autoSpaceDN w:val="0"/>
        <w:adjustRightInd w:val="0"/>
        <w:spacing w:after="0" w:line="240" w:lineRule="auto"/>
        <w:ind w:firstLine="708"/>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3.2.1</w:t>
      </w:r>
      <w:r w:rsidR="00DF6290">
        <w:rPr>
          <w:rFonts w:ascii="Times New Roman" w:hAnsi="Times New Roman" w:cs="Times New Roman"/>
          <w:b/>
          <w:bCs/>
          <w:sz w:val="28"/>
          <w:szCs w:val="28"/>
        </w:rPr>
        <w:t>.</w:t>
      </w:r>
      <w:r w:rsidRPr="00581702">
        <w:rPr>
          <w:rFonts w:ascii="Times New Roman" w:hAnsi="Times New Roman" w:cs="Times New Roman"/>
          <w:b/>
          <w:bCs/>
          <w:sz w:val="28"/>
          <w:szCs w:val="28"/>
        </w:rPr>
        <w:t xml:space="preserve"> Учебная практика</w:t>
      </w:r>
      <w:r w:rsidR="00DF6290">
        <w:rPr>
          <w:rFonts w:ascii="Times New Roman" w:hAnsi="Times New Roman" w:cs="Times New Roman"/>
          <w:b/>
          <w:bCs/>
          <w:sz w:val="28"/>
          <w:szCs w:val="28"/>
        </w:rPr>
        <w:t xml:space="preserve"> </w:t>
      </w:r>
      <w:r w:rsidR="00DF6290" w:rsidRPr="00DF6290">
        <w:rPr>
          <w:rFonts w:ascii="Times New Roman" w:hAnsi="Times New Roman" w:cs="Times New Roman"/>
          <w:b/>
          <w:bCs/>
          <w:sz w:val="28"/>
          <w:szCs w:val="28"/>
        </w:rPr>
        <w:t>УП.02.01</w:t>
      </w:r>
      <w:r w:rsidR="007D56DC">
        <w:rPr>
          <w:rFonts w:ascii="Times New Roman" w:hAnsi="Times New Roman" w:cs="Times New Roman"/>
          <w:b/>
          <w:bCs/>
          <w:sz w:val="28"/>
          <w:szCs w:val="28"/>
        </w:rPr>
        <w:t>.</w:t>
      </w:r>
      <w:r w:rsidR="00DF6290" w:rsidRPr="00DF6290">
        <w:rPr>
          <w:rFonts w:ascii="Times New Roman" w:hAnsi="Times New Roman" w:cs="Times New Roman"/>
          <w:b/>
          <w:bCs/>
          <w:sz w:val="28"/>
          <w:szCs w:val="28"/>
        </w:rPr>
        <w:t xml:space="preserve"> Учебная практика (управление движением)</w:t>
      </w:r>
    </w:p>
    <w:p w:rsidR="007D56DC" w:rsidRPr="00581702" w:rsidRDefault="007D56D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6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Виды работ и проверяемые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3402"/>
      </w:tblGrid>
      <w:tr w:rsidR="00554986" w:rsidRPr="008B7EDE" w:rsidTr="008D38AD">
        <w:trPr>
          <w:trHeight w:val="432"/>
        </w:trPr>
        <w:tc>
          <w:tcPr>
            <w:tcW w:w="6521" w:type="dxa"/>
            <w:vAlign w:val="center"/>
            <w:hideMark/>
          </w:tcPr>
          <w:p w:rsidR="00554986" w:rsidRPr="008B7EDE" w:rsidRDefault="00554986" w:rsidP="008B7EDE">
            <w:pPr>
              <w:widowControl w:val="0"/>
              <w:autoSpaceDE w:val="0"/>
              <w:autoSpaceDN w:val="0"/>
              <w:adjustRightInd w:val="0"/>
              <w:spacing w:after="0" w:line="240" w:lineRule="auto"/>
              <w:ind w:firstLine="560"/>
              <w:jc w:val="center"/>
              <w:rPr>
                <w:rFonts w:ascii="Times New Roman" w:hAnsi="Times New Roman" w:cs="Times New Roman"/>
                <w:b/>
                <w:bCs/>
                <w:sz w:val="24"/>
                <w:szCs w:val="24"/>
              </w:rPr>
            </w:pPr>
            <w:r w:rsidRPr="008B7EDE">
              <w:rPr>
                <w:rFonts w:ascii="Times New Roman" w:hAnsi="Times New Roman" w:cs="Times New Roman"/>
                <w:b/>
                <w:bCs/>
                <w:sz w:val="24"/>
                <w:szCs w:val="24"/>
              </w:rPr>
              <w:t>Виды работ</w:t>
            </w:r>
            <w:r w:rsidRPr="008B7EDE">
              <w:rPr>
                <w:rStyle w:val="a7"/>
                <w:rFonts w:ascii="Times New Roman" w:hAnsi="Times New Roman"/>
                <w:b/>
                <w:bCs/>
                <w:sz w:val="24"/>
                <w:szCs w:val="24"/>
              </w:rPr>
              <w:footnoteReference w:id="4"/>
            </w:r>
          </w:p>
        </w:tc>
        <w:tc>
          <w:tcPr>
            <w:tcW w:w="3402" w:type="dxa"/>
            <w:vAlign w:val="center"/>
            <w:hideMark/>
          </w:tcPr>
          <w:p w:rsidR="00554986" w:rsidRPr="008B7EDE" w:rsidRDefault="00554986" w:rsidP="008B7EDE">
            <w:pPr>
              <w:widowControl w:val="0"/>
              <w:autoSpaceDE w:val="0"/>
              <w:autoSpaceDN w:val="0"/>
              <w:adjustRightInd w:val="0"/>
              <w:spacing w:after="0" w:line="240" w:lineRule="auto"/>
              <w:jc w:val="center"/>
              <w:rPr>
                <w:rFonts w:ascii="Times New Roman" w:hAnsi="Times New Roman" w:cs="Times New Roman"/>
                <w:b/>
                <w:bCs/>
                <w:sz w:val="24"/>
                <w:szCs w:val="24"/>
              </w:rPr>
            </w:pPr>
            <w:r w:rsidRPr="008B7EDE">
              <w:rPr>
                <w:rFonts w:ascii="Times New Roman" w:hAnsi="Times New Roman" w:cs="Times New Roman"/>
                <w:b/>
                <w:bCs/>
                <w:sz w:val="24"/>
                <w:szCs w:val="24"/>
              </w:rPr>
              <w:t>Проверяемые результаты</w:t>
            </w:r>
          </w:p>
          <w:p w:rsidR="00554986" w:rsidRPr="008B7EDE" w:rsidRDefault="00554986" w:rsidP="008B7EDE">
            <w:pPr>
              <w:widowControl w:val="0"/>
              <w:autoSpaceDE w:val="0"/>
              <w:autoSpaceDN w:val="0"/>
              <w:adjustRightInd w:val="0"/>
              <w:spacing w:after="0" w:line="240" w:lineRule="auto"/>
              <w:jc w:val="center"/>
              <w:rPr>
                <w:rFonts w:ascii="Times New Roman" w:hAnsi="Times New Roman" w:cs="Times New Roman"/>
                <w:b/>
                <w:bCs/>
                <w:sz w:val="24"/>
                <w:szCs w:val="24"/>
              </w:rPr>
            </w:pPr>
            <w:r w:rsidRPr="008B7EDE">
              <w:rPr>
                <w:rFonts w:ascii="Times New Roman" w:hAnsi="Times New Roman" w:cs="Times New Roman"/>
                <w:b/>
                <w:bCs/>
                <w:sz w:val="24"/>
                <w:szCs w:val="24"/>
              </w:rPr>
              <w:t>(ПК, ОК, ПО, У, ЛР)</w:t>
            </w:r>
          </w:p>
        </w:tc>
      </w:tr>
      <w:tr w:rsidR="00554986" w:rsidRPr="008B7EDE" w:rsidTr="008D38AD">
        <w:trPr>
          <w:trHeight w:val="446"/>
        </w:trPr>
        <w:tc>
          <w:tcPr>
            <w:tcW w:w="6521" w:type="dxa"/>
          </w:tcPr>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Работа оператора при ДСП. </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Работа дежурного по стрелочному посту.</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554986" w:rsidRPr="008B7EDE" w:rsidRDefault="008B7EDE" w:rsidP="008B7ED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2" w:type="dxa"/>
          </w:tcPr>
          <w:p w:rsidR="008B7EDE"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У1, У2, З1, З2, З5, З6, </w:t>
            </w:r>
            <w:r w:rsidR="009A06B6">
              <w:rPr>
                <w:rFonts w:ascii="Times New Roman" w:hAnsi="Times New Roman" w:cs="Times New Roman"/>
                <w:bCs/>
                <w:sz w:val="24"/>
                <w:szCs w:val="24"/>
              </w:rPr>
              <w:t>З7,</w:t>
            </w:r>
          </w:p>
          <w:p w:rsidR="00DD54A5" w:rsidRDefault="00DD54A5" w:rsidP="00DD54A5">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ОК 01, ОК 02, ОК 03, ОК 04, ОК 05, ОК 09, </w:t>
            </w:r>
          </w:p>
          <w:p w:rsidR="008B7EDE"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ПК 2.1, ПК 2.2, ПК 2.3, </w:t>
            </w:r>
          </w:p>
          <w:p w:rsidR="00554986"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ПО1, ПО2, ПО3</w:t>
            </w:r>
          </w:p>
          <w:p w:rsidR="00AD3016" w:rsidRDefault="00AD3016" w:rsidP="002B02F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AD3016" w:rsidRPr="008B7EDE" w:rsidRDefault="00AD3016" w:rsidP="002B02F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ЛР 31</w:t>
            </w:r>
          </w:p>
        </w:tc>
      </w:tr>
    </w:tbl>
    <w:p w:rsidR="00DF6290" w:rsidRDefault="00DF6290"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3.2.2</w:t>
      </w:r>
      <w:r w:rsidR="00DF6290">
        <w:rPr>
          <w:rFonts w:ascii="Times New Roman" w:hAnsi="Times New Roman" w:cs="Times New Roman"/>
          <w:b/>
          <w:bCs/>
          <w:sz w:val="28"/>
          <w:szCs w:val="28"/>
        </w:rPr>
        <w:t>.</w:t>
      </w:r>
      <w:r w:rsidRPr="00581702">
        <w:rPr>
          <w:rFonts w:ascii="Times New Roman" w:hAnsi="Times New Roman" w:cs="Times New Roman"/>
          <w:b/>
          <w:bCs/>
          <w:sz w:val="28"/>
          <w:szCs w:val="28"/>
        </w:rPr>
        <w:t xml:space="preserve"> Производственная практика</w:t>
      </w:r>
      <w:r w:rsidR="006B514E">
        <w:rPr>
          <w:rFonts w:ascii="Times New Roman" w:hAnsi="Times New Roman" w:cs="Times New Roman"/>
          <w:b/>
          <w:bCs/>
          <w:sz w:val="28"/>
          <w:szCs w:val="28"/>
        </w:rPr>
        <w:t xml:space="preserve"> </w:t>
      </w:r>
      <w:r w:rsidR="00C70B50" w:rsidRPr="00C70B50">
        <w:rPr>
          <w:rFonts w:ascii="Times New Roman" w:hAnsi="Times New Roman" w:cs="Times New Roman"/>
          <w:b/>
          <w:bCs/>
          <w:sz w:val="28"/>
          <w:szCs w:val="28"/>
        </w:rPr>
        <w:t>ПП.02.01</w:t>
      </w:r>
      <w:r w:rsidR="007D56DC">
        <w:rPr>
          <w:rFonts w:ascii="Times New Roman" w:hAnsi="Times New Roman" w:cs="Times New Roman"/>
          <w:b/>
          <w:bCs/>
          <w:sz w:val="28"/>
          <w:szCs w:val="28"/>
        </w:rPr>
        <w:t>.</w:t>
      </w:r>
      <w:r w:rsidR="00C70B50" w:rsidRPr="00C70B50">
        <w:rPr>
          <w:rFonts w:ascii="Times New Roman" w:hAnsi="Times New Roman" w:cs="Times New Roman"/>
          <w:b/>
          <w:bCs/>
          <w:sz w:val="28"/>
          <w:szCs w:val="28"/>
        </w:rPr>
        <w:t xml:space="preserve"> Производственная практика по профилю специальности (организация сервисного обслуживания на железнодорожном транспорте)</w:t>
      </w:r>
    </w:p>
    <w:p w:rsidR="007D56DC" w:rsidRPr="00581702" w:rsidRDefault="007D56D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Виды работ и проверяемые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3402"/>
      </w:tblGrid>
      <w:tr w:rsidR="00554986" w:rsidRPr="006B514E" w:rsidTr="006B514E">
        <w:trPr>
          <w:trHeight w:val="491"/>
        </w:trPr>
        <w:tc>
          <w:tcPr>
            <w:tcW w:w="6521" w:type="dxa"/>
            <w:vAlign w:val="center"/>
            <w:hideMark/>
          </w:tcPr>
          <w:p w:rsidR="00554986" w:rsidRPr="006B514E" w:rsidRDefault="00554986" w:rsidP="006B514E">
            <w:pPr>
              <w:widowControl w:val="0"/>
              <w:autoSpaceDE w:val="0"/>
              <w:autoSpaceDN w:val="0"/>
              <w:adjustRightInd w:val="0"/>
              <w:spacing w:after="0" w:line="240" w:lineRule="auto"/>
              <w:ind w:firstLine="560"/>
              <w:jc w:val="center"/>
              <w:rPr>
                <w:rFonts w:ascii="Times New Roman" w:hAnsi="Times New Roman" w:cs="Times New Roman"/>
                <w:b/>
                <w:bCs/>
                <w:sz w:val="24"/>
                <w:szCs w:val="24"/>
              </w:rPr>
            </w:pPr>
            <w:r w:rsidRPr="006B514E">
              <w:rPr>
                <w:rFonts w:ascii="Times New Roman" w:hAnsi="Times New Roman" w:cs="Times New Roman"/>
                <w:b/>
                <w:bCs/>
                <w:sz w:val="24"/>
                <w:szCs w:val="24"/>
              </w:rPr>
              <w:t>Виды работ</w:t>
            </w:r>
            <w:r w:rsidRPr="006B514E">
              <w:rPr>
                <w:rFonts w:ascii="Times New Roman" w:hAnsi="Times New Roman" w:cs="Times New Roman"/>
                <w:sz w:val="24"/>
                <w:szCs w:val="24"/>
                <w:vertAlign w:val="superscript"/>
              </w:rPr>
              <w:footnoteReference w:id="5"/>
            </w:r>
          </w:p>
        </w:tc>
        <w:tc>
          <w:tcPr>
            <w:tcW w:w="3402" w:type="dxa"/>
            <w:vAlign w:val="center"/>
            <w:hideMark/>
          </w:tcPr>
          <w:p w:rsidR="00554986" w:rsidRPr="006B514E" w:rsidRDefault="00554986" w:rsidP="006B514E">
            <w:pPr>
              <w:widowControl w:val="0"/>
              <w:autoSpaceDE w:val="0"/>
              <w:autoSpaceDN w:val="0"/>
              <w:adjustRightInd w:val="0"/>
              <w:spacing w:after="0" w:line="240" w:lineRule="auto"/>
              <w:jc w:val="center"/>
              <w:rPr>
                <w:rFonts w:ascii="Times New Roman" w:hAnsi="Times New Roman" w:cs="Times New Roman"/>
                <w:b/>
                <w:bCs/>
                <w:sz w:val="24"/>
                <w:szCs w:val="24"/>
              </w:rPr>
            </w:pPr>
            <w:r w:rsidRPr="006B514E">
              <w:rPr>
                <w:rFonts w:ascii="Times New Roman" w:hAnsi="Times New Roman" w:cs="Times New Roman"/>
                <w:b/>
                <w:bCs/>
                <w:sz w:val="24"/>
                <w:szCs w:val="24"/>
              </w:rPr>
              <w:t>Проверяемые результаты</w:t>
            </w:r>
          </w:p>
          <w:p w:rsidR="00554986" w:rsidRPr="006B514E" w:rsidRDefault="00554986" w:rsidP="006B514E">
            <w:pPr>
              <w:widowControl w:val="0"/>
              <w:autoSpaceDE w:val="0"/>
              <w:autoSpaceDN w:val="0"/>
              <w:adjustRightInd w:val="0"/>
              <w:spacing w:after="0" w:line="240" w:lineRule="auto"/>
              <w:jc w:val="center"/>
              <w:rPr>
                <w:rFonts w:ascii="Times New Roman" w:hAnsi="Times New Roman" w:cs="Times New Roman"/>
                <w:b/>
                <w:bCs/>
                <w:sz w:val="24"/>
                <w:szCs w:val="24"/>
              </w:rPr>
            </w:pPr>
            <w:r w:rsidRPr="006B514E">
              <w:rPr>
                <w:rFonts w:ascii="Times New Roman" w:hAnsi="Times New Roman" w:cs="Times New Roman"/>
                <w:b/>
                <w:bCs/>
                <w:sz w:val="24"/>
                <w:szCs w:val="24"/>
              </w:rPr>
              <w:t>(ПК, ОК, ПО, У, ЛР)</w:t>
            </w:r>
          </w:p>
        </w:tc>
      </w:tr>
      <w:tr w:rsidR="00611C88" w:rsidRPr="006B514E" w:rsidTr="006B514E">
        <w:trPr>
          <w:trHeight w:val="477"/>
        </w:trPr>
        <w:tc>
          <w:tcPr>
            <w:tcW w:w="6521" w:type="dxa"/>
          </w:tcPr>
          <w:p w:rsidR="00611C88" w:rsidRPr="0009460C" w:rsidRDefault="00611C88" w:rsidP="006B514E">
            <w:pPr>
              <w:pStyle w:val="31"/>
              <w:shd w:val="clear" w:color="auto" w:fill="auto"/>
              <w:spacing w:after="0" w:line="240" w:lineRule="auto"/>
              <w:jc w:val="both"/>
              <w:rPr>
                <w:b/>
                <w:sz w:val="24"/>
                <w:szCs w:val="24"/>
              </w:rPr>
            </w:pPr>
            <w:r w:rsidRPr="0009460C">
              <w:rPr>
                <w:rStyle w:val="10pt"/>
                <w:rFonts w:eastAsia="Calibri"/>
                <w:b/>
                <w:sz w:val="24"/>
                <w:szCs w:val="24"/>
              </w:rPr>
              <w:t>Сигналист</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611C88" w:rsidRPr="00B85772" w:rsidRDefault="00611C88" w:rsidP="006B514E">
            <w:pPr>
              <w:spacing w:after="0" w:line="240" w:lineRule="auto"/>
              <w:ind w:right="28"/>
              <w:jc w:val="both"/>
              <w:rPr>
                <w:rStyle w:val="10pt"/>
                <w:rFonts w:eastAsiaTheme="minorEastAsia"/>
                <w:sz w:val="24"/>
                <w:szCs w:val="24"/>
              </w:rPr>
            </w:pPr>
            <w:r w:rsidRPr="00B85772">
              <w:rPr>
                <w:rStyle w:val="10pt"/>
                <w:rFonts w:eastAsiaTheme="minorEastAsia"/>
                <w:sz w:val="24"/>
                <w:szCs w:val="24"/>
              </w:rPr>
              <w:t>Проверка свободности пути.</w:t>
            </w:r>
          </w:p>
          <w:p w:rsidR="00611C88" w:rsidRPr="006B514E" w:rsidRDefault="00611C88" w:rsidP="006B514E">
            <w:pPr>
              <w:widowControl w:val="0"/>
              <w:autoSpaceDE w:val="0"/>
              <w:autoSpaceDN w:val="0"/>
              <w:adjustRightInd w:val="0"/>
              <w:spacing w:after="0" w:line="240" w:lineRule="auto"/>
              <w:jc w:val="both"/>
              <w:rPr>
                <w:rFonts w:ascii="Times New Roman" w:hAnsi="Times New Roman" w:cs="Times New Roman"/>
                <w:bCs/>
                <w:sz w:val="24"/>
                <w:szCs w:val="24"/>
              </w:rPr>
            </w:pPr>
            <w:r w:rsidRPr="00B85772">
              <w:rPr>
                <w:rStyle w:val="10pt"/>
                <w:rFonts w:eastAsiaTheme="minorEastAsia"/>
                <w:sz w:val="24"/>
                <w:szCs w:val="24"/>
              </w:rPr>
              <w:t>Перевод курбелем централизованных стрелок.</w:t>
            </w:r>
          </w:p>
        </w:tc>
        <w:tc>
          <w:tcPr>
            <w:tcW w:w="3402" w:type="dxa"/>
            <w:vMerge w:val="restart"/>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У1, У2, З1-З7,</w:t>
            </w:r>
          </w:p>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 xml:space="preserve">ОК 01, ОК 02, ОК 03, ОК 04, ОК 05, ОК 09, </w:t>
            </w:r>
          </w:p>
          <w:p w:rsidR="00611C88" w:rsidRPr="006B514E" w:rsidRDefault="00611C88" w:rsidP="006B514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 xml:space="preserve">ПК 2.1, ПК 2.2, ПК 2.3, </w:t>
            </w:r>
          </w:p>
          <w:p w:rsidR="00611C88"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ПО1, ПО2, ПО3</w:t>
            </w:r>
            <w:r w:rsidR="00AD3016">
              <w:rPr>
                <w:rFonts w:ascii="Times New Roman" w:hAnsi="Times New Roman" w:cs="Times New Roman"/>
                <w:bCs/>
                <w:sz w:val="24"/>
                <w:szCs w:val="24"/>
              </w:rPr>
              <w:t>,</w:t>
            </w:r>
          </w:p>
          <w:p w:rsidR="00AD3016" w:rsidRDefault="00AD3016" w:rsidP="00AD3016">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AD3016" w:rsidRPr="006B514E" w:rsidRDefault="00AD3016" w:rsidP="00AD3016">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ЛР 31</w:t>
            </w:r>
          </w:p>
        </w:tc>
      </w:tr>
      <w:tr w:rsidR="00611C88" w:rsidRPr="006B514E" w:rsidTr="006B514E">
        <w:trPr>
          <w:trHeight w:val="477"/>
        </w:trPr>
        <w:tc>
          <w:tcPr>
            <w:tcW w:w="6521" w:type="dxa"/>
          </w:tcPr>
          <w:p w:rsidR="00611C88" w:rsidRPr="00055C41" w:rsidRDefault="00611C88" w:rsidP="001C185A">
            <w:pPr>
              <w:widowControl w:val="0"/>
              <w:spacing w:after="0" w:line="240" w:lineRule="auto"/>
              <w:jc w:val="both"/>
              <w:rPr>
                <w:rFonts w:ascii="Times New Roman" w:eastAsia="Times New Roman" w:hAnsi="Times New Roman" w:cs="Times New Roman"/>
                <w:b/>
                <w:sz w:val="24"/>
                <w:szCs w:val="24"/>
              </w:rPr>
            </w:pPr>
            <w:r w:rsidRPr="00055C41">
              <w:rPr>
                <w:rFonts w:ascii="Times New Roman" w:eastAsia="Times New Roman" w:hAnsi="Times New Roman" w:cs="Times New Roman"/>
                <w:b/>
                <w:color w:val="000000"/>
                <w:sz w:val="24"/>
                <w:szCs w:val="24"/>
                <w:shd w:val="clear" w:color="auto" w:fill="FFFFFF"/>
              </w:rPr>
              <w:t>Составитель поездов</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611C88" w:rsidRPr="00B85772" w:rsidRDefault="00611C88" w:rsidP="001C185A">
            <w:pPr>
              <w:pStyle w:val="31"/>
              <w:shd w:val="clear" w:color="auto" w:fill="auto"/>
              <w:spacing w:after="0" w:line="240" w:lineRule="auto"/>
              <w:jc w:val="both"/>
              <w:rPr>
                <w:rStyle w:val="10pt"/>
                <w:rFonts w:eastAsia="Calibri"/>
                <w:sz w:val="24"/>
                <w:szCs w:val="24"/>
                <w:u w:val="single"/>
              </w:rPr>
            </w:pPr>
            <w:r w:rsidRPr="00B85772">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r w:rsidR="00611C88" w:rsidRPr="006B514E" w:rsidTr="006B514E">
        <w:trPr>
          <w:trHeight w:val="477"/>
        </w:trPr>
        <w:tc>
          <w:tcPr>
            <w:tcW w:w="6521" w:type="dxa"/>
          </w:tcPr>
          <w:p w:rsidR="00611C88" w:rsidRPr="00055C41" w:rsidRDefault="00611C88" w:rsidP="002C5472">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rPr>
            </w:pPr>
            <w:r w:rsidRPr="00055C41">
              <w:rPr>
                <w:rFonts w:ascii="Times New Roman" w:eastAsia="Times New Roman" w:hAnsi="Times New Roman" w:cs="Times New Roman"/>
                <w:b/>
                <w:color w:val="000000"/>
                <w:w w:val="103"/>
                <w:sz w:val="24"/>
                <w:szCs w:val="24"/>
              </w:rPr>
              <w:t>Оператор сортировочной горки</w:t>
            </w:r>
          </w:p>
          <w:p w:rsidR="00611C88" w:rsidRPr="00B85772" w:rsidRDefault="00611C88" w:rsidP="002C5472">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611C88" w:rsidRPr="00B85772" w:rsidRDefault="00611C88" w:rsidP="002C5472">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Уборка рабочего места. </w:t>
            </w:r>
          </w:p>
          <w:p w:rsidR="00611C88" w:rsidRPr="00B85772" w:rsidRDefault="00611C88" w:rsidP="001C185A">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B85772">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r w:rsidR="00611C88" w:rsidRPr="006B514E" w:rsidTr="006B514E">
        <w:trPr>
          <w:trHeight w:val="477"/>
        </w:trPr>
        <w:tc>
          <w:tcPr>
            <w:tcW w:w="6521" w:type="dxa"/>
          </w:tcPr>
          <w:p w:rsidR="00611C88" w:rsidRPr="00055C41"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rPr>
            </w:pPr>
            <w:r w:rsidRPr="00055C41">
              <w:rPr>
                <w:rFonts w:ascii="Times New Roman" w:eastAsia="Times New Roman" w:hAnsi="Times New Roman" w:cs="Times New Roman"/>
                <w:b/>
                <w:color w:val="000000"/>
                <w:w w:val="103"/>
                <w:sz w:val="24"/>
                <w:szCs w:val="24"/>
              </w:rPr>
              <w:t>Оператор поста централизации</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Уборка рабочего места.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rPr>
            </w:pPr>
            <w:r w:rsidRPr="00B85772">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bl>
    <w:p w:rsidR="00A74C92" w:rsidRPr="00581702" w:rsidRDefault="00A74C92" w:rsidP="002B02FE">
      <w:pPr>
        <w:autoSpaceDE w:val="0"/>
        <w:autoSpaceDN w:val="0"/>
        <w:adjustRightInd w:val="0"/>
        <w:spacing w:after="0" w:line="240" w:lineRule="auto"/>
        <w:ind w:firstLine="708"/>
        <w:jc w:val="both"/>
        <w:rPr>
          <w:rFonts w:ascii="Times New Roman" w:hAnsi="Times New Roman" w:cs="Times New Roman"/>
          <w:b/>
          <w:bCs/>
          <w:sz w:val="28"/>
          <w:szCs w:val="28"/>
        </w:rPr>
      </w:pPr>
    </w:p>
    <w:p w:rsidR="00554986" w:rsidRDefault="00554986" w:rsidP="002B02FE">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D56DC" w:rsidRPr="00581702" w:rsidRDefault="007D56DC" w:rsidP="002B02FE">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4"/>
        <w:tblW w:w="9346" w:type="dxa"/>
        <w:tblInd w:w="-34" w:type="dxa"/>
        <w:tblLayout w:type="fixed"/>
        <w:tblLook w:val="04A0"/>
      </w:tblPr>
      <w:tblGrid>
        <w:gridCol w:w="1639"/>
        <w:gridCol w:w="1480"/>
        <w:gridCol w:w="236"/>
        <w:gridCol w:w="973"/>
        <w:gridCol w:w="915"/>
        <w:gridCol w:w="913"/>
        <w:gridCol w:w="912"/>
        <w:gridCol w:w="911"/>
        <w:gridCol w:w="910"/>
        <w:gridCol w:w="457"/>
      </w:tblGrid>
      <w:tr w:rsidR="0024316A" w:rsidRPr="003C0CFC" w:rsidTr="00900B59">
        <w:tc>
          <w:tcPr>
            <w:tcW w:w="9346" w:type="dxa"/>
            <w:gridSpan w:val="10"/>
            <w:tcBorders>
              <w:top w:val="nil"/>
              <w:left w:val="nil"/>
              <w:bottom w:val="nil"/>
              <w:right w:val="nil"/>
            </w:tcBorders>
          </w:tcPr>
          <w:p w:rsidR="0024316A" w:rsidRDefault="0024316A" w:rsidP="001C185A">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sidR="007D56DC">
              <w:rPr>
                <w:rFonts w:ascii="Times New Roman" w:hAnsi="Times New Roman"/>
                <w:b/>
                <w:bCs/>
                <w:sz w:val="24"/>
                <w:szCs w:val="24"/>
              </w:rPr>
              <w:t xml:space="preserve"> </w:t>
            </w:r>
          </w:p>
          <w:p w:rsidR="007D56DC" w:rsidRPr="003C0CFC" w:rsidRDefault="007D56DC" w:rsidP="00900B59">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w:t>
            </w:r>
            <w:r w:rsidR="00900B59">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24316A" w:rsidRPr="003C0CFC" w:rsidTr="00900B59">
        <w:tc>
          <w:tcPr>
            <w:tcW w:w="9346" w:type="dxa"/>
            <w:gridSpan w:val="10"/>
            <w:tcBorders>
              <w:top w:val="nil"/>
              <w:left w:val="nil"/>
              <w:bottom w:val="nil"/>
              <w:right w:val="nil"/>
            </w:tcBorders>
          </w:tcPr>
          <w:p w:rsidR="0024316A" w:rsidRPr="003C0CFC" w:rsidRDefault="0024316A" w:rsidP="007D56DC">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УП.02.01. Учебная практика</w:t>
            </w:r>
            <w:r w:rsidR="007D56DC">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у</w:t>
            </w:r>
            <w:r w:rsidRPr="003C0CFC">
              <w:rPr>
                <w:rFonts w:ascii="Times New Roman" w:eastAsia="TimesNewRoman" w:hAnsi="Times New Roman"/>
                <w:b/>
                <w:szCs w:val="28"/>
              </w:rPr>
              <w:t>правление движением)</w:t>
            </w:r>
          </w:p>
        </w:tc>
      </w:tr>
      <w:tr w:rsidR="0024316A" w:rsidRPr="003C0CFC" w:rsidTr="00900B59">
        <w:tc>
          <w:tcPr>
            <w:tcW w:w="1639"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457"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27" w:type="dxa"/>
            <w:gridSpan w:val="8"/>
            <w:tcBorders>
              <w:top w:val="nil"/>
              <w:left w:val="nil"/>
              <w:bottom w:val="single" w:sz="4" w:space="0" w:color="auto"/>
              <w:right w:val="nil"/>
            </w:tcBorders>
            <w:vAlign w:val="center"/>
          </w:tcPr>
          <w:p w:rsidR="0024316A" w:rsidRPr="003C0CFC" w:rsidRDefault="0024316A" w:rsidP="001C185A">
            <w:pPr>
              <w:widowControl w:val="0"/>
              <w:rPr>
                <w:rFonts w:ascii="Times New Roman" w:hAnsi="Times New Roman"/>
                <w:b/>
                <w:sz w:val="24"/>
                <w:szCs w:val="24"/>
              </w:rPr>
            </w:pPr>
          </w:p>
        </w:tc>
      </w:tr>
      <w:tr w:rsidR="0024316A" w:rsidRPr="003C0CFC" w:rsidTr="00900B59">
        <w:tc>
          <w:tcPr>
            <w:tcW w:w="1639"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5991" w:type="dxa"/>
            <w:gridSpan w:val="7"/>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eastAsia="TimesNewRoman" w:hAnsi="Times New Roman"/>
                <w:szCs w:val="28"/>
              </w:rPr>
            </w:pPr>
          </w:p>
        </w:tc>
        <w:tc>
          <w:tcPr>
            <w:tcW w:w="6227" w:type="dxa"/>
            <w:gridSpan w:val="8"/>
            <w:tcBorders>
              <w:top w:val="single" w:sz="4" w:space="0" w:color="auto"/>
              <w:left w:val="nil"/>
              <w:bottom w:val="single" w:sz="4" w:space="0" w:color="auto"/>
              <w:right w:val="nil"/>
            </w:tcBorders>
          </w:tcPr>
          <w:p w:rsidR="0024316A" w:rsidRPr="003C0CFC" w:rsidRDefault="0024316A" w:rsidP="001C185A">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24316A" w:rsidRPr="003C0CFC" w:rsidTr="00900B59">
        <w:tc>
          <w:tcPr>
            <w:tcW w:w="3119" w:type="dxa"/>
            <w:gridSpan w:val="2"/>
            <w:vMerge w:val="restart"/>
            <w:tcBorders>
              <w:top w:val="nil"/>
              <w:left w:val="nil"/>
              <w:bottom w:val="nil"/>
              <w:right w:val="nil"/>
            </w:tcBorders>
          </w:tcPr>
          <w:p w:rsidR="0024316A" w:rsidRPr="00CB29B7" w:rsidRDefault="0024316A" w:rsidP="0029059D">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sidR="0029059D">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vMerge/>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eastAsia="TimesNewRoman" w:hAnsi="Times New Roman"/>
                <w:szCs w:val="28"/>
              </w:rPr>
            </w:pP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vMerge/>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eastAsia="TimesNewRoman" w:hAnsi="Times New Roman"/>
                <w:szCs w:val="28"/>
              </w:rPr>
            </w:pP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tcBorders>
              <w:top w:val="nil"/>
              <w:left w:val="nil"/>
              <w:bottom w:val="nil"/>
              <w:right w:val="nil"/>
            </w:tcBorders>
          </w:tcPr>
          <w:p w:rsidR="0024316A" w:rsidRPr="00CB29B7" w:rsidRDefault="0029059D" w:rsidP="001C185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24316A" w:rsidRPr="003C0CFC" w:rsidTr="00900B59">
        <w:tc>
          <w:tcPr>
            <w:tcW w:w="9346" w:type="dxa"/>
            <w:gridSpan w:val="10"/>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24316A" w:rsidRPr="003C0CFC" w:rsidTr="001C185A">
        <w:tc>
          <w:tcPr>
            <w:tcW w:w="568" w:type="dxa"/>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237" w:type="dxa"/>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24316A" w:rsidRPr="003C0CFC" w:rsidRDefault="0024316A" w:rsidP="001C185A">
            <w:pPr>
              <w:autoSpaceDE w:val="0"/>
              <w:autoSpaceDN w:val="0"/>
              <w:adjustRightInd w:val="0"/>
              <w:spacing w:after="0" w:line="235" w:lineRule="auto"/>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24316A" w:rsidRPr="003C0CFC" w:rsidRDefault="0024316A" w:rsidP="001C185A">
            <w:pPr>
              <w:autoSpaceDE w:val="0"/>
              <w:autoSpaceDN w:val="0"/>
              <w:adjustRightInd w:val="0"/>
              <w:spacing w:after="0" w:line="235" w:lineRule="auto"/>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24316A" w:rsidRPr="003C0CFC" w:rsidRDefault="0024316A" w:rsidP="001C185A">
            <w:pPr>
              <w:autoSpaceDE w:val="0"/>
              <w:autoSpaceDN w:val="0"/>
              <w:adjustRightInd w:val="0"/>
              <w:spacing w:after="0" w:line="235" w:lineRule="auto"/>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24316A" w:rsidRPr="003C0CFC" w:rsidTr="001C185A">
        <w:tc>
          <w:tcPr>
            <w:tcW w:w="568" w:type="dxa"/>
          </w:tcPr>
          <w:p w:rsidR="0024316A" w:rsidRPr="003C0CFC" w:rsidRDefault="0024316A" w:rsidP="005F7B15">
            <w:pPr>
              <w:pStyle w:val="a3"/>
              <w:numPr>
                <w:ilvl w:val="0"/>
                <w:numId w:val="199"/>
              </w:numPr>
              <w:tabs>
                <w:tab w:val="left" w:pos="0"/>
              </w:tabs>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Введение</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ind w:right="33"/>
              <w:jc w:val="both"/>
              <w:rPr>
                <w:rFonts w:ascii="Times New Roman" w:hAnsi="Times New Roman" w:cs="Times New Roman"/>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1</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Р</w:t>
            </w:r>
            <w:r w:rsidRPr="003C0CFC">
              <w:rPr>
                <w:rFonts w:ascii="Times New Roman" w:hAnsi="Times New Roman" w:cs="Times New Roman"/>
                <w:b/>
                <w:bCs/>
                <w:noProof/>
                <w:sz w:val="20"/>
                <w:szCs w:val="20"/>
              </w:rPr>
              <w:t xml:space="preserve">абота </w:t>
            </w:r>
            <w:r w:rsidRPr="003C0CFC">
              <w:rPr>
                <w:rFonts w:ascii="Times New Roman" w:hAnsi="Times New Roman" w:cs="Times New Roman"/>
                <w:b/>
                <w:bCs/>
                <w:sz w:val="20"/>
                <w:szCs w:val="20"/>
              </w:rPr>
              <w:t>ДСП п</w:t>
            </w:r>
            <w:r w:rsidRPr="003C0CFC">
              <w:rPr>
                <w:rFonts w:ascii="Times New Roman" w:hAnsi="Times New Roman" w:cs="Times New Roman"/>
                <w:b/>
                <w:bCs/>
                <w:noProof/>
                <w:sz w:val="20"/>
                <w:szCs w:val="20"/>
              </w:rPr>
              <w:t xml:space="preserve">о </w:t>
            </w:r>
            <w:r w:rsidRPr="003C0CFC">
              <w:rPr>
                <w:rFonts w:ascii="Times New Roman" w:hAnsi="Times New Roman" w:cs="Times New Roman"/>
                <w:b/>
                <w:bCs/>
                <w:sz w:val="20"/>
                <w:szCs w:val="20"/>
              </w:rPr>
              <w:t>о</w:t>
            </w:r>
            <w:r w:rsidRPr="003C0CFC">
              <w:rPr>
                <w:rFonts w:ascii="Times New Roman" w:hAnsi="Times New Roman" w:cs="Times New Roman"/>
                <w:b/>
                <w:bCs/>
                <w:noProof/>
                <w:sz w:val="20"/>
                <w:szCs w:val="20"/>
              </w:rPr>
              <w:t xml:space="preserve">рганизации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риема, </w:t>
            </w:r>
            <w:r w:rsidRPr="003C0CFC">
              <w:rPr>
                <w:rFonts w:ascii="Times New Roman" w:hAnsi="Times New Roman" w:cs="Times New Roman"/>
                <w:b/>
                <w:bCs/>
                <w:sz w:val="20"/>
                <w:szCs w:val="20"/>
              </w:rPr>
              <w:t>отправления п</w:t>
            </w:r>
            <w:r w:rsidRPr="003C0CFC">
              <w:rPr>
                <w:rFonts w:ascii="Times New Roman" w:hAnsi="Times New Roman" w:cs="Times New Roman"/>
                <w:b/>
                <w:bCs/>
                <w:noProof/>
                <w:sz w:val="20"/>
                <w:szCs w:val="20"/>
              </w:rPr>
              <w:t xml:space="preserve">оездов </w:t>
            </w:r>
            <w:r w:rsidRPr="003C0CFC">
              <w:rPr>
                <w:rFonts w:ascii="Times New Roman" w:hAnsi="Times New Roman" w:cs="Times New Roman"/>
                <w:b/>
                <w:bCs/>
                <w:sz w:val="20"/>
                <w:szCs w:val="20"/>
              </w:rPr>
              <w:t>и</w:t>
            </w:r>
            <w:r w:rsidRPr="003C0CFC">
              <w:rPr>
                <w:rFonts w:ascii="Times New Roman" w:hAnsi="Times New Roman" w:cs="Times New Roman"/>
                <w:b/>
                <w:bCs/>
                <w:noProof/>
                <w:sz w:val="20"/>
                <w:szCs w:val="20"/>
              </w:rPr>
              <w:t xml:space="preserve"> производству </w:t>
            </w:r>
            <w:r w:rsidRPr="003C0CFC">
              <w:rPr>
                <w:rFonts w:ascii="Times New Roman" w:hAnsi="Times New Roman" w:cs="Times New Roman"/>
                <w:b/>
                <w:bCs/>
                <w:sz w:val="20"/>
                <w:szCs w:val="20"/>
              </w:rPr>
              <w:t>м</w:t>
            </w:r>
            <w:r w:rsidRPr="003C0CFC">
              <w:rPr>
                <w:rFonts w:ascii="Times New Roman" w:hAnsi="Times New Roman" w:cs="Times New Roman"/>
                <w:b/>
                <w:bCs/>
                <w:noProof/>
                <w:sz w:val="20"/>
                <w:szCs w:val="20"/>
              </w:rPr>
              <w:t xml:space="preserve">аневровой </w:t>
            </w:r>
            <w:r w:rsidRPr="003C0CFC">
              <w:rPr>
                <w:rFonts w:ascii="Times New Roman" w:hAnsi="Times New Roman" w:cs="Times New Roman"/>
                <w:b/>
                <w:bCs/>
                <w:sz w:val="20"/>
                <w:szCs w:val="20"/>
              </w:rPr>
              <w:t>работы</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38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Движение поездов при оборудовании перегона автоматической блокировкой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18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Движение поездов при оборудовании перегона полуавтоматической блокировкой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12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sz w:val="20"/>
                <w:szCs w:val="20"/>
              </w:rPr>
            </w:pPr>
            <w:r w:rsidRPr="003C0CFC">
              <w:rPr>
                <w:rFonts w:ascii="Times New Roman" w:hAnsi="Times New Roman" w:cs="Times New Roman"/>
                <w:sz w:val="20"/>
                <w:szCs w:val="20"/>
              </w:rPr>
              <w:t>Д</w:t>
            </w:r>
            <w:r w:rsidRPr="003C0CFC">
              <w:rPr>
                <w:rFonts w:ascii="Times New Roman" w:hAnsi="Times New Roman" w:cs="Times New Roman"/>
                <w:noProof/>
                <w:sz w:val="20"/>
                <w:szCs w:val="20"/>
              </w:rPr>
              <w:t xml:space="preserve">вижение </w:t>
            </w:r>
            <w:r w:rsidRPr="003C0CFC">
              <w:rPr>
                <w:rFonts w:ascii="Times New Roman" w:hAnsi="Times New Roman" w:cs="Times New Roman"/>
                <w:sz w:val="20"/>
                <w:szCs w:val="20"/>
              </w:rPr>
              <w:t>п</w:t>
            </w:r>
            <w:r w:rsidRPr="003C0CFC">
              <w:rPr>
                <w:rFonts w:ascii="Times New Roman" w:hAnsi="Times New Roman" w:cs="Times New Roman"/>
                <w:noProof/>
                <w:sz w:val="20"/>
                <w:szCs w:val="20"/>
              </w:rPr>
              <w:t xml:space="preserve">оездов </w:t>
            </w:r>
            <w:r w:rsidRPr="003C0CFC">
              <w:rPr>
                <w:rFonts w:ascii="Times New Roman" w:hAnsi="Times New Roman" w:cs="Times New Roman"/>
                <w:sz w:val="20"/>
                <w:szCs w:val="20"/>
              </w:rPr>
              <w:t>н</w:t>
            </w:r>
            <w:r w:rsidRPr="003C0CFC">
              <w:rPr>
                <w:rFonts w:ascii="Times New Roman" w:hAnsi="Times New Roman" w:cs="Times New Roman"/>
                <w:noProof/>
                <w:sz w:val="20"/>
                <w:szCs w:val="20"/>
              </w:rPr>
              <w:t xml:space="preserve">а </w:t>
            </w:r>
            <w:r w:rsidRPr="003C0CFC">
              <w:rPr>
                <w:rFonts w:ascii="Times New Roman" w:hAnsi="Times New Roman" w:cs="Times New Roman"/>
                <w:sz w:val="20"/>
                <w:szCs w:val="20"/>
              </w:rPr>
              <w:t>у</w:t>
            </w:r>
            <w:r w:rsidRPr="003C0CFC">
              <w:rPr>
                <w:rFonts w:ascii="Times New Roman" w:hAnsi="Times New Roman" w:cs="Times New Roman"/>
                <w:noProof/>
                <w:sz w:val="20"/>
                <w:szCs w:val="20"/>
              </w:rPr>
              <w:t xml:space="preserve">частках, </w:t>
            </w:r>
            <w:r w:rsidRPr="003C0CFC">
              <w:rPr>
                <w:rFonts w:ascii="Times New Roman" w:hAnsi="Times New Roman" w:cs="Times New Roman"/>
                <w:sz w:val="20"/>
                <w:szCs w:val="20"/>
              </w:rPr>
              <w:t xml:space="preserve">оборудованных </w:t>
            </w:r>
            <w:r w:rsidRPr="003C0CFC">
              <w:rPr>
                <w:rFonts w:ascii="Times New Roman" w:hAnsi="Times New Roman" w:cs="Times New Roman"/>
                <w:noProof/>
                <w:sz w:val="20"/>
                <w:szCs w:val="20"/>
              </w:rPr>
              <w:t xml:space="preserve">диспетчерской </w:t>
            </w:r>
            <w:r w:rsidRPr="003C0CFC">
              <w:rPr>
                <w:rFonts w:ascii="Times New Roman" w:hAnsi="Times New Roman" w:cs="Times New Roman"/>
                <w:sz w:val="20"/>
                <w:szCs w:val="20"/>
              </w:rPr>
              <w:t>централизацией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2. Работа оператора при ДСП</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3. Работа дежурного по стрелочному посту</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4. Работа поездного диспетчера</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12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5</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Р</w:t>
            </w:r>
            <w:r w:rsidRPr="003C0CFC">
              <w:rPr>
                <w:rFonts w:ascii="Times New Roman" w:hAnsi="Times New Roman" w:cs="Times New Roman"/>
                <w:b/>
                <w:bCs/>
                <w:noProof/>
                <w:sz w:val="20"/>
                <w:szCs w:val="20"/>
              </w:rPr>
              <w:t xml:space="preserve">егламент </w:t>
            </w:r>
            <w:r w:rsidRPr="003C0CFC">
              <w:rPr>
                <w:rFonts w:ascii="Times New Roman" w:hAnsi="Times New Roman" w:cs="Times New Roman"/>
                <w:b/>
                <w:bCs/>
                <w:sz w:val="20"/>
                <w:szCs w:val="20"/>
              </w:rPr>
              <w:t>д</w:t>
            </w:r>
            <w:r w:rsidRPr="003C0CFC">
              <w:rPr>
                <w:rFonts w:ascii="Times New Roman" w:hAnsi="Times New Roman" w:cs="Times New Roman"/>
                <w:b/>
                <w:bCs/>
                <w:noProof/>
                <w:sz w:val="20"/>
                <w:szCs w:val="20"/>
              </w:rPr>
              <w:t xml:space="preserve">ействий </w:t>
            </w:r>
            <w:r w:rsidRPr="003C0CFC">
              <w:rPr>
                <w:rFonts w:ascii="Times New Roman" w:hAnsi="Times New Roman" w:cs="Times New Roman"/>
                <w:b/>
                <w:bCs/>
                <w:sz w:val="20"/>
                <w:szCs w:val="20"/>
              </w:rPr>
              <w:t>ДСП и ДНЦ в аварийных и н</w:t>
            </w:r>
            <w:r w:rsidRPr="003C0CFC">
              <w:rPr>
                <w:rFonts w:ascii="Times New Roman" w:hAnsi="Times New Roman" w:cs="Times New Roman"/>
                <w:b/>
                <w:bCs/>
                <w:noProof/>
                <w:sz w:val="20"/>
                <w:szCs w:val="20"/>
              </w:rPr>
              <w:t xml:space="preserve">естандартных </w:t>
            </w:r>
            <w:r w:rsidRPr="003C0CFC">
              <w:rPr>
                <w:rFonts w:ascii="Times New Roman" w:hAnsi="Times New Roman" w:cs="Times New Roman"/>
                <w:b/>
                <w:bCs/>
                <w:sz w:val="20"/>
                <w:szCs w:val="20"/>
              </w:rPr>
              <w:t>ситуациях</w:t>
            </w:r>
          </w:p>
        </w:tc>
        <w:tc>
          <w:tcPr>
            <w:tcW w:w="850" w:type="dxa"/>
          </w:tcPr>
          <w:p w:rsidR="0024316A" w:rsidRPr="003C0CFC" w:rsidRDefault="0024316A" w:rsidP="001C185A">
            <w:pPr>
              <w:spacing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приему, отправлению поездов при перерыве всех установленных средств сигнализации и связи</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отправлению восстановительных, пожарных поездов и вспомогательных локомотивов</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28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Выключение устройств СЦБ из зависимости с сохранением пользования сигналами и без сохранения пользования сигналами</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6</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6</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Д</w:t>
            </w:r>
            <w:r w:rsidRPr="003C0CFC">
              <w:rPr>
                <w:rFonts w:ascii="Times New Roman" w:hAnsi="Times New Roman" w:cs="Times New Roman"/>
                <w:b/>
                <w:bCs/>
                <w:noProof/>
                <w:sz w:val="20"/>
                <w:szCs w:val="20"/>
              </w:rPr>
              <w:t xml:space="preserve">вижение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оездов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ри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роизводстве </w:t>
            </w:r>
            <w:r w:rsidRPr="003C0CFC">
              <w:rPr>
                <w:rFonts w:ascii="Times New Roman" w:hAnsi="Times New Roman" w:cs="Times New Roman"/>
                <w:b/>
                <w:bCs/>
                <w:sz w:val="20"/>
                <w:szCs w:val="20"/>
              </w:rPr>
              <w:t xml:space="preserve">работ </w:t>
            </w:r>
            <w:r w:rsidRPr="003C0CFC">
              <w:rPr>
                <w:rFonts w:ascii="Times New Roman" w:hAnsi="Times New Roman" w:cs="Times New Roman"/>
                <w:b/>
                <w:bCs/>
                <w:noProof/>
                <w:sz w:val="20"/>
                <w:szCs w:val="20"/>
              </w:rPr>
              <w:t xml:space="preserve">на железнодорожных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утях </w:t>
            </w:r>
            <w:r w:rsidRPr="003C0CFC">
              <w:rPr>
                <w:rFonts w:ascii="Times New Roman" w:hAnsi="Times New Roman" w:cs="Times New Roman"/>
                <w:b/>
                <w:bCs/>
                <w:sz w:val="20"/>
                <w:szCs w:val="20"/>
              </w:rPr>
              <w:t>и сооружениях</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
                <w:bCs/>
                <w:sz w:val="20"/>
                <w:szCs w:val="20"/>
              </w:rPr>
              <w:t>6</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6805" w:type="dxa"/>
            <w:gridSpan w:val="2"/>
          </w:tcPr>
          <w:p w:rsidR="0024316A" w:rsidRPr="003C0CFC" w:rsidRDefault="0024316A" w:rsidP="001C185A">
            <w:pPr>
              <w:pStyle w:val="a3"/>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108</w:t>
            </w:r>
          </w:p>
        </w:tc>
        <w:tc>
          <w:tcPr>
            <w:tcW w:w="1701" w:type="dxa"/>
            <w:vAlign w:val="center"/>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u w:val="single"/>
              </w:rPr>
            </w:pPr>
          </w:p>
        </w:tc>
      </w:tr>
    </w:tbl>
    <w:p w:rsidR="0024316A" w:rsidRPr="003C0CFC" w:rsidRDefault="0024316A" w:rsidP="0024316A">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29059D" w:rsidRPr="003C0CFC" w:rsidTr="0084756A">
        <w:tc>
          <w:tcPr>
            <w:tcW w:w="10206" w:type="dxa"/>
          </w:tcPr>
          <w:p w:rsidR="0029059D" w:rsidRPr="00394F5E" w:rsidRDefault="0029059D" w:rsidP="001C185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9059D" w:rsidRPr="003C0CFC" w:rsidTr="0084756A">
        <w:tc>
          <w:tcPr>
            <w:tcW w:w="10206" w:type="dxa"/>
          </w:tcPr>
          <w:p w:rsidR="0029059D" w:rsidRPr="00835567" w:rsidRDefault="0029059D" w:rsidP="001C185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9059D" w:rsidRPr="0029059D" w:rsidTr="0084756A">
        <w:tc>
          <w:tcPr>
            <w:tcW w:w="10206" w:type="dxa"/>
          </w:tcPr>
          <w:p w:rsidR="0029059D" w:rsidRPr="0029059D" w:rsidRDefault="0029059D" w:rsidP="001C185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29059D" w:rsidRPr="003C0CFC" w:rsidTr="0029059D">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9059D" w:rsidRPr="0029059D" w:rsidTr="0029059D">
        <w:tc>
          <w:tcPr>
            <w:tcW w:w="10206" w:type="dxa"/>
          </w:tcPr>
          <w:p w:rsidR="0029059D" w:rsidRPr="0029059D" w:rsidRDefault="0029059D" w:rsidP="0029059D">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554986" w:rsidRPr="00581702" w:rsidRDefault="00554986" w:rsidP="002B02FE">
      <w:pPr>
        <w:autoSpaceDE w:val="0"/>
        <w:autoSpaceDN w:val="0"/>
        <w:adjustRightInd w:val="0"/>
        <w:spacing w:after="0" w:line="240" w:lineRule="auto"/>
        <w:ind w:firstLine="720"/>
        <w:rPr>
          <w:rFonts w:ascii="Times New Roman" w:hAnsi="Times New Roman" w:cs="Times New Roman"/>
          <w:sz w:val="28"/>
          <w:szCs w:val="28"/>
        </w:rPr>
      </w:pPr>
    </w:p>
    <w:tbl>
      <w:tblPr>
        <w:tblStyle w:val="a4"/>
        <w:tblW w:w="9322" w:type="dxa"/>
        <w:tblLayout w:type="fixed"/>
        <w:tblLook w:val="04A0"/>
      </w:tblPr>
      <w:tblGrid>
        <w:gridCol w:w="1605"/>
        <w:gridCol w:w="1480"/>
        <w:gridCol w:w="236"/>
        <w:gridCol w:w="973"/>
        <w:gridCol w:w="915"/>
        <w:gridCol w:w="913"/>
        <w:gridCol w:w="912"/>
        <w:gridCol w:w="911"/>
        <w:gridCol w:w="910"/>
        <w:gridCol w:w="467"/>
      </w:tblGrid>
      <w:tr w:rsidR="001C185A" w:rsidRPr="003C0CFC" w:rsidTr="001C185A">
        <w:tc>
          <w:tcPr>
            <w:tcW w:w="9322" w:type="dxa"/>
            <w:gridSpan w:val="10"/>
            <w:tcBorders>
              <w:top w:val="nil"/>
              <w:left w:val="nil"/>
              <w:bottom w:val="nil"/>
              <w:right w:val="nil"/>
            </w:tcBorders>
          </w:tcPr>
          <w:p w:rsidR="00900B59" w:rsidRDefault="001C185A" w:rsidP="001C185A">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1C185A" w:rsidRPr="003C0CFC" w:rsidRDefault="00900B59" w:rsidP="00900B59">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1C185A" w:rsidRPr="003C0CFC" w:rsidTr="001C185A">
        <w:tc>
          <w:tcPr>
            <w:tcW w:w="9322" w:type="dxa"/>
            <w:gridSpan w:val="10"/>
            <w:tcBorders>
              <w:top w:val="nil"/>
              <w:left w:val="nil"/>
              <w:bottom w:val="nil"/>
              <w:right w:val="nil"/>
            </w:tcBorders>
          </w:tcPr>
          <w:p w:rsidR="001C185A" w:rsidRDefault="001C185A" w:rsidP="001C185A">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ПП.02.01. Производственная практика по профилю специальности</w:t>
            </w:r>
          </w:p>
          <w:p w:rsidR="001C185A" w:rsidRPr="003C0CFC" w:rsidRDefault="001C185A" w:rsidP="001C185A">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(организация сервисного обслуживания на железнодорожном транспорте)</w:t>
            </w:r>
          </w:p>
        </w:tc>
      </w:tr>
      <w:tr w:rsidR="001C185A" w:rsidRPr="003C0CFC" w:rsidTr="001C185A">
        <w:tc>
          <w:tcPr>
            <w:tcW w:w="160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1C185A" w:rsidRPr="003C0CFC" w:rsidRDefault="001C185A" w:rsidP="001C185A">
            <w:pPr>
              <w:widowControl w:val="0"/>
              <w:rPr>
                <w:rFonts w:ascii="Times New Roman" w:hAnsi="Times New Roman"/>
                <w:b/>
                <w:sz w:val="24"/>
                <w:szCs w:val="24"/>
              </w:rPr>
            </w:pPr>
          </w:p>
        </w:tc>
      </w:tr>
      <w:tr w:rsidR="001C185A" w:rsidRPr="003C0CFC" w:rsidTr="001C185A">
        <w:tc>
          <w:tcPr>
            <w:tcW w:w="160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1C185A" w:rsidRPr="003C0CFC" w:rsidRDefault="001C185A" w:rsidP="001C185A">
            <w:pPr>
              <w:widowControl w:val="0"/>
              <w:autoSpaceDE w:val="0"/>
              <w:autoSpaceDN w:val="0"/>
              <w:adjustRightInd w:val="0"/>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1C185A" w:rsidRPr="003C0CFC" w:rsidRDefault="001C185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1C185A" w:rsidRPr="003C0CFC" w:rsidRDefault="001C185A" w:rsidP="001C185A">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897A50" w:rsidRPr="003C0CFC" w:rsidTr="001C185A">
        <w:tc>
          <w:tcPr>
            <w:tcW w:w="3085" w:type="dxa"/>
            <w:gridSpan w:val="2"/>
            <w:vMerge w:val="restart"/>
            <w:tcBorders>
              <w:top w:val="nil"/>
              <w:left w:val="nil"/>
              <w:bottom w:val="nil"/>
              <w:right w:val="nil"/>
            </w:tcBorders>
          </w:tcPr>
          <w:p w:rsidR="00897A50" w:rsidRPr="00CB29B7" w:rsidRDefault="00897A50" w:rsidP="0084756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vMerge/>
            <w:tcBorders>
              <w:top w:val="nil"/>
              <w:left w:val="nil"/>
              <w:bottom w:val="nil"/>
              <w:right w:val="nil"/>
            </w:tcBorders>
          </w:tcPr>
          <w:p w:rsidR="00897A50" w:rsidRPr="003C0CFC" w:rsidRDefault="00897A50" w:rsidP="001C185A">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vMerge/>
            <w:tcBorders>
              <w:top w:val="nil"/>
              <w:left w:val="nil"/>
              <w:bottom w:val="nil"/>
              <w:right w:val="nil"/>
            </w:tcBorders>
          </w:tcPr>
          <w:p w:rsidR="00897A50" w:rsidRPr="003C0CFC" w:rsidRDefault="00897A50" w:rsidP="001C185A">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tcBorders>
              <w:top w:val="nil"/>
              <w:left w:val="nil"/>
              <w:bottom w:val="nil"/>
              <w:right w:val="nil"/>
            </w:tcBorders>
          </w:tcPr>
          <w:p w:rsidR="00897A50" w:rsidRPr="00CB29B7" w:rsidRDefault="00897A50" w:rsidP="0084756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1C185A" w:rsidRPr="003C0CFC" w:rsidTr="001C185A">
        <w:tc>
          <w:tcPr>
            <w:tcW w:w="9322" w:type="dxa"/>
            <w:gridSpan w:val="10"/>
            <w:tcBorders>
              <w:top w:val="nil"/>
              <w:left w:val="nil"/>
              <w:bottom w:val="nil"/>
              <w:right w:val="nil"/>
            </w:tcBorders>
          </w:tcPr>
          <w:p w:rsidR="001C185A" w:rsidRPr="003C0CFC" w:rsidRDefault="001C185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1C185A" w:rsidRPr="003C0CFC" w:rsidTr="001C185A">
        <w:tc>
          <w:tcPr>
            <w:tcW w:w="540" w:type="dxa"/>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1C185A" w:rsidRPr="003C0CFC" w:rsidRDefault="001C185A" w:rsidP="001C185A">
            <w:pPr>
              <w:widowControl w:val="0"/>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1C185A" w:rsidRPr="003C0CFC" w:rsidRDefault="001C185A" w:rsidP="001C185A">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1C185A" w:rsidRPr="003C0CFC" w:rsidRDefault="001C185A" w:rsidP="001C185A">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1C185A" w:rsidRPr="003C0CFC" w:rsidTr="001C185A">
        <w:tc>
          <w:tcPr>
            <w:tcW w:w="540" w:type="dxa"/>
          </w:tcPr>
          <w:p w:rsidR="001C185A" w:rsidRPr="003C0CFC" w:rsidRDefault="001C185A" w:rsidP="005F7B15">
            <w:pPr>
              <w:widowControl w:val="0"/>
              <w:numPr>
                <w:ilvl w:val="0"/>
                <w:numId w:val="200"/>
              </w:numPr>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tcPr>
          <w:p w:rsidR="001C185A" w:rsidRPr="00612BAF" w:rsidRDefault="001C185A" w:rsidP="001C185A">
            <w:pPr>
              <w:pStyle w:val="31"/>
              <w:shd w:val="clear" w:color="auto" w:fill="auto"/>
              <w:spacing w:after="0" w:line="240" w:lineRule="auto"/>
              <w:jc w:val="both"/>
              <w:rPr>
                <w:b/>
                <w:color w:val="auto"/>
                <w:sz w:val="20"/>
                <w:szCs w:val="20"/>
              </w:rPr>
            </w:pPr>
            <w:r w:rsidRPr="00612BAF">
              <w:rPr>
                <w:rStyle w:val="10pt"/>
                <w:rFonts w:eastAsia="Arial"/>
                <w:b/>
                <w:color w:val="auto"/>
              </w:rPr>
              <w:t>Сигналист</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 xml:space="preserve">Виды работ: </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1C185A" w:rsidRPr="003C0CFC" w:rsidRDefault="001C185A" w:rsidP="001C185A">
            <w:pPr>
              <w:widowControl w:val="0"/>
              <w:spacing w:after="0" w:line="240" w:lineRule="auto"/>
              <w:ind w:right="28"/>
              <w:jc w:val="both"/>
              <w:rPr>
                <w:rStyle w:val="10pt"/>
                <w:rFonts w:eastAsiaTheme="minorEastAsia"/>
              </w:rPr>
            </w:pPr>
            <w:r w:rsidRPr="003C0CFC">
              <w:rPr>
                <w:rStyle w:val="10pt"/>
                <w:rFonts w:eastAsiaTheme="minorEastAsia"/>
              </w:rPr>
              <w:t>Проверка свободности пути.</w:t>
            </w:r>
          </w:p>
          <w:p w:rsidR="001C185A" w:rsidRPr="003C0CFC" w:rsidRDefault="001C185A" w:rsidP="001C185A">
            <w:pPr>
              <w:widowControl w:val="0"/>
              <w:spacing w:after="0" w:line="240" w:lineRule="auto"/>
              <w:ind w:right="28"/>
              <w:jc w:val="both"/>
              <w:rPr>
                <w:rFonts w:ascii="Times New Roman" w:hAnsi="Times New Roman" w:cs="Times New Roman"/>
                <w:sz w:val="20"/>
                <w:szCs w:val="20"/>
                <w:shd w:val="clear" w:color="auto" w:fill="FFFFFF"/>
              </w:rPr>
            </w:pPr>
            <w:r w:rsidRPr="003C0CFC">
              <w:rPr>
                <w:rStyle w:val="10pt"/>
                <w:rFonts w:eastAsiaTheme="minorEastAsia"/>
              </w:rPr>
              <w:t>Перевод курбелем централизованных стрелок.</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72</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1C185A">
            <w:pPr>
              <w:pStyle w:val="31"/>
              <w:shd w:val="clear" w:color="auto" w:fill="auto"/>
              <w:spacing w:after="0" w:line="240" w:lineRule="auto"/>
              <w:jc w:val="both"/>
              <w:rPr>
                <w:b/>
                <w:color w:val="auto"/>
                <w:sz w:val="20"/>
                <w:szCs w:val="20"/>
              </w:rPr>
            </w:pPr>
            <w:r w:rsidRPr="00612BAF">
              <w:rPr>
                <w:rStyle w:val="10pt"/>
                <w:rFonts w:eastAsia="Arial"/>
                <w:b/>
                <w:color w:val="auto"/>
              </w:rPr>
              <w:t>Составитель поездов</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Виды работ:</w:t>
            </w:r>
          </w:p>
          <w:p w:rsidR="001C185A" w:rsidRPr="00B10E3D"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b/>
              </w:rPr>
              <w:t>В/02.2:</w:t>
            </w:r>
            <w:r w:rsidRPr="003C0CFC">
              <w:rPr>
                <w:rStyle w:val="10pt"/>
                <w:rFonts w:eastAsiaTheme="minorEastAsia"/>
              </w:rPr>
              <w:t xml:space="preserve"> </w:t>
            </w:r>
            <w:r w:rsidRPr="00B10E3D">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z w:val="20"/>
                <w:szCs w:val="20"/>
              </w:rPr>
            </w:pPr>
            <w:r w:rsidRPr="00B10E3D">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612BAF">
            <w:pPr>
              <w:widowControl w:val="0"/>
              <w:spacing w:after="0" w:line="240" w:lineRule="auto"/>
              <w:ind w:right="28"/>
              <w:jc w:val="both"/>
              <w:rPr>
                <w:rFonts w:ascii="Times New Roman" w:eastAsia="Times New Roman" w:hAnsi="Times New Roman" w:cs="Times New Roman"/>
                <w:b/>
                <w:w w:val="103"/>
                <w:sz w:val="20"/>
                <w:szCs w:val="20"/>
              </w:rPr>
            </w:pPr>
            <w:r w:rsidRPr="00612BAF">
              <w:rPr>
                <w:rFonts w:ascii="Times New Roman" w:eastAsia="Times New Roman" w:hAnsi="Times New Roman" w:cs="Times New Roman"/>
                <w:b/>
                <w:w w:val="103"/>
                <w:sz w:val="20"/>
                <w:szCs w:val="20"/>
              </w:rPr>
              <w:t>Оператор сортировочной горки</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Виды работ: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b/>
                <w:spacing w:val="-3"/>
                <w:sz w:val="20"/>
                <w:szCs w:val="20"/>
                <w:lang w:val="en-US"/>
              </w:rPr>
              <w:t>D</w:t>
            </w:r>
            <w:r w:rsidRPr="003C0CFC">
              <w:rPr>
                <w:rFonts w:ascii="Times New Roman" w:eastAsia="Times New Roman" w:hAnsi="Times New Roman" w:cs="Times New Roman"/>
                <w:b/>
                <w:spacing w:val="-3"/>
                <w:sz w:val="20"/>
                <w:szCs w:val="20"/>
              </w:rPr>
              <w:t>/01.3:</w:t>
            </w:r>
            <w:r w:rsidRPr="003C0CFC">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Уборка рабочего места.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w w:val="103"/>
                <w:sz w:val="20"/>
                <w:szCs w:val="20"/>
              </w:rPr>
            </w:pPr>
            <w:r w:rsidRPr="003C0CFC">
              <w:rPr>
                <w:rFonts w:ascii="Times New Roman" w:eastAsia="Times New Roman" w:hAnsi="Times New Roman" w:cs="Times New Roman"/>
                <w:spacing w:val="-3"/>
                <w:sz w:val="20"/>
                <w:szCs w:val="20"/>
              </w:rPr>
              <w:t>Ведение установленной технической документации.</w:t>
            </w:r>
          </w:p>
        </w:tc>
        <w:tc>
          <w:tcPr>
            <w:tcW w:w="850" w:type="dxa"/>
          </w:tcPr>
          <w:p w:rsidR="001C185A" w:rsidRPr="003C0CFC" w:rsidRDefault="001C185A" w:rsidP="001C185A">
            <w:pPr>
              <w:widowControl w:val="0"/>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612BAF">
            <w:pPr>
              <w:widowControl w:val="0"/>
              <w:spacing w:after="0" w:line="240" w:lineRule="auto"/>
              <w:ind w:right="28"/>
              <w:jc w:val="both"/>
              <w:rPr>
                <w:rFonts w:ascii="Times New Roman" w:eastAsia="Times New Roman" w:hAnsi="Times New Roman" w:cs="Times New Roman"/>
                <w:b/>
                <w:w w:val="103"/>
                <w:sz w:val="20"/>
                <w:szCs w:val="20"/>
              </w:rPr>
            </w:pPr>
            <w:r w:rsidRPr="00612BAF">
              <w:rPr>
                <w:rFonts w:ascii="Times New Roman" w:eastAsia="Times New Roman" w:hAnsi="Times New Roman" w:cs="Times New Roman"/>
                <w:b/>
                <w:w w:val="103"/>
                <w:sz w:val="20"/>
                <w:szCs w:val="20"/>
              </w:rPr>
              <w:t>Оператор поста централизации</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Виды работ: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b/>
                <w:spacing w:val="-4"/>
                <w:sz w:val="20"/>
                <w:szCs w:val="20"/>
              </w:rPr>
              <w:t>В/01.2:</w:t>
            </w:r>
            <w:r w:rsidRPr="003C0CFC">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Проверка свободности пути от железнодорожного подвижного состава по индикации на аппарате управления.</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Перевод централизованных стрелок курбелем.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Выполнение работ по приемке и сдаче смены.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Уборка рабочего места.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Ведение установленной технической документации.</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6663" w:type="dxa"/>
            <w:gridSpan w:val="2"/>
          </w:tcPr>
          <w:p w:rsidR="001C185A" w:rsidRPr="003C0CFC" w:rsidRDefault="001C185A" w:rsidP="001C185A">
            <w:pPr>
              <w:pStyle w:val="a3"/>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3C0CFC">
              <w:rPr>
                <w:rFonts w:ascii="Times New Roman" w:hAnsi="Times New Roman"/>
                <w:b/>
                <w:sz w:val="20"/>
                <w:szCs w:val="20"/>
              </w:rPr>
              <w:t>Всего</w:t>
            </w:r>
          </w:p>
        </w:tc>
        <w:tc>
          <w:tcPr>
            <w:tcW w:w="850" w:type="dxa"/>
            <w:vAlign w:val="center"/>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b/>
                <w:sz w:val="20"/>
                <w:szCs w:val="20"/>
              </w:rPr>
            </w:pPr>
            <w:r w:rsidRPr="003C0CFC">
              <w:rPr>
                <w:rFonts w:ascii="Times New Roman" w:eastAsia="TimesNewRoman" w:hAnsi="Times New Roman" w:cs="Times New Roman"/>
                <w:b/>
                <w:sz w:val="20"/>
                <w:szCs w:val="20"/>
              </w:rPr>
              <w:t>180</w:t>
            </w:r>
          </w:p>
        </w:tc>
        <w:tc>
          <w:tcPr>
            <w:tcW w:w="1701" w:type="dxa"/>
            <w:vAlign w:val="center"/>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p>
        </w:tc>
      </w:tr>
    </w:tbl>
    <w:p w:rsidR="001C185A" w:rsidRPr="003C0CFC" w:rsidRDefault="001C185A" w:rsidP="001C185A">
      <w:pPr>
        <w:widowControl w:val="0"/>
        <w:spacing w:after="0"/>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29059D" w:rsidRPr="003C0CFC" w:rsidTr="0084756A">
        <w:tc>
          <w:tcPr>
            <w:tcW w:w="10206" w:type="dxa"/>
          </w:tcPr>
          <w:p w:rsidR="0029059D" w:rsidRPr="00394F5E" w:rsidRDefault="0029059D" w:rsidP="0084756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9059D" w:rsidRPr="003C0CFC" w:rsidTr="0084756A">
        <w:tc>
          <w:tcPr>
            <w:tcW w:w="10206" w:type="dxa"/>
          </w:tcPr>
          <w:p w:rsidR="0029059D" w:rsidRPr="00835567" w:rsidRDefault="0029059D" w:rsidP="0084756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9059D" w:rsidRPr="0029059D"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29059D" w:rsidRPr="003C0CFC"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9059D" w:rsidRPr="0029059D"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554986" w:rsidRPr="00581702" w:rsidRDefault="00554986" w:rsidP="002B02FE">
      <w:pPr>
        <w:autoSpaceDE w:val="0"/>
        <w:autoSpaceDN w:val="0"/>
        <w:adjustRightInd w:val="0"/>
        <w:spacing w:after="0" w:line="240" w:lineRule="auto"/>
        <w:ind w:firstLine="720"/>
        <w:rPr>
          <w:rFonts w:ascii="Times New Roman" w:hAnsi="Times New Roman" w:cs="Times New Roman"/>
          <w:sz w:val="28"/>
          <w:szCs w:val="28"/>
        </w:rPr>
      </w:pPr>
    </w:p>
    <w:p w:rsidR="00B06B96" w:rsidRDefault="00B06B96">
      <w:pP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br w:type="page"/>
      </w:r>
    </w:p>
    <w:p w:rsidR="00554986" w:rsidRPr="00581702" w:rsidRDefault="00554986" w:rsidP="002C5472">
      <w:pPr>
        <w:autoSpaceDE w:val="0"/>
        <w:autoSpaceDN w:val="0"/>
        <w:adjustRightInd w:val="0"/>
        <w:spacing w:after="0" w:line="240" w:lineRule="auto"/>
        <w:ind w:firstLine="720"/>
        <w:jc w:val="center"/>
        <w:rPr>
          <w:rFonts w:ascii="Times New Roman" w:hAnsi="Times New Roman" w:cs="Times New Roman"/>
          <w:sz w:val="28"/>
          <w:szCs w:val="28"/>
        </w:rPr>
      </w:pPr>
      <w:r w:rsidRPr="00581702">
        <w:rPr>
          <w:rFonts w:ascii="Times New Roman" w:hAnsi="Times New Roman" w:cs="Times New Roman"/>
          <w:b/>
          <w:bCs/>
          <w:sz w:val="28"/>
          <w:szCs w:val="28"/>
        </w:rPr>
        <w:t>4</w:t>
      </w:r>
      <w:r w:rsidR="00B06B96">
        <w:rPr>
          <w:rFonts w:ascii="Times New Roman" w:hAnsi="Times New Roman" w:cs="Times New Roman"/>
          <w:b/>
          <w:bCs/>
          <w:sz w:val="28"/>
          <w:szCs w:val="28"/>
        </w:rPr>
        <w:t>.</w:t>
      </w:r>
      <w:r w:rsidRPr="00581702">
        <w:rPr>
          <w:rFonts w:ascii="Times New Roman" w:hAnsi="Times New Roman" w:cs="Times New Roman"/>
          <w:b/>
          <w:bCs/>
          <w:sz w:val="28"/>
          <w:szCs w:val="28"/>
        </w:rPr>
        <w:t xml:space="preserve"> Контрольно-оценочные материалы для </w:t>
      </w:r>
      <w:r w:rsidR="00B06B96">
        <w:rPr>
          <w:rFonts w:ascii="Times New Roman" w:hAnsi="Times New Roman" w:cs="Times New Roman"/>
          <w:b/>
          <w:bCs/>
          <w:sz w:val="28"/>
          <w:szCs w:val="28"/>
        </w:rPr>
        <w:t xml:space="preserve">комплексного </w:t>
      </w:r>
      <w:r w:rsidRPr="00581702">
        <w:rPr>
          <w:rFonts w:ascii="Times New Roman" w:hAnsi="Times New Roman" w:cs="Times New Roman"/>
          <w:b/>
          <w:bCs/>
          <w:sz w:val="28"/>
          <w:szCs w:val="28"/>
        </w:rPr>
        <w:t>экзамена (квалификационного)</w:t>
      </w:r>
      <w:r w:rsidRPr="00581702">
        <w:rPr>
          <w:rStyle w:val="a7"/>
          <w:rFonts w:ascii="Times New Roman" w:hAnsi="Times New Roman"/>
          <w:b/>
          <w:bCs/>
          <w:sz w:val="28"/>
          <w:szCs w:val="28"/>
        </w:rPr>
        <w:footnoteReference w:id="6"/>
      </w: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4.1</w:t>
      </w:r>
      <w:r w:rsidR="00B06B96">
        <w:rPr>
          <w:rFonts w:ascii="Times New Roman" w:hAnsi="Times New Roman" w:cs="Times New Roman"/>
          <w:b/>
          <w:bCs/>
          <w:sz w:val="28"/>
          <w:szCs w:val="28"/>
        </w:rPr>
        <w:t>.</w:t>
      </w:r>
      <w:r w:rsidRPr="00581702">
        <w:rPr>
          <w:rFonts w:ascii="Times New Roman" w:hAnsi="Times New Roman" w:cs="Times New Roman"/>
          <w:b/>
          <w:bCs/>
          <w:sz w:val="28"/>
          <w:szCs w:val="28"/>
        </w:rPr>
        <w:t xml:space="preserve"> Паспорт</w:t>
      </w:r>
    </w:p>
    <w:p w:rsidR="00554986" w:rsidRDefault="00554986" w:rsidP="00B06B96">
      <w:pPr>
        <w:autoSpaceDE w:val="0"/>
        <w:autoSpaceDN w:val="0"/>
        <w:adjustRightInd w:val="0"/>
        <w:spacing w:after="0" w:line="240" w:lineRule="auto"/>
        <w:ind w:right="140" w:firstLine="720"/>
        <w:jc w:val="both"/>
        <w:rPr>
          <w:rFonts w:ascii="Times New Roman" w:hAnsi="Times New Roman" w:cs="Times New Roman"/>
          <w:sz w:val="28"/>
          <w:szCs w:val="28"/>
        </w:rPr>
      </w:pPr>
      <w:r w:rsidRPr="00581702">
        <w:rPr>
          <w:rFonts w:ascii="Times New Roman" w:hAnsi="Times New Roman" w:cs="Times New Roman"/>
          <w:bCs/>
          <w:sz w:val="28"/>
          <w:szCs w:val="28"/>
        </w:rPr>
        <w:t>Контрольно-оценочны</w:t>
      </w:r>
      <w:r w:rsidR="002B4DF5">
        <w:rPr>
          <w:rFonts w:ascii="Times New Roman" w:hAnsi="Times New Roman" w:cs="Times New Roman"/>
          <w:bCs/>
          <w:sz w:val="28"/>
          <w:szCs w:val="28"/>
        </w:rPr>
        <w:t>й</w:t>
      </w:r>
      <w:r w:rsidRPr="00581702">
        <w:rPr>
          <w:rFonts w:ascii="Times New Roman" w:hAnsi="Times New Roman" w:cs="Times New Roman"/>
          <w:bCs/>
          <w:sz w:val="28"/>
          <w:szCs w:val="28"/>
        </w:rPr>
        <w:t xml:space="preserve"> материал</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(далее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КОМ) предназначен </w:t>
      </w:r>
      <w:r w:rsidR="00B06B96" w:rsidRPr="00B06B96">
        <w:rPr>
          <w:rFonts w:ascii="Times New Roman" w:hAnsi="Times New Roman" w:cs="Times New Roman"/>
          <w:sz w:val="28"/>
          <w:szCs w:val="28"/>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sidR="00612BAF">
        <w:rPr>
          <w:rFonts w:ascii="Times New Roman" w:hAnsi="Times New Roman" w:cs="Times New Roman"/>
          <w:sz w:val="28"/>
          <w:szCs w:val="28"/>
        </w:rPr>
        <w:t xml:space="preserve">по </w:t>
      </w:r>
      <w:r w:rsidR="00B06B96" w:rsidRPr="00B06B96">
        <w:rPr>
          <w:rFonts w:ascii="Times New Roman" w:hAnsi="Times New Roman" w:cs="Times New Roman"/>
          <w:sz w:val="28"/>
          <w:szCs w:val="28"/>
        </w:rPr>
        <w:t xml:space="preserve">специальности </w:t>
      </w:r>
      <w:r w:rsidR="00612BAF">
        <w:rPr>
          <w:rFonts w:ascii="Times New Roman" w:hAnsi="Times New Roman" w:cs="Times New Roman"/>
          <w:sz w:val="28"/>
          <w:szCs w:val="28"/>
        </w:rPr>
        <w:t xml:space="preserve">СПО </w:t>
      </w:r>
      <w:r w:rsidR="00B06B96" w:rsidRPr="00B06B96">
        <w:rPr>
          <w:rFonts w:ascii="Times New Roman" w:hAnsi="Times New Roman" w:cs="Times New Roman"/>
          <w:sz w:val="28"/>
          <w:szCs w:val="28"/>
        </w:rPr>
        <w:t>23.02.01 Организация перевозок и управление на транспорте (по видам)</w:t>
      </w:r>
      <w:r w:rsidR="00B06B96">
        <w:rPr>
          <w:rFonts w:ascii="Times New Roman" w:hAnsi="Times New Roman" w:cs="Times New Roman"/>
          <w:sz w:val="28"/>
          <w:szCs w:val="28"/>
        </w:rPr>
        <w:t>.</w:t>
      </w:r>
    </w:p>
    <w:p w:rsidR="00B06B96" w:rsidRPr="00581702" w:rsidRDefault="00B06B96" w:rsidP="00B06B96">
      <w:pPr>
        <w:autoSpaceDE w:val="0"/>
        <w:autoSpaceDN w:val="0"/>
        <w:adjustRightInd w:val="0"/>
        <w:spacing w:after="0" w:line="240" w:lineRule="auto"/>
        <w:ind w:right="140" w:firstLine="720"/>
        <w:jc w:val="both"/>
        <w:rPr>
          <w:rFonts w:ascii="Times New Roman" w:hAnsi="Times New Roman" w:cs="Times New Roman"/>
          <w:i/>
          <w:iCs/>
          <w:sz w:val="28"/>
          <w:szCs w:val="28"/>
        </w:rPr>
      </w:pPr>
    </w:p>
    <w:p w:rsidR="00B06B96"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4.2. Задани</w:t>
      </w:r>
      <w:r w:rsidR="00B06B96">
        <w:rPr>
          <w:rFonts w:ascii="Times New Roman" w:hAnsi="Times New Roman" w:cs="Times New Roman"/>
          <w:b/>
          <w:bCs/>
          <w:sz w:val="28"/>
          <w:szCs w:val="28"/>
        </w:rPr>
        <w:t>я</w:t>
      </w:r>
      <w:r w:rsidRPr="00581702">
        <w:rPr>
          <w:rFonts w:ascii="Times New Roman" w:hAnsi="Times New Roman" w:cs="Times New Roman"/>
          <w:b/>
          <w:bCs/>
          <w:sz w:val="28"/>
          <w:szCs w:val="28"/>
        </w:rPr>
        <w:t xml:space="preserve"> для экзаменующегося </w:t>
      </w:r>
    </w:p>
    <w:p w:rsidR="00B06B96" w:rsidRPr="00A4137F" w:rsidRDefault="00B06B96" w:rsidP="00B06B96">
      <w:pPr>
        <w:tabs>
          <w:tab w:val="left" w:pos="993"/>
        </w:tabs>
        <w:spacing w:after="0" w:line="240" w:lineRule="auto"/>
        <w:ind w:firstLine="709"/>
        <w:jc w:val="center"/>
        <w:rPr>
          <w:rFonts w:ascii="Times New Roman" w:hAnsi="Times New Roman" w:cs="Times New Roman"/>
          <w:b/>
          <w:sz w:val="28"/>
          <w:szCs w:val="28"/>
        </w:rPr>
      </w:pPr>
      <w:r w:rsidRPr="00A4137F">
        <w:rPr>
          <w:rFonts w:ascii="Times New Roman" w:hAnsi="Times New Roman" w:cs="Times New Roman"/>
          <w:b/>
          <w:sz w:val="28"/>
          <w:szCs w:val="28"/>
        </w:rPr>
        <w:t>Вариант 1</w:t>
      </w:r>
    </w:p>
    <w:p w:rsidR="00612BAF" w:rsidRDefault="00612BAF"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B06B96">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00B06B96"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участковой скорости на одном пути двухпутного перегона: длина участка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 км; продолжительность стоянок на промежуточных железнодорожных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0,4 ч; время в движении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30 мин.</w:t>
      </w:r>
    </w:p>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23318017</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150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1270 мм. Толщина обвязок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 мм. Диаметр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3700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200 мм.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A41130" w:rsidRDefault="00A41130" w:rsidP="00B06B96">
      <w:pPr>
        <w:tabs>
          <w:tab w:val="left" w:pos="878"/>
        </w:tabs>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64535206</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310019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15136</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45510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24440521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27026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50001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1129</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6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A41130" w:rsidRPr="00A41130" w:rsidRDefault="00A41130" w:rsidP="00A41130">
      <w:pPr>
        <w:spacing w:after="0" w:line="240" w:lineRule="auto"/>
        <w:ind w:firstLine="567"/>
        <w:jc w:val="both"/>
        <w:rPr>
          <w:rFonts w:ascii="Times New Roman" w:hAnsi="Times New Roman"/>
          <w:sz w:val="24"/>
          <w:szCs w:val="24"/>
        </w:rPr>
      </w:pPr>
      <w:r w:rsidRPr="00A41130">
        <w:rPr>
          <w:rFonts w:ascii="Times New Roman" w:hAnsi="Times New Roman"/>
          <w:sz w:val="24"/>
          <w:szCs w:val="24"/>
        </w:rPr>
        <w:t>При выполнении задания вы можете воспользоваться предоставленной литературой.</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6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6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23 пары поездов; число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67548321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5610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71569669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252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31285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74211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450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45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14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73273074</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59403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1235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22431472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71057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23106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1284 мм. Толщина обвязок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 м. Диаметр груза -3850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200 мм.</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920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58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1800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1700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1600 м.</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67609842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23042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44102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5156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73196073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64051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16167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2324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грузовом дворе выгружен вагон № 25682123 с крупой 60тонн. Оформление выдачи груза.</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6</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619750" cy="1343366"/>
            <wp:effectExtent l="19050" t="0" r="0" b="0"/>
            <wp:docPr id="4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5"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67082131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46688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2565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24251138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30510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7</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 w:val="left" w:pos="103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ab/>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650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230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48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68587807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1364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72629280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19881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21133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23216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1950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8</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4"/>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А</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ж</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з</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Б</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Итого</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Изб</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Нед</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А</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0</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29</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4</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14</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ж</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10</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з</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Б</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36</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Итого</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31</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14</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13</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28</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124</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B06B96" w:rsidRPr="00A4137F" w:rsidTr="00051368">
        <w:trPr>
          <w:cantSplit/>
          <w:trHeight w:val="2304"/>
        </w:trPr>
        <w:tc>
          <w:tcPr>
            <w:tcW w:w="85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41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42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051368">
        <w:tc>
          <w:tcPr>
            <w:tcW w:w="851"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23779275</w:t>
            </w:r>
          </w:p>
        </w:tc>
        <w:tc>
          <w:tcPr>
            <w:tcW w:w="141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026</w:t>
            </w:r>
          </w:p>
        </w:tc>
        <w:tc>
          <w:tcPr>
            <w:tcW w:w="70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31067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641077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425" w:type="dxa"/>
          </w:tcPr>
          <w:p w:rsidR="00B06B96" w:rsidRPr="00A4137F" w:rsidRDefault="00B06B96" w:rsidP="00B06B96">
            <w:pPr>
              <w:widowControl w:val="0"/>
              <w:jc w:val="center"/>
              <w:rPr>
                <w:rFonts w:ascii="Times New Roman" w:hAnsi="Times New Roman"/>
                <w:sz w:val="16"/>
                <w:szCs w:val="24"/>
              </w:rPr>
            </w:pPr>
          </w:p>
        </w:tc>
      </w:tr>
      <w:tr w:rsidR="00B06B96" w:rsidRPr="00A4137F" w:rsidTr="00051368">
        <w:tc>
          <w:tcPr>
            <w:tcW w:w="851"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61766168</w:t>
            </w:r>
          </w:p>
        </w:tc>
        <w:tc>
          <w:tcPr>
            <w:tcW w:w="141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068</w:t>
            </w:r>
          </w:p>
        </w:tc>
        <w:tc>
          <w:tcPr>
            <w:tcW w:w="70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5761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425"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1990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p>
    <w:p w:rsidR="00F012A8"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9</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0,93; период графика = 38 мин.</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Default="00B06B96" w:rsidP="00B06B96">
      <w:pPr>
        <w:widowControl w:val="0"/>
        <w:spacing w:after="0" w:line="240" w:lineRule="auto"/>
        <w:jc w:val="both"/>
        <w:rPr>
          <w:rFonts w:ascii="Times New Roman" w:hAnsi="Times New Roman" w:cs="Times New Roman"/>
          <w:sz w:val="24"/>
          <w:szCs w:val="24"/>
        </w:rPr>
      </w:pPr>
    </w:p>
    <w:p w:rsidR="00F012A8" w:rsidRPr="00A4137F" w:rsidRDefault="00F012A8"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24088775</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31677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7730360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26147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21123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10</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880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1400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м.</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44401073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26487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32201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8916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73988982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33654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1530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11</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B06B96" w:rsidRPr="00A4137F" w:rsidTr="00B06B96">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23039449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51281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74047580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23769</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23651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F012A8"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27 пар поездов; число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44059137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30540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4248</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24141889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60143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64107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3.06.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7.06.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800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1800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1900 м.</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73983231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28260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1239</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24011967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5142</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8.01.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12.01.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44589513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48615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23183320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64020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6264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9.02.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13.02.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27"/>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27"/>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27"/>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27"/>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240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51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42881938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71012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04133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74133018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18025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3514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16</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1026"/>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17</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технической скорости на одном пути двухпутного перегона: длина участка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170 км; общее время в пути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в том числе затраченное на стоянки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rPr>
      </w:pPr>
    </w:p>
    <w:p w:rsidR="00B06B96" w:rsidRPr="00A4137F" w:rsidRDefault="00B06B96" w:rsidP="00B06B96">
      <w:pPr>
        <w:spacing w:after="0" w:line="240" w:lineRule="auto"/>
        <w:ind w:firstLine="601"/>
        <w:jc w:val="both"/>
        <w:rPr>
          <w:rFonts w:ascii="Times New Roman" w:hAnsi="Times New Roman" w:cs="Times New Roman"/>
          <w:sz w:val="24"/>
        </w:rPr>
      </w:pPr>
      <w:r w:rsidRPr="00A4137F">
        <w:rPr>
          <w:rFonts w:ascii="Times New Roman" w:hAnsi="Times New Roman"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rPr>
        <w:t>-</w:t>
      </w:r>
      <w:r w:rsidRPr="00A4137F">
        <w:rPr>
          <w:rFonts w:ascii="Times New Roman" w:hAnsi="Times New Roman" w:cs="Times New Roman"/>
          <w:sz w:val="24"/>
        </w:rPr>
        <w:t xml:space="preserve"> 1301 мм. Толщина обвязок </w:t>
      </w:r>
      <w:r w:rsidR="00617052">
        <w:rPr>
          <w:rFonts w:ascii="Times New Roman" w:hAnsi="Times New Roman" w:cs="Times New Roman"/>
          <w:sz w:val="24"/>
        </w:rPr>
        <w:t>-</w:t>
      </w:r>
      <w:r w:rsidRPr="00A4137F">
        <w:rPr>
          <w:rFonts w:ascii="Times New Roman" w:hAnsi="Times New Roman" w:cs="Times New Roman"/>
          <w:sz w:val="24"/>
        </w:rPr>
        <w:t xml:space="preserve"> 12 мм. Диаметр груза </w:t>
      </w:r>
      <w:r w:rsidR="00617052">
        <w:rPr>
          <w:rFonts w:ascii="Times New Roman" w:hAnsi="Times New Roman" w:cs="Times New Roman"/>
          <w:sz w:val="24"/>
        </w:rPr>
        <w:t>-</w:t>
      </w:r>
      <w:r w:rsidRPr="00A4137F">
        <w:rPr>
          <w:rFonts w:ascii="Times New Roman" w:hAnsi="Times New Roman" w:cs="Times New Roman"/>
          <w:sz w:val="24"/>
        </w:rPr>
        <w:t xml:space="preserve"> 3550 мм. Высота подкладок </w:t>
      </w:r>
      <w:r w:rsidR="00617052">
        <w:rPr>
          <w:rFonts w:ascii="Times New Roman" w:hAnsi="Times New Roman" w:cs="Times New Roman"/>
          <w:sz w:val="24"/>
        </w:rPr>
        <w:t>-</w:t>
      </w:r>
      <w:r w:rsidRPr="00A4137F">
        <w:rPr>
          <w:rFonts w:ascii="Times New Roman" w:hAnsi="Times New Roman" w:cs="Times New Roman"/>
          <w:sz w:val="24"/>
        </w:rPr>
        <w:t xml:space="preserve"> 200 мм.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18</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0,94; межпоездной интервал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19</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pStyle w:val="a3"/>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оборот грузового вагона, если рейс груженого вагона </w:t>
      </w:r>
      <w:r w:rsidR="00617052">
        <w:rPr>
          <w:rFonts w:ascii="Times New Roman" w:hAnsi="Times New Roman"/>
          <w:sz w:val="24"/>
          <w:szCs w:val="24"/>
        </w:rPr>
        <w:t>-</w:t>
      </w:r>
      <w:r w:rsidRPr="00A4137F">
        <w:rPr>
          <w:rFonts w:ascii="Times New Roman" w:hAnsi="Times New Roman"/>
          <w:sz w:val="24"/>
          <w:szCs w:val="24"/>
        </w:rPr>
        <w:t xml:space="preserve"> 358 км, вагонное плечо </w:t>
      </w:r>
      <w:r w:rsidR="00617052">
        <w:rPr>
          <w:rFonts w:ascii="Times New Roman" w:hAnsi="Times New Roman"/>
          <w:sz w:val="24"/>
          <w:szCs w:val="24"/>
        </w:rPr>
        <w:t>-</w:t>
      </w:r>
      <w:r w:rsidRPr="00A4137F">
        <w:rPr>
          <w:rFonts w:ascii="Times New Roman" w:hAnsi="Times New Roman"/>
          <w:sz w:val="24"/>
          <w:szCs w:val="24"/>
        </w:rPr>
        <w:t xml:space="preserve"> 340 км, простой вагона на технических станциях </w:t>
      </w:r>
      <w:r w:rsidR="00617052">
        <w:rPr>
          <w:rFonts w:ascii="Times New Roman" w:hAnsi="Times New Roman"/>
          <w:sz w:val="24"/>
          <w:szCs w:val="24"/>
        </w:rPr>
        <w:t>-</w:t>
      </w:r>
      <w:r w:rsidRPr="00A4137F">
        <w:rPr>
          <w:rFonts w:ascii="Times New Roman" w:hAnsi="Times New Roman"/>
          <w:sz w:val="24"/>
          <w:szCs w:val="24"/>
        </w:rPr>
        <w:t xml:space="preserve"> 4 ч, участковая скорость </w:t>
      </w:r>
      <w:r w:rsidR="00617052">
        <w:rPr>
          <w:rFonts w:ascii="Times New Roman" w:hAnsi="Times New Roman"/>
          <w:sz w:val="24"/>
          <w:szCs w:val="24"/>
        </w:rPr>
        <w:t>-</w:t>
      </w:r>
      <w:r w:rsidRPr="00A4137F">
        <w:rPr>
          <w:rFonts w:ascii="Times New Roman" w:hAnsi="Times New Roman"/>
          <w:sz w:val="24"/>
          <w:szCs w:val="24"/>
        </w:rPr>
        <w:t xml:space="preserve"> 43 км/ч, простой вагона под одной грузовой операцией </w:t>
      </w:r>
      <w:r w:rsidR="00617052">
        <w:rPr>
          <w:rFonts w:ascii="Times New Roman" w:hAnsi="Times New Roman"/>
          <w:sz w:val="24"/>
          <w:szCs w:val="24"/>
        </w:rPr>
        <w:t>-</w:t>
      </w:r>
      <w:r w:rsidRPr="00A4137F">
        <w:rPr>
          <w:rFonts w:ascii="Times New Roman" w:hAnsi="Times New Roman"/>
          <w:sz w:val="24"/>
          <w:szCs w:val="24"/>
        </w:rPr>
        <w:t xml:space="preserve"> 17 ч, коэффициент порожнего пробега </w:t>
      </w:r>
      <w:r w:rsidR="00617052">
        <w:rPr>
          <w:rFonts w:ascii="Times New Roman" w:hAnsi="Times New Roman"/>
          <w:sz w:val="24"/>
          <w:szCs w:val="24"/>
        </w:rPr>
        <w:t>-</w:t>
      </w:r>
      <w:r w:rsidRPr="00A4137F">
        <w:rPr>
          <w:rFonts w:ascii="Times New Roman" w:hAnsi="Times New Roman"/>
          <w:sz w:val="24"/>
          <w:szCs w:val="24"/>
        </w:rPr>
        <w:t xml:space="preserve"> 0,5, коэффициент местной работы - 0,8.</w:t>
      </w:r>
    </w:p>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2900 мм. Ширина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2980 мм. Высота подкладок -200 мм.</w:t>
      </w:r>
    </w:p>
    <w:p w:rsidR="00B06B96" w:rsidRPr="00A4137F" w:rsidRDefault="00B06B96" w:rsidP="00B06B96">
      <w:pPr>
        <w:spacing w:after="0" w:line="240" w:lineRule="auto"/>
        <w:ind w:firstLine="709"/>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20</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B06B96" w:rsidRPr="00A4137F" w:rsidTr="00B06B96">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F012A8"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21</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pStyle w:val="a3"/>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величину участковой скорости по нечетному пути двухпутного участка: длина участка </w:t>
      </w:r>
      <w:r w:rsidR="00617052">
        <w:rPr>
          <w:rFonts w:ascii="Times New Roman" w:hAnsi="Times New Roman"/>
          <w:sz w:val="24"/>
          <w:szCs w:val="24"/>
        </w:rPr>
        <w:t>-</w:t>
      </w:r>
      <w:r w:rsidRPr="00A4137F">
        <w:rPr>
          <w:rFonts w:ascii="Times New Roman" w:hAnsi="Times New Roman"/>
          <w:sz w:val="24"/>
          <w:szCs w:val="24"/>
        </w:rPr>
        <w:t xml:space="preserve"> 178 км; продолжительность стоянок на промежуточных железнодорожных станциях </w:t>
      </w:r>
      <w:r w:rsidR="00617052">
        <w:rPr>
          <w:rFonts w:ascii="Times New Roman" w:hAnsi="Times New Roman"/>
          <w:sz w:val="24"/>
          <w:szCs w:val="24"/>
        </w:rPr>
        <w:t>-</w:t>
      </w:r>
      <w:r w:rsidRPr="00A4137F">
        <w:rPr>
          <w:rFonts w:ascii="Times New Roman" w:hAnsi="Times New Roman"/>
          <w:sz w:val="24"/>
          <w:szCs w:val="24"/>
        </w:rPr>
        <w:t xml:space="preserve"> 0,41 ч; время в движении </w:t>
      </w:r>
      <w:r w:rsidR="00617052">
        <w:rPr>
          <w:rFonts w:ascii="Times New Roman" w:hAnsi="Times New Roman"/>
          <w:sz w:val="24"/>
          <w:szCs w:val="24"/>
        </w:rPr>
        <w:t>-</w:t>
      </w:r>
      <w:r w:rsidRPr="00A4137F">
        <w:rPr>
          <w:rFonts w:ascii="Times New Roman" w:hAnsi="Times New Roman"/>
          <w:sz w:val="24"/>
          <w:szCs w:val="24"/>
        </w:rPr>
        <w:t xml:space="preserve"> 3 ч 50 мин.</w:t>
      </w:r>
    </w:p>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tabs>
          <w:tab w:val="left" w:pos="1029"/>
        </w:tabs>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B06B96" w:rsidRPr="00A4137F" w:rsidRDefault="00B06B96" w:rsidP="00B06B96">
      <w:pPr>
        <w:spacing w:after="0" w:line="240" w:lineRule="auto"/>
        <w:rPr>
          <w:rFonts w:ascii="Times New Roman" w:hAnsi="Times New Roman" w:cs="Times New Roman"/>
          <w:b/>
          <w:sz w:val="28"/>
          <w:szCs w:val="28"/>
        </w:rPr>
      </w:pPr>
      <w:r w:rsidRPr="00A4137F">
        <w:rPr>
          <w:rFonts w:ascii="Times New Roman" w:hAnsi="Times New Roman" w:cs="Times New Roman"/>
          <w:b/>
          <w:sz w:val="28"/>
          <w:szCs w:val="28"/>
        </w:rPr>
        <w:br w:type="page"/>
      </w: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365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265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6,5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49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сбор за хранение груза в вагоне до момента получения грузополучателем на основании исходных данных:</w:t>
      </w:r>
    </w:p>
    <w:p w:rsidR="00B06B96" w:rsidRPr="00A4137F" w:rsidRDefault="00617052" w:rsidP="00B06B96">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вагон прибыл 20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срок доставки истекает 21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груз раскредитован и выдан получателю 25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грузоподъемность вагона 48 тонн.</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0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0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0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0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B06B96" w:rsidRPr="00A4137F" w:rsidRDefault="00B06B96" w:rsidP="00B06B96">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857875" cy="14001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Дан № ООН опасного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1104. Определите:</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наименование опасного груза;</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шифр;</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код;</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код опасности;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транспортную опасность по классификационному шифру;</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аварийной карточки;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виды отправок;</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род подвижного состава;</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знака опасности;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штемпеля опасности, проставляемые на перевозочных документах;</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специальные трафареты на вагоне;</w:t>
      </w:r>
    </w:p>
    <w:p w:rsidR="00612BAF" w:rsidRPr="00612BAF" w:rsidRDefault="00B06B96" w:rsidP="009D0140">
      <w:pPr>
        <w:pStyle w:val="a3"/>
        <w:numPr>
          <w:ilvl w:val="0"/>
          <w:numId w:val="225"/>
        </w:numPr>
        <w:tabs>
          <w:tab w:val="left" w:pos="1014"/>
        </w:tabs>
        <w:spacing w:after="0" w:line="240" w:lineRule="auto"/>
        <w:ind w:left="0" w:firstLine="601"/>
        <w:jc w:val="both"/>
        <w:rPr>
          <w:rFonts w:ascii="Times New Roman" w:hAnsi="Times New Roman"/>
          <w:b/>
          <w:sz w:val="28"/>
          <w:szCs w:val="28"/>
        </w:rPr>
      </w:pPr>
      <w:r w:rsidRPr="00A4137F">
        <w:rPr>
          <w:rFonts w:ascii="Times New Roman" w:hAnsi="Times New Roman"/>
          <w:sz w:val="24"/>
          <w:szCs w:val="24"/>
        </w:rPr>
        <w:t>специальные условия.</w:t>
      </w:r>
    </w:p>
    <w:p w:rsidR="00612BAF" w:rsidRDefault="00612BAF" w:rsidP="00612BAF">
      <w:pPr>
        <w:tabs>
          <w:tab w:val="left" w:pos="1014"/>
        </w:tabs>
        <w:spacing w:after="0" w:line="240" w:lineRule="auto"/>
        <w:jc w:val="both"/>
        <w:rPr>
          <w:rFonts w:ascii="Times New Roman" w:hAnsi="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9"/>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9"/>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jc w:val="both"/>
        <w:rPr>
          <w:rStyle w:val="0pt"/>
          <w:rFonts w:eastAsiaTheme="minorEastAsia"/>
          <w:color w:val="auto"/>
          <w:sz w:val="24"/>
          <w:szCs w:val="24"/>
        </w:rPr>
      </w:pPr>
    </w:p>
    <w:p w:rsidR="00B06B96" w:rsidRPr="00A4137F" w:rsidRDefault="00B06B96" w:rsidP="00B06B96">
      <w:pPr>
        <w:pStyle w:val="a3"/>
        <w:spacing w:after="0" w:line="240" w:lineRule="auto"/>
        <w:ind w:left="34" w:firstLine="567"/>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B06B96" w:rsidRPr="00A4137F" w:rsidRDefault="00B06B96" w:rsidP="00B06B96">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917405" cy="1381125"/>
            <wp:effectExtent l="19050" t="0" r="7145" b="0"/>
            <wp:docPr id="4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7"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1284 мм. Высота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2730 мм. Ширина груза -2940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250 мм.</w:t>
      </w:r>
    </w:p>
    <w:p w:rsidR="00612BAF" w:rsidRDefault="00612BAF"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spacing w:after="0" w:line="240" w:lineRule="auto"/>
        <w:ind w:left="33" w:firstLine="567"/>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spacing w:after="0" w:line="240" w:lineRule="auto"/>
        <w:ind w:left="33" w:firstLine="567"/>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firstLine="567"/>
        <w:jc w:val="both"/>
        <w:rPr>
          <w:rStyle w:val="0pt"/>
          <w:rFonts w:eastAsiaTheme="minorEastAsia"/>
          <w:color w:val="auto"/>
          <w:sz w:val="24"/>
          <w:szCs w:val="24"/>
        </w:rPr>
      </w:pPr>
    </w:p>
    <w:p w:rsidR="00B06B96" w:rsidRPr="00A4137F" w:rsidRDefault="00B06B96" w:rsidP="00B06B96">
      <w:pPr>
        <w:pStyle w:val="a3"/>
        <w:spacing w:after="0" w:line="240" w:lineRule="auto"/>
        <w:ind w:left="33" w:firstLine="567"/>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23318016</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Style w:val="FontStyle43"/>
                <w:sz w:val="16"/>
                <w:szCs w:val="16"/>
              </w:rPr>
              <w:t>3310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3C0CFC"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B06B96" w:rsidRPr="00011B78" w:rsidRDefault="00B06B96" w:rsidP="00B06B96">
      <w:pPr>
        <w:pStyle w:val="a3"/>
        <w:spacing w:after="0" w:line="240" w:lineRule="auto"/>
        <w:ind w:left="0"/>
        <w:jc w:val="center"/>
        <w:rPr>
          <w:rFonts w:ascii="Times New Roman" w:hAnsi="Times New Roman"/>
          <w:b/>
          <w:sz w:val="28"/>
          <w:szCs w:val="24"/>
        </w:rPr>
      </w:pPr>
    </w:p>
    <w:p w:rsidR="00612BAF" w:rsidRDefault="00612BAF">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554986" w:rsidRPr="00581702" w:rsidRDefault="00554986" w:rsidP="002B02FE">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81702">
        <w:rPr>
          <w:rFonts w:ascii="Times New Roman" w:hAnsi="Times New Roman" w:cs="Times New Roman"/>
          <w:b/>
          <w:bCs/>
          <w:color w:val="000000"/>
          <w:sz w:val="28"/>
          <w:szCs w:val="28"/>
        </w:rPr>
        <w:t>4.3</w:t>
      </w:r>
      <w:r w:rsidR="0047493E">
        <w:rPr>
          <w:rFonts w:ascii="Times New Roman" w:hAnsi="Times New Roman" w:cs="Times New Roman"/>
          <w:b/>
          <w:bCs/>
          <w:color w:val="000000"/>
          <w:sz w:val="28"/>
          <w:szCs w:val="28"/>
        </w:rPr>
        <w:t>.</w:t>
      </w:r>
      <w:r w:rsidRPr="00581702">
        <w:rPr>
          <w:rFonts w:ascii="Times New Roman" w:hAnsi="Times New Roman" w:cs="Times New Roman"/>
          <w:b/>
          <w:bCs/>
          <w:color w:val="000000"/>
          <w:sz w:val="28"/>
          <w:szCs w:val="28"/>
        </w:rPr>
        <w:t xml:space="preserve"> Пакет экзаменатора</w:t>
      </w:r>
    </w:p>
    <w:p w:rsidR="00554986" w:rsidRPr="0047493E" w:rsidRDefault="00554986" w:rsidP="002B02FE">
      <w:pPr>
        <w:autoSpaceDE w:val="0"/>
        <w:autoSpaceDN w:val="0"/>
        <w:adjustRightInd w:val="0"/>
        <w:spacing w:after="0" w:line="240" w:lineRule="auto"/>
        <w:ind w:firstLine="720"/>
        <w:rPr>
          <w:rFonts w:ascii="Times New Roman" w:hAnsi="Times New Roman" w:cs="Times New Roman"/>
          <w:b/>
          <w:bCs/>
          <w:color w:val="000000"/>
          <w:sz w:val="28"/>
          <w:szCs w:val="28"/>
        </w:rPr>
      </w:pPr>
      <w:r w:rsidRPr="0047493E">
        <w:rPr>
          <w:rFonts w:ascii="Times New Roman" w:hAnsi="Times New Roman" w:cs="Times New Roman"/>
          <w:b/>
          <w:bCs/>
          <w:color w:val="000000"/>
          <w:sz w:val="28"/>
          <w:szCs w:val="28"/>
        </w:rPr>
        <w:t>4.3.1</w:t>
      </w:r>
      <w:r w:rsidR="0047493E" w:rsidRPr="0047493E">
        <w:rPr>
          <w:rFonts w:ascii="Times New Roman" w:hAnsi="Times New Roman" w:cs="Times New Roman"/>
          <w:b/>
          <w:bCs/>
          <w:color w:val="000000"/>
          <w:sz w:val="28"/>
          <w:szCs w:val="28"/>
        </w:rPr>
        <w:t>.</w:t>
      </w:r>
      <w:r w:rsidRPr="0047493E">
        <w:rPr>
          <w:rFonts w:ascii="Times New Roman" w:hAnsi="Times New Roman" w:cs="Times New Roman"/>
          <w:b/>
          <w:bCs/>
          <w:color w:val="000000"/>
          <w:sz w:val="28"/>
          <w:szCs w:val="28"/>
        </w:rPr>
        <w:t xml:space="preserve"> Условия</w:t>
      </w:r>
    </w:p>
    <w:p w:rsidR="0047493E" w:rsidRPr="0047493E" w:rsidRDefault="00C131B2" w:rsidP="0047493E">
      <w:pPr>
        <w:tabs>
          <w:tab w:val="left" w:pos="1134"/>
        </w:tabs>
        <w:spacing w:after="0" w:line="240" w:lineRule="auto"/>
        <w:ind w:firstLine="709"/>
        <w:jc w:val="both"/>
        <w:rPr>
          <w:rFonts w:ascii="Times New Roman" w:hAnsi="Times New Roman" w:cs="Times New Roman"/>
          <w:sz w:val="28"/>
          <w:szCs w:val="28"/>
        </w:rPr>
      </w:pPr>
      <w:r w:rsidRPr="00C131B2">
        <w:rPr>
          <w:rFonts w:ascii="Times New Roman" w:hAnsi="Times New Roman" w:cs="Times New Roman"/>
          <w:sz w:val="28"/>
          <w:szCs w:val="28"/>
        </w:rPr>
        <w:t>Количество вариантов каждого задания/пакетов заданий для экзаменующегося</w:t>
      </w:r>
      <w:r w:rsidR="0047493E" w:rsidRPr="0047493E">
        <w:rPr>
          <w:rFonts w:ascii="Times New Roman" w:hAnsi="Times New Roman" w:cs="Times New Roman"/>
          <w:sz w:val="28"/>
          <w:szCs w:val="28"/>
        </w:rPr>
        <w:t>: 25</w:t>
      </w:r>
      <w:r w:rsidR="00D467F2">
        <w:rPr>
          <w:rFonts w:ascii="Times New Roman" w:hAnsi="Times New Roman" w:cs="Times New Roman"/>
          <w:sz w:val="28"/>
          <w:szCs w:val="28"/>
        </w:rPr>
        <w:t xml:space="preserve"> вариантов (100 заданий).</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sidRPr="00D467F2">
        <w:rPr>
          <w:rFonts w:ascii="Times New Roman" w:hAnsi="Times New Roman" w:cs="Times New Roman"/>
          <w:sz w:val="28"/>
          <w:szCs w:val="28"/>
        </w:rPr>
        <w:t>Время выполнения каждого задания</w:t>
      </w:r>
      <w:r>
        <w:rPr>
          <w:rFonts w:ascii="Times New Roman" w:hAnsi="Times New Roman" w:cs="Times New Roman"/>
          <w:sz w:val="28"/>
          <w:szCs w:val="28"/>
        </w:rPr>
        <w:t xml:space="preserve"> и максимальное время на комплексный экзамен (квалификационный)</w:t>
      </w:r>
      <w:r w:rsidR="0047493E" w:rsidRPr="0047493E">
        <w:rPr>
          <w:rFonts w:ascii="Times New Roman" w:hAnsi="Times New Roman" w:cs="Times New Roman"/>
          <w:sz w:val="28"/>
          <w:szCs w:val="28"/>
        </w:rPr>
        <w:t>:</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№1 </w:t>
      </w:r>
      <w:r w:rsidR="00617052">
        <w:rPr>
          <w:rFonts w:ascii="Times New Roman" w:hAnsi="Times New Roman" w:cs="Times New Roman"/>
          <w:sz w:val="28"/>
          <w:szCs w:val="28"/>
        </w:rPr>
        <w:t>-</w:t>
      </w:r>
      <w:r>
        <w:rPr>
          <w:rFonts w:ascii="Times New Roman" w:hAnsi="Times New Roman" w:cs="Times New Roman"/>
          <w:sz w:val="28"/>
          <w:szCs w:val="28"/>
        </w:rPr>
        <w:t xml:space="preserve"> 15 мин;</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№2 </w:t>
      </w:r>
      <w:r w:rsidR="00617052">
        <w:rPr>
          <w:rFonts w:ascii="Times New Roman" w:hAnsi="Times New Roman" w:cs="Times New Roman"/>
          <w:sz w:val="28"/>
          <w:szCs w:val="28"/>
        </w:rPr>
        <w:t>-</w:t>
      </w:r>
      <w:r>
        <w:rPr>
          <w:rFonts w:ascii="Times New Roman" w:hAnsi="Times New Roman" w:cs="Times New Roman"/>
          <w:sz w:val="28"/>
          <w:szCs w:val="28"/>
        </w:rPr>
        <w:t xml:space="preserve"> 10 мин;</w:t>
      </w:r>
    </w:p>
    <w:p w:rsidR="00D467F2" w:rsidRDefault="00D467F2" w:rsidP="00D46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№3 </w:t>
      </w:r>
      <w:r w:rsidR="00617052">
        <w:rPr>
          <w:rFonts w:ascii="Times New Roman" w:hAnsi="Times New Roman" w:cs="Times New Roman"/>
          <w:sz w:val="28"/>
          <w:szCs w:val="28"/>
        </w:rPr>
        <w:t>-</w:t>
      </w:r>
      <w:r>
        <w:rPr>
          <w:rFonts w:ascii="Times New Roman" w:hAnsi="Times New Roman" w:cs="Times New Roman"/>
          <w:sz w:val="28"/>
          <w:szCs w:val="28"/>
        </w:rPr>
        <w:t xml:space="preserve"> 15 мин;</w:t>
      </w:r>
    </w:p>
    <w:p w:rsidR="00D467F2" w:rsidRDefault="00D467F2" w:rsidP="00D46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№4 </w:t>
      </w:r>
      <w:r w:rsidR="00617052">
        <w:rPr>
          <w:rFonts w:ascii="Times New Roman" w:hAnsi="Times New Roman" w:cs="Times New Roman"/>
          <w:sz w:val="28"/>
          <w:szCs w:val="28"/>
        </w:rPr>
        <w:t>-</w:t>
      </w:r>
      <w:r>
        <w:rPr>
          <w:rFonts w:ascii="Times New Roman" w:hAnsi="Times New Roman" w:cs="Times New Roman"/>
          <w:sz w:val="28"/>
          <w:szCs w:val="28"/>
        </w:rPr>
        <w:t xml:space="preserve"> 20 мин.</w:t>
      </w:r>
    </w:p>
    <w:p w:rsidR="0047493E" w:rsidRPr="0047493E"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на экзамен </w:t>
      </w:r>
      <w:r w:rsidR="00617052">
        <w:rPr>
          <w:rFonts w:ascii="Times New Roman" w:hAnsi="Times New Roman" w:cs="Times New Roman"/>
          <w:sz w:val="28"/>
          <w:szCs w:val="28"/>
        </w:rPr>
        <w:t>-</w:t>
      </w:r>
      <w:r>
        <w:rPr>
          <w:rFonts w:ascii="Times New Roman" w:hAnsi="Times New Roman" w:cs="Times New Roman"/>
          <w:sz w:val="28"/>
          <w:szCs w:val="28"/>
        </w:rPr>
        <w:t xml:space="preserve"> </w:t>
      </w:r>
      <w:r w:rsidR="0047493E" w:rsidRPr="0047493E">
        <w:rPr>
          <w:rFonts w:ascii="Times New Roman" w:hAnsi="Times New Roman" w:cs="Times New Roman"/>
          <w:sz w:val="28"/>
          <w:szCs w:val="28"/>
        </w:rPr>
        <w:t>60 мин.</w:t>
      </w:r>
    </w:p>
    <w:p w:rsidR="0047493E" w:rsidRPr="0047493E" w:rsidRDefault="0047493E" w:rsidP="0047493E">
      <w:pPr>
        <w:tabs>
          <w:tab w:val="left" w:pos="1134"/>
        </w:tabs>
        <w:spacing w:after="0" w:line="240" w:lineRule="auto"/>
        <w:ind w:firstLine="709"/>
        <w:jc w:val="both"/>
        <w:rPr>
          <w:rFonts w:ascii="Times New Roman" w:hAnsi="Times New Roman" w:cs="Times New Roman"/>
          <w:sz w:val="28"/>
          <w:szCs w:val="28"/>
        </w:rPr>
      </w:pPr>
      <w:r w:rsidRPr="0047493E">
        <w:rPr>
          <w:rFonts w:ascii="Times New Roman" w:hAnsi="Times New Roman" w:cs="Times New Roman"/>
          <w:sz w:val="28"/>
          <w:szCs w:val="28"/>
        </w:rPr>
        <w:t>Оборудование: ноутбук, инструкции</w:t>
      </w:r>
    </w:p>
    <w:p w:rsidR="0047493E" w:rsidRPr="0047493E" w:rsidRDefault="0047493E" w:rsidP="0047493E">
      <w:pPr>
        <w:tabs>
          <w:tab w:val="left" w:pos="1134"/>
        </w:tabs>
        <w:spacing w:after="0" w:line="240" w:lineRule="auto"/>
        <w:ind w:firstLine="709"/>
        <w:jc w:val="both"/>
        <w:rPr>
          <w:rFonts w:ascii="Times New Roman" w:hAnsi="Times New Roman" w:cs="Times New Roman"/>
          <w:b/>
          <w:sz w:val="28"/>
          <w:szCs w:val="28"/>
        </w:rPr>
      </w:pPr>
    </w:p>
    <w:p w:rsidR="00E01AE2" w:rsidRPr="00E01AE2" w:rsidRDefault="00E01AE2" w:rsidP="00E01AE2">
      <w:pPr>
        <w:widowControl w:val="0"/>
        <w:tabs>
          <w:tab w:val="left" w:pos="1134"/>
        </w:tabs>
        <w:spacing w:after="0" w:line="240" w:lineRule="auto"/>
        <w:ind w:firstLine="709"/>
        <w:jc w:val="both"/>
        <w:rPr>
          <w:rFonts w:ascii="Times New Roman" w:hAnsi="Times New Roman" w:cs="Times New Roman"/>
          <w:b/>
          <w:sz w:val="28"/>
          <w:szCs w:val="28"/>
        </w:rPr>
      </w:pPr>
      <w:r w:rsidRPr="00E01AE2">
        <w:rPr>
          <w:rFonts w:ascii="Times New Roman" w:hAnsi="Times New Roman" w:cs="Times New Roman"/>
          <w:b/>
          <w:sz w:val="28"/>
          <w:szCs w:val="28"/>
        </w:rPr>
        <w:t>Литература для обучающегося:</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E01AE2" w:rsidRPr="00E01AE2" w:rsidRDefault="00E01AE2" w:rsidP="00E01AE2">
      <w:pPr>
        <w:widowControl w:val="0"/>
        <w:tabs>
          <w:tab w:val="left" w:pos="993"/>
        </w:tabs>
        <w:spacing w:after="0" w:line="240" w:lineRule="auto"/>
        <w:ind w:firstLine="709"/>
        <w:jc w:val="both"/>
        <w:rPr>
          <w:rFonts w:ascii="Times New Roman" w:hAnsi="Times New Roman" w:cs="Times New Roman"/>
          <w:b/>
          <w:sz w:val="28"/>
          <w:szCs w:val="28"/>
        </w:rPr>
      </w:pPr>
      <w:r w:rsidRPr="00E01AE2">
        <w:rPr>
          <w:rFonts w:ascii="Times New Roman" w:hAnsi="Times New Roman" w:cs="Times New Roman"/>
          <w:b/>
          <w:sz w:val="28"/>
          <w:szCs w:val="28"/>
        </w:rPr>
        <w:t>Справочная литература:</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7493E" w:rsidRPr="0047493E" w:rsidRDefault="0047493E" w:rsidP="0047493E">
      <w:pPr>
        <w:pStyle w:val="2"/>
        <w:spacing w:before="0"/>
        <w:ind w:firstLine="709"/>
        <w:jc w:val="both"/>
        <w:rPr>
          <w:rFonts w:ascii="Times New Roman" w:hAnsi="Times New Roman"/>
          <w:i/>
          <w:color w:val="auto"/>
          <w:sz w:val="28"/>
          <w:szCs w:val="28"/>
          <w:u w:val="single"/>
        </w:rPr>
      </w:pP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4B031D">
        <w:rPr>
          <w:rFonts w:ascii="Times New Roman" w:eastAsiaTheme="majorEastAsia" w:hAnsi="Times New Roman" w:cs="Times New Roman"/>
          <w:b/>
          <w:bCs/>
          <w:sz w:val="28"/>
          <w:szCs w:val="28"/>
          <w:u w:val="single"/>
          <w:lang w:eastAsia="en-US"/>
        </w:rPr>
        <w:t>Критерии оценки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Рекомендуется применять следующие критерии оценок:</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«отлично»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w:t>
      </w:r>
      <w:r w:rsidR="00282031">
        <w:rPr>
          <w:rFonts w:ascii="Times New Roman" w:eastAsiaTheme="majorEastAsia" w:hAnsi="Times New Roman" w:cs="Times New Roman"/>
          <w:bCs/>
          <w:sz w:val="28"/>
          <w:szCs w:val="28"/>
          <w:lang w:eastAsia="en-US"/>
        </w:rPr>
        <w:t>ю</w:t>
      </w:r>
      <w:r w:rsidRPr="004B031D">
        <w:rPr>
          <w:rFonts w:ascii="Times New Roman" w:eastAsiaTheme="majorEastAsia" w:hAnsi="Times New Roman" w:cs="Times New Roman"/>
          <w:bCs/>
          <w:sz w:val="28"/>
          <w:szCs w:val="28"/>
          <w:lang w:eastAsia="en-US"/>
        </w:rPr>
        <w:t>т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 четко, полно излагают ответ;</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отвечают на дополнительные вопросы;</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«хорошо»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прочные знания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владеют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отвечают на дополнительные вопросы; </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знания основного программного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 научной терминологии допускают ошибки;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«неудовлетворительно»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владеют всей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обрывочные знания теории;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Результатом оценивания </w:t>
      </w:r>
      <w:r w:rsidR="00051368">
        <w:rPr>
          <w:rFonts w:ascii="Times New Roman" w:eastAsiaTheme="majorEastAsia" w:hAnsi="Times New Roman" w:cs="Times New Roman"/>
          <w:bCs/>
          <w:sz w:val="28"/>
          <w:szCs w:val="28"/>
          <w:lang w:eastAsia="en-US"/>
        </w:rPr>
        <w:t xml:space="preserve">комплексного </w:t>
      </w:r>
      <w:r w:rsidR="00051368" w:rsidRPr="004B031D">
        <w:rPr>
          <w:rFonts w:ascii="Times New Roman" w:eastAsiaTheme="majorEastAsia" w:hAnsi="Times New Roman" w:cs="Times New Roman"/>
          <w:bCs/>
          <w:sz w:val="28"/>
          <w:szCs w:val="28"/>
          <w:lang w:eastAsia="en-US"/>
        </w:rPr>
        <w:t xml:space="preserve">экзамена </w:t>
      </w:r>
      <w:r w:rsidR="00051368">
        <w:rPr>
          <w:rFonts w:ascii="Times New Roman" w:eastAsiaTheme="majorEastAsia" w:hAnsi="Times New Roman" w:cs="Times New Roman"/>
          <w:bCs/>
          <w:sz w:val="28"/>
          <w:szCs w:val="28"/>
          <w:lang w:eastAsia="en-US"/>
        </w:rPr>
        <w:t xml:space="preserve">(квалификационного) </w:t>
      </w:r>
      <w:r w:rsidRPr="004B031D">
        <w:rPr>
          <w:rFonts w:ascii="Times New Roman" w:eastAsiaTheme="majorEastAsia" w:hAnsi="Times New Roman" w:cs="Times New Roman"/>
          <w:bCs/>
          <w:sz w:val="28"/>
          <w:szCs w:val="28"/>
          <w:lang w:eastAsia="en-US"/>
        </w:rPr>
        <w:t xml:space="preserve">является однозначное </w:t>
      </w:r>
      <w:r w:rsidR="00DE020F" w:rsidRPr="00737FF5">
        <w:rPr>
          <w:rFonts w:ascii="Times New Roman" w:hAnsi="Times New Roman" w:cs="Times New Roman"/>
          <w:sz w:val="28"/>
          <w:szCs w:val="28"/>
        </w:rPr>
        <w:t>решение: «</w:t>
      </w:r>
      <w:r w:rsidR="00DE020F" w:rsidRPr="00737FF5">
        <w:rPr>
          <w:rFonts w:ascii="Times New Roman" w:hAnsi="Times New Roman" w:cs="Times New Roman"/>
          <w:i/>
          <w:sz w:val="28"/>
          <w:szCs w:val="28"/>
        </w:rPr>
        <w:t>Вид профессиональной деятельности освоен / не освоен</w:t>
      </w:r>
      <w:r w:rsidR="00DE020F" w:rsidRPr="00737FF5">
        <w:rPr>
          <w:rFonts w:ascii="Times New Roman" w:hAnsi="Times New Roman" w:cs="Times New Roman"/>
          <w:sz w:val="28"/>
          <w:szCs w:val="28"/>
        </w:rPr>
        <w:t>»</w:t>
      </w:r>
      <w:r w:rsidR="00DE020F">
        <w:rPr>
          <w:rFonts w:ascii="Times New Roman" w:hAnsi="Times New Roman" w:cs="Times New Roman"/>
          <w:sz w:val="28"/>
          <w:szCs w:val="28"/>
        </w:rPr>
        <w:t>.</w:t>
      </w:r>
    </w:p>
    <w:p w:rsid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776441" w:rsidRPr="008D2F0E" w:rsidRDefault="00776441" w:rsidP="004B031D">
      <w:pPr>
        <w:autoSpaceDE w:val="0"/>
        <w:autoSpaceDN w:val="0"/>
        <w:adjustRightInd w:val="0"/>
        <w:spacing w:after="0" w:line="240" w:lineRule="auto"/>
        <w:ind w:firstLine="720"/>
        <w:rPr>
          <w:rFonts w:ascii="Times New Roman" w:hAnsi="Times New Roman"/>
          <w:b/>
          <w:bCs/>
          <w:sz w:val="28"/>
          <w:szCs w:val="28"/>
        </w:rPr>
      </w:pPr>
      <w:r w:rsidRPr="008D2F0E">
        <w:rPr>
          <w:rFonts w:ascii="Times New Roman" w:hAnsi="Times New Roman"/>
          <w:b/>
          <w:bCs/>
          <w:sz w:val="28"/>
          <w:szCs w:val="28"/>
        </w:rPr>
        <w:t>4.3.2. Выполнение задания</w:t>
      </w:r>
    </w:p>
    <w:p w:rsidR="00776441" w:rsidRPr="008D2F0E" w:rsidRDefault="00776441" w:rsidP="008D2F0E">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1) Ход выполнения задания</w:t>
      </w:r>
    </w:p>
    <w:p w:rsidR="008D2F0E" w:rsidRDefault="008D2F0E" w:rsidP="008D2F0E">
      <w:pPr>
        <w:autoSpaceDE w:val="0"/>
        <w:autoSpaceDN w:val="0"/>
        <w:adjustRightInd w:val="0"/>
        <w:spacing w:after="0" w:line="240" w:lineRule="auto"/>
        <w:ind w:firstLine="720"/>
        <w:rPr>
          <w:rFonts w:ascii="Times New Roman" w:hAnsi="Times New Roman"/>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D51520" w:rsidTr="00F2378C">
        <w:trPr>
          <w:trHeight w:val="415"/>
        </w:trPr>
        <w:tc>
          <w:tcPr>
            <w:tcW w:w="1701"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Коды проверяемых компетенций</w:t>
            </w:r>
          </w:p>
        </w:tc>
        <w:tc>
          <w:tcPr>
            <w:tcW w:w="7088"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Показатели оценки результата</w:t>
            </w:r>
          </w:p>
        </w:tc>
        <w:tc>
          <w:tcPr>
            <w:tcW w:w="1417"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Оценка (да / нет)</w:t>
            </w: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1.1</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b w:val="0"/>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Fonts w:ascii="Times New Roman" w:hAnsi="Times New Roman" w:cs="Times New Roman"/>
                <w:sz w:val="24"/>
                <w:szCs w:val="24"/>
              </w:rPr>
              <w:t>ПК 1.2</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sz w:val="24"/>
                <w:szCs w:val="24"/>
              </w:rPr>
            </w:pPr>
            <w:r w:rsidRPr="00D51520">
              <w:rPr>
                <w:rFonts w:ascii="Times New Roman" w:hAnsi="Times New Roman"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1.3</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b w:val="0"/>
                <w:sz w:val="24"/>
                <w:szCs w:val="24"/>
              </w:rPr>
              <w:t>Оформлять документы, регламентирующие организацию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2.1</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2.2</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2.3</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3.1</w:t>
            </w:r>
          </w:p>
        </w:tc>
        <w:tc>
          <w:tcPr>
            <w:tcW w:w="7088" w:type="dxa"/>
          </w:tcPr>
          <w:p w:rsidR="00D51520" w:rsidRPr="00D51520" w:rsidRDefault="00D51520" w:rsidP="00282031">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3.2</w:t>
            </w:r>
          </w:p>
        </w:tc>
        <w:tc>
          <w:tcPr>
            <w:tcW w:w="7088" w:type="dxa"/>
          </w:tcPr>
          <w:p w:rsidR="00D51520" w:rsidRPr="00D51520" w:rsidRDefault="00D51520" w:rsidP="00282031">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3.3</w:t>
            </w:r>
          </w:p>
        </w:tc>
        <w:tc>
          <w:tcPr>
            <w:tcW w:w="7088" w:type="dxa"/>
          </w:tcPr>
          <w:p w:rsidR="00D51520" w:rsidRPr="00D51520" w:rsidRDefault="00D51520" w:rsidP="00D51520">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OK 01</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Выбирать способы решения задач профессиональной деятельности применительно к различным контекстам</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02</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03</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04</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Эффективно взаимодействовать и работать в коллективе и команде</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05</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09</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Пользоваться профессиональной документацией на государственном и иностранном языках</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8D2F0E" w:rsidRDefault="008D2F0E" w:rsidP="008D2F0E">
      <w:pPr>
        <w:autoSpaceDE w:val="0"/>
        <w:autoSpaceDN w:val="0"/>
        <w:adjustRightInd w:val="0"/>
        <w:spacing w:after="0" w:line="240" w:lineRule="auto"/>
        <w:ind w:firstLine="720"/>
        <w:rPr>
          <w:rFonts w:ascii="Times New Roman" w:hAnsi="Times New Roman"/>
          <w:bCs/>
          <w:i/>
          <w:sz w:val="28"/>
          <w:szCs w:val="28"/>
        </w:rPr>
      </w:pPr>
    </w:p>
    <w:p w:rsidR="00776441" w:rsidRDefault="00776441" w:rsidP="008D2F0E">
      <w:pPr>
        <w:autoSpaceDE w:val="0"/>
        <w:autoSpaceDN w:val="0"/>
        <w:adjustRightInd w:val="0"/>
        <w:spacing w:after="0" w:line="240" w:lineRule="auto"/>
        <w:ind w:firstLine="720"/>
        <w:rPr>
          <w:rFonts w:ascii="Times New Roman" w:hAnsi="Times New Roman"/>
          <w:sz w:val="28"/>
          <w:szCs w:val="28"/>
        </w:rPr>
      </w:pPr>
      <w:r w:rsidRPr="008D2F0E">
        <w:rPr>
          <w:rFonts w:ascii="Times New Roman" w:hAnsi="Times New Roman"/>
          <w:bCs/>
          <w:sz w:val="28"/>
          <w:szCs w:val="28"/>
        </w:rPr>
        <w:t>2) Подготовленный продукт / осуществленный процесс</w:t>
      </w:r>
      <w:r w:rsidRPr="008D2F0E">
        <w:rPr>
          <w:rFonts w:ascii="Times New Roman" w:hAnsi="Times New Roman"/>
          <w:sz w:val="28"/>
          <w:szCs w:val="28"/>
        </w:rPr>
        <w:t>:</w:t>
      </w:r>
    </w:p>
    <w:p w:rsidR="008D2F0E" w:rsidRPr="008D2F0E" w:rsidRDefault="008D2F0E" w:rsidP="008D2F0E">
      <w:pPr>
        <w:autoSpaceDE w:val="0"/>
        <w:autoSpaceDN w:val="0"/>
        <w:adjustRightInd w:val="0"/>
        <w:spacing w:after="0" w:line="240" w:lineRule="auto"/>
        <w:ind w:firstLine="720"/>
        <w:rPr>
          <w:rFonts w:ascii="Times New Roman" w:hAnsi="Times New Roman"/>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F2378C" w:rsidTr="00F2378C">
        <w:trPr>
          <w:trHeight w:val="531"/>
        </w:trPr>
        <w:tc>
          <w:tcPr>
            <w:tcW w:w="1701"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Коды проверяемых компетенций</w:t>
            </w:r>
          </w:p>
        </w:tc>
        <w:tc>
          <w:tcPr>
            <w:tcW w:w="7088"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Показатели оценки результата</w:t>
            </w:r>
          </w:p>
        </w:tc>
        <w:tc>
          <w:tcPr>
            <w:tcW w:w="1417"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Оценка (да / нет)</w:t>
            </w: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1.1</w:t>
            </w:r>
          </w:p>
        </w:tc>
        <w:tc>
          <w:tcPr>
            <w:tcW w:w="7088" w:type="dxa"/>
          </w:tcPr>
          <w:p w:rsidR="00F2378C" w:rsidRPr="00F2378C" w:rsidRDefault="00F2378C" w:rsidP="00282031">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F2378C" w:rsidRPr="00F2378C" w:rsidRDefault="00F2378C" w:rsidP="00282031">
            <w:pPr>
              <w:widowControl w:val="0"/>
              <w:autoSpaceDE w:val="0"/>
              <w:autoSpaceDN w:val="0"/>
              <w:adjustRightInd w:val="0"/>
              <w:spacing w:after="0" w:line="240" w:lineRule="auto"/>
              <w:jc w:val="both"/>
              <w:rPr>
                <w:rFonts w:ascii="Times New Roman" w:hAnsi="Times New Roman" w:cs="Times New Roman"/>
                <w:sz w:val="24"/>
                <w:szCs w:val="24"/>
              </w:rPr>
            </w:pPr>
            <w:r w:rsidRPr="00F2378C">
              <w:rPr>
                <w:rFonts w:ascii="Times New Roman" w:hAnsi="Times New Roman"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Fonts w:ascii="Times New Roman" w:hAnsi="Times New Roman" w:cs="Times New Roman"/>
                <w:sz w:val="24"/>
                <w:szCs w:val="24"/>
              </w:rPr>
              <w:t>ПК 1.2</w:t>
            </w:r>
          </w:p>
        </w:tc>
        <w:tc>
          <w:tcPr>
            <w:tcW w:w="7088" w:type="dxa"/>
          </w:tcPr>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F2378C" w:rsidRPr="00F2378C" w:rsidRDefault="00F2378C" w:rsidP="00282031">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1.3</w:t>
            </w:r>
          </w:p>
        </w:tc>
        <w:tc>
          <w:tcPr>
            <w:tcW w:w="7088" w:type="dxa"/>
          </w:tcPr>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F2378C" w:rsidRPr="00F2378C" w:rsidRDefault="00F2378C" w:rsidP="00282031">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выполнение графиков обработки поездов различных категорий</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2.1</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самостоятельный поиск необходимой информации;</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построения графика движения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оптимального варианта плана формирования грузовых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расчет показателей плана формирования грузовых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2.2</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требований безопасности при построении графика движения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2.3</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оформление перевозок пассажиров и багажа;</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умение пользоваться планом формирования грузовых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анализа эксплуатационной работы;</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демонстрация знаний методом диспетчерского регулирования движения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3.1</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провозных платежей при различных условиях перевозки;</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заполнения перевозочных документов;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3.2</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3.3</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8D2F0E" w:rsidRDefault="008D2F0E" w:rsidP="008D2F0E">
      <w:pPr>
        <w:autoSpaceDE w:val="0"/>
        <w:autoSpaceDN w:val="0"/>
        <w:adjustRightInd w:val="0"/>
        <w:spacing w:after="0" w:line="240" w:lineRule="auto"/>
        <w:ind w:firstLine="720"/>
        <w:rPr>
          <w:rFonts w:ascii="Times New Roman" w:hAnsi="Times New Roman"/>
          <w:bCs/>
          <w:i/>
          <w:sz w:val="28"/>
          <w:szCs w:val="28"/>
        </w:rPr>
      </w:pPr>
    </w:p>
    <w:p w:rsidR="00776441" w:rsidRDefault="00776441" w:rsidP="008D2F0E">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3) Устное обоснование результатов работы</w:t>
      </w:r>
      <w:r w:rsidRPr="008D2F0E">
        <w:rPr>
          <w:rStyle w:val="a7"/>
          <w:rFonts w:ascii="Times New Roman" w:hAnsi="Times New Roman"/>
          <w:bCs/>
          <w:sz w:val="28"/>
          <w:szCs w:val="28"/>
        </w:rPr>
        <w:footnoteReference w:id="7"/>
      </w:r>
      <w:r w:rsidRPr="008D2F0E">
        <w:rPr>
          <w:rFonts w:ascii="Times New Roman" w:hAnsi="Times New Roman"/>
          <w:bCs/>
          <w:sz w:val="28"/>
          <w:szCs w:val="28"/>
        </w:rPr>
        <w:t>:</w:t>
      </w:r>
    </w:p>
    <w:p w:rsidR="008D2F0E" w:rsidRPr="008D2F0E" w:rsidRDefault="008D2F0E" w:rsidP="008D2F0E">
      <w:pPr>
        <w:autoSpaceDE w:val="0"/>
        <w:autoSpaceDN w:val="0"/>
        <w:adjustRightInd w:val="0"/>
        <w:spacing w:after="0" w:line="240" w:lineRule="auto"/>
        <w:ind w:firstLine="720"/>
        <w:rPr>
          <w:rFonts w:ascii="Times New Roman" w:hAnsi="Times New Roman"/>
          <w:bCs/>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E46CC6" w:rsidTr="00F2378C">
        <w:trPr>
          <w:trHeight w:val="505"/>
        </w:trPr>
        <w:tc>
          <w:tcPr>
            <w:tcW w:w="1701"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Коды проверяемых компетенций</w:t>
            </w:r>
          </w:p>
        </w:tc>
        <w:tc>
          <w:tcPr>
            <w:tcW w:w="7088"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Показатели оценки результата</w:t>
            </w:r>
          </w:p>
        </w:tc>
        <w:tc>
          <w:tcPr>
            <w:tcW w:w="1417"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Оценка (да / нет)</w:t>
            </w: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составляет план действия; определяет необходимые ресурсы; </w:t>
            </w:r>
          </w:p>
          <w:p w:rsidR="00E46CC6" w:rsidRPr="00E46CC6" w:rsidRDefault="00E46CC6" w:rsidP="00282031">
            <w:pPr>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обучающийся определяет задачи для поиска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определяет необходимые источники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планирует процесс поиска;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оценивает практическую значимость результатов поиска;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оформляет результаты поиска</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03</w:t>
            </w:r>
          </w:p>
        </w:tc>
        <w:tc>
          <w:tcPr>
            <w:tcW w:w="7088" w:type="dxa"/>
          </w:tcPr>
          <w:p w:rsidR="00E46CC6" w:rsidRPr="00E46CC6" w:rsidRDefault="00E46CC6" w:rsidP="00282031">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E46CC6" w:rsidRPr="00E46CC6" w:rsidRDefault="00E46CC6" w:rsidP="00282031">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E46CC6" w:rsidRPr="00E46CC6" w:rsidRDefault="00E46CC6" w:rsidP="00282031">
            <w:pPr>
              <w:tabs>
                <w:tab w:val="left" w:pos="0"/>
              </w:tabs>
              <w:spacing w:after="0" w:line="240" w:lineRule="auto"/>
              <w:jc w:val="both"/>
              <w:rPr>
                <w:rFonts w:ascii="Times New Roman" w:hAnsi="Times New Roman" w:cs="Times New Roman"/>
                <w:bCs/>
                <w:iCs/>
                <w:sz w:val="24"/>
                <w:szCs w:val="24"/>
              </w:rPr>
            </w:pPr>
            <w:r w:rsidRPr="00E46CC6">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E46CC6" w:rsidRPr="00E46CC6" w:rsidRDefault="00E46CC6" w:rsidP="00282031">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05</w:t>
            </w:r>
          </w:p>
        </w:tc>
        <w:tc>
          <w:tcPr>
            <w:tcW w:w="7088" w:type="dxa"/>
          </w:tcPr>
          <w:p w:rsidR="00E46CC6" w:rsidRPr="00E46CC6" w:rsidRDefault="00E46CC6" w:rsidP="00282031">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pStyle w:val="31"/>
              <w:shd w:val="clear" w:color="auto" w:fill="auto"/>
              <w:tabs>
                <w:tab w:val="left" w:pos="0"/>
              </w:tabs>
              <w:spacing w:after="0" w:line="240" w:lineRule="auto"/>
              <w:jc w:val="center"/>
              <w:rPr>
                <w:rStyle w:val="91"/>
                <w:b w:val="0"/>
                <w:color w:val="auto"/>
                <w:sz w:val="24"/>
                <w:szCs w:val="24"/>
              </w:rPr>
            </w:pPr>
            <w:r w:rsidRPr="00E46CC6">
              <w:rPr>
                <w:rStyle w:val="91"/>
                <w:b w:val="0"/>
                <w:color w:val="auto"/>
                <w:sz w:val="24"/>
                <w:szCs w:val="24"/>
              </w:rPr>
              <w:t>ОК 09</w:t>
            </w:r>
          </w:p>
        </w:tc>
        <w:tc>
          <w:tcPr>
            <w:tcW w:w="7088" w:type="dxa"/>
          </w:tcPr>
          <w:p w:rsidR="00E46CC6" w:rsidRPr="00E46CC6" w:rsidRDefault="00E46CC6" w:rsidP="00282031">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E46CC6">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E46CC6" w:rsidRPr="00E46CC6" w:rsidRDefault="00E46CC6" w:rsidP="00282031">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E46CC6">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9C6567" w:rsidRDefault="009C6567">
      <w:pPr>
        <w:rPr>
          <w:rFonts w:ascii="Times New Roman" w:hAnsi="Times New Roman" w:cs="Times New Roman"/>
          <w:b/>
          <w:bCs/>
          <w:sz w:val="28"/>
          <w:szCs w:val="28"/>
        </w:rPr>
      </w:pPr>
      <w:r>
        <w:rPr>
          <w:rFonts w:ascii="Times New Roman" w:hAnsi="Times New Roman" w:cs="Times New Roman"/>
          <w:b/>
          <w:bCs/>
          <w:sz w:val="28"/>
          <w:szCs w:val="28"/>
        </w:rPr>
        <w:br w:type="page"/>
      </w:r>
    </w:p>
    <w:p w:rsidR="009C6567" w:rsidRPr="002C5472" w:rsidRDefault="009C6567" w:rsidP="002C5472">
      <w:pPr>
        <w:autoSpaceDE w:val="0"/>
        <w:autoSpaceDN w:val="0"/>
        <w:adjustRightInd w:val="0"/>
        <w:spacing w:after="0" w:line="240" w:lineRule="auto"/>
        <w:ind w:firstLine="709"/>
        <w:jc w:val="center"/>
        <w:rPr>
          <w:rFonts w:ascii="Times New Roman" w:hAnsi="Times New Roman" w:cs="Times New Roman"/>
          <w:b/>
          <w:bCs/>
          <w:sz w:val="28"/>
          <w:szCs w:val="28"/>
        </w:rPr>
      </w:pPr>
      <w:r w:rsidRPr="002C5472">
        <w:rPr>
          <w:rFonts w:ascii="Times New Roman" w:hAnsi="Times New Roman" w:cs="Times New Roman"/>
          <w:b/>
          <w:bCs/>
          <w:sz w:val="28"/>
          <w:szCs w:val="28"/>
        </w:rPr>
        <w:t>5. Оценочная ведомость по профессиональному модулю</w:t>
      </w:r>
    </w:p>
    <w:p w:rsidR="00915CF4" w:rsidRPr="002C5472" w:rsidRDefault="00915CF4" w:rsidP="00FE6455">
      <w:pPr>
        <w:spacing w:after="0" w:line="240" w:lineRule="auto"/>
        <w:jc w:val="center"/>
        <w:rPr>
          <w:rFonts w:ascii="Times New Roman" w:hAnsi="Times New Roman" w:cs="Times New Roman"/>
          <w:b/>
          <w:sz w:val="28"/>
          <w:szCs w:val="28"/>
        </w:rPr>
      </w:pPr>
    </w:p>
    <w:p w:rsidR="00FE6455" w:rsidRPr="002C5472" w:rsidRDefault="00FE6455" w:rsidP="00FE6455">
      <w:pPr>
        <w:spacing w:after="0" w:line="240" w:lineRule="auto"/>
        <w:jc w:val="center"/>
        <w:rPr>
          <w:rFonts w:ascii="Times New Roman" w:hAnsi="Times New Roman" w:cs="Times New Roman"/>
          <w:b/>
          <w:sz w:val="28"/>
          <w:szCs w:val="28"/>
        </w:rPr>
      </w:pPr>
      <w:r w:rsidRPr="002C5472">
        <w:rPr>
          <w:rFonts w:ascii="Times New Roman" w:hAnsi="Times New Roman" w:cs="Times New Roman"/>
          <w:b/>
          <w:sz w:val="28"/>
          <w:szCs w:val="28"/>
        </w:rPr>
        <w:t>Форма оценочно</w:t>
      </w:r>
      <w:r w:rsidR="009C6567" w:rsidRPr="002C5472">
        <w:rPr>
          <w:rFonts w:ascii="Times New Roman" w:hAnsi="Times New Roman" w:cs="Times New Roman"/>
          <w:b/>
          <w:sz w:val="28"/>
          <w:szCs w:val="28"/>
        </w:rPr>
        <w:t>й</w:t>
      </w:r>
      <w:r w:rsidRPr="002C5472">
        <w:rPr>
          <w:rFonts w:ascii="Times New Roman" w:hAnsi="Times New Roman" w:cs="Times New Roman"/>
          <w:b/>
          <w:sz w:val="28"/>
          <w:szCs w:val="28"/>
        </w:rPr>
        <w:t xml:space="preserve"> </w:t>
      </w:r>
      <w:r w:rsidR="009C6567" w:rsidRPr="002C5472">
        <w:rPr>
          <w:rFonts w:ascii="Times New Roman" w:hAnsi="Times New Roman" w:cs="Times New Roman"/>
          <w:b/>
          <w:sz w:val="28"/>
          <w:szCs w:val="28"/>
        </w:rPr>
        <w:t>ведомости</w:t>
      </w:r>
      <w:r w:rsidR="00915CF4" w:rsidRPr="002C5472">
        <w:rPr>
          <w:rFonts w:ascii="Times New Roman" w:hAnsi="Times New Roman" w:cs="Times New Roman"/>
          <w:b/>
          <w:sz w:val="28"/>
          <w:szCs w:val="28"/>
        </w:rPr>
        <w:t xml:space="preserve"> по профессиональному модулю</w:t>
      </w:r>
    </w:p>
    <w:p w:rsidR="00FE6455" w:rsidRPr="002C5472" w:rsidRDefault="00FE6455" w:rsidP="00FE6455">
      <w:pPr>
        <w:spacing w:after="0" w:line="240" w:lineRule="auto"/>
        <w:jc w:val="center"/>
        <w:rPr>
          <w:rFonts w:ascii="Times New Roman" w:hAnsi="Times New Roman" w:cs="Times New Roman"/>
          <w:sz w:val="28"/>
          <w:szCs w:val="28"/>
        </w:rPr>
      </w:pPr>
      <w:r w:rsidRPr="002C5472">
        <w:rPr>
          <w:rFonts w:ascii="Times New Roman" w:hAnsi="Times New Roman" w:cs="Times New Roman"/>
          <w:b/>
          <w:sz w:val="28"/>
          <w:szCs w:val="28"/>
        </w:rPr>
        <w:t xml:space="preserve">для </w:t>
      </w:r>
      <w:r w:rsidR="00164BA5" w:rsidRPr="002C5472">
        <w:rPr>
          <w:rFonts w:ascii="Times New Roman" w:hAnsi="Times New Roman" w:cs="Times New Roman"/>
          <w:b/>
          <w:sz w:val="28"/>
          <w:szCs w:val="28"/>
        </w:rPr>
        <w:t>очной формы обучения</w:t>
      </w:r>
    </w:p>
    <w:p w:rsidR="00FE6455" w:rsidRDefault="00FE6455" w:rsidP="00FE6455">
      <w:pPr>
        <w:pStyle w:val="af"/>
        <w:jc w:val="center"/>
        <w:rPr>
          <w:rFonts w:ascii="Times New Roman" w:hAnsi="Times New Roman"/>
          <w:b/>
          <w:sz w:val="24"/>
          <w:szCs w:val="24"/>
        </w:rPr>
      </w:pP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2C5472" w:rsidRDefault="002C5472" w:rsidP="002C5472">
      <w:pPr>
        <w:autoSpaceDE w:val="0"/>
        <w:autoSpaceDN w:val="0"/>
        <w:adjustRightInd w:val="0"/>
        <w:spacing w:after="0" w:line="240" w:lineRule="auto"/>
        <w:ind w:firstLine="720"/>
        <w:rPr>
          <w:rFonts w:ascii="Times New Roman" w:hAnsi="Times New Roman"/>
          <w:sz w:val="24"/>
          <w:szCs w:val="24"/>
        </w:rPr>
      </w:pPr>
    </w:p>
    <w:p w:rsidR="002C5472" w:rsidRPr="002C5472" w:rsidRDefault="002C5472" w:rsidP="00F93A00">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sidR="00F93A00">
        <w:rPr>
          <w:rFonts w:ascii="Times New Roman" w:hAnsi="Times New Roman"/>
          <w:sz w:val="24"/>
          <w:szCs w:val="24"/>
        </w:rPr>
        <w:t>______</w:t>
      </w:r>
    </w:p>
    <w:p w:rsidR="002C5472" w:rsidRPr="00F93A00" w:rsidRDefault="002C5472" w:rsidP="00F93A00">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F93A00" w:rsidRDefault="002C5472" w:rsidP="00271DDE">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sidR="00F93A00">
        <w:rPr>
          <w:rFonts w:ascii="Times New Roman" w:hAnsi="Times New Roman"/>
          <w:sz w:val="24"/>
          <w:szCs w:val="24"/>
        </w:rPr>
        <w:t>23.02.01 Организация перевозок и управление на транспорте (по видам)</w:t>
      </w:r>
      <w:r w:rsidR="00271DDE">
        <w:rPr>
          <w:rFonts w:ascii="Times New Roman" w:hAnsi="Times New Roman"/>
          <w:sz w:val="24"/>
          <w:szCs w:val="24"/>
        </w:rPr>
        <w:t xml:space="preserve"> </w:t>
      </w:r>
      <w:r w:rsidRPr="002C5472">
        <w:rPr>
          <w:rFonts w:ascii="Times New Roman" w:hAnsi="Times New Roman"/>
          <w:sz w:val="24"/>
          <w:szCs w:val="24"/>
        </w:rPr>
        <w:t>освоил (-а) программу профессиональн</w:t>
      </w:r>
      <w:r w:rsidR="00F93A00">
        <w:rPr>
          <w:rFonts w:ascii="Times New Roman" w:hAnsi="Times New Roman"/>
          <w:sz w:val="24"/>
          <w:szCs w:val="24"/>
        </w:rPr>
        <w:t>ых</w:t>
      </w:r>
      <w:r w:rsidRPr="002C5472">
        <w:rPr>
          <w:rFonts w:ascii="Times New Roman" w:hAnsi="Times New Roman"/>
          <w:sz w:val="24"/>
          <w:szCs w:val="24"/>
        </w:rPr>
        <w:t xml:space="preserve"> модул</w:t>
      </w:r>
      <w:r w:rsidR="00F93A00">
        <w:rPr>
          <w:rFonts w:ascii="Times New Roman" w:hAnsi="Times New Roman"/>
          <w:sz w:val="24"/>
          <w:szCs w:val="24"/>
        </w:rPr>
        <w:t>ей:</w:t>
      </w:r>
    </w:p>
    <w:p w:rsidR="00F93A00"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F93A00" w:rsidRDefault="00F93A00"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p>
    <w:p w:rsidR="00F93A00"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F93A00" w:rsidRDefault="00F93A00"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F93A00" w:rsidRDefault="002C5472"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E6455" w:rsidRPr="00AE5ECB" w:rsidRDefault="00FE6455" w:rsidP="00F93A00">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r w:rsidR="00271DDE" w:rsidRPr="00AE5ECB">
        <w:rPr>
          <w:rFonts w:ascii="Times New Roman" w:hAnsi="Times New Roman"/>
          <w:b/>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FE6455" w:rsidRPr="002C5472" w:rsidTr="00BC3BD3">
        <w:tc>
          <w:tcPr>
            <w:tcW w:w="4370" w:type="dxa"/>
            <w:gridSpan w:val="2"/>
            <w:vAlign w:val="center"/>
          </w:tcPr>
          <w:p w:rsidR="00FE6455" w:rsidRPr="002C5472" w:rsidRDefault="00FE6455" w:rsidP="00915CF4">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FE6455" w:rsidRPr="002C5472" w:rsidTr="00BC3BD3">
        <w:tc>
          <w:tcPr>
            <w:tcW w:w="4370" w:type="dxa"/>
            <w:gridSpan w:val="2"/>
          </w:tcPr>
          <w:p w:rsidR="00FE6455" w:rsidRPr="002C5472" w:rsidRDefault="00FE6455" w:rsidP="00FE6455">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(4сем),</w:t>
            </w:r>
          </w:p>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(5сем)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Style w:val="10pt"/>
                <w:rFonts w:eastAsiaTheme="minorEastAsia"/>
                <w:i/>
              </w:rPr>
              <w:t>МДК.01.03. Автоматизированные системы управления на транспорте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(4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МДК.02.01. Организация движения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МДК.02.02. Организация пассажирских перевозок и обслуживание пассажиров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УП.02.01. Учебная практика (управление движением)</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МДК.03.02. Обеспечение грузовых перевозок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МДК.03.03. Перевозка грузов на особых условиях</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УП.03.01. Учебная практика (организация перевозки грузов)</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(5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AE5ECB">
        <w:tc>
          <w:tcPr>
            <w:tcW w:w="4370" w:type="dxa"/>
            <w:gridSpan w:val="2"/>
            <w:tcBorders>
              <w:bottom w:val="single" w:sz="4" w:space="0" w:color="auto"/>
            </w:tcBorders>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tcBorders>
              <w:bottom w:val="single" w:sz="4" w:space="0" w:color="auto"/>
            </w:tcBorders>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AE5ECB">
        <w:tc>
          <w:tcPr>
            <w:tcW w:w="10206" w:type="dxa"/>
            <w:gridSpan w:val="4"/>
            <w:tcBorders>
              <w:top w:val="single" w:sz="4" w:space="0" w:color="auto"/>
              <w:left w:val="nil"/>
              <w:bottom w:val="single" w:sz="4" w:space="0" w:color="auto"/>
              <w:right w:val="nil"/>
            </w:tcBorders>
          </w:tcPr>
          <w:p w:rsidR="00AE5ECB" w:rsidRPr="00AE5ECB" w:rsidRDefault="00AE5ECB" w:rsidP="00AE5ECB">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271DDE" w:rsidRPr="00271DDE" w:rsidTr="00AE5ECB">
        <w:tc>
          <w:tcPr>
            <w:tcW w:w="1560" w:type="dxa"/>
            <w:tcBorders>
              <w:top w:val="single" w:sz="4" w:space="0" w:color="auto"/>
            </w:tcBorders>
            <w:vAlign w:val="center"/>
          </w:tcPr>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38" w:type="dxa"/>
            <w:gridSpan w:val="2"/>
            <w:tcBorders>
              <w:top w:val="single" w:sz="4" w:space="0" w:color="auto"/>
            </w:tcBorders>
            <w:vAlign w:val="center"/>
          </w:tcPr>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608" w:type="dxa"/>
            <w:tcBorders>
              <w:top w:val="single" w:sz="4" w:space="0" w:color="auto"/>
            </w:tcBorders>
            <w:vAlign w:val="center"/>
          </w:tcPr>
          <w:p w:rsidR="00BC3BD3" w:rsidRDefault="00271DDE"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38"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38"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38"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38"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38"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38"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38"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38"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Pr="003C0CFC" w:rsidRDefault="00A53A76" w:rsidP="00AE5ECB">
      <w:pPr>
        <w:pStyle w:val="af"/>
        <w:jc w:val="both"/>
        <w:rPr>
          <w:rFonts w:ascii="Times New Roman" w:hAnsi="Times New Roman"/>
          <w:i/>
          <w:vertAlign w:val="superscript"/>
        </w:rPr>
      </w:pPr>
    </w:p>
    <w:tbl>
      <w:tblPr>
        <w:tblW w:w="10206" w:type="dxa"/>
        <w:tblInd w:w="108" w:type="dxa"/>
        <w:tblLook w:val="04A0"/>
      </w:tblPr>
      <w:tblGrid>
        <w:gridCol w:w="10206"/>
      </w:tblGrid>
      <w:tr w:rsidR="00271DDE" w:rsidRPr="003C0CFC" w:rsidTr="00282031">
        <w:tc>
          <w:tcPr>
            <w:tcW w:w="10206" w:type="dxa"/>
          </w:tcPr>
          <w:p w:rsidR="00271DDE" w:rsidRPr="00394F5E" w:rsidRDefault="00271DDE"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71DDE" w:rsidRPr="003C0CFC" w:rsidTr="00282031">
        <w:tc>
          <w:tcPr>
            <w:tcW w:w="10206" w:type="dxa"/>
          </w:tcPr>
          <w:p w:rsidR="00271DDE" w:rsidRPr="00835567" w:rsidRDefault="00271DDE"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71DDE" w:rsidRPr="0029059D"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005D6201"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271DDE" w:rsidRPr="003C0CFC"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71DDE" w:rsidRPr="0029059D"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005D6201"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5D6201" w:rsidRPr="003C0CFC" w:rsidTr="005D6201">
        <w:tc>
          <w:tcPr>
            <w:tcW w:w="10206" w:type="dxa"/>
          </w:tcPr>
          <w:p w:rsidR="005D6201" w:rsidRPr="0029059D" w:rsidRDefault="005D6201"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5D6201" w:rsidRPr="0029059D" w:rsidTr="005D6201">
        <w:tc>
          <w:tcPr>
            <w:tcW w:w="10206" w:type="dxa"/>
          </w:tcPr>
          <w:p w:rsidR="005D6201" w:rsidRPr="0029059D" w:rsidRDefault="005D6201"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A53A76" w:rsidRDefault="00A53A76" w:rsidP="00655C82">
      <w:pPr>
        <w:autoSpaceDE w:val="0"/>
        <w:autoSpaceDN w:val="0"/>
        <w:adjustRightInd w:val="0"/>
        <w:spacing w:after="0" w:line="240" w:lineRule="auto"/>
        <w:jc w:val="center"/>
        <w:rPr>
          <w:rFonts w:ascii="Times New Roman" w:hAnsi="Times New Roman"/>
          <w:b/>
          <w:bCs/>
          <w:sz w:val="24"/>
          <w:szCs w:val="24"/>
        </w:rPr>
      </w:pPr>
    </w:p>
    <w:p w:rsidR="001D2743" w:rsidRDefault="001D2743">
      <w:pPr>
        <w:rPr>
          <w:rFonts w:ascii="Times New Roman" w:hAnsi="Times New Roman"/>
          <w:b/>
          <w:bCs/>
          <w:sz w:val="24"/>
          <w:szCs w:val="24"/>
        </w:rPr>
      </w:pPr>
      <w:r>
        <w:rPr>
          <w:rFonts w:ascii="Times New Roman" w:hAnsi="Times New Roman"/>
          <w:b/>
          <w:bCs/>
          <w:sz w:val="24"/>
          <w:szCs w:val="24"/>
        </w:rPr>
        <w:br w:type="page"/>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55C82" w:rsidRDefault="00655C82" w:rsidP="00655C82">
      <w:pPr>
        <w:autoSpaceDE w:val="0"/>
        <w:autoSpaceDN w:val="0"/>
        <w:adjustRightInd w:val="0"/>
        <w:spacing w:after="0" w:line="240" w:lineRule="auto"/>
        <w:ind w:firstLine="720"/>
        <w:rPr>
          <w:rFonts w:ascii="Times New Roman" w:hAnsi="Times New Roman"/>
          <w:sz w:val="24"/>
          <w:szCs w:val="24"/>
        </w:rPr>
      </w:pPr>
    </w:p>
    <w:p w:rsidR="00655C82" w:rsidRPr="002C5472" w:rsidRDefault="00655C82" w:rsidP="00655C8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55C82" w:rsidRPr="00F93A00" w:rsidRDefault="00655C82" w:rsidP="00655C8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AE5ECB" w:rsidRDefault="00655C82" w:rsidP="00655C8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FE6455" w:rsidRPr="003C0CFC" w:rsidTr="00655C82">
        <w:tc>
          <w:tcPr>
            <w:tcW w:w="4536" w:type="dxa"/>
            <w:gridSpan w:val="2"/>
            <w:vAlign w:val="center"/>
          </w:tcPr>
          <w:p w:rsidR="00FE6455" w:rsidRPr="003C0CFC" w:rsidRDefault="00FE6455" w:rsidP="007C7BDE">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FE6455" w:rsidRPr="003C0CFC" w:rsidTr="00655C82">
        <w:tc>
          <w:tcPr>
            <w:tcW w:w="4536"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(2 сем),</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B378AD" w:rsidTr="00655C82">
        <w:tc>
          <w:tcPr>
            <w:tcW w:w="4536" w:type="dxa"/>
            <w:gridSpan w:val="2"/>
          </w:tcPr>
          <w:p w:rsidR="00FE6455" w:rsidRPr="00B378AD" w:rsidRDefault="00FE6455" w:rsidP="00FE6455">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4111" w:type="dxa"/>
          </w:tcPr>
          <w:p w:rsidR="00FE6455" w:rsidRPr="00B378AD" w:rsidRDefault="00FE6455" w:rsidP="00FE6455">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(6 сем)</w:t>
            </w:r>
          </w:p>
        </w:tc>
        <w:tc>
          <w:tcPr>
            <w:tcW w:w="1559" w:type="dxa"/>
            <w:vAlign w:val="center"/>
          </w:tcPr>
          <w:p w:rsidR="00FE6455" w:rsidRPr="00B378AD"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(6сем)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282031">
        <w:tc>
          <w:tcPr>
            <w:tcW w:w="10206" w:type="dxa"/>
            <w:gridSpan w:val="4"/>
            <w:tcBorders>
              <w:top w:val="single" w:sz="4" w:space="0" w:color="auto"/>
              <w:left w:val="nil"/>
              <w:bottom w:val="single" w:sz="4" w:space="0" w:color="auto"/>
              <w:right w:val="nil"/>
            </w:tcBorders>
          </w:tcPr>
          <w:p w:rsidR="00AE5ECB" w:rsidRPr="00AE5ECB" w:rsidRDefault="00AE5ECB" w:rsidP="00282031">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55C82" w:rsidRPr="00271DDE" w:rsidTr="00655C82">
        <w:tc>
          <w:tcPr>
            <w:tcW w:w="1560" w:type="dxa"/>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55C82" w:rsidRDefault="00655C82"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87"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87"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87"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87"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87"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87"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Pr="003C0CFC" w:rsidRDefault="00A53A76" w:rsidP="00AE5ECB">
      <w:pPr>
        <w:pStyle w:val="af"/>
        <w:jc w:val="both"/>
        <w:rPr>
          <w:rFonts w:ascii="Times New Roman" w:hAnsi="Times New Roman"/>
          <w:i/>
          <w:vertAlign w:val="superscript"/>
        </w:rPr>
      </w:pPr>
    </w:p>
    <w:tbl>
      <w:tblPr>
        <w:tblW w:w="10206" w:type="dxa"/>
        <w:tblInd w:w="108" w:type="dxa"/>
        <w:tblLook w:val="04A0"/>
      </w:tblPr>
      <w:tblGrid>
        <w:gridCol w:w="10206"/>
      </w:tblGrid>
      <w:tr w:rsidR="00655C82" w:rsidRPr="003C0CFC" w:rsidTr="00282031">
        <w:tc>
          <w:tcPr>
            <w:tcW w:w="10206" w:type="dxa"/>
          </w:tcPr>
          <w:p w:rsidR="00655C82" w:rsidRPr="00394F5E" w:rsidRDefault="00655C82"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55C82" w:rsidRPr="003C0CFC" w:rsidTr="00282031">
        <w:tc>
          <w:tcPr>
            <w:tcW w:w="10206" w:type="dxa"/>
          </w:tcPr>
          <w:p w:rsidR="00655C82" w:rsidRPr="00835567" w:rsidRDefault="00655C82"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55C82" w:rsidRDefault="00655C82">
      <w:pPr>
        <w:rPr>
          <w:rFonts w:ascii="Times New Roman" w:hAnsi="Times New Roman" w:cs="Times New Roman"/>
          <w:b/>
          <w:sz w:val="28"/>
          <w:szCs w:val="28"/>
        </w:rPr>
      </w:pPr>
      <w:r>
        <w:rPr>
          <w:rFonts w:ascii="Times New Roman" w:hAnsi="Times New Roman" w:cs="Times New Roman"/>
          <w:b/>
          <w:sz w:val="28"/>
          <w:szCs w:val="28"/>
        </w:rPr>
        <w:br w:type="page"/>
      </w:r>
    </w:p>
    <w:p w:rsidR="00915CF4" w:rsidRPr="00704096" w:rsidRDefault="00915CF4" w:rsidP="00915CF4">
      <w:pPr>
        <w:spacing w:after="0" w:line="240" w:lineRule="auto"/>
        <w:jc w:val="center"/>
        <w:rPr>
          <w:rFonts w:ascii="Times New Roman" w:hAnsi="Times New Roman" w:cs="Times New Roman"/>
          <w:b/>
          <w:sz w:val="28"/>
          <w:szCs w:val="28"/>
        </w:rPr>
      </w:pPr>
      <w:r w:rsidRPr="00704096">
        <w:rPr>
          <w:rFonts w:ascii="Times New Roman" w:hAnsi="Times New Roman" w:cs="Times New Roman"/>
          <w:b/>
          <w:sz w:val="28"/>
          <w:szCs w:val="28"/>
        </w:rPr>
        <w:t>Форма оценочно</w:t>
      </w:r>
      <w:r>
        <w:rPr>
          <w:rFonts w:ascii="Times New Roman" w:hAnsi="Times New Roman" w:cs="Times New Roman"/>
          <w:b/>
          <w:sz w:val="28"/>
          <w:szCs w:val="28"/>
        </w:rPr>
        <w:t>й</w:t>
      </w:r>
      <w:r w:rsidRPr="00704096">
        <w:rPr>
          <w:rFonts w:ascii="Times New Roman" w:hAnsi="Times New Roman" w:cs="Times New Roman"/>
          <w:b/>
          <w:sz w:val="28"/>
          <w:szCs w:val="28"/>
        </w:rPr>
        <w:t xml:space="preserve"> </w:t>
      </w:r>
      <w:r>
        <w:rPr>
          <w:rFonts w:ascii="Times New Roman" w:hAnsi="Times New Roman" w:cs="Times New Roman"/>
          <w:b/>
          <w:sz w:val="28"/>
          <w:szCs w:val="28"/>
        </w:rPr>
        <w:t>ведомости по профессиональному модулю</w:t>
      </w:r>
    </w:p>
    <w:p w:rsidR="00FE6455" w:rsidRPr="00011B78" w:rsidRDefault="00FE6455" w:rsidP="00FE6455">
      <w:pPr>
        <w:spacing w:after="0" w:line="240" w:lineRule="auto"/>
        <w:jc w:val="center"/>
        <w:rPr>
          <w:rFonts w:ascii="Times New Roman" w:hAnsi="Times New Roman" w:cs="Times New Roman"/>
          <w:sz w:val="28"/>
          <w:szCs w:val="28"/>
        </w:rPr>
      </w:pPr>
      <w:r w:rsidRPr="00704096">
        <w:rPr>
          <w:rFonts w:ascii="Times New Roman" w:hAnsi="Times New Roman" w:cs="Times New Roman"/>
          <w:b/>
          <w:sz w:val="28"/>
          <w:szCs w:val="28"/>
        </w:rPr>
        <w:t>для заочно</w:t>
      </w:r>
      <w:r w:rsidR="00164BA5">
        <w:rPr>
          <w:rFonts w:ascii="Times New Roman" w:hAnsi="Times New Roman" w:cs="Times New Roman"/>
          <w:b/>
          <w:sz w:val="28"/>
          <w:szCs w:val="28"/>
        </w:rPr>
        <w:t>й формы обучения</w:t>
      </w:r>
    </w:p>
    <w:p w:rsidR="00FE6455" w:rsidRDefault="00FE6455" w:rsidP="00FE6455">
      <w:pPr>
        <w:pStyle w:val="af"/>
        <w:jc w:val="center"/>
        <w:rPr>
          <w:rFonts w:ascii="Times New Roman" w:hAnsi="Times New Roman"/>
          <w:b/>
          <w:sz w:val="24"/>
          <w:szCs w:val="24"/>
        </w:rPr>
      </w:pP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55C82" w:rsidRDefault="00655C82" w:rsidP="00655C82">
      <w:pPr>
        <w:autoSpaceDE w:val="0"/>
        <w:autoSpaceDN w:val="0"/>
        <w:adjustRightInd w:val="0"/>
        <w:spacing w:after="0" w:line="240" w:lineRule="auto"/>
        <w:ind w:firstLine="720"/>
        <w:rPr>
          <w:rFonts w:ascii="Times New Roman" w:hAnsi="Times New Roman"/>
          <w:sz w:val="24"/>
          <w:szCs w:val="24"/>
        </w:rPr>
      </w:pPr>
    </w:p>
    <w:p w:rsidR="00655C82" w:rsidRPr="002C5472" w:rsidRDefault="00655C82" w:rsidP="00655C8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55C82" w:rsidRPr="00F93A00" w:rsidRDefault="00655C82" w:rsidP="00655C8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AE5ECB" w:rsidRDefault="00655C82" w:rsidP="00655C8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FE6455" w:rsidRPr="003C0CFC" w:rsidTr="00655C82">
        <w:tc>
          <w:tcPr>
            <w:tcW w:w="4962" w:type="dxa"/>
            <w:gridSpan w:val="2"/>
            <w:vAlign w:val="center"/>
          </w:tcPr>
          <w:p w:rsidR="00FE6455" w:rsidRPr="003C0CFC" w:rsidRDefault="00FE6455" w:rsidP="007C7BDE">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FE6455" w:rsidRPr="003C0CFC" w:rsidTr="00655C82">
        <w:tc>
          <w:tcPr>
            <w:tcW w:w="4962"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B378AD" w:rsidTr="00655C82">
        <w:tc>
          <w:tcPr>
            <w:tcW w:w="4962" w:type="dxa"/>
            <w:gridSpan w:val="2"/>
          </w:tcPr>
          <w:p w:rsidR="00FE6455" w:rsidRPr="00B378AD" w:rsidRDefault="00FE6455" w:rsidP="00FE6455">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3685" w:type="dxa"/>
          </w:tcPr>
          <w:p w:rsidR="00FE6455" w:rsidRPr="00B378AD" w:rsidRDefault="00FE6455" w:rsidP="00FE6455">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(4 курс)</w:t>
            </w:r>
          </w:p>
        </w:tc>
        <w:tc>
          <w:tcPr>
            <w:tcW w:w="1559" w:type="dxa"/>
            <w:vAlign w:val="center"/>
          </w:tcPr>
          <w:p w:rsidR="00FE6455" w:rsidRPr="00B378AD"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4</w:t>
            </w:r>
            <w:r w:rsidRPr="003C0CFC">
              <w:rPr>
                <w:rFonts w:ascii="Times New Roman" w:hAnsi="Times New Roman" w:cs="Times New Roman"/>
                <w:i/>
                <w:sz w:val="20"/>
                <w:szCs w:val="20"/>
              </w:rPr>
              <w:t xml:space="preserve">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3</w:t>
            </w:r>
            <w:r w:rsidRPr="003C0CFC">
              <w:rPr>
                <w:rFonts w:ascii="Times New Roman" w:hAnsi="Times New Roman" w:cs="Times New Roman"/>
                <w:i/>
                <w:sz w:val="20"/>
                <w:szCs w:val="20"/>
              </w:rPr>
              <w:t xml:space="preserve">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282031">
        <w:tc>
          <w:tcPr>
            <w:tcW w:w="10206" w:type="dxa"/>
            <w:gridSpan w:val="4"/>
            <w:tcBorders>
              <w:top w:val="single" w:sz="4" w:space="0" w:color="auto"/>
              <w:left w:val="nil"/>
              <w:bottom w:val="single" w:sz="4" w:space="0" w:color="auto"/>
              <w:right w:val="nil"/>
            </w:tcBorders>
          </w:tcPr>
          <w:p w:rsidR="00AE5ECB" w:rsidRPr="00AE5ECB" w:rsidRDefault="00AE5ECB" w:rsidP="00282031">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55C82" w:rsidRPr="00271DDE" w:rsidTr="00655C82">
        <w:tc>
          <w:tcPr>
            <w:tcW w:w="1560" w:type="dxa"/>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55C82" w:rsidRDefault="00655C82"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87"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87"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87"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87"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87"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87"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AE5ECB" w:rsidRPr="003C0CFC" w:rsidRDefault="00AE5ECB" w:rsidP="00AE5ECB">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AE5ECB" w:rsidRDefault="00AE5ECB" w:rsidP="00AE5ECB">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Default="00A53A76" w:rsidP="00AE5ECB">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AE5ECB">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Pr="003C0CFC" w:rsidRDefault="001D2743" w:rsidP="00AE5ECB">
      <w:pPr>
        <w:pStyle w:val="af"/>
        <w:jc w:val="both"/>
        <w:rPr>
          <w:rFonts w:ascii="Times New Roman" w:hAnsi="Times New Roman"/>
          <w:i/>
          <w:vertAlign w:val="superscript"/>
        </w:rPr>
      </w:pPr>
    </w:p>
    <w:tbl>
      <w:tblPr>
        <w:tblW w:w="10206" w:type="dxa"/>
        <w:tblInd w:w="108" w:type="dxa"/>
        <w:tblLook w:val="04A0"/>
      </w:tblPr>
      <w:tblGrid>
        <w:gridCol w:w="10206"/>
      </w:tblGrid>
      <w:tr w:rsidR="00655C82" w:rsidRPr="003C0CFC" w:rsidTr="00282031">
        <w:tc>
          <w:tcPr>
            <w:tcW w:w="10206" w:type="dxa"/>
          </w:tcPr>
          <w:p w:rsidR="00655C82" w:rsidRPr="00394F5E" w:rsidRDefault="00655C82"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55C82" w:rsidRPr="003C0CFC" w:rsidTr="00282031">
        <w:tc>
          <w:tcPr>
            <w:tcW w:w="10206" w:type="dxa"/>
          </w:tcPr>
          <w:p w:rsidR="00655C82" w:rsidRPr="00835567" w:rsidRDefault="00655C82"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AA6CF6" w:rsidRPr="00581702" w:rsidRDefault="00AA6CF6" w:rsidP="00655C82">
      <w:pPr>
        <w:pStyle w:val="af"/>
        <w:jc w:val="both"/>
        <w:rPr>
          <w:rFonts w:ascii="Times New Roman" w:hAnsi="Times New Roman"/>
          <w:sz w:val="28"/>
          <w:szCs w:val="28"/>
        </w:rPr>
      </w:pPr>
    </w:p>
    <w:sectPr w:rsidR="00AA6CF6" w:rsidRPr="00581702" w:rsidSect="009161FC">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2B6" w:rsidRDefault="00ED32B6" w:rsidP="00554986">
      <w:pPr>
        <w:spacing w:after="0" w:line="240" w:lineRule="auto"/>
      </w:pPr>
      <w:r>
        <w:separator/>
      </w:r>
    </w:p>
  </w:endnote>
  <w:endnote w:type="continuationSeparator" w:id="0">
    <w:p w:rsidR="00ED32B6" w:rsidRDefault="00ED32B6"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
    <w:altName w:val="SimSun"/>
    <w:panose1 w:val="00000000000000000000"/>
    <w:charset w:val="88"/>
    <w:family w:val="auto"/>
    <w:notTrueType/>
    <w:pitch w:val="default"/>
    <w:sig w:usb0="00000001" w:usb1="080F0000" w:usb2="00000010" w:usb3="00000000" w:csb0="00120000"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2B6" w:rsidRDefault="00ED32B6" w:rsidP="00554986">
      <w:pPr>
        <w:spacing w:after="0" w:line="240" w:lineRule="auto"/>
      </w:pPr>
      <w:r>
        <w:separator/>
      </w:r>
    </w:p>
  </w:footnote>
  <w:footnote w:type="continuationSeparator" w:id="0">
    <w:p w:rsidR="00ED32B6" w:rsidRDefault="00ED32B6" w:rsidP="00554986">
      <w:pPr>
        <w:spacing w:after="0" w:line="240" w:lineRule="auto"/>
      </w:pPr>
      <w:r>
        <w:continuationSeparator/>
      </w:r>
    </w:p>
  </w:footnote>
  <w:footnote w:id="1">
    <w:p w:rsidR="00282031" w:rsidRPr="002E6118" w:rsidRDefault="00282031" w:rsidP="009161FC">
      <w:pPr>
        <w:pStyle w:val="a5"/>
      </w:pPr>
      <w:r w:rsidRPr="002E6118">
        <w:rPr>
          <w:rStyle w:val="a7"/>
        </w:rPr>
        <w:footnoteRef/>
      </w:r>
      <w:r w:rsidRPr="002E6118">
        <w:t xml:space="preserve"> </w:t>
      </w:r>
      <w:r w:rsidRPr="002E6118">
        <w:rPr>
          <w:i/>
          <w:iCs/>
        </w:rPr>
        <w:t>Соответствует учебному плану (дифференцированный зачет, зачет)</w:t>
      </w:r>
    </w:p>
  </w:footnote>
  <w:footnote w:id="2">
    <w:p w:rsidR="00282031" w:rsidRPr="002E6118" w:rsidRDefault="00282031" w:rsidP="009161FC">
      <w:pPr>
        <w:autoSpaceDE w:val="0"/>
        <w:autoSpaceDN w:val="0"/>
        <w:adjustRightInd w:val="0"/>
        <w:spacing w:after="0" w:line="240" w:lineRule="auto"/>
        <w:jc w:val="both"/>
        <w:rPr>
          <w:rFonts w:ascii="Times New Roman" w:hAnsi="Times New Roman" w:cs="Times New Roman"/>
          <w:sz w:val="20"/>
          <w:szCs w:val="20"/>
        </w:rPr>
      </w:pPr>
      <w:r w:rsidRPr="002E6118">
        <w:rPr>
          <w:rStyle w:val="a7"/>
          <w:rFonts w:ascii="Times New Roman" w:hAnsi="Times New Roman"/>
          <w:sz w:val="20"/>
          <w:szCs w:val="20"/>
        </w:rPr>
        <w:footnoteRef/>
      </w:r>
      <w:r w:rsidRPr="002E6118">
        <w:rPr>
          <w:rFonts w:ascii="Times New Roman" w:hAnsi="Times New Roman" w:cs="Times New Roman"/>
          <w:sz w:val="20"/>
          <w:szCs w:val="20"/>
        </w:rPr>
        <w:t xml:space="preserve"> </w:t>
      </w:r>
      <w:r w:rsidRPr="002E6118">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3">
    <w:p w:rsidR="00282031" w:rsidRDefault="00282031" w:rsidP="00554986">
      <w:pPr>
        <w:pStyle w:val="a5"/>
        <w:jc w:val="both"/>
      </w:pPr>
      <w:r>
        <w:rPr>
          <w:rStyle w:val="a7"/>
          <w:sz w:val="22"/>
          <w:szCs w:val="22"/>
        </w:rPr>
        <w:footnoteRef/>
      </w:r>
      <w:r>
        <w:rPr>
          <w:sz w:val="22"/>
          <w:szCs w:val="22"/>
        </w:rPr>
        <w:t xml:space="preserve"> </w:t>
      </w:r>
      <w:r>
        <w:rPr>
          <w:i/>
          <w:iCs/>
          <w:sz w:val="24"/>
          <w:szCs w:val="24"/>
        </w:rPr>
        <w:t>При наличии в учебном плане</w:t>
      </w:r>
    </w:p>
  </w:footnote>
  <w:footnote w:id="4">
    <w:p w:rsidR="00282031" w:rsidRPr="008B7EDE" w:rsidRDefault="00282031" w:rsidP="00554986">
      <w:pPr>
        <w:autoSpaceDE w:val="0"/>
        <w:autoSpaceDN w:val="0"/>
        <w:adjustRightInd w:val="0"/>
        <w:spacing w:after="0"/>
        <w:rPr>
          <w:rFonts w:ascii="Times New Roman" w:hAnsi="Times New Roman" w:cs="Times New Roman"/>
          <w:sz w:val="20"/>
          <w:szCs w:val="20"/>
        </w:rPr>
      </w:pPr>
      <w:r w:rsidRPr="008B7EDE">
        <w:rPr>
          <w:rStyle w:val="a7"/>
          <w:rFonts w:ascii="Times New Roman" w:hAnsi="Times New Roman"/>
          <w:sz w:val="20"/>
          <w:szCs w:val="20"/>
        </w:rPr>
        <w:footnoteRef/>
      </w:r>
      <w:r w:rsidRPr="008B7EDE">
        <w:rPr>
          <w:rFonts w:ascii="Times New Roman" w:hAnsi="Times New Roman" w:cs="Times New Roman"/>
          <w:sz w:val="20"/>
          <w:szCs w:val="20"/>
        </w:rPr>
        <w:t xml:space="preserve"> </w:t>
      </w:r>
      <w:r w:rsidRPr="008B7EDE">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282031" w:rsidRPr="008B7EDE" w:rsidRDefault="00282031" w:rsidP="00554986">
      <w:pPr>
        <w:pStyle w:val="a5"/>
      </w:pPr>
      <w:r w:rsidRPr="008B7EDE">
        <w:rPr>
          <w:rStyle w:val="a7"/>
        </w:rPr>
        <w:footnoteRef/>
      </w:r>
      <w:r w:rsidRPr="008B7EDE">
        <w:t xml:space="preserve">  </w:t>
      </w:r>
      <w:r w:rsidRPr="008B7EDE">
        <w:rPr>
          <w:i/>
          <w:iCs/>
        </w:rPr>
        <w:t>Указываются в соответствии с разделом  рабочей программы профессионального модуля</w:t>
      </w:r>
    </w:p>
  </w:footnote>
  <w:footnote w:id="6">
    <w:p w:rsidR="00282031" w:rsidRPr="00F012A8" w:rsidRDefault="00282031" w:rsidP="00554986">
      <w:pPr>
        <w:autoSpaceDE w:val="0"/>
        <w:autoSpaceDN w:val="0"/>
        <w:adjustRightInd w:val="0"/>
        <w:spacing w:after="0"/>
        <w:rPr>
          <w:rFonts w:ascii="Times New Roman" w:hAnsi="Times New Roman"/>
          <w:i/>
          <w:iCs/>
          <w:sz w:val="20"/>
          <w:szCs w:val="20"/>
        </w:rPr>
      </w:pPr>
      <w:r w:rsidRPr="00F012A8">
        <w:rPr>
          <w:rStyle w:val="a7"/>
          <w:sz w:val="20"/>
          <w:szCs w:val="20"/>
        </w:rPr>
        <w:footnoteRef/>
      </w:r>
      <w:r w:rsidRPr="00F012A8">
        <w:rPr>
          <w:sz w:val="20"/>
          <w:szCs w:val="20"/>
        </w:rPr>
        <w:t xml:space="preserve"> </w:t>
      </w:r>
      <w:r w:rsidRPr="00F012A8">
        <w:rPr>
          <w:rFonts w:ascii="Times New Roman" w:hAnsi="Times New Roman"/>
          <w:i/>
          <w:iCs/>
          <w:sz w:val="20"/>
          <w:szCs w:val="20"/>
        </w:rPr>
        <w:t>Задания к Э(К). формируются 3 способами:</w:t>
      </w:r>
    </w:p>
    <w:p w:rsidR="00282031" w:rsidRPr="00F012A8" w:rsidRDefault="00282031" w:rsidP="00554986">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1. Задания, ориентированные на проверку освоения вида деятельности (всего модуля) в целом.</w:t>
      </w:r>
    </w:p>
    <w:p w:rsidR="00282031" w:rsidRPr="00F012A8" w:rsidRDefault="00282031" w:rsidP="00554986">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2. Задания, проверяющие освоение группы компетенций, соответствующих определенному разделу модуля.</w:t>
      </w:r>
    </w:p>
    <w:p w:rsidR="00282031" w:rsidRPr="00F012A8" w:rsidRDefault="00282031" w:rsidP="00554986">
      <w:pPr>
        <w:pStyle w:val="a5"/>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7">
    <w:p w:rsidR="00282031" w:rsidRDefault="00282031" w:rsidP="00776441">
      <w:pPr>
        <w:pStyle w:val="a5"/>
        <w:jc w:val="both"/>
      </w:pPr>
      <w:r>
        <w:rPr>
          <w:rStyle w:val="a7"/>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C"/>
    <w:multiLevelType w:val="singleLevel"/>
    <w:tmpl w:val="04190017"/>
    <w:lvl w:ilvl="0">
      <w:start w:val="1"/>
      <w:numFmt w:val="lowerLetter"/>
      <w:lvlText w:val="%1)"/>
      <w:lvlJc w:val="left"/>
      <w:pPr>
        <w:ind w:left="720" w:hanging="360"/>
      </w:pPr>
    </w:lvl>
  </w:abstractNum>
  <w:abstractNum w:abstractNumId="8">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9">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0">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1">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2">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3">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4">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5">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6">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7">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8">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9">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20">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1">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2">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3">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4">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5">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6">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7">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8">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nsid w:val="00000024"/>
    <w:multiLevelType w:val="singleLevel"/>
    <w:tmpl w:val="04190017"/>
    <w:lvl w:ilvl="0">
      <w:start w:val="1"/>
      <w:numFmt w:val="lowerLetter"/>
      <w:lvlText w:val="%1)"/>
      <w:lvlJc w:val="left"/>
      <w:pPr>
        <w:ind w:left="720" w:hanging="360"/>
      </w:pPr>
    </w:lvl>
  </w:abstractNum>
  <w:abstractNum w:abstractNumId="3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31">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2">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3">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4">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5">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6">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7">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8">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9">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4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1">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2">
    <w:nsid w:val="00000033"/>
    <w:multiLevelType w:val="singleLevel"/>
    <w:tmpl w:val="00000033"/>
    <w:name w:val="WW8Num51"/>
    <w:lvl w:ilvl="0">
      <w:start w:val="1"/>
      <w:numFmt w:val="lowerLetter"/>
      <w:lvlText w:val="%1)"/>
      <w:lvlJc w:val="left"/>
      <w:pPr>
        <w:tabs>
          <w:tab w:val="num" w:pos="0"/>
        </w:tabs>
        <w:ind w:left="720" w:hanging="360"/>
      </w:pPr>
      <w:rPr>
        <w:rFonts w:ascii="Symbol" w:hAnsi="Symbol" w:cs="Symbol"/>
      </w:rPr>
    </w:lvl>
  </w:abstractNum>
  <w:abstractNum w:abstractNumId="43">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4">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5">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6">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7">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8">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9">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50">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51">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52">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3">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4">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5">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6">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7">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8">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9">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60">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61">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62">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3">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4">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5">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6">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7">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8">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9">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70">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71">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72">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3">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4">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5">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6">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7">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8">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9">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80">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81">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82">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3">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4">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5">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6">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7">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8">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9">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90">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91">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3">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4">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5">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6">
    <w:nsid w:val="0074114A"/>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031B4754"/>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3545965"/>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4">
    <w:nsid w:val="04433AF2"/>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61E5163"/>
    <w:multiLevelType w:val="hybridMultilevel"/>
    <w:tmpl w:val="087860B6"/>
    <w:lvl w:ilvl="0" w:tplc="AF38A62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8027097"/>
    <w:multiLevelType w:val="hybridMultilevel"/>
    <w:tmpl w:val="6CD22614"/>
    <w:lvl w:ilvl="0" w:tplc="566271A6">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0">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0B946E32"/>
    <w:multiLevelType w:val="hybridMultilevel"/>
    <w:tmpl w:val="09684486"/>
    <w:lvl w:ilvl="0" w:tplc="9A72AB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0D75741A"/>
    <w:multiLevelType w:val="hybridMultilevel"/>
    <w:tmpl w:val="AFFCD0A6"/>
    <w:lvl w:ilvl="0" w:tplc="EE04B3E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0E4B0A34"/>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6">
    <w:nsid w:val="0EFE60DB"/>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0">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12503C38"/>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12783772"/>
    <w:multiLevelType w:val="hybridMultilevel"/>
    <w:tmpl w:val="492EE0EE"/>
    <w:lvl w:ilvl="0" w:tplc="95A419C0">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3">
    <w:nsid w:val="12BC654E"/>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131952FA"/>
    <w:multiLevelType w:val="hybridMultilevel"/>
    <w:tmpl w:val="2BC8E28E"/>
    <w:lvl w:ilvl="0" w:tplc="E86636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13D5796A"/>
    <w:multiLevelType w:val="hybridMultilevel"/>
    <w:tmpl w:val="66F66DA4"/>
    <w:lvl w:ilvl="0" w:tplc="71CE5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6">
    <w:nsid w:val="13DF0346"/>
    <w:multiLevelType w:val="hybridMultilevel"/>
    <w:tmpl w:val="C048287C"/>
    <w:lvl w:ilvl="0" w:tplc="150605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7">
    <w:nsid w:val="13E30CDC"/>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16D05B1F"/>
    <w:multiLevelType w:val="hybridMultilevel"/>
    <w:tmpl w:val="3DC03EFC"/>
    <w:lvl w:ilvl="0" w:tplc="CE3A1B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19B9710F"/>
    <w:multiLevelType w:val="hybridMultilevel"/>
    <w:tmpl w:val="65EEBC46"/>
    <w:lvl w:ilvl="0" w:tplc="456CC4E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2">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1A2A0511"/>
    <w:multiLevelType w:val="hybridMultilevel"/>
    <w:tmpl w:val="AFFCD0A6"/>
    <w:lvl w:ilvl="0" w:tplc="EE04B3E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1B4F6E5B"/>
    <w:multiLevelType w:val="hybridMultilevel"/>
    <w:tmpl w:val="CE0A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9">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0">
    <w:nsid w:val="20E350BE"/>
    <w:multiLevelType w:val="hybridMultilevel"/>
    <w:tmpl w:val="92F69474"/>
    <w:lvl w:ilvl="0" w:tplc="9A44A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22926904"/>
    <w:multiLevelType w:val="hybridMultilevel"/>
    <w:tmpl w:val="E226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229275B4"/>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23180544"/>
    <w:multiLevelType w:val="hybridMultilevel"/>
    <w:tmpl w:val="70F29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242D78AD"/>
    <w:multiLevelType w:val="hybridMultilevel"/>
    <w:tmpl w:val="67B29900"/>
    <w:lvl w:ilvl="0" w:tplc="431016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5">
    <w:nsid w:val="24D1106F"/>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7">
    <w:nsid w:val="27006214"/>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8">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0">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1">
    <w:nsid w:val="2C393D96"/>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2E326EBF"/>
    <w:multiLevelType w:val="hybridMultilevel"/>
    <w:tmpl w:val="C7049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nsid w:val="31430BB5"/>
    <w:multiLevelType w:val="hybridMultilevel"/>
    <w:tmpl w:val="F37A1BA2"/>
    <w:lvl w:ilvl="0" w:tplc="40927D80">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31FE2832"/>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323960DF"/>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8">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35024795"/>
    <w:multiLevelType w:val="hybridMultilevel"/>
    <w:tmpl w:val="36DE46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35BA6827"/>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2">
    <w:nsid w:val="373D60D6"/>
    <w:multiLevelType w:val="hybridMultilevel"/>
    <w:tmpl w:val="F1747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38541F24"/>
    <w:multiLevelType w:val="hybridMultilevel"/>
    <w:tmpl w:val="83084E8C"/>
    <w:lvl w:ilvl="0" w:tplc="624C702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5">
    <w:nsid w:val="3A051387"/>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6">
    <w:nsid w:val="3A4F2D86"/>
    <w:multiLevelType w:val="hybridMultilevel"/>
    <w:tmpl w:val="AB240CC4"/>
    <w:lvl w:ilvl="0" w:tplc="98428062">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67">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3DFC2B69"/>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1">
    <w:nsid w:val="41F75D6E"/>
    <w:multiLevelType w:val="hybridMultilevel"/>
    <w:tmpl w:val="36DE46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455C292B"/>
    <w:multiLevelType w:val="hybridMultilevel"/>
    <w:tmpl w:val="25A8F368"/>
    <w:lvl w:ilvl="0" w:tplc="FC2E1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4">
    <w:nsid w:val="456D345A"/>
    <w:multiLevelType w:val="hybridMultilevel"/>
    <w:tmpl w:val="34D40752"/>
    <w:lvl w:ilvl="0" w:tplc="A9944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5">
    <w:nsid w:val="46A162F0"/>
    <w:multiLevelType w:val="hybridMultilevel"/>
    <w:tmpl w:val="C09A7CC2"/>
    <w:lvl w:ilvl="0" w:tplc="81FAB44A">
      <w:start w:val="1"/>
      <w:numFmt w:val="decimal"/>
      <w:lvlText w:val="%1."/>
      <w:lvlJc w:val="left"/>
      <w:pPr>
        <w:ind w:left="1080" w:hanging="360"/>
      </w:pPr>
      <w:rPr>
        <w:rFonts w:hint="default"/>
        <w:i/>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6FA177F"/>
    <w:multiLevelType w:val="hybridMultilevel"/>
    <w:tmpl w:val="017419A6"/>
    <w:lvl w:ilvl="0" w:tplc="F5788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8">
    <w:nsid w:val="48703691"/>
    <w:multiLevelType w:val="hybridMultilevel"/>
    <w:tmpl w:val="4CF6FD76"/>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9">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0">
    <w:nsid w:val="48F53286"/>
    <w:multiLevelType w:val="hybridMultilevel"/>
    <w:tmpl w:val="DF127516"/>
    <w:lvl w:ilvl="0" w:tplc="5E14955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1">
    <w:nsid w:val="49CE2E99"/>
    <w:multiLevelType w:val="hybridMultilevel"/>
    <w:tmpl w:val="C7BCF868"/>
    <w:lvl w:ilvl="0" w:tplc="66B48B4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2">
    <w:nsid w:val="49CF40CF"/>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A362C91"/>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nsid w:val="4B5A0B43"/>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nsid w:val="4B7D49E1"/>
    <w:multiLevelType w:val="hybridMultilevel"/>
    <w:tmpl w:val="72081792"/>
    <w:lvl w:ilvl="0" w:tplc="94784C7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7">
    <w:nsid w:val="4BD86DFA"/>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8">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9">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0">
    <w:nsid w:val="4D90613C"/>
    <w:multiLevelType w:val="hybridMultilevel"/>
    <w:tmpl w:val="2924A874"/>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1">
    <w:nsid w:val="4E902323"/>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2">
    <w:nsid w:val="4F401976"/>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4">
    <w:nsid w:val="568F63DE"/>
    <w:multiLevelType w:val="hybridMultilevel"/>
    <w:tmpl w:val="55A64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97B1E2E"/>
    <w:multiLevelType w:val="hybridMultilevel"/>
    <w:tmpl w:val="B47A1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5A9559F4"/>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5B8951A2"/>
    <w:multiLevelType w:val="hybridMultilevel"/>
    <w:tmpl w:val="84FA0098"/>
    <w:lvl w:ilvl="0" w:tplc="38380592">
      <w:start w:val="1"/>
      <w:numFmt w:val="lowerLetter"/>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AA7A21"/>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0">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60DC2E5E"/>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2">
    <w:nsid w:val="647414F7"/>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651702F9"/>
    <w:multiLevelType w:val="hybridMultilevel"/>
    <w:tmpl w:val="37BC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5C04233"/>
    <w:multiLevelType w:val="hybridMultilevel"/>
    <w:tmpl w:val="17DCD93E"/>
    <w:lvl w:ilvl="0" w:tplc="A0F2DE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nsid w:val="66150DFA"/>
    <w:multiLevelType w:val="hybridMultilevel"/>
    <w:tmpl w:val="F8C09318"/>
    <w:lvl w:ilvl="0" w:tplc="66F8A590">
      <w:start w:val="1"/>
      <w:numFmt w:val="lowerLetter"/>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67E459BB"/>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9B04BA3"/>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10">
    <w:nsid w:val="6A156EB6"/>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3">
    <w:nsid w:val="6C246488"/>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6D3F4967"/>
    <w:multiLevelType w:val="hybridMultilevel"/>
    <w:tmpl w:val="BC1023F4"/>
    <w:lvl w:ilvl="0" w:tplc="AB36AB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DB80771"/>
    <w:multiLevelType w:val="hybridMultilevel"/>
    <w:tmpl w:val="9F760ED6"/>
    <w:lvl w:ilvl="0" w:tplc="75AE356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F222912"/>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7">
    <w:nsid w:val="70EC69A5"/>
    <w:multiLevelType w:val="hybridMultilevel"/>
    <w:tmpl w:val="087860B6"/>
    <w:lvl w:ilvl="0" w:tplc="AF38A62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1411DE2"/>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716A5186"/>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1">
    <w:nsid w:val="739F6366"/>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2">
    <w:nsid w:val="75866651"/>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4">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7ACF3308"/>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6">
    <w:nsid w:val="7C3E3B58"/>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8">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9">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7FE55138"/>
    <w:multiLevelType w:val="hybridMultilevel"/>
    <w:tmpl w:val="FB62667E"/>
    <w:lvl w:ilvl="0" w:tplc="226E5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5"/>
  </w:num>
  <w:num w:numId="2">
    <w:abstractNumId w:val="144"/>
  </w:num>
  <w:num w:numId="3">
    <w:abstractNumId w:val="173"/>
  </w:num>
  <w:num w:numId="4">
    <w:abstractNumId w:val="196"/>
  </w:num>
  <w:num w:numId="5">
    <w:abstractNumId w:val="126"/>
  </w:num>
  <w:num w:numId="6">
    <w:abstractNumId w:val="131"/>
  </w:num>
  <w:num w:numId="7">
    <w:abstractNumId w:val="186"/>
  </w:num>
  <w:num w:numId="8">
    <w:abstractNumId w:val="181"/>
  </w:num>
  <w:num w:numId="9">
    <w:abstractNumId w:val="0"/>
  </w:num>
  <w:num w:numId="10">
    <w:abstractNumId w:val="6"/>
  </w:num>
  <w:num w:numId="11">
    <w:abstractNumId w:val="9"/>
  </w:num>
  <w:num w:numId="12">
    <w:abstractNumId w:val="14"/>
  </w:num>
  <w:num w:numId="13">
    <w:abstractNumId w:val="15"/>
  </w:num>
  <w:num w:numId="14">
    <w:abstractNumId w:val="18"/>
  </w:num>
  <w:num w:numId="15">
    <w:abstractNumId w:val="23"/>
  </w:num>
  <w:num w:numId="16">
    <w:abstractNumId w:val="32"/>
  </w:num>
  <w:num w:numId="17">
    <w:abstractNumId w:val="35"/>
  </w:num>
  <w:num w:numId="18">
    <w:abstractNumId w:val="36"/>
  </w:num>
  <w:num w:numId="19">
    <w:abstractNumId w:val="39"/>
  </w:num>
  <w:num w:numId="20">
    <w:abstractNumId w:val="44"/>
  </w:num>
  <w:num w:numId="21">
    <w:abstractNumId w:val="52"/>
  </w:num>
  <w:num w:numId="22">
    <w:abstractNumId w:val="53"/>
  </w:num>
  <w:num w:numId="23">
    <w:abstractNumId w:val="57"/>
  </w:num>
  <w:num w:numId="24">
    <w:abstractNumId w:val="65"/>
  </w:num>
  <w:num w:numId="25">
    <w:abstractNumId w:val="71"/>
  </w:num>
  <w:num w:numId="26">
    <w:abstractNumId w:val="75"/>
  </w:num>
  <w:num w:numId="27">
    <w:abstractNumId w:val="78"/>
  </w:num>
  <w:num w:numId="28">
    <w:abstractNumId w:val="79"/>
  </w:num>
  <w:num w:numId="29">
    <w:abstractNumId w:val="81"/>
  </w:num>
  <w:num w:numId="30">
    <w:abstractNumId w:val="82"/>
  </w:num>
  <w:num w:numId="31">
    <w:abstractNumId w:val="83"/>
  </w:num>
  <w:num w:numId="32">
    <w:abstractNumId w:val="26"/>
  </w:num>
  <w:num w:numId="33">
    <w:abstractNumId w:val="30"/>
  </w:num>
  <w:num w:numId="34">
    <w:abstractNumId w:val="41"/>
  </w:num>
  <w:num w:numId="35">
    <w:abstractNumId w:val="48"/>
  </w:num>
  <w:num w:numId="36">
    <w:abstractNumId w:val="63"/>
  </w:num>
  <w:num w:numId="37">
    <w:abstractNumId w:val="64"/>
  </w:num>
  <w:num w:numId="38">
    <w:abstractNumId w:val="74"/>
  </w:num>
  <w:num w:numId="39">
    <w:abstractNumId w:val="80"/>
  </w:num>
  <w:num w:numId="40">
    <w:abstractNumId w:val="88"/>
  </w:num>
  <w:num w:numId="41">
    <w:abstractNumId w:val="198"/>
  </w:num>
  <w:num w:numId="42">
    <w:abstractNumId w:val="1"/>
  </w:num>
  <w:num w:numId="43">
    <w:abstractNumId w:val="2"/>
  </w:num>
  <w:num w:numId="44">
    <w:abstractNumId w:val="3"/>
  </w:num>
  <w:num w:numId="45">
    <w:abstractNumId w:val="4"/>
  </w:num>
  <w:num w:numId="46">
    <w:abstractNumId w:val="7"/>
  </w:num>
  <w:num w:numId="47">
    <w:abstractNumId w:val="8"/>
  </w:num>
  <w:num w:numId="48">
    <w:abstractNumId w:val="10"/>
  </w:num>
  <w:num w:numId="49">
    <w:abstractNumId w:val="11"/>
  </w:num>
  <w:num w:numId="50">
    <w:abstractNumId w:val="17"/>
  </w:num>
  <w:num w:numId="51">
    <w:abstractNumId w:val="19"/>
  </w:num>
  <w:num w:numId="52">
    <w:abstractNumId w:val="22"/>
  </w:num>
  <w:num w:numId="53">
    <w:abstractNumId w:val="24"/>
  </w:num>
  <w:num w:numId="54">
    <w:abstractNumId w:val="25"/>
  </w:num>
  <w:num w:numId="55">
    <w:abstractNumId w:val="27"/>
  </w:num>
  <w:num w:numId="56">
    <w:abstractNumId w:val="28"/>
  </w:num>
  <w:num w:numId="57">
    <w:abstractNumId w:val="29"/>
  </w:num>
  <w:num w:numId="58">
    <w:abstractNumId w:val="33"/>
  </w:num>
  <w:num w:numId="59">
    <w:abstractNumId w:val="34"/>
  </w:num>
  <w:num w:numId="60">
    <w:abstractNumId w:val="37"/>
  </w:num>
  <w:num w:numId="61">
    <w:abstractNumId w:val="38"/>
  </w:num>
  <w:num w:numId="62">
    <w:abstractNumId w:val="40"/>
  </w:num>
  <w:num w:numId="63">
    <w:abstractNumId w:val="43"/>
  </w:num>
  <w:num w:numId="64">
    <w:abstractNumId w:val="45"/>
  </w:num>
  <w:num w:numId="65">
    <w:abstractNumId w:val="47"/>
  </w:num>
  <w:num w:numId="66">
    <w:abstractNumId w:val="49"/>
  </w:num>
  <w:num w:numId="67">
    <w:abstractNumId w:val="50"/>
  </w:num>
  <w:num w:numId="68">
    <w:abstractNumId w:val="56"/>
  </w:num>
  <w:num w:numId="69">
    <w:abstractNumId w:val="59"/>
  </w:num>
  <w:num w:numId="70">
    <w:abstractNumId w:val="61"/>
  </w:num>
  <w:num w:numId="71">
    <w:abstractNumId w:val="62"/>
  </w:num>
  <w:num w:numId="72">
    <w:abstractNumId w:val="67"/>
  </w:num>
  <w:num w:numId="73">
    <w:abstractNumId w:val="68"/>
  </w:num>
  <w:num w:numId="74">
    <w:abstractNumId w:val="69"/>
  </w:num>
  <w:num w:numId="75">
    <w:abstractNumId w:val="73"/>
  </w:num>
  <w:num w:numId="76">
    <w:abstractNumId w:val="76"/>
  </w:num>
  <w:num w:numId="77">
    <w:abstractNumId w:val="85"/>
  </w:num>
  <w:num w:numId="78">
    <w:abstractNumId w:val="86"/>
  </w:num>
  <w:num w:numId="79">
    <w:abstractNumId w:val="87"/>
  </w:num>
  <w:num w:numId="80">
    <w:abstractNumId w:val="89"/>
  </w:num>
  <w:num w:numId="81">
    <w:abstractNumId w:val="5"/>
  </w:num>
  <w:num w:numId="82">
    <w:abstractNumId w:val="12"/>
  </w:num>
  <w:num w:numId="83">
    <w:abstractNumId w:val="13"/>
  </w:num>
  <w:num w:numId="84">
    <w:abstractNumId w:val="16"/>
  </w:num>
  <w:num w:numId="85">
    <w:abstractNumId w:val="20"/>
  </w:num>
  <w:num w:numId="86">
    <w:abstractNumId w:val="21"/>
  </w:num>
  <w:num w:numId="87">
    <w:abstractNumId w:val="31"/>
  </w:num>
  <w:num w:numId="88">
    <w:abstractNumId w:val="46"/>
  </w:num>
  <w:num w:numId="89">
    <w:abstractNumId w:val="51"/>
  </w:num>
  <w:num w:numId="90">
    <w:abstractNumId w:val="54"/>
  </w:num>
  <w:num w:numId="91">
    <w:abstractNumId w:val="55"/>
  </w:num>
  <w:num w:numId="92">
    <w:abstractNumId w:val="58"/>
  </w:num>
  <w:num w:numId="93">
    <w:abstractNumId w:val="60"/>
  </w:num>
  <w:num w:numId="94">
    <w:abstractNumId w:val="66"/>
  </w:num>
  <w:num w:numId="95">
    <w:abstractNumId w:val="70"/>
  </w:num>
  <w:num w:numId="96">
    <w:abstractNumId w:val="72"/>
  </w:num>
  <w:num w:numId="97">
    <w:abstractNumId w:val="77"/>
  </w:num>
  <w:num w:numId="98">
    <w:abstractNumId w:val="84"/>
  </w:num>
  <w:num w:numId="99">
    <w:abstractNumId w:val="134"/>
  </w:num>
  <w:num w:numId="100">
    <w:abstractNumId w:val="163"/>
  </w:num>
  <w:num w:numId="101">
    <w:abstractNumId w:val="133"/>
  </w:num>
  <w:num w:numId="102">
    <w:abstractNumId w:val="174"/>
  </w:num>
  <w:num w:numId="103">
    <w:abstractNumId w:val="112"/>
  </w:num>
  <w:num w:numId="104">
    <w:abstractNumId w:val="129"/>
  </w:num>
  <w:num w:numId="105">
    <w:abstractNumId w:val="114"/>
  </w:num>
  <w:num w:numId="106">
    <w:abstractNumId w:val="140"/>
  </w:num>
  <w:num w:numId="107">
    <w:abstractNumId w:val="194"/>
  </w:num>
  <w:num w:numId="108">
    <w:abstractNumId w:val="122"/>
  </w:num>
  <w:num w:numId="109">
    <w:abstractNumId w:val="180"/>
  </w:num>
  <w:num w:numId="110">
    <w:abstractNumId w:val="214"/>
  </w:num>
  <w:num w:numId="111">
    <w:abstractNumId w:val="203"/>
  </w:num>
  <w:num w:numId="112">
    <w:abstractNumId w:val="204"/>
  </w:num>
  <w:num w:numId="113">
    <w:abstractNumId w:val="154"/>
  </w:num>
  <w:num w:numId="114">
    <w:abstractNumId w:val="141"/>
  </w:num>
  <w:num w:numId="115">
    <w:abstractNumId w:val="152"/>
  </w:num>
  <w:num w:numId="116">
    <w:abstractNumId w:val="109"/>
  </w:num>
  <w:num w:numId="117">
    <w:abstractNumId w:val="206"/>
  </w:num>
  <w:num w:numId="118">
    <w:abstractNumId w:val="172"/>
  </w:num>
  <w:num w:numId="119">
    <w:abstractNumId w:val="224"/>
  </w:num>
  <w:num w:numId="120">
    <w:abstractNumId w:val="189"/>
  </w:num>
  <w:num w:numId="121">
    <w:abstractNumId w:val="138"/>
  </w:num>
  <w:num w:numId="122">
    <w:abstractNumId w:val="212"/>
  </w:num>
  <w:num w:numId="123">
    <w:abstractNumId w:val="119"/>
  </w:num>
  <w:num w:numId="124">
    <w:abstractNumId w:val="103"/>
  </w:num>
  <w:num w:numId="125">
    <w:abstractNumId w:val="177"/>
  </w:num>
  <w:num w:numId="126">
    <w:abstractNumId w:val="179"/>
  </w:num>
  <w:num w:numId="127">
    <w:abstractNumId w:val="217"/>
  </w:num>
  <w:num w:numId="128">
    <w:abstractNumId w:val="170"/>
  </w:num>
  <w:num w:numId="129">
    <w:abstractNumId w:val="100"/>
  </w:num>
  <w:num w:numId="130">
    <w:abstractNumId w:val="165"/>
  </w:num>
  <w:num w:numId="131">
    <w:abstractNumId w:val="191"/>
  </w:num>
  <w:num w:numId="132">
    <w:abstractNumId w:val="157"/>
  </w:num>
  <w:num w:numId="133">
    <w:abstractNumId w:val="147"/>
  </w:num>
  <w:num w:numId="134">
    <w:abstractNumId w:val="124"/>
  </w:num>
  <w:num w:numId="135">
    <w:abstractNumId w:val="106"/>
  </w:num>
  <w:num w:numId="136">
    <w:abstractNumId w:val="230"/>
  </w:num>
  <w:num w:numId="137">
    <w:abstractNumId w:val="166"/>
  </w:num>
  <w:num w:numId="1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95"/>
  </w:num>
  <w:num w:numId="145">
    <w:abstractNumId w:val="209"/>
  </w:num>
  <w:num w:numId="146">
    <w:abstractNumId w:val="182"/>
  </w:num>
  <w:num w:numId="147">
    <w:abstractNumId w:val="130"/>
  </w:num>
  <w:num w:numId="148">
    <w:abstractNumId w:val="192"/>
  </w:num>
  <w:num w:numId="149">
    <w:abstractNumId w:val="137"/>
  </w:num>
  <w:num w:numId="150">
    <w:abstractNumId w:val="111"/>
  </w:num>
  <w:num w:numId="151">
    <w:abstractNumId w:val="184"/>
  </w:num>
  <w:num w:numId="152">
    <w:abstractNumId w:val="202"/>
  </w:num>
  <w:num w:numId="153">
    <w:abstractNumId w:val="219"/>
  </w:num>
  <w:num w:numId="154">
    <w:abstractNumId w:val="207"/>
  </w:num>
  <w:num w:numId="155">
    <w:abstractNumId w:val="145"/>
  </w:num>
  <w:num w:numId="156">
    <w:abstractNumId w:val="148"/>
  </w:num>
  <w:num w:numId="157">
    <w:abstractNumId w:val="211"/>
  </w:num>
  <w:num w:numId="158">
    <w:abstractNumId w:val="120"/>
  </w:num>
  <w:num w:numId="159">
    <w:abstractNumId w:val="143"/>
  </w:num>
  <w:num w:numId="160">
    <w:abstractNumId w:val="167"/>
  </w:num>
  <w:num w:numId="161">
    <w:abstractNumId w:val="132"/>
  </w:num>
  <w:num w:numId="162">
    <w:abstractNumId w:val="108"/>
  </w:num>
  <w:num w:numId="163">
    <w:abstractNumId w:val="222"/>
  </w:num>
  <w:num w:numId="164">
    <w:abstractNumId w:val="183"/>
  </w:num>
  <w:num w:numId="165">
    <w:abstractNumId w:val="227"/>
  </w:num>
  <w:num w:numId="166">
    <w:abstractNumId w:val="221"/>
  </w:num>
  <w:num w:numId="167">
    <w:abstractNumId w:val="139"/>
  </w:num>
  <w:num w:numId="168">
    <w:abstractNumId w:val="156"/>
  </w:num>
  <w:num w:numId="169">
    <w:abstractNumId w:val="115"/>
  </w:num>
  <w:num w:numId="170">
    <w:abstractNumId w:val="213"/>
  </w:num>
  <w:num w:numId="171">
    <w:abstractNumId w:val="121"/>
  </w:num>
  <w:num w:numId="172">
    <w:abstractNumId w:val="96"/>
  </w:num>
  <w:num w:numId="173">
    <w:abstractNumId w:val="226"/>
  </w:num>
  <w:num w:numId="174">
    <w:abstractNumId w:val="208"/>
  </w:num>
  <w:num w:numId="175">
    <w:abstractNumId w:val="160"/>
  </w:num>
  <w:num w:numId="176">
    <w:abstractNumId w:val="197"/>
  </w:num>
  <w:num w:numId="177">
    <w:abstractNumId w:val="142"/>
  </w:num>
  <w:num w:numId="178">
    <w:abstractNumId w:val="168"/>
  </w:num>
  <w:num w:numId="179">
    <w:abstractNumId w:val="116"/>
  </w:num>
  <w:num w:numId="180">
    <w:abstractNumId w:val="104"/>
  </w:num>
  <w:num w:numId="181">
    <w:abstractNumId w:val="99"/>
  </w:num>
  <w:num w:numId="182">
    <w:abstractNumId w:val="171"/>
  </w:num>
  <w:num w:numId="183">
    <w:abstractNumId w:val="159"/>
  </w:num>
  <w:num w:numId="184">
    <w:abstractNumId w:val="201"/>
  </w:num>
  <w:num w:numId="185">
    <w:abstractNumId w:val="123"/>
  </w:num>
  <w:num w:numId="186">
    <w:abstractNumId w:val="151"/>
  </w:num>
  <w:num w:numId="187">
    <w:abstractNumId w:val="218"/>
  </w:num>
  <w:num w:numId="188">
    <w:abstractNumId w:val="127"/>
  </w:num>
  <w:num w:numId="189">
    <w:abstractNumId w:val="225"/>
  </w:num>
  <w:num w:numId="190">
    <w:abstractNumId w:val="216"/>
  </w:num>
  <w:num w:numId="191">
    <w:abstractNumId w:val="187"/>
  </w:num>
  <w:num w:numId="192">
    <w:abstractNumId w:val="210"/>
  </w:num>
  <w:num w:numId="193">
    <w:abstractNumId w:val="90"/>
  </w:num>
  <w:num w:numId="194">
    <w:abstractNumId w:val="91"/>
  </w:num>
  <w:num w:numId="195">
    <w:abstractNumId w:val="92"/>
  </w:num>
  <w:num w:numId="196">
    <w:abstractNumId w:val="93"/>
  </w:num>
  <w:num w:numId="197">
    <w:abstractNumId w:val="94"/>
  </w:num>
  <w:num w:numId="198">
    <w:abstractNumId w:val="95"/>
  </w:num>
  <w:num w:numId="199">
    <w:abstractNumId w:val="215"/>
  </w:num>
  <w:num w:numId="200">
    <w:abstractNumId w:val="199"/>
  </w:num>
  <w:num w:numId="201">
    <w:abstractNumId w:val="185"/>
  </w:num>
  <w:num w:numId="202">
    <w:abstractNumId w:val="220"/>
  </w:num>
  <w:num w:numId="203">
    <w:abstractNumId w:val="169"/>
  </w:num>
  <w:num w:numId="204">
    <w:abstractNumId w:val="193"/>
  </w:num>
  <w:num w:numId="205">
    <w:abstractNumId w:val="107"/>
  </w:num>
  <w:num w:numId="206">
    <w:abstractNumId w:val="146"/>
  </w:num>
  <w:num w:numId="207">
    <w:abstractNumId w:val="164"/>
  </w:num>
  <w:num w:numId="208">
    <w:abstractNumId w:val="161"/>
  </w:num>
  <w:num w:numId="209">
    <w:abstractNumId w:val="153"/>
  </w:num>
  <w:num w:numId="210">
    <w:abstractNumId w:val="110"/>
  </w:num>
  <w:num w:numId="211">
    <w:abstractNumId w:val="155"/>
  </w:num>
  <w:num w:numId="212">
    <w:abstractNumId w:val="128"/>
  </w:num>
  <w:num w:numId="213">
    <w:abstractNumId w:val="135"/>
  </w:num>
  <w:num w:numId="214">
    <w:abstractNumId w:val="136"/>
  </w:num>
  <w:num w:numId="215">
    <w:abstractNumId w:val="200"/>
  </w:num>
  <w:num w:numId="216">
    <w:abstractNumId w:val="150"/>
  </w:num>
  <w:num w:numId="217">
    <w:abstractNumId w:val="188"/>
  </w:num>
  <w:num w:numId="218">
    <w:abstractNumId w:val="228"/>
  </w:num>
  <w:num w:numId="219">
    <w:abstractNumId w:val="113"/>
  </w:num>
  <w:num w:numId="220">
    <w:abstractNumId w:val="101"/>
  </w:num>
  <w:num w:numId="221">
    <w:abstractNumId w:val="117"/>
  </w:num>
  <w:num w:numId="222">
    <w:abstractNumId w:val="105"/>
  </w:num>
  <w:num w:numId="223">
    <w:abstractNumId w:val="149"/>
  </w:num>
  <w:num w:numId="224">
    <w:abstractNumId w:val="205"/>
  </w:num>
  <w:num w:numId="225">
    <w:abstractNumId w:val="158"/>
  </w:num>
  <w:num w:numId="226">
    <w:abstractNumId w:val="229"/>
  </w:num>
  <w:num w:numId="227">
    <w:abstractNumId w:val="223"/>
  </w:num>
  <w:num w:numId="228">
    <w:abstractNumId w:val="176"/>
  </w:num>
  <w:num w:numId="229">
    <w:abstractNumId w:val="162"/>
  </w:num>
  <w:num w:numId="230">
    <w:abstractNumId w:val="175"/>
  </w:num>
  <w:numIdMacAtCleanup w:val="2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FELayout/>
  </w:compat>
  <w:rsids>
    <w:rsidRoot w:val="00554986"/>
    <w:rsid w:val="0000073C"/>
    <w:rsid w:val="00003131"/>
    <w:rsid w:val="00014447"/>
    <w:rsid w:val="00016236"/>
    <w:rsid w:val="0003743E"/>
    <w:rsid w:val="00051368"/>
    <w:rsid w:val="000729D1"/>
    <w:rsid w:val="00073582"/>
    <w:rsid w:val="00075488"/>
    <w:rsid w:val="000A2117"/>
    <w:rsid w:val="000A6186"/>
    <w:rsid w:val="000D0773"/>
    <w:rsid w:val="000D47AB"/>
    <w:rsid w:val="000E6CE1"/>
    <w:rsid w:val="000F1D74"/>
    <w:rsid w:val="00110762"/>
    <w:rsid w:val="0011235B"/>
    <w:rsid w:val="001173EF"/>
    <w:rsid w:val="0013011E"/>
    <w:rsid w:val="001375AF"/>
    <w:rsid w:val="00151400"/>
    <w:rsid w:val="00164BA5"/>
    <w:rsid w:val="00191AB0"/>
    <w:rsid w:val="001A3FD4"/>
    <w:rsid w:val="001A59ED"/>
    <w:rsid w:val="001A6E81"/>
    <w:rsid w:val="001B6FDE"/>
    <w:rsid w:val="001C185A"/>
    <w:rsid w:val="001C77DB"/>
    <w:rsid w:val="001D2743"/>
    <w:rsid w:val="001F05C1"/>
    <w:rsid w:val="001F2B08"/>
    <w:rsid w:val="00201552"/>
    <w:rsid w:val="0021077C"/>
    <w:rsid w:val="00214DBD"/>
    <w:rsid w:val="00223DC1"/>
    <w:rsid w:val="00227E8F"/>
    <w:rsid w:val="00231CC1"/>
    <w:rsid w:val="0024316A"/>
    <w:rsid w:val="0024484B"/>
    <w:rsid w:val="00270997"/>
    <w:rsid w:val="00271DDE"/>
    <w:rsid w:val="00281911"/>
    <w:rsid w:val="00282031"/>
    <w:rsid w:val="00283158"/>
    <w:rsid w:val="0029059D"/>
    <w:rsid w:val="002966E5"/>
    <w:rsid w:val="002A2507"/>
    <w:rsid w:val="002A4576"/>
    <w:rsid w:val="002A4C31"/>
    <w:rsid w:val="002B02FE"/>
    <w:rsid w:val="002B4DF5"/>
    <w:rsid w:val="002C2131"/>
    <w:rsid w:val="002C5472"/>
    <w:rsid w:val="002C66D0"/>
    <w:rsid w:val="002E6118"/>
    <w:rsid w:val="002E7196"/>
    <w:rsid w:val="002F177C"/>
    <w:rsid w:val="00300AF1"/>
    <w:rsid w:val="00301B46"/>
    <w:rsid w:val="00307F9C"/>
    <w:rsid w:val="00331EFB"/>
    <w:rsid w:val="00340888"/>
    <w:rsid w:val="00351C7C"/>
    <w:rsid w:val="003528F5"/>
    <w:rsid w:val="00375FF1"/>
    <w:rsid w:val="00383155"/>
    <w:rsid w:val="00397BBE"/>
    <w:rsid w:val="003B2F1B"/>
    <w:rsid w:val="003B3384"/>
    <w:rsid w:val="003D04B3"/>
    <w:rsid w:val="003D771B"/>
    <w:rsid w:val="003F27CC"/>
    <w:rsid w:val="00400E9D"/>
    <w:rsid w:val="0041169E"/>
    <w:rsid w:val="0042783B"/>
    <w:rsid w:val="00433050"/>
    <w:rsid w:val="00435A20"/>
    <w:rsid w:val="004448BA"/>
    <w:rsid w:val="00461915"/>
    <w:rsid w:val="0047493E"/>
    <w:rsid w:val="00485887"/>
    <w:rsid w:val="004A5092"/>
    <w:rsid w:val="004B031D"/>
    <w:rsid w:val="004B58A0"/>
    <w:rsid w:val="004C2F22"/>
    <w:rsid w:val="004C7EA8"/>
    <w:rsid w:val="004D0681"/>
    <w:rsid w:val="004D1735"/>
    <w:rsid w:val="004D601D"/>
    <w:rsid w:val="004F0278"/>
    <w:rsid w:val="004F02AF"/>
    <w:rsid w:val="004F5221"/>
    <w:rsid w:val="0050240B"/>
    <w:rsid w:val="00516801"/>
    <w:rsid w:val="00522573"/>
    <w:rsid w:val="00554986"/>
    <w:rsid w:val="00557C11"/>
    <w:rsid w:val="00562B46"/>
    <w:rsid w:val="005712A0"/>
    <w:rsid w:val="005721C9"/>
    <w:rsid w:val="00581702"/>
    <w:rsid w:val="005A1322"/>
    <w:rsid w:val="005A38C4"/>
    <w:rsid w:val="005C07DF"/>
    <w:rsid w:val="005C0ADA"/>
    <w:rsid w:val="005D09D2"/>
    <w:rsid w:val="005D542A"/>
    <w:rsid w:val="005D6201"/>
    <w:rsid w:val="005F7B15"/>
    <w:rsid w:val="00611C88"/>
    <w:rsid w:val="00612BAF"/>
    <w:rsid w:val="00617052"/>
    <w:rsid w:val="0062183D"/>
    <w:rsid w:val="00625515"/>
    <w:rsid w:val="00635ED7"/>
    <w:rsid w:val="00636B39"/>
    <w:rsid w:val="00655C82"/>
    <w:rsid w:val="00657C5A"/>
    <w:rsid w:val="0066161F"/>
    <w:rsid w:val="006B403F"/>
    <w:rsid w:val="006B514E"/>
    <w:rsid w:val="006D10C5"/>
    <w:rsid w:val="006D4F2F"/>
    <w:rsid w:val="006F4B2B"/>
    <w:rsid w:val="006F6A50"/>
    <w:rsid w:val="00704064"/>
    <w:rsid w:val="0071740D"/>
    <w:rsid w:val="00727A2F"/>
    <w:rsid w:val="007356C0"/>
    <w:rsid w:val="007523D8"/>
    <w:rsid w:val="00762ABD"/>
    <w:rsid w:val="007728A4"/>
    <w:rsid w:val="00776441"/>
    <w:rsid w:val="00780CA4"/>
    <w:rsid w:val="0079240D"/>
    <w:rsid w:val="00793000"/>
    <w:rsid w:val="007A0E62"/>
    <w:rsid w:val="007B1255"/>
    <w:rsid w:val="007C2390"/>
    <w:rsid w:val="007C7BDE"/>
    <w:rsid w:val="007C7EC5"/>
    <w:rsid w:val="007D56DC"/>
    <w:rsid w:val="007E0AFC"/>
    <w:rsid w:val="007E1969"/>
    <w:rsid w:val="007E7439"/>
    <w:rsid w:val="007F10BE"/>
    <w:rsid w:val="008209ED"/>
    <w:rsid w:val="0082459A"/>
    <w:rsid w:val="00832BFE"/>
    <w:rsid w:val="00843B15"/>
    <w:rsid w:val="008456D9"/>
    <w:rsid w:val="008464F1"/>
    <w:rsid w:val="0084756A"/>
    <w:rsid w:val="00853B0B"/>
    <w:rsid w:val="0085688F"/>
    <w:rsid w:val="00884EF4"/>
    <w:rsid w:val="00887E9F"/>
    <w:rsid w:val="00897A50"/>
    <w:rsid w:val="008B05EA"/>
    <w:rsid w:val="008B08BD"/>
    <w:rsid w:val="008B5B6F"/>
    <w:rsid w:val="008B6C16"/>
    <w:rsid w:val="008B7EDE"/>
    <w:rsid w:val="008D2F0E"/>
    <w:rsid w:val="008D38AD"/>
    <w:rsid w:val="008E0EF3"/>
    <w:rsid w:val="008E532F"/>
    <w:rsid w:val="008F22C1"/>
    <w:rsid w:val="008F2E8A"/>
    <w:rsid w:val="00900B59"/>
    <w:rsid w:val="00915CF4"/>
    <w:rsid w:val="009161FC"/>
    <w:rsid w:val="00933FD4"/>
    <w:rsid w:val="0093730B"/>
    <w:rsid w:val="00940255"/>
    <w:rsid w:val="009415C5"/>
    <w:rsid w:val="0094410F"/>
    <w:rsid w:val="00945154"/>
    <w:rsid w:val="00946897"/>
    <w:rsid w:val="00951B6D"/>
    <w:rsid w:val="009A04C5"/>
    <w:rsid w:val="009A06B6"/>
    <w:rsid w:val="009A2BE1"/>
    <w:rsid w:val="009C043F"/>
    <w:rsid w:val="009C6567"/>
    <w:rsid w:val="009C69E1"/>
    <w:rsid w:val="009D0140"/>
    <w:rsid w:val="009E4A46"/>
    <w:rsid w:val="009F016A"/>
    <w:rsid w:val="009F6051"/>
    <w:rsid w:val="009F68B0"/>
    <w:rsid w:val="009F7BB1"/>
    <w:rsid w:val="00A0448D"/>
    <w:rsid w:val="00A10F48"/>
    <w:rsid w:val="00A1744C"/>
    <w:rsid w:val="00A22AB3"/>
    <w:rsid w:val="00A309CD"/>
    <w:rsid w:val="00A36E07"/>
    <w:rsid w:val="00A404EC"/>
    <w:rsid w:val="00A41130"/>
    <w:rsid w:val="00A53A76"/>
    <w:rsid w:val="00A57969"/>
    <w:rsid w:val="00A640EA"/>
    <w:rsid w:val="00A646F7"/>
    <w:rsid w:val="00A65389"/>
    <w:rsid w:val="00A74C92"/>
    <w:rsid w:val="00A81F91"/>
    <w:rsid w:val="00A93A47"/>
    <w:rsid w:val="00AA24B3"/>
    <w:rsid w:val="00AA6CF6"/>
    <w:rsid w:val="00AB076E"/>
    <w:rsid w:val="00AB1F4B"/>
    <w:rsid w:val="00AB667A"/>
    <w:rsid w:val="00AD3016"/>
    <w:rsid w:val="00AE151E"/>
    <w:rsid w:val="00AE3665"/>
    <w:rsid w:val="00AE4296"/>
    <w:rsid w:val="00AE5ECB"/>
    <w:rsid w:val="00AF21B9"/>
    <w:rsid w:val="00AF3851"/>
    <w:rsid w:val="00B029CC"/>
    <w:rsid w:val="00B06B96"/>
    <w:rsid w:val="00B07A67"/>
    <w:rsid w:val="00B256DB"/>
    <w:rsid w:val="00B32CEC"/>
    <w:rsid w:val="00B357C3"/>
    <w:rsid w:val="00B378AD"/>
    <w:rsid w:val="00B40841"/>
    <w:rsid w:val="00B47EE4"/>
    <w:rsid w:val="00B51D70"/>
    <w:rsid w:val="00B53757"/>
    <w:rsid w:val="00B739E0"/>
    <w:rsid w:val="00B73BFA"/>
    <w:rsid w:val="00B83EF9"/>
    <w:rsid w:val="00B85015"/>
    <w:rsid w:val="00B96A8F"/>
    <w:rsid w:val="00BA2864"/>
    <w:rsid w:val="00BA4F72"/>
    <w:rsid w:val="00BB1FB4"/>
    <w:rsid w:val="00BC1E8C"/>
    <w:rsid w:val="00BC3BD3"/>
    <w:rsid w:val="00BC734C"/>
    <w:rsid w:val="00BE1326"/>
    <w:rsid w:val="00BE6827"/>
    <w:rsid w:val="00C008DF"/>
    <w:rsid w:val="00C05776"/>
    <w:rsid w:val="00C131B2"/>
    <w:rsid w:val="00C1777B"/>
    <w:rsid w:val="00C21EB2"/>
    <w:rsid w:val="00C26B31"/>
    <w:rsid w:val="00C36A9E"/>
    <w:rsid w:val="00C62719"/>
    <w:rsid w:val="00C67CB2"/>
    <w:rsid w:val="00C70B50"/>
    <w:rsid w:val="00C829B1"/>
    <w:rsid w:val="00CB0516"/>
    <w:rsid w:val="00CB45FE"/>
    <w:rsid w:val="00CC3945"/>
    <w:rsid w:val="00CC6427"/>
    <w:rsid w:val="00CD354F"/>
    <w:rsid w:val="00D00129"/>
    <w:rsid w:val="00D2080D"/>
    <w:rsid w:val="00D25BF2"/>
    <w:rsid w:val="00D45976"/>
    <w:rsid w:val="00D467F2"/>
    <w:rsid w:val="00D51520"/>
    <w:rsid w:val="00D52A76"/>
    <w:rsid w:val="00D6203D"/>
    <w:rsid w:val="00D77BCA"/>
    <w:rsid w:val="00D8255D"/>
    <w:rsid w:val="00D82834"/>
    <w:rsid w:val="00D940D6"/>
    <w:rsid w:val="00D96A51"/>
    <w:rsid w:val="00DB1F9E"/>
    <w:rsid w:val="00DB2F47"/>
    <w:rsid w:val="00DC0A54"/>
    <w:rsid w:val="00DC245C"/>
    <w:rsid w:val="00DC3F8B"/>
    <w:rsid w:val="00DD54A5"/>
    <w:rsid w:val="00DD5872"/>
    <w:rsid w:val="00DE020F"/>
    <w:rsid w:val="00DE1FC6"/>
    <w:rsid w:val="00DE66D8"/>
    <w:rsid w:val="00DF4D6F"/>
    <w:rsid w:val="00DF6290"/>
    <w:rsid w:val="00DF76A3"/>
    <w:rsid w:val="00E01AE2"/>
    <w:rsid w:val="00E07BA5"/>
    <w:rsid w:val="00E148A1"/>
    <w:rsid w:val="00E41305"/>
    <w:rsid w:val="00E46CC6"/>
    <w:rsid w:val="00E50E51"/>
    <w:rsid w:val="00E6134E"/>
    <w:rsid w:val="00E726F7"/>
    <w:rsid w:val="00E86B14"/>
    <w:rsid w:val="00E966A0"/>
    <w:rsid w:val="00E97BB7"/>
    <w:rsid w:val="00EA10C0"/>
    <w:rsid w:val="00EA7FA2"/>
    <w:rsid w:val="00EC4678"/>
    <w:rsid w:val="00EC7CEF"/>
    <w:rsid w:val="00ED1F08"/>
    <w:rsid w:val="00ED32B6"/>
    <w:rsid w:val="00EE0CC1"/>
    <w:rsid w:val="00EE6CBF"/>
    <w:rsid w:val="00EF0137"/>
    <w:rsid w:val="00F012A8"/>
    <w:rsid w:val="00F02204"/>
    <w:rsid w:val="00F1213B"/>
    <w:rsid w:val="00F139DE"/>
    <w:rsid w:val="00F220EF"/>
    <w:rsid w:val="00F227C3"/>
    <w:rsid w:val="00F236A8"/>
    <w:rsid w:val="00F2378C"/>
    <w:rsid w:val="00F371C0"/>
    <w:rsid w:val="00F378BD"/>
    <w:rsid w:val="00F51A81"/>
    <w:rsid w:val="00F5264C"/>
    <w:rsid w:val="00F62E7E"/>
    <w:rsid w:val="00F82FF5"/>
    <w:rsid w:val="00F93A00"/>
    <w:rsid w:val="00F94254"/>
    <w:rsid w:val="00FA6620"/>
    <w:rsid w:val="00FB57A6"/>
    <w:rsid w:val="00FB7C79"/>
    <w:rsid w:val="00FC220D"/>
    <w:rsid w:val="00FD7096"/>
    <w:rsid w:val="00FE006B"/>
    <w:rsid w:val="00FE6455"/>
    <w:rsid w:val="00FF0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rules v:ext="edit">
        <o:r id="V:Rule30" type="connector" idref="#_x0000_s1066"/>
        <o:r id="V:Rule31" type="connector" idref="#_x0000_s1077"/>
        <o:r id="V:Rule32" type="connector" idref="#_x0000_s1065"/>
        <o:r id="V:Rule33" type="connector" idref="#_x0000_s1088"/>
        <o:r id="V:Rule34" type="connector" idref="#_x0000_s1086"/>
        <o:r id="V:Rule35" type="connector" idref="#_x0000_s1082"/>
        <o:r id="V:Rule36" type="connector" idref="#_x0000_s1078"/>
        <o:r id="V:Rule37" type="connector" idref="#_x0000_s1079"/>
        <o:r id="V:Rule38" type="connector" idref="#_x0000_s1085"/>
        <o:r id="V:Rule39" type="connector" idref="#_x0000_s1062"/>
        <o:r id="V:Rule40" type="connector" idref="#_x0000_s1081"/>
        <o:r id="V:Rule41" type="connector" idref="#_x0000_s1091"/>
        <o:r id="V:Rule42" type="connector" idref="#_x0000_s1089"/>
        <o:r id="V:Rule43" type="connector" idref="#_x0000_s1080"/>
        <o:r id="V:Rule44" type="connector" idref="#_x0000_s1068"/>
        <o:r id="V:Rule45" type="connector" idref="#_x0000_s1087"/>
        <o:r id="V:Rule46" type="connector" idref="#_x0000_s1092"/>
        <o:r id="V:Rule47" type="connector" idref="#_x0000_s1094"/>
        <o:r id="V:Rule48" type="connector" idref="#_x0000_s1063"/>
        <o:r id="V:Rule49" type="connector" idref="#_x0000_s1083"/>
        <o:r id="V:Rule50" type="connector" idref="#_x0000_s1069"/>
        <o:r id="V:Rule51" type="connector" idref="#_x0000_s1095"/>
        <o:r id="V:Rule52" type="connector" idref="#_x0000_s1067"/>
        <o:r id="V:Rule53" type="connector" idref="#_x0000_s1084"/>
        <o:r id="V:Rule54" type="connector" idref="#_x0000_s1090"/>
        <o:r id="V:Rule55" type="connector" idref="#_x0000_s1114"/>
        <o:r id="V:Rule56" type="connector" idref="#_x0000_s1096"/>
        <o:r id="V:Rule57" type="connector" idref="#_x0000_s1093"/>
        <o:r id="V:Rule58"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8F"/>
  </w:style>
  <w:style w:type="paragraph" w:styleId="1">
    <w:name w:val="heading 1"/>
    <w:basedOn w:val="a"/>
    <w:next w:val="a"/>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basedOn w:val="a"/>
    <w:next w:val="a"/>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
    <w:next w:val="a"/>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
    <w:next w:val="a"/>
    <w:link w:val="40"/>
    <w:uiPriority w:val="9"/>
    <w:semiHidden/>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7">
    <w:name w:val="heading 7"/>
    <w:basedOn w:val="a"/>
    <w:next w:val="a"/>
    <w:link w:val="70"/>
    <w:uiPriority w:val="99"/>
    <w:qFormat/>
    <w:rsid w:val="00CB45FE"/>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
    <w:next w:val="a"/>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CB45FE"/>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54986"/>
    <w:rPr>
      <w:rFonts w:asciiTheme="majorHAnsi" w:eastAsiaTheme="majorEastAsia" w:hAnsiTheme="majorHAnsi" w:cs="Times New Roman"/>
      <w:b/>
      <w:bCs/>
      <w:color w:val="4F81BD" w:themeColor="accent1"/>
      <w:sz w:val="26"/>
      <w:szCs w:val="26"/>
      <w:lang w:eastAsia="en-US"/>
    </w:rPr>
  </w:style>
  <w:style w:type="paragraph" w:styleId="a3">
    <w:name w:val="List Paragraph"/>
    <w:basedOn w:val="a"/>
    <w:uiPriority w:val="34"/>
    <w:qFormat/>
    <w:rsid w:val="00554986"/>
    <w:pPr>
      <w:ind w:left="720"/>
      <w:contextualSpacing/>
    </w:pPr>
    <w:rPr>
      <w:rFonts w:eastAsia="Times New Roman" w:cs="Times New Roman"/>
      <w:lang w:eastAsia="en-US"/>
    </w:rPr>
  </w:style>
  <w:style w:type="table" w:styleId="a4">
    <w:name w:val="Table Grid"/>
    <w:basedOn w:val="a1"/>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nhideWhenUsed/>
    <w:rsid w:val="00554986"/>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554986"/>
    <w:rPr>
      <w:rFonts w:ascii="Times New Roman" w:eastAsia="Times New Roman" w:hAnsi="Times New Roman" w:cs="Times New Roman"/>
      <w:sz w:val="20"/>
      <w:szCs w:val="20"/>
    </w:rPr>
  </w:style>
  <w:style w:type="character" w:styleId="a7">
    <w:name w:val="footnote reference"/>
    <w:basedOn w:val="a0"/>
    <w:uiPriority w:val="99"/>
    <w:unhideWhenUsed/>
    <w:rsid w:val="00554986"/>
    <w:rPr>
      <w:rFonts w:cs="Times New Roman"/>
      <w:vertAlign w:val="superscript"/>
    </w:rPr>
  </w:style>
  <w:style w:type="character" w:customStyle="1" w:styleId="80">
    <w:name w:val="Заголовок 8 Знак"/>
    <w:basedOn w:val="a0"/>
    <w:link w:val="8"/>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uiPriority w:val="99"/>
    <w:rsid w:val="002C213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
    <w:link w:val="a8"/>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8">
    <w:name w:val="Основной текст_"/>
    <w:basedOn w:val="a0"/>
    <w:link w:val="31"/>
    <w:rsid w:val="0094410F"/>
    <w:rPr>
      <w:rFonts w:ascii="Times New Roman" w:eastAsia="Times New Roman" w:hAnsi="Times New Roman" w:cs="Times New Roman"/>
      <w:color w:val="000000"/>
      <w:sz w:val="26"/>
      <w:szCs w:val="26"/>
      <w:shd w:val="clear" w:color="auto" w:fill="FFFFFF"/>
    </w:rPr>
  </w:style>
  <w:style w:type="paragraph" w:styleId="a9">
    <w:name w:val="Normal (Web)"/>
    <w:basedOn w:val="a"/>
    <w:link w:val="aa"/>
    <w:uiPriority w:val="99"/>
    <w:unhideWhenUsed/>
    <w:rsid w:val="00A22AB3"/>
    <w:pPr>
      <w:spacing w:before="75" w:after="150" w:line="240" w:lineRule="auto"/>
    </w:pPr>
    <w:rPr>
      <w:rFonts w:ascii="Verdana" w:eastAsia="Times New Roman" w:hAnsi="Verdana" w:cs="Times New Roman"/>
      <w:sz w:val="17"/>
      <w:szCs w:val="17"/>
    </w:rPr>
  </w:style>
  <w:style w:type="paragraph" w:styleId="ab">
    <w:name w:val="Balloon Text"/>
    <w:basedOn w:val="a"/>
    <w:link w:val="ac"/>
    <w:uiPriority w:val="99"/>
    <w:unhideWhenUsed/>
    <w:rsid w:val="00A22AB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A22AB3"/>
    <w:rPr>
      <w:rFonts w:ascii="Tahoma" w:hAnsi="Tahoma" w:cs="Tahoma"/>
      <w:sz w:val="16"/>
      <w:szCs w:val="16"/>
    </w:rPr>
  </w:style>
  <w:style w:type="paragraph" w:customStyle="1" w:styleId="11">
    <w:name w:val="Абзац списка1"/>
    <w:basedOn w:val="a"/>
    <w:rsid w:val="00DD5872"/>
    <w:pPr>
      <w:ind w:left="720"/>
      <w:contextualSpacing/>
    </w:pPr>
    <w:rPr>
      <w:rFonts w:ascii="Calibri" w:eastAsia="Times New Roman" w:hAnsi="Calibri" w:cs="Times New Roman"/>
      <w:lang w:eastAsia="en-US"/>
    </w:rPr>
  </w:style>
  <w:style w:type="character" w:customStyle="1" w:styleId="10">
    <w:name w:val="Заголовок 1 Знак"/>
    <w:basedOn w:val="a0"/>
    <w:link w:val="1"/>
    <w:uiPriority w:val="9"/>
    <w:rsid w:val="002B02FE"/>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2B02FE"/>
    <w:rPr>
      <w:rFonts w:asciiTheme="majorHAnsi" w:eastAsiaTheme="majorEastAsia" w:hAnsiTheme="majorHAnsi" w:cstheme="majorBidi"/>
      <w:b/>
      <w:bCs/>
      <w:i/>
      <w:iCs/>
      <w:color w:val="4F81BD" w:themeColor="accent1"/>
      <w:sz w:val="24"/>
      <w:szCs w:val="24"/>
    </w:rPr>
  </w:style>
  <w:style w:type="paragraph" w:customStyle="1" w:styleId="TableParagraph">
    <w:name w:val="Table Paragraph"/>
    <w:basedOn w:val="a"/>
    <w:uiPriority w:val="1"/>
    <w:qFormat/>
    <w:rsid w:val="002B02FE"/>
    <w:pPr>
      <w:widowControl w:val="0"/>
      <w:spacing w:after="0" w:line="240" w:lineRule="auto"/>
    </w:pPr>
    <w:rPr>
      <w:rFonts w:eastAsiaTheme="minorHAnsi"/>
      <w:lang w:val="en-US" w:eastAsia="en-US"/>
    </w:rPr>
  </w:style>
  <w:style w:type="character" w:customStyle="1" w:styleId="10pt">
    <w:name w:val="Основной текст + 10 pt"/>
    <w:basedOn w:val="a0"/>
    <w:uiPriority w:val="99"/>
    <w:rsid w:val="002B02F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ad">
    <w:name w:val="Основной текст + Курсив"/>
    <w:basedOn w:val="a8"/>
    <w:rsid w:val="002B02FE"/>
    <w:rPr>
      <w:i/>
      <w:iCs/>
      <w:spacing w:val="0"/>
      <w:w w:val="100"/>
      <w:position w:val="0"/>
      <w:sz w:val="20"/>
      <w:szCs w:val="20"/>
      <w:lang w:val="ru-RU"/>
    </w:rPr>
  </w:style>
  <w:style w:type="character" w:customStyle="1" w:styleId="41">
    <w:name w:val="Основной текст (4)_"/>
    <w:basedOn w:val="a0"/>
    <w:link w:val="42"/>
    <w:rsid w:val="002B02FE"/>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
    <w:link w:val="41"/>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
    <w:name w:val="Заголовок №7 (2)_"/>
    <w:basedOn w:val="a0"/>
    <w:link w:val="720"/>
    <w:rsid w:val="002B02FE"/>
    <w:rPr>
      <w:rFonts w:ascii="Times New Roman" w:eastAsia="Times New Roman" w:hAnsi="Times New Roman" w:cs="Times New Roman"/>
      <w:b/>
      <w:bCs/>
      <w:sz w:val="21"/>
      <w:szCs w:val="21"/>
      <w:shd w:val="clear" w:color="auto" w:fill="FFFFFF"/>
    </w:rPr>
  </w:style>
  <w:style w:type="paragraph" w:customStyle="1" w:styleId="720">
    <w:name w:val="Заголовок №7 (2)"/>
    <w:basedOn w:val="a"/>
    <w:link w:val="72"/>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2">
    <w:name w:val="Основной текст1"/>
    <w:rsid w:val="002B02FE"/>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1pt">
    <w:name w:val="Основной текст + Не полужирный;Курсив;Интервал -1 pt"/>
    <w:rsid w:val="002B02FE"/>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2B02FE"/>
    <w:rPr>
      <w:b/>
      <w:bCs/>
      <w:spacing w:val="-10"/>
      <w:sz w:val="23"/>
      <w:szCs w:val="23"/>
      <w:shd w:val="clear" w:color="auto" w:fill="FFFFFF"/>
    </w:rPr>
  </w:style>
  <w:style w:type="paragraph" w:customStyle="1" w:styleId="22">
    <w:name w:val="Основной текст (2)"/>
    <w:basedOn w:val="a"/>
    <w:link w:val="21"/>
    <w:rsid w:val="002B02FE"/>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2B02FE"/>
    <w:rPr>
      <w:b/>
      <w:bCs/>
      <w:spacing w:val="-10"/>
      <w:sz w:val="23"/>
      <w:szCs w:val="23"/>
      <w:shd w:val="clear" w:color="auto" w:fill="FFFFFF"/>
    </w:rPr>
  </w:style>
  <w:style w:type="paragraph" w:customStyle="1" w:styleId="24">
    <w:name w:val="Заголовок №2"/>
    <w:basedOn w:val="a"/>
    <w:link w:val="23"/>
    <w:rsid w:val="002B02FE"/>
    <w:pPr>
      <w:widowControl w:val="0"/>
      <w:shd w:val="clear" w:color="auto" w:fill="FFFFFF"/>
      <w:spacing w:before="360" w:after="120" w:line="0" w:lineRule="atLeast"/>
      <w:jc w:val="center"/>
      <w:outlineLvl w:val="1"/>
    </w:pPr>
    <w:rPr>
      <w:b/>
      <w:bCs/>
      <w:spacing w:val="-10"/>
      <w:sz w:val="23"/>
      <w:szCs w:val="23"/>
    </w:rPr>
  </w:style>
  <w:style w:type="character" w:styleId="ae">
    <w:name w:val="Hyperlink"/>
    <w:uiPriority w:val="99"/>
    <w:rsid w:val="002B02FE"/>
    <w:rPr>
      <w:color w:val="0000FF"/>
      <w:u w:val="single"/>
    </w:rPr>
  </w:style>
  <w:style w:type="paragraph" w:styleId="af">
    <w:name w:val="No Spacing"/>
    <w:link w:val="af0"/>
    <w:uiPriority w:val="1"/>
    <w:qFormat/>
    <w:rsid w:val="002B02FE"/>
    <w:pPr>
      <w:spacing w:after="0" w:line="240" w:lineRule="auto"/>
    </w:pPr>
    <w:rPr>
      <w:rFonts w:ascii="Calibri" w:eastAsia="Times New Roman" w:hAnsi="Calibri" w:cs="Times New Roman"/>
      <w:lang w:eastAsia="en-US"/>
    </w:rPr>
  </w:style>
  <w:style w:type="paragraph" w:styleId="13">
    <w:name w:val="toc 1"/>
    <w:basedOn w:val="a"/>
    <w:next w:val="a"/>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5">
    <w:name w:val="toc 2"/>
    <w:basedOn w:val="a"/>
    <w:next w:val="a"/>
    <w:autoRedefine/>
    <w:uiPriority w:val="39"/>
    <w:unhideWhenUsed/>
    <w:qFormat/>
    <w:rsid w:val="002B02FE"/>
    <w:pPr>
      <w:spacing w:before="240" w:after="0" w:line="240" w:lineRule="auto"/>
    </w:pPr>
    <w:rPr>
      <w:rFonts w:eastAsia="Times New Roman" w:cstheme="minorHAnsi"/>
      <w:b/>
      <w:bCs/>
      <w:sz w:val="20"/>
      <w:szCs w:val="20"/>
    </w:rPr>
  </w:style>
  <w:style w:type="paragraph" w:styleId="32">
    <w:name w:val="toc 3"/>
    <w:basedOn w:val="a"/>
    <w:next w:val="a"/>
    <w:autoRedefine/>
    <w:uiPriority w:val="39"/>
    <w:unhideWhenUsed/>
    <w:qFormat/>
    <w:rsid w:val="002B02FE"/>
    <w:pPr>
      <w:spacing w:after="0" w:line="240" w:lineRule="auto"/>
      <w:ind w:left="240"/>
    </w:pPr>
    <w:rPr>
      <w:rFonts w:eastAsia="Times New Roman" w:cstheme="minorHAnsi"/>
      <w:sz w:val="20"/>
      <w:szCs w:val="20"/>
    </w:rPr>
  </w:style>
  <w:style w:type="paragraph" w:styleId="43">
    <w:name w:val="toc 4"/>
    <w:basedOn w:val="a"/>
    <w:next w:val="a"/>
    <w:autoRedefine/>
    <w:uiPriority w:val="39"/>
    <w:unhideWhenUsed/>
    <w:rsid w:val="002B02FE"/>
    <w:pPr>
      <w:spacing w:after="0" w:line="240" w:lineRule="auto"/>
      <w:ind w:left="480"/>
    </w:pPr>
    <w:rPr>
      <w:rFonts w:eastAsia="Times New Roman" w:cstheme="minorHAnsi"/>
      <w:sz w:val="20"/>
      <w:szCs w:val="20"/>
    </w:rPr>
  </w:style>
  <w:style w:type="paragraph" w:styleId="5">
    <w:name w:val="toc 5"/>
    <w:basedOn w:val="a"/>
    <w:next w:val="a"/>
    <w:autoRedefine/>
    <w:uiPriority w:val="39"/>
    <w:unhideWhenUsed/>
    <w:rsid w:val="002B02FE"/>
    <w:pPr>
      <w:spacing w:after="0" w:line="240" w:lineRule="auto"/>
      <w:ind w:left="720"/>
    </w:pPr>
    <w:rPr>
      <w:rFonts w:eastAsia="Times New Roman" w:cstheme="minorHAnsi"/>
      <w:sz w:val="20"/>
      <w:szCs w:val="20"/>
    </w:rPr>
  </w:style>
  <w:style w:type="paragraph" w:styleId="6">
    <w:name w:val="toc 6"/>
    <w:basedOn w:val="a"/>
    <w:next w:val="a"/>
    <w:autoRedefine/>
    <w:uiPriority w:val="39"/>
    <w:unhideWhenUsed/>
    <w:rsid w:val="002B02FE"/>
    <w:pPr>
      <w:spacing w:after="0" w:line="240" w:lineRule="auto"/>
      <w:ind w:left="960"/>
    </w:pPr>
    <w:rPr>
      <w:rFonts w:eastAsia="Times New Roman" w:cstheme="minorHAnsi"/>
      <w:sz w:val="20"/>
      <w:szCs w:val="20"/>
    </w:rPr>
  </w:style>
  <w:style w:type="paragraph" w:styleId="71">
    <w:name w:val="toc 7"/>
    <w:basedOn w:val="a"/>
    <w:next w:val="a"/>
    <w:autoRedefine/>
    <w:uiPriority w:val="39"/>
    <w:unhideWhenUsed/>
    <w:rsid w:val="002B02FE"/>
    <w:pPr>
      <w:spacing w:after="0" w:line="240" w:lineRule="auto"/>
      <w:ind w:left="1200"/>
    </w:pPr>
    <w:rPr>
      <w:rFonts w:eastAsia="Times New Roman" w:cstheme="minorHAnsi"/>
      <w:sz w:val="20"/>
      <w:szCs w:val="20"/>
    </w:rPr>
  </w:style>
  <w:style w:type="paragraph" w:styleId="81">
    <w:name w:val="toc 8"/>
    <w:basedOn w:val="a"/>
    <w:next w:val="a"/>
    <w:autoRedefine/>
    <w:uiPriority w:val="39"/>
    <w:unhideWhenUsed/>
    <w:rsid w:val="002B02FE"/>
    <w:pPr>
      <w:spacing w:after="0" w:line="240" w:lineRule="auto"/>
      <w:ind w:left="1440"/>
    </w:pPr>
    <w:rPr>
      <w:rFonts w:eastAsia="Times New Roman" w:cstheme="minorHAnsi"/>
      <w:sz w:val="20"/>
      <w:szCs w:val="20"/>
    </w:rPr>
  </w:style>
  <w:style w:type="paragraph" w:styleId="92">
    <w:name w:val="toc 9"/>
    <w:basedOn w:val="a"/>
    <w:next w:val="a"/>
    <w:autoRedefine/>
    <w:uiPriority w:val="39"/>
    <w:unhideWhenUsed/>
    <w:rsid w:val="002B02FE"/>
    <w:pPr>
      <w:spacing w:after="0" w:line="240" w:lineRule="auto"/>
      <w:ind w:left="1680"/>
    </w:pPr>
    <w:rPr>
      <w:rFonts w:eastAsia="Times New Roman" w:cstheme="minorHAnsi"/>
      <w:sz w:val="20"/>
      <w:szCs w:val="20"/>
    </w:rPr>
  </w:style>
  <w:style w:type="paragraph" w:styleId="af1">
    <w:name w:val="TOC Heading"/>
    <w:basedOn w:val="1"/>
    <w:next w:val="a"/>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2B02FE"/>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2B02FE"/>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2B02FE"/>
    <w:rPr>
      <w:b/>
      <w:bCs/>
      <w:i/>
      <w:iCs/>
      <w:spacing w:val="-10"/>
      <w:sz w:val="19"/>
      <w:szCs w:val="19"/>
      <w:shd w:val="clear" w:color="auto" w:fill="FFFFFF"/>
    </w:rPr>
  </w:style>
  <w:style w:type="paragraph" w:customStyle="1" w:styleId="27">
    <w:name w:val="Подпись к таблице (2)"/>
    <w:basedOn w:val="a"/>
    <w:link w:val="26"/>
    <w:rsid w:val="002B02FE"/>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2B02FE"/>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2B02FE"/>
    <w:rPr>
      <w:b/>
      <w:bCs/>
      <w:sz w:val="19"/>
      <w:szCs w:val="19"/>
      <w:shd w:val="clear" w:color="auto" w:fill="FFFFFF"/>
    </w:rPr>
  </w:style>
  <w:style w:type="paragraph" w:customStyle="1" w:styleId="34">
    <w:name w:val="Подпись к таблице (3)"/>
    <w:basedOn w:val="a"/>
    <w:link w:val="33"/>
    <w:rsid w:val="002B02FE"/>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2B02F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2B02FE"/>
    <w:rPr>
      <w:b/>
      <w:bCs/>
      <w:spacing w:val="-20"/>
      <w:sz w:val="23"/>
      <w:szCs w:val="23"/>
      <w:shd w:val="clear" w:color="auto" w:fill="FFFFFF"/>
    </w:rPr>
  </w:style>
  <w:style w:type="paragraph" w:customStyle="1" w:styleId="45">
    <w:name w:val="Заголовок №4"/>
    <w:basedOn w:val="a"/>
    <w:link w:val="44"/>
    <w:rsid w:val="002B02FE"/>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2B02FE"/>
    <w:rPr>
      <w:spacing w:val="-2"/>
      <w:sz w:val="19"/>
      <w:szCs w:val="19"/>
      <w:shd w:val="clear" w:color="auto" w:fill="FFFFFF"/>
    </w:rPr>
  </w:style>
  <w:style w:type="paragraph" w:customStyle="1" w:styleId="110">
    <w:name w:val="Основной текст (11)"/>
    <w:basedOn w:val="a"/>
    <w:link w:val="11Exact"/>
    <w:rsid w:val="002B02FE"/>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2B02FE"/>
    <w:rPr>
      <w:b/>
      <w:bCs/>
      <w:spacing w:val="3"/>
      <w:sz w:val="21"/>
      <w:szCs w:val="21"/>
      <w:shd w:val="clear" w:color="auto" w:fill="FFFFFF"/>
      <w:lang w:val="en-US"/>
    </w:rPr>
  </w:style>
  <w:style w:type="paragraph" w:customStyle="1" w:styleId="93">
    <w:name w:val="Основной текст (9)"/>
    <w:basedOn w:val="a"/>
    <w:link w:val="9Exact"/>
    <w:rsid w:val="002B02FE"/>
    <w:pPr>
      <w:widowControl w:val="0"/>
      <w:shd w:val="clear" w:color="auto" w:fill="FFFFFF"/>
      <w:spacing w:after="0" w:line="0" w:lineRule="atLeast"/>
    </w:pPr>
    <w:rPr>
      <w:b/>
      <w:bCs/>
      <w:spacing w:val="3"/>
      <w:sz w:val="21"/>
      <w:szCs w:val="21"/>
      <w:lang w:val="en-US"/>
    </w:rPr>
  </w:style>
  <w:style w:type="paragraph" w:styleId="af2">
    <w:name w:val="header"/>
    <w:basedOn w:val="a"/>
    <w:link w:val="af3"/>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2B02FE"/>
    <w:rPr>
      <w:rFonts w:ascii="Times New Roman" w:eastAsia="Times New Roman" w:hAnsi="Times New Roman" w:cs="Times New Roman"/>
      <w:sz w:val="24"/>
      <w:szCs w:val="24"/>
    </w:rPr>
  </w:style>
  <w:style w:type="character" w:customStyle="1" w:styleId="af4">
    <w:name w:val="a"/>
    <w:basedOn w:val="a0"/>
    <w:rsid w:val="002B02FE"/>
  </w:style>
  <w:style w:type="character" w:customStyle="1" w:styleId="75pt">
    <w:name w:val="Основной текст + 7;5 pt"/>
    <w:basedOn w:val="a8"/>
    <w:rsid w:val="002B02FE"/>
    <w:rPr>
      <w:b w:val="0"/>
      <w:bCs w:val="0"/>
      <w:i w:val="0"/>
      <w:iCs w:val="0"/>
      <w:smallCaps w:val="0"/>
      <w:strike w:val="0"/>
      <w:spacing w:val="0"/>
      <w:w w:val="100"/>
      <w:position w:val="0"/>
      <w:sz w:val="15"/>
      <w:szCs w:val="15"/>
      <w:u w:val="none"/>
      <w:lang w:val="ru-RU"/>
    </w:rPr>
  </w:style>
  <w:style w:type="character" w:customStyle="1" w:styleId="af5">
    <w:name w:val="Схема документа Знак"/>
    <w:basedOn w:val="a0"/>
    <w:link w:val="af6"/>
    <w:uiPriority w:val="99"/>
    <w:semiHidden/>
    <w:rsid w:val="002B02FE"/>
    <w:rPr>
      <w:rFonts w:ascii="Tahoma" w:eastAsia="Times New Roman" w:hAnsi="Tahoma" w:cs="Tahoma"/>
      <w:sz w:val="20"/>
      <w:szCs w:val="20"/>
      <w:shd w:val="clear" w:color="auto" w:fill="000080"/>
    </w:rPr>
  </w:style>
  <w:style w:type="paragraph" w:styleId="af6">
    <w:name w:val="Document Map"/>
    <w:basedOn w:val="a"/>
    <w:link w:val="af5"/>
    <w:uiPriority w:val="99"/>
    <w:semiHidden/>
    <w:rsid w:val="002B02FE"/>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0"/>
    <w:link w:val="af6"/>
    <w:uiPriority w:val="99"/>
    <w:semiHidden/>
    <w:rsid w:val="002B02FE"/>
    <w:rPr>
      <w:rFonts w:ascii="Tahoma" w:hAnsi="Tahoma" w:cs="Tahoma"/>
      <w:sz w:val="16"/>
      <w:szCs w:val="16"/>
    </w:rPr>
  </w:style>
  <w:style w:type="character" w:customStyle="1" w:styleId="apple-converted-space">
    <w:name w:val="apple-converted-space"/>
    <w:rsid w:val="002B02FE"/>
  </w:style>
  <w:style w:type="character" w:customStyle="1" w:styleId="35">
    <w:name w:val="Основной текст (3)_"/>
    <w:basedOn w:val="a0"/>
    <w:link w:val="36"/>
    <w:rsid w:val="002B02FE"/>
    <w:rPr>
      <w:rFonts w:ascii="Times New Roman" w:eastAsia="Times New Roman" w:hAnsi="Times New Roman" w:cs="Times New Roman"/>
      <w:b/>
      <w:bCs/>
      <w:sz w:val="27"/>
      <w:szCs w:val="27"/>
      <w:shd w:val="clear" w:color="auto" w:fill="FFFFFF"/>
    </w:rPr>
  </w:style>
  <w:style w:type="character" w:customStyle="1" w:styleId="af7">
    <w:name w:val="Подпись к таблице_"/>
    <w:basedOn w:val="a0"/>
    <w:link w:val="af8"/>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8"/>
    <w:rsid w:val="002B02FE"/>
    <w:rPr>
      <w:b/>
      <w:bCs/>
      <w:i w:val="0"/>
      <w:iCs w:val="0"/>
      <w:smallCaps w:val="0"/>
      <w:strike w:val="0"/>
      <w:spacing w:val="0"/>
      <w:w w:val="100"/>
      <w:position w:val="0"/>
      <w:sz w:val="23"/>
      <w:szCs w:val="23"/>
      <w:u w:val="none"/>
      <w:lang w:val="ru-RU"/>
    </w:rPr>
  </w:style>
  <w:style w:type="paragraph" w:customStyle="1" w:styleId="36">
    <w:name w:val="Основной текст (3)"/>
    <w:basedOn w:val="a"/>
    <w:link w:val="35"/>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8">
    <w:name w:val="Основной текст2"/>
    <w:basedOn w:val="a"/>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8">
    <w:name w:val="Подпись к таблице"/>
    <w:basedOn w:val="a"/>
    <w:link w:val="af7"/>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af9">
    <w:name w:val="Основной текст + Полужирный"/>
    <w:aliases w:val="Интервал 0 pt"/>
    <w:basedOn w:val="a8"/>
    <w:rsid w:val="002B02FE"/>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8"/>
    <w:rsid w:val="002B02FE"/>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8"/>
    <w:rsid w:val="002B02FE"/>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2B02FE"/>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9">
    <w:name w:val="Стиль2"/>
    <w:basedOn w:val="a"/>
    <w:link w:val="2a"/>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0"/>
    <w:link w:val="29"/>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0"/>
    <w:link w:val="7"/>
    <w:uiPriority w:val="99"/>
    <w:rsid w:val="00CB45FE"/>
    <w:rPr>
      <w:rFonts w:ascii="Times New Roman" w:eastAsia="Times New Roman" w:hAnsi="Times New Roman" w:cs="Times New Roman"/>
      <w:sz w:val="32"/>
      <w:szCs w:val="20"/>
    </w:rPr>
  </w:style>
  <w:style w:type="character" w:customStyle="1" w:styleId="90">
    <w:name w:val="Заголовок 9 Знак"/>
    <w:basedOn w:val="a0"/>
    <w:link w:val="9"/>
    <w:rsid w:val="00CB45FE"/>
    <w:rPr>
      <w:rFonts w:ascii="Times New Roman" w:eastAsia="Times New Roman" w:hAnsi="Times New Roman" w:cs="Times New Roman"/>
      <w:sz w:val="28"/>
      <w:szCs w:val="20"/>
    </w:rPr>
  </w:style>
  <w:style w:type="numbering" w:customStyle="1" w:styleId="15">
    <w:name w:val="Нет списка1"/>
    <w:next w:val="a2"/>
    <w:uiPriority w:val="99"/>
    <w:semiHidden/>
    <w:unhideWhenUsed/>
    <w:rsid w:val="00CB45FE"/>
  </w:style>
  <w:style w:type="paragraph" w:customStyle="1" w:styleId="CharChar">
    <w:name w:val="Char Char"/>
    <w:basedOn w:val="a"/>
    <w:rsid w:val="00CB45FE"/>
    <w:pPr>
      <w:spacing w:after="160" w:line="240" w:lineRule="exact"/>
    </w:pPr>
    <w:rPr>
      <w:rFonts w:ascii="Verdana" w:eastAsia="Times New Roman" w:hAnsi="Verdana" w:cs="Times New Roman"/>
      <w:sz w:val="20"/>
      <w:szCs w:val="20"/>
      <w:lang w:val="en-US" w:eastAsia="en-US"/>
    </w:rPr>
  </w:style>
  <w:style w:type="table" w:customStyle="1" w:styleId="16">
    <w:name w:val="Сетка таблицы1"/>
    <w:basedOn w:val="a1"/>
    <w:next w:val="a4"/>
    <w:uiPriority w:val="59"/>
    <w:rsid w:val="00CB45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B45FE"/>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B45FE"/>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a">
    <w:name w:val="Strong"/>
    <w:basedOn w:val="a0"/>
    <w:uiPriority w:val="22"/>
    <w:qFormat/>
    <w:rsid w:val="00CB45FE"/>
    <w:rPr>
      <w:b/>
      <w:bCs/>
    </w:rPr>
  </w:style>
  <w:style w:type="paragraph" w:styleId="afb">
    <w:name w:val="Body Text"/>
    <w:basedOn w:val="a"/>
    <w:link w:val="afc"/>
    <w:rsid w:val="00CB45FE"/>
    <w:pPr>
      <w:spacing w:after="0" w:line="240" w:lineRule="auto"/>
    </w:pPr>
    <w:rPr>
      <w:rFonts w:ascii="Times New Roman" w:eastAsia="Times New Roman" w:hAnsi="Times New Roman" w:cs="Times New Roman"/>
      <w:i/>
      <w:iCs/>
      <w:sz w:val="24"/>
      <w:szCs w:val="20"/>
    </w:rPr>
  </w:style>
  <w:style w:type="character" w:customStyle="1" w:styleId="afc">
    <w:name w:val="Основной текст Знак"/>
    <w:basedOn w:val="a0"/>
    <w:link w:val="afb"/>
    <w:rsid w:val="00CB45FE"/>
    <w:rPr>
      <w:rFonts w:ascii="Times New Roman" w:eastAsia="Times New Roman" w:hAnsi="Times New Roman" w:cs="Times New Roman"/>
      <w:i/>
      <w:iCs/>
      <w:sz w:val="24"/>
      <w:szCs w:val="20"/>
    </w:rPr>
  </w:style>
  <w:style w:type="paragraph" w:customStyle="1" w:styleId="afd">
    <w:name w:val="Содержимое таблицы"/>
    <w:basedOn w:val="a"/>
    <w:rsid w:val="00CB45FE"/>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e">
    <w:name w:val="Placeholder Text"/>
    <w:basedOn w:val="a0"/>
    <w:uiPriority w:val="99"/>
    <w:semiHidden/>
    <w:rsid w:val="00CB45FE"/>
    <w:rPr>
      <w:color w:val="808080"/>
    </w:rPr>
  </w:style>
  <w:style w:type="paragraph" w:customStyle="1" w:styleId="17">
    <w:name w:val="Обычный1"/>
    <w:rsid w:val="00CB45FE"/>
    <w:pPr>
      <w:widowControl w:val="0"/>
      <w:spacing w:after="0" w:line="240" w:lineRule="auto"/>
    </w:pPr>
    <w:rPr>
      <w:rFonts w:ascii="Times New Roman" w:eastAsia="Times New Roman" w:hAnsi="Times New Roman" w:cs="Times New Roman"/>
      <w:sz w:val="20"/>
      <w:szCs w:val="20"/>
    </w:rPr>
  </w:style>
  <w:style w:type="character" w:customStyle="1" w:styleId="fontstyle01">
    <w:name w:val="fontstyle01"/>
    <w:basedOn w:val="a0"/>
    <w:rsid w:val="00CB45FE"/>
    <w:rPr>
      <w:rFonts w:ascii="TimesNewRoman" w:hAnsi="TimesNewRoman" w:hint="default"/>
      <w:b w:val="0"/>
      <w:bCs w:val="0"/>
      <w:i w:val="0"/>
      <w:iCs w:val="0"/>
      <w:color w:val="000000"/>
      <w:sz w:val="28"/>
      <w:szCs w:val="28"/>
    </w:rPr>
  </w:style>
  <w:style w:type="paragraph" w:customStyle="1" w:styleId="2b">
    <w:name w:val="Абзац списка2"/>
    <w:basedOn w:val="a"/>
    <w:rsid w:val="00201552"/>
    <w:pPr>
      <w:ind w:left="720"/>
      <w:contextualSpacing/>
    </w:pPr>
    <w:rPr>
      <w:rFonts w:ascii="Calibri" w:eastAsia="Times New Roman" w:hAnsi="Calibri" w:cs="Times New Roman"/>
    </w:rPr>
  </w:style>
  <w:style w:type="character" w:customStyle="1" w:styleId="30">
    <w:name w:val="Заголовок 3 Знак"/>
    <w:basedOn w:val="a0"/>
    <w:link w:val="3"/>
    <w:rsid w:val="00B06B96"/>
    <w:rPr>
      <w:rFonts w:ascii="Arial" w:eastAsia="Calibri" w:hAnsi="Arial" w:cs="Times New Roman"/>
      <w:b/>
      <w:bCs/>
      <w:sz w:val="26"/>
      <w:szCs w:val="26"/>
    </w:rPr>
  </w:style>
  <w:style w:type="paragraph" w:styleId="aff">
    <w:name w:val="footer"/>
    <w:basedOn w:val="a"/>
    <w:link w:val="aff0"/>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character" w:customStyle="1" w:styleId="aff0">
    <w:name w:val="Нижний колонтитул Знак"/>
    <w:basedOn w:val="a0"/>
    <w:link w:val="aff"/>
    <w:uiPriority w:val="99"/>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8"/>
    <w:rsid w:val="00B06B96"/>
    <w:rPr>
      <w:b/>
      <w:bCs/>
      <w:spacing w:val="3"/>
      <w:w w:val="100"/>
      <w:position w:val="0"/>
      <w:lang w:val="ru-RU"/>
    </w:rPr>
  </w:style>
  <w:style w:type="character" w:customStyle="1" w:styleId="4MicrosoftSansSerif115pt0pt">
    <w:name w:val="Основной текст (4) + Microsoft Sans Serif;11;5 pt;Интервал 0 pt"/>
    <w:basedOn w:val="a0"/>
    <w:rsid w:val="00B06B96"/>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paragraph" w:styleId="aff1">
    <w:name w:val="Title"/>
    <w:basedOn w:val="a"/>
    <w:link w:val="aff2"/>
    <w:qFormat/>
    <w:rsid w:val="00B06B96"/>
    <w:pPr>
      <w:spacing w:after="0" w:line="240" w:lineRule="auto"/>
      <w:jc w:val="center"/>
    </w:pPr>
    <w:rPr>
      <w:rFonts w:ascii="Times New Roman" w:eastAsia="Times New Roman" w:hAnsi="Times New Roman" w:cs="Times New Roman"/>
      <w:sz w:val="24"/>
      <w:szCs w:val="24"/>
      <w:u w:val="single"/>
    </w:rPr>
  </w:style>
  <w:style w:type="character" w:customStyle="1" w:styleId="aff2">
    <w:name w:val="Название Знак"/>
    <w:basedOn w:val="a0"/>
    <w:link w:val="aff1"/>
    <w:rsid w:val="00B06B96"/>
    <w:rPr>
      <w:rFonts w:ascii="Times New Roman" w:eastAsia="Times New Roman" w:hAnsi="Times New Roman" w:cs="Times New Roman"/>
      <w:sz w:val="24"/>
      <w:szCs w:val="24"/>
      <w:u w:val="single"/>
    </w:rPr>
  </w:style>
  <w:style w:type="paragraph" w:styleId="2c">
    <w:name w:val="Body Text 2"/>
    <w:basedOn w:val="a"/>
    <w:link w:val="2d"/>
    <w:unhideWhenUsed/>
    <w:rsid w:val="00B06B96"/>
    <w:pPr>
      <w:spacing w:after="0" w:line="240" w:lineRule="auto"/>
      <w:jc w:val="center"/>
    </w:pPr>
    <w:rPr>
      <w:rFonts w:ascii="Times New Roman" w:eastAsia="Times New Roman" w:hAnsi="Times New Roman" w:cs="Times New Roman"/>
      <w:sz w:val="28"/>
      <w:szCs w:val="20"/>
    </w:rPr>
  </w:style>
  <w:style w:type="character" w:customStyle="1" w:styleId="2d">
    <w:name w:val="Основной текст 2 Знак"/>
    <w:basedOn w:val="a0"/>
    <w:link w:val="2c"/>
    <w:rsid w:val="00B06B96"/>
    <w:rPr>
      <w:rFonts w:ascii="Times New Roman" w:eastAsia="Times New Roman" w:hAnsi="Times New Roman" w:cs="Times New Roman"/>
      <w:sz w:val="28"/>
      <w:szCs w:val="20"/>
    </w:rPr>
  </w:style>
  <w:style w:type="paragraph" w:styleId="aff3">
    <w:name w:val="Body Text Indent"/>
    <w:basedOn w:val="a"/>
    <w:link w:val="aff4"/>
    <w:uiPriority w:val="99"/>
    <w:semiHidden/>
    <w:unhideWhenUsed/>
    <w:rsid w:val="00B06B96"/>
    <w:pPr>
      <w:spacing w:after="120"/>
      <w:ind w:left="283"/>
    </w:pPr>
  </w:style>
  <w:style w:type="character" w:customStyle="1" w:styleId="aff4">
    <w:name w:val="Основной текст с отступом Знак"/>
    <w:basedOn w:val="a0"/>
    <w:link w:val="aff3"/>
    <w:uiPriority w:val="99"/>
    <w:semiHidden/>
    <w:rsid w:val="00B06B96"/>
  </w:style>
  <w:style w:type="character" w:customStyle="1" w:styleId="115pt0">
    <w:name w:val="Основной текст + 11;5 pt"/>
    <w:basedOn w:val="a8"/>
    <w:rsid w:val="00B06B96"/>
    <w:rPr>
      <w:b w:val="0"/>
      <w:bCs w:val="0"/>
      <w:i w:val="0"/>
      <w:iCs w:val="0"/>
      <w:smallCaps w:val="0"/>
      <w:strike w:val="0"/>
      <w:spacing w:val="0"/>
      <w:w w:val="100"/>
      <w:position w:val="0"/>
      <w:sz w:val="23"/>
      <w:szCs w:val="23"/>
      <w:u w:val="none"/>
      <w:lang w:val="ru-RU"/>
    </w:rPr>
  </w:style>
  <w:style w:type="character" w:customStyle="1" w:styleId="af0">
    <w:name w:val="Без интервала Знак"/>
    <w:link w:val="af"/>
    <w:uiPriority w:val="1"/>
    <w:rsid w:val="00B06B96"/>
    <w:rPr>
      <w:rFonts w:ascii="Calibri" w:eastAsia="Times New Roman" w:hAnsi="Calibri" w:cs="Times New Roman"/>
      <w:lang w:eastAsia="en-US"/>
    </w:rPr>
  </w:style>
  <w:style w:type="paragraph" w:customStyle="1" w:styleId="60">
    <w:name w:val="Стиль6"/>
    <w:basedOn w:val="a"/>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1">
    <w:name w:val="Стиль6 Знак"/>
    <w:link w:val="60"/>
    <w:rsid w:val="00B06B96"/>
    <w:rPr>
      <w:rFonts w:ascii="Times New Roman" w:eastAsia="Times New Roman" w:hAnsi="Times New Roman" w:cs="Times New Roman"/>
      <w:sz w:val="28"/>
      <w:szCs w:val="28"/>
    </w:rPr>
  </w:style>
  <w:style w:type="paragraph" w:customStyle="1" w:styleId="94">
    <w:name w:val="Основной текст9"/>
    <w:basedOn w:val="a"/>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B06B9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B06B96"/>
    <w:rPr>
      <w:color w:val="000000"/>
      <w:sz w:val="18"/>
      <w:szCs w:val="18"/>
    </w:rPr>
  </w:style>
  <w:style w:type="paragraph" w:customStyle="1" w:styleId="Pa12">
    <w:name w:val="Pa12"/>
    <w:basedOn w:val="a"/>
    <w:next w:val="a"/>
    <w:rsid w:val="00B06B96"/>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8"/>
    <w:rsid w:val="00B06B96"/>
    <w:rPr>
      <w:b w:val="0"/>
      <w:bCs w:val="0"/>
      <w:i w:val="0"/>
      <w:iCs w:val="0"/>
      <w:smallCaps w:val="0"/>
      <w:strike w:val="0"/>
      <w:spacing w:val="-1"/>
      <w:w w:val="100"/>
      <w:position w:val="0"/>
      <w:sz w:val="18"/>
      <w:szCs w:val="18"/>
      <w:u w:val="none"/>
      <w:lang w:val="ru-RU"/>
    </w:rPr>
  </w:style>
  <w:style w:type="paragraph" w:customStyle="1" w:styleId="50">
    <w:name w:val="Основной текст5"/>
    <w:basedOn w:val="a"/>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e">
    <w:name w:val="Заголовок №2 + Не полужирный"/>
    <w:rsid w:val="00B06B96"/>
    <w:rPr>
      <w:rFonts w:ascii="Times New Roman" w:hAnsi="Times New Roman" w:cs="Times New Roman"/>
      <w:b/>
      <w:bCs/>
      <w:color w:val="000000"/>
      <w:spacing w:val="2"/>
      <w:w w:val="100"/>
      <w:position w:val="0"/>
      <w:sz w:val="25"/>
      <w:szCs w:val="25"/>
      <w:shd w:val="clear" w:color="auto" w:fill="FFFFFF"/>
    </w:rPr>
  </w:style>
  <w:style w:type="paragraph" w:styleId="2f">
    <w:name w:val="List 2"/>
    <w:basedOn w:val="a"/>
    <w:rsid w:val="00B06B96"/>
    <w:pPr>
      <w:spacing w:after="0" w:line="240" w:lineRule="auto"/>
      <w:ind w:left="566" w:hanging="283"/>
    </w:pPr>
    <w:rPr>
      <w:rFonts w:ascii="Arial" w:eastAsia="Times New Roman" w:hAnsi="Arial" w:cs="Arial"/>
      <w:sz w:val="24"/>
      <w:szCs w:val="28"/>
    </w:rPr>
  </w:style>
  <w:style w:type="character" w:customStyle="1" w:styleId="120">
    <w:name w:val="Основной текст (12)_"/>
    <w:basedOn w:val="a0"/>
    <w:link w:val="121"/>
    <w:rsid w:val="00B06B96"/>
    <w:rPr>
      <w:rFonts w:ascii="Arial" w:eastAsia="Arial" w:hAnsi="Arial" w:cs="Arial"/>
      <w:i/>
      <w:iCs/>
      <w:spacing w:val="1"/>
      <w:sz w:val="18"/>
      <w:szCs w:val="18"/>
      <w:shd w:val="clear" w:color="auto" w:fill="FFFFFF"/>
    </w:rPr>
  </w:style>
  <w:style w:type="paragraph" w:customStyle="1" w:styleId="121">
    <w:name w:val="Основной текст (12)"/>
    <w:basedOn w:val="a"/>
    <w:link w:val="120"/>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B06B96"/>
    <w:rPr>
      <w:b w:val="0"/>
      <w:bCs w:val="0"/>
      <w:smallCaps w:val="0"/>
      <w:strike w:val="0"/>
      <w:color w:val="000000"/>
      <w:spacing w:val="-3"/>
      <w:w w:val="100"/>
      <w:position w:val="0"/>
      <w:u w:val="none"/>
      <w:lang w:val="ru-RU"/>
    </w:rPr>
  </w:style>
  <w:style w:type="paragraph" w:customStyle="1" w:styleId="THR11">
    <w:name w:val="THR 11"/>
    <w:basedOn w:val="a"/>
    <w:link w:val="THR110"/>
    <w:qFormat/>
    <w:rsid w:val="00B06B96"/>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0"/>
    <w:link w:val="THR11"/>
    <w:rsid w:val="00B06B96"/>
    <w:rPr>
      <w:rFonts w:ascii="Times New Roman" w:eastAsia="Calibri" w:hAnsi="Times New Roman" w:cs="Times New Roman"/>
      <w:lang w:eastAsia="en-US"/>
    </w:rPr>
  </w:style>
  <w:style w:type="character" w:customStyle="1" w:styleId="95pt">
    <w:name w:val="Основной текст + 9;5 pt"/>
    <w:basedOn w:val="a8"/>
    <w:rsid w:val="00B06B96"/>
    <w:rPr>
      <w:b w:val="0"/>
      <w:bCs w:val="0"/>
      <w:i w:val="0"/>
      <w:iCs w:val="0"/>
      <w:smallCaps w:val="0"/>
      <w:strike w:val="0"/>
      <w:spacing w:val="0"/>
      <w:w w:val="100"/>
      <w:position w:val="0"/>
      <w:sz w:val="19"/>
      <w:szCs w:val="19"/>
      <w:u w:val="none"/>
      <w:lang w:val="ru-RU"/>
    </w:rPr>
  </w:style>
  <w:style w:type="paragraph" w:customStyle="1" w:styleId="ConsTitle">
    <w:name w:val="ConsTitle"/>
    <w:rsid w:val="00B06B96"/>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8"/>
    <w:rsid w:val="00B06B96"/>
    <w:rPr>
      <w:b w:val="0"/>
      <w:bCs w:val="0"/>
      <w:i w:val="0"/>
      <w:iCs w:val="0"/>
      <w:smallCaps w:val="0"/>
      <w:strike w:val="0"/>
      <w:spacing w:val="3"/>
      <w:w w:val="100"/>
      <w:position w:val="0"/>
      <w:sz w:val="21"/>
      <w:szCs w:val="21"/>
      <w:u w:val="none"/>
      <w:lang w:val="ru-RU"/>
    </w:rPr>
  </w:style>
  <w:style w:type="paragraph" w:customStyle="1" w:styleId="Default">
    <w:name w:val="Default"/>
    <w:rsid w:val="00B06B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B06B96"/>
    <w:pPr>
      <w:spacing w:line="211" w:lineRule="atLeast"/>
    </w:pPr>
    <w:rPr>
      <w:color w:val="auto"/>
    </w:rPr>
  </w:style>
  <w:style w:type="character" w:customStyle="1" w:styleId="38">
    <w:name w:val="Заголовок №3_"/>
    <w:link w:val="39"/>
    <w:rsid w:val="00B06B96"/>
    <w:rPr>
      <w:rFonts w:ascii="Times New Roman" w:eastAsia="Times New Roman" w:hAnsi="Times New Roman" w:cs="Times New Roman"/>
      <w:sz w:val="26"/>
      <w:szCs w:val="26"/>
      <w:shd w:val="clear" w:color="auto" w:fill="FFFFFF"/>
    </w:rPr>
  </w:style>
  <w:style w:type="character" w:customStyle="1" w:styleId="aff5">
    <w:name w:val="Основной текст + Полужирный;Курсив"/>
    <w:rsid w:val="00B06B9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9">
    <w:name w:val="Заголовок №3"/>
    <w:basedOn w:val="a"/>
    <w:link w:val="38"/>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
    <w:rsid w:val="00B06B96"/>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73">
    <w:name w:val="Основной текст (7)_"/>
    <w:link w:val="74"/>
    <w:rsid w:val="00B06B96"/>
    <w:rPr>
      <w:rFonts w:ascii="Times New Roman" w:eastAsia="Times New Roman" w:hAnsi="Times New Roman" w:cs="Times New Roman"/>
      <w:b/>
      <w:bCs/>
      <w:i/>
      <w:iCs/>
      <w:sz w:val="26"/>
      <w:szCs w:val="26"/>
      <w:shd w:val="clear" w:color="auto" w:fill="FFFFFF"/>
    </w:rPr>
  </w:style>
  <w:style w:type="paragraph" w:customStyle="1" w:styleId="74">
    <w:name w:val="Основной текст (7)"/>
    <w:basedOn w:val="a"/>
    <w:link w:val="73"/>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character" w:customStyle="1" w:styleId="220">
    <w:name w:val="Заголовок №2 (2)_"/>
    <w:link w:val="221"/>
    <w:rsid w:val="00B06B96"/>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
    <w:link w:val="220"/>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styleId="aff6">
    <w:name w:val="Emphasis"/>
    <w:basedOn w:val="a0"/>
    <w:uiPriority w:val="20"/>
    <w:qFormat/>
    <w:rsid w:val="00B06B96"/>
    <w:rPr>
      <w:i/>
      <w:iCs/>
    </w:rPr>
  </w:style>
  <w:style w:type="paragraph" w:styleId="2f0">
    <w:name w:val="Body Text Indent 2"/>
    <w:basedOn w:val="a"/>
    <w:link w:val="2f1"/>
    <w:uiPriority w:val="99"/>
    <w:semiHidden/>
    <w:unhideWhenUsed/>
    <w:rsid w:val="00B06B96"/>
    <w:pPr>
      <w:spacing w:after="120" w:line="480" w:lineRule="auto"/>
      <w:ind w:left="283"/>
    </w:pPr>
  </w:style>
  <w:style w:type="character" w:customStyle="1" w:styleId="2f1">
    <w:name w:val="Основной текст с отступом 2 Знак"/>
    <w:basedOn w:val="a0"/>
    <w:link w:val="2f0"/>
    <w:uiPriority w:val="99"/>
    <w:semiHidden/>
    <w:rsid w:val="00B06B96"/>
  </w:style>
  <w:style w:type="paragraph" w:customStyle="1" w:styleId="ConsPlusNormal">
    <w:name w:val="ConsPlusNormal"/>
    <w:rsid w:val="00B06B9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8">
    <w:name w:val="Заголовок №1_"/>
    <w:basedOn w:val="a0"/>
    <w:link w:val="19"/>
    <w:rsid w:val="00B06B96"/>
    <w:rPr>
      <w:rFonts w:ascii="Times New Roman" w:hAnsi="Times New Roman"/>
      <w:b/>
      <w:bCs/>
      <w:sz w:val="27"/>
      <w:szCs w:val="27"/>
      <w:shd w:val="clear" w:color="auto" w:fill="FFFFFF"/>
    </w:rPr>
  </w:style>
  <w:style w:type="paragraph" w:customStyle="1" w:styleId="19">
    <w:name w:val="Заголовок №1"/>
    <w:basedOn w:val="a"/>
    <w:link w:val="18"/>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rsid w:val="00B06B96"/>
    <w:pPr>
      <w:widowControl w:val="0"/>
      <w:autoSpaceDE w:val="0"/>
      <w:autoSpaceDN w:val="0"/>
      <w:adjustRightInd w:val="0"/>
      <w:spacing w:after="0" w:line="240" w:lineRule="auto"/>
      <w:jc w:val="center"/>
    </w:pPr>
    <w:rPr>
      <w:rFonts w:ascii="Arial" w:eastAsia="Times New Roman" w:hAnsi="Arial" w:cs="Arial"/>
      <w:sz w:val="28"/>
      <w:szCs w:val="28"/>
    </w:rPr>
  </w:style>
  <w:style w:type="character" w:customStyle="1" w:styleId="aa">
    <w:name w:val="Обычный (веб) Знак"/>
    <w:basedOn w:val="a0"/>
    <w:link w:val="a9"/>
    <w:uiPriority w:val="99"/>
    <w:rsid w:val="00B06B96"/>
    <w:rPr>
      <w:rFonts w:ascii="Verdana" w:eastAsia="Times New Roman" w:hAnsi="Verdana" w:cs="Times New Roman"/>
      <w:sz w:val="17"/>
      <w:szCs w:val="17"/>
    </w:rPr>
  </w:style>
  <w:style w:type="paragraph" w:customStyle="1" w:styleId="211">
    <w:name w:val="Основной текст 21"/>
    <w:basedOn w:val="a"/>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
    <w:link w:val="3b"/>
    <w:qFormat/>
    <w:rsid w:val="00B06B96"/>
    <w:pPr>
      <w:spacing w:after="0" w:line="240" w:lineRule="auto"/>
      <w:ind w:firstLine="567"/>
      <w:jc w:val="both"/>
    </w:pPr>
    <w:rPr>
      <w:rFonts w:ascii="Times New Roman" w:eastAsia="Times New Roman" w:hAnsi="Times New Roman" w:cs="Times New Roman"/>
      <w:b/>
      <w:sz w:val="28"/>
      <w:szCs w:val="28"/>
    </w:rPr>
  </w:style>
  <w:style w:type="character" w:customStyle="1" w:styleId="3b">
    <w:name w:val="Стиль3 Знак"/>
    <w:basedOn w:val="a0"/>
    <w:link w:val="3a"/>
    <w:rsid w:val="00B06B96"/>
    <w:rPr>
      <w:rFonts w:ascii="Times New Roman" w:eastAsia="Times New Roman" w:hAnsi="Times New Roman" w:cs="Times New Roman"/>
      <w:b/>
      <w:sz w:val="28"/>
      <w:szCs w:val="28"/>
    </w:rPr>
  </w:style>
  <w:style w:type="paragraph" w:customStyle="1" w:styleId="47">
    <w:name w:val="Стиль4"/>
    <w:basedOn w:val="a"/>
    <w:link w:val="48"/>
    <w:qFormat/>
    <w:rsid w:val="00B06B96"/>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0"/>
    <w:link w:val="47"/>
    <w:rsid w:val="00B06B96"/>
    <w:rPr>
      <w:rFonts w:ascii="Times New Roman" w:eastAsia="Times New Roman" w:hAnsi="Times New Roman" w:cs="Times New Roman"/>
      <w:b/>
      <w:sz w:val="28"/>
      <w:szCs w:val="28"/>
    </w:rPr>
  </w:style>
  <w:style w:type="paragraph" w:customStyle="1" w:styleId="51">
    <w:name w:val="Стиль5"/>
    <w:basedOn w:val="a9"/>
    <w:link w:val="52"/>
    <w:qFormat/>
    <w:rsid w:val="00B06B96"/>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2">
    <w:name w:val="Стиль5 Знак"/>
    <w:basedOn w:val="aa"/>
    <w:link w:val="51"/>
    <w:rsid w:val="00B06B96"/>
    <w:rPr>
      <w:rFonts w:ascii="Times New Roman" w:hAnsi="Times New Roman" w:cs="Courier New"/>
      <w:b/>
      <w:color w:val="000000"/>
      <w:sz w:val="28"/>
      <w:szCs w:val="28"/>
    </w:rPr>
  </w:style>
  <w:style w:type="character" w:customStyle="1" w:styleId="930">
    <w:name w:val="Основной текст + 93"/>
    <w:aliases w:val="5 pt7"/>
    <w:rsid w:val="00B06B96"/>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
    <w:rsid w:val="00B06B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B06B96"/>
  </w:style>
  <w:style w:type="paragraph" w:customStyle="1" w:styleId="p7">
    <w:name w:val="p7"/>
    <w:basedOn w:val="a"/>
    <w:rsid w:val="00B06B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0"/>
    <w:rsid w:val="00B06B96"/>
  </w:style>
  <w:style w:type="paragraph" w:customStyle="1" w:styleId="1a">
    <w:name w:val="Стиль1"/>
    <w:basedOn w:val="a"/>
    <w:link w:val="1b"/>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
    <w:link w:val="76"/>
    <w:qFormat/>
    <w:rsid w:val="00B06B96"/>
    <w:pPr>
      <w:widowControl w:val="0"/>
      <w:spacing w:after="0" w:line="240" w:lineRule="auto"/>
      <w:ind w:firstLine="567"/>
      <w:jc w:val="both"/>
    </w:pPr>
    <w:rPr>
      <w:rFonts w:ascii="Times New Roman" w:hAnsi="Times New Roman" w:cs="Times New Roman"/>
      <w:b/>
      <w:sz w:val="28"/>
      <w:szCs w:val="28"/>
    </w:rPr>
  </w:style>
  <w:style w:type="character" w:customStyle="1" w:styleId="1b">
    <w:name w:val="Стиль1 Знак"/>
    <w:basedOn w:val="a0"/>
    <w:link w:val="1a"/>
    <w:rsid w:val="00B06B96"/>
    <w:rPr>
      <w:rFonts w:ascii="Times New Roman" w:hAnsi="Times New Roman" w:cs="Times New Roman"/>
      <w:b/>
      <w:caps/>
      <w:sz w:val="28"/>
      <w:szCs w:val="28"/>
    </w:rPr>
  </w:style>
  <w:style w:type="paragraph" w:customStyle="1" w:styleId="82">
    <w:name w:val="Стиль8"/>
    <w:basedOn w:val="47"/>
    <w:link w:val="83"/>
    <w:qFormat/>
    <w:rsid w:val="00B06B96"/>
    <w:pPr>
      <w:widowControl w:val="0"/>
    </w:pPr>
  </w:style>
  <w:style w:type="character" w:customStyle="1" w:styleId="76">
    <w:name w:val="Стиль7 Знак"/>
    <w:basedOn w:val="a0"/>
    <w:link w:val="75"/>
    <w:rsid w:val="00B06B96"/>
    <w:rPr>
      <w:rFonts w:ascii="Times New Roman" w:hAnsi="Times New Roman" w:cs="Times New Roman"/>
      <w:b/>
      <w:sz w:val="28"/>
      <w:szCs w:val="28"/>
    </w:rPr>
  </w:style>
  <w:style w:type="paragraph" w:customStyle="1" w:styleId="95">
    <w:name w:val="Стиль9"/>
    <w:basedOn w:val="60"/>
    <w:link w:val="96"/>
    <w:qFormat/>
    <w:rsid w:val="00B06B96"/>
    <w:pPr>
      <w:widowControl w:val="0"/>
    </w:pPr>
  </w:style>
  <w:style w:type="character" w:customStyle="1" w:styleId="83">
    <w:name w:val="Стиль8 Знак"/>
    <w:basedOn w:val="48"/>
    <w:link w:val="82"/>
    <w:rsid w:val="00B06B96"/>
  </w:style>
  <w:style w:type="character" w:customStyle="1" w:styleId="96">
    <w:name w:val="Стиль9 Знак"/>
    <w:basedOn w:val="61"/>
    <w:link w:val="95"/>
    <w:rsid w:val="00B06B96"/>
  </w:style>
  <w:style w:type="paragraph" w:customStyle="1" w:styleId="Style20">
    <w:name w:val="Style20"/>
    <w:basedOn w:val="a"/>
    <w:uiPriority w:val="99"/>
    <w:rsid w:val="00B06B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0"/>
    <w:uiPriority w:val="99"/>
    <w:rsid w:val="00B06B96"/>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oleObject" Target="embeddings/oleObject35.bin"/><Relationship Id="rId21" Type="http://schemas.openxmlformats.org/officeDocument/2006/relationships/image" Target="media/image12.png"/><Relationship Id="rId42" Type="http://schemas.openxmlformats.org/officeDocument/2006/relationships/image" Target="media/image28.emf"/><Relationship Id="rId47" Type="http://schemas.openxmlformats.org/officeDocument/2006/relationships/image" Target="media/image32.png"/><Relationship Id="rId63" Type="http://schemas.openxmlformats.org/officeDocument/2006/relationships/image" Target="media/image46.emf"/><Relationship Id="rId68" Type="http://schemas.openxmlformats.org/officeDocument/2006/relationships/image" Target="media/image49.png"/><Relationship Id="rId84" Type="http://schemas.openxmlformats.org/officeDocument/2006/relationships/oleObject" Target="embeddings/oleObject18.bin"/><Relationship Id="rId89" Type="http://schemas.openxmlformats.org/officeDocument/2006/relationships/image" Target="media/image63.emf"/><Relationship Id="rId112" Type="http://schemas.openxmlformats.org/officeDocument/2006/relationships/oleObject" Target="embeddings/oleObject30.bin"/><Relationship Id="rId133" Type="http://schemas.openxmlformats.org/officeDocument/2006/relationships/oleObject" Target="embeddings/oleObject51.bin"/><Relationship Id="rId138"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75.emf"/><Relationship Id="rId11" Type="http://schemas.openxmlformats.org/officeDocument/2006/relationships/oleObject" Target="embeddings/oleObject1.bin"/><Relationship Id="rId32" Type="http://schemas.openxmlformats.org/officeDocument/2006/relationships/image" Target="media/image23.emf"/><Relationship Id="rId37" Type="http://schemas.openxmlformats.org/officeDocument/2006/relationships/oleObject" Target="embeddings/oleObject5.bin"/><Relationship Id="rId53" Type="http://schemas.openxmlformats.org/officeDocument/2006/relationships/image" Target="media/image38.png"/><Relationship Id="rId58" Type="http://schemas.openxmlformats.org/officeDocument/2006/relationships/oleObject" Target="embeddings/oleObject9.bin"/><Relationship Id="rId74" Type="http://schemas.openxmlformats.org/officeDocument/2006/relationships/image" Target="media/image53.emf"/><Relationship Id="rId79" Type="http://schemas.openxmlformats.org/officeDocument/2006/relationships/oleObject" Target="embeddings/oleObject16.bin"/><Relationship Id="rId102" Type="http://schemas.openxmlformats.org/officeDocument/2006/relationships/oleObject" Target="embeddings/oleObject23.bin"/><Relationship Id="rId123" Type="http://schemas.openxmlformats.org/officeDocument/2006/relationships/oleObject" Target="embeddings/oleObject41.bin"/><Relationship Id="rId128" Type="http://schemas.openxmlformats.org/officeDocument/2006/relationships/oleObject" Target="embeddings/oleObject46.bin"/><Relationship Id="rId5" Type="http://schemas.openxmlformats.org/officeDocument/2006/relationships/webSettings" Target="webSettings.xml"/><Relationship Id="rId90" Type="http://schemas.openxmlformats.org/officeDocument/2006/relationships/oleObject" Target="embeddings/oleObject20.bin"/><Relationship Id="rId95" Type="http://schemas.openxmlformats.org/officeDocument/2006/relationships/image" Target="media/image68.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oleObject" Target="embeddings/oleObject8.bin"/><Relationship Id="rId48" Type="http://schemas.openxmlformats.org/officeDocument/2006/relationships/image" Target="media/image33.png"/><Relationship Id="rId64" Type="http://schemas.openxmlformats.org/officeDocument/2006/relationships/oleObject" Target="embeddings/oleObject11.bin"/><Relationship Id="rId69" Type="http://schemas.openxmlformats.org/officeDocument/2006/relationships/image" Target="media/image50.emf"/><Relationship Id="rId113" Type="http://schemas.openxmlformats.org/officeDocument/2006/relationships/oleObject" Target="embeddings/oleObject31.bin"/><Relationship Id="rId118" Type="http://schemas.openxmlformats.org/officeDocument/2006/relationships/oleObject" Target="embeddings/oleObject36.bin"/><Relationship Id="rId134" Type="http://schemas.openxmlformats.org/officeDocument/2006/relationships/oleObject" Target="embeddings/oleObject52.bin"/><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oleObject" Target="embeddings/oleObject14.bin"/><Relationship Id="rId80" Type="http://schemas.openxmlformats.org/officeDocument/2006/relationships/image" Target="media/image57.emf"/><Relationship Id="rId85" Type="http://schemas.openxmlformats.org/officeDocument/2006/relationships/image" Target="media/image60.png"/><Relationship Id="rId93" Type="http://schemas.openxmlformats.org/officeDocument/2006/relationships/image" Target="media/image66.png"/><Relationship Id="rId98" Type="http://schemas.openxmlformats.org/officeDocument/2006/relationships/oleObject" Target="embeddings/oleObject21.bin"/><Relationship Id="rId121"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oleObject" Target="embeddings/oleObject3.bin"/><Relationship Id="rId38" Type="http://schemas.openxmlformats.org/officeDocument/2006/relationships/image" Target="media/image26.emf"/><Relationship Id="rId46" Type="http://schemas.openxmlformats.org/officeDocument/2006/relationships/image" Target="media/image31.png"/><Relationship Id="rId59" Type="http://schemas.openxmlformats.org/officeDocument/2006/relationships/image" Target="media/image43.emf"/><Relationship Id="rId67" Type="http://schemas.openxmlformats.org/officeDocument/2006/relationships/oleObject" Target="embeddings/oleObject12.bin"/><Relationship Id="rId103" Type="http://schemas.openxmlformats.org/officeDocument/2006/relationships/image" Target="media/image73.emf"/><Relationship Id="rId108" Type="http://schemas.openxmlformats.org/officeDocument/2006/relationships/oleObject" Target="embeddings/oleObject26.bin"/><Relationship Id="rId116" Type="http://schemas.openxmlformats.org/officeDocument/2006/relationships/oleObject" Target="embeddings/oleObject34.bin"/><Relationship Id="rId124" Type="http://schemas.openxmlformats.org/officeDocument/2006/relationships/oleObject" Target="embeddings/oleObject42.bin"/><Relationship Id="rId129" Type="http://schemas.openxmlformats.org/officeDocument/2006/relationships/oleObject" Target="embeddings/oleObject47.bin"/><Relationship Id="rId137" Type="http://schemas.openxmlformats.org/officeDocument/2006/relationships/image" Target="media/image78.png"/><Relationship Id="rId20" Type="http://schemas.openxmlformats.org/officeDocument/2006/relationships/image" Target="media/image11.png"/><Relationship Id="rId41" Type="http://schemas.openxmlformats.org/officeDocument/2006/relationships/oleObject" Target="embeddings/oleObject7.bin"/><Relationship Id="rId54" Type="http://schemas.openxmlformats.org/officeDocument/2006/relationships/image" Target="media/image39.png"/><Relationship Id="rId62" Type="http://schemas.openxmlformats.org/officeDocument/2006/relationships/image" Target="media/image45.emf"/><Relationship Id="rId70" Type="http://schemas.openxmlformats.org/officeDocument/2006/relationships/oleObject" Target="embeddings/oleObject13.bin"/><Relationship Id="rId75" Type="http://schemas.openxmlformats.org/officeDocument/2006/relationships/oleObject" Target="embeddings/oleObject15.bin"/><Relationship Id="rId83" Type="http://schemas.openxmlformats.org/officeDocument/2006/relationships/image" Target="media/image59.emf"/><Relationship Id="rId88" Type="http://schemas.openxmlformats.org/officeDocument/2006/relationships/image" Target="media/image62.png"/><Relationship Id="rId91" Type="http://schemas.openxmlformats.org/officeDocument/2006/relationships/image" Target="media/image64.png"/><Relationship Id="rId96" Type="http://schemas.openxmlformats.org/officeDocument/2006/relationships/image" Target="media/image69.png"/><Relationship Id="rId111" Type="http://schemas.openxmlformats.org/officeDocument/2006/relationships/oleObject" Target="embeddings/oleObject29.bin"/><Relationship Id="rId132"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emf"/><Relationship Id="rId49" Type="http://schemas.openxmlformats.org/officeDocument/2006/relationships/image" Target="media/image34.png"/><Relationship Id="rId57" Type="http://schemas.openxmlformats.org/officeDocument/2006/relationships/image" Target="media/image42.emf"/><Relationship Id="rId106" Type="http://schemas.openxmlformats.org/officeDocument/2006/relationships/oleObject" Target="embeddings/oleObject25.bin"/><Relationship Id="rId114" Type="http://schemas.openxmlformats.org/officeDocument/2006/relationships/oleObject" Target="embeddings/oleObject32.bin"/><Relationship Id="rId119" Type="http://schemas.openxmlformats.org/officeDocument/2006/relationships/oleObject" Target="embeddings/oleObject37.bin"/><Relationship Id="rId127" Type="http://schemas.openxmlformats.org/officeDocument/2006/relationships/oleObject" Target="embeddings/oleObject45.bin"/><Relationship Id="rId10" Type="http://schemas.openxmlformats.org/officeDocument/2006/relationships/image" Target="media/image3.emf"/><Relationship Id="rId31" Type="http://schemas.openxmlformats.org/officeDocument/2006/relationships/image" Target="media/image22.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oleObject" Target="embeddings/oleObject10.bin"/><Relationship Id="rId65" Type="http://schemas.openxmlformats.org/officeDocument/2006/relationships/image" Target="media/image47.png"/><Relationship Id="rId73" Type="http://schemas.openxmlformats.org/officeDocument/2006/relationships/image" Target="media/image52.png"/><Relationship Id="rId78" Type="http://schemas.openxmlformats.org/officeDocument/2006/relationships/image" Target="media/image56.emf"/><Relationship Id="rId81" Type="http://schemas.openxmlformats.org/officeDocument/2006/relationships/oleObject" Target="embeddings/oleObject17.bin"/><Relationship Id="rId86" Type="http://schemas.openxmlformats.org/officeDocument/2006/relationships/image" Target="media/image61.emf"/><Relationship Id="rId94" Type="http://schemas.openxmlformats.org/officeDocument/2006/relationships/image" Target="media/image67.png"/><Relationship Id="rId99" Type="http://schemas.openxmlformats.org/officeDocument/2006/relationships/image" Target="media/image71.emf"/><Relationship Id="rId101" Type="http://schemas.openxmlformats.org/officeDocument/2006/relationships/image" Target="media/image72.emf"/><Relationship Id="rId122" Type="http://schemas.openxmlformats.org/officeDocument/2006/relationships/oleObject" Target="embeddings/oleObject40.bin"/><Relationship Id="rId130" Type="http://schemas.openxmlformats.org/officeDocument/2006/relationships/oleObject" Target="embeddings/oleObject48.bin"/><Relationship Id="rId135"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9.png"/><Relationship Id="rId39" Type="http://schemas.openxmlformats.org/officeDocument/2006/relationships/oleObject" Target="embeddings/oleObject6.bin"/><Relationship Id="rId109" Type="http://schemas.openxmlformats.org/officeDocument/2006/relationships/oleObject" Target="embeddings/oleObject27.bin"/><Relationship Id="rId34" Type="http://schemas.openxmlformats.org/officeDocument/2006/relationships/image" Target="media/image24.emf"/><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4.png"/><Relationship Id="rId97" Type="http://schemas.openxmlformats.org/officeDocument/2006/relationships/image" Target="media/image70.emf"/><Relationship Id="rId104" Type="http://schemas.openxmlformats.org/officeDocument/2006/relationships/oleObject" Target="embeddings/oleObject24.bin"/><Relationship Id="rId120" Type="http://schemas.openxmlformats.org/officeDocument/2006/relationships/oleObject" Target="embeddings/oleObject38.bin"/><Relationship Id="rId125" Type="http://schemas.openxmlformats.org/officeDocument/2006/relationships/oleObject" Target="embeddings/oleObject43.bin"/><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27.emf"/><Relationship Id="rId45" Type="http://schemas.openxmlformats.org/officeDocument/2006/relationships/image" Target="media/image30.png"/><Relationship Id="rId66" Type="http://schemas.openxmlformats.org/officeDocument/2006/relationships/image" Target="media/image48.emf"/><Relationship Id="rId87" Type="http://schemas.openxmlformats.org/officeDocument/2006/relationships/oleObject" Target="embeddings/oleObject19.bin"/><Relationship Id="rId110" Type="http://schemas.openxmlformats.org/officeDocument/2006/relationships/oleObject" Target="embeddings/oleObject28.bin"/><Relationship Id="rId115" Type="http://schemas.openxmlformats.org/officeDocument/2006/relationships/oleObject" Target="embeddings/oleObject33.bin"/><Relationship Id="rId131" Type="http://schemas.openxmlformats.org/officeDocument/2006/relationships/oleObject" Target="embeddings/oleObject49.bin"/><Relationship Id="rId136" Type="http://schemas.openxmlformats.org/officeDocument/2006/relationships/image" Target="media/image77.png"/><Relationship Id="rId61" Type="http://schemas.openxmlformats.org/officeDocument/2006/relationships/image" Target="media/image44.png"/><Relationship Id="rId82" Type="http://schemas.openxmlformats.org/officeDocument/2006/relationships/image" Target="media/image5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oleObject" Target="embeddings/oleObject4.bin"/><Relationship Id="rId56" Type="http://schemas.openxmlformats.org/officeDocument/2006/relationships/image" Target="media/image41.png"/><Relationship Id="rId77" Type="http://schemas.openxmlformats.org/officeDocument/2006/relationships/image" Target="media/image55.png"/><Relationship Id="rId100" Type="http://schemas.openxmlformats.org/officeDocument/2006/relationships/oleObject" Target="embeddings/oleObject22.bin"/><Relationship Id="rId105" Type="http://schemas.openxmlformats.org/officeDocument/2006/relationships/image" Target="media/image74.emf"/><Relationship Id="rId126" Type="http://schemas.openxmlformats.org/officeDocument/2006/relationships/oleObject" Target="embeddings/oleObject4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C3BC68-E8FB-4BAC-8D42-022B7DBE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42</Pages>
  <Words>55402</Words>
  <Characters>315795</Characters>
  <Application>Microsoft Office Word</Application>
  <DocSecurity>0</DocSecurity>
  <Lines>2631</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175</cp:revision>
  <dcterms:created xsi:type="dcterms:W3CDTF">2023-03-31T10:31:00Z</dcterms:created>
  <dcterms:modified xsi:type="dcterms:W3CDTF">2025-04-18T14:42:00Z</dcterms:modified>
</cp:coreProperties>
</file>