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2F" w:rsidRDefault="00281C2F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8253D" w:rsidRDefault="0048253D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8253D" w:rsidRDefault="0048253D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8253D" w:rsidRDefault="0048253D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81C2F" w:rsidRDefault="00281C2F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81C2F" w:rsidRPr="00241AF6" w:rsidRDefault="00281C2F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81C2F" w:rsidRPr="00241AF6" w:rsidRDefault="00281C2F" w:rsidP="00281C2F">
      <w:pPr>
        <w:spacing w:after="200" w:line="36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81C2F" w:rsidRPr="00241AF6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УЧЕБНОЙ ДИСЦИПЛИНЫ</w:t>
      </w:r>
    </w:p>
    <w:p w:rsidR="00281C2F" w:rsidRPr="00241AF6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ОП.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1</w:t>
      </w:r>
      <w:r w:rsidR="007E375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</w:t>
      </w:r>
      <w:r w:rsidRPr="00241AF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ОХРАНА ТРУДА</w:t>
      </w:r>
      <w:r w:rsidRPr="00241AF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</w:p>
    <w:p w:rsidR="00281C2F" w:rsidRPr="00241AF6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>для</w:t>
      </w:r>
      <w:r w:rsidRPr="00241AF6"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 xml:space="preserve"> специальности</w:t>
      </w:r>
    </w:p>
    <w:p w:rsidR="00281C2F" w:rsidRPr="008F7480" w:rsidRDefault="007E375C" w:rsidP="00281C2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23.02.08</w:t>
      </w:r>
      <w:r w:rsidR="00281C2F" w:rsidRPr="008F7480">
        <w:rPr>
          <w:rFonts w:ascii="Times New Roman" w:hAnsi="Times New Roman" w:cs="Times New Roman"/>
          <w:b/>
          <w:sz w:val="32"/>
          <w:szCs w:val="44"/>
        </w:rPr>
        <w:t xml:space="preserve"> </w:t>
      </w:r>
      <w:r w:rsidR="00281C2F">
        <w:rPr>
          <w:rFonts w:ascii="Times New Roman" w:hAnsi="Times New Roman" w:cs="Times New Roman"/>
          <w:b/>
          <w:sz w:val="32"/>
          <w:szCs w:val="44"/>
        </w:rPr>
        <w:t>Строительство железных дорог, путь и путевое хозяйство</w:t>
      </w:r>
    </w:p>
    <w:p w:rsidR="00281C2F" w:rsidRPr="00241AF6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>Базовая подготовка</w:t>
      </w:r>
    </w:p>
    <w:p w:rsidR="00281C2F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 xml:space="preserve"> среднего профессионального образования</w:t>
      </w: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48253D" w:rsidRDefault="0048253D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48253D" w:rsidRPr="00241AF6" w:rsidRDefault="0048253D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48253D" w:rsidRDefault="0048253D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 xml:space="preserve">     </w:t>
      </w:r>
    </w:p>
    <w:p w:rsidR="0066085B" w:rsidRDefault="0066085B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48253D" w:rsidRDefault="0048253D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  <w:r w:rsidRPr="00A97C6A"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  <w:lastRenderedPageBreak/>
        <w:t>СОДЕРЖАНИЕ</w:t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54"/>
        <w:gridCol w:w="984"/>
      </w:tblGrid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CA1858" w:rsidP="00CA1858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jc w:val="both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ПАСПОРТ</w:t>
            </w: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 РАБОЧЕЙ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A97C6A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241AF6" w:rsidRPr="00241AF6" w:rsidRDefault="000C561D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7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A97C6A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15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 ОСВОЕНИЯ УЧЕБНОЙ ДИСЦИПЛИНЫ</w:t>
            </w:r>
          </w:p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ПЕРЕЧЕНЬ ИСПОЛЬЗУЕМЫХ МЕТОДОВ ОБУЧЕНИЯ</w:t>
            </w:r>
          </w:p>
        </w:tc>
        <w:tc>
          <w:tcPr>
            <w:tcW w:w="957" w:type="dxa"/>
          </w:tcPr>
          <w:p w:rsidR="00241AF6" w:rsidRDefault="00A97C6A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16</w:t>
            </w:r>
          </w:p>
          <w:p w:rsidR="007D7681" w:rsidRDefault="007D7681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  <w:p w:rsidR="007D7681" w:rsidRPr="00241AF6" w:rsidRDefault="000C561D" w:rsidP="00A97C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2</w:t>
            </w:r>
            <w:r w:rsidR="00A97C6A"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0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CE7455" w:rsidRDefault="00CE7455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CE7455" w:rsidRDefault="00CE7455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CE7455" w:rsidRDefault="00CE7455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CA1858" w:rsidRDefault="00CA1858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DE259F" w:rsidRPr="00241AF6" w:rsidRDefault="00DE259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 </w:t>
      </w:r>
      <w:r w:rsidR="00CA1858"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="00CA1858" w:rsidRPr="00241AF6">
        <w:rPr>
          <w:rFonts w:ascii="Times New Roman" w:eastAsia="Calibri" w:hAnsi="Times New Roman" w:cs="Times New Roman"/>
          <w:b/>
          <w:spacing w:val="-1"/>
          <w:sz w:val="28"/>
          <w:szCs w:val="30"/>
        </w:rPr>
        <w:t xml:space="preserve">  РАБОЧЕЙ ПРОГРАММЫ УЧЕБНОЙ ДИСЦИПЛИНЫ</w:t>
      </w:r>
    </w:p>
    <w:p w:rsidR="00241AF6" w:rsidRPr="00241AF6" w:rsidRDefault="00A160AF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ОП.12</w:t>
      </w:r>
      <w:r w:rsidR="00CA1858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1858" w:rsidRPr="00CE7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ТРУДА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9E064A" w:rsidRPr="009F7E28" w:rsidRDefault="009E064A" w:rsidP="009F7E28">
      <w:pPr>
        <w:pStyle w:val="ab"/>
        <w:spacing w:line="276" w:lineRule="auto"/>
        <w:ind w:firstLine="567"/>
        <w:jc w:val="both"/>
        <w:rPr>
          <w:sz w:val="28"/>
          <w:szCs w:val="28"/>
        </w:rPr>
      </w:pPr>
      <w:r w:rsidRPr="009F7E28">
        <w:rPr>
          <w:sz w:val="28"/>
          <w:szCs w:val="28"/>
        </w:rPr>
        <w:t xml:space="preserve">Рабочая программа учебной дисциплины является частью программы подготовки специалистов среднего звена (далее – ППССЗ)  в соответствии с ФГОС  СПО, по специальности </w:t>
      </w:r>
      <w:r w:rsidR="007E375C" w:rsidRPr="009F7E28">
        <w:rPr>
          <w:sz w:val="28"/>
          <w:szCs w:val="28"/>
        </w:rPr>
        <w:t xml:space="preserve">23.02.08 </w:t>
      </w:r>
      <w:r w:rsidRPr="009F7E28">
        <w:rPr>
          <w:sz w:val="28"/>
          <w:szCs w:val="28"/>
        </w:rPr>
        <w:t>Строительство железных дорог,  путь и путевое хозяйство.</w:t>
      </w:r>
    </w:p>
    <w:p w:rsidR="009E064A" w:rsidRPr="009F7E28" w:rsidRDefault="009E064A" w:rsidP="009F7E28">
      <w:pPr>
        <w:pStyle w:val="ab"/>
        <w:spacing w:line="276" w:lineRule="auto"/>
        <w:ind w:firstLine="567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по профессиям рабочих:</w:t>
      </w:r>
    </w:p>
    <w:p w:rsidR="009E064A" w:rsidRPr="009F7E28" w:rsidRDefault="009E064A" w:rsidP="009F7E28">
      <w:pPr>
        <w:pStyle w:val="ab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9F7E28">
        <w:rPr>
          <w:color w:val="000000"/>
          <w:sz w:val="28"/>
          <w:szCs w:val="28"/>
        </w:rPr>
        <w:t xml:space="preserve">14668 Монтер пути; </w:t>
      </w:r>
    </w:p>
    <w:p w:rsidR="009E064A" w:rsidRPr="009F7E28" w:rsidRDefault="009E064A" w:rsidP="009F7E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E28">
        <w:rPr>
          <w:rFonts w:ascii="Times New Roman" w:hAnsi="Times New Roman" w:cs="Times New Roman"/>
          <w:color w:val="000000"/>
          <w:sz w:val="28"/>
          <w:szCs w:val="28"/>
        </w:rPr>
        <w:t xml:space="preserve">18401 Сигналист; </w:t>
      </w:r>
    </w:p>
    <w:p w:rsidR="009E064A" w:rsidRPr="009F7E28" w:rsidRDefault="009E064A" w:rsidP="009F7E28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E28">
        <w:rPr>
          <w:rFonts w:ascii="Times New Roman" w:hAnsi="Times New Roman" w:cs="Times New Roman"/>
          <w:color w:val="000000"/>
          <w:sz w:val="28"/>
          <w:szCs w:val="28"/>
        </w:rPr>
        <w:t xml:space="preserve">15572 Оператор </w:t>
      </w:r>
      <w:proofErr w:type="spellStart"/>
      <w:r w:rsidRPr="009F7E28">
        <w:rPr>
          <w:rFonts w:ascii="Times New Roman" w:hAnsi="Times New Roman" w:cs="Times New Roman"/>
          <w:color w:val="000000"/>
          <w:sz w:val="28"/>
          <w:szCs w:val="28"/>
        </w:rPr>
        <w:t>дефектоскопной</w:t>
      </w:r>
      <w:proofErr w:type="spellEnd"/>
      <w:r w:rsidRPr="009F7E28">
        <w:rPr>
          <w:rFonts w:ascii="Times New Roman" w:hAnsi="Times New Roman" w:cs="Times New Roman"/>
          <w:color w:val="000000"/>
          <w:sz w:val="28"/>
          <w:szCs w:val="28"/>
        </w:rPr>
        <w:t xml:space="preserve"> тележки.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</w:t>
      </w:r>
      <w:r w:rsidR="00CA1858"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ОПОП-ППССЗ</w:t>
      </w: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7455" w:rsidRPr="009F7E28" w:rsidRDefault="00CE7455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профессиональный цикл, </w:t>
      </w:r>
      <w:proofErr w:type="spellStart"/>
      <w:r w:rsidRPr="009F7E28">
        <w:rPr>
          <w:rFonts w:ascii="Times New Roman" w:hAnsi="Times New Roman" w:cs="Times New Roman"/>
          <w:sz w:val="28"/>
          <w:szCs w:val="28"/>
        </w:rPr>
        <w:t>общепрофессиональная</w:t>
      </w:r>
      <w:proofErr w:type="spellEnd"/>
      <w:r w:rsidRPr="009F7E28">
        <w:rPr>
          <w:rFonts w:ascii="Times New Roman" w:hAnsi="Times New Roman" w:cs="Times New Roman"/>
          <w:sz w:val="28"/>
          <w:szCs w:val="28"/>
        </w:rPr>
        <w:t xml:space="preserve"> дисциплина.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Цель и планируемые результаты освоения учебной дисциплины:</w:t>
      </w:r>
    </w:p>
    <w:p w:rsidR="007E375C" w:rsidRPr="009F7E28" w:rsidRDefault="007E375C" w:rsidP="009F7E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Цель дисциплины «Охрана труда» </w:t>
      </w:r>
      <w:r w:rsidRPr="009F7E28">
        <w:rPr>
          <w:rFonts w:ascii="Times New Roman" w:hAnsi="Times New Roman" w:cs="Times New Roman"/>
          <w:sz w:val="28"/>
          <w:szCs w:val="28"/>
          <w:highlight w:val="white"/>
        </w:rPr>
        <w:t xml:space="preserve">формирование у обучающихся системы знаний и компетенций в области социально-экономических, организационных и правовых аспектов охраны труда в организациях, а также современной системы организации охраны труда на </w:t>
      </w:r>
      <w:proofErr w:type="spellStart"/>
      <w:r w:rsidRPr="009F7E28">
        <w:rPr>
          <w:rFonts w:ascii="Times New Roman" w:hAnsi="Times New Roman" w:cs="Times New Roman"/>
          <w:sz w:val="28"/>
          <w:szCs w:val="28"/>
          <w:highlight w:val="white"/>
        </w:rPr>
        <w:t>микроуровне</w:t>
      </w:r>
      <w:proofErr w:type="spellEnd"/>
      <w:r w:rsidRPr="009F7E28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7E375C" w:rsidRPr="009F7E28" w:rsidRDefault="007E375C" w:rsidP="009F7E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Дисциплина «Охрана труда» </w:t>
      </w:r>
      <w:bookmarkStart w:id="0" w:name="_Hlk171681287"/>
      <w:r w:rsidRPr="009F7E28">
        <w:rPr>
          <w:rFonts w:ascii="Times New Roman" w:hAnsi="Times New Roman" w:cs="Times New Roman"/>
          <w:sz w:val="28"/>
          <w:szCs w:val="28"/>
        </w:rPr>
        <w:t xml:space="preserve">включена в обязательную часть </w:t>
      </w:r>
      <w:proofErr w:type="spellStart"/>
      <w:r w:rsidRPr="009F7E28">
        <w:rPr>
          <w:rFonts w:ascii="Times New Roman" w:hAnsi="Times New Roman" w:cs="Times New Roman"/>
          <w:sz w:val="28"/>
          <w:szCs w:val="28"/>
        </w:rPr>
        <w:t>общепрофессионального</w:t>
      </w:r>
      <w:proofErr w:type="spellEnd"/>
      <w:r w:rsidRPr="009F7E28">
        <w:rPr>
          <w:rFonts w:ascii="Times New Roman" w:hAnsi="Times New Roman" w:cs="Times New Roman"/>
          <w:sz w:val="28"/>
          <w:szCs w:val="28"/>
        </w:rPr>
        <w:t xml:space="preserve"> цикла образовательной программы.</w:t>
      </w:r>
      <w:bookmarkEnd w:id="0"/>
    </w:p>
    <w:p w:rsidR="00CD6291" w:rsidRPr="009F7E28" w:rsidRDefault="00CD6291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1.3.1</w:t>
      </w:r>
      <w:proofErr w:type="gramStart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обучающийся должен </w:t>
      </w: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2BC9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2BC9" w:rsidRPr="009F7E28">
        <w:rPr>
          <w:rFonts w:ascii="Times New Roman" w:hAnsi="Times New Roman" w:cs="Times New Roman"/>
          <w:sz w:val="28"/>
          <w:szCs w:val="28"/>
        </w:rPr>
        <w:t>распознавать задачу и/или проблему в профессиональном и/или социальном контексте, анализировать и выделять её составные части</w:t>
      </w:r>
    </w:p>
    <w:p w:rsidR="00BF2BC9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У2-</w:t>
      </w:r>
      <w:r w:rsidR="00BF2BC9" w:rsidRPr="009F7E28">
        <w:rPr>
          <w:rFonts w:ascii="Times New Roman" w:hAnsi="Times New Roman" w:cs="Times New Roman"/>
          <w:sz w:val="28"/>
          <w:szCs w:val="28"/>
        </w:rPr>
        <w:t>определять этапы решения задачи, составлять план действия, реализовывать составленный план, определять необходимые ресурсы</w:t>
      </w:r>
    </w:p>
    <w:p w:rsidR="00BF2BC9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У3-</w:t>
      </w:r>
      <w:r w:rsidR="00BF2BC9" w:rsidRPr="009F7E28">
        <w:rPr>
          <w:rFonts w:ascii="Times New Roman" w:hAnsi="Times New Roman" w:cs="Times New Roman"/>
          <w:sz w:val="28"/>
          <w:szCs w:val="28"/>
        </w:rPr>
        <w:t>выявлять и эффективно искать информацию, необходимую для решения задачи и/или проблемы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оценивать практическую значимость результатов поиска;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-5 </w:t>
      </w:r>
      <w:r w:rsidR="00533A02" w:rsidRPr="009F7E28">
        <w:rPr>
          <w:rFonts w:ascii="Times New Roman" w:hAnsi="Times New Roman" w:cs="Times New Roman"/>
          <w:sz w:val="28"/>
          <w:szCs w:val="28"/>
        </w:rPr>
        <w:t xml:space="preserve">владеть актуальными методами работы в профессиональной и смежных </w:t>
      </w:r>
      <w:proofErr w:type="gramStart"/>
      <w:r w:rsidR="00533A02" w:rsidRPr="009F7E28">
        <w:rPr>
          <w:rFonts w:ascii="Times New Roman" w:hAnsi="Times New Roman" w:cs="Times New Roman"/>
          <w:sz w:val="28"/>
          <w:szCs w:val="28"/>
        </w:rPr>
        <w:t>сферах</w:t>
      </w:r>
      <w:proofErr w:type="gramEnd"/>
      <w:r w:rsidR="00533A02" w:rsidRPr="009F7E28">
        <w:rPr>
          <w:rFonts w:ascii="Times New Roman" w:hAnsi="Times New Roman" w:cs="Times New Roman"/>
          <w:sz w:val="28"/>
          <w:szCs w:val="28"/>
        </w:rPr>
        <w:t xml:space="preserve"> оценивать результат и последствия своих действий (самостоятельно или с помощью наставника)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У-6 -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определять задачи для поиска информации, планировать процесс поиска, выбирать необходимые источники информации соблюдать нормы экологической безопасности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выполнять трассирование по картам, проектировать продольные и поперечные профили, выбирать оптимальный вариант железнодорожной линии с соблюдением требований охраны труда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У8 - </w:t>
      </w:r>
      <w:r w:rsidR="00533A02" w:rsidRPr="009F7E28">
        <w:rPr>
          <w:rFonts w:ascii="Times New Roman" w:hAnsi="Times New Roman" w:cs="Times New Roman"/>
          <w:sz w:val="28"/>
          <w:szCs w:val="28"/>
        </w:rPr>
        <w:t>выполнять продольные и поперечные профили в специализированных автоматизированных системах с соблюдением требований охраны труда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использовать машины и механизмы по назначению, соблюдая правила техники безопасности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У10 -</w:t>
      </w:r>
      <w:r w:rsidR="00533A02" w:rsidRPr="009F7E28">
        <w:rPr>
          <w:rFonts w:ascii="Times New Roman" w:hAnsi="Times New Roman" w:cs="Times New Roman"/>
          <w:sz w:val="28"/>
          <w:szCs w:val="28"/>
        </w:rPr>
        <w:t>выполнять основные виды работ по текущему содержанию и ремонту пути в соответствии с требованиями технологических процессов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У11 - </w:t>
      </w:r>
      <w:r w:rsidR="00533A02" w:rsidRPr="009F7E28">
        <w:rPr>
          <w:rFonts w:ascii="Times New Roman" w:hAnsi="Times New Roman" w:cs="Times New Roman"/>
          <w:sz w:val="28"/>
          <w:szCs w:val="28"/>
        </w:rPr>
        <w:t xml:space="preserve">применять требования охраны труда при надзоре и контроле технического состояния железнодорожного пути и искусственных сооружений 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У12 - </w:t>
      </w:r>
      <w:r w:rsidR="00533A02" w:rsidRPr="009F7E28">
        <w:rPr>
          <w:rFonts w:ascii="Times New Roman" w:hAnsi="Times New Roman" w:cs="Times New Roman"/>
          <w:sz w:val="28"/>
          <w:szCs w:val="28"/>
        </w:rPr>
        <w:t>заполнять техническую документацию на производственном участке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У13 - </w:t>
      </w:r>
      <w:r w:rsidR="00533A02" w:rsidRPr="009F7E28">
        <w:rPr>
          <w:rFonts w:ascii="Times New Roman" w:hAnsi="Times New Roman" w:cs="Times New Roman"/>
          <w:sz w:val="28"/>
          <w:szCs w:val="28"/>
        </w:rPr>
        <w:t>использовать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</w:r>
    </w:p>
    <w:p w:rsidR="00FD0302" w:rsidRPr="009F7E28" w:rsidRDefault="00FD0302" w:rsidP="009F7E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9F7E28">
        <w:rPr>
          <w:rFonts w:ascii="Times New Roman" w:hAnsi="Times New Roman" w:cs="Times New Roman"/>
          <w:b/>
          <w:sz w:val="28"/>
          <w:szCs w:val="28"/>
        </w:rPr>
        <w:t>знать</w:t>
      </w:r>
      <w:r w:rsidRPr="009F7E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 xml:space="preserve">актуальный профессиональный и социальный контекст, в котором приходится работать и жить 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структур</w:t>
      </w:r>
      <w:r w:rsidR="005F30EF">
        <w:rPr>
          <w:rFonts w:ascii="Times New Roman" w:hAnsi="Times New Roman" w:cs="Times New Roman"/>
          <w:sz w:val="28"/>
          <w:szCs w:val="28"/>
        </w:rPr>
        <w:t>у</w:t>
      </w:r>
      <w:r w:rsidR="00533A02" w:rsidRPr="009F7E28">
        <w:rPr>
          <w:rFonts w:ascii="Times New Roman" w:hAnsi="Times New Roman" w:cs="Times New Roman"/>
          <w:sz w:val="28"/>
          <w:szCs w:val="28"/>
        </w:rPr>
        <w:t xml:space="preserve"> плана для решения задач, алгоритмы выполнения работ в профессиональной и смежных областях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З3 -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основные источники информации и ресурсы для решения задач и/или проблем в профессиональном и/или социальном контексте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методы работы в профессиональной и смежных сферах порядок оценки результатов решения задач профессиональной деятельности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З5 - </w:t>
      </w:r>
      <w:r w:rsidR="00533A02" w:rsidRPr="009F7E28">
        <w:rPr>
          <w:rFonts w:ascii="Times New Roman" w:hAnsi="Times New Roman" w:cs="Times New Roman"/>
          <w:sz w:val="28"/>
          <w:szCs w:val="28"/>
        </w:rPr>
        <w:t>приемы структурирования информации;</w:t>
      </w:r>
    </w:p>
    <w:p w:rsidR="005F30EF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формат оформления результатов поиска информации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основные направления изменения климатических условий региона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З8 - </w:t>
      </w:r>
      <w:r w:rsidR="00533A02" w:rsidRPr="009F7E28">
        <w:rPr>
          <w:rFonts w:ascii="Times New Roman" w:hAnsi="Times New Roman" w:cs="Times New Roman"/>
          <w:sz w:val="28"/>
          <w:szCs w:val="28"/>
        </w:rPr>
        <w:t>требования охраны труда при выполнении геодезических работ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правовые, нормативные и организационные основы охраны труда при проектировании, строительстве железных дорог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З10 - </w:t>
      </w:r>
      <w:r w:rsidR="00533A02" w:rsidRPr="009F7E28">
        <w:rPr>
          <w:rFonts w:ascii="Times New Roman" w:hAnsi="Times New Roman" w:cs="Times New Roman"/>
          <w:sz w:val="28"/>
          <w:szCs w:val="28"/>
        </w:rPr>
        <w:t>назначение и устройство машин и средств малой механизации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З11 -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организацию и технологию работ по техническому обслуживанию пути, технологические процессы ремонта, строительства и реконструкции пути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З12 -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основы эксплуатации, методы технической диагностики и обеспечения надежности работы железнодорожного пути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З13 - </w:t>
      </w:r>
      <w:r w:rsidR="005F30EF">
        <w:rPr>
          <w:rFonts w:ascii="Times New Roman" w:hAnsi="Times New Roman" w:cs="Times New Roman"/>
          <w:sz w:val="28"/>
          <w:szCs w:val="28"/>
        </w:rPr>
        <w:t>т</w:t>
      </w:r>
      <w:r w:rsidR="00533A02" w:rsidRPr="009F7E28">
        <w:rPr>
          <w:rFonts w:ascii="Times New Roman" w:hAnsi="Times New Roman" w:cs="Times New Roman"/>
          <w:sz w:val="28"/>
          <w:szCs w:val="28"/>
        </w:rPr>
        <w:t>ребования охраны труда, инструкции и приказы в области надзора за техническим состоянием железнодорожного пути и искусственных сооружений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З14 - </w:t>
      </w:r>
      <w:r w:rsidR="00533A02" w:rsidRPr="009F7E28">
        <w:rPr>
          <w:rFonts w:ascii="Times New Roman" w:hAnsi="Times New Roman" w:cs="Times New Roman"/>
          <w:sz w:val="28"/>
          <w:szCs w:val="28"/>
        </w:rPr>
        <w:t>техническую документацию путевого хозяйства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З15 -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организацию производственного и технологического процессов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З16 -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основы организации работы коллектива исполнителей и принципы делового общения в коллективе</w:t>
      </w:r>
    </w:p>
    <w:p w:rsidR="00533A02" w:rsidRPr="009F7E28" w:rsidRDefault="00533A02" w:rsidP="009F7E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="005F30EF">
        <w:rPr>
          <w:rFonts w:ascii="Times New Roman" w:hAnsi="Times New Roman" w:cs="Times New Roman"/>
          <w:b/>
          <w:sz w:val="28"/>
          <w:szCs w:val="28"/>
        </w:rPr>
        <w:t>овладеть</w:t>
      </w:r>
      <w:r w:rsidRPr="009F7E28">
        <w:rPr>
          <w:rFonts w:ascii="Times New Roman" w:hAnsi="Times New Roman" w:cs="Times New Roman"/>
          <w:b/>
          <w:sz w:val="28"/>
          <w:szCs w:val="28"/>
        </w:rPr>
        <w:t xml:space="preserve"> навык</w:t>
      </w:r>
      <w:r w:rsidR="005F30EF">
        <w:rPr>
          <w:rFonts w:ascii="Times New Roman" w:hAnsi="Times New Roman" w:cs="Times New Roman"/>
          <w:b/>
          <w:sz w:val="28"/>
          <w:szCs w:val="28"/>
        </w:rPr>
        <w:t>ами</w:t>
      </w:r>
      <w:r w:rsidRPr="009F7E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выполнения геодезических работ с соблюдением охраны труда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применения машин и механизмов при ремонтных и строительных работах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контроля параметров рельсовой колеи и стрелочных переводов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инструкции, приказы в области охраны труда и надзора за состоянием элементов верхнего строения пути, земляного полотна и искусственных сооружений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организации и планирования работы структурных подразделений путевого хозяйства</w:t>
      </w:r>
    </w:p>
    <w:p w:rsidR="00CD6291" w:rsidRPr="009F7E28" w:rsidRDefault="00CD6291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1.3.2</w:t>
      </w:r>
      <w:proofErr w:type="gramStart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014B" w:rsidRPr="009F7E28" w:rsidRDefault="00E5014B" w:rsidP="009F7E28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ОК 01</w:t>
      </w:r>
      <w:proofErr w:type="gramStart"/>
      <w:r w:rsidRPr="009F7E28">
        <w:rPr>
          <w:sz w:val="28"/>
          <w:szCs w:val="28"/>
        </w:rPr>
        <w:t xml:space="preserve"> В</w:t>
      </w:r>
      <w:proofErr w:type="gramEnd"/>
      <w:r w:rsidRPr="009F7E28">
        <w:rPr>
          <w:sz w:val="28"/>
          <w:szCs w:val="28"/>
        </w:rPr>
        <w:t>ыбирать способы решения задач профессиональной деятельности применительно к различным контекстам;</w:t>
      </w:r>
    </w:p>
    <w:p w:rsidR="00E5014B" w:rsidRPr="009F7E28" w:rsidRDefault="00E5014B" w:rsidP="009F7E28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ОК 02</w:t>
      </w:r>
      <w:proofErr w:type="gramStart"/>
      <w:r w:rsidRPr="009F7E28">
        <w:rPr>
          <w:sz w:val="28"/>
          <w:szCs w:val="28"/>
        </w:rPr>
        <w:t xml:space="preserve"> </w:t>
      </w:r>
      <w:r w:rsidRPr="009F7E28">
        <w:rPr>
          <w:rFonts w:eastAsia="Times New Roman"/>
          <w:color w:val="000000"/>
          <w:sz w:val="28"/>
          <w:szCs w:val="28"/>
          <w:lang w:eastAsia="ru-RU"/>
        </w:rPr>
        <w:t>И</w:t>
      </w:r>
      <w:proofErr w:type="gramEnd"/>
      <w:r w:rsidRPr="009F7E28">
        <w:rPr>
          <w:rFonts w:eastAsia="Times New Roman"/>
          <w:color w:val="000000"/>
          <w:sz w:val="28"/>
          <w:szCs w:val="28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9F7E28">
        <w:rPr>
          <w:sz w:val="28"/>
          <w:szCs w:val="28"/>
        </w:rPr>
        <w:t>;</w:t>
      </w:r>
    </w:p>
    <w:p w:rsidR="00E5014B" w:rsidRPr="009F7E28" w:rsidRDefault="00E5014B" w:rsidP="009F7E28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ОК 07</w:t>
      </w:r>
      <w:proofErr w:type="gramStart"/>
      <w:r w:rsidRPr="009F7E28">
        <w:rPr>
          <w:sz w:val="28"/>
          <w:szCs w:val="28"/>
        </w:rPr>
        <w:t xml:space="preserve"> </w:t>
      </w:r>
      <w:r w:rsidRPr="009F7E28">
        <w:rPr>
          <w:rFonts w:eastAsia="Times New Roman"/>
          <w:color w:val="000000"/>
          <w:sz w:val="28"/>
          <w:szCs w:val="28"/>
          <w:lang w:eastAsia="ru-RU"/>
        </w:rPr>
        <w:t>С</w:t>
      </w:r>
      <w:proofErr w:type="gramEnd"/>
      <w:r w:rsidRPr="009F7E28">
        <w:rPr>
          <w:rFonts w:eastAsia="Times New Roman"/>
          <w:color w:val="000000"/>
          <w:sz w:val="28"/>
          <w:szCs w:val="28"/>
          <w:lang w:eastAsia="ru-RU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9F7E28">
        <w:rPr>
          <w:sz w:val="28"/>
          <w:szCs w:val="28"/>
        </w:rPr>
        <w:t>;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</w:t>
      </w: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3A02" w:rsidRPr="009F7E28" w:rsidRDefault="00533A02" w:rsidP="009F7E28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1.4.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</w:r>
    </w:p>
    <w:p w:rsidR="009F7E28" w:rsidRPr="009F7E28" w:rsidRDefault="009F7E28" w:rsidP="009F7E28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</w:r>
    </w:p>
    <w:p w:rsidR="009F7E28" w:rsidRPr="009F7E28" w:rsidRDefault="009F7E28" w:rsidP="009F7E28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lastRenderedPageBreak/>
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</w:r>
    </w:p>
    <w:p w:rsidR="009F7E28" w:rsidRPr="009F7E28" w:rsidRDefault="009F7E28" w:rsidP="009F7E2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7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ПК 4.4. Организовывать соблюдение охраны труда на производственном участке, проводить профилактические мероприятия и инструктаж персонала.</w:t>
      </w:r>
    </w:p>
    <w:p w:rsidR="00CD6291" w:rsidRPr="009F7E28" w:rsidRDefault="00CD6291" w:rsidP="009F7E2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1.3.3</w:t>
      </w:r>
      <w:proofErr w:type="gramStart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реализуется программа воспитания, направленная на формирование следующих личностных результатов (ЛР) 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F77019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F77019"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Готовность </w:t>
      </w:r>
      <w:proofErr w:type="gramStart"/>
      <w:r w:rsidR="00F77019"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обучающегося</w:t>
      </w:r>
      <w:proofErr w:type="gramEnd"/>
      <w:r w:rsidR="00F77019"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</w:t>
      </w:r>
      <w:r w:rsidR="00762292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0 Ценностное отношение обучающихся к своему здоровью и здоровью окружающих, ЗОЖ и здоровой окружающей среде и т.д.</w:t>
      </w:r>
    </w:p>
    <w:p w:rsidR="00762292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762292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62292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</w:t>
      </w:r>
      <w:proofErr w:type="gramEnd"/>
      <w:r w:rsidR="00762292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762292" w:rsidRPr="009F7E28" w:rsidRDefault="00762292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AF7AAF" w:rsidRDefault="00AF7A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0AF" w:rsidRDefault="00A160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0AF" w:rsidRDefault="00A160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0AF" w:rsidRDefault="00A160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0AF" w:rsidRDefault="00A160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291" w:rsidRDefault="00CD6291" w:rsidP="00AF7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291" w:rsidRPr="00241AF6" w:rsidRDefault="00CD6291" w:rsidP="00CD6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CD6291" w:rsidRDefault="00CD6291" w:rsidP="00CD6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CD6291" w:rsidRPr="00241AF6" w:rsidRDefault="00CD6291" w:rsidP="00CD6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Очная форма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6"/>
        <w:gridCol w:w="1315"/>
      </w:tblGrid>
      <w:tr w:rsidR="00CD6291" w:rsidRPr="00241AF6" w:rsidTr="007E375C">
        <w:trPr>
          <w:trHeight w:val="460"/>
        </w:trPr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</w:t>
            </w:r>
          </w:p>
          <w:p w:rsidR="00CD6291" w:rsidRPr="00241AF6" w:rsidRDefault="00CD6291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часов</w:t>
            </w:r>
          </w:p>
        </w:tc>
      </w:tr>
      <w:tr w:rsidR="00CD6291" w:rsidRPr="00241AF6" w:rsidTr="007E375C">
        <w:trPr>
          <w:trHeight w:val="285"/>
        </w:trPr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(всего)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E6218C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53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5F30EF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53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5F30EF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45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работы 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365156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CD6291" w:rsidRPr="00241AF6" w:rsidTr="007E375C">
        <w:tc>
          <w:tcPr>
            <w:tcW w:w="9571" w:type="dxa"/>
            <w:gridSpan w:val="2"/>
            <w:shd w:val="clear" w:color="auto" w:fill="auto"/>
          </w:tcPr>
          <w:p w:rsidR="00CD6291" w:rsidRPr="005F30EF" w:rsidRDefault="00CD6291" w:rsidP="00CA4DF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036E5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Промежуточная аттестация в </w:t>
            </w:r>
            <w:r w:rsidR="00CA4DF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en-US" w:eastAsia="ru-RU"/>
              </w:rPr>
              <w:t>I</w:t>
            </w:r>
            <w:r w:rsidRPr="00036E5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V</w:t>
            </w:r>
            <w:r w:rsidR="005F30EF" w:rsidRPr="005F30E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36E5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семестре в форме </w:t>
            </w:r>
            <w:r w:rsidR="005F30E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зачета с оценкой</w:t>
            </w:r>
          </w:p>
        </w:tc>
      </w:tr>
    </w:tbl>
    <w:p w:rsid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5B2" w:rsidRDefault="00B225B2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5B2" w:rsidRPr="00AE176A" w:rsidRDefault="00B225B2" w:rsidP="00B225B2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225B2" w:rsidRPr="00AE176A" w:rsidRDefault="00B225B2" w:rsidP="00B225B2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225B2" w:rsidRPr="00AE176A" w:rsidRDefault="00B225B2" w:rsidP="00B225B2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225B2" w:rsidRPr="00241AF6" w:rsidRDefault="00B225B2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25B2" w:rsidRPr="00241AF6" w:rsidSect="004345B3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241AF6" w:rsidRDefault="009B748E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ОП.12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C6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ТРУДА</w:t>
      </w: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2"/>
        <w:gridCol w:w="7796"/>
        <w:gridCol w:w="1418"/>
        <w:gridCol w:w="2835"/>
      </w:tblGrid>
      <w:tr w:rsidR="009B748E" w:rsidRPr="009B748E" w:rsidTr="00E6218C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материала, практических и лабораторных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74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74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9B748E" w:rsidRPr="009B748E" w:rsidTr="00E6218C">
        <w:trPr>
          <w:trHeight w:val="293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E621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1. Правовые, нормативные и организационные основы охраны труда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748E" w:rsidRPr="009B748E" w:rsidTr="00E6218C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1.1</w:t>
            </w:r>
          </w:p>
          <w:p w:rsidR="009B748E" w:rsidRPr="009B748E" w:rsidRDefault="009B748E" w:rsidP="009B74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Основы трудового законодательства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Цели и задачи дисциплины «Охрана труда». Вопросы охраны труда в Конституции Российской Федерации и трудовом законодательстве. Соблюдение трудовой и технологической дисциплины при производстве работ. Система стандартов безопасности труда (ССБТ). Содержание основных 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СНиПов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, способы применения основных положений, общегосударственные и отраслевые правила и нормы по охране труда.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E6218C" w:rsidRPr="001D71AD" w:rsidRDefault="00E6218C" w:rsidP="00E621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соблюдением положений и требований подзаконных актов. Органы государственного, ведомственного и общественного надзора и контроля.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18C" w:rsidRDefault="00E6218C" w:rsidP="00E6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AE7184" w:rsidRPr="009B748E" w:rsidRDefault="00E6218C" w:rsidP="00E621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1.2.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Организация управления охраной труда на предприятии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69F6" w:rsidRPr="009B748E" w:rsidTr="0097003E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Система управления охраной труда на предприятии. Формы и методы организации безопасных условий труда на участке производства работ. Содержание инструкций по охране труда. </w:t>
            </w:r>
          </w:p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Обязанности и ответственность работников за нарушения в области охраны труда, эксплуатации объектов повышенной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lastRenderedPageBreak/>
              <w:t>опасности. Целевые инструктажи и порядок их оформления.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9F6" w:rsidRDefault="009869F6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9869F6" w:rsidRPr="009B748E" w:rsidTr="0097003E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Ответственность должностных лиц, виновных в нарушении требований по охране труда. </w:t>
            </w:r>
          </w:p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Основные требования по охране труда для сертификации производственного объекта и рабочих мест. </w:t>
            </w:r>
          </w:p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Ответственность работодателя за причиненный вред пострадавшему в результате производственной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1.3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Анализ производственного травматизма и профессиональных заболеваний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Понятие о производственном травматизме и профессиональных заболеваниях. Причины травм и профессиональных заболеваний. Мероприятия по предупреждению травматизма и профзаболеваний на производстве. Формы и содержание основных документов, заполняемых при расследовании и учете несчастных случаев на производстве. Мероприятия по профилактике травматизма и профзаболеваний.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361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97003E">
            <w:pPr>
              <w:tabs>
                <w:tab w:val="left" w:pos="117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2. Гигиена труда и производственная санитария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9B748E" w:rsidRDefault="00AE7184" w:rsidP="00AE7184">
            <w:pPr>
              <w:tabs>
                <w:tab w:val="left" w:pos="117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9B748E" w:rsidRDefault="00AE7184" w:rsidP="00AE7184">
            <w:pPr>
              <w:tabs>
                <w:tab w:val="left" w:pos="117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2.1.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Анализ системы «человек – производственная среда».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Антропометрические, физиологические, психофизические возможности человека. Эргономика труда. Классификация условий труда по тяжести и напряженности трудового процесса. Опасные факторы производственной среды. Работоспособность и утомление.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Вентиляция и отопление в промышленных зданиях.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Санитарные нормы для производственных и бытовых помещений.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E6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E621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Средства индивидуальной и коллективной защиты.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Требования к водоснабжению и канализации, требования к качеству питьевой воды. Основные способы нормализации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lastRenderedPageBreak/>
              <w:t>микроклимата.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2.2.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Вредные вещества в воздухе рабочей зоны и методы защиты.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Классификация вредных веществ по степени опасности и воздействия на организм человека. Предельно-допустимая концентрация (ПДК) вредных веществ в воздухе рабочей зоны.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Классификация пыли и источники ее образования на железнодорожном транспорте.  Действие пыли на организм человека. Методы и способы защиты человека от пыли на щелочных заводах и растворобетонных узлах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Системы обеспечения нормализации воздушной среды и требования к ним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2.3.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Производственное освещение.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Понятие рационального освещения. Требования к системам освещения. Нормирование естественного и искусственного освещения. Основы расчета естественного и искусственного освещения. Действие инфракрасного и ультрафиолетового излучения на организм человека. Методы и способы защиты.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Приборы контроля освещения.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1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t>Расчёт и контроль освещённости.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2.4.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Производственный шум и вибрация. Производственные излучения.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Механические колебания, виды вибрации. Воздействие вибрации на организм человека. Мероприятия по снижению уровня вибрации. Виброизолирующие и вибродемпфирующие устройства.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Акустические колебания. Параметры шума, действие шума на организм человека и его нормирование.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Экобиозащитные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средства. Ультразвук и инфразвук, возможные уровни и их нормирование. Профессиональные заболевания от воздействия шума, инфразвука и ультразвука, опасность их совместного воздействия. Методы борьбы с шумом.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Электромагнитные поля. Воздействие на человека статических электрических и магнитных полей.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E7184" w:rsidRPr="009B748E" w:rsidRDefault="00AE7184" w:rsidP="009700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3. Обеспечение безопасных условий труда в профессиональной деятельности.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3.1.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Электробезопасность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Воздействие электрического тока на организм человека. Виды 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электротравм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. Методы и способы защиты человека от поражения электротоком. Индивидуальные и коллективные средства защиты. Виды работ и ручного электроинструмента по 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электроопасности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. Мероприятия по обеспечению 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электробезопасности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>. Защита от опасного воздействия статического электричества.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Молниезащита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, принципы действия. Системы 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молниезащиты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башенных и козловых кранов.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2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t>Расчет заземления в сетях переменного тока напряжением до 1000В. Оказание первой (доврачебной) помощи человеку, пострадавшему при воздействии электрического тока.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Тема 3.2. 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Основы безопасности работников </w:t>
            </w: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железнодорожного транспорта при нахождении на путях.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Общие требования безопасности при нахождении на железнодорожных путях. Перевозка рабочих к месту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производства работ. Производство путевых работ на скоростных участках железнодорожного пути. Меры безопасности на электрифицированных линиях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44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3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t>Применение правил охраны труда по специальности.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55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Тема 3.3. 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машин и механизмов, используемых в ремонте и строительстве.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44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Машины и механизмы, используемые в ремонте и строительстве. Требования к персоналу, обслуживающему и контролирующему эксплуатацию машин и механизмов.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44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Требования и правила безопасной эксплуатации сосудов,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работающих</w:t>
            </w:r>
            <w:proofErr w:type="gram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под давлением.  Нормативные требования </w:t>
            </w: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обслуживающему персоналу.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442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3.4.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путевых и железнодорожно-строительных машин.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218C" w:rsidRPr="009B748E" w:rsidTr="00E6218C">
        <w:trPr>
          <w:trHeight w:val="183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Требования и правила безопасности эксплуатации строительных, путевых машин и средств малой механизации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18C" w:rsidRPr="00E6218C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18C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442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9700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4. Основы безопасности технологических процессов.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4.1.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Безопасная эксплуатация </w:t>
            </w:r>
            <w:proofErr w:type="gramStart"/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технологического</w:t>
            </w:r>
            <w:proofErr w:type="gramEnd"/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оборудования в ремонтных мастерских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69F6" w:rsidRPr="009B748E" w:rsidTr="0097003E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Виды технологического оборудования. Проявление опасных и вредных факторов при работе технологического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оборудования. Методы и способы защиты </w:t>
            </w: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работающих</w:t>
            </w:r>
            <w:proofErr w:type="gram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от поражения вредными факторами. Требования безопасности при проведении технического обслуживания и ремонта подъемно-транспортных, строительных, дорожных машин и оборудования. Безопасное ведение работ при определении технического состояния систем и механизмов. Основные направления в обеспечении безопасности работы механического и технологического оборудования. Герметичность оборудования. Предохранительные, блокировочные и сигнализирующие устройства, их характеристика и принцип действия.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9F6" w:rsidRDefault="009869F6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9869F6" w:rsidRPr="009B748E" w:rsidTr="0097003E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Безопасная организация работ по техническому обслуживанию подъемно-транспортных, строительных, дорожных машин и оборудования. Требования безопасности при работе с </w:t>
            </w: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ручным</w:t>
            </w:r>
            <w:proofErr w:type="gram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электро-пневмо-гидроинструментом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>, при разборке и сборке машин в ремонтных мастерских. Меры безопасности при испытаниях узлов и агрегатов после ремонта.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4.2.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Мероприятия по совершенствованию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безопасных условий труда при технической эксплуатации машин и 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оборудования.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218C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Требования охраны труда при разработке карьеров. Обеспечение устойчивости бортов карьеров с учетом углов естественных откосов, свойств разрабатываемых грунтов, размеров карьера, гидротехнических факторов.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18C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E6218C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Охрана труда при работе дробильно-сортировочных установок. Основные положения охраны труда при работах по строительству, ремонту, содержанию земляного полотна и верхнего строения пути.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218C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Требования охраны труда при эксплуатации машин при строительстве, содержании и ремонте железных дорог.</w:t>
            </w:r>
          </w:p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Безопасная работа вблизи линии электропередач,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lastRenderedPageBreak/>
              <w:t>газопроводов и других коммуникаций. Специальные требования охраны труда при организации работ в особо сложных условиях.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184" w:rsidRPr="009B748E" w:rsidRDefault="00AE7184" w:rsidP="009700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Раздел 5. Основы пожарной профилактики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5.1.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Основы пожарной профилактики.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Виды горения и пожароопасные свойства веществ. Температура самовоспламенения, самовозгорания и воспламенения. Взрывы. Причины возгорания и взрыва в цехах ремонтных мастерских и ремонтных заводах. Пределы огнестойкости и распространения огня. Особенности пожаров на предприятиях по ремонту и эксплуатации подъемно-транспортных, строительных, дорожных машин и механизмов.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Пожарная профилактика в ремонтных мастерских и на ремонтных заводах. Противопожарные требования к оборудованию и технологическим процессам. Классификация помещений по взрывопожарной и пожарной опасности. Методы и средства пожаротушения, стационарные установки, противопожарные преграды. Порядок эвакуации людей и материальных ценностей.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E6218C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4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t>Использование первичных средств пожаротушения на подвижном составе железных дорог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CC4692" w:rsidRPr="009B748E" w:rsidTr="00E6218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92" w:rsidRPr="009B748E" w:rsidRDefault="00CC4692" w:rsidP="006C693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в </w:t>
            </w:r>
            <w:r w:rsidR="006C69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семестре в форме зачета с оценкой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92" w:rsidRPr="009B748E" w:rsidRDefault="00CC4692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92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E6218C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Всего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B748E" w:rsidRPr="00241AF6" w:rsidRDefault="009B748E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0AC" w:rsidRPr="00241AF6" w:rsidRDefault="00D400AC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400AC" w:rsidRPr="00241AF6" w:rsidSect="00D25496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241AF6" w:rsidRPr="00E825B2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3. условия  реализации ПРОГРАММЫ УЧЕБНОЙ </w:t>
      </w:r>
      <w:r w:rsidRPr="00E825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AE7" w:rsidRPr="00241AF6" w:rsidRDefault="00E20AE7" w:rsidP="00E20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41AF6" w:rsidRPr="00241AF6" w:rsidRDefault="00241AF6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644" w:rsidRDefault="00241AF6" w:rsidP="00AE71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Учебная дисциплина реализуется в учебном кабинете </w:t>
      </w:r>
      <w:proofErr w:type="spellStart"/>
      <w:r w:rsidR="00365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общепрофессиональных</w:t>
      </w:r>
      <w:proofErr w:type="spellEnd"/>
      <w:r w:rsidR="00365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дисциплин.</w:t>
      </w:r>
    </w:p>
    <w:p w:rsidR="00241AF6" w:rsidRPr="00241AF6" w:rsidRDefault="00241AF6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кабинета: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 xml:space="preserve">– посадочные места по количеству  </w:t>
      </w:r>
      <w:proofErr w:type="gramStart"/>
      <w:r w:rsidRPr="0001718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7182">
        <w:rPr>
          <w:rFonts w:ascii="Times New Roman" w:hAnsi="Times New Roman" w:cs="Times New Roman"/>
          <w:sz w:val="28"/>
          <w:szCs w:val="28"/>
        </w:rPr>
        <w:t xml:space="preserve"> - 30 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 xml:space="preserve">– рабочее место преподавателя - 1 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 xml:space="preserve">– комплект учебно-методической документации; </w:t>
      </w:r>
    </w:p>
    <w:p w:rsidR="00241AF6" w:rsidRPr="00241AF6" w:rsidRDefault="00241AF6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 xml:space="preserve">– компьютер с лицензионным программным обеспечением; 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>– мультимедиа</w:t>
      </w:r>
      <w:r w:rsidR="00F969EB">
        <w:rPr>
          <w:rFonts w:ascii="Times New Roman" w:hAnsi="Times New Roman" w:cs="Times New Roman"/>
          <w:sz w:val="28"/>
          <w:szCs w:val="28"/>
        </w:rPr>
        <w:t xml:space="preserve"> </w:t>
      </w:r>
      <w:r w:rsidRPr="00017182">
        <w:rPr>
          <w:rFonts w:ascii="Times New Roman" w:hAnsi="Times New Roman" w:cs="Times New Roman"/>
          <w:sz w:val="28"/>
          <w:szCs w:val="28"/>
        </w:rPr>
        <w:t xml:space="preserve">проектор. 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AF6" w:rsidRPr="00AE7184" w:rsidRDefault="00241AF6" w:rsidP="00AE71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 Информационное обеспечение  реализации программы</w:t>
      </w:r>
    </w:p>
    <w:p w:rsidR="00BD253B" w:rsidRPr="00AE7184" w:rsidRDefault="00BD253B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 Основные источники</w:t>
      </w:r>
    </w:p>
    <w:p w:rsidR="00AE7184" w:rsidRPr="00AE7184" w:rsidRDefault="006A01B9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, М.А. Охрана труда в путевом хозяйстве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  / М. А. 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УМЦ ЖДТ,  2024. — 234 с.  — 978-5-907695-78-8 . — Текст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электронный // УМЦ ЖДТ : электронная библиотека. — URL: https://umczdt.ru/books/1197/290030/ </w:t>
      </w:r>
    </w:p>
    <w:p w:rsidR="00AE7184" w:rsidRPr="00AE7184" w:rsidRDefault="00AE7184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Н. Н. Охрана труда: учебник для среднего профессионального образования / Н. Н.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. и доп. — Москва: Издательство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2023. — 343 с. — (Профессиональное образование). — ISBN 978-5-534-15942-4. — Текст: электронный // Образовательная платформа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 [сайт]. — URL: https://urait.ru/bcode/510311.</w:t>
      </w:r>
    </w:p>
    <w:p w:rsidR="006A01B9" w:rsidRPr="00AE7184" w:rsidRDefault="006A01B9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D253B" w:rsidRPr="00AE7184" w:rsidRDefault="00BD253B" w:rsidP="00AE7184">
      <w:pPr>
        <w:pStyle w:val="a3"/>
        <w:numPr>
          <w:ilvl w:val="2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AE7184" w:rsidRPr="00AE7184" w:rsidRDefault="00AE7184" w:rsidP="00AE718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Целуйко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Д.И. Охрана труда: учебное пособие / Д. И.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Целуйко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. — Москва: УМЦ ЖДТ, 2023. — 200 с. — 978-5-907695-01-6. — Текст: электронный // УМЦ ЖДТ: электронная библиотека. — URL: https://umczdt.ru/books/1197/280366/ (дата обращения 22.05.2023).</w:t>
      </w:r>
    </w:p>
    <w:p w:rsidR="00AE7184" w:rsidRPr="00AE7184" w:rsidRDefault="00AE7184" w:rsidP="00AE718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2. Родионова, О. М.  Охрана труда: учебник для среднего профессионального образования / О. М. Родионова, Д. А. Семенов. — Москва: Издательство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, 2023. — 113 с. — (Профессиональное образование). — ISBN 978-5-</w:t>
      </w:r>
      <w:r w:rsidRPr="00AE7184">
        <w:rPr>
          <w:rFonts w:ascii="Times New Roman" w:hAnsi="Times New Roman" w:cs="Times New Roman"/>
          <w:sz w:val="28"/>
          <w:szCs w:val="28"/>
        </w:rPr>
        <w:lastRenderedPageBreak/>
        <w:t xml:space="preserve">534-09562-3. — Текст: электронный // Образовательная платформа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 [сайт]. — URL: https://urait.ru/bcode/512993.</w:t>
      </w:r>
    </w:p>
    <w:p w:rsidR="00BD253B" w:rsidRPr="00AE7184" w:rsidRDefault="00BD253B" w:rsidP="00AE71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184">
        <w:rPr>
          <w:rFonts w:ascii="Times New Roman" w:hAnsi="Times New Roman" w:cs="Times New Roman"/>
          <w:b/>
          <w:sz w:val="28"/>
          <w:szCs w:val="28"/>
        </w:rPr>
        <w:t>3.2.</w:t>
      </w:r>
      <w:r w:rsidR="00D57391" w:rsidRPr="00AE7184">
        <w:rPr>
          <w:rFonts w:ascii="Times New Roman" w:hAnsi="Times New Roman" w:cs="Times New Roman"/>
          <w:b/>
          <w:sz w:val="28"/>
          <w:szCs w:val="28"/>
        </w:rPr>
        <w:t>3</w:t>
      </w:r>
      <w:r w:rsidRPr="00AE7184">
        <w:rPr>
          <w:rFonts w:ascii="Times New Roman" w:hAnsi="Times New Roman" w:cs="Times New Roman"/>
          <w:b/>
          <w:sz w:val="28"/>
          <w:szCs w:val="28"/>
        </w:rPr>
        <w:t xml:space="preserve"> Перечень профессиональных баз данных и информационных справочных систем</w:t>
      </w:r>
    </w:p>
    <w:p w:rsidR="00BD253B" w:rsidRPr="00AE7184" w:rsidRDefault="00BD253B" w:rsidP="00AE7184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Информационный портал по охране труда в России: </w:t>
      </w:r>
      <w:hyperlink r:id="rId9" w:history="1">
        <w:r w:rsidRPr="00AE7184">
          <w:rPr>
            <w:rStyle w:val="af"/>
            <w:rFonts w:ascii="Times New Roman" w:hAnsi="Times New Roman" w:cs="Times New Roman"/>
            <w:sz w:val="28"/>
            <w:szCs w:val="28"/>
          </w:rPr>
          <w:t>https://ohranatruda.ru/</w:t>
        </w:r>
      </w:hyperlink>
    </w:p>
    <w:p w:rsidR="00BD253B" w:rsidRPr="00AE7184" w:rsidRDefault="00BD253B" w:rsidP="00AE7184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>Законодательство, нормативные документы «</w:t>
      </w:r>
      <w:proofErr w:type="spellStart"/>
      <w:r w:rsidRPr="00AE7184">
        <w:rPr>
          <w:rFonts w:ascii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AE7184">
        <w:rPr>
          <w:rFonts w:ascii="Times New Roman" w:hAnsi="Times New Roman" w:cs="Times New Roman"/>
          <w:color w:val="000000"/>
          <w:sz w:val="28"/>
          <w:szCs w:val="28"/>
        </w:rPr>
        <w:t>»:  http://www.consultant.ru/</w:t>
      </w:r>
    </w:p>
    <w:p w:rsidR="00BD253B" w:rsidRPr="00AE7184" w:rsidRDefault="00BD253B" w:rsidP="00AE7184">
      <w:pPr>
        <w:pStyle w:val="a3"/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 xml:space="preserve">ЭБС </w:t>
      </w:r>
      <w:hyperlink r:id="rId10" w:history="1">
        <w:r w:rsidRPr="00AE7184">
          <w:rPr>
            <w:rStyle w:val="af"/>
            <w:rFonts w:ascii="Times New Roman" w:hAnsi="Times New Roman" w:cs="Times New Roman"/>
            <w:sz w:val="28"/>
            <w:szCs w:val="28"/>
          </w:rPr>
          <w:t>https://umczdt.ru/books/</w:t>
        </w:r>
      </w:hyperlink>
    </w:p>
    <w:p w:rsidR="00792417" w:rsidRPr="004A0EB9" w:rsidRDefault="00792417" w:rsidP="004A0EB9">
      <w:pPr>
        <w:rPr>
          <w:rFonts w:ascii="Times New Roman" w:hAnsi="Times New Roman" w:cs="Times New Roman"/>
          <w:sz w:val="28"/>
          <w:szCs w:val="28"/>
        </w:rPr>
      </w:pPr>
    </w:p>
    <w:p w:rsidR="00792417" w:rsidRPr="00CA6A06" w:rsidRDefault="004A0EB9" w:rsidP="004A0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B9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УЧЕБНОЙ </w:t>
      </w:r>
      <w:r w:rsidRPr="00CA6A06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241AF6" w:rsidRDefault="00241AF6" w:rsidP="004A0EB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B9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  <w:r w:rsidRPr="004A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преподавателем в процессе проведения теоретических и практических занятий, тестирования, а также выполнения </w:t>
      </w:r>
      <w:proofErr w:type="gramStart"/>
      <w:r w:rsidRPr="004A0E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A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занятий. </w:t>
      </w:r>
      <w:r w:rsidR="00DA5E6C" w:rsidRPr="00F2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в форме </w:t>
      </w:r>
      <w:r w:rsidR="00A53D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зачета с оценкой</w:t>
      </w:r>
      <w:r w:rsidR="00DA5E6C" w:rsidRPr="00F26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01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8"/>
        <w:gridCol w:w="3969"/>
        <w:gridCol w:w="2353"/>
      </w:tblGrid>
      <w:tr w:rsidR="00C72F97" w:rsidTr="00B13E85">
        <w:trPr>
          <w:trHeight w:val="5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97" w:rsidRDefault="00C72F97" w:rsidP="00A53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  <w:p w:rsidR="00C72F97" w:rsidRPr="00241AF6" w:rsidRDefault="00C72F97" w:rsidP="00A53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ОК/ПК, ЛР)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97" w:rsidRPr="00241AF6" w:rsidRDefault="00C72F97" w:rsidP="00A53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 оценки результатов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97" w:rsidRPr="00241AF6" w:rsidRDefault="00C72F97" w:rsidP="00A53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и м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етоды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контроля и 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результатов обучения</w:t>
            </w:r>
          </w:p>
        </w:tc>
      </w:tr>
      <w:tr w:rsidR="00C72F97" w:rsidTr="00B13E85">
        <w:trPr>
          <w:trHeight w:val="307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</w:t>
            </w:r>
            <w:r w:rsidR="00F83291">
              <w:rPr>
                <w:rFonts w:ascii="Times New Roman" w:hAnsi="Times New Roman"/>
                <w:sz w:val="24"/>
              </w:rPr>
              <w:t xml:space="preserve"> З1-16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обеспечения безопасных условий труда в сфере профессиональной деятельности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правовые, нормативные и организационные основы охраны труда в транспортных организациях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особенностей обеспечения безопасных условий труда в сфере профессиональной деятельности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знание правовых, нормативные и организационных основ охраны труда в транспортных организациях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зачет с оценкой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C72F97" w:rsidTr="00B13E85">
        <w:trPr>
          <w:trHeight w:val="66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lastRenderedPageBreak/>
              <w:t>Умеет</w:t>
            </w:r>
            <w:r w:rsidR="00F83291">
              <w:rPr>
                <w:rFonts w:ascii="Times New Roman" w:hAnsi="Times New Roman"/>
                <w:sz w:val="24"/>
                <w:szCs w:val="24"/>
              </w:rPr>
              <w:t xml:space="preserve"> У1-У13</w:t>
            </w:r>
            <w:r w:rsidRPr="00A53D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оказывать первую помощь пострадавшим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 xml:space="preserve">проводить анализ </w:t>
            </w:r>
            <w:proofErr w:type="spellStart"/>
            <w:r w:rsidRPr="00A53D48">
              <w:rPr>
                <w:rFonts w:ascii="Times New Roman" w:hAnsi="Times New Roman"/>
                <w:sz w:val="24"/>
                <w:szCs w:val="24"/>
              </w:rPr>
              <w:t>травмоопасных</w:t>
            </w:r>
            <w:proofErr w:type="spellEnd"/>
            <w:r w:rsidRPr="00A53D48">
              <w:rPr>
                <w:rFonts w:ascii="Times New Roman" w:hAnsi="Times New Roman"/>
                <w:sz w:val="24"/>
                <w:szCs w:val="24"/>
              </w:rPr>
              <w:t xml:space="preserve"> и вредных факторов в сфере профессиональной деятельности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проводить производственный инструктаж рабочих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осуществлять контроль над соблюдением правил охраны труда, техники безопасности и производственной санитарии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</w:pPr>
            <w:r w:rsidRPr="00A53D48">
              <w:t>ОК 01</w:t>
            </w:r>
            <w:proofErr w:type="gramStart"/>
            <w:r w:rsidRPr="00A53D48">
              <w:t xml:space="preserve"> В</w:t>
            </w:r>
            <w:proofErr w:type="gramEnd"/>
            <w:r w:rsidRPr="00A53D48">
              <w:t>ыбирать способы решения задач профессиональной деятельности применительно к различным контекстам;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</w:pPr>
            <w:r w:rsidRPr="00A53D48">
              <w:t>ОК 02</w:t>
            </w:r>
            <w:proofErr w:type="gramStart"/>
            <w:r w:rsidRPr="00A53D48">
              <w:t xml:space="preserve"> </w:t>
            </w:r>
            <w:r w:rsidRPr="00A53D4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A53D4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A53D48">
              <w:t>;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</w:pPr>
            <w:r w:rsidRPr="00A53D48">
              <w:t>ОК 07</w:t>
            </w:r>
            <w:proofErr w:type="gramStart"/>
            <w:r w:rsidRPr="00A53D48">
              <w:t xml:space="preserve"> </w:t>
            </w:r>
            <w:r w:rsidRPr="00A53D48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A53D48">
              <w:rPr>
                <w:rFonts w:eastAsia="Times New Roman"/>
                <w:color w:val="000000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A53D48">
              <w:t>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 оказывать первую помощь пострадавшим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умение проводить анализ </w:t>
            </w:r>
            <w:proofErr w:type="spellStart"/>
            <w:r>
              <w:rPr>
                <w:rFonts w:ascii="Times New Roman" w:hAnsi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вредных факторов в сфере профессиональной деятельности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проводить производственный инструктаж рабочих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 осуществлять контроль над соблюдением правил охраны труда, техники безопасности и производственной санитарии.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C72F97" w:rsidRPr="00E21036" w:rsidRDefault="00C72F97" w:rsidP="005B55D7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ориентирование в действующих нормативных документах, автоматизированных системах, анализ информации, принятие решений, выполнение инструкций.</w:t>
            </w:r>
            <w:r w:rsidRPr="00E74BCC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110"/>
                <w:sz w:val="24"/>
                <w:szCs w:val="24"/>
                <w:lang w:eastAsia="ru-RU"/>
              </w:rPr>
              <w:t>И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 xml:space="preserve">спользование </w:t>
            </w:r>
            <w:proofErr w:type="spellStart"/>
            <w:r w:rsidRPr="00E74BCC">
              <w:rPr>
                <w:rStyle w:val="110"/>
                <w:sz w:val="24"/>
                <w:szCs w:val="24"/>
                <w:lang w:eastAsia="ru-RU"/>
              </w:rPr>
              <w:t>информационно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softHyphen/>
              <w:t>коммуникационных</w:t>
            </w:r>
            <w:proofErr w:type="spellEnd"/>
            <w:r w:rsidRPr="00E74BCC">
              <w:rPr>
                <w:rStyle w:val="110"/>
                <w:sz w:val="24"/>
                <w:szCs w:val="24"/>
                <w:lang w:eastAsia="ru-RU"/>
              </w:rPr>
              <w:t xml:space="preserve"> технологий для решения профессиональных задач</w:t>
            </w:r>
            <w:r>
              <w:rPr>
                <w:rStyle w:val="110"/>
                <w:sz w:val="24"/>
                <w:szCs w:val="24"/>
                <w:lang w:eastAsia="ru-RU"/>
              </w:rPr>
              <w:t>.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E74BCC">
              <w:rPr>
                <w:rStyle w:val="110"/>
                <w:sz w:val="24"/>
                <w:szCs w:val="24"/>
                <w:lang w:eastAsia="ru-RU"/>
              </w:rPr>
              <w:t>в</w:t>
            </w:r>
            <w:proofErr w:type="gramEnd"/>
            <w:r w:rsidRPr="00E74BCC">
              <w:rPr>
                <w:rStyle w:val="110"/>
                <w:sz w:val="24"/>
                <w:szCs w:val="24"/>
                <w:lang w:eastAsia="ru-RU"/>
              </w:rPr>
              <w:t>заимодействие с обучающимися и преподавателями в ходе обучения</w:t>
            </w:r>
            <w:r>
              <w:rPr>
                <w:rStyle w:val="110"/>
                <w:sz w:val="24"/>
                <w:szCs w:val="24"/>
                <w:lang w:eastAsia="ru-RU"/>
              </w:rPr>
              <w:t>,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 xml:space="preserve"> умение принимать совместные обоснованные решения, в том числе в нестандартных ситуациях</w:t>
            </w:r>
            <w:r>
              <w:rPr>
                <w:rStyle w:val="1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</w:rPr>
              <w:t>естирование;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зачет с оценкой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C72F97" w:rsidTr="00B13E85">
        <w:trPr>
          <w:trHeight w:val="18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Pr="00A53D48" w:rsidRDefault="00C72F97" w:rsidP="00A53D48">
            <w:pPr>
              <w:pStyle w:val="ab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>ПК 1.4.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 xml:space="preserve">ПК 3.6. Организовывать соблюдение требований охраны труда при надзоре и контроле технического состояния </w:t>
            </w:r>
            <w:r w:rsidRPr="00A53D48">
              <w:rPr>
                <w:color w:val="000000"/>
                <w:shd w:val="clear" w:color="auto" w:fill="FFFFFF"/>
              </w:rPr>
              <w:lastRenderedPageBreak/>
              <w:t>железнодорожного пути и искусственных сооружений.</w:t>
            </w:r>
          </w:p>
          <w:p w:rsidR="00C72F97" w:rsidRPr="00A53D48" w:rsidRDefault="00C72F97" w:rsidP="00A53D4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 4.4. Организовывать соблюдение охраны труда на производственном участке, проводить профилактические мероприятия и инструктаж персонала.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Pr="00A53D48" w:rsidRDefault="00C72F97" w:rsidP="00A53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Свободное ориентирование в действующем законодательстве и нормативных документах железнодорожного транспорта, точность и правильность оформления технологической документации; демонстрация умения использовать нормативные документы. Знать приемы безопасности труда по профессии.</w:t>
            </w:r>
          </w:p>
          <w:p w:rsidR="00C72F97" w:rsidRPr="00A53D48" w:rsidRDefault="00C72F97" w:rsidP="00A53D48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инструкций по охране труда по работе со средствами механизации, на искусственных сооружениях,   разработка мероприятий по работе в стандартных и нестандартных </w:t>
            </w:r>
            <w:proofErr w:type="spellStart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proofErr w:type="gramStart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азработка</w:t>
            </w:r>
            <w:proofErr w:type="spellEnd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порядка </w:t>
            </w: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в производственных ситуациях, составление инструкций, оформление программ и проведение инструктажей, оформление нарядов-допусков, оформление технологической документации.</w:t>
            </w:r>
          </w:p>
          <w:p w:rsidR="00C72F97" w:rsidRPr="00A53D48" w:rsidRDefault="00C72F97" w:rsidP="00A53D48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производственного контроля на рабочих местах и заполнение документации, порядок выдачи предупредительных талонов, проведение расследования несчастных случаев на производстве, анализ, разработка мероприятий.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тестирование;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зачет с оценкой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C72F97" w:rsidTr="00B13E85">
        <w:trPr>
          <w:trHeight w:val="66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Pr="00A53D48" w:rsidRDefault="00C72F97" w:rsidP="00C72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13</w:t>
            </w:r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Готовность </w:t>
            </w:r>
            <w:proofErr w:type="gramStart"/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C72F97" w:rsidRPr="00A53D48" w:rsidRDefault="00C72F97" w:rsidP="00C72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20 Ценностное отношение обучающихся к своему здоровью и здоровью окружающих, ЗОЖ и здоровой окружающей среде и т.д.</w:t>
            </w:r>
          </w:p>
          <w:p w:rsidR="00C72F97" w:rsidRPr="00A53D48" w:rsidRDefault="00C72F97" w:rsidP="00C72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27 </w:t>
            </w:r>
            <w:proofErr w:type="gramStart"/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C72F97" w:rsidRPr="00A53D48" w:rsidRDefault="00C72F97" w:rsidP="00B13E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4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C72F97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Style w:val="110"/>
                <w:sz w:val="24"/>
                <w:szCs w:val="24"/>
                <w:lang w:eastAsia="ru-RU"/>
              </w:rPr>
            </w:pPr>
            <w:r>
              <w:rPr>
                <w:rStyle w:val="110"/>
                <w:sz w:val="24"/>
                <w:szCs w:val="24"/>
                <w:lang w:eastAsia="ru-RU"/>
              </w:rPr>
              <w:t>У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>мение принимать совместные обоснованные решения, в том числе в нестандартных ситуациях</w:t>
            </w:r>
            <w:r>
              <w:rPr>
                <w:rStyle w:val="110"/>
                <w:sz w:val="24"/>
                <w:szCs w:val="24"/>
                <w:lang w:eastAsia="ru-RU"/>
              </w:rPr>
              <w:t>;</w:t>
            </w:r>
          </w:p>
          <w:p w:rsidR="00C72F97" w:rsidRDefault="00C72F97" w:rsidP="00C7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CC">
              <w:rPr>
                <w:rStyle w:val="110"/>
              </w:rPr>
              <w:t>правильность и объективность оценки нестандартных и аварийных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2F97" w:rsidRDefault="00C72F97" w:rsidP="00C72F97">
            <w:r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классификации вредных и опасных факторах, их действия на организм человека и способов защиты от них. Пропаганда ЗОЖ</w:t>
            </w:r>
          </w:p>
          <w:p w:rsidR="00C72F97" w:rsidRDefault="00C72F97" w:rsidP="00C72F97">
            <w:r>
              <w:rPr>
                <w:rStyle w:val="110"/>
                <w:sz w:val="24"/>
                <w:szCs w:val="24"/>
                <w:lang w:eastAsia="ru-RU"/>
              </w:rPr>
              <w:t>В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>ыбор и применение методов и способов решения профессиональных задач дея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softHyphen/>
              <w:t>тельнос</w:t>
            </w:r>
            <w:r>
              <w:rPr>
                <w:rStyle w:val="110"/>
                <w:sz w:val="24"/>
                <w:szCs w:val="24"/>
                <w:lang w:eastAsia="ru-RU"/>
              </w:rPr>
              <w:t>ти железнодорожного транс</w:t>
            </w:r>
            <w:r>
              <w:rPr>
                <w:rStyle w:val="110"/>
                <w:sz w:val="24"/>
                <w:szCs w:val="24"/>
                <w:lang w:eastAsia="ru-RU"/>
              </w:rPr>
              <w:softHyphen/>
              <w:t>порта с применением инновационных технологий. Стремление к развитию и самосовершенствованию.</w:t>
            </w:r>
          </w:p>
          <w:p w:rsidR="00C72F97" w:rsidRPr="00E21036" w:rsidRDefault="00C72F97" w:rsidP="00C72F97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зачет с оценкой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AE7184" w:rsidRDefault="00AE7184" w:rsidP="004A0EB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184" w:rsidRDefault="00AE7184" w:rsidP="004A0EB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969" w:rsidRPr="00241AF6" w:rsidRDefault="001E7969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1E7969" w:rsidRPr="00241AF6" w:rsidSect="00D254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1AF6" w:rsidRPr="00241AF6" w:rsidRDefault="00241AF6" w:rsidP="00241A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ПЕРЕЧЕНЬ ИСПОЛЬЗУЕМЫХ МЕТОДОВ ОБУЧЕНИЯ</w:t>
      </w:r>
    </w:p>
    <w:p w:rsidR="00241AF6" w:rsidRPr="00241AF6" w:rsidRDefault="00241AF6" w:rsidP="00241A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5E2" w:rsidRPr="00017182" w:rsidRDefault="009115E2" w:rsidP="009115E2">
      <w:pPr>
        <w:pStyle w:val="ab"/>
        <w:spacing w:line="360" w:lineRule="auto"/>
        <w:rPr>
          <w:sz w:val="28"/>
          <w:szCs w:val="28"/>
        </w:rPr>
      </w:pPr>
      <w:r w:rsidRPr="00017182">
        <w:rPr>
          <w:sz w:val="28"/>
          <w:szCs w:val="28"/>
        </w:rPr>
        <w:t xml:space="preserve">5.1 Пассивные: 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 xml:space="preserve">- лекции традиционные без применения </w:t>
      </w:r>
      <w:proofErr w:type="spellStart"/>
      <w:r w:rsidRPr="005152D5">
        <w:rPr>
          <w:rFonts w:ascii="Times New Roman" w:hAnsi="Times New Roman"/>
          <w:sz w:val="28"/>
          <w:szCs w:val="28"/>
        </w:rPr>
        <w:t>мультимедийных</w:t>
      </w:r>
      <w:proofErr w:type="spellEnd"/>
      <w:r w:rsidRPr="005152D5">
        <w:rPr>
          <w:rFonts w:ascii="Times New Roman" w:hAnsi="Times New Roman"/>
          <w:sz w:val="28"/>
          <w:szCs w:val="28"/>
        </w:rPr>
        <w:t xml:space="preserve"> средств и без раздаточного материала;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демонстрация учебных фильмов;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рассказ;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самостоятельные и контрольные работы;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тесты;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чтение и опрос.</w:t>
      </w:r>
    </w:p>
    <w:p w:rsidR="009115E2" w:rsidRPr="00017182" w:rsidRDefault="009115E2" w:rsidP="005152D5">
      <w:pPr>
        <w:pStyle w:val="ab"/>
        <w:spacing w:line="360" w:lineRule="auto"/>
        <w:rPr>
          <w:sz w:val="28"/>
          <w:szCs w:val="28"/>
        </w:rPr>
      </w:pPr>
      <w:r w:rsidRPr="00017182">
        <w:rPr>
          <w:sz w:val="28"/>
          <w:szCs w:val="28"/>
        </w:rPr>
        <w:t xml:space="preserve">5.2 Активные и интерактивные: </w:t>
      </w:r>
    </w:p>
    <w:p w:rsidR="00597FB5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3A2F">
        <w:rPr>
          <w:rFonts w:ascii="Times New Roman" w:hAnsi="Times New Roman"/>
          <w:sz w:val="28"/>
          <w:szCs w:val="28"/>
        </w:rPr>
        <w:t>- активные и интерактивные лекции;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работа в группах;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учебная дискуссия;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деловые и ролевые игры;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игровые упражнения;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творческие задания;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круглые столы (конференции) с использованием средств мультимедиа;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решение проблемных задач;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анализ конкретных ситуаций;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метод модульного обучения;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практический эксперимент;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обучение с использованием компьютерных обучающих программ</w:t>
      </w:r>
      <w:r>
        <w:rPr>
          <w:rFonts w:ascii="Times New Roman" w:hAnsi="Times New Roman"/>
          <w:sz w:val="28"/>
          <w:szCs w:val="28"/>
        </w:rPr>
        <w:t>.</w:t>
      </w:r>
    </w:p>
    <w:p w:rsidR="00241AF6" w:rsidRDefault="00241AF6" w:rsidP="00597F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241AF6" w:rsidSect="00CF62E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09B" w:rsidRDefault="0096109B" w:rsidP="005C6338">
      <w:pPr>
        <w:spacing w:after="0" w:line="240" w:lineRule="auto"/>
      </w:pPr>
      <w:r>
        <w:separator/>
      </w:r>
    </w:p>
  </w:endnote>
  <w:endnote w:type="continuationSeparator" w:id="0">
    <w:p w:rsidR="0096109B" w:rsidRDefault="0096109B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03E" w:rsidRDefault="00986366" w:rsidP="00D254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003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003E" w:rsidRDefault="0097003E" w:rsidP="00D2549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9995"/>
      <w:docPartObj>
        <w:docPartGallery w:val="Page Numbers (Bottom of Page)"/>
        <w:docPartUnique/>
      </w:docPartObj>
    </w:sdtPr>
    <w:sdtContent>
      <w:p w:rsidR="0097003E" w:rsidRDefault="00986366">
        <w:pPr>
          <w:pStyle w:val="a4"/>
          <w:jc w:val="right"/>
        </w:pPr>
        <w:r>
          <w:fldChar w:fldCharType="begin"/>
        </w:r>
        <w:r w:rsidR="0097003E">
          <w:instrText xml:space="preserve"> PAGE   \* MERGEFORMAT </w:instrText>
        </w:r>
        <w:r>
          <w:fldChar w:fldCharType="separate"/>
        </w:r>
        <w:r w:rsidR="0036515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7003E" w:rsidRDefault="0097003E" w:rsidP="00D2549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09B" w:rsidRDefault="0096109B" w:rsidP="005C6338">
      <w:pPr>
        <w:spacing w:after="0" w:line="240" w:lineRule="auto"/>
      </w:pPr>
      <w:r>
        <w:separator/>
      </w:r>
    </w:p>
  </w:footnote>
  <w:footnote w:type="continuationSeparator" w:id="0">
    <w:p w:rsidR="0096109B" w:rsidRDefault="0096109B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177"/>
    <w:multiLevelType w:val="hybridMultilevel"/>
    <w:tmpl w:val="B484BBDC"/>
    <w:lvl w:ilvl="0" w:tplc="3274D42C">
      <w:start w:val="65535"/>
      <w:numFmt w:val="bullet"/>
      <w:lvlText w:val="-"/>
      <w:lvlJc w:val="left"/>
      <w:pPr>
        <w:ind w:left="8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15ECE"/>
    <w:multiLevelType w:val="hybridMultilevel"/>
    <w:tmpl w:val="A6AC863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BD64E1"/>
    <w:multiLevelType w:val="hybridMultilevel"/>
    <w:tmpl w:val="AB5C8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C31088"/>
    <w:multiLevelType w:val="hybridMultilevel"/>
    <w:tmpl w:val="A93C124E"/>
    <w:lvl w:ilvl="0" w:tplc="3274D42C">
      <w:start w:val="65535"/>
      <w:numFmt w:val="bullet"/>
      <w:lvlText w:val="-"/>
      <w:lvlJc w:val="left"/>
      <w:pPr>
        <w:ind w:left="3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5">
    <w:nsid w:val="0D7D2CC0"/>
    <w:multiLevelType w:val="hybridMultilevel"/>
    <w:tmpl w:val="F89C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93D75"/>
    <w:multiLevelType w:val="hybridMultilevel"/>
    <w:tmpl w:val="F4DAE98E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4234A"/>
    <w:multiLevelType w:val="hybridMultilevel"/>
    <w:tmpl w:val="2C10A64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032B9C"/>
    <w:multiLevelType w:val="hybridMultilevel"/>
    <w:tmpl w:val="58CE4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64B72"/>
    <w:multiLevelType w:val="hybridMultilevel"/>
    <w:tmpl w:val="A3429C3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856B3"/>
    <w:multiLevelType w:val="hybridMultilevel"/>
    <w:tmpl w:val="9934DAF0"/>
    <w:lvl w:ilvl="0" w:tplc="3274D42C">
      <w:start w:val="65535"/>
      <w:numFmt w:val="bullet"/>
      <w:lvlText w:val="-"/>
      <w:lvlJc w:val="left"/>
      <w:pPr>
        <w:ind w:left="8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3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14">
    <w:nsid w:val="30544012"/>
    <w:multiLevelType w:val="hybridMultilevel"/>
    <w:tmpl w:val="47448DC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32541042"/>
    <w:multiLevelType w:val="hybridMultilevel"/>
    <w:tmpl w:val="AF8E5538"/>
    <w:lvl w:ilvl="0" w:tplc="3274D42C">
      <w:start w:val="65535"/>
      <w:numFmt w:val="bullet"/>
      <w:lvlText w:val="-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7">
    <w:nsid w:val="440357A6"/>
    <w:multiLevelType w:val="hybridMultilevel"/>
    <w:tmpl w:val="93CE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87678"/>
    <w:multiLevelType w:val="hybridMultilevel"/>
    <w:tmpl w:val="34E6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70EAA"/>
    <w:multiLevelType w:val="hybridMultilevel"/>
    <w:tmpl w:val="2C10A64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371CE"/>
    <w:multiLevelType w:val="multilevel"/>
    <w:tmpl w:val="80BC35A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</w:rPr>
    </w:lvl>
  </w:abstractNum>
  <w:abstractNum w:abstractNumId="22">
    <w:nsid w:val="4C94067D"/>
    <w:multiLevelType w:val="hybridMultilevel"/>
    <w:tmpl w:val="7C0693D0"/>
    <w:lvl w:ilvl="0" w:tplc="3274D42C">
      <w:start w:val="65535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496497"/>
    <w:multiLevelType w:val="hybridMultilevel"/>
    <w:tmpl w:val="E85A7F1C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D5280C"/>
    <w:multiLevelType w:val="hybridMultilevel"/>
    <w:tmpl w:val="4074153C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55F87"/>
    <w:multiLevelType w:val="hybridMultilevel"/>
    <w:tmpl w:val="2D521EA0"/>
    <w:lvl w:ilvl="0" w:tplc="3274D4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650057"/>
    <w:multiLevelType w:val="hybridMultilevel"/>
    <w:tmpl w:val="95847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4498D"/>
    <w:multiLevelType w:val="hybridMultilevel"/>
    <w:tmpl w:val="E8E0816C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>
    <w:nsid w:val="79882D5A"/>
    <w:multiLevelType w:val="hybridMultilevel"/>
    <w:tmpl w:val="FE7C86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69713A"/>
    <w:multiLevelType w:val="hybridMultilevel"/>
    <w:tmpl w:val="FF32B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953963"/>
    <w:multiLevelType w:val="hybridMultilevel"/>
    <w:tmpl w:val="2C10A64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6"/>
  </w:num>
  <w:num w:numId="4">
    <w:abstractNumId w:val="20"/>
  </w:num>
  <w:num w:numId="5">
    <w:abstractNumId w:val="6"/>
  </w:num>
  <w:num w:numId="6">
    <w:abstractNumId w:val="11"/>
  </w:num>
  <w:num w:numId="7">
    <w:abstractNumId w:val="13"/>
  </w:num>
  <w:num w:numId="8">
    <w:abstractNumId w:val="3"/>
  </w:num>
  <w:num w:numId="9">
    <w:abstractNumId w:val="31"/>
  </w:num>
  <w:num w:numId="10">
    <w:abstractNumId w:val="23"/>
  </w:num>
  <w:num w:numId="11">
    <w:abstractNumId w:val="5"/>
  </w:num>
  <w:num w:numId="12">
    <w:abstractNumId w:val="14"/>
  </w:num>
  <w:num w:numId="13">
    <w:abstractNumId w:val="0"/>
  </w:num>
  <w:num w:numId="14">
    <w:abstractNumId w:val="22"/>
  </w:num>
  <w:num w:numId="15">
    <w:abstractNumId w:val="15"/>
  </w:num>
  <w:num w:numId="16">
    <w:abstractNumId w:val="4"/>
  </w:num>
  <w:num w:numId="17">
    <w:abstractNumId w:val="12"/>
  </w:num>
  <w:num w:numId="18">
    <w:abstractNumId w:val="25"/>
  </w:num>
  <w:num w:numId="19">
    <w:abstractNumId w:val="8"/>
  </w:num>
  <w:num w:numId="20">
    <w:abstractNumId w:val="10"/>
  </w:num>
  <w:num w:numId="21">
    <w:abstractNumId w:val="2"/>
  </w:num>
  <w:num w:numId="22">
    <w:abstractNumId w:val="27"/>
  </w:num>
  <w:num w:numId="23">
    <w:abstractNumId w:val="29"/>
  </w:num>
  <w:num w:numId="24">
    <w:abstractNumId w:val="19"/>
  </w:num>
  <w:num w:numId="25">
    <w:abstractNumId w:val="24"/>
  </w:num>
  <w:num w:numId="26">
    <w:abstractNumId w:val="7"/>
  </w:num>
  <w:num w:numId="27">
    <w:abstractNumId w:val="17"/>
  </w:num>
  <w:num w:numId="28">
    <w:abstractNumId w:val="18"/>
  </w:num>
  <w:num w:numId="29">
    <w:abstractNumId w:val="21"/>
  </w:num>
  <w:num w:numId="30">
    <w:abstractNumId w:val="26"/>
  </w:num>
  <w:num w:numId="31">
    <w:abstractNumId w:val="9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CB2"/>
    <w:rsid w:val="0002061D"/>
    <w:rsid w:val="000346B2"/>
    <w:rsid w:val="0004459B"/>
    <w:rsid w:val="00044CA1"/>
    <w:rsid w:val="0004672D"/>
    <w:rsid w:val="0005201B"/>
    <w:rsid w:val="00070F54"/>
    <w:rsid w:val="00071D67"/>
    <w:rsid w:val="00073309"/>
    <w:rsid w:val="0009275C"/>
    <w:rsid w:val="000A1231"/>
    <w:rsid w:val="000A3FB6"/>
    <w:rsid w:val="000C561D"/>
    <w:rsid w:val="000D2FA3"/>
    <w:rsid w:val="000E4EFA"/>
    <w:rsid w:val="000E52E5"/>
    <w:rsid w:val="00105713"/>
    <w:rsid w:val="00114AA0"/>
    <w:rsid w:val="001352EA"/>
    <w:rsid w:val="00141AE9"/>
    <w:rsid w:val="00150172"/>
    <w:rsid w:val="00162CA1"/>
    <w:rsid w:val="001633C6"/>
    <w:rsid w:val="001668ED"/>
    <w:rsid w:val="00171EF8"/>
    <w:rsid w:val="001737E3"/>
    <w:rsid w:val="00184036"/>
    <w:rsid w:val="00186778"/>
    <w:rsid w:val="00193C10"/>
    <w:rsid w:val="001A25F1"/>
    <w:rsid w:val="001C058E"/>
    <w:rsid w:val="001E7969"/>
    <w:rsid w:val="001F372B"/>
    <w:rsid w:val="00211CFB"/>
    <w:rsid w:val="00233839"/>
    <w:rsid w:val="00241AF6"/>
    <w:rsid w:val="00242866"/>
    <w:rsid w:val="00242971"/>
    <w:rsid w:val="002549DF"/>
    <w:rsid w:val="00256816"/>
    <w:rsid w:val="00281C2F"/>
    <w:rsid w:val="0028660F"/>
    <w:rsid w:val="002908CE"/>
    <w:rsid w:val="00291090"/>
    <w:rsid w:val="002C61D5"/>
    <w:rsid w:val="002D4124"/>
    <w:rsid w:val="002E7D53"/>
    <w:rsid w:val="002F2ACA"/>
    <w:rsid w:val="002F5BAE"/>
    <w:rsid w:val="00313E26"/>
    <w:rsid w:val="00365156"/>
    <w:rsid w:val="00383A65"/>
    <w:rsid w:val="003842CB"/>
    <w:rsid w:val="003B3D96"/>
    <w:rsid w:val="003B7E9C"/>
    <w:rsid w:val="003D62F0"/>
    <w:rsid w:val="003E1EB2"/>
    <w:rsid w:val="003E5BC0"/>
    <w:rsid w:val="003F72CA"/>
    <w:rsid w:val="00420492"/>
    <w:rsid w:val="004345B3"/>
    <w:rsid w:val="0044370F"/>
    <w:rsid w:val="0044744B"/>
    <w:rsid w:val="004514BC"/>
    <w:rsid w:val="00456601"/>
    <w:rsid w:val="0048253D"/>
    <w:rsid w:val="00482E6C"/>
    <w:rsid w:val="004A0205"/>
    <w:rsid w:val="004A0EB9"/>
    <w:rsid w:val="004A12C8"/>
    <w:rsid w:val="004B7C10"/>
    <w:rsid w:val="004C3AB1"/>
    <w:rsid w:val="004D0E7A"/>
    <w:rsid w:val="004D1B4E"/>
    <w:rsid w:val="004E354C"/>
    <w:rsid w:val="004F2185"/>
    <w:rsid w:val="00500966"/>
    <w:rsid w:val="00511827"/>
    <w:rsid w:val="00512F38"/>
    <w:rsid w:val="005152D5"/>
    <w:rsid w:val="0051594D"/>
    <w:rsid w:val="00533A02"/>
    <w:rsid w:val="00536ABF"/>
    <w:rsid w:val="00537646"/>
    <w:rsid w:val="00542963"/>
    <w:rsid w:val="005442AF"/>
    <w:rsid w:val="005623D2"/>
    <w:rsid w:val="005708B6"/>
    <w:rsid w:val="00577397"/>
    <w:rsid w:val="00587526"/>
    <w:rsid w:val="00592155"/>
    <w:rsid w:val="0059609C"/>
    <w:rsid w:val="00597FB5"/>
    <w:rsid w:val="005B55D7"/>
    <w:rsid w:val="005C5D4D"/>
    <w:rsid w:val="005C6338"/>
    <w:rsid w:val="005D60E3"/>
    <w:rsid w:val="005F30EF"/>
    <w:rsid w:val="00602DC2"/>
    <w:rsid w:val="0061087D"/>
    <w:rsid w:val="00616653"/>
    <w:rsid w:val="00617660"/>
    <w:rsid w:val="00630643"/>
    <w:rsid w:val="00634DE6"/>
    <w:rsid w:val="006473BF"/>
    <w:rsid w:val="006514E2"/>
    <w:rsid w:val="0066085B"/>
    <w:rsid w:val="0067286B"/>
    <w:rsid w:val="00687CDC"/>
    <w:rsid w:val="006911EE"/>
    <w:rsid w:val="00695CE0"/>
    <w:rsid w:val="00697915"/>
    <w:rsid w:val="006A01B9"/>
    <w:rsid w:val="006A10F9"/>
    <w:rsid w:val="006B49FD"/>
    <w:rsid w:val="006C0D90"/>
    <w:rsid w:val="006C693A"/>
    <w:rsid w:val="006D6B44"/>
    <w:rsid w:val="006E1BC0"/>
    <w:rsid w:val="006F29CE"/>
    <w:rsid w:val="006F4040"/>
    <w:rsid w:val="0070337A"/>
    <w:rsid w:val="00726D0C"/>
    <w:rsid w:val="00733B4C"/>
    <w:rsid w:val="00735A01"/>
    <w:rsid w:val="00762292"/>
    <w:rsid w:val="00774FD2"/>
    <w:rsid w:val="00792417"/>
    <w:rsid w:val="007B3BA3"/>
    <w:rsid w:val="007D07B0"/>
    <w:rsid w:val="007D698E"/>
    <w:rsid w:val="007D7681"/>
    <w:rsid w:val="007E375C"/>
    <w:rsid w:val="007E4731"/>
    <w:rsid w:val="007F4E4C"/>
    <w:rsid w:val="00821663"/>
    <w:rsid w:val="008221E1"/>
    <w:rsid w:val="00822490"/>
    <w:rsid w:val="00826431"/>
    <w:rsid w:val="00837306"/>
    <w:rsid w:val="00841D19"/>
    <w:rsid w:val="0084477F"/>
    <w:rsid w:val="008579B4"/>
    <w:rsid w:val="00862CB2"/>
    <w:rsid w:val="00863172"/>
    <w:rsid w:val="00871B78"/>
    <w:rsid w:val="00876A7D"/>
    <w:rsid w:val="00890100"/>
    <w:rsid w:val="0089031D"/>
    <w:rsid w:val="008A0D23"/>
    <w:rsid w:val="008A1D81"/>
    <w:rsid w:val="008A32BC"/>
    <w:rsid w:val="008A51BA"/>
    <w:rsid w:val="008C1644"/>
    <w:rsid w:val="008C7E30"/>
    <w:rsid w:val="008E6324"/>
    <w:rsid w:val="008F5CD1"/>
    <w:rsid w:val="008F7A5A"/>
    <w:rsid w:val="009115E2"/>
    <w:rsid w:val="009156B7"/>
    <w:rsid w:val="0091572B"/>
    <w:rsid w:val="00915D82"/>
    <w:rsid w:val="009204D8"/>
    <w:rsid w:val="009206E6"/>
    <w:rsid w:val="00924F70"/>
    <w:rsid w:val="00925918"/>
    <w:rsid w:val="009268CE"/>
    <w:rsid w:val="009607F3"/>
    <w:rsid w:val="0096109B"/>
    <w:rsid w:val="0097003E"/>
    <w:rsid w:val="0097689F"/>
    <w:rsid w:val="00986366"/>
    <w:rsid w:val="009869F6"/>
    <w:rsid w:val="00987A61"/>
    <w:rsid w:val="00995419"/>
    <w:rsid w:val="009A5280"/>
    <w:rsid w:val="009B310B"/>
    <w:rsid w:val="009B59E2"/>
    <w:rsid w:val="009B70FD"/>
    <w:rsid w:val="009B748E"/>
    <w:rsid w:val="009C288C"/>
    <w:rsid w:val="009C7CE8"/>
    <w:rsid w:val="009D4804"/>
    <w:rsid w:val="009E064A"/>
    <w:rsid w:val="009F3D7A"/>
    <w:rsid w:val="009F7E28"/>
    <w:rsid w:val="00A160AF"/>
    <w:rsid w:val="00A3213C"/>
    <w:rsid w:val="00A32909"/>
    <w:rsid w:val="00A53D48"/>
    <w:rsid w:val="00A57CFB"/>
    <w:rsid w:val="00A76CB7"/>
    <w:rsid w:val="00A92A4B"/>
    <w:rsid w:val="00A9756F"/>
    <w:rsid w:val="00A97C6A"/>
    <w:rsid w:val="00AA1F95"/>
    <w:rsid w:val="00AB2223"/>
    <w:rsid w:val="00AB6A81"/>
    <w:rsid w:val="00AE4E56"/>
    <w:rsid w:val="00AE7184"/>
    <w:rsid w:val="00AF1286"/>
    <w:rsid w:val="00AF33AD"/>
    <w:rsid w:val="00AF3940"/>
    <w:rsid w:val="00AF7AAF"/>
    <w:rsid w:val="00B051DC"/>
    <w:rsid w:val="00B06190"/>
    <w:rsid w:val="00B13E85"/>
    <w:rsid w:val="00B225B2"/>
    <w:rsid w:val="00B25ABB"/>
    <w:rsid w:val="00B41DDD"/>
    <w:rsid w:val="00B423E7"/>
    <w:rsid w:val="00B527B2"/>
    <w:rsid w:val="00B72FF8"/>
    <w:rsid w:val="00B86BEC"/>
    <w:rsid w:val="00B949CF"/>
    <w:rsid w:val="00BB39CA"/>
    <w:rsid w:val="00BC238D"/>
    <w:rsid w:val="00BC608D"/>
    <w:rsid w:val="00BD19A5"/>
    <w:rsid w:val="00BD253B"/>
    <w:rsid w:val="00BF2BC9"/>
    <w:rsid w:val="00BF55FE"/>
    <w:rsid w:val="00C02E62"/>
    <w:rsid w:val="00C120B3"/>
    <w:rsid w:val="00C201ED"/>
    <w:rsid w:val="00C46511"/>
    <w:rsid w:val="00C47486"/>
    <w:rsid w:val="00C61407"/>
    <w:rsid w:val="00C65CD5"/>
    <w:rsid w:val="00C70169"/>
    <w:rsid w:val="00C72F97"/>
    <w:rsid w:val="00C73BE9"/>
    <w:rsid w:val="00C75855"/>
    <w:rsid w:val="00C914D6"/>
    <w:rsid w:val="00CA12E9"/>
    <w:rsid w:val="00CA135D"/>
    <w:rsid w:val="00CA1858"/>
    <w:rsid w:val="00CA2DF9"/>
    <w:rsid w:val="00CA4DFA"/>
    <w:rsid w:val="00CA5623"/>
    <w:rsid w:val="00CA6A06"/>
    <w:rsid w:val="00CC4692"/>
    <w:rsid w:val="00CD6291"/>
    <w:rsid w:val="00CE7455"/>
    <w:rsid w:val="00CF2034"/>
    <w:rsid w:val="00CF62EC"/>
    <w:rsid w:val="00D110B5"/>
    <w:rsid w:val="00D113CE"/>
    <w:rsid w:val="00D21403"/>
    <w:rsid w:val="00D25496"/>
    <w:rsid w:val="00D33443"/>
    <w:rsid w:val="00D34BA3"/>
    <w:rsid w:val="00D400AC"/>
    <w:rsid w:val="00D57391"/>
    <w:rsid w:val="00D74B6E"/>
    <w:rsid w:val="00D812C6"/>
    <w:rsid w:val="00D859A4"/>
    <w:rsid w:val="00D962E2"/>
    <w:rsid w:val="00DA41FA"/>
    <w:rsid w:val="00DA5E6C"/>
    <w:rsid w:val="00DB1865"/>
    <w:rsid w:val="00DC0BCB"/>
    <w:rsid w:val="00DD431F"/>
    <w:rsid w:val="00DD749D"/>
    <w:rsid w:val="00DE2078"/>
    <w:rsid w:val="00DE259F"/>
    <w:rsid w:val="00DE39E4"/>
    <w:rsid w:val="00DF58AD"/>
    <w:rsid w:val="00DF6E98"/>
    <w:rsid w:val="00DF7F46"/>
    <w:rsid w:val="00E0057B"/>
    <w:rsid w:val="00E13BFF"/>
    <w:rsid w:val="00E14095"/>
    <w:rsid w:val="00E20AE7"/>
    <w:rsid w:val="00E21036"/>
    <w:rsid w:val="00E44F6E"/>
    <w:rsid w:val="00E45A16"/>
    <w:rsid w:val="00E46099"/>
    <w:rsid w:val="00E5014B"/>
    <w:rsid w:val="00E6218C"/>
    <w:rsid w:val="00E825B2"/>
    <w:rsid w:val="00E90DA0"/>
    <w:rsid w:val="00EA44D5"/>
    <w:rsid w:val="00EA7D07"/>
    <w:rsid w:val="00EB1887"/>
    <w:rsid w:val="00EC1E70"/>
    <w:rsid w:val="00EC2C1F"/>
    <w:rsid w:val="00ED6557"/>
    <w:rsid w:val="00EF3C6B"/>
    <w:rsid w:val="00F11366"/>
    <w:rsid w:val="00F13D2B"/>
    <w:rsid w:val="00F22A39"/>
    <w:rsid w:val="00F24094"/>
    <w:rsid w:val="00F2794A"/>
    <w:rsid w:val="00F468FF"/>
    <w:rsid w:val="00F5013A"/>
    <w:rsid w:val="00F721A3"/>
    <w:rsid w:val="00F7446D"/>
    <w:rsid w:val="00F76020"/>
    <w:rsid w:val="00F76DA1"/>
    <w:rsid w:val="00F76F26"/>
    <w:rsid w:val="00F77019"/>
    <w:rsid w:val="00F83291"/>
    <w:rsid w:val="00F859D3"/>
    <w:rsid w:val="00F874FE"/>
    <w:rsid w:val="00F9691A"/>
    <w:rsid w:val="00F969EB"/>
    <w:rsid w:val="00FA0206"/>
    <w:rsid w:val="00FA7EA0"/>
    <w:rsid w:val="00FB26F8"/>
    <w:rsid w:val="00FB44D4"/>
    <w:rsid w:val="00FB606F"/>
    <w:rsid w:val="00FB7B70"/>
    <w:rsid w:val="00FD0302"/>
    <w:rsid w:val="00FD0E9A"/>
    <w:rsid w:val="00FD199D"/>
    <w:rsid w:val="00FE1943"/>
    <w:rsid w:val="00FF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uiPriority w:val="20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b">
    <w:name w:val="Subtitle"/>
    <w:aliases w:val=" Знак"/>
    <w:basedOn w:val="a"/>
    <w:next w:val="a"/>
    <w:link w:val="ac"/>
    <w:qFormat/>
    <w:rsid w:val="00F770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Подзаголовок Знак"/>
    <w:aliases w:val=" Знак Знак"/>
    <w:basedOn w:val="a0"/>
    <w:link w:val="ab"/>
    <w:rsid w:val="00F7701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25B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......."/>
    <w:basedOn w:val="a"/>
    <w:next w:val="a"/>
    <w:uiPriority w:val="99"/>
    <w:rsid w:val="00A76C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F2794A"/>
    <w:rPr>
      <w:color w:val="106BBE"/>
    </w:rPr>
  </w:style>
  <w:style w:type="character" w:styleId="af">
    <w:name w:val="Hyperlink"/>
    <w:basedOn w:val="a0"/>
    <w:uiPriority w:val="99"/>
    <w:unhideWhenUsed/>
    <w:rsid w:val="002F2ACA"/>
    <w:rPr>
      <w:color w:val="0563C1" w:themeColor="hyperlink"/>
      <w:u w:val="single"/>
    </w:rPr>
  </w:style>
  <w:style w:type="paragraph" w:styleId="af0">
    <w:name w:val="Body Text Indent"/>
    <w:basedOn w:val="a"/>
    <w:link w:val="af1"/>
    <w:uiPriority w:val="99"/>
    <w:semiHidden/>
    <w:unhideWhenUsed/>
    <w:rsid w:val="006D6B4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6B44"/>
  </w:style>
  <w:style w:type="paragraph" w:customStyle="1" w:styleId="TableParagraph">
    <w:name w:val="Table Paragraph"/>
    <w:basedOn w:val="a"/>
    <w:uiPriority w:val="1"/>
    <w:qFormat/>
    <w:rsid w:val="006D6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Основной текст_"/>
    <w:link w:val="3"/>
    <w:locked/>
    <w:rsid w:val="006D6B44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6D6B44"/>
    <w:pPr>
      <w:widowControl w:val="0"/>
      <w:shd w:val="clear" w:color="auto" w:fill="FFFFFF"/>
      <w:spacing w:after="120" w:line="317" w:lineRule="exact"/>
      <w:jc w:val="center"/>
    </w:pPr>
    <w:rPr>
      <w:sz w:val="27"/>
      <w:szCs w:val="27"/>
    </w:rPr>
  </w:style>
  <w:style w:type="character" w:customStyle="1" w:styleId="110">
    <w:name w:val="Основной текст + 11"/>
    <w:aliases w:val="5 pt"/>
    <w:rsid w:val="006D6B44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3">
    <w:name w:val="header"/>
    <w:basedOn w:val="a"/>
    <w:link w:val="af4"/>
    <w:uiPriority w:val="99"/>
    <w:semiHidden/>
    <w:unhideWhenUsed/>
    <w:rsid w:val="00434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4345B3"/>
  </w:style>
  <w:style w:type="paragraph" w:customStyle="1" w:styleId="af5">
    <w:name w:val="............"/>
    <w:basedOn w:val="Default"/>
    <w:next w:val="Default"/>
    <w:uiPriority w:val="99"/>
    <w:rsid w:val="00D400AC"/>
    <w:rPr>
      <w:color w:val="auto"/>
    </w:rPr>
  </w:style>
  <w:style w:type="paragraph" w:customStyle="1" w:styleId="20">
    <w:name w:val="Строгий2"/>
    <w:basedOn w:val="a"/>
    <w:link w:val="af6"/>
    <w:rsid w:val="007E375C"/>
    <w:pPr>
      <w:spacing w:after="0" w:line="240" w:lineRule="auto"/>
    </w:pPr>
    <w:rPr>
      <w:rFonts w:eastAsia="Times New Roman" w:cs="Times New Roman"/>
      <w:b/>
      <w:color w:val="000000"/>
      <w:szCs w:val="20"/>
      <w:lang w:eastAsia="ru-RU"/>
    </w:rPr>
  </w:style>
  <w:style w:type="character" w:styleId="af6">
    <w:name w:val="Strong"/>
    <w:basedOn w:val="a0"/>
    <w:link w:val="20"/>
    <w:rsid w:val="007E375C"/>
    <w:rPr>
      <w:rFonts w:eastAsia="Times New Roman" w:cs="Times New Roman"/>
      <w:b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mczdt.ru/book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4134</Words>
  <Characters>23567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Ф</dc:creator>
  <cp:lastModifiedBy>1</cp:lastModifiedBy>
  <cp:revision>65</cp:revision>
  <dcterms:created xsi:type="dcterms:W3CDTF">2022-06-13T18:09:00Z</dcterms:created>
  <dcterms:modified xsi:type="dcterms:W3CDTF">2025-04-09T06:38:00Z</dcterms:modified>
</cp:coreProperties>
</file>