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D95BBD">
        <w:rPr>
          <w:rFonts w:ascii="Times New Roman" w:hAnsi="Times New Roman" w:cs="Times New Roman"/>
          <w:sz w:val="24"/>
        </w:rPr>
        <w:t>16</w:t>
      </w:r>
    </w:p>
    <w:p w:rsidR="00CC1E26" w:rsidRDefault="00223E3D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467463">
        <w:rPr>
          <w:b/>
          <w:i w:val="0"/>
          <w:sz w:val="28"/>
          <w:szCs w:val="36"/>
        </w:rPr>
        <w:t>09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D95BBD">
        <w:rPr>
          <w:rFonts w:ascii="Times New Roman" w:hAnsi="Times New Roman"/>
          <w:b/>
          <w:i/>
          <w:sz w:val="24"/>
        </w:rPr>
        <w:t>4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A66153" w:rsidP="00C8293C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</w:t>
      </w:r>
      <w:r w:rsidR="00467463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09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>ОП.</w:t>
      </w:r>
      <w:r w:rsidR="00467463">
        <w:rPr>
          <w:rFonts w:ascii="Times New Roman" w:hAnsi="Times New Roman" w:cs="Times New Roman"/>
          <w:sz w:val="24"/>
          <w:szCs w:val="24"/>
        </w:rPr>
        <w:t>09</w:t>
      </w:r>
      <w:r w:rsidR="00336549">
        <w:rPr>
          <w:rFonts w:ascii="Times New Roman" w:hAnsi="Times New Roman" w:cs="Times New Roman"/>
          <w:sz w:val="24"/>
          <w:szCs w:val="24"/>
        </w:rPr>
        <w:t xml:space="preserve">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17587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467463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OK 01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467463" w:rsidRPr="000B391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0B3913">
        <w:rPr>
          <w:rStyle w:val="16"/>
          <w:sz w:val="24"/>
          <w:szCs w:val="24"/>
        </w:rPr>
        <w:t>ОК 02</w:t>
      </w:r>
      <w:r>
        <w:rPr>
          <w:rStyle w:val="16"/>
          <w:sz w:val="24"/>
          <w:szCs w:val="24"/>
        </w:rPr>
        <w:t xml:space="preserve">. </w:t>
      </w:r>
      <w:r w:rsidRPr="000B3913">
        <w:rPr>
          <w:rStyle w:val="16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01669" w:rsidRPr="00467463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467463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профессиональные: 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>ПК 1.2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Оформлять документы, регламентирующие организацию перевозочного процесса на транспорте.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Обеспечивать выполнение условий по организации движения транспорта.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>ПК 2.2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 xml:space="preserve"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</w:t>
      </w:r>
      <w:r w:rsidRPr="009B7CEE">
        <w:rPr>
          <w:sz w:val="24"/>
          <w:szCs w:val="24"/>
        </w:rPr>
        <w:lastRenderedPageBreak/>
        <w:t>документов.</w:t>
      </w:r>
    </w:p>
    <w:p w:rsidR="00467463" w:rsidRPr="00933C54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.1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>
        <w:rPr>
          <w:sz w:val="24"/>
          <w:szCs w:val="24"/>
        </w:rPr>
        <w:t>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sz w:val="24"/>
          <w:szCs w:val="24"/>
        </w:rPr>
      </w:pPr>
      <w:r w:rsidRPr="00933C54">
        <w:rPr>
          <w:rStyle w:val="16"/>
          <w:sz w:val="24"/>
          <w:szCs w:val="24"/>
        </w:rPr>
        <w:t xml:space="preserve">ПК </w:t>
      </w:r>
      <w:r>
        <w:rPr>
          <w:rStyle w:val="16"/>
          <w:sz w:val="24"/>
          <w:szCs w:val="24"/>
        </w:rPr>
        <w:t>3</w:t>
      </w:r>
      <w:r w:rsidRPr="00933C54">
        <w:rPr>
          <w:rStyle w:val="16"/>
          <w:sz w:val="24"/>
          <w:szCs w:val="24"/>
        </w:rPr>
        <w:t>.2</w:t>
      </w:r>
      <w:r>
        <w:rPr>
          <w:rStyle w:val="16"/>
          <w:sz w:val="24"/>
          <w:szCs w:val="24"/>
        </w:rPr>
        <w:t xml:space="preserve">. </w:t>
      </w:r>
      <w:r w:rsidRPr="009B7CEE">
        <w:rPr>
          <w:sz w:val="24"/>
          <w:szCs w:val="24"/>
        </w:rPr>
        <w:t>Планировать и организовывать работу по транспортному обслуживанию в сфере пассажирских перевозок.</w:t>
      </w:r>
    </w:p>
    <w:p w:rsidR="00467463" w:rsidRDefault="00467463" w:rsidP="00467463">
      <w:pPr>
        <w:pStyle w:val="3"/>
        <w:shd w:val="clear" w:color="auto" w:fill="auto"/>
        <w:spacing w:after="0" w:line="240" w:lineRule="auto"/>
        <w:ind w:left="34" w:firstLine="675"/>
        <w:jc w:val="both"/>
        <w:rPr>
          <w:rStyle w:val="16"/>
          <w:sz w:val="24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2273C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D95BB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</w:t>
            </w:r>
            <w:r w:rsidR="00D95BB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A127C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1799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273CD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5D0789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1E26" w:rsidRPr="005A6B34" w:rsidTr="00A127C8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CC1E26" w:rsidRPr="002C550E" w:rsidRDefault="002273CD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</w:tr>
      <w:tr w:rsidR="00A127C8" w:rsidRPr="005A6B34" w:rsidTr="00A127C8">
        <w:tc>
          <w:tcPr>
            <w:tcW w:w="7695" w:type="dxa"/>
            <w:tcBorders>
              <w:right w:val="single" w:sz="4" w:space="0" w:color="auto"/>
            </w:tcBorders>
          </w:tcPr>
          <w:p w:rsidR="00A127C8" w:rsidRPr="005A6B34" w:rsidRDefault="00A127C8" w:rsidP="00A127C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аттестация (2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  <w:tc>
          <w:tcPr>
            <w:tcW w:w="1795" w:type="dxa"/>
            <w:tcBorders>
              <w:left w:val="single" w:sz="4" w:space="0" w:color="auto"/>
            </w:tcBorders>
          </w:tcPr>
          <w:p w:rsidR="00A127C8" w:rsidRPr="00A127C8" w:rsidRDefault="002273CD" w:rsidP="00A127C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EF13A8">
        <w:trPr>
          <w:trHeight w:val="300"/>
        </w:trPr>
        <w:tc>
          <w:tcPr>
            <w:tcW w:w="3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620A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9328F0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7" w:type="dxa"/>
            <w:vAlign w:val="center"/>
          </w:tcPr>
          <w:p w:rsidR="009328F0" w:rsidRPr="00931341" w:rsidRDefault="009328F0" w:rsidP="00D95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 семестр</w:t>
            </w:r>
          </w:p>
        </w:tc>
        <w:tc>
          <w:tcPr>
            <w:tcW w:w="993" w:type="dxa"/>
            <w:vAlign w:val="center"/>
          </w:tcPr>
          <w:p w:rsidR="009328F0" w:rsidRP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197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9328F0" w:rsidRPr="00BE54FD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9328F0" w:rsidRPr="00826A89" w:rsidRDefault="009328F0" w:rsidP="00090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 семестр)</w:t>
            </w:r>
          </w:p>
        </w:tc>
        <w:tc>
          <w:tcPr>
            <w:tcW w:w="9197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328F0" w:rsidRP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620A2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76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07077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Классификация систем железнодорожной автоматики и телемеханики.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B07077" w:rsidRDefault="00620A26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Нейтральное реле типа НМШ и РЭЛ, двухэлементное реле переменного тока ДСШ: устройство, принцип действия, область применения. </w:t>
            </w:r>
            <w:r w:rsidR="00B07077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область применения реле постоянного и переменного тока. Определение релейного элемента. </w:t>
            </w:r>
          </w:p>
          <w:p w:rsidR="00B07077" w:rsidRPr="00931341" w:rsidRDefault="00B07077" w:rsidP="00B070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  <w:p w:rsidR="00620A26" w:rsidRPr="00931341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CA49EE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Default="00620A26" w:rsidP="00620A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Самостоятельная работа 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обучающихся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 1</w:t>
            </w:r>
          </w:p>
          <w:p w:rsidR="00620A26" w:rsidRPr="00931341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07077" w:rsidRDefault="00620A26" w:rsidP="00620A26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</w:pPr>
            <w:r w:rsidRPr="00B07077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620A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FFFFFF" w:themeFill="background1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светофоров, классификация, основные цвета, принятые для сигнализации.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20A26" w:rsidRPr="00931341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620A26" w:rsidRPr="00620A26" w:rsidRDefault="00620A26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620A26" w:rsidRPr="00931341" w:rsidRDefault="00620A26" w:rsidP="00B07077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20A26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620A26" w:rsidRPr="00931341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20A26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</w:t>
            </w:r>
            <w:r w:rsidR="005D0789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="00620A26"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Элементы рельсовой цепи, их назначение, режимы работы.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620A26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Мероприятия по повышению надежности работы рельсовой цепи. </w:t>
            </w:r>
          </w:p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Схемы рельсовых цепей на перегонах.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Pr="00931341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20A26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620A26" w:rsidRPr="00931341" w:rsidRDefault="00620A26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620A26" w:rsidRPr="00931341" w:rsidRDefault="00620A26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93" w:type="dxa"/>
          </w:tcPr>
          <w:p w:rsidR="00620A26" w:rsidRPr="00931341" w:rsidRDefault="00620A26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620A26" w:rsidRDefault="00620A26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20A26" w:rsidRDefault="00620A26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620A26" w:rsidRPr="00931341" w:rsidRDefault="00620A26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B07077" w:rsidRPr="00931341" w:rsidRDefault="00B07077" w:rsidP="00B07077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lastRenderedPageBreak/>
              <w:t xml:space="preserve">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 xml:space="preserve"> работа с конспектом лекций;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B07077" w:rsidRPr="00931341" w:rsidRDefault="00B07077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BE54FD" w:rsidRPr="00BE54FD" w:rsidRDefault="00B07077" w:rsidP="00620A26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BE54F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B07077" w:rsidRPr="00931341" w:rsidRDefault="00B07077" w:rsidP="00BE54F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BE54FD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тестирование. 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07077" w:rsidRPr="004C6A4D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07077" w:rsidRPr="00931341" w:rsidRDefault="00B07077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(24+16)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07077" w:rsidRPr="002F59CA" w:rsidRDefault="00B07077" w:rsidP="00090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 семестр)</w:t>
            </w: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07077" w:rsidRPr="00931341" w:rsidRDefault="00B07077" w:rsidP="00620A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07077" w:rsidRPr="00931341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B07077" w:rsidRPr="00931341" w:rsidRDefault="00B07077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93" w:type="dxa"/>
          </w:tcPr>
          <w:p w:rsidR="00B07077" w:rsidRPr="00931341" w:rsidRDefault="00B07077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07077" w:rsidRPr="00931341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07077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07077" w:rsidRPr="00931341" w:rsidRDefault="00B07077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B07077" w:rsidRPr="00931341" w:rsidRDefault="00B07077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93" w:type="dxa"/>
          </w:tcPr>
          <w:p w:rsidR="00B07077" w:rsidRPr="00931341" w:rsidRDefault="00B07077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B07077" w:rsidRDefault="00B07077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07077" w:rsidRDefault="00B07077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07077" w:rsidRPr="004C6A4D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Default="00B07077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07077" w:rsidRPr="00931341" w:rsidRDefault="00B07077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D95B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 семестр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BE54FD" w:rsidRPr="00181A55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181A55" w:rsidRDefault="00BE54FD" w:rsidP="00090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181A55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истемы регулирования движения поездов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 xml:space="preserve"> </w:t>
            </w:r>
            <w:r w:rsidRPr="00181A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(4 семестр)</w:t>
            </w:r>
          </w:p>
        </w:tc>
        <w:tc>
          <w:tcPr>
            <w:tcW w:w="9197" w:type="dxa"/>
          </w:tcPr>
          <w:p w:rsidR="00BE54FD" w:rsidRPr="00181A55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BE54FD" w:rsidRPr="00181A55" w:rsidRDefault="00BE54FD" w:rsidP="00B070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181A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181A55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090E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 семестр)</w:t>
            </w:r>
          </w:p>
        </w:tc>
        <w:tc>
          <w:tcPr>
            <w:tcW w:w="9197" w:type="dxa"/>
          </w:tcPr>
          <w:p w:rsidR="00BE54FD" w:rsidRPr="00931341" w:rsidRDefault="00BE54FD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BE54FD" w:rsidRPr="00931341" w:rsidRDefault="00BE54FD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Pr="00931341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93" w:type="dxa"/>
          </w:tcPr>
          <w:p w:rsidR="00BE54FD" w:rsidRPr="00931341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B07077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E54FD" w:rsidRPr="00931341" w:rsidRDefault="00BE54FD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93" w:type="dxa"/>
          </w:tcPr>
          <w:p w:rsidR="00BE54FD" w:rsidRPr="00931341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 №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тестирование.</w:t>
            </w:r>
          </w:p>
        </w:tc>
        <w:tc>
          <w:tcPr>
            <w:tcW w:w="993" w:type="dxa"/>
          </w:tcPr>
          <w:p w:rsidR="00BE54FD" w:rsidRDefault="00BE54FD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Тема 1.7. Диспетчерская централизация и диспетчерское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lastRenderedPageBreak/>
              <w:t>руководство движением поездов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BE54FD" w:rsidRPr="00931341" w:rsidRDefault="00BE54FD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7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BE54FD" w:rsidRPr="00620A26" w:rsidRDefault="00BE54FD" w:rsidP="00BE54F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BE54FD" w:rsidRPr="00931341" w:rsidRDefault="00BE54FD" w:rsidP="00BE54F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BE54FD" w:rsidRPr="00931341" w:rsidRDefault="00BE54FD" w:rsidP="00BE54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8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BB2C3B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</w:tcPr>
          <w:p w:rsidR="00BE54FD" w:rsidRPr="00BB2C3B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197" w:type="dxa"/>
          </w:tcPr>
          <w:p w:rsidR="00BE54FD" w:rsidRPr="00BB2C3B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BB2C3B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54FD" w:rsidRPr="00BB2C3B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 w:val="restart"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E54FD" w:rsidRPr="00931341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93" w:type="dxa"/>
          </w:tcPr>
          <w:p w:rsidR="00BE54FD" w:rsidRPr="00931341" w:rsidRDefault="00BE54F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54FD" w:rsidRDefault="00BE54F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2273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931341" w:rsidTr="00B070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28" w:type="dxa"/>
            <w:vMerge/>
          </w:tcPr>
          <w:p w:rsidR="00BE54FD" w:rsidRPr="00931341" w:rsidRDefault="00BE54FD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7" w:type="dxa"/>
          </w:tcPr>
          <w:p w:rsidR="00BE54FD" w:rsidRPr="00931341" w:rsidRDefault="00BE54FD" w:rsidP="000507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обучающихся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</w:t>
            </w:r>
            <w:r w:rsidR="00CA49EE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9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BE54FD" w:rsidRPr="00931341" w:rsidRDefault="00BE54FD" w:rsidP="00050794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93" w:type="dxa"/>
          </w:tcPr>
          <w:p w:rsidR="00BE54FD" w:rsidRPr="00931341" w:rsidRDefault="00BE54FD" w:rsidP="000507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BE54FD" w:rsidRPr="004C6A4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BE54FD" w:rsidRPr="00931341" w:rsidRDefault="00BE54FD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E54FD" w:rsidRPr="00A40833" w:rsidTr="00EF13A8">
        <w:trPr>
          <w:trHeight w:val="315"/>
        </w:trPr>
        <w:tc>
          <w:tcPr>
            <w:tcW w:w="130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E54FD" w:rsidRPr="00A40833" w:rsidRDefault="00BE54FD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E54FD" w:rsidRPr="00A40833" w:rsidRDefault="00BE54FD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54FD" w:rsidRPr="00A40833" w:rsidTr="00EF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28" w:type="dxa"/>
          </w:tcPr>
          <w:p w:rsidR="00BE54FD" w:rsidRPr="00A40833" w:rsidRDefault="00BE54F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97" w:type="dxa"/>
          </w:tcPr>
          <w:p w:rsidR="00BE54FD" w:rsidRPr="00A40833" w:rsidRDefault="00BE54F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93" w:type="dxa"/>
          </w:tcPr>
          <w:p w:rsidR="00BE54FD" w:rsidRPr="00931341" w:rsidRDefault="00BE54F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BE54FD" w:rsidRPr="00A40833" w:rsidRDefault="00BE54F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8F2D02" w:rsidRPr="008F2D0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050794" w:rsidRDefault="00050794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BE54F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743026" w:rsidRDefault="005D0789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108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Назначение, характеристика перегонных и станционных систем регулирования движения поездов. Эффективность использования различных систем регулирования движения поездов.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BE54FD" w:rsidRPr="00931341" w:rsidRDefault="001F5EE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="00EE3C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Pr="00931341" w:rsidRDefault="004C6A4D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EE3CFC" w:rsidRDefault="00EE3CFC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4C6A4D" w:rsidRPr="00931341" w:rsidRDefault="00EE3CFC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Места установки светофоров и требования к ним. Нумерация, условное обозначение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светофоров.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833DB3" w:rsidRPr="00931341" w:rsidRDefault="00833DB3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833DB3" w:rsidRPr="00931341" w:rsidRDefault="00833DB3" w:rsidP="00A66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рельсовой цепи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тации железных дорог РФ (ПТЭ), предъявляемые к работе устройств ПАБ. Релейная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полуавтоматическая блокировка системы «Гипротранссигналсвязь»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ления и порядок работы на них при приеме и отправлении поездов. Способы фиксации проследования поезда при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Классификация систем АБ. Требования ПТЭ, предъявляемые к работе устройств АБ. Принципы построения и работы 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сторонней АБ. Способы и порядок изменения направления движения на однопутных участках. Преимущества АБ перед ПАБ.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833DB3" w:rsidRPr="00931341" w:rsidRDefault="00833DB3" w:rsidP="00743026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и прибытия поезда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двухпутной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подготовка к выполнению практических занятий (ответы на контрольные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ответствии с принципами осигнализования;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833DB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74302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2F59CA" w:rsidRDefault="00833DB3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осигнализования и маршрутизация железнодорожных станций.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курбельной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833DB3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833DB3" w:rsidRPr="00931341" w:rsidRDefault="00833DB3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833DB3" w:rsidRPr="00931341" w:rsidRDefault="00A66153" w:rsidP="00743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833DB3" w:rsidRPr="00931341" w:rsidRDefault="00833DB3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№7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833DB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безопасного движения поездов при ПАБ. Движение поездов при неисправности ПАБ, правила заполнения бланков и журналов.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Организация безопасного движения при АБ, движение поездов при неисправностях АБ.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auto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№8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833DB3" w:rsidRPr="00BB2C3B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833DB3" w:rsidRPr="00BB2C3B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BB2C3B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833DB3" w:rsidRPr="00BB2C3B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устройств связи на железнодорожном транспорте. Эксплуатационные основы организации железнодорожной связи.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Pr="00931341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833DB3" w:rsidRPr="0093134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833DB3" w:rsidRPr="00931341" w:rsidRDefault="00743026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833DB3" w:rsidRDefault="00833DB3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EE3CF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BE54F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833DB3" w:rsidRPr="00931341" w:rsidRDefault="00833DB3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833DB3" w:rsidRPr="00931341" w:rsidRDefault="00833DB3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r w:rsidR="00CA49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№9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833DB3" w:rsidRPr="00931341" w:rsidRDefault="00833DB3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833DB3" w:rsidRPr="00931341" w:rsidRDefault="00A6615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02,</w:t>
            </w:r>
          </w:p>
          <w:p w:rsidR="00833DB3" w:rsidRPr="004C6A4D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</w:t>
            </w:r>
          </w:p>
          <w:p w:rsidR="00833DB3" w:rsidRPr="00931341" w:rsidRDefault="00833DB3" w:rsidP="000507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3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833DB3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33DB3" w:rsidRPr="00A40833" w:rsidRDefault="00833DB3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1355E1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33DB3" w:rsidRPr="00A40833" w:rsidRDefault="00833DB3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33DB3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833DB3" w:rsidRPr="00A40833" w:rsidRDefault="00833DB3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833DB3" w:rsidRPr="001355E1" w:rsidRDefault="00833DB3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1859" w:type="dxa"/>
            <w:shd w:val="clear" w:color="auto" w:fill="D9D9D9"/>
          </w:tcPr>
          <w:p w:rsidR="00833DB3" w:rsidRPr="00A40833" w:rsidRDefault="00833DB3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8F2D02" w:rsidRPr="008F2D02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050794" w:rsidRDefault="00050794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(мультимедийный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A49EE" w:rsidRPr="00610412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CA49EE" w:rsidRDefault="00CA49EE" w:rsidP="00CA49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Правила технической эксплуатации железных дорог Российской Федерации  : утв. Приказом Минтранса России от 23.06.2022 г. № 250. - Текст 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</w:p>
    <w:p w:rsidR="00CA49EE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ЦШ-530-11 :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 :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КонсультантПлюс. </w:t>
      </w:r>
    </w:p>
    <w:p w:rsidR="00CA49EE" w:rsidRPr="00715B99" w:rsidRDefault="00CA49EE" w:rsidP="00CA49EE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 : учебное пособие / составители П. Б. Романова [и др.]. — Самара : СамГУПС, 2022. — 111 с. — Текст : электронный // Лань : электронно-библиотечная система. — URL: https://e.lanbook.com/book/379277. — Режим доступа: для авториз. пользователей.</w:t>
      </w:r>
    </w:p>
    <w:p w:rsidR="00CA49EE" w:rsidRPr="00715B99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Pr="00925A50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CA49EE" w:rsidRPr="005F61B2" w:rsidRDefault="00CA49EE" w:rsidP="00CA49EE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составлению техническо-распорядительных актов железнодорожных станций ОАО «РЖД»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: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КонсультантПлюс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Инструкция по обеспечению безопасности движения поездов при производстве путевых работ :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КонсультантПлюс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CA49EE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 : учебное пособие / Е. С. Прокофьева, Е. О. Дмитриев, А. С. Петров. — Москва : РУТ (МИИТ), 2020. — 226 с. — Текст : электронный // Лань : электронно-библиотечная система. — URL: https://e.lanbook.com/book/175913. — Режим доступа: для авториз. пользователей.</w:t>
      </w:r>
    </w:p>
    <w:p w:rsidR="00CA49EE" w:rsidRPr="00663303" w:rsidRDefault="00CA49EE" w:rsidP="00CA49EE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 : учебное пособие / Е. А. Малыгин. — Екатеринбург : , 2021. — 448 с. — ISBN 978-5-94614-496-4. — Текст : электронный // Лань : электронно-библиотечная система. — URL: https://e.lanbook.com/book/246824. — Режим доступа: для авториз. пользователей.</w:t>
      </w:r>
    </w:p>
    <w:p w:rsidR="00CA49EE" w:rsidRPr="008061E6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A49EE" w:rsidRDefault="00CA49EE" w:rsidP="00CA49EE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CA49EE" w:rsidRPr="00715B99" w:rsidRDefault="00CA49EE" w:rsidP="00CA49EE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 : методическое пособие / С. А. Пономарева. — Москва : УМЦ ЖДТ, 2022. — 76 с. — Текст : электронный // УМЦ ЖДТ : электронная библиотека. — URL: https://umczdt.ru/books/1258/260617/. — Режим доступа: по подписке.</w:t>
      </w:r>
    </w:p>
    <w:p w:rsidR="00CA49EE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CA49EE" w:rsidRPr="00610412" w:rsidRDefault="00CA49EE" w:rsidP="00CA49EE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A49EE" w:rsidRPr="00480FD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49EE" w:rsidRPr="00480FD1" w:rsidRDefault="00CA49EE" w:rsidP="00CA49EE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 : профессиональная справочная система. - URL :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http://www.kodeks.ru/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 :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Лань : электронная библиотечная система. – URL :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РЖД : официальный сайт. – URL :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>
        <w:rPr>
          <w:rFonts w:ascii="Times New Roman" w:hAnsi="Times New Roman"/>
          <w:color w:val="000000"/>
          <w:w w:val="104"/>
          <w:sz w:val="24"/>
          <w:szCs w:val="28"/>
        </w:rPr>
        <w:t>5</w:t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URL  :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A49EE" w:rsidRPr="002D43F1" w:rsidRDefault="00CA49EE" w:rsidP="00CA49EE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СЦБИСТ : сайт железнодорожников № 1. – URL  : </w:t>
      </w:r>
      <w:hyperlink r:id="rId2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>, выполнения обучающимися индивидуальных заданий.</w:t>
      </w:r>
    </w:p>
    <w:p w:rsidR="00CC1E26" w:rsidRDefault="00CC1E26" w:rsidP="00D1097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</w:t>
      </w:r>
      <w:r w:rsidR="00D1097C">
        <w:rPr>
          <w:rFonts w:ascii="Times New Roman" w:hAnsi="Times New Roman"/>
          <w:i/>
          <w:sz w:val="24"/>
          <w:szCs w:val="24"/>
        </w:rPr>
        <w:t xml:space="preserve">(очная форма обучения) </w:t>
      </w:r>
      <w:r w:rsidR="002054A6">
        <w:rPr>
          <w:rFonts w:ascii="Times New Roman" w:hAnsi="Times New Roman"/>
          <w:i/>
          <w:sz w:val="24"/>
          <w:szCs w:val="24"/>
        </w:rPr>
        <w:t xml:space="preserve">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="00D1097C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CA49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устройств связи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8061E6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Ориентироваться, из каких элементов состоит та или иная система регулирования поездов и средств транспортной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D1097C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выполнения индивидуальных заданий</w:t>
            </w:r>
            <w:r w:rsidR="00CD111B" w:rsidRPr="00CD111B">
              <w:rPr>
                <w:sz w:val="24"/>
                <w:szCs w:val="24"/>
              </w:rPr>
              <w:t>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З4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ОК 01, ОК 02,</w:t>
            </w:r>
          </w:p>
          <w:p w:rsidR="00EE3CFC" w:rsidRPr="00EE3CFC" w:rsidRDefault="00EE3CFC" w:rsidP="00EE3C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1.1, ПК 1.2,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2.1, ПК 2.2,</w:t>
            </w:r>
          </w:p>
          <w:p w:rsidR="00CD111B" w:rsidRPr="00CD111B" w:rsidRDefault="00EE3CFC" w:rsidP="003C17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3CFC">
              <w:rPr>
                <w:rFonts w:ascii="Times New Roman" w:hAnsi="Times New Roman" w:cs="Times New Roman"/>
                <w:sz w:val="24"/>
                <w:szCs w:val="24"/>
              </w:rPr>
              <w:t>ПК 3.1, ПК 3.2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</w:t>
            </w:r>
            <w:r w:rsidR="00A6615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A49EE" w:rsidRDefault="00CA49EE">
      <w:pPr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br w:type="page"/>
      </w:r>
    </w:p>
    <w:p w:rsidR="002273A9" w:rsidRPr="003C171F" w:rsidRDefault="002273A9" w:rsidP="00CA49EE">
      <w:pPr>
        <w:jc w:val="center"/>
        <w:rPr>
          <w:rFonts w:ascii="Times New Roman" w:hAnsi="Times New Roman"/>
          <w:b/>
          <w:sz w:val="24"/>
          <w:szCs w:val="28"/>
        </w:rPr>
      </w:pPr>
      <w:r w:rsidRPr="003C171F">
        <w:rPr>
          <w:rFonts w:ascii="Times New Roman" w:hAnsi="Times New Roman"/>
          <w:b/>
          <w:sz w:val="24"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5"/>
      <w:footerReference w:type="default" r:id="rId26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F44" w:rsidRPr="004C712E" w:rsidRDefault="00795F4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795F44" w:rsidRPr="004C712E" w:rsidRDefault="00795F4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8F2D02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90E17">
      <w:rPr>
        <w:rStyle w:val="af1"/>
        <w:noProof/>
      </w:rPr>
      <w:t>5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8F2D02">
    <w:pPr>
      <w:pStyle w:val="a9"/>
      <w:jc w:val="right"/>
    </w:pPr>
    <w:fldSimple w:instr=" PAGE   \* MERGEFORMAT ">
      <w:r w:rsidR="00090E17">
        <w:rPr>
          <w:noProof/>
        </w:rPr>
        <w:t>14</w:t>
      </w:r>
    </w:fldSimple>
  </w:p>
  <w:p w:rsidR="00050794" w:rsidRDefault="0005079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8F2D02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50794">
      <w:rPr>
        <w:rStyle w:val="af1"/>
        <w:noProof/>
      </w:rPr>
      <w:t>3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8F2D02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050794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090E17">
      <w:rPr>
        <w:rStyle w:val="af1"/>
        <w:noProof/>
      </w:rPr>
      <w:t>27</w:t>
    </w:r>
    <w:r>
      <w:rPr>
        <w:rStyle w:val="af1"/>
      </w:rPr>
      <w:fldChar w:fldCharType="end"/>
    </w:r>
  </w:p>
  <w:p w:rsidR="00050794" w:rsidRDefault="00050794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F44" w:rsidRPr="004C712E" w:rsidRDefault="00795F44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795F44" w:rsidRPr="004C712E" w:rsidRDefault="00795F44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050794" w:rsidRPr="00AC249E" w:rsidRDefault="00050794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794" w:rsidRDefault="00050794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3185"/>
    <w:rsid w:val="00040BD1"/>
    <w:rsid w:val="00050794"/>
    <w:rsid w:val="00077E2F"/>
    <w:rsid w:val="00084657"/>
    <w:rsid w:val="0008503D"/>
    <w:rsid w:val="00085294"/>
    <w:rsid w:val="00090E17"/>
    <w:rsid w:val="000924C7"/>
    <w:rsid w:val="000A135B"/>
    <w:rsid w:val="000B5B53"/>
    <w:rsid w:val="000B607C"/>
    <w:rsid w:val="000C02E8"/>
    <w:rsid w:val="000C72D7"/>
    <w:rsid w:val="000D50A6"/>
    <w:rsid w:val="000F7591"/>
    <w:rsid w:val="00105E66"/>
    <w:rsid w:val="001355E1"/>
    <w:rsid w:val="0013666F"/>
    <w:rsid w:val="001430CE"/>
    <w:rsid w:val="0016291E"/>
    <w:rsid w:val="00167F61"/>
    <w:rsid w:val="00181A55"/>
    <w:rsid w:val="001A053A"/>
    <w:rsid w:val="001B048A"/>
    <w:rsid w:val="001B0C4A"/>
    <w:rsid w:val="001C2833"/>
    <w:rsid w:val="001D0FB2"/>
    <w:rsid w:val="001D1916"/>
    <w:rsid w:val="001D2099"/>
    <w:rsid w:val="001E076E"/>
    <w:rsid w:val="001F5EEC"/>
    <w:rsid w:val="002028EA"/>
    <w:rsid w:val="002054A6"/>
    <w:rsid w:val="002117E2"/>
    <w:rsid w:val="00216C43"/>
    <w:rsid w:val="00223E3D"/>
    <w:rsid w:val="002273A9"/>
    <w:rsid w:val="002273CD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72470"/>
    <w:rsid w:val="00384932"/>
    <w:rsid w:val="00387B4B"/>
    <w:rsid w:val="00394AA8"/>
    <w:rsid w:val="003952FB"/>
    <w:rsid w:val="003A3E5F"/>
    <w:rsid w:val="003C171F"/>
    <w:rsid w:val="003D7316"/>
    <w:rsid w:val="00413B06"/>
    <w:rsid w:val="0043062F"/>
    <w:rsid w:val="00441D51"/>
    <w:rsid w:val="0045227F"/>
    <w:rsid w:val="004536F5"/>
    <w:rsid w:val="00455F01"/>
    <w:rsid w:val="00462AC0"/>
    <w:rsid w:val="00467463"/>
    <w:rsid w:val="00470B2F"/>
    <w:rsid w:val="0047135B"/>
    <w:rsid w:val="00474675"/>
    <w:rsid w:val="00480FD1"/>
    <w:rsid w:val="00494AA5"/>
    <w:rsid w:val="004C14DF"/>
    <w:rsid w:val="004C6A4D"/>
    <w:rsid w:val="004F4A5B"/>
    <w:rsid w:val="00516B94"/>
    <w:rsid w:val="0052746A"/>
    <w:rsid w:val="005342E8"/>
    <w:rsid w:val="00536931"/>
    <w:rsid w:val="00570231"/>
    <w:rsid w:val="005712DD"/>
    <w:rsid w:val="005C5C0E"/>
    <w:rsid w:val="005D0789"/>
    <w:rsid w:val="005F4CAC"/>
    <w:rsid w:val="00600292"/>
    <w:rsid w:val="00617CD3"/>
    <w:rsid w:val="00620A26"/>
    <w:rsid w:val="006576B2"/>
    <w:rsid w:val="006944DD"/>
    <w:rsid w:val="00697C0F"/>
    <w:rsid w:val="007415B2"/>
    <w:rsid w:val="00743026"/>
    <w:rsid w:val="00793B4C"/>
    <w:rsid w:val="00795F44"/>
    <w:rsid w:val="007B155E"/>
    <w:rsid w:val="007D78C8"/>
    <w:rsid w:val="007E3C6F"/>
    <w:rsid w:val="008061E6"/>
    <w:rsid w:val="00821100"/>
    <w:rsid w:val="00824AD3"/>
    <w:rsid w:val="00826A89"/>
    <w:rsid w:val="00833DB3"/>
    <w:rsid w:val="00837E1C"/>
    <w:rsid w:val="0085093C"/>
    <w:rsid w:val="00853A1F"/>
    <w:rsid w:val="00856A82"/>
    <w:rsid w:val="008646A7"/>
    <w:rsid w:val="00875AB3"/>
    <w:rsid w:val="008764EC"/>
    <w:rsid w:val="008B33DC"/>
    <w:rsid w:val="008C1895"/>
    <w:rsid w:val="008F2D02"/>
    <w:rsid w:val="009070FE"/>
    <w:rsid w:val="00931328"/>
    <w:rsid w:val="00931341"/>
    <w:rsid w:val="009328F0"/>
    <w:rsid w:val="009554A1"/>
    <w:rsid w:val="009B76E5"/>
    <w:rsid w:val="009F38D5"/>
    <w:rsid w:val="00A127C8"/>
    <w:rsid w:val="00A27105"/>
    <w:rsid w:val="00A40833"/>
    <w:rsid w:val="00A40C9B"/>
    <w:rsid w:val="00A41F3B"/>
    <w:rsid w:val="00A553FF"/>
    <w:rsid w:val="00A62B8B"/>
    <w:rsid w:val="00A66153"/>
    <w:rsid w:val="00AA414D"/>
    <w:rsid w:val="00AB16E6"/>
    <w:rsid w:val="00AB17AC"/>
    <w:rsid w:val="00AF3657"/>
    <w:rsid w:val="00B07077"/>
    <w:rsid w:val="00B231BA"/>
    <w:rsid w:val="00B46C1B"/>
    <w:rsid w:val="00B52940"/>
    <w:rsid w:val="00B65DCA"/>
    <w:rsid w:val="00B65DD3"/>
    <w:rsid w:val="00B66A19"/>
    <w:rsid w:val="00B84BD3"/>
    <w:rsid w:val="00B92850"/>
    <w:rsid w:val="00BB0958"/>
    <w:rsid w:val="00BB251F"/>
    <w:rsid w:val="00BB2C3B"/>
    <w:rsid w:val="00BB69F2"/>
    <w:rsid w:val="00BB6E28"/>
    <w:rsid w:val="00BC0F33"/>
    <w:rsid w:val="00BC15ED"/>
    <w:rsid w:val="00BD3DC1"/>
    <w:rsid w:val="00BE54FD"/>
    <w:rsid w:val="00BF427A"/>
    <w:rsid w:val="00C03C28"/>
    <w:rsid w:val="00C03E7F"/>
    <w:rsid w:val="00C064E2"/>
    <w:rsid w:val="00C161B6"/>
    <w:rsid w:val="00C206CD"/>
    <w:rsid w:val="00C20873"/>
    <w:rsid w:val="00C217CB"/>
    <w:rsid w:val="00C36C7C"/>
    <w:rsid w:val="00C36DD6"/>
    <w:rsid w:val="00C432E6"/>
    <w:rsid w:val="00C45B9F"/>
    <w:rsid w:val="00C51E3F"/>
    <w:rsid w:val="00C56BBB"/>
    <w:rsid w:val="00C7793A"/>
    <w:rsid w:val="00C8293C"/>
    <w:rsid w:val="00CA2BA3"/>
    <w:rsid w:val="00CA49EE"/>
    <w:rsid w:val="00CA5104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CE77BF"/>
    <w:rsid w:val="00D04E58"/>
    <w:rsid w:val="00D1097C"/>
    <w:rsid w:val="00D33AA1"/>
    <w:rsid w:val="00D356EF"/>
    <w:rsid w:val="00D35B30"/>
    <w:rsid w:val="00D43D11"/>
    <w:rsid w:val="00D64B0D"/>
    <w:rsid w:val="00D740B3"/>
    <w:rsid w:val="00D7421A"/>
    <w:rsid w:val="00D92D07"/>
    <w:rsid w:val="00D95BBD"/>
    <w:rsid w:val="00DD150B"/>
    <w:rsid w:val="00DE4408"/>
    <w:rsid w:val="00DF51A7"/>
    <w:rsid w:val="00E05D76"/>
    <w:rsid w:val="00E1579B"/>
    <w:rsid w:val="00E17587"/>
    <w:rsid w:val="00E232B3"/>
    <w:rsid w:val="00E41471"/>
    <w:rsid w:val="00E41BA0"/>
    <w:rsid w:val="00E64BAB"/>
    <w:rsid w:val="00E826BD"/>
    <w:rsid w:val="00E87F3A"/>
    <w:rsid w:val="00E95456"/>
    <w:rsid w:val="00E96BC9"/>
    <w:rsid w:val="00EA2ADA"/>
    <w:rsid w:val="00EA30F5"/>
    <w:rsid w:val="00ED03F1"/>
    <w:rsid w:val="00ED055E"/>
    <w:rsid w:val="00EE3CFC"/>
    <w:rsid w:val="00EF13A8"/>
    <w:rsid w:val="00EF5128"/>
    <w:rsid w:val="00F32247"/>
    <w:rsid w:val="00F36D7E"/>
    <w:rsid w:val="00F47808"/>
    <w:rsid w:val="00F62283"/>
    <w:rsid w:val="00F651B1"/>
    <w:rsid w:val="00F73AFE"/>
    <w:rsid w:val="00F75831"/>
    <w:rsid w:val="00F92D7F"/>
    <w:rsid w:val="00F96F57"/>
    <w:rsid w:val="00FB43F1"/>
    <w:rsid w:val="00FB4D08"/>
    <w:rsid w:val="00FC0970"/>
    <w:rsid w:val="00FC2BCC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e.lanbook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s://mintrans.gov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umczdt.ru/books/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niias.ru/products-and-services/products/asu/avtomatizirovannaya-sistema-pravovoy-informatsii-na-zheleznodorozhnom-transporte" TargetMode="External"/><Relationship Id="rId20" Type="http://schemas.openxmlformats.org/officeDocument/2006/relationships/hyperlink" Target="http://elibrary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hyperlink" Target="http://scbist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odeks.ru/" TargetMode="External"/><Relationship Id="rId23" Type="http://schemas.openxmlformats.org/officeDocument/2006/relationships/hyperlink" Target="https://rlw.gov.ru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book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www.rzd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1DF38-DA08-4AEB-889E-C421DAF7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1</Pages>
  <Words>6664</Words>
  <Characters>37986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121</cp:revision>
  <dcterms:created xsi:type="dcterms:W3CDTF">2023-02-09T09:18:00Z</dcterms:created>
  <dcterms:modified xsi:type="dcterms:W3CDTF">2025-06-03T17:13:00Z</dcterms:modified>
</cp:coreProperties>
</file>