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9"/>
      </w:tblGrid>
      <w:tr w:rsidR="002F6099" w:rsidRPr="002F6099" w14:paraId="56773F72" w14:textId="77777777" w:rsidTr="002F6099">
        <w:tc>
          <w:tcPr>
            <w:tcW w:w="4219" w:type="dxa"/>
            <w:hideMark/>
          </w:tcPr>
          <w:p w14:paraId="7B8C7526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</w:tc>
      </w:tr>
      <w:tr w:rsidR="002F6099" w:rsidRPr="002F6099" w14:paraId="543D9D2A" w14:textId="77777777" w:rsidTr="002F6099">
        <w:tc>
          <w:tcPr>
            <w:tcW w:w="4219" w:type="dxa"/>
            <w:hideMark/>
          </w:tcPr>
          <w:p w14:paraId="37C9D002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ОПОП–ППССЗ по специальности 23.02.06</w:t>
            </w:r>
          </w:p>
        </w:tc>
      </w:tr>
      <w:tr w:rsidR="002F6099" w:rsidRPr="002F6099" w14:paraId="26CD7FFD" w14:textId="77777777" w:rsidTr="002F6099">
        <w:tc>
          <w:tcPr>
            <w:tcW w:w="4219" w:type="dxa"/>
            <w:hideMark/>
          </w:tcPr>
          <w:p w14:paraId="5AC33630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подвижного состава железных дорог</w:t>
            </w:r>
          </w:p>
          <w:p w14:paraId="0E02B8CA" w14:textId="77777777" w:rsidR="002F6099" w:rsidRPr="002F6099" w:rsidRDefault="002F6099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  <w:proofErr w:type="gramEnd"/>
            <w:r w:rsidRPr="002F6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подготовки: </w:t>
            </w:r>
          </w:p>
          <w:p w14:paraId="1977DFB2" w14:textId="56F20BFF" w:rsidR="002F6099" w:rsidRPr="002F6099" w:rsidRDefault="0095681E" w:rsidP="002F60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электроподвижной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</w:t>
            </w:r>
          </w:p>
        </w:tc>
      </w:tr>
      <w:tr w:rsidR="002F6099" w:rsidRPr="002F6099" w14:paraId="730A380B" w14:textId="77777777" w:rsidTr="002F6099">
        <w:tc>
          <w:tcPr>
            <w:tcW w:w="4219" w:type="dxa"/>
          </w:tcPr>
          <w:p w14:paraId="34B3DBF6" w14:textId="77777777" w:rsidR="002F6099" w:rsidRPr="002F6099" w:rsidRDefault="002F6099" w:rsidP="002F609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6A14E95E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49A03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94AC30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E5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0CAF5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6ED9A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5E331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BC1F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2CBB3" w14:textId="77777777" w:rsidR="002F6099" w:rsidRPr="002F6099" w:rsidRDefault="002F6099" w:rsidP="002F60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D7516" w14:textId="583115D0" w:rsidR="002F6099" w:rsidRPr="002F6099" w:rsidRDefault="002F6099" w:rsidP="002F609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ОЦЕНОЧНЫХ СРЕДСТВ</w:t>
      </w:r>
    </w:p>
    <w:p w14:paraId="3031856A" w14:textId="2226FF5D" w:rsidR="002F6099" w:rsidRPr="002F6099" w:rsidRDefault="00870C2A" w:rsidP="002F609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84128015"/>
      <w:r w:rsidRPr="008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ПП.01.01 ПРОИЗВОДСТВЕННАЯ ПРАКТИКА (ПО ПРОФИЛЮ СПЕЦИАЛЬНОСТИ) (РЕМОНТНАЯ)</w:t>
      </w:r>
      <w:bookmarkEnd w:id="0"/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6D804BA" w14:textId="77777777" w:rsidR="002F6099" w:rsidRPr="002F6099" w:rsidRDefault="002F6099" w:rsidP="002F60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proofErr w:type="gramStart"/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>для</w:t>
      </w:r>
      <w:proofErr w:type="gramEnd"/>
      <w:r w:rsidRPr="002F609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специальности</w:t>
      </w:r>
    </w:p>
    <w:p w14:paraId="583A4FE0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23.02.06 </w:t>
      </w: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Техническая эксплуатация подвижного состава железных дорог </w:t>
      </w:r>
    </w:p>
    <w:p w14:paraId="50172B67" w14:textId="3EF2ED70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956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электроподвижной состав</w:t>
      </w:r>
      <w:bookmarkStart w:id="1" w:name="_GoBack"/>
      <w:bookmarkEnd w:id="1"/>
      <w:r w:rsidRPr="002F6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14:paraId="23E8DEE5" w14:textId="77777777" w:rsidR="002F6099" w:rsidRPr="002F6099" w:rsidRDefault="002F6099" w:rsidP="002F60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BBADD1" w14:textId="77777777" w:rsidR="002F6099" w:rsidRPr="002F6099" w:rsidRDefault="002F6099" w:rsidP="002F60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14:paraId="3607EE5D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Базовая подготовка</w:t>
      </w:r>
    </w:p>
    <w:p w14:paraId="69502B8B" w14:textId="77777777" w:rsidR="002F6099" w:rsidRPr="002F6099" w:rsidRDefault="002F6099" w:rsidP="002F60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среднего</w:t>
      </w:r>
      <w:proofErr w:type="gramEnd"/>
      <w:r w:rsidRPr="002F60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профессионального образования</w:t>
      </w:r>
    </w:p>
    <w:p w14:paraId="6AA9CB13" w14:textId="39CCFC22" w:rsidR="00E058E9" w:rsidRDefault="00E058E9"/>
    <w:p w14:paraId="07F1702F" w14:textId="546967A8" w:rsidR="003800AC" w:rsidRDefault="003800AC"/>
    <w:p w14:paraId="6ABA74CA" w14:textId="0E1F64A5" w:rsidR="003800AC" w:rsidRDefault="003800AC"/>
    <w:p w14:paraId="6564B9B3" w14:textId="6434E4DD" w:rsidR="003800AC" w:rsidRDefault="003800AC"/>
    <w:p w14:paraId="5C3CCE25" w14:textId="23BD55CF" w:rsidR="003800AC" w:rsidRDefault="003800AC"/>
    <w:p w14:paraId="31919D0C" w14:textId="3A42ADB3" w:rsidR="003800AC" w:rsidRDefault="003800AC"/>
    <w:p w14:paraId="2B0E8BCA" w14:textId="68157D1A" w:rsidR="003800AC" w:rsidRDefault="003800AC"/>
    <w:p w14:paraId="1B6D3B8B" w14:textId="489208F4" w:rsidR="003800AC" w:rsidRDefault="003800AC"/>
    <w:p w14:paraId="256E6118" w14:textId="168F9124" w:rsidR="003800AC" w:rsidRDefault="003800AC"/>
    <w:p w14:paraId="1CBFC721" w14:textId="0447078C" w:rsidR="003800AC" w:rsidRDefault="003800AC"/>
    <w:p w14:paraId="33F92F12" w14:textId="798F9BA1" w:rsidR="003800AC" w:rsidRDefault="003800AC"/>
    <w:p w14:paraId="3152AC7C" w14:textId="4BAFE0FF" w:rsidR="003800AC" w:rsidRDefault="003800AC"/>
    <w:p w14:paraId="35576935" w14:textId="756BF689" w:rsidR="003800AC" w:rsidRDefault="003800AC"/>
    <w:p w14:paraId="49DDCF45" w14:textId="5D655A50" w:rsidR="003800AC" w:rsidRDefault="003800AC"/>
    <w:p w14:paraId="4F85EB2B" w14:textId="77777777" w:rsidR="003800AC" w:rsidRPr="003800AC" w:rsidRDefault="003800AC" w:rsidP="003800A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1160"/>
      </w:tblGrid>
      <w:tr w:rsidR="003800AC" w:rsidRPr="003800AC" w14:paraId="41883F1D" w14:textId="77777777" w:rsidTr="002E5725">
        <w:tc>
          <w:tcPr>
            <w:tcW w:w="8748" w:type="dxa"/>
          </w:tcPr>
          <w:p w14:paraId="5F9BC3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1 Пояснительная записка</w:t>
            </w:r>
          </w:p>
        </w:tc>
        <w:tc>
          <w:tcPr>
            <w:tcW w:w="1160" w:type="dxa"/>
          </w:tcPr>
          <w:p w14:paraId="75A47778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00AC" w:rsidRPr="003800AC" w14:paraId="0D6D47E0" w14:textId="77777777" w:rsidTr="002E5725">
        <w:tc>
          <w:tcPr>
            <w:tcW w:w="8748" w:type="dxa"/>
          </w:tcPr>
          <w:p w14:paraId="22EA1394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14:paraId="08FDD8A8" w14:textId="4792283B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00AC" w:rsidRPr="003800AC" w14:paraId="56FB1AEA" w14:textId="77777777" w:rsidTr="002E5725">
        <w:trPr>
          <w:trHeight w:val="587"/>
        </w:trPr>
        <w:tc>
          <w:tcPr>
            <w:tcW w:w="8748" w:type="dxa"/>
          </w:tcPr>
          <w:p w14:paraId="346B219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итогового контроля освоения учебной практики в рамках промежуточной аттестации (дифференцированный зачет)</w:t>
            </w:r>
          </w:p>
        </w:tc>
        <w:tc>
          <w:tcPr>
            <w:tcW w:w="1160" w:type="dxa"/>
          </w:tcPr>
          <w:p w14:paraId="0CF53138" w14:textId="4D1E4410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56DF920" w14:textId="77777777" w:rsidR="003800AC" w:rsidRPr="003800AC" w:rsidRDefault="003800A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00AC" w:rsidRPr="003800AC" w14:paraId="2DA09938" w14:textId="77777777" w:rsidTr="002E5725">
        <w:tc>
          <w:tcPr>
            <w:tcW w:w="8748" w:type="dxa"/>
          </w:tcPr>
          <w:p w14:paraId="7A445820" w14:textId="5BF557B1" w:rsidR="003800AC" w:rsidRPr="003800AC" w:rsidRDefault="00105AC4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Документация, предоставляемая обучающимися по итогам ПП.01.01 производственная практика (по профилю специальности) (ремонтная)</w:t>
            </w:r>
          </w:p>
        </w:tc>
        <w:tc>
          <w:tcPr>
            <w:tcW w:w="1160" w:type="dxa"/>
          </w:tcPr>
          <w:p w14:paraId="2AF5AAA7" w14:textId="27E63B2D" w:rsidR="003800AC" w:rsidRPr="003800AC" w:rsidRDefault="00105AC4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00AC" w:rsidRPr="003800AC" w14:paraId="3CC62884" w14:textId="77777777" w:rsidTr="002E5725">
        <w:tc>
          <w:tcPr>
            <w:tcW w:w="8748" w:type="dxa"/>
          </w:tcPr>
          <w:p w14:paraId="7F648B98" w14:textId="38A61792" w:rsidR="003800AC" w:rsidRPr="003800AC" w:rsidRDefault="00A44F96" w:rsidP="003800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Критерии оценки</w:t>
            </w:r>
          </w:p>
        </w:tc>
        <w:tc>
          <w:tcPr>
            <w:tcW w:w="1160" w:type="dxa"/>
          </w:tcPr>
          <w:p w14:paraId="4F4C4A2B" w14:textId="5065A8FF" w:rsidR="003800AC" w:rsidRPr="003800A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44F9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00AC" w:rsidRPr="003800AC" w14:paraId="0025A187" w14:textId="77777777" w:rsidTr="002E5725">
        <w:tc>
          <w:tcPr>
            <w:tcW w:w="8748" w:type="dxa"/>
          </w:tcPr>
          <w:p w14:paraId="190D2214" w14:textId="600D72F2" w:rsidR="003800AC" w:rsidRPr="003800AC" w:rsidRDefault="00A44F96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800AC" w:rsidRPr="003800AC">
              <w:rPr>
                <w:rFonts w:ascii="Times New Roman" w:eastAsia="Times New Roman" w:hAnsi="Times New Roman" w:cs="Times New Roman"/>
                <w:sz w:val="24"/>
                <w:szCs w:val="24"/>
              </w:rPr>
              <w:t>. Пакет преподавателя (экзаменатора)</w:t>
            </w:r>
          </w:p>
        </w:tc>
        <w:tc>
          <w:tcPr>
            <w:tcW w:w="1160" w:type="dxa"/>
          </w:tcPr>
          <w:p w14:paraId="27E10FBE" w14:textId="3B28CA1F" w:rsidR="003800AC" w:rsidRPr="003800AC" w:rsidRDefault="00A44F96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511EC" w:rsidRPr="003800AC" w14:paraId="2DA40790" w14:textId="77777777" w:rsidTr="002E5725">
        <w:tc>
          <w:tcPr>
            <w:tcW w:w="8748" w:type="dxa"/>
          </w:tcPr>
          <w:p w14:paraId="72D2AA3A" w14:textId="2C7AC39D" w:rsidR="005511EC" w:rsidRDefault="00A44F96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511EC" w:rsidRPr="005511EC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Перечень используемых учебных изданий, Интернет-ресурсов, дополнительной литературы для обучающихся</w:t>
            </w:r>
          </w:p>
        </w:tc>
        <w:tc>
          <w:tcPr>
            <w:tcW w:w="1160" w:type="dxa"/>
          </w:tcPr>
          <w:p w14:paraId="16D96929" w14:textId="673EF238" w:rsidR="005511EC" w:rsidRDefault="005511EC" w:rsidP="003800AC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44F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756A45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B17FC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06D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14:paraId="1C8786AE" w14:textId="372F4A71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оценочных средств –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оценочные средства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ОС) предназначены для контроля и оценки образовательных достижений обучающихся, освоивших программы </w:t>
      </w:r>
      <w:r w:rsidR="00870C2A"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ПП.01.01 Производственная практика (по профилю специальности) (ремонтная)</w:t>
      </w: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ED43C4" w14:textId="6C84588E" w:rsidR="00870C2A" w:rsidRPr="003800AC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ПП.01.01 Производственная практика (по профилю специальности) (ремонтная)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т в состав профессиональных модулей и являются их неотъемлемой частью.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 проводится по завершению освоения теоретического обучения, учебных и производственных (по профилю специальности) практик.</w:t>
      </w:r>
    </w:p>
    <w:p w14:paraId="296FE4AB" w14:textId="77777777" w:rsidR="003800AC" w:rsidRPr="003800AC" w:rsidRDefault="003800AC" w:rsidP="003800AC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профессиональных модулях реализуются следующие наименования учебных практик: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434"/>
        <w:gridCol w:w="1731"/>
        <w:gridCol w:w="1737"/>
        <w:gridCol w:w="1276"/>
        <w:gridCol w:w="850"/>
        <w:gridCol w:w="1843"/>
      </w:tblGrid>
      <w:tr w:rsidR="003800AC" w:rsidRPr="003800AC" w14:paraId="30674913" w14:textId="77777777" w:rsidTr="003800AC">
        <w:tc>
          <w:tcPr>
            <w:tcW w:w="1160" w:type="dxa"/>
            <w:vMerge w:val="restart"/>
            <w:vAlign w:val="center"/>
          </w:tcPr>
          <w:p w14:paraId="44A44ABD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индекс</w:t>
            </w:r>
            <w:proofErr w:type="gramEnd"/>
          </w:p>
        </w:tc>
        <w:tc>
          <w:tcPr>
            <w:tcW w:w="1434" w:type="dxa"/>
            <w:vMerge w:val="restart"/>
            <w:vAlign w:val="center"/>
          </w:tcPr>
          <w:p w14:paraId="6DD40D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практики</w:t>
            </w:r>
          </w:p>
        </w:tc>
        <w:tc>
          <w:tcPr>
            <w:tcW w:w="1731" w:type="dxa"/>
            <w:vMerge w:val="restart"/>
            <w:vAlign w:val="center"/>
          </w:tcPr>
          <w:p w14:paraId="7B1A97B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практики</w:t>
            </w:r>
          </w:p>
        </w:tc>
        <w:tc>
          <w:tcPr>
            <w:tcW w:w="1737" w:type="dxa"/>
            <w:vMerge w:val="restart"/>
          </w:tcPr>
          <w:p w14:paraId="463B78D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ПМ</w:t>
            </w:r>
          </w:p>
        </w:tc>
        <w:tc>
          <w:tcPr>
            <w:tcW w:w="2126" w:type="dxa"/>
            <w:gridSpan w:val="2"/>
            <w:vAlign w:val="center"/>
          </w:tcPr>
          <w:p w14:paraId="7297817B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Объем практики</w:t>
            </w:r>
          </w:p>
        </w:tc>
        <w:tc>
          <w:tcPr>
            <w:tcW w:w="1843" w:type="dxa"/>
            <w:vMerge w:val="restart"/>
            <w:vAlign w:val="center"/>
          </w:tcPr>
          <w:p w14:paraId="394F406C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итоговой аттестации</w:t>
            </w:r>
          </w:p>
        </w:tc>
      </w:tr>
      <w:tr w:rsidR="003800AC" w:rsidRPr="003800AC" w14:paraId="3942C160" w14:textId="77777777" w:rsidTr="003800AC">
        <w:tc>
          <w:tcPr>
            <w:tcW w:w="1160" w:type="dxa"/>
            <w:vMerge/>
          </w:tcPr>
          <w:p w14:paraId="056B2F94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</w:tcPr>
          <w:p w14:paraId="7C0CF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Merge/>
          </w:tcPr>
          <w:p w14:paraId="17F180F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vMerge/>
          </w:tcPr>
          <w:p w14:paraId="26ED9C36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8E8F9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14:paraId="6C279B1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час.</w:t>
            </w:r>
          </w:p>
        </w:tc>
        <w:tc>
          <w:tcPr>
            <w:tcW w:w="1843" w:type="dxa"/>
            <w:vMerge/>
          </w:tcPr>
          <w:p w14:paraId="467608F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C2A" w:rsidRPr="003800AC" w14:paraId="2DBBA438" w14:textId="77777777" w:rsidTr="00715B45">
        <w:trPr>
          <w:trHeight w:val="1656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4AF4" w14:textId="57E96521" w:rsidR="00870C2A" w:rsidRPr="003800AC" w:rsidRDefault="00870C2A" w:rsidP="00870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ПП.01.01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F16" w14:textId="77777777" w:rsidR="00870C2A" w:rsidRPr="00870C2A" w:rsidRDefault="00870C2A" w:rsidP="00870C2A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</w:t>
            </w:r>
          </w:p>
          <w:p w14:paraId="39A54CA1" w14:textId="1EAB1DB4" w:rsidR="00870C2A" w:rsidRPr="003800AC" w:rsidRDefault="00870C2A" w:rsidP="00870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профилю специальности)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9C1A" w14:textId="6B4C3001" w:rsidR="00870C2A" w:rsidRPr="003800AC" w:rsidRDefault="00870C2A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ремонтная</w:t>
            </w:r>
            <w:proofErr w:type="gramEnd"/>
          </w:p>
        </w:tc>
        <w:tc>
          <w:tcPr>
            <w:tcW w:w="1737" w:type="dxa"/>
          </w:tcPr>
          <w:p w14:paraId="75663C3A" w14:textId="4E7E648E" w:rsidR="00870C2A" w:rsidRPr="003800AC" w:rsidRDefault="00870C2A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ПМ.01 </w:t>
            </w:r>
            <w:r w:rsidR="00821DFF" w:rsidRPr="00821D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7268" w14:textId="38CDFCF7" w:rsidR="00870C2A" w:rsidRPr="003800AC" w:rsidRDefault="00821DFF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EB02" w14:textId="7FE88518" w:rsidR="00870C2A" w:rsidRPr="003800AC" w:rsidRDefault="00821DFF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5C81" w14:textId="6E6307B2" w:rsidR="00870C2A" w:rsidRPr="003800AC" w:rsidRDefault="00870C2A" w:rsidP="00870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</w:t>
            </w:r>
            <w:proofErr w:type="gramEnd"/>
            <w:r w:rsidRPr="00870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</w:t>
            </w:r>
          </w:p>
        </w:tc>
      </w:tr>
    </w:tbl>
    <w:p w14:paraId="28D116A3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94765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 включают в себя контрольные материалы для проведения оперативного (текущего) и итогового контроля по завершению освоения практик.</w:t>
      </w:r>
    </w:p>
    <w:p w14:paraId="7784E0B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ФОС предполагают следующие формы контроля:</w:t>
      </w:r>
    </w:p>
    <w:p w14:paraId="61DF14FF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экспертное наблюдение за ходом и выполнением работ,</w:t>
      </w:r>
    </w:p>
    <w:p w14:paraId="46356F61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оценка выполненных работ;</w:t>
      </w:r>
    </w:p>
    <w:p w14:paraId="0AFEA692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ведение дневника практики (для производственной практики);</w:t>
      </w:r>
    </w:p>
    <w:p w14:paraId="6648E9B5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подготовка отчета по практике (для производственной практики);</w:t>
      </w:r>
    </w:p>
    <w:p w14:paraId="163AA736" w14:textId="77777777" w:rsidR="00870C2A" w:rsidRPr="00870C2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сбор и оформление материала, подтверждающего выполнение обучающимся работ (для производственной практики);</w:t>
      </w:r>
    </w:p>
    <w:p w14:paraId="0D2CDF92" w14:textId="77777777" w:rsidR="00B11FBA" w:rsidRDefault="00870C2A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C2A">
        <w:rPr>
          <w:rFonts w:ascii="Times New Roman" w:eastAsia="Times New Roman" w:hAnsi="Times New Roman" w:cs="Times New Roman"/>
          <w:sz w:val="24"/>
          <w:szCs w:val="24"/>
        </w:rPr>
        <w:t>- характеристика профессиональной деятельности обучающегося (для производственной практики).</w:t>
      </w:r>
    </w:p>
    <w:p w14:paraId="495F9FF1" w14:textId="5B4BFCC4" w:rsidR="003800AC" w:rsidRPr="003800AC" w:rsidRDefault="003800AC" w:rsidP="00870C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 формой контроля по завершению освоения всех видов практик является дифференцированный зачет.</w:t>
      </w:r>
    </w:p>
    <w:p w14:paraId="7487CC1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(далее ДЗ) направлен на контроль </w:t>
      </w:r>
      <w:proofErr w:type="spellStart"/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практических навыков студентов, элементов общих и профессиональных компетенций.</w:t>
      </w:r>
    </w:p>
    <w:p w14:paraId="18ACC17B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ФОСы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на основании:</w:t>
      </w:r>
    </w:p>
    <w:p w14:paraId="368757BD" w14:textId="21483FAE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ФГОС СПО по специальности 23.02.06 Техническое обслуживание подвижного состава железных дорог базовой подготовки (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="00C501D5" w:rsidRPr="00C501D5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30 января 2024 г. N 55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13DAF27" w14:textId="261D19A0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учебного плана по специальности 23.02.06 Техническое обслуживание подвижного состава железных дорог, направление подготовки: </w:t>
      </w:r>
      <w:r w:rsidR="00C501D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>епловозы и дизель-поезда;</w:t>
      </w:r>
    </w:p>
    <w:p w14:paraId="3675153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рабочих программ практик;</w:t>
      </w:r>
    </w:p>
    <w:p w14:paraId="44BB41E9" w14:textId="516E5005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- положения о текущей и промежуточной аттестации студентов </w:t>
      </w:r>
    </w:p>
    <w:p w14:paraId="5EDC5AAA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- положения о фонде оценочных средств, об экзамене (квалификационном).</w:t>
      </w:r>
    </w:p>
    <w:p w14:paraId="468F0F7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51FF2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B78092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C0259E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6FCC3A6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Результаты освоения практик, подлежащие проверке</w:t>
      </w: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3328"/>
        <w:gridCol w:w="2079"/>
        <w:gridCol w:w="4991"/>
        <w:gridCol w:w="2995"/>
      </w:tblGrid>
      <w:tr w:rsidR="003800AC" w:rsidRPr="003800AC" w14:paraId="74AEEE15" w14:textId="77777777" w:rsidTr="00F16B66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  <w:vAlign w:val="center"/>
          </w:tcPr>
          <w:p w14:paraId="08EA5C31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/ индекс (модуль)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center"/>
          </w:tcPr>
          <w:p w14:paraId="21DF6931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результата обучения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2D348C8" w14:textId="77777777" w:rsidR="003800AC" w:rsidRPr="003800AC" w:rsidRDefault="003800AC" w:rsidP="003800A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практик</w:t>
            </w:r>
          </w:p>
        </w:tc>
        <w:tc>
          <w:tcPr>
            <w:tcW w:w="4991" w:type="dxa"/>
            <w:tcBorders>
              <w:bottom w:val="single" w:sz="4" w:space="0" w:color="auto"/>
            </w:tcBorders>
            <w:vAlign w:val="center"/>
          </w:tcPr>
          <w:p w14:paraId="4E9BDB2D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Основные показатели оценки</w:t>
            </w:r>
          </w:p>
          <w:p w14:paraId="4C3421DE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результата</w:t>
            </w:r>
            <w:proofErr w:type="gramEnd"/>
          </w:p>
          <w:p w14:paraId="0704174C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14:paraId="42FE6353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</w:t>
            </w:r>
          </w:p>
          <w:p w14:paraId="34354124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оценки</w:t>
            </w:r>
          </w:p>
          <w:p w14:paraId="7A10E1AF" w14:textId="77777777" w:rsidR="003800AC" w:rsidRPr="003800AC" w:rsidRDefault="003800AC" w:rsidP="003800AC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0AC" w:rsidRPr="003800AC" w14:paraId="781D77CD" w14:textId="77777777" w:rsidTr="00C501D5">
        <w:trPr>
          <w:trHeight w:val="353"/>
        </w:trPr>
        <w:tc>
          <w:tcPr>
            <w:tcW w:w="1504" w:type="dxa"/>
            <w:tcBorders>
              <w:bottom w:val="single" w:sz="4" w:space="0" w:color="auto"/>
            </w:tcBorders>
          </w:tcPr>
          <w:p w14:paraId="75F0910A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3" w:type="dxa"/>
            <w:gridSpan w:val="4"/>
            <w:tcBorders>
              <w:bottom w:val="single" w:sz="4" w:space="0" w:color="auto"/>
            </w:tcBorders>
          </w:tcPr>
          <w:p w14:paraId="28F91EC0" w14:textId="77777777" w:rsidR="003800AC" w:rsidRPr="003800AC" w:rsidRDefault="003800AC" w:rsidP="003800AC">
            <w:pPr>
              <w:spacing w:after="0" w:line="240" w:lineRule="auto"/>
              <w:ind w:left="-159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 (далее – ПК)</w:t>
            </w:r>
          </w:p>
        </w:tc>
      </w:tr>
      <w:tr w:rsidR="003800AC" w:rsidRPr="003800AC" w14:paraId="3228AB46" w14:textId="77777777" w:rsidTr="00F16B66">
        <w:trPr>
          <w:trHeight w:val="101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1D89DB53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ПК 1.1  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14:paraId="4CAFCFB3" w14:textId="731840BE" w:rsidR="003800AC" w:rsidRPr="003800AC" w:rsidRDefault="00C501D5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01D5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Эксплуатировать железнодорожный подвижной состав (по видам подвижного состава)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</w:tcBorders>
          </w:tcPr>
          <w:p w14:paraId="0FBFE9FC" w14:textId="7307CECD" w:rsidR="00C501D5" w:rsidRPr="003800AC" w:rsidRDefault="00B11FBA" w:rsidP="00C50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П.01.01</w:t>
            </w:r>
          </w:p>
          <w:p w14:paraId="5F860F6B" w14:textId="6BBFBCDE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  <w:tcBorders>
              <w:top w:val="single" w:sz="4" w:space="0" w:color="auto"/>
            </w:tcBorders>
          </w:tcPr>
          <w:p w14:paraId="43AEF32D" w14:textId="5D3423BD" w:rsidR="00D66503" w:rsidRPr="00D66503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</w:t>
            </w:r>
            <w:proofErr w:type="gramEnd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знаний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конструкции деталей, узлов,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агрегатов и систем;</w:t>
            </w:r>
          </w:p>
          <w:p w14:paraId="4AA650D0" w14:textId="4F3F3290" w:rsidR="00D66503" w:rsidRPr="00D66503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анализ</w:t>
            </w:r>
            <w:proofErr w:type="gramEnd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документов,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регламентирующих работу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транспорта и его объектов;</w:t>
            </w:r>
          </w:p>
          <w:p w14:paraId="1173307F" w14:textId="371AAC8A" w:rsidR="00D66503" w:rsidRPr="00D66503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</w:t>
            </w:r>
            <w:proofErr w:type="gramEnd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требований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техники безопасности при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выполнении лабораторных 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практических работ;</w:t>
            </w:r>
          </w:p>
          <w:p w14:paraId="3E6D4285" w14:textId="77777777" w:rsidR="003800AC" w:rsidRDefault="00D66503" w:rsidP="00D6650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облюдение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технологической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последовательности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выполнения различных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практических заданий;</w:t>
            </w:r>
          </w:p>
          <w:p w14:paraId="350A564F" w14:textId="60289139" w:rsidR="00D66503" w:rsidRPr="003800AC" w:rsidRDefault="00D66503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</w:t>
            </w:r>
            <w:proofErr w:type="gramEnd"/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новых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технологий (или их</w:t>
            </w:r>
            <w:r w:rsid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элементов) при проведении</w:t>
            </w:r>
            <w:r w:rsid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D66503">
              <w:rPr>
                <w:rFonts w:ascii="Times New Roman" w:eastAsia="Times New Roman" w:hAnsi="Times New Roman" w:cs="Times New Roman"/>
                <w:sz w:val="21"/>
                <w:szCs w:val="21"/>
              </w:rPr>
              <w:t>учебной практики</w:t>
            </w:r>
            <w:r w:rsid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95" w:type="dxa"/>
            <w:vMerge w:val="restart"/>
            <w:tcBorders>
              <w:top w:val="single" w:sz="4" w:space="0" w:color="auto"/>
            </w:tcBorders>
          </w:tcPr>
          <w:p w14:paraId="32D03875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7912A296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AF45CA3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6B92B4B3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762B2EE9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71B39275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59D742C0" w14:textId="43B88131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2528DC72" w14:textId="77777777" w:rsidTr="00F16B66">
        <w:trPr>
          <w:trHeight w:val="135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5D3F690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1.2</w:t>
            </w:r>
          </w:p>
        </w:tc>
        <w:tc>
          <w:tcPr>
            <w:tcW w:w="3328" w:type="dxa"/>
            <w:tcBorders>
              <w:top w:val="single" w:sz="4" w:space="0" w:color="auto"/>
              <w:bottom w:val="single" w:sz="4" w:space="0" w:color="auto"/>
            </w:tcBorders>
          </w:tcPr>
          <w:p w14:paraId="64AC3DA1" w14:textId="0DE09A64" w:rsidR="003800AC" w:rsidRPr="003800AC" w:rsidRDefault="00C501D5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01D5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Проводить техническое обслуживание и ремонт железнодорожного подвижного состава в соответствии с требованиями технологических процессов</w:t>
            </w:r>
          </w:p>
        </w:tc>
        <w:tc>
          <w:tcPr>
            <w:tcW w:w="2079" w:type="dxa"/>
            <w:vMerge/>
          </w:tcPr>
          <w:p w14:paraId="3EC5236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0F09BE99" w14:textId="4EA95DAB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знаний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конструкции деталей, узлов,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агрегатов и систем;</w:t>
            </w:r>
          </w:p>
          <w:p w14:paraId="67DF20CD" w14:textId="50E02188" w:rsidR="00925E9E" w:rsidRPr="00925E9E" w:rsidRDefault="00925E9E" w:rsidP="0092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анализ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документов,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регламентирующих работу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транспорта и его объектов;</w:t>
            </w:r>
          </w:p>
          <w:p w14:paraId="168D0BCA" w14:textId="5B2DA24B" w:rsidR="00925E9E" w:rsidRPr="00925E9E" w:rsidRDefault="00925E9E" w:rsidP="0092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ведение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технической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документации, составление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технологических графиков;</w:t>
            </w:r>
          </w:p>
          <w:p w14:paraId="657F2434" w14:textId="28B52EA4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ТО узлов,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агрегатов и систем;</w:t>
            </w:r>
          </w:p>
          <w:p w14:paraId="2BEBFF0F" w14:textId="1179BD83" w:rsidR="003800AC" w:rsidRPr="003800AC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ремонта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деталей и узлов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95" w:type="dxa"/>
            <w:vMerge/>
          </w:tcPr>
          <w:p w14:paraId="17A4B7B8" w14:textId="77777777" w:rsidR="003800AC" w:rsidRPr="003800AC" w:rsidRDefault="003800AC" w:rsidP="003800AC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F3E3D" w:rsidRPr="003800AC" w14:paraId="3CD2412B" w14:textId="77777777" w:rsidTr="00F16B66">
        <w:trPr>
          <w:trHeight w:val="2542"/>
        </w:trPr>
        <w:tc>
          <w:tcPr>
            <w:tcW w:w="1504" w:type="dxa"/>
            <w:tcBorders>
              <w:top w:val="single" w:sz="4" w:space="0" w:color="auto"/>
            </w:tcBorders>
          </w:tcPr>
          <w:p w14:paraId="2B9DC9A6" w14:textId="77777777" w:rsidR="00FF3E3D" w:rsidRPr="003800AC" w:rsidRDefault="00FF3E3D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ПК 1.3</w:t>
            </w:r>
          </w:p>
        </w:tc>
        <w:tc>
          <w:tcPr>
            <w:tcW w:w="3328" w:type="dxa"/>
            <w:tcBorders>
              <w:top w:val="single" w:sz="4" w:space="0" w:color="auto"/>
            </w:tcBorders>
          </w:tcPr>
          <w:p w14:paraId="5F4D9CAD" w14:textId="1BDAB806" w:rsidR="00FF3E3D" w:rsidRPr="003800AC" w:rsidRDefault="00FF3E3D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501D5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Обеспечивать безопасность движения железнодорожного подвижного состава</w:t>
            </w: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14:paraId="3F807B9A" w14:textId="77777777" w:rsidR="00FF3E3D" w:rsidRPr="003800AC" w:rsidRDefault="00FF3E3D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11728B5" w14:textId="788BC98E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выполнение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требований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охраны труда;</w:t>
            </w:r>
          </w:p>
          <w:p w14:paraId="6B6ADCF5" w14:textId="00B59A16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знание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документов,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регламентирующих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безопасность движения на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железнодорожном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транспорте;</w:t>
            </w:r>
          </w:p>
          <w:p w14:paraId="584CFDA0" w14:textId="18C52159" w:rsidR="00925E9E" w:rsidRPr="00925E9E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способность</w:t>
            </w:r>
            <w:proofErr w:type="gramEnd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принимать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решения в стандартных 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нестандартных ситуациях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при выполнении работ по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осуществлению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эксплуатационной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деятельности;</w:t>
            </w:r>
          </w:p>
          <w:p w14:paraId="3F12AC38" w14:textId="505A96E6" w:rsidR="00FF3E3D" w:rsidRPr="003800AC" w:rsidRDefault="00925E9E" w:rsidP="00925E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правильного порядка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действий в аварийных 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25E9E">
              <w:rPr>
                <w:rFonts w:ascii="Times New Roman" w:eastAsia="Times New Roman" w:hAnsi="Times New Roman" w:cs="Times New Roman"/>
                <w:sz w:val="21"/>
                <w:szCs w:val="21"/>
              </w:rPr>
              <w:t>нестандартных ситуациях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95" w:type="dxa"/>
            <w:vMerge/>
            <w:tcBorders>
              <w:bottom w:val="single" w:sz="4" w:space="0" w:color="auto"/>
            </w:tcBorders>
          </w:tcPr>
          <w:p w14:paraId="4A65C20D" w14:textId="77777777" w:rsidR="00FF3E3D" w:rsidRPr="003800AC" w:rsidRDefault="00FF3E3D" w:rsidP="003800AC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2D1E6F0A" w14:textId="77777777" w:rsidTr="002E5725">
        <w:trPr>
          <w:trHeight w:val="477"/>
        </w:trPr>
        <w:tc>
          <w:tcPr>
            <w:tcW w:w="14897" w:type="dxa"/>
            <w:gridSpan w:val="5"/>
          </w:tcPr>
          <w:p w14:paraId="1DA34367" w14:textId="77777777" w:rsidR="00105AC4" w:rsidRDefault="00105AC4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</w:p>
          <w:p w14:paraId="6B8D3E33" w14:textId="77777777" w:rsidR="00105AC4" w:rsidRDefault="00105AC4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</w:p>
          <w:p w14:paraId="785F2B22" w14:textId="77777777" w:rsidR="00105AC4" w:rsidRDefault="00105AC4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</w:pPr>
          </w:p>
          <w:p w14:paraId="7B0C9789" w14:textId="24980E09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lastRenderedPageBreak/>
              <w:t>Общие компетенции (далее – ОК)</w:t>
            </w:r>
          </w:p>
        </w:tc>
      </w:tr>
      <w:tr w:rsidR="003800AC" w:rsidRPr="003800AC" w14:paraId="635F88DE" w14:textId="77777777" w:rsidTr="00F16B66">
        <w:trPr>
          <w:trHeight w:val="555"/>
        </w:trPr>
        <w:tc>
          <w:tcPr>
            <w:tcW w:w="1504" w:type="dxa"/>
          </w:tcPr>
          <w:p w14:paraId="03969519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1 </w:t>
            </w:r>
          </w:p>
          <w:p w14:paraId="42E297FB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D55515B" w14:textId="234BBA6A" w:rsidR="003800AC" w:rsidRPr="003800AC" w:rsidRDefault="007D0006" w:rsidP="007D0006">
            <w:pPr>
              <w:spacing w:before="200"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9" w:type="dxa"/>
            <w:vMerge w:val="restart"/>
          </w:tcPr>
          <w:p w14:paraId="0D1EF24B" w14:textId="3BE7A870" w:rsidR="007D0006" w:rsidRPr="003800AC" w:rsidRDefault="00B11FBA" w:rsidP="007D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П.01.01</w:t>
            </w:r>
          </w:p>
          <w:p w14:paraId="35315437" w14:textId="0522D7DE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07893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демонстрация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интереса к профессии </w:t>
            </w:r>
          </w:p>
          <w:p w14:paraId="6CCDE6A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995" w:type="dxa"/>
            <w:vMerge w:val="restart"/>
          </w:tcPr>
          <w:p w14:paraId="3A4B0D9D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6C56214A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3F480B3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49E43100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5238A0EB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18241F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7C805C3D" w14:textId="4648B5C8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36BF1058" w14:textId="77777777" w:rsidTr="00F16B66">
        <w:trPr>
          <w:trHeight w:val="833"/>
        </w:trPr>
        <w:tc>
          <w:tcPr>
            <w:tcW w:w="1504" w:type="dxa"/>
          </w:tcPr>
          <w:p w14:paraId="63129E76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2 </w:t>
            </w:r>
          </w:p>
          <w:p w14:paraId="5C5611B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CF1CB0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05BD9BD5" w14:textId="63CB998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 xml:space="preserve">Использовать современные средства поиска, анализа и </w:t>
            </w:r>
            <w:r w:rsidR="00B11FBA" w:rsidRPr="007D0006">
              <w:rPr>
                <w:rFonts w:ascii="Times New Roman" w:eastAsia="Times New Roman" w:hAnsi="Times New Roman" w:cs="Times New Roman"/>
              </w:rPr>
              <w:t>интерпретации информации,</w:t>
            </w:r>
            <w:r w:rsidRPr="007D0006">
              <w:rPr>
                <w:rFonts w:ascii="Times New Roman" w:eastAsia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  <w:tc>
          <w:tcPr>
            <w:tcW w:w="2079" w:type="dxa"/>
            <w:vMerge/>
          </w:tcPr>
          <w:p w14:paraId="560FE4CA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3AC8EBE1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выбор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 применение методов и способов решения профессиональных задач в области разработки технологических процессов ремонта ПС;  оценка эффективности и качества выполнения профессиональных задач </w:t>
            </w:r>
          </w:p>
        </w:tc>
        <w:tc>
          <w:tcPr>
            <w:tcW w:w="2995" w:type="dxa"/>
            <w:vMerge/>
          </w:tcPr>
          <w:p w14:paraId="490DF00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26A65D1" w14:textId="77777777" w:rsidTr="00F16B66">
        <w:trPr>
          <w:trHeight w:val="555"/>
        </w:trPr>
        <w:tc>
          <w:tcPr>
            <w:tcW w:w="1504" w:type="dxa"/>
          </w:tcPr>
          <w:p w14:paraId="5AE2CFD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3 </w:t>
            </w:r>
          </w:p>
          <w:p w14:paraId="4A4C5D12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59BC89AD" w14:textId="75970450" w:rsidR="003800AC" w:rsidRPr="003800AC" w:rsidRDefault="007D0006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0006">
              <w:rPr>
                <w:rFonts w:ascii="Times New Roman" w:eastAsia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079" w:type="dxa"/>
            <w:vMerge/>
          </w:tcPr>
          <w:p w14:paraId="30FA85B2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15E7BAF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решение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стандартных и нестандартных профессиональных задач в области разработки технологических процессов ремонта ПС</w:t>
            </w:r>
          </w:p>
        </w:tc>
        <w:tc>
          <w:tcPr>
            <w:tcW w:w="2995" w:type="dxa"/>
            <w:vMerge/>
          </w:tcPr>
          <w:p w14:paraId="75FC12CE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4361D" w14:textId="77777777" w:rsidTr="00F16B66">
        <w:trPr>
          <w:trHeight w:val="833"/>
        </w:trPr>
        <w:tc>
          <w:tcPr>
            <w:tcW w:w="1504" w:type="dxa"/>
          </w:tcPr>
          <w:p w14:paraId="26D0DBDE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4 </w:t>
            </w:r>
          </w:p>
          <w:p w14:paraId="358F9E6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  <w:p w14:paraId="61BDA013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4A14E49" w14:textId="65AEAE98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7D0006" w:rsidRPr="007D0006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079" w:type="dxa"/>
            <w:vMerge/>
          </w:tcPr>
          <w:p w14:paraId="1B45239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72D58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эффективный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поиск, ввод и использование необходимой информации для выполнения профессиональных задач; определение видов неисправностей ПС; принятие решений по исправлению неисправностей ПС</w:t>
            </w:r>
          </w:p>
        </w:tc>
        <w:tc>
          <w:tcPr>
            <w:tcW w:w="2995" w:type="dxa"/>
            <w:vMerge/>
          </w:tcPr>
          <w:p w14:paraId="3E76AA6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FA9794" w14:textId="77777777" w:rsidTr="00F16B66">
        <w:trPr>
          <w:trHeight w:val="555"/>
        </w:trPr>
        <w:tc>
          <w:tcPr>
            <w:tcW w:w="1504" w:type="dxa"/>
          </w:tcPr>
          <w:p w14:paraId="2A4CEAA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5 </w:t>
            </w:r>
          </w:p>
          <w:p w14:paraId="63D3B72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C2637DF" w14:textId="48925A5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541C2B" w:rsidRPr="00541C2B">
              <w:rPr>
                <w:rFonts w:ascii="Times New Roman" w:eastAsia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079" w:type="dxa"/>
            <w:vMerge/>
          </w:tcPr>
          <w:p w14:paraId="713A44A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368579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информационно-коммуникационных технологий для профессиональных задач </w:t>
            </w:r>
          </w:p>
        </w:tc>
        <w:tc>
          <w:tcPr>
            <w:tcW w:w="2995" w:type="dxa"/>
            <w:vMerge/>
          </w:tcPr>
          <w:p w14:paraId="34F51A31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C55891D" w14:textId="77777777" w:rsidTr="00F16B66">
        <w:trPr>
          <w:trHeight w:val="543"/>
        </w:trPr>
        <w:tc>
          <w:tcPr>
            <w:tcW w:w="1504" w:type="dxa"/>
            <w:tcBorders>
              <w:top w:val="nil"/>
            </w:tcBorders>
          </w:tcPr>
          <w:p w14:paraId="5D95D112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6 </w:t>
            </w:r>
          </w:p>
          <w:p w14:paraId="5782843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</w:tcBorders>
          </w:tcPr>
          <w:p w14:paraId="4923712E" w14:textId="38157F25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 xml:space="preserve">Проявлять гражданско-патриотическую позицию, демонстрировать осознанное </w:t>
            </w:r>
            <w:r w:rsidRPr="00541C2B">
              <w:rPr>
                <w:rFonts w:ascii="Times New Roman" w:eastAsia="Times New Roman" w:hAnsi="Times New Roman" w:cs="Times New Roman"/>
              </w:rPr>
              <w:lastRenderedPageBreak/>
      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9" w:type="dxa"/>
            <w:vMerge/>
          </w:tcPr>
          <w:p w14:paraId="6FB9CFE5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46696A6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взаимодействие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 студентами и преподавателями в ходе обучения </w:t>
            </w:r>
          </w:p>
        </w:tc>
        <w:tc>
          <w:tcPr>
            <w:tcW w:w="2995" w:type="dxa"/>
            <w:vMerge/>
          </w:tcPr>
          <w:p w14:paraId="5523753D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12F4D236" w14:textId="77777777" w:rsidTr="00F16B66">
        <w:trPr>
          <w:trHeight w:val="555"/>
        </w:trPr>
        <w:tc>
          <w:tcPr>
            <w:tcW w:w="1504" w:type="dxa"/>
          </w:tcPr>
          <w:p w14:paraId="087A0337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lastRenderedPageBreak/>
              <w:t xml:space="preserve">ОК 7 </w:t>
            </w:r>
          </w:p>
          <w:p w14:paraId="4BDA1B1D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70B9083" w14:textId="38F1E88E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9" w:type="dxa"/>
            <w:vMerge/>
          </w:tcPr>
          <w:p w14:paraId="51B3D060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A4DC418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умение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принимать совместные обоснованные решения, в том числе в нестандартных ситуациях</w:t>
            </w:r>
          </w:p>
        </w:tc>
        <w:tc>
          <w:tcPr>
            <w:tcW w:w="2995" w:type="dxa"/>
            <w:vMerge/>
          </w:tcPr>
          <w:p w14:paraId="1468C907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39D1E0FD" w14:textId="77777777" w:rsidTr="00F16B66">
        <w:trPr>
          <w:trHeight w:val="555"/>
        </w:trPr>
        <w:tc>
          <w:tcPr>
            <w:tcW w:w="1504" w:type="dxa"/>
          </w:tcPr>
          <w:p w14:paraId="55310BB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8 </w:t>
            </w:r>
          </w:p>
          <w:p w14:paraId="559BBB8E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3F223BB9" w14:textId="34456C7C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9" w:type="dxa"/>
            <w:vMerge/>
          </w:tcPr>
          <w:p w14:paraId="1F5A062B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5BAB70E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самостоятельных занятий при изучении профессионального модуля; планирование обучающимся повышения квалификационного уровня в области железнодорожного транспорта </w:t>
            </w:r>
          </w:p>
        </w:tc>
        <w:tc>
          <w:tcPr>
            <w:tcW w:w="2995" w:type="dxa"/>
            <w:vMerge/>
          </w:tcPr>
          <w:p w14:paraId="5B17C448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0C78B8E" w14:textId="77777777" w:rsidTr="00F16B66">
        <w:trPr>
          <w:trHeight w:val="555"/>
        </w:trPr>
        <w:tc>
          <w:tcPr>
            <w:tcW w:w="1504" w:type="dxa"/>
          </w:tcPr>
          <w:p w14:paraId="43B113CA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ОК 9 </w:t>
            </w:r>
          </w:p>
          <w:p w14:paraId="7B5109F7" w14:textId="77777777" w:rsidR="003800AC" w:rsidRPr="003800AC" w:rsidRDefault="003800AC" w:rsidP="003800AC">
            <w:pPr>
              <w:spacing w:after="0" w:line="240" w:lineRule="auto"/>
              <w:ind w:left="567"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5523329" w14:textId="2A8CEFA4" w:rsidR="003800AC" w:rsidRPr="003800AC" w:rsidRDefault="00541C2B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1C2B">
              <w:rPr>
                <w:rFonts w:ascii="Times New Roman" w:eastAsia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079" w:type="dxa"/>
            <w:vMerge/>
          </w:tcPr>
          <w:p w14:paraId="7D818CEC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6E08428D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применение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инновационных технологий в области эксплуатации, технического обслуживания и ремонта ПС </w:t>
            </w:r>
          </w:p>
        </w:tc>
        <w:tc>
          <w:tcPr>
            <w:tcW w:w="2995" w:type="dxa"/>
            <w:vMerge/>
          </w:tcPr>
          <w:p w14:paraId="4DEE0F23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697AF55D" w14:textId="77777777" w:rsidTr="002E5725">
        <w:trPr>
          <w:trHeight w:val="422"/>
        </w:trPr>
        <w:tc>
          <w:tcPr>
            <w:tcW w:w="14897" w:type="dxa"/>
            <w:gridSpan w:val="5"/>
          </w:tcPr>
          <w:p w14:paraId="4241984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t>Практический опыт (далее – ПО)</w:t>
            </w:r>
          </w:p>
        </w:tc>
      </w:tr>
      <w:tr w:rsidR="003800AC" w:rsidRPr="003800AC" w14:paraId="59F9E6B3" w14:textId="77777777" w:rsidTr="00F16B66">
        <w:trPr>
          <w:trHeight w:val="555"/>
        </w:trPr>
        <w:tc>
          <w:tcPr>
            <w:tcW w:w="1504" w:type="dxa"/>
          </w:tcPr>
          <w:p w14:paraId="2D23E560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ПО.1</w:t>
            </w:r>
          </w:p>
          <w:p w14:paraId="55235FA0" w14:textId="55BBE94B" w:rsidR="003800AC" w:rsidRPr="003800AC" w:rsidRDefault="003800AC" w:rsidP="00F16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49186F77" w14:textId="77777777" w:rsidR="003800AC" w:rsidRPr="003800AC" w:rsidRDefault="003800AC" w:rsidP="003800AC">
            <w:pPr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Эксплуатация, техническое обслуживание и ремонт деталей, узлов, агрегатов, систем подвижного состава железных дорог с обеспечением безопасности движения поездов</w:t>
            </w:r>
          </w:p>
        </w:tc>
        <w:tc>
          <w:tcPr>
            <w:tcW w:w="2079" w:type="dxa"/>
          </w:tcPr>
          <w:p w14:paraId="4979091D" w14:textId="0AAE2DE8" w:rsidR="003800AC" w:rsidRPr="003800AC" w:rsidRDefault="00B11FBA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П.01.01</w:t>
            </w:r>
          </w:p>
        </w:tc>
        <w:tc>
          <w:tcPr>
            <w:tcW w:w="4991" w:type="dxa"/>
          </w:tcPr>
          <w:p w14:paraId="435F720E" w14:textId="77777777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Демонстрирует опыт:</w:t>
            </w:r>
          </w:p>
          <w:p w14:paraId="3FA758BB" w14:textId="77777777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-  эксплуатации, </w:t>
            </w:r>
          </w:p>
          <w:p w14:paraId="1203C904" w14:textId="77777777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- технического обслуживания и ремонт деталей, узлов, агрегатов, систем подвижного состава железных дорог с обеспечением безопасности движения поездов</w:t>
            </w:r>
          </w:p>
        </w:tc>
        <w:tc>
          <w:tcPr>
            <w:tcW w:w="2995" w:type="dxa"/>
          </w:tcPr>
          <w:p w14:paraId="2157501F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2DA98A88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5C345201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E3ADEF5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13883ABE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6C42476A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- дифференцированного зачета:</w:t>
            </w:r>
          </w:p>
          <w:p w14:paraId="3EDDB1C7" w14:textId="22375871" w:rsidR="003800AC" w:rsidRPr="003800AC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61C7D534" w14:textId="77777777" w:rsidTr="002E5725">
        <w:trPr>
          <w:trHeight w:val="275"/>
        </w:trPr>
        <w:tc>
          <w:tcPr>
            <w:tcW w:w="14897" w:type="dxa"/>
            <w:gridSpan w:val="5"/>
          </w:tcPr>
          <w:p w14:paraId="2404A8A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i/>
                <w:sz w:val="21"/>
                <w:szCs w:val="21"/>
              </w:rPr>
              <w:lastRenderedPageBreak/>
              <w:t>Умения (далее – У)</w:t>
            </w:r>
          </w:p>
        </w:tc>
      </w:tr>
      <w:tr w:rsidR="003800AC" w:rsidRPr="003800AC" w14:paraId="3BB667B6" w14:textId="77777777" w:rsidTr="00F16B66">
        <w:trPr>
          <w:trHeight w:val="555"/>
        </w:trPr>
        <w:tc>
          <w:tcPr>
            <w:tcW w:w="1504" w:type="dxa"/>
          </w:tcPr>
          <w:p w14:paraId="4A4B1C5C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У.1</w:t>
            </w:r>
          </w:p>
          <w:p w14:paraId="3E8BC18D" w14:textId="4D3AF680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128D06AE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конструктивные особенности узлов и деталей подвижного состава</w:t>
            </w:r>
          </w:p>
        </w:tc>
        <w:tc>
          <w:tcPr>
            <w:tcW w:w="2079" w:type="dxa"/>
            <w:vMerge w:val="restart"/>
          </w:tcPr>
          <w:p w14:paraId="47460D7D" w14:textId="3C995C00" w:rsidR="00F16B66" w:rsidRPr="003800AC" w:rsidRDefault="00B11FBA" w:rsidP="00F16B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</w:t>
            </w:r>
            <w:r w:rsidR="003800AC"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П.01.01</w:t>
            </w:r>
          </w:p>
          <w:p w14:paraId="65804ACD" w14:textId="785F56A4" w:rsidR="003800AC" w:rsidRPr="003800AC" w:rsidRDefault="003800AC" w:rsidP="003800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05C284E0" w14:textId="77777777" w:rsidR="003800AC" w:rsidRPr="003800AC" w:rsidRDefault="003800AC" w:rsidP="003800A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конструктивные особенности узлов и деталей подвижного состава</w:t>
            </w:r>
          </w:p>
        </w:tc>
        <w:tc>
          <w:tcPr>
            <w:tcW w:w="2995" w:type="dxa"/>
            <w:vMerge w:val="restart"/>
          </w:tcPr>
          <w:p w14:paraId="07474499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Экспертная оценка деятельности на практике.</w:t>
            </w:r>
          </w:p>
          <w:p w14:paraId="541F4326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Текущий контроль в форме:</w:t>
            </w:r>
          </w:p>
          <w:p w14:paraId="4E5FF108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контроля выполнения работ,</w:t>
            </w:r>
          </w:p>
          <w:p w14:paraId="51AE8CC8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ведения дневника практики,</w:t>
            </w:r>
          </w:p>
          <w:p w14:paraId="305BBC6F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защиты отчета,</w:t>
            </w:r>
          </w:p>
          <w:p w14:paraId="4A58B7C1" w14:textId="77777777" w:rsidR="00B11FBA" w:rsidRPr="00B11FBA" w:rsidRDefault="00B11FBA" w:rsidP="00B11FBA">
            <w:pPr>
              <w:spacing w:after="0" w:line="240" w:lineRule="auto"/>
              <w:ind w:right="-28" w:firstLin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- дифференцированного зачета:</w:t>
            </w:r>
          </w:p>
          <w:p w14:paraId="4E1CA36D" w14:textId="146A21CC" w:rsidR="003800AC" w:rsidRPr="003800AC" w:rsidRDefault="00B11FBA" w:rsidP="00B11FB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B11FBA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Производственная – защита отчета по практике</w:t>
            </w:r>
          </w:p>
        </w:tc>
      </w:tr>
      <w:tr w:rsidR="003800AC" w:rsidRPr="003800AC" w14:paraId="2D8DA070" w14:textId="77777777" w:rsidTr="00F16B66">
        <w:trPr>
          <w:trHeight w:val="555"/>
        </w:trPr>
        <w:tc>
          <w:tcPr>
            <w:tcW w:w="1504" w:type="dxa"/>
          </w:tcPr>
          <w:p w14:paraId="5FB58629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У.2</w:t>
            </w:r>
          </w:p>
          <w:p w14:paraId="51E8B2F4" w14:textId="0A1470E0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328" w:type="dxa"/>
          </w:tcPr>
          <w:p w14:paraId="67260F3C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обнаруживать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неисправности, регулировать и испытывать оборудование подвижного состава</w:t>
            </w:r>
          </w:p>
        </w:tc>
        <w:tc>
          <w:tcPr>
            <w:tcW w:w="2079" w:type="dxa"/>
            <w:vMerge/>
          </w:tcPr>
          <w:p w14:paraId="3A234D6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775D7C19" w14:textId="77777777" w:rsidR="003800AC" w:rsidRPr="003800AC" w:rsidRDefault="003800AC" w:rsidP="003800A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конструктивные особенности узлов и деталей подвижного состава</w:t>
            </w:r>
          </w:p>
        </w:tc>
        <w:tc>
          <w:tcPr>
            <w:tcW w:w="2995" w:type="dxa"/>
            <w:vMerge/>
          </w:tcPr>
          <w:p w14:paraId="586ECBCF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4D00A3FA" w14:textId="77777777" w:rsidTr="00F16B66">
        <w:trPr>
          <w:trHeight w:val="555"/>
        </w:trPr>
        <w:tc>
          <w:tcPr>
            <w:tcW w:w="1504" w:type="dxa"/>
          </w:tcPr>
          <w:p w14:paraId="0BF6413B" w14:textId="2423BCF3" w:rsidR="003800AC" w:rsidRPr="003800AC" w:rsidRDefault="003800AC" w:rsidP="00F1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У.3</w:t>
            </w:r>
          </w:p>
        </w:tc>
        <w:tc>
          <w:tcPr>
            <w:tcW w:w="3328" w:type="dxa"/>
          </w:tcPr>
          <w:p w14:paraId="0131284A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определять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2079" w:type="dxa"/>
            <w:vMerge/>
          </w:tcPr>
          <w:p w14:paraId="55E346AB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0B1AF946" w14:textId="77777777" w:rsidR="003800AC" w:rsidRPr="003800AC" w:rsidRDefault="003800AC" w:rsidP="003800A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2995" w:type="dxa"/>
            <w:vMerge/>
          </w:tcPr>
          <w:p w14:paraId="24D9A7A1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735C5CFB" w14:textId="77777777" w:rsidTr="00F16B66">
        <w:trPr>
          <w:trHeight w:val="555"/>
        </w:trPr>
        <w:tc>
          <w:tcPr>
            <w:tcW w:w="1504" w:type="dxa"/>
          </w:tcPr>
          <w:p w14:paraId="021DEDCD" w14:textId="6E76941A" w:rsidR="003800AC" w:rsidRPr="003800AC" w:rsidRDefault="003800AC" w:rsidP="00F1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У.4</w:t>
            </w:r>
          </w:p>
        </w:tc>
        <w:tc>
          <w:tcPr>
            <w:tcW w:w="3328" w:type="dxa"/>
          </w:tcPr>
          <w:p w14:paraId="51387297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выполнять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основные виды работ по эксплуатации, техническому обслуживанию и ремонту подвижного состава</w:t>
            </w:r>
          </w:p>
        </w:tc>
        <w:tc>
          <w:tcPr>
            <w:tcW w:w="2079" w:type="dxa"/>
            <w:vMerge/>
          </w:tcPr>
          <w:p w14:paraId="7D90EFA2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3C461675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выполнять основные виды работ по эксплуатации, техническому обслуживанию и ремонту подвижного состава</w:t>
            </w:r>
          </w:p>
        </w:tc>
        <w:tc>
          <w:tcPr>
            <w:tcW w:w="2995" w:type="dxa"/>
            <w:vMerge/>
          </w:tcPr>
          <w:p w14:paraId="67D8630A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00AC" w:rsidRPr="003800AC" w14:paraId="2A782F66" w14:textId="77777777" w:rsidTr="00F16B66">
        <w:trPr>
          <w:trHeight w:val="555"/>
        </w:trPr>
        <w:tc>
          <w:tcPr>
            <w:tcW w:w="1504" w:type="dxa"/>
          </w:tcPr>
          <w:p w14:paraId="67EF24B1" w14:textId="73DAA6C1" w:rsidR="003800AC" w:rsidRPr="003800AC" w:rsidRDefault="003800AC" w:rsidP="00F16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У.5</w:t>
            </w:r>
          </w:p>
        </w:tc>
        <w:tc>
          <w:tcPr>
            <w:tcW w:w="3328" w:type="dxa"/>
          </w:tcPr>
          <w:p w14:paraId="5C5F87B2" w14:textId="77777777" w:rsidR="003800AC" w:rsidRPr="003800AC" w:rsidRDefault="003800AC" w:rsidP="003800AC">
            <w:pPr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proofErr w:type="gramStart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управлять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 xml:space="preserve"> системами подвижного состава в соответствии с установленными требованиями</w:t>
            </w:r>
          </w:p>
        </w:tc>
        <w:tc>
          <w:tcPr>
            <w:tcW w:w="2079" w:type="dxa"/>
            <w:vMerge/>
          </w:tcPr>
          <w:p w14:paraId="57E598FF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991" w:type="dxa"/>
          </w:tcPr>
          <w:p w14:paraId="1E2B469B" w14:textId="77777777" w:rsidR="003800AC" w:rsidRPr="003800AC" w:rsidRDefault="003800AC" w:rsidP="00380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3800AC">
              <w:rPr>
                <w:rFonts w:ascii="Times New Roman" w:eastAsia="Times New Roman" w:hAnsi="Times New Roman" w:cs="Times New Roman"/>
                <w:sz w:val="21"/>
                <w:szCs w:val="21"/>
              </w:rPr>
              <w:t>Умеет управлять системами подвижного состава в соответствии с установленными требованиями</w:t>
            </w:r>
          </w:p>
        </w:tc>
        <w:tc>
          <w:tcPr>
            <w:tcW w:w="2995" w:type="dxa"/>
            <w:vMerge/>
          </w:tcPr>
          <w:p w14:paraId="7D406539" w14:textId="77777777" w:rsidR="003800AC" w:rsidRPr="003800AC" w:rsidRDefault="003800AC" w:rsidP="003800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5582B768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2EA79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A9E7B1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2A52EF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C684D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A24C4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616865" w14:textId="77777777" w:rsidR="003800AC" w:rsidRPr="003800AC" w:rsidRDefault="003800AC" w:rsidP="0038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800AC" w:rsidRPr="003800AC" w:rsidSect="00A2529F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3AB5239A" w14:textId="4053CECF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="00B11FBA" w:rsidRPr="00B11F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итогового контроля освоения производственной практики в рамках промежуточной аттестации (дифференцированный зачет)</w:t>
      </w:r>
    </w:p>
    <w:p w14:paraId="6CF29516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Промежуточная аттестация проводится с целью установления уровня и качества освоения обучающимися производственной практики, уровня и качества </w:t>
      </w:r>
      <w:proofErr w:type="spellStart"/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сформированности</w:t>
      </w:r>
      <w:proofErr w:type="spellEnd"/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практического опыта, общих и профессиональных компетенций в части требований ФГОС СПО к результатам их освоения.</w:t>
      </w:r>
    </w:p>
    <w:p w14:paraId="314E7031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Формой промежуточной аттестации по итогам освоения производственных практик является дифференцированный зачет. Дифференцированный зачет проводится в соответствии с графиком учебного процесса и учебным планом в рамках времени, отведенного на практику.</w:t>
      </w:r>
    </w:p>
    <w:p w14:paraId="2932E3BD" w14:textId="77777777" w:rsidR="001069D4" w:rsidRP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Дифференцированный зачет проводится в форме защиты обучающимися отчетов по практике, после предоставления обучающимися всей необходимой отчетной документации: дневника практики, характеристики профессиональной деятельности, отчета по практике с приложением наглядных материалов (фото – видео, видео –презентаций, графиков, схем, и иной документации, предусмотренной программой практики).</w:t>
      </w:r>
    </w:p>
    <w:p w14:paraId="6AF8897A" w14:textId="31C4F5AC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Положительная оценка по практике выставляется </w:t>
      </w:r>
      <w:r w:rsidR="00E8345A"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условии</w:t>
      </w:r>
      <w:r w:rsidRPr="001069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положительного аттестационного листа, с учетом полноты и своевременности предоставления дневника и отчета по практике.</w:t>
      </w:r>
    </w:p>
    <w:p w14:paraId="14801761" w14:textId="6660D87B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качества прохождения практики, реализуемой в форме 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подготовки, происходит по следующим показателям:</w:t>
      </w:r>
    </w:p>
    <w:p w14:paraId="110DA4D4" w14:textId="3C7043F3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соответствие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содержания отчета по практике заданию на практику;</w:t>
      </w:r>
    </w:p>
    <w:p w14:paraId="692E296C" w14:textId="3E045395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оформление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отчета по практике, в соответствии с требованиями филиала;</w:t>
      </w:r>
    </w:p>
    <w:p w14:paraId="2AF7FDA9" w14:textId="1F1597C8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презентационного материала, в полной степени</w:t>
      </w:r>
    </w:p>
    <w:p w14:paraId="06CB05AE" w14:textId="77777777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иллюстрирующего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отчет по практике (если требуется);</w:t>
      </w:r>
    </w:p>
    <w:p w14:paraId="2EB9AD23" w14:textId="0C03F7DC" w:rsidR="00D937C5" w:rsidRPr="00D937C5" w:rsidRDefault="00D937C5" w:rsidP="00105AC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оформления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дневника практики (вместе с приложениями)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соответствии с требованиями филиала;</w:t>
      </w:r>
    </w:p>
    <w:p w14:paraId="7400D1B5" w14:textId="2C5DC80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запись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характеристике об освоении общих компетенций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выполнении работ на практике;</w:t>
      </w:r>
    </w:p>
    <w:p w14:paraId="0BC89F53" w14:textId="05A2DF46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количество</w:t>
      </w:r>
      <w:proofErr w:type="gramEnd"/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полнота правильных устных ответов на контрольные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вопросы во время промежуточной аттестации.</w:t>
      </w:r>
    </w:p>
    <w:p w14:paraId="2B6976CB" w14:textId="55180084" w:rsidR="00D937C5" w:rsidRP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за дифференцированный зачет по практике определяется как средний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балл за представленные материалы с практики и ответы на контрольные вопросы.</w:t>
      </w:r>
    </w:p>
    <w:p w14:paraId="6C11902A" w14:textId="72992F89" w:rsidR="00D937C5" w:rsidRDefault="00D937C5" w:rsidP="00D937C5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937C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Оценка выставляется по 5-ти балльной шкале.</w:t>
      </w:r>
    </w:p>
    <w:p w14:paraId="661C167E" w14:textId="641C1D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Дневник практики </w:t>
      </w:r>
    </w:p>
    <w:p w14:paraId="4CB49171" w14:textId="5BE24F7D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Дневник практики оформляется в соответствии с принятым в филиале макетом и заверяется руководителями практики 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прохождения практики и от филиа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ла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463C856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 дневника практики (приводится в качестве примера):</w:t>
      </w:r>
    </w:p>
    <w:p w14:paraId="1AD699BC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 организации прохождения практики;</w:t>
      </w:r>
    </w:p>
    <w:p w14:paraId="2A319D79" w14:textId="142525BE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практики (формирование у обучающегося общих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профессиональных компетенций, приобретение практического опыта по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определенному виду профессиональной деятельности, предусмотренному ФГОС);</w:t>
      </w:r>
    </w:p>
    <w:p w14:paraId="6F6167C2" w14:textId="6D34F36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задание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практику (материал, который необходимо собрать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составления отчета по практике, написания курсового проекта);</w:t>
      </w:r>
    </w:p>
    <w:p w14:paraId="06D6779D" w14:textId="240F37CF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перечень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видов работ, выполненных студентом за определенные</w:t>
      </w:r>
    </w:p>
    <w:p w14:paraId="5596EF16" w14:textId="03538CE8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промежутки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времени (за 1 день или несколько дней,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рабочим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планом практики);</w:t>
      </w:r>
    </w:p>
    <w:p w14:paraId="1A5F1382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технике безопасности.</w:t>
      </w:r>
    </w:p>
    <w:p w14:paraId="46CA825B" w14:textId="7777777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7C2703" w14:textId="2CB2EBA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</w:t>
      </w:r>
    </w:p>
    <w:p w14:paraId="53F58A68" w14:textId="1CB47E05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Отчет о практике должен включать материалы, собранные во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прохождения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практики в соответствии с выданным заданием на практику. Это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может быть информация о структуре, технологическом процессе и применяемом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оборудовании в организации прохождения практики, могут быть данные для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выполнения расчетов по курсовому проектированию, отчет может включать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необходимые схемы, чертежи, таблицы, графики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отчета по практике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 стр.):</w:t>
      </w:r>
    </w:p>
    <w:p w14:paraId="0DCBA5EE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титульный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лист</w:t>
      </w:r>
    </w:p>
    <w:p w14:paraId="58A94F6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задание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практику</w:t>
      </w:r>
    </w:p>
    <w:p w14:paraId="72575E15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содержание</w:t>
      </w:r>
      <w:proofErr w:type="gramEnd"/>
    </w:p>
    <w:p w14:paraId="1CC132A8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текст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отчета</w:t>
      </w:r>
    </w:p>
    <w:p w14:paraId="3AC12794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используемые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источники информации, документы (технологические</w:t>
      </w:r>
    </w:p>
    <w:p w14:paraId="1F183CB9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инструкции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официальный сайт организации и т.д.)</w:t>
      </w:r>
    </w:p>
    <w:p w14:paraId="0CF78ED1" w14:textId="3524105B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(схемы, чертежи, таблицы, фотоматериалы выносятся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приложения, если они занимают большой объем)</w:t>
      </w:r>
    </w:p>
    <w:p w14:paraId="102E9C01" w14:textId="0E0C383C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(если требуется)</w:t>
      </w:r>
    </w:p>
    <w:p w14:paraId="312F9696" w14:textId="3B001183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проведении дифференцированного зачета по практике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могут представлять собранный материал по практике в форме презентации,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есть возможность сфотографировать проведение различных видов работ 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работы на практике. Если существуют трудности с представлением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результатов прохождения практики в форме презентации или на ее подготовку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затрачивается большое количество времени (в соотношении с объемом практики),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то целесообразно проводить дифференцированный зачет в форме ответов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контрольные вопросы.</w:t>
      </w:r>
    </w:p>
    <w:p w14:paraId="09B0C1C7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Презентационный материал должен включать:</w:t>
      </w:r>
    </w:p>
    <w:p w14:paraId="5D069521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предприятии прохождения практики;</w:t>
      </w:r>
    </w:p>
    <w:p w14:paraId="609408C6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фотоматериалы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 проделанных видах работ;</w:t>
      </w:r>
    </w:p>
    <w:p w14:paraId="2A218273" w14:textId="77777777" w:rsidR="00281C54" w:rsidRP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 </w:t>
      </w:r>
      <w:proofErr w:type="gramStart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характеристики</w:t>
      </w:r>
      <w:proofErr w:type="gramEnd"/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техпроцессов и оборудования предприятия;</w:t>
      </w:r>
    </w:p>
    <w:p w14:paraId="79C1889C" w14:textId="0CACAD27" w:rsidR="00281C54" w:rsidRDefault="00281C54" w:rsidP="00281C5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81C5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 др.</w:t>
      </w:r>
    </w:p>
    <w:p w14:paraId="5E520B17" w14:textId="0C805DB5" w:rsidR="00E8345A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76312C0" w14:textId="77777777" w:rsidR="00281C54" w:rsidRDefault="00281C5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B7E8BDE" w14:textId="5F201E51" w:rsidR="00E8345A" w:rsidRPr="00E8345A" w:rsidRDefault="00E8345A" w:rsidP="00E834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4. Документация, предоставляемая обучающимися по итогам </w:t>
      </w:r>
      <w:r w:rsidR="00105AC4" w:rsidRPr="00105AC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ПП.01.01 производственная практика (по профилю специальности) (ремонтная)</w:t>
      </w:r>
      <w:r w:rsidR="00105AC4" w:rsidRPr="00E83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0C87FAA" w14:textId="7D8C4CD8" w:rsid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Форма дневника и отчета по практике</w:t>
      </w:r>
    </w:p>
    <w:p w14:paraId="2C3E7409" w14:textId="77777777" w:rsidR="00E8345A" w:rsidRPr="00E8345A" w:rsidRDefault="00E8345A" w:rsidP="00E8345A">
      <w:pPr>
        <w:spacing w:after="120" w:line="240" w:lineRule="auto"/>
        <w:ind w:left="1219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F65322" w14:textId="77777777" w:rsidR="00E8345A" w:rsidRPr="00E8345A" w:rsidRDefault="00E8345A" w:rsidP="00E8345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6EE045B2" w14:textId="77777777" w:rsidR="00E8345A" w:rsidRPr="00E8345A" w:rsidRDefault="00E8345A" w:rsidP="00E834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76551458" w14:textId="11F5016F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38FA63C3" w14:textId="21493EA5" w:rsidR="00E8345A" w:rsidRPr="00E8345A" w:rsidRDefault="00E8345A" w:rsidP="00E8345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ГОСУДАРСТВЕННЫЙ УНИВЕРСИТЕТ ПУТЕЙ СООБЩЕНИЯ» </w:t>
      </w:r>
    </w:p>
    <w:p w14:paraId="79785C8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983690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Н Е В Н И К</w:t>
      </w:r>
    </w:p>
    <w:p w14:paraId="61605F32" w14:textId="62BD9451" w:rsidR="00E8345A" w:rsidRPr="00E8345A" w:rsidRDefault="00D3241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производственных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</w:p>
    <w:p w14:paraId="4930E977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4794E13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B5128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СТУДЕНТА   </w:t>
      </w:r>
    </w:p>
    <w:p w14:paraId="7995C1E6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9F8D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1959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СПЕЦИАЛЬНОСТИ____________________________________</w:t>
      </w:r>
    </w:p>
    <w:p w14:paraId="56950352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D45FB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Фамилия_____________________________________________</w:t>
      </w:r>
    </w:p>
    <w:p w14:paraId="6B628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EC8CA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Имя_________________________________________________</w:t>
      </w:r>
    </w:p>
    <w:p w14:paraId="59DCD47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92848" w14:textId="7F44A95B" w:rsidR="00E8345A" w:rsidRPr="00E8345A" w:rsidRDefault="00E8345A" w:rsidP="00E34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Отчество_____________________________________________</w:t>
      </w:r>
    </w:p>
    <w:p w14:paraId="1A7B4446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Остаётся на производстве</w:t>
      </w:r>
    </w:p>
    <w:p w14:paraId="05F6FD6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F645FA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6D146" w14:textId="68ADD7BD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1887667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1D71A1D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(фамилия, имя, отчество)</w:t>
      </w:r>
    </w:p>
    <w:p w14:paraId="2B5A9610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прохождения производственной практики по профилю специальности_______________________________________________________________________________________________________________________________________________________</w:t>
      </w:r>
    </w:p>
    <w:p w14:paraId="4D3BBF4D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(</w:t>
      </w:r>
      <w:proofErr w:type="gramStart"/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наименование</w:t>
      </w:r>
      <w:proofErr w:type="gramEnd"/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предприятия)</w:t>
      </w:r>
    </w:p>
    <w:p w14:paraId="0826BE8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66D997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практики с ______________20___г. 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__________________20_____г.</w:t>
      </w:r>
    </w:p>
    <w:p w14:paraId="71B64C5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E22D141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AD72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CECA0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4EA0E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F6B2D" w14:textId="77777777" w:rsidR="00E8345A" w:rsidRPr="00E8345A" w:rsidRDefault="00E8345A" w:rsidP="00E8345A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1A3F6C1A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68C259BE" w14:textId="564D166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r w:rsidR="00E347FF"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_______________________________20____г.</w:t>
      </w:r>
    </w:p>
    <w:p w14:paraId="02F9B18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1A61FF28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1C6A46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5DE4B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DAC1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F4405" w14:textId="6E3B57E8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предприятия______________________________</w:t>
            </w:r>
          </w:p>
          <w:p w14:paraId="64F15BF7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081D7C6F" w14:textId="77777777" w:rsidR="00E347FF" w:rsidRDefault="00E347FF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C864EA3" w14:textId="703A500A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>Остаётся при дневнике</w:t>
      </w:r>
    </w:p>
    <w:p w14:paraId="0783AA65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П У Т Е В К А</w:t>
      </w:r>
    </w:p>
    <w:p w14:paraId="612C9CBC" w14:textId="10E0A8E4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Филиал Федерального Государственного бюджетного образовательного учреждения высшего образования «</w:t>
      </w:r>
      <w:r w:rsidR="00E347FF">
        <w:rPr>
          <w:rFonts w:ascii="Times New Roman" w:eastAsia="Times New Roman" w:hAnsi="Times New Roman" w:cs="Times New Roman"/>
          <w:b/>
          <w:sz w:val="24"/>
          <w:szCs w:val="24"/>
        </w:rPr>
        <w:t>Приволжский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на основании приказа директора  </w:t>
      </w:r>
    </w:p>
    <w:p w14:paraId="0785D368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№____________от_________20___г. направляет студента </w:t>
      </w:r>
    </w:p>
    <w:p w14:paraId="340C00F8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r w:rsidRPr="00E8345A">
        <w:rPr>
          <w:rFonts w:ascii="Times New Roman" w:eastAsia="Times New Roman" w:hAnsi="Times New Roman" w:cs="Times New Roman"/>
          <w:b/>
          <w:i/>
          <w:sz w:val="16"/>
          <w:szCs w:val="16"/>
        </w:rPr>
        <w:t>фамилия, имя, отчество)</w:t>
      </w:r>
    </w:p>
    <w:p w14:paraId="4B8DE8C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прохождения производственной практики по профилю специальности________________________________________________________________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_______________________________________________________________________________________</w:t>
      </w:r>
    </w:p>
    <w:p w14:paraId="1E292850" w14:textId="77777777" w:rsidR="00E8345A" w:rsidRPr="00E8345A" w:rsidRDefault="00E8345A" w:rsidP="00E8345A">
      <w:pPr>
        <w:spacing w:before="200"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(</w:t>
      </w:r>
      <w:proofErr w:type="gramStart"/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>наименование</w:t>
      </w:r>
      <w:proofErr w:type="gramEnd"/>
      <w:r w:rsidRPr="00E8345A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предприятия)</w:t>
      </w:r>
    </w:p>
    <w:p w14:paraId="2BFC5A1C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практики с ______________20___г. 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__________________20_____г.</w:t>
      </w:r>
    </w:p>
    <w:p w14:paraId="0B199DD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из филиала ______________________________________20_____г.</w:t>
      </w:r>
    </w:p>
    <w:p w14:paraId="70CA223D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0582045B" w14:textId="77777777" w:rsidTr="00E8345A">
        <w:trPr>
          <w:trHeight w:val="8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908123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6E2A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22BAD8" w14:textId="77777777" w:rsidR="00E8345A" w:rsidRPr="00E8345A" w:rsidRDefault="00E8345A" w:rsidP="00E834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филиала_________________________________</w:t>
            </w:r>
          </w:p>
          <w:p w14:paraId="2166F2EC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67EDC882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Прибыл на </w:t>
      </w:r>
      <w:proofErr w:type="gramStart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практику  _</w:t>
      </w:r>
      <w:proofErr w:type="gramEnd"/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_____________________________________20____г.</w:t>
      </w:r>
    </w:p>
    <w:p w14:paraId="28321EEF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</w:rPr>
        <w:t>Выбыл с места практики ___________________________________20____г.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7694"/>
      </w:tblGrid>
      <w:tr w:rsidR="00E8345A" w:rsidRPr="00E8345A" w14:paraId="7097DB74" w14:textId="77777777" w:rsidTr="00E8345A">
        <w:trPr>
          <w:trHeight w:val="860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D98C65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BC2C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МП</w:t>
            </w:r>
          </w:p>
        </w:tc>
        <w:tc>
          <w:tcPr>
            <w:tcW w:w="808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09D1095" w14:textId="77777777" w:rsidR="00E8345A" w:rsidRPr="00E8345A" w:rsidRDefault="00E8345A" w:rsidP="00E8345A">
            <w:pPr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 предприятия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14:paraId="0492035E" w14:textId="77777777" w:rsidR="00E8345A" w:rsidRPr="00E8345A" w:rsidRDefault="00E8345A" w:rsidP="00E8345A">
            <w:pPr>
              <w:spacing w:after="0" w:line="240" w:lineRule="auto"/>
              <w:ind w:left="720" w:firstLine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</w:t>
            </w:r>
            <w:proofErr w:type="gramStart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подпись</w:t>
            </w:r>
            <w:proofErr w:type="gramEnd"/>
            <w:r w:rsidRPr="00E8345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)</w:t>
            </w:r>
          </w:p>
        </w:tc>
      </w:tr>
    </w:tbl>
    <w:p w14:paraId="0CCAD4B9" w14:textId="77777777" w:rsidR="00E8345A" w:rsidRPr="00E8345A" w:rsidRDefault="00E8345A" w:rsidP="00E8345A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45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5C4F801E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ИНДИВИДУАЛЬНОГО ЗАДАНИЯ</w:t>
      </w:r>
    </w:p>
    <w:p w14:paraId="70F2E09A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ПРАКТИКУ ПО МОДУЛЮ______________</w:t>
      </w:r>
    </w:p>
    <w:p w14:paraId="309F6EC1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68B0DC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345A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55E475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от филиала ______________________________</w:t>
      </w:r>
    </w:p>
    <w:p w14:paraId="602A0BC8" w14:textId="77777777" w:rsidR="00E8345A" w:rsidRPr="00E8345A" w:rsidRDefault="00E8345A" w:rsidP="00E83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49627020" w14:textId="77777777" w:rsidR="00E8345A" w:rsidRPr="00E8345A" w:rsidRDefault="00E8345A" w:rsidP="00E8345A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6D6898F" w14:textId="0F6C862B" w:rsidR="00E8345A" w:rsidRPr="00E8345A" w:rsidRDefault="00E8345A" w:rsidP="00E834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Характеристики профессиональной деятельности по итогам практики:</w:t>
      </w:r>
    </w:p>
    <w:p w14:paraId="3DB1AAD8" w14:textId="215FBA3D" w:rsidR="00E347FF" w:rsidRPr="00E347FF" w:rsidRDefault="00E347FF" w:rsidP="00D324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</w:t>
      </w:r>
      <w:r w:rsidR="00D324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профессиональной деятельности студента</w:t>
      </w:r>
    </w:p>
    <w:p w14:paraId="63F3E9D2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proofErr w:type="gramEnd"/>
      <w:r w:rsidRP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время производственной практики</w:t>
      </w:r>
    </w:p>
    <w:p w14:paraId="1F5E16D3" w14:textId="77777777" w:rsidR="00E347FF" w:rsidRPr="00E347FF" w:rsidRDefault="00E347FF" w:rsidP="00E347FF">
      <w:pPr>
        <w:autoSpaceDE w:val="0"/>
        <w:autoSpaceDN w:val="0"/>
        <w:adjustRightInd w:val="0"/>
        <w:spacing w:after="0" w:line="240" w:lineRule="auto"/>
        <w:ind w:firstLine="7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E67F4" w14:textId="780EEA0E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347FF">
        <w:rPr>
          <w:rFonts w:ascii="Times New Roman" w:eastAsia="Times New Roman" w:hAnsi="Times New Roman" w:cs="Times New Roman"/>
          <w:lang w:eastAsia="ru-RU"/>
        </w:rPr>
        <w:t xml:space="preserve">Студент (ка) </w:t>
      </w:r>
      <w:r w:rsidRPr="00E347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обучающийся (-</w:t>
      </w:r>
      <w:proofErr w:type="spellStart"/>
      <w:r w:rsidRPr="00E347FF">
        <w:rPr>
          <w:rFonts w:ascii="Times New Roman" w:eastAsia="Times New Roman" w:hAnsi="Times New Roman" w:cs="Times New Roman"/>
          <w:lang w:eastAsia="ru-RU"/>
        </w:rPr>
        <w:t>аяся</w:t>
      </w:r>
      <w:proofErr w:type="spellEnd"/>
      <w:r w:rsidRPr="00E347FF">
        <w:rPr>
          <w:rFonts w:ascii="Times New Roman" w:eastAsia="Times New Roman" w:hAnsi="Times New Roman" w:cs="Times New Roman"/>
          <w:lang w:eastAsia="ru-RU"/>
        </w:rPr>
        <w:t>) по специальности 23.02.06 Техническая эксплуатация подвижного состава железных дорог (тепловозы и дизель-поезда). Успешно прошёл (-ла) производственную практику ПП 01.01 по профилю специальности по профессиональному модулю ПМ 01. Эксплуатация и техническое обслуживание подвижного состава в объеме 252 часа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2024г., с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по «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2024г. в организации </w:t>
      </w:r>
      <w:r>
        <w:rPr>
          <w:rFonts w:ascii="Times New Roman" w:eastAsia="Times New Roman" w:hAnsi="Times New Roman" w:cs="Times New Roman"/>
          <w:lang w:eastAsia="ru-RU"/>
        </w:rPr>
        <w:t>ремонтного</w:t>
      </w:r>
      <w:r w:rsidRPr="00E347FF">
        <w:rPr>
          <w:rFonts w:ascii="Times New Roman" w:eastAsia="Times New Roman" w:hAnsi="Times New Roman" w:cs="Times New Roman"/>
          <w:lang w:eastAsia="ru-RU"/>
        </w:rPr>
        <w:t xml:space="preserve"> депо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 .</w:t>
      </w:r>
      <w:proofErr w:type="gramEnd"/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851"/>
        <w:gridCol w:w="3944"/>
      </w:tblGrid>
      <w:tr w:rsidR="00E347FF" w:rsidRPr="00E347FF" w14:paraId="0ADD34BA" w14:textId="77777777" w:rsidTr="00D3241A">
        <w:trPr>
          <w:trHeight w:val="581"/>
        </w:trPr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EA8A" w14:textId="77777777" w:rsidR="00E347FF" w:rsidRPr="00E347FF" w:rsidRDefault="00E347FF" w:rsidP="00D3241A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Работы, выполненные студентом во время практики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5D05" w14:textId="77777777" w:rsidR="00E347FF" w:rsidRPr="00E347FF" w:rsidRDefault="00E347FF" w:rsidP="00D3241A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 w:rsidR="00E347FF" w:rsidRPr="00E347FF" w14:paraId="1B9FBCAA" w14:textId="77777777" w:rsidTr="00D3241A">
        <w:trPr>
          <w:trHeight w:val="491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87FA" w14:textId="77777777" w:rsidR="00E347FF" w:rsidRPr="00E347FF" w:rsidRDefault="00E347FF" w:rsidP="00E347FF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7BCE" w14:textId="77777777" w:rsidR="00E347FF" w:rsidRPr="00E347FF" w:rsidRDefault="00E347FF" w:rsidP="00E347FF">
            <w:pPr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\ час.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5C96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347FF" w:rsidRPr="00E347FF" w14:paraId="168F75CA" w14:textId="77777777" w:rsidTr="00D3241A">
        <w:trPr>
          <w:trHeight w:val="553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74E3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1. Амортизаторы, вентиляторы и калориферы — разборка, ремонт, сборка;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0BF9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0B54" w14:textId="77777777" w:rsidR="00E347FF" w:rsidRPr="00E347FF" w:rsidRDefault="00E347FF" w:rsidP="00E347FF">
            <w:pPr>
              <w:spacing w:after="0" w:line="276" w:lineRule="auto"/>
              <w:ind w:left="-10" w:hanging="18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  </w:t>
            </w:r>
            <w:r w:rsidRPr="00E347F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5</w:t>
            </w:r>
            <w:r w:rsidRPr="00E347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r w:rsidRPr="00E347F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отлично</w:t>
            </w:r>
            <w:r w:rsidRPr="00E347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»: студент полностью выполнил задание, умеет обращаться с измерительным, ударным инструментами, полностью выполняет правила техники безопасности. Работу студента можно применять по прямому назначению.</w:t>
            </w:r>
          </w:p>
          <w:p w14:paraId="5C794E03" w14:textId="77777777" w:rsidR="00E347FF" w:rsidRPr="00E347FF" w:rsidRDefault="00E347FF" w:rsidP="00E347FF">
            <w:pPr>
              <w:spacing w:after="0" w:line="276" w:lineRule="auto"/>
              <w:ind w:left="-10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B2A148" w14:textId="77777777" w:rsidR="00E347FF" w:rsidRPr="00E347FF" w:rsidRDefault="00E347FF" w:rsidP="00E347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4 </w:t>
            </w:r>
            <w:r w:rsidRPr="00E347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</w:t>
            </w:r>
            <w:r w:rsidRPr="00E347F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хорошо</w:t>
            </w:r>
            <w:r w:rsidRPr="00E347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»: студент выполнил задание, умеет обращаться с измерительным, ударным инструментами, выполняет правила техники безопасности. Работу студента можно применять по прямому назначению, но с незначительными доработками. </w:t>
            </w:r>
          </w:p>
          <w:p w14:paraId="43E218FA" w14:textId="77777777" w:rsidR="00E347FF" w:rsidRPr="00E347FF" w:rsidRDefault="00E347FF" w:rsidP="00E347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E51625" w14:textId="77777777" w:rsidR="00E347FF" w:rsidRPr="00E347FF" w:rsidRDefault="00E347FF" w:rsidP="00E347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3</w:t>
            </w:r>
            <w:r w:rsidRPr="00E347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«</w:t>
            </w:r>
            <w:r w:rsidRPr="00E347F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удовлетворительно</w:t>
            </w:r>
            <w:r w:rsidRPr="00E347F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»: студент выполнил задание удовлетворительно, умеет обращаться с измерительным, ударным инструментами, выполняет правила техники безопасности. Работу студента можно применять по прямому назначению после значительной доработки. </w:t>
            </w:r>
          </w:p>
        </w:tc>
      </w:tr>
      <w:tr w:rsidR="00E347FF" w:rsidRPr="00E347FF" w14:paraId="6E86209E" w14:textId="77777777" w:rsidTr="00D3241A">
        <w:trPr>
          <w:trHeight w:val="443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92E3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2. Аппараты фрикционные автосцепки — снятие и установка;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D366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CE17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45ED16A9" w14:textId="77777777" w:rsidTr="00D3241A">
        <w:trPr>
          <w:trHeight w:val="22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4C8E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3. Болты призонные — высверливание, разделка отверстий;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A081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4231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0A185C46" w14:textId="77777777" w:rsidTr="00D3241A">
        <w:trPr>
          <w:trHeight w:val="192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2876" w14:textId="77777777" w:rsidR="00E347FF" w:rsidRPr="00E347FF" w:rsidRDefault="00E347FF" w:rsidP="00E347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2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pacing w:val="2"/>
                <w:sz w:val="20"/>
                <w:szCs w:val="20"/>
                <w:lang w:eastAsia="ru-RU"/>
              </w:rPr>
              <w:t>4. Блоки колесно-моторные –– разборка;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1340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7D08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676E3F2C" w14:textId="77777777" w:rsidTr="00D3241A">
        <w:trPr>
          <w:trHeight w:val="29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9E07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2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pacing w:val="2"/>
                <w:sz w:val="20"/>
                <w:szCs w:val="20"/>
                <w:lang w:eastAsia="ru-RU"/>
              </w:rPr>
              <w:t xml:space="preserve">5. Буксы на подшипниках качения — осмотр, проверка состояния подшипников;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6003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3B64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1FCBC649" w14:textId="77777777" w:rsidTr="00D3241A">
        <w:trPr>
          <w:trHeight w:val="26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5EA4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  <w:lang w:eastAsia="ru-RU"/>
              </w:rPr>
              <w:t>6. Передачи тормозные рычажные –– осмотр, проверка состояния подшипников;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8361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1D37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2BF80CD8" w14:textId="77777777" w:rsidTr="00D3241A">
        <w:trPr>
          <w:trHeight w:val="22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A95F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7. Подвешивание люлечное и рессорное — снятие и разборка;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8CF6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7EFA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744E9854" w14:textId="77777777" w:rsidTr="00D3241A">
        <w:trPr>
          <w:trHeight w:val="22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9402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  <w:lang w:eastAsia="ru-RU"/>
              </w:rPr>
              <w:t xml:space="preserve">8. Приборы и воздухопроводы тормозного и пневматического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ECE3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AA56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36AD6F3C" w14:textId="77777777" w:rsidTr="00D3241A">
        <w:trPr>
          <w:trHeight w:val="22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CEB9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9. Приводы карданные тяговых электродвигателей — установка;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3A96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9338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0AA5A2BE" w14:textId="77777777" w:rsidTr="00D3241A">
        <w:trPr>
          <w:trHeight w:val="22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2ADD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10. Редукторы и приводы </w:t>
            </w:r>
            <w:proofErr w:type="spellStart"/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скоростемеров</w:t>
            </w:r>
            <w:proofErr w:type="spellEnd"/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 жалюзи вентиляции — разборка, ремонт, сборка;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2BF6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67BE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03B7AF8D" w14:textId="77777777" w:rsidTr="00D3241A">
        <w:trPr>
          <w:trHeight w:val="226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07C7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11. Тележки локомотивов (тепловозов) –– сборка;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0BFA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2F84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49F1B199" w14:textId="77777777" w:rsidTr="00D3241A">
        <w:trPr>
          <w:trHeight w:val="22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6A79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12. Тележки тепловозов — выкатка, разборка, подкатка;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6AEB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6D60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0B4AEA3F" w14:textId="77777777" w:rsidTr="00D3241A">
        <w:trPr>
          <w:trHeight w:val="233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1D7C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13. Цилиндры тормозные — ревизия;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1542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5E71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122AE9F7" w14:textId="77777777" w:rsidTr="00D3241A">
        <w:trPr>
          <w:trHeight w:val="371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3A84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14. Штоки тормозных цилиндров — регулировка выхода.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CCAC" w14:textId="77777777" w:rsidR="00E347FF" w:rsidRPr="00E347FF" w:rsidRDefault="00E347FF" w:rsidP="00E347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997B" w14:textId="77777777" w:rsidR="00E347FF" w:rsidRPr="00E347FF" w:rsidRDefault="00E347FF" w:rsidP="00E347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47FF" w:rsidRPr="00E347FF" w14:paraId="7D1BA95F" w14:textId="77777777" w:rsidTr="00D3241A">
        <w:trPr>
          <w:trHeight w:val="417"/>
        </w:trPr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655A" w14:textId="77777777" w:rsidR="00E347FF" w:rsidRPr="00E347FF" w:rsidRDefault="00E347FF" w:rsidP="00E347F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Оценка по практике в целом </w:t>
            </w:r>
          </w:p>
          <w:p w14:paraId="2762DF26" w14:textId="77777777" w:rsidR="00E347FF" w:rsidRPr="00E347FF" w:rsidRDefault="00E347FF" w:rsidP="00E347F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347F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E347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дифференцированный</w:t>
            </w:r>
            <w:proofErr w:type="gramEnd"/>
            <w:r w:rsidRPr="00E347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зачёт</w:t>
            </w:r>
            <w:r w:rsidRPr="00E347F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8A27" w14:textId="77777777" w:rsidR="00E347FF" w:rsidRPr="00E347FF" w:rsidRDefault="00E347FF" w:rsidP="00E347FF">
            <w:pPr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3D8BFD" w14:textId="72A9808C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D324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E347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2024г. </w:t>
      </w:r>
    </w:p>
    <w:p w14:paraId="393020BC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06648C24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(Подпись и Ф.И.О. руководителя практики, ответственного лица организации, где проходила практика)</w:t>
      </w:r>
    </w:p>
    <w:p w14:paraId="5A60EB43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/___________________/</w:t>
      </w:r>
    </w:p>
    <w:p w14:paraId="532E4D4B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(Подпись и Ф.И.О. руководителя организации, где проходила практика)</w:t>
      </w:r>
    </w:p>
    <w:p w14:paraId="32581BED" w14:textId="77777777" w:rsidR="00E347FF" w:rsidRPr="00E347FF" w:rsidRDefault="00E347FF" w:rsidP="00E347F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t>М.П.</w:t>
      </w:r>
    </w:p>
    <w:p w14:paraId="6F67DC88" w14:textId="7934193A" w:rsidR="00E8345A" w:rsidRPr="00E8345A" w:rsidRDefault="00E347FF" w:rsidP="00E347F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7FF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7E844656" w14:textId="126B6ABB" w:rsidR="00E8345A" w:rsidRPr="00E8345A" w:rsidRDefault="00E8345A" w:rsidP="00105AC4">
      <w:pPr>
        <w:spacing w:after="0" w:line="240" w:lineRule="auto"/>
        <w:ind w:left="-142" w:right="-108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план по п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роизводственн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</w:t>
      </w:r>
      <w:r w:rsidR="00D324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83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профилю специальности) - ПП.01.01 (ремонтная)</w:t>
      </w:r>
    </w:p>
    <w:p w14:paraId="33978EE5" w14:textId="77777777" w:rsidR="00E8345A" w:rsidRPr="001069D4" w:rsidRDefault="00E8345A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D2FEC53" w14:textId="77777777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ТРАНСПОРТА РОССИЙСКОЙ ФЕДЕРАЦИИ</w:t>
      </w:r>
    </w:p>
    <w:p w14:paraId="2289F6DC" w14:textId="77777777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АГЕНТСТВО ЖЕЛЕЗНОДОРОЖНОГО ТРАНСПОРТА</w:t>
      </w:r>
    </w:p>
    <w:p w14:paraId="21D00D12" w14:textId="77777777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федерального государственного бюджетного образовательного учреждения высшего образования</w:t>
      </w:r>
    </w:p>
    <w:p w14:paraId="45923964" w14:textId="698F1200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 путей сообщения»</w:t>
      </w:r>
    </w:p>
    <w:p w14:paraId="15B0809B" w14:textId="554BE502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27487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9"/>
        <w:gridCol w:w="4616"/>
      </w:tblGrid>
      <w:tr w:rsidR="00105AC4" w:rsidRPr="00105AC4" w14:paraId="20D8A2E8" w14:textId="77777777" w:rsidTr="007A0799">
        <w:trPr>
          <w:trHeight w:val="1506"/>
        </w:trPr>
        <w:tc>
          <w:tcPr>
            <w:tcW w:w="4785" w:type="dxa"/>
          </w:tcPr>
          <w:p w14:paraId="237D3E0E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16C25EDA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инженер __________________________</w:t>
            </w:r>
          </w:p>
          <w:p w14:paraId="39BD9AC7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39E78601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020CB9AC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 г.</w:t>
            </w:r>
          </w:p>
        </w:tc>
        <w:tc>
          <w:tcPr>
            <w:tcW w:w="4786" w:type="dxa"/>
          </w:tcPr>
          <w:p w14:paraId="3D3B9EC7" w14:textId="77777777" w:rsidR="00105AC4" w:rsidRPr="00105AC4" w:rsidRDefault="00105AC4" w:rsidP="00105A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334700FA" w14:textId="50BC6FEC" w:rsidR="00105AC4" w:rsidRPr="00105AC4" w:rsidRDefault="00105AC4" w:rsidP="00105A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УПР 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5FD48A4" w14:textId="77777777" w:rsidR="00105AC4" w:rsidRPr="00105AC4" w:rsidRDefault="00105AC4" w:rsidP="00105A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 2024г.</w:t>
            </w:r>
          </w:p>
        </w:tc>
      </w:tr>
    </w:tbl>
    <w:p w14:paraId="31EE6444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5AC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</w:t>
      </w:r>
    </w:p>
    <w:p w14:paraId="21895135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D2331" w14:textId="77777777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план</w:t>
      </w:r>
    </w:p>
    <w:p w14:paraId="293BC679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proofErr w:type="gramStart"/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практики</w:t>
      </w:r>
      <w:proofErr w:type="gramEnd"/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профилю специальности</w:t>
      </w:r>
    </w:p>
    <w:p w14:paraId="7539E838" w14:textId="77777777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2023/2024 учебный год</w:t>
      </w:r>
    </w:p>
    <w:p w14:paraId="498EAB7F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Техническая эксплуатация подвижного состава железных дорог</w:t>
      </w:r>
    </w:p>
    <w:tbl>
      <w:tblPr>
        <w:tblpPr w:leftFromText="180" w:rightFromText="180" w:vertAnchor="text" w:horzAnchor="page" w:tblpX="4197" w:tblpY="56"/>
        <w:tblW w:w="0" w:type="auto"/>
        <w:tblLook w:val="04A0" w:firstRow="1" w:lastRow="0" w:firstColumn="1" w:lastColumn="0" w:noHBand="0" w:noVBand="1"/>
      </w:tblPr>
      <w:tblGrid>
        <w:gridCol w:w="283"/>
        <w:gridCol w:w="959"/>
      </w:tblGrid>
      <w:tr w:rsidR="00105AC4" w:rsidRPr="00105AC4" w14:paraId="44420163" w14:textId="77777777" w:rsidTr="007A0799"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01560A6C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5CDA7832" w14:textId="2EC1A10B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3C157F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группа курс    третий</w:t>
      </w:r>
    </w:p>
    <w:p w14:paraId="23117D82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 </w:t>
      </w:r>
    </w:p>
    <w:p w14:paraId="7108ABEE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очное</w:t>
      </w:r>
      <w:proofErr w:type="gramEnd"/>
    </w:p>
    <w:p w14:paraId="74B8C324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46"/>
        <w:gridCol w:w="7909"/>
      </w:tblGrid>
      <w:tr w:rsidR="00105AC4" w:rsidRPr="00105AC4" w14:paraId="0B879A3B" w14:textId="77777777" w:rsidTr="007A0799">
        <w:trPr>
          <w:trHeight w:val="327"/>
        </w:trPr>
        <w:tc>
          <w:tcPr>
            <w:tcW w:w="1446" w:type="dxa"/>
            <w:shd w:val="clear" w:color="auto" w:fill="auto"/>
          </w:tcPr>
          <w:p w14:paraId="6F233BAE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Студент(ка)</w:t>
            </w:r>
          </w:p>
        </w:tc>
        <w:tc>
          <w:tcPr>
            <w:tcW w:w="81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B568F0" w14:textId="4A3F3E40" w:rsidR="00105AC4" w:rsidRPr="00105AC4" w:rsidRDefault="00105AC4" w:rsidP="00105AC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C347125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AB40F" w14:textId="58107755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прохождения практики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.2024г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</w:p>
    <w:p w14:paraId="4F0A6430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25CE1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105AC4" w:rsidRPr="00105AC4" w14:paraId="58386FD2" w14:textId="77777777" w:rsidTr="007A0799">
        <w:tc>
          <w:tcPr>
            <w:tcW w:w="4773" w:type="dxa"/>
          </w:tcPr>
          <w:p w14:paraId="41A1FC9A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предприятия</w:t>
            </w:r>
          </w:p>
          <w:p w14:paraId="7E648A1D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13897F" w14:textId="77777777" w:rsidR="00105AC4" w:rsidRPr="00105AC4" w:rsidRDefault="00105AC4" w:rsidP="00105AC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8EBCDA" w14:textId="77777777" w:rsidR="00105AC4" w:rsidRPr="00105AC4" w:rsidRDefault="00105AC4" w:rsidP="00105AC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(</w:t>
            </w: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должность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  <w:p w14:paraId="68EFF0CD" w14:textId="77777777" w:rsidR="00105AC4" w:rsidRPr="00105AC4" w:rsidRDefault="00105AC4" w:rsidP="00105AC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57F5E12E" w14:textId="77777777" w:rsidR="00105AC4" w:rsidRPr="00105AC4" w:rsidRDefault="00105AC4" w:rsidP="00105AC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0ECC9375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(Ф.И.О.)</w:t>
            </w:r>
          </w:p>
          <w:p w14:paraId="594198A3" w14:textId="77777777" w:rsidR="00105AC4" w:rsidRPr="00105AC4" w:rsidRDefault="00105AC4" w:rsidP="00105AC4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44899AB4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</w:t>
            </w: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подпись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4786" w:type="dxa"/>
          </w:tcPr>
          <w:p w14:paraId="6E00BE09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 практики от филиала</w:t>
            </w:r>
          </w:p>
          <w:p w14:paraId="2D874686" w14:textId="51C69D9A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A941D8" w14:textId="4D48965C" w:rsidR="00105AC4" w:rsidRPr="00105AC4" w:rsidRDefault="00105AC4" w:rsidP="00105AC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D4FDA08" w14:textId="77777777" w:rsidR="00105AC4" w:rsidRPr="00105AC4" w:rsidRDefault="00105AC4" w:rsidP="00105AC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(</w:t>
            </w: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преподаватель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  <w:p w14:paraId="6B6C2139" w14:textId="77777777" w:rsidR="00105AC4" w:rsidRPr="00105AC4" w:rsidRDefault="00105AC4" w:rsidP="00105AC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2E436A04" w14:textId="38114BAD" w:rsidR="00105AC4" w:rsidRPr="00105AC4" w:rsidRDefault="00105AC4" w:rsidP="00105AC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B46DAEA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(Ф.И.О.)</w:t>
            </w:r>
          </w:p>
          <w:p w14:paraId="18493D72" w14:textId="77777777" w:rsidR="00105AC4" w:rsidRPr="00105AC4" w:rsidRDefault="00105AC4" w:rsidP="00105AC4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  <w:p w14:paraId="4CC6EA66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 xml:space="preserve">                                          (</w:t>
            </w: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подпись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)</w:t>
            </w:r>
          </w:p>
          <w:p w14:paraId="061B1670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0826C0C8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BE64F0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333271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22D811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Рабочий план рассмотрен на заседании цикловой комиссии </w:t>
      </w:r>
    </w:p>
    <w:p w14:paraId="2EC7D4CD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sz w:val="24"/>
          <w:szCs w:val="24"/>
          <w:lang w:eastAsia="ru-RU"/>
        </w:rPr>
        <w:t>23.02.06 Техническая эксплуатация подвижного состава железных дорог</w:t>
      </w:r>
    </w:p>
    <w:p w14:paraId="433B8108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1F176" w14:textId="734DD323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2024г.</w:t>
      </w:r>
    </w:p>
    <w:p w14:paraId="7D2928BC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0CB194" w14:textId="119FBF21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цикловой комиссии___________________     /__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_________</w:t>
      </w:r>
      <w:r w:rsidRPr="00105AC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_/</w:t>
      </w:r>
    </w:p>
    <w:p w14:paraId="1D0F62CD" w14:textId="77777777" w:rsidR="00105AC4" w:rsidRPr="00105AC4" w:rsidRDefault="00105AC4" w:rsidP="00105AC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71" w:type="dxa"/>
        <w:tblInd w:w="-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823"/>
        <w:gridCol w:w="4320"/>
        <w:gridCol w:w="772"/>
        <w:gridCol w:w="1028"/>
        <w:gridCol w:w="2910"/>
      </w:tblGrid>
      <w:tr w:rsidR="00105AC4" w:rsidRPr="00105AC4" w14:paraId="0ACFFFBD" w14:textId="77777777" w:rsidTr="007A0799">
        <w:trPr>
          <w:cantSplit/>
          <w:trHeight w:val="1160"/>
        </w:trPr>
        <w:tc>
          <w:tcPr>
            <w:tcW w:w="718" w:type="dxa"/>
            <w:vAlign w:val="center"/>
          </w:tcPr>
          <w:p w14:paraId="724E03C6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п.п</w:t>
            </w:r>
            <w:proofErr w:type="spellEnd"/>
          </w:p>
        </w:tc>
        <w:tc>
          <w:tcPr>
            <w:tcW w:w="823" w:type="dxa"/>
            <w:vAlign w:val="center"/>
          </w:tcPr>
          <w:p w14:paraId="35F3B0B3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ПМ</w:t>
            </w:r>
          </w:p>
        </w:tc>
        <w:tc>
          <w:tcPr>
            <w:tcW w:w="4320" w:type="dxa"/>
            <w:vAlign w:val="center"/>
          </w:tcPr>
          <w:p w14:paraId="60CEA0E9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и содержание работ</w:t>
            </w:r>
          </w:p>
        </w:tc>
        <w:tc>
          <w:tcPr>
            <w:tcW w:w="772" w:type="dxa"/>
            <w:textDirection w:val="btLr"/>
            <w:vAlign w:val="center"/>
          </w:tcPr>
          <w:p w14:paraId="71FFFB55" w14:textId="77777777" w:rsidR="00105AC4" w:rsidRPr="00105AC4" w:rsidRDefault="00105AC4" w:rsidP="00105A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на выполнение</w:t>
            </w:r>
          </w:p>
        </w:tc>
        <w:tc>
          <w:tcPr>
            <w:tcW w:w="1028" w:type="dxa"/>
            <w:vAlign w:val="center"/>
          </w:tcPr>
          <w:p w14:paraId="0459F347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Подразделение рабочее место (</w:t>
            </w:r>
            <w:proofErr w:type="spellStart"/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</w:t>
            </w:r>
            <w:proofErr w:type="spellEnd"/>
            <w:proofErr w:type="gramStart"/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дублёра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910" w:type="dxa"/>
            <w:vAlign w:val="center"/>
          </w:tcPr>
          <w:p w14:paraId="09D6A6F7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оценки</w:t>
            </w:r>
          </w:p>
        </w:tc>
      </w:tr>
      <w:tr w:rsidR="00105AC4" w:rsidRPr="00105AC4" w14:paraId="13E4994D" w14:textId="77777777" w:rsidTr="007A0799">
        <w:trPr>
          <w:cantSplit/>
          <w:trHeight w:val="1023"/>
        </w:trPr>
        <w:tc>
          <w:tcPr>
            <w:tcW w:w="718" w:type="dxa"/>
            <w:vMerge w:val="restart"/>
            <w:vAlign w:val="center"/>
          </w:tcPr>
          <w:p w14:paraId="6B1CB07F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dxa"/>
            <w:vAlign w:val="center"/>
          </w:tcPr>
          <w:p w14:paraId="46ABEFDF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ПМ.01</w:t>
            </w:r>
          </w:p>
        </w:tc>
        <w:tc>
          <w:tcPr>
            <w:tcW w:w="4320" w:type="dxa"/>
            <w:vMerge w:val="restart"/>
            <w:vAlign w:val="center"/>
          </w:tcPr>
          <w:p w14:paraId="4D1E220A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Тема индивидуального задания </w:t>
            </w:r>
          </w:p>
          <w:p w14:paraId="180CC648" w14:textId="5B6608A6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u w:val="single"/>
                <w:lang w:eastAsia="ru-RU"/>
              </w:rPr>
              <w:t>___________________________________________________________________________________________________________________________</w:t>
            </w:r>
          </w:p>
          <w:p w14:paraId="3D1F7A2B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1. Назначение условия работы детали (сборочной единицы, комплекта) ТПС.</w:t>
            </w:r>
          </w:p>
          <w:p w14:paraId="7B9E9E6E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2. Основные неисправности, их причины и способы предупреждения.</w:t>
            </w:r>
          </w:p>
          <w:p w14:paraId="0F30E7DC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Периодичность и сроки плановых ТО и ТР с разборкой и без неё.</w:t>
            </w:r>
          </w:p>
          <w:p w14:paraId="623BAD2D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Способы очистки, осмотра, контроля.</w:t>
            </w:r>
          </w:p>
          <w:p w14:paraId="266F716A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5. Технология ремонта (замена, восстановление, способ восстановления).</w:t>
            </w:r>
          </w:p>
          <w:p w14:paraId="1C5EAFB9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6. Предельно допускаемые размеры деталей при эксплуатации, ТО и ТР.</w:t>
            </w:r>
          </w:p>
          <w:p w14:paraId="7788193B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  <w:tab w:val="left" w:pos="2578"/>
              </w:tabs>
              <w:spacing w:after="0" w:line="240" w:lineRule="auto"/>
              <w:ind w:right="-2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7. Приспособления, технологическая оснастка, средства механизации, </w:t>
            </w: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оборудование, применяемые при ремонте.</w:t>
            </w:r>
          </w:p>
          <w:p w14:paraId="3B3CE226" w14:textId="77777777" w:rsidR="00105AC4" w:rsidRPr="00105AC4" w:rsidRDefault="00105AC4" w:rsidP="00105AC4">
            <w:pPr>
              <w:shd w:val="clear" w:color="auto" w:fill="FFFFFF"/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8. Особенности сборки, проверки и испытания комплекта, сборочной единицы.</w:t>
            </w:r>
          </w:p>
          <w:p w14:paraId="29BC8D12" w14:textId="77777777" w:rsidR="00105AC4" w:rsidRPr="00105AC4" w:rsidRDefault="00105AC4" w:rsidP="00105AC4">
            <w:pPr>
              <w:shd w:val="clear" w:color="auto" w:fill="FFFFFF"/>
              <w:tabs>
                <w:tab w:val="left" w:pos="4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9. Организация рабочего места.</w:t>
            </w:r>
          </w:p>
          <w:p w14:paraId="417CA708" w14:textId="77777777" w:rsidR="00105AC4" w:rsidRPr="00105AC4" w:rsidRDefault="00105AC4" w:rsidP="00105AC4">
            <w:pPr>
              <w:shd w:val="clear" w:color="auto" w:fill="FFFFFF"/>
              <w:tabs>
                <w:tab w:val="left" w:pos="4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10. Техника безопасности при ремонте, сборке, испытании.</w:t>
            </w:r>
          </w:p>
          <w:p w14:paraId="6620C049" w14:textId="77777777" w:rsidR="00105AC4" w:rsidRPr="00105AC4" w:rsidRDefault="00105AC4" w:rsidP="00105AC4">
            <w:pPr>
              <w:shd w:val="clear" w:color="auto" w:fill="FFFFFF"/>
              <w:tabs>
                <w:tab w:val="left" w:pos="851"/>
              </w:tabs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11. Презентация по заданию преподавателя-руководителя практики.</w:t>
            </w:r>
          </w:p>
        </w:tc>
        <w:tc>
          <w:tcPr>
            <w:tcW w:w="772" w:type="dxa"/>
            <w:vMerge w:val="restart"/>
            <w:vAlign w:val="center"/>
          </w:tcPr>
          <w:p w14:paraId="117D9D52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4+3 </w:t>
            </w:r>
          </w:p>
          <w:p w14:paraId="36CE324F" w14:textId="14D9400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05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недель</w:t>
            </w:r>
            <w:proofErr w:type="gramEnd"/>
          </w:p>
        </w:tc>
        <w:tc>
          <w:tcPr>
            <w:tcW w:w="1028" w:type="dxa"/>
            <w:vMerge w:val="restart"/>
            <w:vAlign w:val="center"/>
          </w:tcPr>
          <w:p w14:paraId="1F6CD080" w14:textId="77777777" w:rsidR="00105AC4" w:rsidRPr="00105AC4" w:rsidRDefault="00105AC4" w:rsidP="0010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 w:val="restart"/>
          </w:tcPr>
          <w:p w14:paraId="2C878323" w14:textId="77777777" w:rsidR="00105AC4" w:rsidRPr="00105AC4" w:rsidRDefault="00105AC4" w:rsidP="00105AC4">
            <w:pPr>
              <w:tabs>
                <w:tab w:val="left" w:pos="2160"/>
                <w:tab w:val="left" w:pos="9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оценка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5</w:t>
            </w:r>
            <w:r w:rsidRPr="00105AC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105AC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ставится в случае, если студент полностью выполнил задание умеет обращаться с измерительным, ударным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14:paraId="65BE97E0" w14:textId="77777777" w:rsidR="00105AC4" w:rsidRPr="00105AC4" w:rsidRDefault="00105AC4" w:rsidP="00105AC4">
            <w:pPr>
              <w:tabs>
                <w:tab w:val="left" w:pos="2160"/>
                <w:tab w:val="left" w:pos="9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оценка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4</w:t>
            </w:r>
            <w:r w:rsidRPr="00105AC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105AC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ставится в случае, если студент выполнил задание, умеет обращаться с измерительным, ударным инструментами. Работу студента можно применять по прямому назначению, но с незначительными доработками. Студент выполняет правила техники безопасности.</w:t>
            </w:r>
          </w:p>
          <w:p w14:paraId="5BD55520" w14:textId="77777777" w:rsidR="00105AC4" w:rsidRPr="00105AC4" w:rsidRDefault="00105AC4" w:rsidP="00105AC4">
            <w:pPr>
              <w:tabs>
                <w:tab w:val="left" w:pos="2160"/>
                <w:tab w:val="left" w:pos="9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оценка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3</w:t>
            </w:r>
            <w:r w:rsidRPr="00105AC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105AC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ставится в случае, если студент выполнил задание, удовлетворительно умеет обращаться с измерительным, ударным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14:paraId="222F83EB" w14:textId="77777777" w:rsidR="00105AC4" w:rsidRPr="00105AC4" w:rsidRDefault="00105AC4" w:rsidP="0010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оценка</w:t>
            </w:r>
            <w:proofErr w:type="gramEnd"/>
            <w:r w:rsidRPr="00105AC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2</w:t>
            </w:r>
            <w:r w:rsidRPr="00105AC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105AC4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ставится в случае, если студент не выполнил задание, не умеет обращаться с измерительным, ударным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105AC4" w:rsidRPr="00105AC4" w14:paraId="736B3849" w14:textId="77777777" w:rsidTr="007A0799">
        <w:trPr>
          <w:cantSplit/>
          <w:trHeight w:val="1495"/>
        </w:trPr>
        <w:tc>
          <w:tcPr>
            <w:tcW w:w="718" w:type="dxa"/>
            <w:vMerge/>
            <w:vAlign w:val="center"/>
          </w:tcPr>
          <w:p w14:paraId="43D9EB06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extDirection w:val="btLr"/>
            <w:vAlign w:val="center"/>
          </w:tcPr>
          <w:p w14:paraId="1A1A2D08" w14:textId="77777777" w:rsidR="00105AC4" w:rsidRPr="00105AC4" w:rsidRDefault="00105AC4" w:rsidP="00105A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Эксплуатация и техническое обслуживание подвижного состава</w:t>
            </w:r>
          </w:p>
        </w:tc>
        <w:tc>
          <w:tcPr>
            <w:tcW w:w="4320" w:type="dxa"/>
            <w:vMerge/>
          </w:tcPr>
          <w:p w14:paraId="793E5C4D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  <w:vMerge/>
          </w:tcPr>
          <w:p w14:paraId="6867F25A" w14:textId="77777777" w:rsidR="00105AC4" w:rsidRPr="00105AC4" w:rsidRDefault="00105AC4" w:rsidP="00105A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vMerge/>
            <w:vAlign w:val="center"/>
          </w:tcPr>
          <w:p w14:paraId="76C9549D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0" w:type="dxa"/>
            <w:vMerge/>
          </w:tcPr>
          <w:p w14:paraId="24BFF6C9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5AC4" w:rsidRPr="00105AC4" w14:paraId="569F2EE5" w14:textId="77777777" w:rsidTr="007A0799">
        <w:trPr>
          <w:cantSplit/>
          <w:trHeight w:val="2415"/>
        </w:trPr>
        <w:tc>
          <w:tcPr>
            <w:tcW w:w="718" w:type="dxa"/>
            <w:vMerge/>
            <w:tcBorders>
              <w:bottom w:val="single" w:sz="4" w:space="0" w:color="000000"/>
            </w:tcBorders>
            <w:vAlign w:val="center"/>
          </w:tcPr>
          <w:p w14:paraId="449CAADC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bottom w:val="single" w:sz="4" w:space="0" w:color="000000"/>
            </w:tcBorders>
            <w:textDirection w:val="btLr"/>
            <w:vAlign w:val="center"/>
          </w:tcPr>
          <w:p w14:paraId="49538EAA" w14:textId="77777777" w:rsidR="00105AC4" w:rsidRPr="00105AC4" w:rsidRDefault="00105AC4" w:rsidP="00105A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Эксплуатация и техническое обслуживание подвижного состава</w:t>
            </w:r>
          </w:p>
        </w:tc>
        <w:tc>
          <w:tcPr>
            <w:tcW w:w="4320" w:type="dxa"/>
            <w:vMerge/>
            <w:tcBorders>
              <w:bottom w:val="single" w:sz="4" w:space="0" w:color="000000"/>
            </w:tcBorders>
          </w:tcPr>
          <w:p w14:paraId="2594FA4F" w14:textId="77777777" w:rsidR="00105AC4" w:rsidRPr="00105AC4" w:rsidRDefault="00105AC4" w:rsidP="00105AC4">
            <w:pPr>
              <w:shd w:val="clear" w:color="auto" w:fill="FFFFFF"/>
              <w:tabs>
                <w:tab w:val="left" w:pos="413"/>
              </w:tabs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  <w:lang w:eastAsia="ru-RU"/>
              </w:rPr>
            </w:pPr>
          </w:p>
        </w:tc>
        <w:tc>
          <w:tcPr>
            <w:tcW w:w="772" w:type="dxa"/>
            <w:vMerge/>
            <w:tcBorders>
              <w:bottom w:val="single" w:sz="4" w:space="0" w:color="000000"/>
            </w:tcBorders>
          </w:tcPr>
          <w:p w14:paraId="5F53676A" w14:textId="77777777" w:rsidR="00105AC4" w:rsidRPr="00105AC4" w:rsidRDefault="00105AC4" w:rsidP="00105AC4">
            <w:pPr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Merge/>
            <w:tcBorders>
              <w:bottom w:val="single" w:sz="4" w:space="0" w:color="000000"/>
            </w:tcBorders>
            <w:vAlign w:val="center"/>
          </w:tcPr>
          <w:p w14:paraId="1DB3289F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vMerge/>
            <w:tcBorders>
              <w:bottom w:val="single" w:sz="4" w:space="0" w:color="000000"/>
            </w:tcBorders>
            <w:vAlign w:val="center"/>
          </w:tcPr>
          <w:p w14:paraId="7D2A30CD" w14:textId="77777777" w:rsidR="00105AC4" w:rsidRPr="00105AC4" w:rsidRDefault="00105AC4" w:rsidP="00105AC4">
            <w:pPr>
              <w:adjustRightInd w:val="0"/>
              <w:spacing w:after="0" w:line="240" w:lineRule="auto"/>
              <w:ind w:left="-122" w:right="-88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33D6DBF0" w14:textId="77777777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05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</w:t>
      </w:r>
    </w:p>
    <w:p w14:paraId="54C04A5F" w14:textId="77777777" w:rsidR="00105AC4" w:rsidRPr="00105AC4" w:rsidRDefault="00105AC4" w:rsidP="00105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перемещения</w:t>
      </w:r>
      <w:proofErr w:type="gramEnd"/>
      <w:r w:rsidRP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в период производственной практики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7"/>
        <w:gridCol w:w="3944"/>
        <w:gridCol w:w="4021"/>
      </w:tblGrid>
      <w:tr w:rsidR="00105AC4" w:rsidRPr="00105AC4" w14:paraId="45D82C4B" w14:textId="77777777" w:rsidTr="007A0799">
        <w:trPr>
          <w:trHeight w:val="661"/>
        </w:trPr>
        <w:tc>
          <w:tcPr>
            <w:tcW w:w="2667" w:type="dxa"/>
          </w:tcPr>
          <w:p w14:paraId="6FF20396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328092F8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  <w:proofErr w:type="gramEnd"/>
          </w:p>
        </w:tc>
        <w:tc>
          <w:tcPr>
            <w:tcW w:w="3944" w:type="dxa"/>
            <w:tcBorders>
              <w:right w:val="single" w:sz="4" w:space="0" w:color="auto"/>
            </w:tcBorders>
          </w:tcPr>
          <w:p w14:paraId="09930924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Сервисное локомотивное депо</w:t>
            </w:r>
          </w:p>
          <w:p w14:paraId="68D263C5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СЛД-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14:paraId="6A4A7785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Эксплуатационное локомотивное депо ТЧ-</w:t>
            </w:r>
          </w:p>
        </w:tc>
      </w:tr>
      <w:tr w:rsidR="00105AC4" w:rsidRPr="00105AC4" w14:paraId="77C402F3" w14:textId="77777777" w:rsidTr="007A0799">
        <w:trPr>
          <w:trHeight w:val="543"/>
        </w:trPr>
        <w:tc>
          <w:tcPr>
            <w:tcW w:w="2667" w:type="dxa"/>
          </w:tcPr>
          <w:p w14:paraId="11280035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69CA541" w14:textId="77777777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5A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</w:t>
            </w:r>
            <w:proofErr w:type="gramEnd"/>
          </w:p>
        </w:tc>
        <w:tc>
          <w:tcPr>
            <w:tcW w:w="3944" w:type="dxa"/>
            <w:vAlign w:val="center"/>
          </w:tcPr>
          <w:p w14:paraId="7EE1D7EE" w14:textId="79E282DA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1" w:type="dxa"/>
            <w:vAlign w:val="center"/>
          </w:tcPr>
          <w:p w14:paraId="3925BCAD" w14:textId="245206FB" w:rsidR="00105AC4" w:rsidRPr="00105AC4" w:rsidRDefault="00105AC4" w:rsidP="0010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D29B4A" w14:textId="77777777" w:rsidR="001069D4" w:rsidRDefault="001069D4" w:rsidP="001069D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699B018D" w14:textId="5DFBBC8E" w:rsidR="003800AC" w:rsidRPr="003800AC" w:rsidRDefault="00D3241A" w:rsidP="00105AC4">
      <w:pPr>
        <w:widowControl w:val="0"/>
        <w:tabs>
          <w:tab w:val="left" w:pos="1134"/>
          <w:tab w:val="left" w:pos="1790"/>
        </w:tabs>
        <w:autoSpaceDE w:val="0"/>
        <w:autoSpaceDN w:val="0"/>
        <w:spacing w:before="120" w:after="120" w:line="240" w:lineRule="auto"/>
        <w:ind w:left="-142" w:firstLine="99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.4 </w:t>
      </w:r>
      <w:r w:rsidR="00E347F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опросы для проверки теоретических знаний</w:t>
      </w:r>
    </w:p>
    <w:p w14:paraId="6603BFAF" w14:textId="39E12B4C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1. Виды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, эксплуатируемого на железных дорогах.</w:t>
      </w:r>
    </w:p>
    <w:p w14:paraId="38DD9369" w14:textId="4C7EBC3D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2. Технико-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зкономические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характеристики различных видов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железных дорог.</w:t>
      </w:r>
    </w:p>
    <w:p w14:paraId="276D0022" w14:textId="19621B4E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3. Основные эксплуатационные требования, предъявляемые к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железных дорог.</w:t>
      </w:r>
    </w:p>
    <w:p w14:paraId="1BAADBCA" w14:textId="149031A4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4. Механическое оборудование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и его элементы.</w:t>
      </w:r>
    </w:p>
    <w:p w14:paraId="04BE9A25" w14:textId="28CF0B8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5. Назначение, классификация кузовов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2C350A" w14:textId="75DA44CF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6. Конструкция кузовов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и усилия, действующие на их элементы.</w:t>
      </w:r>
    </w:p>
    <w:p w14:paraId="7DFB91ED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7. Назначение и устройство опор кузовов, их сравнительные характеристики.</w:t>
      </w:r>
    </w:p>
    <w:p w14:paraId="371A345F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8. Требования, предъявляемые к кузовам и их элементам.</w:t>
      </w:r>
    </w:p>
    <w:p w14:paraId="03580359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9. Назначение и классификация 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автосцепных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устройств.</w:t>
      </w:r>
    </w:p>
    <w:p w14:paraId="628510D9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10. Конструкция и действие автосцепки типа СА-3.</w:t>
      </w:r>
    </w:p>
    <w:p w14:paraId="25E4326B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11. Центрирующее устройство и 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расцепной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механизм автосцепки.</w:t>
      </w:r>
    </w:p>
    <w:p w14:paraId="4486DC74" w14:textId="5D3EC1E6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12. Назначение, конструкция и действие поглощающих аппаратов, их сравнительные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0D8E">
        <w:rPr>
          <w:rFonts w:ascii="Times New Roman" w:eastAsia="Calibri" w:hAnsi="Times New Roman" w:cs="Times New Roman"/>
          <w:sz w:val="24"/>
          <w:szCs w:val="24"/>
        </w:rPr>
        <w:t>характеристики.</w:t>
      </w:r>
    </w:p>
    <w:p w14:paraId="04C42F1A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13. Техника безопасности при обслуживании 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автосцепных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устройств.</w:t>
      </w:r>
    </w:p>
    <w:p w14:paraId="754FAD91" w14:textId="6CBEA6E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14. Назначение и условия работа тележек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C28B91" w14:textId="0627B46F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15. Конструкция рам тележек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, их элементы.</w:t>
      </w:r>
    </w:p>
    <w:p w14:paraId="1E70DEC5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16. Назначение и конструкция 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путеочистителей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1EDBAB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17. Возвращающие и 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противоотносные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устройства, их назначение и конструкция.</w:t>
      </w:r>
    </w:p>
    <w:p w14:paraId="19DE207E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18. Назначение, конструкция и принцип действия гасителей колебаний.</w:t>
      </w:r>
    </w:p>
    <w:p w14:paraId="79912E81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19. Назначение, классификация и условия работы 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колѐсных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 пар.</w:t>
      </w:r>
    </w:p>
    <w:p w14:paraId="51B1F58F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20. Требования ПТЭ к колесным парам. Знаки и клейма.</w:t>
      </w:r>
    </w:p>
    <w:p w14:paraId="332661F7" w14:textId="3F6AEBB1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21. Конструкция колесных пар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891399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22. Назначение, конструкция и принцип действия тяговых зубчатых передач.</w:t>
      </w:r>
    </w:p>
    <w:p w14:paraId="3FC1D0BD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23. Кожуха и корпуса тяговых зубчатых передач. Тяговый редуктор.</w:t>
      </w:r>
    </w:p>
    <w:p w14:paraId="0971BBAE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24. Назначение, конструкция и принцип действия.</w:t>
      </w:r>
    </w:p>
    <w:p w14:paraId="6B39AD98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25. Назначение, классификация и конструкция букс.</w:t>
      </w:r>
    </w:p>
    <w:p w14:paraId="1EC58094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26. Особенности конструкции букс для челюстных и бесчелюстных тележек.</w:t>
      </w:r>
    </w:p>
    <w:p w14:paraId="202331E2" w14:textId="6DE8346F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27. Особенности устройства букс с устройствами для отвода тока, привода </w:t>
      </w:r>
      <w:proofErr w:type="spellStart"/>
      <w:r w:rsidRPr="00990D8E">
        <w:rPr>
          <w:rFonts w:ascii="Times New Roman" w:eastAsia="Calibri" w:hAnsi="Times New Roman" w:cs="Times New Roman"/>
          <w:sz w:val="24"/>
          <w:szCs w:val="24"/>
        </w:rPr>
        <w:t>скоростемера</w:t>
      </w:r>
      <w:proofErr w:type="spellEnd"/>
      <w:r w:rsidRPr="00990D8E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0D8E">
        <w:rPr>
          <w:rFonts w:ascii="Times New Roman" w:eastAsia="Calibri" w:hAnsi="Times New Roman" w:cs="Times New Roman"/>
          <w:sz w:val="24"/>
          <w:szCs w:val="24"/>
        </w:rPr>
        <w:t>установки тахогенератора, скоростного регулятора.</w:t>
      </w:r>
    </w:p>
    <w:p w14:paraId="013D6B52" w14:textId="5CAAA0EF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28. Назначение, классификация и схемы рессорного подвешивания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4ACF74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29. Конструкция и характеристики элементов рессорного подвешивания.</w:t>
      </w:r>
    </w:p>
    <w:p w14:paraId="4D05647E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30. Понятие о жесткости и гибкости рессор и сложного рессорного подвешивания.</w:t>
      </w:r>
    </w:p>
    <w:p w14:paraId="62ED0276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31. Пути совершенствования рессорного подвешивания, сравнение различных схем.</w:t>
      </w:r>
    </w:p>
    <w:p w14:paraId="3984525E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32. Назначение и классификация тяговых приводов (передач).</w:t>
      </w:r>
    </w:p>
    <w:p w14:paraId="2458B066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33. Способы подвешивания двигателей, их сравнение.</w:t>
      </w:r>
    </w:p>
    <w:p w14:paraId="725C6B83" w14:textId="0E2B7530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34. Опорно-осевое подвешивание тяговых двигателей: конструкция и способы смазывания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0D8E">
        <w:rPr>
          <w:rFonts w:ascii="Times New Roman" w:eastAsia="Calibri" w:hAnsi="Times New Roman" w:cs="Times New Roman"/>
          <w:sz w:val="24"/>
          <w:szCs w:val="24"/>
        </w:rPr>
        <w:t>моторно-осевых подшипников.</w:t>
      </w:r>
    </w:p>
    <w:p w14:paraId="0E33C5F8" w14:textId="6BA15BE2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35. Рамное подвешивание тяговых двигателей. Схемы и конструктивное исполнение тяговых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0D8E">
        <w:rPr>
          <w:rFonts w:ascii="Times New Roman" w:eastAsia="Calibri" w:hAnsi="Times New Roman" w:cs="Times New Roman"/>
          <w:sz w:val="24"/>
          <w:szCs w:val="24"/>
        </w:rPr>
        <w:t>передач с помощью муфт, карданных валов или полых валов. Корпус тягового редуктора,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0D8E">
        <w:rPr>
          <w:rFonts w:ascii="Times New Roman" w:eastAsia="Calibri" w:hAnsi="Times New Roman" w:cs="Times New Roman"/>
          <w:sz w:val="24"/>
          <w:szCs w:val="24"/>
        </w:rPr>
        <w:t>воспринимаемые усилия, крепление. Сравнение различных типов тяговых передач.</w:t>
      </w:r>
    </w:p>
    <w:p w14:paraId="733E6846" w14:textId="523E29DD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36. Требования, предъявляемые к расположению оборудования и планировке помещений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333393" w14:textId="7777777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37. Примеры расположения и назначения оборудования на электровозах и электропоездах.</w:t>
      </w:r>
    </w:p>
    <w:p w14:paraId="134E68D8" w14:textId="74A83576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38. Назначение и классификация пневматических цепей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5A2366E" w14:textId="28C0E514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39. Назначение, расположение и действие приборов пневматических цепей.</w:t>
      </w:r>
    </w:p>
    <w:p w14:paraId="1B0F1645" w14:textId="094930A1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. Возможные причины пожара на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 Средства пожаротушения.</w:t>
      </w:r>
    </w:p>
    <w:p w14:paraId="2CD615A8" w14:textId="10B17914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. Основные направления в совершенствовании энергетических систем питающих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09978A" w14:textId="2FECD38E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. Основные направления в совершенствовании механической части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0743E1" w14:textId="6AFFA7D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. Организация ремонтного производства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C3D1CD" w14:textId="0765C748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. Передовые методы ремонта и содержания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546EC1" w14:textId="5C8B2F73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90D8E">
        <w:rPr>
          <w:rFonts w:ascii="Times New Roman" w:eastAsia="Calibri" w:hAnsi="Times New Roman" w:cs="Times New Roman"/>
          <w:sz w:val="24"/>
          <w:szCs w:val="24"/>
        </w:rPr>
        <w:t>. Условия работы подвижного состава и его деталей.</w:t>
      </w:r>
    </w:p>
    <w:p w14:paraId="2529AE51" w14:textId="6CD11187" w:rsidR="00990D8E" w:rsidRPr="00990D8E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90D8E">
        <w:rPr>
          <w:rFonts w:ascii="Times New Roman" w:eastAsia="Calibri" w:hAnsi="Times New Roman" w:cs="Times New Roman"/>
          <w:sz w:val="24"/>
          <w:szCs w:val="24"/>
        </w:rPr>
        <w:t>. Система ремонтов электроподвижного состава.</w:t>
      </w:r>
    </w:p>
    <w:p w14:paraId="493D3475" w14:textId="5AD52AB4" w:rsidR="003800AC" w:rsidRPr="003800AC" w:rsidRDefault="00990D8E" w:rsidP="00990D8E">
      <w:pPr>
        <w:widowControl w:val="0"/>
        <w:tabs>
          <w:tab w:val="left" w:pos="993"/>
          <w:tab w:val="left" w:pos="1307"/>
        </w:tabs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0D8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990D8E">
        <w:rPr>
          <w:rFonts w:ascii="Times New Roman" w:eastAsia="Calibri" w:hAnsi="Times New Roman" w:cs="Times New Roman"/>
          <w:sz w:val="24"/>
          <w:szCs w:val="24"/>
        </w:rPr>
        <w:t xml:space="preserve">. Виды и сущность износа деталей и узлов </w:t>
      </w:r>
      <w:r>
        <w:rPr>
          <w:rFonts w:ascii="Times New Roman" w:eastAsia="Calibri" w:hAnsi="Times New Roman" w:cs="Times New Roman"/>
          <w:sz w:val="24"/>
          <w:szCs w:val="24"/>
        </w:rPr>
        <w:t>ТПС</w:t>
      </w:r>
      <w:r w:rsidRPr="00990D8E">
        <w:rPr>
          <w:rFonts w:ascii="Times New Roman" w:eastAsia="Calibri" w:hAnsi="Times New Roman" w:cs="Times New Roman"/>
          <w:sz w:val="24"/>
          <w:szCs w:val="24"/>
        </w:rPr>
        <w:t>.</w:t>
      </w:r>
      <w:r w:rsidRPr="00990D8E">
        <w:rPr>
          <w:rFonts w:ascii="Times New Roman" w:eastAsia="Calibri" w:hAnsi="Times New Roman" w:cs="Times New Roman"/>
          <w:sz w:val="24"/>
          <w:szCs w:val="24"/>
        </w:rPr>
        <w:cr/>
      </w:r>
    </w:p>
    <w:p w14:paraId="4C124D3C" w14:textId="5723FEA2" w:rsidR="003800AC" w:rsidRPr="003800AC" w:rsidRDefault="003800AC" w:rsidP="003800AC">
      <w:pPr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105A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Pr="00380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оценки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"/>
        <w:gridCol w:w="3051"/>
        <w:gridCol w:w="5679"/>
      </w:tblGrid>
      <w:tr w:rsidR="003800AC" w:rsidRPr="003800AC" w14:paraId="63722E0C" w14:textId="77777777" w:rsidTr="00FF3E3D">
        <w:tc>
          <w:tcPr>
            <w:tcW w:w="4097" w:type="dxa"/>
            <w:gridSpan w:val="2"/>
            <w:tcBorders>
              <w:bottom w:val="single" w:sz="4" w:space="0" w:color="auto"/>
            </w:tcBorders>
            <w:vAlign w:val="center"/>
          </w:tcPr>
          <w:p w14:paraId="7529E3BD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Оценка</w:t>
            </w:r>
          </w:p>
        </w:tc>
        <w:tc>
          <w:tcPr>
            <w:tcW w:w="5679" w:type="dxa"/>
            <w:vAlign w:val="center"/>
          </w:tcPr>
          <w:p w14:paraId="6312CDE8" w14:textId="77777777" w:rsidR="003800AC" w:rsidRPr="003800AC" w:rsidRDefault="003800AC" w:rsidP="003800AC">
            <w:pPr>
              <w:spacing w:before="120"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</w:t>
            </w:r>
          </w:p>
        </w:tc>
      </w:tr>
      <w:tr w:rsidR="003800AC" w:rsidRPr="003800AC" w14:paraId="63B2E570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5D6A5C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629C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отлично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83D5619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041CB32F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5C12CB18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58063A5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01F85D7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30276E5C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73C1931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4B6458E3" w14:textId="6435D29E" w:rsidR="003800AC" w:rsidRPr="003800AC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свободно ориентируется в вопросах организации и прохождения практики, в видах работ, выполненных на практике в соответствии с заданием; легко оперирует профессиональной терминологией и ориентируется в технологических процессах выполненных работ.</w:t>
            </w:r>
          </w:p>
        </w:tc>
      </w:tr>
      <w:tr w:rsidR="003800AC" w:rsidRPr="003800AC" w14:paraId="1BFA13E2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18E5E2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7F408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хорошо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004E483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5634A9E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3D664F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190E11E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4BD28C23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6756E8C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C2D7191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10760DBF" w14:textId="679BDE57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не значительные затруднения при ответах на вопросы, связанные с организацией и прохождением практики и (или) о видах выполненных работ, в соответствии с заданием; имеет не значительные затруднения при использовании профессиональной терминологии и (или)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недостаточно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свободно ориентируется в технологических процессах выполненных работ.</w:t>
            </w:r>
          </w:p>
        </w:tc>
      </w:tr>
      <w:tr w:rsidR="003800AC" w:rsidRPr="003800AC" w14:paraId="656426B4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9811E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B48B2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удовлетворительно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46BC3E3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3EAA82B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пройдена в полном объеме, без нареканий со стороны руководителей практики от предприятия и от филиала; </w:t>
            </w:r>
          </w:p>
          <w:p w14:paraId="2E667B8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соблюдались требования безопасности и охраны труда; </w:t>
            </w:r>
          </w:p>
          <w:p w14:paraId="2C9EC9D5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дневник практики, который велся своевременно и полно, заверен руководителем практики от предприятия;</w:t>
            </w:r>
          </w:p>
          <w:p w14:paraId="62B1C2A6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представлена производственная характеристика, заполненная и заверенная руководителем практики от предприятия;</w:t>
            </w:r>
          </w:p>
          <w:p w14:paraId="5885451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 отчет по практике, оформленный в соответствии с установленными требованиями, содержащий полную и четкую информацию о выполненных работах и характеристику участков, на которых проходила практика;</w:t>
            </w:r>
          </w:p>
          <w:p w14:paraId="0BB7E3E4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приложены наглядные материалы, подтверждающие информацию, отраженную в отчете;</w:t>
            </w:r>
          </w:p>
          <w:p w14:paraId="553ECDA5" w14:textId="3A42D8AB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>- при защите отчета по практике студент испытывает затруднения при ответах на вопросы, связанные с организацией и прохождением практики и (или) о видах выполненных работ, в соответствии с заданием; и (или) затрудняется при использовании профессиональной терминологии, и (или) недостаточно свободно ориентируется в технологических процессах выполненных работ.</w:t>
            </w:r>
          </w:p>
        </w:tc>
      </w:tr>
      <w:tr w:rsidR="003800AC" w:rsidRPr="003800AC" w14:paraId="3F308FBF" w14:textId="77777777" w:rsidTr="00FF3E3D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DB995" w14:textId="77777777" w:rsidR="003800AC" w:rsidRPr="003800AC" w:rsidRDefault="003800AC" w:rsidP="003800A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55C13" w14:textId="77777777" w:rsidR="003800AC" w:rsidRPr="003800AC" w:rsidRDefault="003800AC" w:rsidP="0038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неудовлетворительно</w:t>
            </w:r>
            <w:proofErr w:type="gramEnd"/>
            <w:r w:rsidRPr="003800A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679" w:type="dxa"/>
            <w:tcBorders>
              <w:left w:val="single" w:sz="4" w:space="0" w:color="auto"/>
            </w:tcBorders>
          </w:tcPr>
          <w:p w14:paraId="13B6037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E8345A">
              <w:rPr>
                <w:rFonts w:ascii="Times New Roman" w:eastAsia="Calibri" w:hAnsi="Times New Roman" w:cs="Times New Roman"/>
                <w:b/>
              </w:rPr>
              <w:t>Производственная практика:</w:t>
            </w:r>
          </w:p>
          <w:p w14:paraId="48AE999B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Практика не пройдена или пройдена не в полном объеме, имеются нарекания со стороны руководителей практики от предприятия и от филиала; </w:t>
            </w:r>
          </w:p>
          <w:p w14:paraId="6D47B8CE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 xml:space="preserve">- во время практики не соблюдались требования безопасности и охраны труда; </w:t>
            </w:r>
          </w:p>
          <w:p w14:paraId="7389AD72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дневник практики не представлен или оформлен с нарушением установленных требований, не заверен руководителем практики от предприятия;</w:t>
            </w:r>
          </w:p>
          <w:p w14:paraId="03CFDCF0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представленная производственная характеристика имеет отрицательное заключение;</w:t>
            </w:r>
          </w:p>
          <w:p w14:paraId="585B93A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отчет по практике не представлен или представлен не своевременно, оформлен с нарушением установленных требований, не содержит и (или) содержит не полную и (или) не четкую информацию о выполненных работах и характеристику участков, на которых проходила практика;</w:t>
            </w:r>
          </w:p>
          <w:p w14:paraId="4C3CCE9A" w14:textId="77777777" w:rsidR="00E8345A" w:rsidRPr="00E8345A" w:rsidRDefault="00E8345A" w:rsidP="00E8345A">
            <w:pPr>
              <w:widowControl w:val="0"/>
              <w:tabs>
                <w:tab w:val="left" w:pos="1087"/>
              </w:tabs>
              <w:autoSpaceDE w:val="0"/>
              <w:autoSpaceDN w:val="0"/>
              <w:spacing w:before="2" w:after="0" w:line="240" w:lineRule="auto"/>
              <w:ind w:left="-78" w:right="30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8345A">
              <w:rPr>
                <w:rFonts w:ascii="Times New Roman" w:eastAsia="Calibri" w:hAnsi="Times New Roman" w:cs="Times New Roman"/>
              </w:rPr>
              <w:t>- к отчету не приложены наглядные материалы, подтверждающие информацию, отраженную в отчете;</w:t>
            </w:r>
          </w:p>
          <w:p w14:paraId="57464E24" w14:textId="12BE78A0" w:rsidR="003800AC" w:rsidRPr="003800AC" w:rsidRDefault="00E8345A" w:rsidP="00E8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45A">
              <w:rPr>
                <w:rFonts w:ascii="Times New Roman" w:eastAsia="Times New Roman" w:hAnsi="Times New Roman" w:cs="Times New Roman"/>
              </w:rPr>
              <w:t xml:space="preserve">- при защите отчета по практике студент испытывает существенные затруднение при ответах </w:t>
            </w:r>
            <w:r w:rsidR="00990D8E" w:rsidRPr="00E8345A">
              <w:rPr>
                <w:rFonts w:ascii="Times New Roman" w:eastAsia="Times New Roman" w:hAnsi="Times New Roman" w:cs="Times New Roman"/>
              </w:rPr>
              <w:t>на вопросы,</w:t>
            </w:r>
            <w:r w:rsidRPr="00E8345A">
              <w:rPr>
                <w:rFonts w:ascii="Times New Roman" w:eastAsia="Times New Roman" w:hAnsi="Times New Roman" w:cs="Times New Roman"/>
              </w:rPr>
              <w:t xml:space="preserve"> связанные с организацией и прохождением практики и (или) о видах выполненных работ, в соответствии с заданием и (или) не отвечает на них; не владеет профессиональной терминологией, не ориентируется в технологических процессах выполненных работ.</w:t>
            </w:r>
          </w:p>
        </w:tc>
      </w:tr>
    </w:tbl>
    <w:p w14:paraId="5E2AEC56" w14:textId="77777777" w:rsidR="00FF3E3D" w:rsidRDefault="00FF3E3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50775F7" w14:textId="7BECD1CB" w:rsidR="003800AC" w:rsidRPr="003800AC" w:rsidRDefault="00105AC4" w:rsidP="003800AC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00AC" w:rsidRPr="003800AC"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Пакет преподавателя </w:t>
      </w:r>
    </w:p>
    <w:p w14:paraId="4A456DEE" w14:textId="77777777" w:rsidR="003800AC" w:rsidRPr="003800AC" w:rsidRDefault="003800AC" w:rsidP="003800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>Условия:</w:t>
      </w:r>
    </w:p>
    <w:p w14:paraId="6F6B8EBA" w14:textId="77777777" w:rsidR="00E8345A" w:rsidRDefault="00E8345A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83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проведения производственных практик: эксплуатационное м (или) ремонтное депо</w:t>
      </w:r>
    </w:p>
    <w:p w14:paraId="69DC5E04" w14:textId="6BFD4C78" w:rsidR="003800AC" w:rsidRPr="003800AC" w:rsidRDefault="003800AC" w:rsidP="003800A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Время на выполнение отчетных работ: согласно рабочей программы.</w:t>
      </w:r>
    </w:p>
    <w:p w14:paraId="460FB88A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00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 оценки освоения практик.</w:t>
      </w:r>
    </w:p>
    <w:p w14:paraId="7CC54580" w14:textId="77777777" w:rsidR="00FF3E3D" w:rsidRDefault="00FF3E3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4274DFD" w14:textId="7F6964C3" w:rsidR="003800AC" w:rsidRPr="003800AC" w:rsidRDefault="00105AC4" w:rsidP="003800A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3800AC" w:rsidRPr="003800AC">
        <w:rPr>
          <w:rFonts w:ascii="Times New Roman" w:eastAsia="Times New Roman" w:hAnsi="Times New Roman" w:cs="Times New Roman"/>
          <w:b/>
          <w:bCs/>
          <w:sz w:val="24"/>
          <w:szCs w:val="24"/>
        </w:rPr>
        <w:t>. Перечень используемых учебных изданий, Интернет-ресурсов, дополнительной литературы для обучающихся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74AD5A14" w14:textId="77777777" w:rsidR="00CC04B0" w:rsidRDefault="00CC04B0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E7C42B" w14:textId="289B9B9B" w:rsidR="003800AC" w:rsidRPr="003800AC" w:rsidRDefault="003800AC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Основные источники: </w:t>
      </w:r>
    </w:p>
    <w:p w14:paraId="205D769F" w14:textId="2F86322A" w:rsidR="003800AC" w:rsidRPr="003800AC" w:rsidRDefault="00105AC4" w:rsidP="003800AC">
      <w:pPr>
        <w:spacing w:before="120" w:after="12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.1 Учебные пособия</w:t>
      </w:r>
    </w:p>
    <w:p w14:paraId="53E8EB22" w14:textId="2A4AA5E2" w:rsidR="00F16B66" w:rsidRPr="00F16B66" w:rsidRDefault="003800A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Дайлидко</w:t>
      </w:r>
      <w:proofErr w:type="spellEnd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 xml:space="preserve"> А.А., Конструкция тепловозов, дизель-поездов и рельсовых автобусов [Текст]: учеб</w:t>
      </w:r>
      <w:proofErr w:type="gramStart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. пособие</w:t>
      </w:r>
      <w:proofErr w:type="gramEnd"/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. — М.: ФГБУ ДПО «Учебно-методический центр по образованию на железнодорожном транспорте», 2018. — 455 с.</w:t>
      </w:r>
    </w:p>
    <w:p w14:paraId="3C9C72CD" w14:textId="7D2D5EC8" w:rsidR="003800AC" w:rsidRPr="003800AC" w:rsidRDefault="005511EC" w:rsidP="00F16B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F16B66" w:rsidRPr="00F16B66">
        <w:rPr>
          <w:rFonts w:ascii="Times New Roman" w:eastAsia="Times New Roman" w:hAnsi="Times New Roman" w:cs="Times New Roman"/>
          <w:sz w:val="24"/>
          <w:szCs w:val="24"/>
        </w:rPr>
        <w:t>Гордиенко А.В., Кущ И.А. и др. "Выполнение технического обслуживания и ремонта тепловозов и дизель-поездов. Конструкция, техническое обслуживание и ремонт подвижного состава (тепловозы и дизель-поезда)", 2018 г., 832 с.</w:t>
      </w:r>
    </w:p>
    <w:p w14:paraId="58ECEF6C" w14:textId="78B3704C" w:rsidR="003800AC" w:rsidRPr="003800AC" w:rsidRDefault="00105AC4" w:rsidP="003800AC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800AC" w:rsidRPr="003800AC">
        <w:rPr>
          <w:rFonts w:ascii="Times New Roman" w:eastAsia="Times New Roman" w:hAnsi="Times New Roman" w:cs="Times New Roman"/>
          <w:sz w:val="24"/>
          <w:szCs w:val="24"/>
        </w:rPr>
        <w:t>.2 Нормативно – правовые акты:</w:t>
      </w:r>
    </w:p>
    <w:p w14:paraId="34E4E842" w14:textId="3BC4D97F" w:rsidR="005511EC" w:rsidRPr="005511EC" w:rsidRDefault="003800A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5511EC"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Минтранса России от 23 июня 2022 г. № 250 (с изменениями </w:t>
      </w:r>
    </w:p>
    <w:p w14:paraId="3696C64A" w14:textId="4CAF0EF5" w:rsidR="003800AC" w:rsidRPr="003800AC" w:rsidRDefault="005511EC" w:rsidP="00551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51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дополнениями) «Об утверждении Правил технической эксплуатации железных дорог Российской Федерации».</w:t>
      </w:r>
    </w:p>
    <w:p w14:paraId="5141C88B" w14:textId="1863414B" w:rsidR="003800AC" w:rsidRPr="003800AC" w:rsidRDefault="005511E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</w:rPr>
        <w:t>) Правила технического обслуживания тормозного оборудования и управления тормозами железнодорожного подвижного состава, утверждены Приказом Минтранса России от 03.06.2014г. № 151</w:t>
      </w:r>
    </w:p>
    <w:p w14:paraId="63B75728" w14:textId="5CE5EB6B" w:rsidR="003800AC" w:rsidRPr="003800AC" w:rsidRDefault="00105AC4" w:rsidP="003800A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7</w:t>
      </w:r>
      <w:r w:rsidR="003800AC" w:rsidRPr="003800A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.3 Электронные и </w:t>
      </w:r>
      <w:proofErr w:type="spellStart"/>
      <w:r w:rsidR="003800AC" w:rsidRPr="003800AC">
        <w:rPr>
          <w:rFonts w:ascii="Times New Roman" w:eastAsia="Times New Roman" w:hAnsi="Times New Roman" w:cs="Times New Roman"/>
          <w:sz w:val="24"/>
          <w:szCs w:val="24"/>
          <w:u w:val="single"/>
        </w:rPr>
        <w:t>интернет-ресурсы</w:t>
      </w:r>
      <w:proofErr w:type="spellEnd"/>
      <w:r w:rsidR="003800AC" w:rsidRPr="003800AC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0B97917F" w14:textId="77777777" w:rsidR="003800AC" w:rsidRPr="003800AC" w:rsidRDefault="003800AC" w:rsidP="003800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>1) Дорофеев, В.М.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Тепловозные дизели семейства Д49. Конструкция, техническое обслуживание, ремонт. / В. М. Дорофеев. - </w:t>
      </w:r>
      <w:proofErr w:type="gramStart"/>
      <w:r w:rsidRPr="003800AC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Учебно-методический центр по образованию на железнодорожном транспорте, 2020. - 380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</w:rPr>
        <w:t>с.Режим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доступа: </w:t>
      </w:r>
      <w:hyperlink r:id="rId8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http://library.miit.ru/2014books/pdf/Дорофеев.pdf</w:t>
        </w:r>
      </w:hyperlink>
    </w:p>
    <w:p w14:paraId="50B5613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bCs/>
          <w:sz w:val="24"/>
          <w:szCs w:val="24"/>
        </w:rPr>
        <w:t xml:space="preserve">2) </w:t>
      </w: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ГОСТ 33796-2016 </w:t>
      </w:r>
      <w:proofErr w:type="spellStart"/>
      <w:r w:rsidRPr="003800AC">
        <w:rPr>
          <w:rFonts w:ascii="Times New Roman" w:eastAsia="Times New Roman" w:hAnsi="Times New Roman" w:cs="Times New Roman"/>
          <w:sz w:val="24"/>
          <w:szCs w:val="24"/>
        </w:rPr>
        <w:t>Моторвагонный</w:t>
      </w:r>
      <w:proofErr w:type="spell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подвижной состав</w:t>
      </w:r>
      <w:proofErr w:type="gramStart"/>
      <w:r w:rsidRPr="003800AC">
        <w:rPr>
          <w:rFonts w:ascii="Times New Roman" w:eastAsia="Times New Roman" w:hAnsi="Times New Roman" w:cs="Times New Roman"/>
          <w:sz w:val="24"/>
          <w:szCs w:val="24"/>
        </w:rPr>
        <w:t>. требования</w:t>
      </w:r>
      <w:proofErr w:type="gramEnd"/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 к прочности и динамическим качествам. Режим доступа: </w:t>
      </w:r>
      <w:hyperlink r:id="rId9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https://allgosts.ru/45/060/gost_33796-2016</w:t>
        </w:r>
      </w:hyperlink>
    </w:p>
    <w:p w14:paraId="595E8D82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3) Тепловозы. Общие сведения, устройство. Электровозы и дизельные поезда. Режим доступа: </w:t>
      </w:r>
      <w:hyperlink r:id="rId10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https://zdamsam.ru/a61176.html</w:t>
        </w:r>
      </w:hyperlink>
    </w:p>
    <w:p w14:paraId="1B67A5F8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4) Грузовой тепловоз 2ТЭ116 (электронный ресурс) Режим доступа: </w:t>
      </w:r>
      <w:hyperlink r:id="rId11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http://trainshistory.ru/article/lokomotivy/magistralnye-teplovozy/teplovozy/gruzovoi-teplovoz-2te116</w:t>
        </w:r>
      </w:hyperlink>
    </w:p>
    <w:p w14:paraId="7256EA97" w14:textId="77777777" w:rsidR="003800AC" w:rsidRPr="003800AC" w:rsidRDefault="003800AC" w:rsidP="003800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0AC">
        <w:rPr>
          <w:rFonts w:ascii="Times New Roman" w:eastAsia="Times New Roman" w:hAnsi="Times New Roman" w:cs="Times New Roman"/>
          <w:sz w:val="24"/>
          <w:szCs w:val="24"/>
        </w:rPr>
        <w:t xml:space="preserve">5) Тепловозы (электронный ресурс) Режим доступа: </w:t>
      </w:r>
      <w:hyperlink r:id="rId12" w:history="1">
        <w:r w:rsidRPr="003800A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http://trainshistory.ru/article/lokomotivy/magistralnye-teplovozy/teplovozy</w:t>
        </w:r>
      </w:hyperlink>
    </w:p>
    <w:p w14:paraId="43D60A66" w14:textId="77777777" w:rsidR="003800AC" w:rsidRPr="003800AC" w:rsidRDefault="003800AC" w:rsidP="003800AC">
      <w:pPr>
        <w:spacing w:before="20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145552D" w14:textId="77777777" w:rsidR="003800AC" w:rsidRDefault="003800AC"/>
    <w:sectPr w:rsidR="0038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E646F" w14:textId="77777777" w:rsidR="009E51ED" w:rsidRDefault="009E51ED">
      <w:pPr>
        <w:spacing w:after="0" w:line="240" w:lineRule="auto"/>
      </w:pPr>
      <w:r>
        <w:separator/>
      </w:r>
    </w:p>
  </w:endnote>
  <w:endnote w:type="continuationSeparator" w:id="0">
    <w:p w14:paraId="3A1F6025" w14:textId="77777777" w:rsidR="009E51ED" w:rsidRDefault="009E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9B89C" w14:textId="77777777" w:rsidR="000D02EE" w:rsidRPr="000348F3" w:rsidRDefault="005511EC">
    <w:pPr>
      <w:pStyle w:val="a9"/>
      <w:jc w:val="right"/>
      <w:rPr>
        <w:sz w:val="16"/>
        <w:szCs w:val="16"/>
      </w:rPr>
    </w:pPr>
    <w:r w:rsidRPr="000348F3">
      <w:rPr>
        <w:sz w:val="16"/>
        <w:szCs w:val="16"/>
      </w:rPr>
      <w:fldChar w:fldCharType="begin"/>
    </w:r>
    <w:r w:rsidRPr="000348F3">
      <w:rPr>
        <w:sz w:val="16"/>
        <w:szCs w:val="16"/>
      </w:rPr>
      <w:instrText xml:space="preserve"> PAGE   \* MERGEFORMAT </w:instrText>
    </w:r>
    <w:r w:rsidRPr="000348F3">
      <w:rPr>
        <w:sz w:val="16"/>
        <w:szCs w:val="16"/>
      </w:rPr>
      <w:fldChar w:fldCharType="separate"/>
    </w:r>
    <w:r w:rsidR="0095681E">
      <w:rPr>
        <w:noProof/>
        <w:sz w:val="16"/>
        <w:szCs w:val="16"/>
      </w:rPr>
      <w:t>3</w:t>
    </w:r>
    <w:r w:rsidRPr="000348F3">
      <w:rPr>
        <w:sz w:val="16"/>
        <w:szCs w:val="16"/>
      </w:rPr>
      <w:fldChar w:fldCharType="end"/>
    </w:r>
  </w:p>
  <w:p w14:paraId="5E0BEC12" w14:textId="77777777" w:rsidR="000D02EE" w:rsidRDefault="000D02E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7C706" w14:textId="77777777" w:rsidR="009E51ED" w:rsidRDefault="009E51ED">
      <w:pPr>
        <w:spacing w:after="0" w:line="240" w:lineRule="auto"/>
      </w:pPr>
      <w:r>
        <w:separator/>
      </w:r>
    </w:p>
  </w:footnote>
  <w:footnote w:type="continuationSeparator" w:id="0">
    <w:p w14:paraId="2E1C8A48" w14:textId="77777777" w:rsidR="009E51ED" w:rsidRDefault="009E5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C41"/>
    <w:multiLevelType w:val="hybridMultilevel"/>
    <w:tmpl w:val="439886A6"/>
    <w:lvl w:ilvl="0" w:tplc="12F0EFA0">
      <w:start w:val="1"/>
      <w:numFmt w:val="decimal"/>
      <w:lvlText w:val="%1."/>
      <w:lvlJc w:val="left"/>
      <w:pPr>
        <w:ind w:left="1306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9B2140C">
      <w:numFmt w:val="bullet"/>
      <w:lvlText w:val="•"/>
      <w:lvlJc w:val="left"/>
      <w:pPr>
        <w:ind w:left="2248" w:hanging="428"/>
      </w:pPr>
      <w:rPr>
        <w:rFonts w:hint="default"/>
        <w:lang w:val="ru-RU" w:eastAsia="ru-RU" w:bidi="ru-RU"/>
      </w:rPr>
    </w:lvl>
    <w:lvl w:ilvl="2" w:tplc="9670F148">
      <w:numFmt w:val="bullet"/>
      <w:lvlText w:val="•"/>
      <w:lvlJc w:val="left"/>
      <w:pPr>
        <w:ind w:left="3197" w:hanging="428"/>
      </w:pPr>
      <w:rPr>
        <w:rFonts w:hint="default"/>
        <w:lang w:val="ru-RU" w:eastAsia="ru-RU" w:bidi="ru-RU"/>
      </w:rPr>
    </w:lvl>
    <w:lvl w:ilvl="3" w:tplc="0840CAD2">
      <w:numFmt w:val="bullet"/>
      <w:lvlText w:val="•"/>
      <w:lvlJc w:val="left"/>
      <w:pPr>
        <w:ind w:left="4145" w:hanging="428"/>
      </w:pPr>
      <w:rPr>
        <w:rFonts w:hint="default"/>
        <w:lang w:val="ru-RU" w:eastAsia="ru-RU" w:bidi="ru-RU"/>
      </w:rPr>
    </w:lvl>
    <w:lvl w:ilvl="4" w:tplc="696CDCCA">
      <w:numFmt w:val="bullet"/>
      <w:lvlText w:val="•"/>
      <w:lvlJc w:val="left"/>
      <w:pPr>
        <w:ind w:left="5094" w:hanging="428"/>
      </w:pPr>
      <w:rPr>
        <w:rFonts w:hint="default"/>
        <w:lang w:val="ru-RU" w:eastAsia="ru-RU" w:bidi="ru-RU"/>
      </w:rPr>
    </w:lvl>
    <w:lvl w:ilvl="5" w:tplc="D5FA6BB8">
      <w:numFmt w:val="bullet"/>
      <w:lvlText w:val="•"/>
      <w:lvlJc w:val="left"/>
      <w:pPr>
        <w:ind w:left="6043" w:hanging="428"/>
      </w:pPr>
      <w:rPr>
        <w:rFonts w:hint="default"/>
        <w:lang w:val="ru-RU" w:eastAsia="ru-RU" w:bidi="ru-RU"/>
      </w:rPr>
    </w:lvl>
    <w:lvl w:ilvl="6" w:tplc="D7F8D9C8">
      <w:numFmt w:val="bullet"/>
      <w:lvlText w:val="•"/>
      <w:lvlJc w:val="left"/>
      <w:pPr>
        <w:ind w:left="6991" w:hanging="428"/>
      </w:pPr>
      <w:rPr>
        <w:rFonts w:hint="default"/>
        <w:lang w:val="ru-RU" w:eastAsia="ru-RU" w:bidi="ru-RU"/>
      </w:rPr>
    </w:lvl>
    <w:lvl w:ilvl="7" w:tplc="66DC7FD2">
      <w:numFmt w:val="bullet"/>
      <w:lvlText w:val="•"/>
      <w:lvlJc w:val="left"/>
      <w:pPr>
        <w:ind w:left="7940" w:hanging="428"/>
      </w:pPr>
      <w:rPr>
        <w:rFonts w:hint="default"/>
        <w:lang w:val="ru-RU" w:eastAsia="ru-RU" w:bidi="ru-RU"/>
      </w:rPr>
    </w:lvl>
    <w:lvl w:ilvl="8" w:tplc="11A2CECC">
      <w:numFmt w:val="bullet"/>
      <w:lvlText w:val="•"/>
      <w:lvlJc w:val="left"/>
      <w:pPr>
        <w:ind w:left="8889" w:hanging="428"/>
      </w:pPr>
      <w:rPr>
        <w:rFonts w:hint="default"/>
        <w:lang w:val="ru-RU" w:eastAsia="ru-RU" w:bidi="ru-RU"/>
      </w:rPr>
    </w:lvl>
  </w:abstractNum>
  <w:abstractNum w:abstractNumId="1">
    <w:nsid w:val="112E36B7"/>
    <w:multiLevelType w:val="multilevel"/>
    <w:tmpl w:val="597697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FF0000"/>
        <w:sz w:val="28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FF0000"/>
        <w:sz w:val="28"/>
      </w:rPr>
    </w:lvl>
  </w:abstractNum>
  <w:abstractNum w:abstractNumId="2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386981"/>
    <w:multiLevelType w:val="hybridMultilevel"/>
    <w:tmpl w:val="7E4A51BA"/>
    <w:lvl w:ilvl="0" w:tplc="DFF436C2">
      <w:start w:val="1"/>
      <w:numFmt w:val="decimal"/>
      <w:lvlText w:val="%1."/>
      <w:lvlJc w:val="left"/>
      <w:pPr>
        <w:ind w:left="596" w:hanging="2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FBC69534">
      <w:start w:val="1"/>
      <w:numFmt w:val="decimal"/>
      <w:lvlText w:val="%2."/>
      <w:lvlJc w:val="left"/>
      <w:pPr>
        <w:ind w:left="1446" w:hanging="425"/>
        <w:jc w:val="right"/>
      </w:pPr>
      <w:rPr>
        <w:rFonts w:hint="default"/>
        <w:spacing w:val="0"/>
        <w:w w:val="100"/>
        <w:lang w:val="ru-RU" w:eastAsia="ru-RU" w:bidi="ru-RU"/>
      </w:rPr>
    </w:lvl>
    <w:lvl w:ilvl="2" w:tplc="6FCC6F8C">
      <w:start w:val="1"/>
      <w:numFmt w:val="decimal"/>
      <w:lvlText w:val="%3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 w:tplc="D2D81F4E">
      <w:numFmt w:val="bullet"/>
      <w:lvlText w:val="•"/>
      <w:lvlJc w:val="left"/>
      <w:pPr>
        <w:ind w:left="3516" w:hanging="425"/>
      </w:pPr>
      <w:rPr>
        <w:rFonts w:hint="default"/>
        <w:lang w:val="ru-RU" w:eastAsia="ru-RU" w:bidi="ru-RU"/>
      </w:rPr>
    </w:lvl>
    <w:lvl w:ilvl="4" w:tplc="7898EA76">
      <w:numFmt w:val="bullet"/>
      <w:lvlText w:val="•"/>
      <w:lvlJc w:val="left"/>
      <w:pPr>
        <w:ind w:left="4555" w:hanging="425"/>
      </w:pPr>
      <w:rPr>
        <w:rFonts w:hint="default"/>
        <w:lang w:val="ru-RU" w:eastAsia="ru-RU" w:bidi="ru-RU"/>
      </w:rPr>
    </w:lvl>
    <w:lvl w:ilvl="5" w:tplc="79B80DB4">
      <w:numFmt w:val="bullet"/>
      <w:lvlText w:val="•"/>
      <w:lvlJc w:val="left"/>
      <w:pPr>
        <w:ind w:left="5593" w:hanging="425"/>
      </w:pPr>
      <w:rPr>
        <w:rFonts w:hint="default"/>
        <w:lang w:val="ru-RU" w:eastAsia="ru-RU" w:bidi="ru-RU"/>
      </w:rPr>
    </w:lvl>
    <w:lvl w:ilvl="6" w:tplc="0CC659AE">
      <w:numFmt w:val="bullet"/>
      <w:lvlText w:val="•"/>
      <w:lvlJc w:val="left"/>
      <w:pPr>
        <w:ind w:left="6632" w:hanging="425"/>
      </w:pPr>
      <w:rPr>
        <w:rFonts w:hint="default"/>
        <w:lang w:val="ru-RU" w:eastAsia="ru-RU" w:bidi="ru-RU"/>
      </w:rPr>
    </w:lvl>
    <w:lvl w:ilvl="7" w:tplc="0562032C">
      <w:numFmt w:val="bullet"/>
      <w:lvlText w:val="•"/>
      <w:lvlJc w:val="left"/>
      <w:pPr>
        <w:ind w:left="7670" w:hanging="425"/>
      </w:pPr>
      <w:rPr>
        <w:rFonts w:hint="default"/>
        <w:lang w:val="ru-RU" w:eastAsia="ru-RU" w:bidi="ru-RU"/>
      </w:rPr>
    </w:lvl>
    <w:lvl w:ilvl="8" w:tplc="087CDB5E">
      <w:numFmt w:val="bullet"/>
      <w:lvlText w:val="•"/>
      <w:lvlJc w:val="left"/>
      <w:pPr>
        <w:ind w:left="8709" w:hanging="425"/>
      </w:pPr>
      <w:rPr>
        <w:rFonts w:hint="default"/>
        <w:lang w:val="ru-RU" w:eastAsia="ru-RU" w:bidi="ru-RU"/>
      </w:rPr>
    </w:lvl>
  </w:abstractNum>
  <w:abstractNum w:abstractNumId="4">
    <w:nsid w:val="2D9E4D90"/>
    <w:multiLevelType w:val="multilevel"/>
    <w:tmpl w:val="C84CB5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2EA7714E"/>
    <w:multiLevelType w:val="multilevel"/>
    <w:tmpl w:val="2074819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B177C37"/>
    <w:multiLevelType w:val="hybridMultilevel"/>
    <w:tmpl w:val="8B5E360E"/>
    <w:lvl w:ilvl="0" w:tplc="47B69382">
      <w:start w:val="1"/>
      <w:numFmt w:val="decimal"/>
      <w:lvlText w:val="%1."/>
      <w:lvlJc w:val="left"/>
      <w:pPr>
        <w:ind w:left="312" w:hanging="5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1E76DCDE">
      <w:numFmt w:val="bullet"/>
      <w:lvlText w:val="•"/>
      <w:lvlJc w:val="left"/>
      <w:pPr>
        <w:ind w:left="1366" w:hanging="567"/>
      </w:pPr>
      <w:rPr>
        <w:rFonts w:hint="default"/>
        <w:lang w:val="ru-RU" w:eastAsia="ru-RU" w:bidi="ru-RU"/>
      </w:rPr>
    </w:lvl>
    <w:lvl w:ilvl="2" w:tplc="C824AFDC">
      <w:numFmt w:val="bullet"/>
      <w:lvlText w:val="•"/>
      <w:lvlJc w:val="left"/>
      <w:pPr>
        <w:ind w:left="2413" w:hanging="567"/>
      </w:pPr>
      <w:rPr>
        <w:rFonts w:hint="default"/>
        <w:lang w:val="ru-RU" w:eastAsia="ru-RU" w:bidi="ru-RU"/>
      </w:rPr>
    </w:lvl>
    <w:lvl w:ilvl="3" w:tplc="FD44E460">
      <w:numFmt w:val="bullet"/>
      <w:lvlText w:val="•"/>
      <w:lvlJc w:val="left"/>
      <w:pPr>
        <w:ind w:left="3459" w:hanging="567"/>
      </w:pPr>
      <w:rPr>
        <w:rFonts w:hint="default"/>
        <w:lang w:val="ru-RU" w:eastAsia="ru-RU" w:bidi="ru-RU"/>
      </w:rPr>
    </w:lvl>
    <w:lvl w:ilvl="4" w:tplc="F2E6EBDA">
      <w:numFmt w:val="bullet"/>
      <w:lvlText w:val="•"/>
      <w:lvlJc w:val="left"/>
      <w:pPr>
        <w:ind w:left="4506" w:hanging="567"/>
      </w:pPr>
      <w:rPr>
        <w:rFonts w:hint="default"/>
        <w:lang w:val="ru-RU" w:eastAsia="ru-RU" w:bidi="ru-RU"/>
      </w:rPr>
    </w:lvl>
    <w:lvl w:ilvl="5" w:tplc="89BEA6B4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 w:tplc="FB8E1AA4">
      <w:numFmt w:val="bullet"/>
      <w:lvlText w:val="•"/>
      <w:lvlJc w:val="left"/>
      <w:pPr>
        <w:ind w:left="6599" w:hanging="567"/>
      </w:pPr>
      <w:rPr>
        <w:rFonts w:hint="default"/>
        <w:lang w:val="ru-RU" w:eastAsia="ru-RU" w:bidi="ru-RU"/>
      </w:rPr>
    </w:lvl>
    <w:lvl w:ilvl="7" w:tplc="7D301BD4">
      <w:numFmt w:val="bullet"/>
      <w:lvlText w:val="•"/>
      <w:lvlJc w:val="left"/>
      <w:pPr>
        <w:ind w:left="7646" w:hanging="567"/>
      </w:pPr>
      <w:rPr>
        <w:rFonts w:hint="default"/>
        <w:lang w:val="ru-RU" w:eastAsia="ru-RU" w:bidi="ru-RU"/>
      </w:rPr>
    </w:lvl>
    <w:lvl w:ilvl="8" w:tplc="EC840A62">
      <w:numFmt w:val="bullet"/>
      <w:lvlText w:val="•"/>
      <w:lvlJc w:val="left"/>
      <w:pPr>
        <w:ind w:left="8693" w:hanging="567"/>
      </w:pPr>
      <w:rPr>
        <w:rFonts w:hint="default"/>
        <w:lang w:val="ru-RU" w:eastAsia="ru-RU" w:bidi="ru-RU"/>
      </w:rPr>
    </w:lvl>
  </w:abstractNum>
  <w:abstractNum w:abstractNumId="7">
    <w:nsid w:val="523A4469"/>
    <w:multiLevelType w:val="multilevel"/>
    <w:tmpl w:val="57246EB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256523"/>
    <w:multiLevelType w:val="hybridMultilevel"/>
    <w:tmpl w:val="ADB8E66E"/>
    <w:lvl w:ilvl="0" w:tplc="A8BA6EDE">
      <w:start w:val="1"/>
      <w:numFmt w:val="decimal"/>
      <w:lvlText w:val="%1."/>
      <w:lvlJc w:val="left"/>
      <w:pPr>
        <w:ind w:left="312" w:hanging="32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E2600CC">
      <w:numFmt w:val="bullet"/>
      <w:lvlText w:val="•"/>
      <w:lvlJc w:val="left"/>
      <w:pPr>
        <w:ind w:left="1366" w:hanging="329"/>
      </w:pPr>
      <w:rPr>
        <w:rFonts w:hint="default"/>
        <w:lang w:val="ru-RU" w:eastAsia="ru-RU" w:bidi="ru-RU"/>
      </w:rPr>
    </w:lvl>
    <w:lvl w:ilvl="2" w:tplc="EF8EC82E">
      <w:numFmt w:val="bullet"/>
      <w:lvlText w:val="•"/>
      <w:lvlJc w:val="left"/>
      <w:pPr>
        <w:ind w:left="2413" w:hanging="329"/>
      </w:pPr>
      <w:rPr>
        <w:rFonts w:hint="default"/>
        <w:lang w:val="ru-RU" w:eastAsia="ru-RU" w:bidi="ru-RU"/>
      </w:rPr>
    </w:lvl>
    <w:lvl w:ilvl="3" w:tplc="1450A622">
      <w:numFmt w:val="bullet"/>
      <w:lvlText w:val="•"/>
      <w:lvlJc w:val="left"/>
      <w:pPr>
        <w:ind w:left="3459" w:hanging="329"/>
      </w:pPr>
      <w:rPr>
        <w:rFonts w:hint="default"/>
        <w:lang w:val="ru-RU" w:eastAsia="ru-RU" w:bidi="ru-RU"/>
      </w:rPr>
    </w:lvl>
    <w:lvl w:ilvl="4" w:tplc="E71849A6">
      <w:numFmt w:val="bullet"/>
      <w:lvlText w:val="•"/>
      <w:lvlJc w:val="left"/>
      <w:pPr>
        <w:ind w:left="4506" w:hanging="329"/>
      </w:pPr>
      <w:rPr>
        <w:rFonts w:hint="default"/>
        <w:lang w:val="ru-RU" w:eastAsia="ru-RU" w:bidi="ru-RU"/>
      </w:rPr>
    </w:lvl>
    <w:lvl w:ilvl="5" w:tplc="E5AA669E">
      <w:numFmt w:val="bullet"/>
      <w:lvlText w:val="•"/>
      <w:lvlJc w:val="left"/>
      <w:pPr>
        <w:ind w:left="5553" w:hanging="329"/>
      </w:pPr>
      <w:rPr>
        <w:rFonts w:hint="default"/>
        <w:lang w:val="ru-RU" w:eastAsia="ru-RU" w:bidi="ru-RU"/>
      </w:rPr>
    </w:lvl>
    <w:lvl w:ilvl="6" w:tplc="1944CE80">
      <w:numFmt w:val="bullet"/>
      <w:lvlText w:val="•"/>
      <w:lvlJc w:val="left"/>
      <w:pPr>
        <w:ind w:left="6599" w:hanging="329"/>
      </w:pPr>
      <w:rPr>
        <w:rFonts w:hint="default"/>
        <w:lang w:val="ru-RU" w:eastAsia="ru-RU" w:bidi="ru-RU"/>
      </w:rPr>
    </w:lvl>
    <w:lvl w:ilvl="7" w:tplc="A8CAD7C4">
      <w:numFmt w:val="bullet"/>
      <w:lvlText w:val="•"/>
      <w:lvlJc w:val="left"/>
      <w:pPr>
        <w:ind w:left="7646" w:hanging="329"/>
      </w:pPr>
      <w:rPr>
        <w:rFonts w:hint="default"/>
        <w:lang w:val="ru-RU" w:eastAsia="ru-RU" w:bidi="ru-RU"/>
      </w:rPr>
    </w:lvl>
    <w:lvl w:ilvl="8" w:tplc="FF3C3106">
      <w:numFmt w:val="bullet"/>
      <w:lvlText w:val="•"/>
      <w:lvlJc w:val="left"/>
      <w:pPr>
        <w:ind w:left="8693" w:hanging="329"/>
      </w:pPr>
      <w:rPr>
        <w:rFonts w:hint="default"/>
        <w:lang w:val="ru-RU" w:eastAsia="ru-RU" w:bidi="ru-RU"/>
      </w:rPr>
    </w:lvl>
  </w:abstractNum>
  <w:abstractNum w:abstractNumId="10">
    <w:nsid w:val="775C4FB8"/>
    <w:multiLevelType w:val="hybridMultilevel"/>
    <w:tmpl w:val="E856CEC0"/>
    <w:lvl w:ilvl="0" w:tplc="20B4F5EA">
      <w:start w:val="1"/>
      <w:numFmt w:val="decimal"/>
      <w:lvlText w:val="%1."/>
      <w:lvlJc w:val="left"/>
      <w:pPr>
        <w:ind w:left="31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78585A40">
      <w:numFmt w:val="bullet"/>
      <w:lvlText w:val="•"/>
      <w:lvlJc w:val="left"/>
      <w:pPr>
        <w:ind w:left="1366" w:hanging="286"/>
      </w:pPr>
      <w:rPr>
        <w:rFonts w:hint="default"/>
        <w:lang w:val="ru-RU" w:eastAsia="ru-RU" w:bidi="ru-RU"/>
      </w:rPr>
    </w:lvl>
    <w:lvl w:ilvl="2" w:tplc="BEFE88C8">
      <w:numFmt w:val="bullet"/>
      <w:lvlText w:val="•"/>
      <w:lvlJc w:val="left"/>
      <w:pPr>
        <w:ind w:left="2413" w:hanging="286"/>
      </w:pPr>
      <w:rPr>
        <w:rFonts w:hint="default"/>
        <w:lang w:val="ru-RU" w:eastAsia="ru-RU" w:bidi="ru-RU"/>
      </w:rPr>
    </w:lvl>
    <w:lvl w:ilvl="3" w:tplc="E700AA2E">
      <w:numFmt w:val="bullet"/>
      <w:lvlText w:val="•"/>
      <w:lvlJc w:val="left"/>
      <w:pPr>
        <w:ind w:left="3459" w:hanging="286"/>
      </w:pPr>
      <w:rPr>
        <w:rFonts w:hint="default"/>
        <w:lang w:val="ru-RU" w:eastAsia="ru-RU" w:bidi="ru-RU"/>
      </w:rPr>
    </w:lvl>
    <w:lvl w:ilvl="4" w:tplc="42F07DC2">
      <w:numFmt w:val="bullet"/>
      <w:lvlText w:val="•"/>
      <w:lvlJc w:val="left"/>
      <w:pPr>
        <w:ind w:left="4506" w:hanging="286"/>
      </w:pPr>
      <w:rPr>
        <w:rFonts w:hint="default"/>
        <w:lang w:val="ru-RU" w:eastAsia="ru-RU" w:bidi="ru-RU"/>
      </w:rPr>
    </w:lvl>
    <w:lvl w:ilvl="5" w:tplc="21588254">
      <w:numFmt w:val="bullet"/>
      <w:lvlText w:val="•"/>
      <w:lvlJc w:val="left"/>
      <w:pPr>
        <w:ind w:left="5553" w:hanging="286"/>
      </w:pPr>
      <w:rPr>
        <w:rFonts w:hint="default"/>
        <w:lang w:val="ru-RU" w:eastAsia="ru-RU" w:bidi="ru-RU"/>
      </w:rPr>
    </w:lvl>
    <w:lvl w:ilvl="6" w:tplc="3266BFD6">
      <w:numFmt w:val="bullet"/>
      <w:lvlText w:val="•"/>
      <w:lvlJc w:val="left"/>
      <w:pPr>
        <w:ind w:left="6599" w:hanging="286"/>
      </w:pPr>
      <w:rPr>
        <w:rFonts w:hint="default"/>
        <w:lang w:val="ru-RU" w:eastAsia="ru-RU" w:bidi="ru-RU"/>
      </w:rPr>
    </w:lvl>
    <w:lvl w:ilvl="7" w:tplc="012409FE">
      <w:numFmt w:val="bullet"/>
      <w:lvlText w:val="•"/>
      <w:lvlJc w:val="left"/>
      <w:pPr>
        <w:ind w:left="7646" w:hanging="286"/>
      </w:pPr>
      <w:rPr>
        <w:rFonts w:hint="default"/>
        <w:lang w:val="ru-RU" w:eastAsia="ru-RU" w:bidi="ru-RU"/>
      </w:rPr>
    </w:lvl>
    <w:lvl w:ilvl="8" w:tplc="946A2A7C">
      <w:numFmt w:val="bullet"/>
      <w:lvlText w:val="•"/>
      <w:lvlJc w:val="left"/>
      <w:pPr>
        <w:ind w:left="8693" w:hanging="286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E9"/>
    <w:rsid w:val="000D02EE"/>
    <w:rsid w:val="00105AC4"/>
    <w:rsid w:val="001069D4"/>
    <w:rsid w:val="00167ABB"/>
    <w:rsid w:val="001E3E88"/>
    <w:rsid w:val="00281C54"/>
    <w:rsid w:val="002F6099"/>
    <w:rsid w:val="003800AC"/>
    <w:rsid w:val="003B1A88"/>
    <w:rsid w:val="003E52DA"/>
    <w:rsid w:val="005014DF"/>
    <w:rsid w:val="00541C2B"/>
    <w:rsid w:val="005511EC"/>
    <w:rsid w:val="007D0006"/>
    <w:rsid w:val="00821DFF"/>
    <w:rsid w:val="00870C2A"/>
    <w:rsid w:val="008C73C6"/>
    <w:rsid w:val="00925E9E"/>
    <w:rsid w:val="0095681E"/>
    <w:rsid w:val="00990D8E"/>
    <w:rsid w:val="009E51ED"/>
    <w:rsid w:val="00A44F96"/>
    <w:rsid w:val="00B11FBA"/>
    <w:rsid w:val="00B64072"/>
    <w:rsid w:val="00BE3C4C"/>
    <w:rsid w:val="00C501D5"/>
    <w:rsid w:val="00C91719"/>
    <w:rsid w:val="00CC04B0"/>
    <w:rsid w:val="00D3241A"/>
    <w:rsid w:val="00D66503"/>
    <w:rsid w:val="00D937C5"/>
    <w:rsid w:val="00E058E9"/>
    <w:rsid w:val="00E347FF"/>
    <w:rsid w:val="00E8345A"/>
    <w:rsid w:val="00EE51D7"/>
    <w:rsid w:val="00F16B66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27F8"/>
  <w15:chartTrackingRefBased/>
  <w15:docId w15:val="{347EC542-25D9-480C-96A0-706A1869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3800AC"/>
    <w:pPr>
      <w:keepNext/>
      <w:tabs>
        <w:tab w:val="left" w:pos="616"/>
      </w:tabs>
      <w:spacing w:before="200" w:after="0" w:line="240" w:lineRule="auto"/>
      <w:ind w:left="1413" w:hanging="144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800A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rsid w:val="003800AC"/>
  </w:style>
  <w:style w:type="paragraph" w:customStyle="1" w:styleId="10">
    <w:name w:val="Абзац списка1"/>
    <w:basedOn w:val="a"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table" w:styleId="a3">
    <w:name w:val="Table Grid"/>
    <w:basedOn w:val="a1"/>
    <w:uiPriority w:val="59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800AC"/>
    <w:pPr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6">
    <w:name w:val="footnote reference"/>
    <w:semiHidden/>
    <w:rsid w:val="003800AC"/>
    <w:rPr>
      <w:rFonts w:cs="Times New Roman"/>
      <w:vertAlign w:val="superscript"/>
    </w:rPr>
  </w:style>
  <w:style w:type="paragraph" w:customStyle="1" w:styleId="a7">
    <w:basedOn w:val="a"/>
    <w:next w:val="a8"/>
    <w:uiPriority w:val="99"/>
    <w:rsid w:val="003800AC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rsid w:val="003800A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800AC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b">
    <w:name w:val="page number"/>
    <w:rsid w:val="003800AC"/>
    <w:rPr>
      <w:rFonts w:cs="Times New Roman"/>
    </w:rPr>
  </w:style>
  <w:style w:type="paragraph" w:styleId="ac">
    <w:name w:val="endnote text"/>
    <w:basedOn w:val="a"/>
    <w:link w:val="ad"/>
    <w:rsid w:val="003800AC"/>
    <w:pPr>
      <w:spacing w:before="200"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basedOn w:val="a0"/>
    <w:link w:val="ac"/>
    <w:rsid w:val="003800AC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e">
    <w:name w:val="endnote reference"/>
    <w:rsid w:val="003800AC"/>
    <w:rPr>
      <w:vertAlign w:val="superscript"/>
    </w:rPr>
  </w:style>
  <w:style w:type="table" w:customStyle="1" w:styleId="110">
    <w:name w:val="Сетка таблицы11"/>
    <w:rsid w:val="003800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3800AC"/>
    <w:pPr>
      <w:spacing w:before="200" w:after="0" w:line="240" w:lineRule="auto"/>
      <w:ind w:firstLine="720"/>
      <w:jc w:val="both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3800AC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1">
    <w:name w:val="header"/>
    <w:basedOn w:val="a"/>
    <w:link w:val="af2"/>
    <w:rsid w:val="003800AC"/>
    <w:pPr>
      <w:tabs>
        <w:tab w:val="center" w:pos="4677"/>
        <w:tab w:val="right" w:pos="9355"/>
      </w:tabs>
      <w:spacing w:before="200" w:after="0" w:line="240" w:lineRule="auto"/>
      <w:ind w:firstLine="720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00AC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3">
    <w:name w:val="Hyperlink"/>
    <w:rsid w:val="003800AC"/>
    <w:rPr>
      <w:color w:val="000080"/>
      <w:u w:val="single"/>
    </w:rPr>
  </w:style>
  <w:style w:type="paragraph" w:styleId="2">
    <w:name w:val="Body Text 2"/>
    <w:basedOn w:val="a"/>
    <w:link w:val="20"/>
    <w:rsid w:val="003800AC"/>
    <w:pPr>
      <w:spacing w:before="200" w:after="120" w:line="48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800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FontStyle23">
    <w:name w:val="Font Style23"/>
    <w:rsid w:val="003800AC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3800AC"/>
    <w:pPr>
      <w:widowControl w:val="0"/>
      <w:autoSpaceDE w:val="0"/>
      <w:autoSpaceDN w:val="0"/>
      <w:adjustRightInd w:val="0"/>
      <w:spacing w:before="200" w:after="0" w:line="240" w:lineRule="auto"/>
      <w:ind w:firstLine="720"/>
      <w:jc w:val="both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customStyle="1" w:styleId="Default">
    <w:name w:val="Default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3800AC"/>
    <w:pPr>
      <w:spacing w:before="200"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HTML">
    <w:name w:val="HTML Preformatted"/>
    <w:basedOn w:val="a"/>
    <w:link w:val="HTML0"/>
    <w:uiPriority w:val="99"/>
    <w:rsid w:val="00380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800A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No Spacing"/>
    <w:uiPriority w:val="1"/>
    <w:qFormat/>
    <w:rsid w:val="003800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Текст1"/>
    <w:basedOn w:val="a"/>
    <w:rsid w:val="003800AC"/>
    <w:pPr>
      <w:spacing w:before="200" w:after="0" w:line="240" w:lineRule="auto"/>
      <w:ind w:firstLine="720"/>
      <w:jc w:val="both"/>
    </w:pPr>
    <w:rPr>
      <w:rFonts w:ascii="Courier New" w:eastAsia="Times New Roman" w:hAnsi="Courier New" w:cs="Times New Roman"/>
      <w:b/>
      <w:sz w:val="20"/>
      <w:szCs w:val="20"/>
      <w:lang w:eastAsia="ar-SA"/>
    </w:rPr>
  </w:style>
  <w:style w:type="paragraph" w:styleId="af6">
    <w:name w:val="Body Text Indent"/>
    <w:basedOn w:val="a"/>
    <w:link w:val="af7"/>
    <w:rsid w:val="003800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с отступом Знак"/>
    <w:basedOn w:val="a0"/>
    <w:link w:val="af6"/>
    <w:rsid w:val="003800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v">
    <w:name w:val="cv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next w:val="a"/>
    <w:uiPriority w:val="99"/>
    <w:rsid w:val="00380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unhideWhenUsed/>
    <w:qFormat/>
    <w:rsid w:val="003800AC"/>
    <w:pPr>
      <w:spacing w:after="12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f9">
    <w:name w:val="Основной текст Знак"/>
    <w:basedOn w:val="a0"/>
    <w:link w:val="af8"/>
    <w:uiPriority w:val="99"/>
    <w:rsid w:val="003800AC"/>
    <w:rPr>
      <w:rFonts w:ascii="Calibri" w:eastAsia="Times New Roman" w:hAnsi="Calibri" w:cs="Times New Roman"/>
      <w:lang w:val="x-none" w:eastAsia="x-none"/>
    </w:rPr>
  </w:style>
  <w:style w:type="paragraph" w:customStyle="1" w:styleId="afa">
    <w:name w:val="Прижатый влево"/>
    <w:basedOn w:val="a"/>
    <w:next w:val="a"/>
    <w:uiPriority w:val="99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Гипертекстовая ссылка"/>
    <w:uiPriority w:val="99"/>
    <w:rsid w:val="003800AC"/>
    <w:rPr>
      <w:color w:val="106BBE"/>
    </w:rPr>
  </w:style>
  <w:style w:type="paragraph" w:customStyle="1" w:styleId="TableParagraph">
    <w:name w:val="Table Paragraph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1">
    <w:name w:val="Основной текст (2)_"/>
    <w:link w:val="22"/>
    <w:rsid w:val="003800A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00AC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1pt">
    <w:name w:val="Основной текст (2) + 11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3800AC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link w:val="50"/>
    <w:rsid w:val="003800AC"/>
    <w:rPr>
      <w:sz w:val="21"/>
      <w:szCs w:val="21"/>
      <w:shd w:val="clear" w:color="auto" w:fill="FFFFFF"/>
    </w:rPr>
  </w:style>
  <w:style w:type="character" w:customStyle="1" w:styleId="5Exact">
    <w:name w:val="Основной текст (5) Exac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50">
    <w:name w:val="Основной текст (5)"/>
    <w:basedOn w:val="a"/>
    <w:link w:val="5"/>
    <w:rsid w:val="003800AC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41">
    <w:name w:val="Основной текст (4)_"/>
    <w:link w:val="42"/>
    <w:rsid w:val="003800AC"/>
    <w:rPr>
      <w:b/>
      <w:bCs/>
      <w:sz w:val="21"/>
      <w:szCs w:val="21"/>
      <w:shd w:val="clear" w:color="auto" w:fill="FFFFFF"/>
    </w:rPr>
  </w:style>
  <w:style w:type="character" w:customStyle="1" w:styleId="295pt">
    <w:name w:val="Основной текст (2) + 9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link w:val="9"/>
    <w:rsid w:val="003800AC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00AC"/>
    <w:pPr>
      <w:widowControl w:val="0"/>
      <w:shd w:val="clear" w:color="auto" w:fill="FFFFFF"/>
      <w:spacing w:after="0" w:line="374" w:lineRule="exact"/>
      <w:jc w:val="both"/>
    </w:pPr>
    <w:rPr>
      <w:b/>
      <w:bCs/>
      <w:sz w:val="21"/>
      <w:szCs w:val="21"/>
    </w:rPr>
  </w:style>
  <w:style w:type="paragraph" w:customStyle="1" w:styleId="9">
    <w:name w:val="Основной текст (9)"/>
    <w:basedOn w:val="a"/>
    <w:link w:val="9Exact"/>
    <w:rsid w:val="003800AC"/>
    <w:pPr>
      <w:widowControl w:val="0"/>
      <w:shd w:val="clear" w:color="auto" w:fill="FFFFFF"/>
      <w:spacing w:after="60" w:line="0" w:lineRule="atLeast"/>
      <w:jc w:val="center"/>
    </w:pPr>
  </w:style>
  <w:style w:type="character" w:customStyle="1" w:styleId="2105pt">
    <w:name w:val="Основной текст (2) + 10;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Подпись к таблице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5pt">
    <w:name w:val="Основной текст (2) + 5 pt"/>
    <w:rsid w:val="003800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3800AC"/>
    <w:rPr>
      <w:b/>
      <w:bCs/>
      <w:i/>
      <w:iCs/>
      <w:sz w:val="21"/>
      <w:szCs w:val="21"/>
      <w:shd w:val="clear" w:color="auto" w:fill="FFFFFF"/>
    </w:rPr>
  </w:style>
  <w:style w:type="character" w:customStyle="1" w:styleId="111">
    <w:name w:val="Основной текст (11)_"/>
    <w:link w:val="112"/>
    <w:rsid w:val="003800AC"/>
    <w:rPr>
      <w:i/>
      <w:iCs/>
      <w:sz w:val="21"/>
      <w:szCs w:val="21"/>
      <w:shd w:val="clear" w:color="auto" w:fill="FFFFFF"/>
    </w:rPr>
  </w:style>
  <w:style w:type="character" w:customStyle="1" w:styleId="113">
    <w:name w:val="Основной текст (11) + Полужирный"/>
    <w:rsid w:val="003800AC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4">
    <w:name w:val="Основной текст (11) + Не курсив"/>
    <w:rsid w:val="003800AC"/>
    <w:rPr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3800AC"/>
    <w:pPr>
      <w:widowControl w:val="0"/>
      <w:shd w:val="clear" w:color="auto" w:fill="FFFFFF"/>
      <w:spacing w:after="0" w:line="250" w:lineRule="exact"/>
    </w:pPr>
    <w:rPr>
      <w:b/>
      <w:bCs/>
      <w:i/>
      <w:iCs/>
      <w:sz w:val="21"/>
      <w:szCs w:val="21"/>
    </w:rPr>
  </w:style>
  <w:style w:type="paragraph" w:customStyle="1" w:styleId="112">
    <w:name w:val="Основной текст (11)"/>
    <w:basedOn w:val="a"/>
    <w:link w:val="111"/>
    <w:rsid w:val="003800AC"/>
    <w:pPr>
      <w:widowControl w:val="0"/>
      <w:shd w:val="clear" w:color="auto" w:fill="FFFFFF"/>
      <w:spacing w:after="0" w:line="250" w:lineRule="exact"/>
    </w:pPr>
    <w:rPr>
      <w:i/>
      <w:iCs/>
      <w:sz w:val="21"/>
      <w:szCs w:val="21"/>
    </w:rPr>
  </w:style>
  <w:style w:type="character" w:customStyle="1" w:styleId="2105pt0">
    <w:name w:val="Основной текст (2) + 10;5 pt;Полужирный"/>
    <w:rsid w:val="003800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3800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800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Оглавление 1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594" w:hanging="558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0">
    <w:name w:val="Оглавление 21"/>
    <w:basedOn w:val="a"/>
    <w:uiPriority w:val="1"/>
    <w:qFormat/>
    <w:rsid w:val="003800AC"/>
    <w:pPr>
      <w:widowControl w:val="0"/>
      <w:autoSpaceDE w:val="0"/>
      <w:autoSpaceDN w:val="0"/>
      <w:spacing w:before="148" w:after="0" w:line="240" w:lineRule="auto"/>
      <w:ind w:left="3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6">
    <w:name w:val="Заголовок 1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1">
    <w:name w:val="Заголовок 21"/>
    <w:basedOn w:val="a"/>
    <w:uiPriority w:val="1"/>
    <w:qFormat/>
    <w:rsid w:val="003800AC"/>
    <w:pPr>
      <w:widowControl w:val="0"/>
      <w:autoSpaceDE w:val="0"/>
      <w:autoSpaceDN w:val="0"/>
      <w:spacing w:after="0" w:line="240" w:lineRule="auto"/>
      <w:ind w:left="312"/>
      <w:jc w:val="both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3">
    <w:name w:val="Body Text 3"/>
    <w:basedOn w:val="a"/>
    <w:link w:val="30"/>
    <w:rsid w:val="003800AC"/>
    <w:pPr>
      <w:spacing w:before="20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3800AC"/>
    <w:rPr>
      <w:rFonts w:ascii="Times New Roman" w:eastAsia="Times New Roman" w:hAnsi="Times New Roman" w:cs="Times New Roman"/>
      <w:b/>
      <w:sz w:val="16"/>
      <w:szCs w:val="16"/>
      <w:lang w:val="x-none"/>
    </w:rPr>
  </w:style>
  <w:style w:type="paragraph" w:styleId="a8">
    <w:name w:val="Normal (Web)"/>
    <w:basedOn w:val="a"/>
    <w:uiPriority w:val="99"/>
    <w:semiHidden/>
    <w:unhideWhenUsed/>
    <w:rsid w:val="003800A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miit.ru/2014books/pdf/&#1044;&#1086;&#1088;&#1086;&#1092;&#1077;&#1077;&#1074;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trainshistory.ru/article/lokomotivy/magistralnye-teplovozy/teplovo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rainshistory.ru/article/lokomotivy/magistralnye-teplovozy/teplovozy/gruzovoi-teplovoz-2te11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damsam.ru/a611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gosts.ru/45/060/gost_33796-2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5242</Words>
  <Characters>29885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 Воронина</cp:lastModifiedBy>
  <cp:revision>5</cp:revision>
  <dcterms:created xsi:type="dcterms:W3CDTF">2024-12-03T10:21:00Z</dcterms:created>
  <dcterms:modified xsi:type="dcterms:W3CDTF">2025-05-14T05:37:00Z</dcterms:modified>
</cp:coreProperties>
</file>