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ОПОП-ППССЗ по специальности</w:t>
      </w:r>
    </w:p>
    <w:p w:rsidR="00300B48" w:rsidRPr="00300B48" w:rsidRDefault="00300B48" w:rsidP="00300B48">
      <w:pPr>
        <w:spacing w:after="0"/>
        <w:jc w:val="right"/>
        <w:rPr>
          <w:rFonts w:ascii="Times New Roman" w:hAnsi="Times New Roman" w:cs="Times New Roman"/>
          <w:sz w:val="24"/>
        </w:rPr>
      </w:pPr>
      <w:r w:rsidRPr="00300B48">
        <w:rPr>
          <w:rFonts w:ascii="Times New Roman" w:hAnsi="Times New Roman" w:cs="Times New Roman"/>
          <w:sz w:val="24"/>
        </w:rPr>
        <w:t xml:space="preserve">23.02.06 Техническая эксплуатация </w:t>
      </w:r>
    </w:p>
    <w:p w:rsidR="00300B48" w:rsidRPr="00300B48" w:rsidRDefault="00300B48" w:rsidP="00300B48">
      <w:pPr>
        <w:spacing w:after="0"/>
        <w:jc w:val="right"/>
        <w:rPr>
          <w:rFonts w:ascii="Times New Roman" w:hAnsi="Times New Roman" w:cs="Times New Roman"/>
          <w:sz w:val="24"/>
        </w:rPr>
      </w:pPr>
      <w:r w:rsidRPr="00300B48">
        <w:rPr>
          <w:rFonts w:ascii="Times New Roman" w:hAnsi="Times New Roman" w:cs="Times New Roman"/>
          <w:sz w:val="24"/>
        </w:rPr>
        <w:t xml:space="preserve">подвижного состава железных дорог, </w:t>
      </w:r>
    </w:p>
    <w:p w:rsidR="00300B48" w:rsidRPr="00300B48" w:rsidRDefault="00300B48" w:rsidP="00300B48">
      <w:pPr>
        <w:spacing w:after="0"/>
        <w:jc w:val="right"/>
        <w:rPr>
          <w:rFonts w:ascii="Times New Roman" w:hAnsi="Times New Roman" w:cs="Times New Roman"/>
          <w:sz w:val="24"/>
        </w:rPr>
      </w:pPr>
      <w:r w:rsidRPr="00300B48">
        <w:rPr>
          <w:rFonts w:ascii="Times New Roman" w:hAnsi="Times New Roman" w:cs="Times New Roman"/>
          <w:sz w:val="24"/>
        </w:rPr>
        <w:t xml:space="preserve">направление подготовки: </w:t>
      </w:r>
    </w:p>
    <w:p w:rsidR="00300B48" w:rsidRPr="00300B48" w:rsidRDefault="00B103D0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электроподвижной состав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РАБОЧАЯ ПРОГРАММА ПРОИЗВОДСТВЕННОЙ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  <w:r>
        <w:rPr>
          <w:rFonts w:ascii="Times New Roman" w:hAnsi="Times New Roman" w:cs="Times New Roman"/>
          <w:b/>
          <w:bCs/>
          <w:sz w:val="24"/>
        </w:rPr>
        <w:t xml:space="preserve"> ПП.04.01</w:t>
      </w:r>
      <w:r w:rsidRPr="005717DB">
        <w:rPr>
          <w:rFonts w:ascii="Times New Roman" w:hAnsi="Times New Roman" w:cs="Times New Roman"/>
          <w:b/>
          <w:sz w:val="24"/>
          <w:vertAlign w:val="superscript"/>
        </w:rPr>
        <w:footnoteReference w:id="1"/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по специальности</w:t>
      </w:r>
    </w:p>
    <w:p w:rsidR="00300B48" w:rsidRPr="00300B48" w:rsidRDefault="00300B48" w:rsidP="00300B4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00B48">
        <w:rPr>
          <w:rFonts w:ascii="Times New Roman" w:hAnsi="Times New Roman" w:cs="Times New Roman"/>
          <w:b/>
          <w:sz w:val="24"/>
        </w:rPr>
        <w:t xml:space="preserve">23.02.06 Техническая эксплуатация подвижного состава железных дорог, </w:t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300B48">
        <w:rPr>
          <w:rFonts w:ascii="Times New Roman" w:hAnsi="Times New Roman" w:cs="Times New Roman"/>
          <w:b/>
          <w:sz w:val="24"/>
        </w:rPr>
        <w:t xml:space="preserve">направление подготовки: </w:t>
      </w:r>
      <w:r w:rsidR="00B103D0">
        <w:rPr>
          <w:rFonts w:ascii="Times New Roman" w:hAnsi="Times New Roman" w:cs="Times New Roman"/>
          <w:b/>
          <w:sz w:val="24"/>
        </w:rPr>
        <w:t>электроподвижной состав</w:t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iCs/>
          <w:sz w:val="24"/>
        </w:rPr>
      </w:pP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Базовая подготовка</w:t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среднего профессионального образования</w:t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(год </w:t>
      </w:r>
      <w:r>
        <w:rPr>
          <w:rFonts w:ascii="Times New Roman" w:hAnsi="Times New Roman" w:cs="Times New Roman"/>
          <w:sz w:val="24"/>
        </w:rPr>
        <w:t>начала подготовки</w:t>
      </w:r>
      <w:r w:rsidRPr="005717DB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2023</w:t>
      </w:r>
      <w:r w:rsidRPr="005717DB">
        <w:rPr>
          <w:rFonts w:ascii="Times New Roman" w:hAnsi="Times New Roman" w:cs="Times New Roman"/>
          <w:sz w:val="24"/>
        </w:rPr>
        <w:t>)</w:t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t xml:space="preserve"> 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br w:type="page"/>
      </w:r>
    </w:p>
    <w:p w:rsidR="00300B48" w:rsidRPr="005717DB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lastRenderedPageBreak/>
        <w:t xml:space="preserve">1 </w:t>
      </w:r>
      <w:r>
        <w:rPr>
          <w:rFonts w:ascii="Times New Roman" w:hAnsi="Times New Roman" w:cs="Times New Roman"/>
          <w:b/>
          <w:bCs/>
          <w:sz w:val="24"/>
        </w:rPr>
        <w:t>ПАСПОРТ ПРОГРАММЫ 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00B48" w:rsidRPr="005717DB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1.1. Область применения программы</w:t>
      </w:r>
    </w:p>
    <w:p w:rsidR="00300B48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Программа учебной практики является частью основной профессиональной образовательной программы </w:t>
      </w:r>
      <w:r w:rsidRPr="005717DB">
        <w:rPr>
          <w:rFonts w:ascii="Times New Roman" w:hAnsi="Times New Roman" w:cs="Times New Roman"/>
          <w:b/>
          <w:sz w:val="24"/>
        </w:rPr>
        <w:t>–</w:t>
      </w:r>
      <w:r w:rsidRPr="005717DB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</w:t>
      </w:r>
      <w:r w:rsidRPr="00300B48">
        <w:rPr>
          <w:rFonts w:ascii="Times New Roman" w:hAnsi="Times New Roman" w:cs="Times New Roman"/>
          <w:bCs/>
          <w:sz w:val="24"/>
        </w:rPr>
        <w:t>по специальности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300B48">
        <w:rPr>
          <w:rFonts w:ascii="Times New Roman" w:hAnsi="Times New Roman" w:cs="Times New Roman"/>
          <w:bCs/>
          <w:sz w:val="24"/>
        </w:rPr>
        <w:t>23.02.06 Техническая эксплуатация подвижного состава железных дорог, направление подготовки: тепловозы и дизель-поезда</w:t>
      </w:r>
      <w:r w:rsidRPr="005717DB">
        <w:rPr>
          <w:rFonts w:ascii="Times New Roman" w:hAnsi="Times New Roman" w:cs="Times New Roman"/>
          <w:bCs/>
          <w:sz w:val="24"/>
        </w:rPr>
        <w:t xml:space="preserve"> в части освоения квалификации «Техник» и основных</w:t>
      </w:r>
      <w:r w:rsidRPr="005717DB">
        <w:rPr>
          <w:rFonts w:ascii="Times New Roman" w:hAnsi="Times New Roman" w:cs="Times New Roman"/>
          <w:sz w:val="24"/>
        </w:rPr>
        <w:t xml:space="preserve"> видов профессиональной деятельности (ВПД):</w:t>
      </w:r>
      <w:r>
        <w:rPr>
          <w:rFonts w:ascii="Times New Roman" w:hAnsi="Times New Roman" w:cs="Times New Roman"/>
          <w:sz w:val="24"/>
        </w:rPr>
        <w:t xml:space="preserve"> </w:t>
      </w:r>
      <w:r w:rsidRPr="00300B48">
        <w:rPr>
          <w:rFonts w:ascii="Times New Roman" w:hAnsi="Times New Roman" w:cs="Times New Roman"/>
          <w:sz w:val="24"/>
        </w:rPr>
        <w:t>выполнять работы по рабочей профессии 18540 Слесарь по ремонту подвижного состава</w:t>
      </w:r>
      <w:r>
        <w:rPr>
          <w:rFonts w:ascii="Times New Roman" w:hAnsi="Times New Roman" w:cs="Times New Roman"/>
          <w:sz w:val="24"/>
        </w:rPr>
        <w:t>.</w:t>
      </w:r>
    </w:p>
    <w:p w:rsidR="00300B48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1.2.</w:t>
      </w:r>
      <w:r w:rsidRPr="005717DB">
        <w:rPr>
          <w:rFonts w:ascii="Times New Roman" w:hAnsi="Times New Roman" w:cs="Times New Roman"/>
          <w:bCs/>
          <w:sz w:val="24"/>
        </w:rPr>
        <w:t xml:space="preserve"> </w:t>
      </w:r>
      <w:r w:rsidRPr="005717DB">
        <w:rPr>
          <w:rFonts w:ascii="Times New Roman" w:hAnsi="Times New Roman" w:cs="Times New Roman"/>
          <w:b/>
          <w:sz w:val="24"/>
        </w:rPr>
        <w:t xml:space="preserve">Цели и задачи </w:t>
      </w:r>
      <w:r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  <w:r w:rsidRPr="005717DB">
        <w:rPr>
          <w:rFonts w:ascii="Times New Roman" w:hAnsi="Times New Roman" w:cs="Times New Roman"/>
          <w:b/>
          <w:sz w:val="24"/>
        </w:rPr>
        <w:t xml:space="preserve"> – требования к результатам освоения </w:t>
      </w:r>
      <w:r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00B48" w:rsidRPr="005717DB" w:rsidRDefault="00520FE9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520FE9">
        <w:rPr>
          <w:rFonts w:ascii="Times New Roman" w:hAnsi="Times New Roman" w:cs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</w:t>
      </w:r>
      <w:r>
        <w:rPr>
          <w:rFonts w:ascii="Times New Roman" w:hAnsi="Times New Roman" w:cs="Times New Roman"/>
          <w:sz w:val="24"/>
        </w:rPr>
        <w:t>приобретения практического опыта, знаний и умений</w:t>
      </w:r>
      <w:r w:rsidRPr="00520FE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 производственной практике</w:t>
      </w:r>
      <w:r w:rsidRPr="00520FE9">
        <w:rPr>
          <w:rFonts w:ascii="Times New Roman" w:hAnsi="Times New Roman" w:cs="Times New Roman"/>
          <w:sz w:val="24"/>
        </w:rPr>
        <w:t xml:space="preserve"> должен</w:t>
      </w:r>
      <w:r>
        <w:rPr>
          <w:rFonts w:ascii="Times New Roman" w:hAnsi="Times New Roman" w:cs="Times New Roman"/>
          <w:sz w:val="24"/>
        </w:rPr>
        <w:t>:</w:t>
      </w:r>
    </w:p>
    <w:p w:rsidR="00300B48" w:rsidRPr="005717DB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иметь практический опыт:</w:t>
      </w:r>
    </w:p>
    <w:p w:rsidR="00520FE9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ПО.1 Разборки вспомогательных частей ремонтируемого объекта локомотива;</w:t>
      </w:r>
    </w:p>
    <w:p w:rsidR="00300B48" w:rsidRPr="005717DB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520FE9">
        <w:rPr>
          <w:rFonts w:ascii="Times New Roman" w:hAnsi="Times New Roman" w:cs="Times New Roman"/>
          <w:sz w:val="24"/>
        </w:rPr>
        <w:t>ПО.2 Соединения узлов</w:t>
      </w:r>
    </w:p>
    <w:p w:rsidR="00300B48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уметь:</w:t>
      </w:r>
    </w:p>
    <w:p w:rsidR="00520FE9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У.1 Применять приемы и способы основных видов слесарных работ;</w:t>
      </w:r>
    </w:p>
    <w:p w:rsidR="00520FE9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У.2 Использовать наиболее распространенные приспособления и инструменты;</w:t>
      </w:r>
    </w:p>
    <w:p w:rsidR="00520FE9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У.3 Осуществлять демонтаж и монтаж отдельных приборов пневматической системы;</w:t>
      </w:r>
    </w:p>
    <w:p w:rsidR="00520FE9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У.4 Проверять действие пневматического оборудования;</w:t>
      </w:r>
    </w:p>
    <w:p w:rsidR="00300B48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У.5 Осуществлять регулировку и испытание отдельных механизмов.</w:t>
      </w:r>
    </w:p>
    <w:p w:rsidR="00300B48" w:rsidRPr="005717DB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знать: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З.1 О</w:t>
      </w: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виды слесарных работ;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З.2 У</w:t>
      </w: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стройство универсальных и специальных приспособлений, средней сложности контрольно-измерительного инструмента;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З.3 Д</w:t>
      </w: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опуски и посадки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З.4 Квалитеты точности и параметры шероховатости;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З.5 Устройство, назначение и взаимодействие основных узлов ремонтируемых объектов локомотива;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З.6 Виды соединений и деталей узлов;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З.7 Технические условия на регулировку и испытание отдельных механизмов;</w:t>
      </w:r>
    </w:p>
    <w:p w:rsidR="00300B48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З.8 Особенности обеспечения безопасных условий труда в сфере профессиональной деятельности.</w:t>
      </w:r>
    </w:p>
    <w:p w:rsidR="00300B48" w:rsidRPr="005717DB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1.3. Требования</w:t>
      </w:r>
      <w:r w:rsidR="00520FE9">
        <w:rPr>
          <w:rFonts w:ascii="Times New Roman" w:hAnsi="Times New Roman" w:cs="Times New Roman"/>
          <w:b/>
          <w:bCs/>
          <w:sz w:val="24"/>
        </w:rPr>
        <w:t xml:space="preserve"> к результатам освоения 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</w:p>
    <w:p w:rsidR="00300B48" w:rsidRPr="005717DB" w:rsidRDefault="00520FE9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результате прохождения производственной</w:t>
      </w:r>
      <w:r w:rsidR="00300B48" w:rsidRPr="005717DB">
        <w:rPr>
          <w:rFonts w:ascii="Times New Roman" w:hAnsi="Times New Roman" w:cs="Times New Roman"/>
          <w:sz w:val="24"/>
        </w:rPr>
        <w:t xml:space="preserve"> практики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4926"/>
        <w:gridCol w:w="4264"/>
      </w:tblGrid>
      <w:tr w:rsidR="00300B48" w:rsidRPr="005717DB" w:rsidTr="00F14296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300B48" w:rsidP="00F14296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300B48" w:rsidP="00F14296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300B48" w:rsidP="00F14296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Профессиональные компетенции</w:t>
            </w:r>
          </w:p>
        </w:tc>
      </w:tr>
      <w:tr w:rsidR="00300B48" w:rsidRPr="005717DB" w:rsidTr="00520FE9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520FE9" w:rsidP="00520F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520FE9" w:rsidP="00520FE9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ВПД.01 В</w:t>
            </w:r>
            <w:r w:rsidRPr="00520FE9">
              <w:rPr>
                <w:rFonts w:ascii="Times New Roman" w:hAnsi="Times New Roman" w:cs="Times New Roman"/>
                <w:sz w:val="24"/>
              </w:rPr>
              <w:t>ыполнять работы по рабочей профессии 18540 Слесарь по ремонту подвижного состава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795B75" w:rsidP="00795B75">
            <w:pPr>
              <w:tabs>
                <w:tab w:val="left" w:pos="993"/>
              </w:tabs>
              <w:spacing w:after="0"/>
              <w:ind w:firstLine="5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4.1; ПК 4.2</w:t>
            </w:r>
            <w:bookmarkStart w:id="0" w:name="_GoBack"/>
            <w:bookmarkEnd w:id="0"/>
          </w:p>
        </w:tc>
      </w:tr>
    </w:tbl>
    <w:p w:rsidR="00300B48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00B48" w:rsidRPr="005717DB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1.4. Формы контроля:</w:t>
      </w:r>
    </w:p>
    <w:p w:rsidR="00520FE9" w:rsidRPr="00520FE9" w:rsidRDefault="00520FE9" w:rsidP="00520FE9">
      <w:pPr>
        <w:widowControl w:val="0"/>
        <w:shd w:val="clear" w:color="auto" w:fill="FFFFFF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bCs/>
          <w:szCs w:val="24"/>
          <w:shd w:val="clear" w:color="auto" w:fill="FFFFFF"/>
        </w:rPr>
      </w:pPr>
      <w:r w:rsidRPr="00520F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на базе основного общего </w:t>
      </w:r>
      <w:r w:rsidRPr="00520FE9">
        <w:rPr>
          <w:rFonts w:ascii="Times New Roman" w:eastAsia="Calibri" w:hAnsi="Times New Roman" w:cs="Times New Roman"/>
          <w:b/>
          <w:bCs/>
          <w:sz w:val="24"/>
          <w:szCs w:val="24"/>
        </w:rPr>
        <w:t>образования</w:t>
      </w:r>
      <w:r w:rsidRPr="00520F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(очная форма обучения)</w:t>
      </w:r>
    </w:p>
    <w:p w:rsidR="00520FE9" w:rsidRPr="00520FE9" w:rsidRDefault="0015449C" w:rsidP="00520FE9">
      <w:pPr>
        <w:widowControl w:val="0"/>
        <w:shd w:val="clear" w:color="auto" w:fill="FFFFFF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ПП.04</w:t>
      </w:r>
      <w:r w:rsidR="00520FE9" w:rsidRPr="00520FE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.01 Производственная практика (по профилю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специальности) (Слесарь по ремонту подвижного состава) – в форме практической подготовки – 6 семестр</w:t>
      </w:r>
      <w:r w:rsidR="00520FE9" w:rsidRPr="00520FE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- дифференцированный зачет;</w:t>
      </w:r>
    </w:p>
    <w:p w:rsidR="00520FE9" w:rsidRPr="00520FE9" w:rsidRDefault="00520FE9" w:rsidP="00520FE9">
      <w:pPr>
        <w:widowControl w:val="0"/>
        <w:shd w:val="clear" w:color="auto" w:fill="FFFFFF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520F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на базе среднего общего образования (очная форма обучения)</w:t>
      </w:r>
    </w:p>
    <w:p w:rsidR="00520FE9" w:rsidRPr="00520FE9" w:rsidRDefault="0015449C" w:rsidP="00520FE9">
      <w:pPr>
        <w:widowControl w:val="0"/>
        <w:shd w:val="clear" w:color="auto" w:fill="FFFFFF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5449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ПП.04.01 Производственная практика (по профилю специальности) (Слесарь по ремонту подвижного состава) – в ф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орме практической подготовки – 4</w:t>
      </w:r>
      <w:r w:rsidRPr="0015449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семестр - дифференцированный зачет;</w:t>
      </w:r>
    </w:p>
    <w:p w:rsidR="00520FE9" w:rsidRPr="00520FE9" w:rsidRDefault="00520FE9" w:rsidP="00520FE9">
      <w:pPr>
        <w:widowControl w:val="0"/>
        <w:shd w:val="clear" w:color="auto" w:fill="FFFFFF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520F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lastRenderedPageBreak/>
        <w:t>на базе среднего общего образования (заочная форма обучения)</w:t>
      </w:r>
    </w:p>
    <w:p w:rsidR="00520FE9" w:rsidRPr="00520FE9" w:rsidRDefault="0015449C" w:rsidP="00520FE9">
      <w:pPr>
        <w:widowControl w:val="0"/>
        <w:shd w:val="clear" w:color="auto" w:fill="FFFFFF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5449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ПП.04.01 Производственная практика (по профилю специальности) (Слесарь по ремонту подвижного состава) – в форме практической подготовки – 6 семестр - дифференцированный зачет;</w:t>
      </w:r>
    </w:p>
    <w:p w:rsidR="00300B48" w:rsidRPr="005717DB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300B48" w:rsidRPr="005717DB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1.5. Количество час</w:t>
      </w:r>
      <w:r w:rsidR="00520FE9">
        <w:rPr>
          <w:rFonts w:ascii="Times New Roman" w:hAnsi="Times New Roman" w:cs="Times New Roman"/>
          <w:b/>
          <w:bCs/>
          <w:sz w:val="24"/>
        </w:rPr>
        <w:t>ов на освоение программы 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практики.</w:t>
      </w:r>
    </w:p>
    <w:p w:rsidR="00300B48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Всего – </w:t>
      </w:r>
      <w:r w:rsidR="0015449C" w:rsidRPr="0015449C">
        <w:rPr>
          <w:rFonts w:ascii="Times New Roman" w:hAnsi="Times New Roman" w:cs="Times New Roman"/>
          <w:sz w:val="24"/>
        </w:rPr>
        <w:t>144</w:t>
      </w:r>
      <w:r w:rsidR="0015449C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час</w:t>
      </w:r>
      <w:r w:rsidRPr="005717DB">
        <w:rPr>
          <w:rFonts w:ascii="Times New Roman" w:hAnsi="Times New Roman" w:cs="Times New Roman"/>
          <w:sz w:val="24"/>
        </w:rPr>
        <w:t>.</w:t>
      </w:r>
    </w:p>
    <w:p w:rsidR="0015449C" w:rsidRPr="0015449C" w:rsidRDefault="0015449C" w:rsidP="0015449C">
      <w:pPr>
        <w:widowControl w:val="0"/>
        <w:shd w:val="clear" w:color="auto" w:fill="FFFFFF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Cs w:val="24"/>
          <w:shd w:val="clear" w:color="auto" w:fill="FFFFFF"/>
        </w:rPr>
      </w:pPr>
      <w:r w:rsidRPr="0015449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ПП.04.01 Производственная практика (по профилю специальности) (Слесарь по ремонту подвижного состава) – в форме практической подготовки 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– 144</w:t>
      </w:r>
      <w:r w:rsidRPr="0015449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часа</w:t>
      </w:r>
    </w:p>
    <w:p w:rsidR="0015449C" w:rsidRPr="005717DB" w:rsidRDefault="0015449C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300B48" w:rsidRPr="0015449C" w:rsidRDefault="00300B48" w:rsidP="0015449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b/>
          <w:bCs/>
          <w:i/>
          <w:sz w:val="24"/>
        </w:rPr>
        <w:br w:type="page"/>
      </w:r>
      <w:r w:rsidR="0015449C">
        <w:rPr>
          <w:rFonts w:ascii="Times New Roman" w:hAnsi="Times New Roman" w:cs="Times New Roman"/>
          <w:b/>
          <w:bCs/>
          <w:sz w:val="24"/>
        </w:rPr>
        <w:lastRenderedPageBreak/>
        <w:t>2. ПРОИЗВОДСТВЕННАЯ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ПРАКТИКА ПО ПРОФЕССИОНАЛЬНОМУ МОДУЛЮ</w:t>
      </w:r>
      <w:r w:rsidR="0015449C">
        <w:rPr>
          <w:rFonts w:ascii="Times New Roman" w:hAnsi="Times New Roman" w:cs="Times New Roman"/>
          <w:sz w:val="24"/>
        </w:rPr>
        <w:t xml:space="preserve"> </w:t>
      </w:r>
      <w:r w:rsidR="0015449C" w:rsidRPr="0015449C">
        <w:rPr>
          <w:rFonts w:ascii="Times New Roman" w:hAnsi="Times New Roman" w:cs="Times New Roman"/>
          <w:b/>
          <w:bCs/>
          <w:sz w:val="24"/>
        </w:rPr>
        <w:t>ПМ.04 Выполнение работ по рабочей профессии 18540 Слесарь по ремонту подвижного состава</w:t>
      </w:r>
    </w:p>
    <w:p w:rsidR="00300B48" w:rsidRPr="006A4EA9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>2.1. Резул</w:t>
      </w:r>
      <w:r w:rsidR="0015449C">
        <w:rPr>
          <w:rFonts w:ascii="Times New Roman" w:hAnsi="Times New Roman" w:cs="Times New Roman"/>
          <w:b/>
          <w:bCs/>
          <w:sz w:val="24"/>
        </w:rPr>
        <w:t>ьтаты освоения программы производственной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00B48" w:rsidRPr="005717DB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6A4EA9">
        <w:rPr>
          <w:rFonts w:ascii="Times New Roman" w:hAnsi="Times New Roman" w:cs="Times New Roman"/>
          <w:sz w:val="24"/>
        </w:rPr>
        <w:t>Резуль</w:t>
      </w:r>
      <w:r w:rsidR="00F83D85">
        <w:rPr>
          <w:rFonts w:ascii="Times New Roman" w:hAnsi="Times New Roman" w:cs="Times New Roman"/>
          <w:sz w:val="24"/>
        </w:rPr>
        <w:t>татом освоения программы производственной</w:t>
      </w:r>
      <w:r w:rsidRPr="006A4EA9">
        <w:rPr>
          <w:rFonts w:ascii="Times New Roman" w:hAnsi="Times New Roman" w:cs="Times New Roman"/>
          <w:sz w:val="24"/>
        </w:rPr>
        <w:t xml:space="preserve"> практики являются сформированные</w:t>
      </w:r>
      <w:r w:rsidR="0015449C">
        <w:rPr>
          <w:rFonts w:ascii="Times New Roman" w:hAnsi="Times New Roman" w:cs="Times New Roman"/>
          <w:sz w:val="24"/>
        </w:rPr>
        <w:t xml:space="preserve"> общие (ОК) и профессиональные </w:t>
      </w:r>
      <w:r w:rsidRPr="006A4EA9">
        <w:rPr>
          <w:rFonts w:ascii="Times New Roman" w:hAnsi="Times New Roman" w:cs="Times New Roman"/>
          <w:sz w:val="24"/>
        </w:rPr>
        <w:t>компетенции (ПК</w:t>
      </w:r>
      <w:r w:rsidRPr="005717DB">
        <w:rPr>
          <w:rFonts w:ascii="Times New Roman" w:hAnsi="Times New Roman" w:cs="Times New Roman"/>
          <w:i/>
          <w:sz w:val="24"/>
        </w:rPr>
        <w:t>):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9059"/>
      </w:tblGrid>
      <w:tr w:rsidR="00300B48" w:rsidRPr="005717DB" w:rsidTr="00A70F6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9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sz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общих и </w:t>
            </w:r>
            <w:r w:rsidRPr="006A4EA9">
              <w:rPr>
                <w:rFonts w:ascii="Times New Roman" w:hAnsi="Times New Roman" w:cs="Times New Roman"/>
                <w:b/>
                <w:sz w:val="24"/>
              </w:rPr>
              <w:t>профессиональн</w:t>
            </w:r>
            <w:r>
              <w:rPr>
                <w:rFonts w:ascii="Times New Roman" w:hAnsi="Times New Roman" w:cs="Times New Roman"/>
                <w:b/>
                <w:sz w:val="24"/>
              </w:rPr>
              <w:t>ых</w:t>
            </w:r>
            <w:r w:rsidRPr="006A4EA9">
              <w:rPr>
                <w:rFonts w:ascii="Times New Roman" w:hAnsi="Times New Roman" w:cs="Times New Roman"/>
                <w:b/>
                <w:sz w:val="24"/>
              </w:rPr>
              <w:t xml:space="preserve"> компетенци</w:t>
            </w:r>
            <w:r>
              <w:rPr>
                <w:rFonts w:ascii="Times New Roman" w:hAnsi="Times New Roman" w:cs="Times New Roman"/>
                <w:b/>
                <w:sz w:val="24"/>
              </w:rPr>
              <w:t>й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21110D" w:rsidRPr="005717DB" w:rsidTr="00E05F71">
        <w:tc>
          <w:tcPr>
            <w:tcW w:w="1021" w:type="dxa"/>
            <w:shd w:val="clear" w:color="auto" w:fill="auto"/>
          </w:tcPr>
          <w:p w:rsidR="0021110D" w:rsidRPr="00DC6E08" w:rsidRDefault="0021110D" w:rsidP="0021110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E08">
              <w:rPr>
                <w:rFonts w:ascii="Times New Roman" w:hAnsi="Times New Roman"/>
                <w:sz w:val="24"/>
                <w:szCs w:val="24"/>
              </w:rPr>
              <w:t xml:space="preserve">ПК4.1  </w:t>
            </w:r>
          </w:p>
        </w:tc>
        <w:tc>
          <w:tcPr>
            <w:tcW w:w="9059" w:type="dxa"/>
            <w:shd w:val="clear" w:color="auto" w:fill="auto"/>
          </w:tcPr>
          <w:p w:rsidR="0021110D" w:rsidRPr="00DC6E08" w:rsidRDefault="0021110D" w:rsidP="0021110D">
            <w:pPr>
              <w:pStyle w:val="Style33"/>
              <w:ind w:firstLine="34"/>
            </w:pPr>
            <w:r w:rsidRPr="00DC6E08">
              <w:t>Проверять взаимодействие узлов локомотива</w:t>
            </w:r>
          </w:p>
        </w:tc>
      </w:tr>
      <w:tr w:rsidR="0021110D" w:rsidRPr="005717DB" w:rsidTr="00E05F71">
        <w:tc>
          <w:tcPr>
            <w:tcW w:w="1021" w:type="dxa"/>
            <w:shd w:val="clear" w:color="auto" w:fill="auto"/>
          </w:tcPr>
          <w:p w:rsidR="0021110D" w:rsidRPr="00DC6E08" w:rsidRDefault="0021110D" w:rsidP="0021110D">
            <w:pPr>
              <w:pStyle w:val="3"/>
              <w:tabs>
                <w:tab w:val="left" w:pos="284"/>
                <w:tab w:val="left" w:pos="567"/>
                <w:tab w:val="left" w:pos="851"/>
              </w:tabs>
              <w:jc w:val="both"/>
              <w:rPr>
                <w:sz w:val="24"/>
                <w:szCs w:val="24"/>
              </w:rPr>
            </w:pPr>
            <w:r w:rsidRPr="00DC6E08">
              <w:rPr>
                <w:sz w:val="24"/>
                <w:szCs w:val="24"/>
              </w:rPr>
              <w:t>ПК4.2</w:t>
            </w:r>
          </w:p>
        </w:tc>
        <w:tc>
          <w:tcPr>
            <w:tcW w:w="9059" w:type="dxa"/>
            <w:shd w:val="clear" w:color="auto" w:fill="auto"/>
          </w:tcPr>
          <w:p w:rsidR="0021110D" w:rsidRPr="00DC6E08" w:rsidRDefault="0021110D" w:rsidP="0021110D">
            <w:pPr>
              <w:pStyle w:val="aa"/>
              <w:tabs>
                <w:tab w:val="left" w:pos="284"/>
                <w:tab w:val="left" w:pos="567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E08">
              <w:rPr>
                <w:rFonts w:ascii="Times New Roman" w:hAnsi="Times New Roman"/>
                <w:sz w:val="24"/>
                <w:szCs w:val="24"/>
              </w:rPr>
              <w:t>Производить монтаж, разборку, соединение и регулировку частей ремонтируемого объекта локомотива</w:t>
            </w:r>
          </w:p>
        </w:tc>
      </w:tr>
    </w:tbl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Default="00300B48" w:rsidP="00300B48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A70F6D">
        <w:rPr>
          <w:rFonts w:ascii="Times New Roman" w:hAnsi="Times New Roman" w:cs="Times New Roman"/>
          <w:sz w:val="24"/>
          <w:szCs w:val="24"/>
        </w:rPr>
        <w:t>производственной</w:t>
      </w:r>
      <w:r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300B48" w:rsidRPr="00911BDF" w:rsidRDefault="00300B48" w:rsidP="00A70F6D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3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9297"/>
      </w:tblGrid>
      <w:tr w:rsidR="00300B48" w:rsidRPr="006A4EA9" w:rsidTr="00F14296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результата обучения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Может объяснить свои профессиональные мотивы, цели, убеждения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Должны демонстрировать личностные качества, необходимые эффективной профессиональной деятельности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25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Демонстрирует интерес к инновациям в производственной деятельности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Осознает потребность непрерывного образования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30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Выражает готовность рассматривать противоречивую или неполную информацию, не отклоняя ее автоматически и не сделали поспешных и преждевременных выводов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31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Имеет возможность работать в сотрудничестве с другими людьми</w:t>
            </w:r>
          </w:p>
        </w:tc>
      </w:tr>
    </w:tbl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300B48" w:rsidRPr="005717DB" w:rsidSect="005717DB">
          <w:footerReference w:type="even" r:id="rId7"/>
          <w:footerReference w:type="default" r:id="rId8"/>
          <w:pgSz w:w="11906" w:h="16838"/>
          <w:pgMar w:top="1134" w:right="567" w:bottom="1134" w:left="1134" w:header="708" w:footer="708" w:gutter="0"/>
          <w:cols w:space="720"/>
          <w:docGrid w:linePitch="326"/>
        </w:sectPr>
      </w:pPr>
    </w:p>
    <w:p w:rsidR="00300B48" w:rsidRPr="006A4EA9" w:rsidRDefault="00A70F6D" w:rsidP="00300B48">
      <w:pPr>
        <w:spacing w:after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2.2. Содержание производственной</w:t>
      </w:r>
      <w:r w:rsidR="00300B48">
        <w:rPr>
          <w:rFonts w:ascii="Times New Roman" w:hAnsi="Times New Roman" w:cs="Times New Roman"/>
          <w:b/>
          <w:bCs/>
          <w:sz w:val="24"/>
        </w:rPr>
        <w:t xml:space="preserve"> </w:t>
      </w:r>
      <w:r w:rsidR="00300B48"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2705"/>
        <w:gridCol w:w="3446"/>
        <w:gridCol w:w="977"/>
        <w:gridCol w:w="641"/>
        <w:gridCol w:w="1724"/>
        <w:gridCol w:w="1207"/>
        <w:gridCol w:w="3491"/>
      </w:tblGrid>
      <w:tr w:rsidR="00300B48" w:rsidRPr="006A4EA9" w:rsidTr="005B2C92">
        <w:trPr>
          <w:trHeight w:val="111"/>
        </w:trPr>
        <w:tc>
          <w:tcPr>
            <w:tcW w:w="309" w:type="pct"/>
            <w:vMerge w:val="restart"/>
            <w:textDirection w:val="btLr"/>
            <w:vAlign w:val="center"/>
          </w:tcPr>
          <w:p w:rsidR="00300B48" w:rsidRPr="006A4EA9" w:rsidRDefault="00A70F6D" w:rsidP="00A70F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К</w:t>
            </w:r>
            <w:r w:rsidR="00300B48" w:rsidRPr="006A4EA9">
              <w:rPr>
                <w:rFonts w:ascii="Times New Roman" w:hAnsi="Times New Roman" w:cs="Times New Roman"/>
                <w:b/>
                <w:bCs/>
                <w:sz w:val="24"/>
              </w:rPr>
              <w:t>од ПК</w:t>
            </w:r>
          </w:p>
        </w:tc>
        <w:tc>
          <w:tcPr>
            <w:tcW w:w="4691" w:type="pct"/>
            <w:gridSpan w:val="7"/>
          </w:tcPr>
          <w:p w:rsidR="00300B48" w:rsidRPr="006A4EA9" w:rsidRDefault="00A70F6D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Производственная</w:t>
            </w:r>
            <w:r w:rsidR="00300B48" w:rsidRPr="006A4EA9">
              <w:rPr>
                <w:rFonts w:ascii="Times New Roman" w:hAnsi="Times New Roman" w:cs="Times New Roman"/>
                <w:b/>
                <w:bCs/>
                <w:sz w:val="24"/>
              </w:rPr>
              <w:t xml:space="preserve"> практика</w:t>
            </w:r>
          </w:p>
        </w:tc>
      </w:tr>
      <w:tr w:rsidR="005B2C92" w:rsidRPr="006A4EA9" w:rsidTr="00CE56AF">
        <w:trPr>
          <w:trHeight w:val="1348"/>
        </w:trPr>
        <w:tc>
          <w:tcPr>
            <w:tcW w:w="309" w:type="pct"/>
            <w:vMerge/>
          </w:tcPr>
          <w:p w:rsidR="00300B48" w:rsidRPr="006A4EA9" w:rsidRDefault="00300B48" w:rsidP="00F1429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94" w:type="pct"/>
            <w:vAlign w:val="center"/>
          </w:tcPr>
          <w:p w:rsidR="00300B48" w:rsidRPr="006A4EA9" w:rsidRDefault="00300B48" w:rsidP="00F1429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Наименование ПК</w:t>
            </w:r>
          </w:p>
        </w:tc>
        <w:tc>
          <w:tcPr>
            <w:tcW w:w="1139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Виды работ, обеспечивающих формирование ПК</w:t>
            </w:r>
          </w:p>
        </w:tc>
        <w:tc>
          <w:tcPr>
            <w:tcW w:w="323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782" w:type="pct"/>
            <w:gridSpan w:val="2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Формат практики (рассредоточено/</w:t>
            </w:r>
          </w:p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концентрированно) с указанием базы практики</w:t>
            </w:r>
          </w:p>
        </w:tc>
        <w:tc>
          <w:tcPr>
            <w:tcW w:w="399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Уровень освоения</w:t>
            </w:r>
          </w:p>
        </w:tc>
        <w:tc>
          <w:tcPr>
            <w:tcW w:w="1154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Показатели освоения ПК</w:t>
            </w:r>
          </w:p>
        </w:tc>
      </w:tr>
      <w:tr w:rsidR="005B2C92" w:rsidRPr="006A4EA9" w:rsidTr="00CE56AF">
        <w:tc>
          <w:tcPr>
            <w:tcW w:w="309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94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9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3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2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70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9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54" w:type="pct"/>
          </w:tcPr>
          <w:p w:rsidR="00300B48" w:rsidRPr="00A70F6D" w:rsidRDefault="00A70F6D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70F6D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5B2C92" w:rsidRPr="006A4EA9" w:rsidTr="00CE56AF">
        <w:trPr>
          <w:trHeight w:val="1097"/>
        </w:trPr>
        <w:tc>
          <w:tcPr>
            <w:tcW w:w="309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ПК 4.1</w:t>
            </w:r>
          </w:p>
        </w:tc>
        <w:tc>
          <w:tcPr>
            <w:tcW w:w="894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Проверять взаимодействие узлов локомотива</w:t>
            </w:r>
          </w:p>
        </w:tc>
        <w:tc>
          <w:tcPr>
            <w:tcW w:w="1139" w:type="pct"/>
            <w:vAlign w:val="center"/>
          </w:tcPr>
          <w:p w:rsidR="00DF7556" w:rsidRPr="004301BC" w:rsidRDefault="005B2C92" w:rsidP="005B2C9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Снятие и установка к</w:t>
            </w:r>
            <w:r w:rsidRPr="005B2C92">
              <w:rPr>
                <w:rFonts w:ascii="Times New Roman" w:hAnsi="Times New Roman" w:cs="Times New Roman"/>
                <w:bCs/>
                <w:sz w:val="24"/>
              </w:rPr>
              <w:t>рыш</w:t>
            </w:r>
            <w:r>
              <w:rPr>
                <w:rFonts w:ascii="Times New Roman" w:hAnsi="Times New Roman" w:cs="Times New Roman"/>
                <w:bCs/>
                <w:sz w:val="24"/>
              </w:rPr>
              <w:t>ек</w:t>
            </w:r>
            <w:r w:rsidRPr="005B2C92">
              <w:rPr>
                <w:rFonts w:ascii="Times New Roman" w:hAnsi="Times New Roman" w:cs="Times New Roman"/>
                <w:bCs/>
                <w:sz w:val="24"/>
              </w:rPr>
              <w:t xml:space="preserve"> смотровых люков на прокладках, крыш</w:t>
            </w:r>
            <w:r>
              <w:rPr>
                <w:rFonts w:ascii="Times New Roman" w:hAnsi="Times New Roman" w:cs="Times New Roman"/>
                <w:bCs/>
                <w:sz w:val="24"/>
              </w:rPr>
              <w:t>ек</w:t>
            </w:r>
            <w:r w:rsidRPr="005B2C92">
              <w:rPr>
                <w:rFonts w:ascii="Times New Roman" w:hAnsi="Times New Roman" w:cs="Times New Roman"/>
                <w:bCs/>
                <w:sz w:val="24"/>
              </w:rPr>
              <w:t xml:space="preserve"> моторно-осевых подшипников, кожух</w:t>
            </w:r>
            <w:r>
              <w:rPr>
                <w:rFonts w:ascii="Times New Roman" w:hAnsi="Times New Roman" w:cs="Times New Roman"/>
                <w:bCs/>
                <w:sz w:val="24"/>
              </w:rPr>
              <w:t>ов</w:t>
            </w:r>
            <w:r w:rsidRPr="005B2C92">
              <w:rPr>
                <w:rFonts w:ascii="Times New Roman" w:hAnsi="Times New Roman" w:cs="Times New Roman"/>
                <w:bCs/>
                <w:sz w:val="24"/>
              </w:rPr>
              <w:t xml:space="preserve"> зубчатой передачи тяговых электродвигателей</w:t>
            </w:r>
          </w:p>
        </w:tc>
        <w:tc>
          <w:tcPr>
            <w:tcW w:w="323" w:type="pct"/>
            <w:vAlign w:val="center"/>
          </w:tcPr>
          <w:p w:rsidR="00DF7556" w:rsidRPr="004301BC" w:rsidRDefault="004301BC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36</w:t>
            </w:r>
          </w:p>
        </w:tc>
        <w:tc>
          <w:tcPr>
            <w:tcW w:w="212" w:type="pct"/>
            <w:vMerge w:val="restart"/>
            <w:textDirection w:val="btLr"/>
            <w:vAlign w:val="center"/>
          </w:tcPr>
          <w:p w:rsidR="00DF7556" w:rsidRPr="004301BC" w:rsidRDefault="00DF7556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концентрированно</w:t>
            </w:r>
          </w:p>
        </w:tc>
        <w:tc>
          <w:tcPr>
            <w:tcW w:w="570" w:type="pct"/>
            <w:vMerge w:val="restart"/>
            <w:vAlign w:val="center"/>
          </w:tcPr>
          <w:p w:rsidR="00DF7556" w:rsidRPr="004301BC" w:rsidRDefault="0021110D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Локомотивное депо</w:t>
            </w:r>
          </w:p>
        </w:tc>
        <w:tc>
          <w:tcPr>
            <w:tcW w:w="399" w:type="pct"/>
            <w:vAlign w:val="center"/>
          </w:tcPr>
          <w:p w:rsidR="00DF7556" w:rsidRPr="004301BC" w:rsidRDefault="00DF7556" w:rsidP="00DF755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54" w:type="pct"/>
            <w:vAlign w:val="center"/>
          </w:tcPr>
          <w:p w:rsidR="00DF7556" w:rsidRPr="004301BC" w:rsidRDefault="00EF0AC9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>Знание устройства, назначения и взаимодействия основных узлов ремонтируемых объектов подвижного состава, устройство универсальных и специальных приспособлений</w:t>
            </w:r>
          </w:p>
        </w:tc>
      </w:tr>
      <w:tr w:rsidR="005B2C92" w:rsidRPr="006A4EA9" w:rsidTr="00CE56AF">
        <w:trPr>
          <w:trHeight w:val="1843"/>
        </w:trPr>
        <w:tc>
          <w:tcPr>
            <w:tcW w:w="309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ПК 4.2</w:t>
            </w:r>
          </w:p>
        </w:tc>
        <w:tc>
          <w:tcPr>
            <w:tcW w:w="894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Производить монтаж, разборку, соединение и регулировку частей ремонтируемого объекта локомотива</w:t>
            </w:r>
          </w:p>
        </w:tc>
        <w:tc>
          <w:tcPr>
            <w:tcW w:w="1139" w:type="pct"/>
            <w:vAlign w:val="center"/>
          </w:tcPr>
          <w:p w:rsidR="00DF7556" w:rsidRDefault="005B2C92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2C92">
              <w:rPr>
                <w:rFonts w:ascii="Times New Roman" w:hAnsi="Times New Roman" w:cs="Times New Roman"/>
                <w:bCs/>
                <w:sz w:val="24"/>
              </w:rPr>
              <w:t>Буксы на подшипниках качения – осмотр и заправка</w:t>
            </w:r>
          </w:p>
          <w:p w:rsidR="005B2C92" w:rsidRDefault="005B2C92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2C92">
              <w:rPr>
                <w:rFonts w:ascii="Times New Roman" w:hAnsi="Times New Roman" w:cs="Times New Roman"/>
                <w:bCs/>
                <w:sz w:val="24"/>
              </w:rPr>
              <w:t>Вентиляторы, калориферы, амортизаторы – снятие, установка</w:t>
            </w:r>
          </w:p>
          <w:p w:rsidR="005B2C92" w:rsidRPr="004301BC" w:rsidRDefault="00EF0AC9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>Фильтры воздушные, топливные и масляные, воздухоочистители, соединительные трубки масло- и водопровода — снятие, разборка, очистка, сборка и установка</w:t>
            </w:r>
          </w:p>
        </w:tc>
        <w:tc>
          <w:tcPr>
            <w:tcW w:w="323" w:type="pct"/>
            <w:vAlign w:val="center"/>
          </w:tcPr>
          <w:p w:rsidR="00DF7556" w:rsidRPr="004301BC" w:rsidRDefault="004301BC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36</w:t>
            </w:r>
          </w:p>
        </w:tc>
        <w:tc>
          <w:tcPr>
            <w:tcW w:w="212" w:type="pct"/>
            <w:vMerge/>
          </w:tcPr>
          <w:p w:rsidR="00DF7556" w:rsidRPr="004301BC" w:rsidRDefault="00DF7556" w:rsidP="00F1429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70" w:type="pct"/>
            <w:vMerge/>
          </w:tcPr>
          <w:p w:rsidR="00DF7556" w:rsidRPr="004301BC" w:rsidRDefault="00DF7556" w:rsidP="00F1429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99" w:type="pct"/>
            <w:vAlign w:val="center"/>
          </w:tcPr>
          <w:p w:rsidR="00DF7556" w:rsidRPr="004301BC" w:rsidRDefault="00DF7556" w:rsidP="00DF755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54" w:type="pct"/>
            <w:vAlign w:val="center"/>
          </w:tcPr>
          <w:p w:rsidR="00EF0AC9" w:rsidRPr="00EF0AC9" w:rsidRDefault="00EF0AC9" w:rsidP="00EF0AC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 xml:space="preserve">Знание и умение процессов разборки и сборки основных частей ремонтируемых объектов подвижного состава, устройство, конструкцию универсальных и специальных приспособлений, </w:t>
            </w:r>
          </w:p>
          <w:p w:rsidR="00DF7556" w:rsidRPr="004301BC" w:rsidRDefault="00EF0AC9" w:rsidP="00EF0AC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>технические условия на сборку, испытание и регулировку узлов и агрегатов подвижного состава</w:t>
            </w:r>
          </w:p>
        </w:tc>
      </w:tr>
      <w:tr w:rsidR="00CE56AF" w:rsidRPr="006A4EA9" w:rsidTr="00CE56AF">
        <w:trPr>
          <w:trHeight w:val="982"/>
        </w:trPr>
        <w:tc>
          <w:tcPr>
            <w:tcW w:w="309" w:type="pct"/>
            <w:vAlign w:val="center"/>
          </w:tcPr>
          <w:p w:rsidR="00CE56AF" w:rsidRPr="004301BC" w:rsidRDefault="00CE56AF" w:rsidP="00CE56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ПК 4.1</w:t>
            </w:r>
          </w:p>
        </w:tc>
        <w:tc>
          <w:tcPr>
            <w:tcW w:w="894" w:type="pct"/>
            <w:vAlign w:val="center"/>
          </w:tcPr>
          <w:p w:rsidR="00CE56AF" w:rsidRPr="004301BC" w:rsidRDefault="00CE56AF" w:rsidP="00CE56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Проверять взаимодействие узлов локомотива</w:t>
            </w:r>
          </w:p>
        </w:tc>
        <w:tc>
          <w:tcPr>
            <w:tcW w:w="1139" w:type="pct"/>
            <w:vAlign w:val="center"/>
          </w:tcPr>
          <w:p w:rsidR="00CE56AF" w:rsidRDefault="00CE56AF" w:rsidP="00CE56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2C92">
              <w:rPr>
                <w:rFonts w:ascii="Times New Roman" w:hAnsi="Times New Roman" w:cs="Times New Roman"/>
                <w:bCs/>
                <w:sz w:val="24"/>
              </w:rPr>
              <w:t>Краны концевые, разобщительные, стоп-краны, краны воздушные песочниц — снятие, установка</w:t>
            </w:r>
          </w:p>
          <w:p w:rsidR="00CE56AF" w:rsidRDefault="00CE56AF" w:rsidP="00CE56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2C92">
              <w:rPr>
                <w:rFonts w:ascii="Times New Roman" w:hAnsi="Times New Roman" w:cs="Times New Roman"/>
                <w:bCs/>
                <w:sz w:val="24"/>
              </w:rPr>
              <w:lastRenderedPageBreak/>
              <w:t>Оборудование песочниц и их форсунки — ремонт</w:t>
            </w:r>
          </w:p>
          <w:p w:rsidR="00CE56AF" w:rsidRPr="004301BC" w:rsidRDefault="00CE56AF" w:rsidP="00CE56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2C92">
              <w:rPr>
                <w:rFonts w:ascii="Times New Roman" w:hAnsi="Times New Roman" w:cs="Times New Roman"/>
                <w:bCs/>
                <w:sz w:val="24"/>
              </w:rPr>
              <w:t>Скобы предохранительные, башмаки, колодки тормозные — снятие, установка</w:t>
            </w:r>
          </w:p>
        </w:tc>
        <w:tc>
          <w:tcPr>
            <w:tcW w:w="323" w:type="pct"/>
            <w:vAlign w:val="center"/>
          </w:tcPr>
          <w:p w:rsidR="00CE56AF" w:rsidRPr="004301BC" w:rsidRDefault="00CE56AF" w:rsidP="00CE56A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lastRenderedPageBreak/>
              <w:t>36</w:t>
            </w:r>
          </w:p>
        </w:tc>
        <w:tc>
          <w:tcPr>
            <w:tcW w:w="212" w:type="pct"/>
            <w:vMerge/>
          </w:tcPr>
          <w:p w:rsidR="00CE56AF" w:rsidRPr="004301BC" w:rsidRDefault="00CE56AF" w:rsidP="00CE56AF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70" w:type="pct"/>
            <w:vMerge/>
          </w:tcPr>
          <w:p w:rsidR="00CE56AF" w:rsidRPr="004301BC" w:rsidRDefault="00CE56AF" w:rsidP="00CE56AF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99" w:type="pct"/>
            <w:vAlign w:val="center"/>
          </w:tcPr>
          <w:p w:rsidR="00CE56AF" w:rsidRPr="004301BC" w:rsidRDefault="00CE56AF" w:rsidP="00CE56A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54" w:type="pct"/>
            <w:vAlign w:val="center"/>
          </w:tcPr>
          <w:p w:rsidR="00CE56AF" w:rsidRPr="004301BC" w:rsidRDefault="00CE56AF" w:rsidP="00CE56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A70CD4">
              <w:rPr>
                <w:rFonts w:ascii="Times New Roman" w:hAnsi="Times New Roman" w:cs="Times New Roman"/>
                <w:bCs/>
                <w:sz w:val="24"/>
              </w:rPr>
              <w:t>Применение методов и приемов организации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производственной работы при ремонте подвижного состава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а также выбор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оснастки, средств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механизации </w:t>
            </w:r>
            <w:r>
              <w:rPr>
                <w:rFonts w:ascii="Times New Roman" w:hAnsi="Times New Roman" w:cs="Times New Roman"/>
                <w:bCs/>
                <w:sz w:val="24"/>
              </w:rPr>
              <w:t>с использованием системы менеджмента качества</w:t>
            </w:r>
          </w:p>
        </w:tc>
      </w:tr>
      <w:tr w:rsidR="00CE56AF" w:rsidRPr="006A4EA9" w:rsidTr="00CE56AF">
        <w:trPr>
          <w:trHeight w:val="1408"/>
        </w:trPr>
        <w:tc>
          <w:tcPr>
            <w:tcW w:w="309" w:type="pct"/>
            <w:vAlign w:val="center"/>
          </w:tcPr>
          <w:p w:rsidR="00CE56AF" w:rsidRPr="004301BC" w:rsidRDefault="00CE56AF" w:rsidP="00CE56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lastRenderedPageBreak/>
              <w:t>ПК 4.2</w:t>
            </w:r>
          </w:p>
        </w:tc>
        <w:tc>
          <w:tcPr>
            <w:tcW w:w="894" w:type="pct"/>
            <w:vAlign w:val="center"/>
          </w:tcPr>
          <w:p w:rsidR="00CE56AF" w:rsidRPr="004301BC" w:rsidRDefault="00CE56AF" w:rsidP="00CE56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Производить монтаж, разборку, соединение и регулировку частей ремонтируемого объекта локомотива</w:t>
            </w:r>
          </w:p>
        </w:tc>
        <w:tc>
          <w:tcPr>
            <w:tcW w:w="1139" w:type="pct"/>
            <w:vAlign w:val="center"/>
          </w:tcPr>
          <w:p w:rsidR="00CE56AF" w:rsidRPr="004301BC" w:rsidRDefault="00CE56AF" w:rsidP="00CE56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 xml:space="preserve">Секции холодильников тепловозов — установка </w:t>
            </w:r>
            <w:r w:rsidRPr="005B2C92">
              <w:rPr>
                <w:rFonts w:ascii="Times New Roman" w:hAnsi="Times New Roman" w:cs="Times New Roman"/>
                <w:bCs/>
                <w:sz w:val="24"/>
              </w:rPr>
              <w:t>Подвешивание люлечное и рессорное — снятие и разборка</w:t>
            </w:r>
          </w:p>
        </w:tc>
        <w:tc>
          <w:tcPr>
            <w:tcW w:w="323" w:type="pct"/>
            <w:vAlign w:val="center"/>
          </w:tcPr>
          <w:p w:rsidR="00CE56AF" w:rsidRPr="004301BC" w:rsidRDefault="00CE56AF" w:rsidP="00CE56A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36</w:t>
            </w:r>
          </w:p>
        </w:tc>
        <w:tc>
          <w:tcPr>
            <w:tcW w:w="212" w:type="pct"/>
            <w:vMerge/>
          </w:tcPr>
          <w:p w:rsidR="00CE56AF" w:rsidRPr="004301BC" w:rsidRDefault="00CE56AF" w:rsidP="00CE56AF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70" w:type="pct"/>
            <w:vMerge/>
          </w:tcPr>
          <w:p w:rsidR="00CE56AF" w:rsidRPr="004301BC" w:rsidRDefault="00CE56AF" w:rsidP="00CE56AF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99" w:type="pct"/>
            <w:vAlign w:val="center"/>
          </w:tcPr>
          <w:p w:rsidR="00CE56AF" w:rsidRPr="004301BC" w:rsidRDefault="00CE56AF" w:rsidP="00CE56A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4301B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54" w:type="pct"/>
            <w:vAlign w:val="center"/>
          </w:tcPr>
          <w:p w:rsidR="00CE56AF" w:rsidRPr="004301BC" w:rsidRDefault="00CE56AF" w:rsidP="00CE56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пределять необходим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ые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для выполнения работы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средства автоматизации и механизации, её состав в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соответствии с видом работ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 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требованием разработанной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технической документации на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узел или агрегат</w:t>
            </w:r>
          </w:p>
        </w:tc>
      </w:tr>
    </w:tbl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300B48" w:rsidRPr="005717DB" w:rsidSect="005717DB">
          <w:type w:val="continuous"/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300B48" w:rsidRPr="006A4EA9" w:rsidRDefault="00300B48" w:rsidP="00300B48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lastRenderedPageBreak/>
        <w:t>2</w:t>
      </w:r>
      <w:r w:rsidR="00A70CD4">
        <w:rPr>
          <w:rFonts w:ascii="Times New Roman" w:hAnsi="Times New Roman" w:cs="Times New Roman"/>
          <w:b/>
          <w:bCs/>
          <w:sz w:val="24"/>
        </w:rPr>
        <w:t>.3. Содержание разделов 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6095"/>
        <w:gridCol w:w="636"/>
        <w:gridCol w:w="636"/>
        <w:gridCol w:w="636"/>
        <w:gridCol w:w="597"/>
      </w:tblGrid>
      <w:tr w:rsidR="00300B48" w:rsidRPr="006A4EA9" w:rsidTr="00242591">
        <w:trPr>
          <w:cantSplit/>
          <w:trHeight w:val="1134"/>
        </w:trPr>
        <w:tc>
          <w:tcPr>
            <w:tcW w:w="350" w:type="pct"/>
            <w:vMerge w:val="restar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3295" w:type="pct"/>
            <w:vMerge w:val="restar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Разделы (этапы) практики</w:t>
            </w:r>
          </w:p>
        </w:tc>
        <w:tc>
          <w:tcPr>
            <w:tcW w:w="1354" w:type="pct"/>
            <w:gridSpan w:val="4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Виды работы на практике, включая самостоятельную работу обучающихся, ч</w:t>
            </w:r>
          </w:p>
        </w:tc>
      </w:tr>
      <w:tr w:rsidR="00300B48" w:rsidRPr="006A4EA9" w:rsidTr="00242591">
        <w:trPr>
          <w:cantSplit/>
          <w:trHeight w:val="2098"/>
        </w:trPr>
        <w:tc>
          <w:tcPr>
            <w:tcW w:w="350" w:type="pct"/>
            <w:vMerge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5" w:type="pct"/>
            <w:vMerge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4" w:type="pct"/>
            <w:textDirection w:val="btLr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подготовительные</w:t>
            </w:r>
          </w:p>
        </w:tc>
        <w:tc>
          <w:tcPr>
            <w:tcW w:w="344" w:type="pct"/>
            <w:textDirection w:val="btLr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полевые</w:t>
            </w:r>
          </w:p>
        </w:tc>
        <w:tc>
          <w:tcPr>
            <w:tcW w:w="344" w:type="pct"/>
            <w:textDirection w:val="btLr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камеральные</w:t>
            </w:r>
          </w:p>
        </w:tc>
        <w:tc>
          <w:tcPr>
            <w:tcW w:w="323" w:type="pct"/>
            <w:textDirection w:val="btLr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</w:tr>
      <w:tr w:rsidR="00300B48" w:rsidRPr="005717DB" w:rsidTr="00242591">
        <w:trPr>
          <w:trHeight w:val="559"/>
        </w:trPr>
        <w:tc>
          <w:tcPr>
            <w:tcW w:w="350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95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44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44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3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F07703" w:rsidRPr="005717DB" w:rsidTr="00F07703">
        <w:trPr>
          <w:cantSplit/>
          <w:trHeight w:val="184"/>
        </w:trPr>
        <w:tc>
          <w:tcPr>
            <w:tcW w:w="350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spacing w:line="240" w:lineRule="auto"/>
              <w:ind w:right="74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Буксы на подшипниках скольжения – осмотр и заправка.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23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F07703" w:rsidRPr="005717DB" w:rsidTr="00041FCB">
        <w:trPr>
          <w:cantSplit/>
          <w:trHeight w:val="20"/>
        </w:trPr>
        <w:tc>
          <w:tcPr>
            <w:tcW w:w="350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spacing w:line="240" w:lineRule="auto"/>
              <w:ind w:right="74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Вентиляторы, жалюзи вентиляции, калориферы, амортизаторы – снятие,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3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F07703" w:rsidRPr="005717DB" w:rsidTr="00041FCB">
        <w:trPr>
          <w:cantSplit/>
          <w:trHeight w:val="606"/>
        </w:trPr>
        <w:tc>
          <w:tcPr>
            <w:tcW w:w="350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spacing w:line="240" w:lineRule="auto"/>
              <w:ind w:right="74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Краны концевые, разобщительные, стоп-краны, краны воздушные песочниц — снятие,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23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F07703" w:rsidRPr="005717DB" w:rsidTr="00041FCB">
        <w:trPr>
          <w:cantSplit/>
          <w:trHeight w:val="20"/>
        </w:trPr>
        <w:tc>
          <w:tcPr>
            <w:tcW w:w="350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bCs/>
                <w:i/>
                <w:sz w:val="24"/>
              </w:rPr>
              <w:t>4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spacing w:line="240" w:lineRule="auto"/>
              <w:ind w:right="74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Крышки смотровых люков на прокладках, крышки моторно-осевых подшипников, кожухи зубчатой передачи тяговых электродвигателей — снятие и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23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  <w:tr w:rsidR="00F07703" w:rsidRPr="005717DB" w:rsidTr="00041FCB">
        <w:trPr>
          <w:cantSplit/>
          <w:trHeight w:val="20"/>
        </w:trPr>
        <w:tc>
          <w:tcPr>
            <w:tcW w:w="350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bCs/>
                <w:i/>
                <w:sz w:val="24"/>
              </w:rPr>
              <w:t>5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tabs>
                <w:tab w:val="left" w:pos="59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Оборудование песочниц и их форсунки — ремонт.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323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  <w:tr w:rsidR="00F07703" w:rsidRPr="005717DB" w:rsidTr="00041FCB">
        <w:trPr>
          <w:cantSplit/>
          <w:trHeight w:val="20"/>
        </w:trPr>
        <w:tc>
          <w:tcPr>
            <w:tcW w:w="350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bCs/>
                <w:i/>
                <w:sz w:val="24"/>
              </w:rPr>
              <w:t>6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tabs>
                <w:tab w:val="left" w:pos="59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Секции холодильников тепловозов —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23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F07703" w:rsidRPr="005717DB" w:rsidTr="00041FCB">
        <w:tc>
          <w:tcPr>
            <w:tcW w:w="350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7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tabs>
                <w:tab w:val="left" w:pos="59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Подвешивание люлечное и рессорное — снятие и разборка.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23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  <w:tr w:rsidR="00F07703" w:rsidRPr="005717DB" w:rsidTr="00041FCB">
        <w:tc>
          <w:tcPr>
            <w:tcW w:w="350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8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tabs>
                <w:tab w:val="left" w:pos="59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Скобы предохранительные, башмаки, колодки тормозные — снятие,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23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F07703" w:rsidRPr="005717DB" w:rsidTr="00041FCB">
        <w:tc>
          <w:tcPr>
            <w:tcW w:w="350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spacing w:line="240" w:lineRule="auto"/>
              <w:ind w:right="74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Фильтры воздушные, топливные и масляные, воздухоочистители, соединительные трубки масло- и водопровода — снятие, разборка, очистка, сборка и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323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  <w:tr w:rsidR="00F07703" w:rsidRPr="005717DB" w:rsidTr="00041FCB">
        <w:tc>
          <w:tcPr>
            <w:tcW w:w="350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tabs>
                <w:tab w:val="left" w:pos="10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3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F07703" w:rsidRPr="005717DB" w:rsidTr="00041FCB">
        <w:tc>
          <w:tcPr>
            <w:tcW w:w="350" w:type="pct"/>
            <w:vAlign w:val="center"/>
          </w:tcPr>
          <w:p w:rsid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11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tabs>
                <w:tab w:val="left" w:pos="10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Квалификационный экзамен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F07703" w:rsidRPr="005717DB" w:rsidTr="00242591">
        <w:tc>
          <w:tcPr>
            <w:tcW w:w="350" w:type="pct"/>
            <w:vAlign w:val="center"/>
          </w:tcPr>
          <w:p w:rsidR="00F07703" w:rsidRPr="005717DB" w:rsidRDefault="00F07703" w:rsidP="00F07703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295" w:type="pct"/>
            <w:vAlign w:val="center"/>
          </w:tcPr>
          <w:p w:rsidR="00F07703" w:rsidRPr="005717DB" w:rsidRDefault="00F07703" w:rsidP="00F07703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b/>
                <w:i/>
                <w:sz w:val="24"/>
              </w:rPr>
              <w:t>всего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22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122</w:t>
            </w:r>
          </w:p>
        </w:tc>
        <w:tc>
          <w:tcPr>
            <w:tcW w:w="323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144</w:t>
            </w:r>
          </w:p>
        </w:tc>
      </w:tr>
    </w:tbl>
    <w:p w:rsidR="00300B48" w:rsidRPr="006A4EA9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 w:cs="Times New Roman"/>
          <w:b/>
          <w:bCs/>
          <w:sz w:val="24"/>
        </w:rPr>
        <w:lastRenderedPageBreak/>
        <w:t>3. МАТЕРИАЛЬНО-Т</w:t>
      </w:r>
      <w:r w:rsidR="00EE055F">
        <w:rPr>
          <w:rFonts w:ascii="Times New Roman" w:hAnsi="Times New Roman" w:cs="Times New Roman"/>
          <w:b/>
          <w:bCs/>
          <w:sz w:val="24"/>
        </w:rPr>
        <w:t xml:space="preserve">ЕХНИЧЕСКОЕ ОБЕСПЕЧЕНИЕ </w:t>
      </w:r>
      <w:r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B255CB" w:rsidRDefault="00B255CB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B255CB">
        <w:rPr>
          <w:rFonts w:ascii="Times New Roman" w:hAnsi="Times New Roman" w:cs="Times New Roman"/>
          <w:sz w:val="24"/>
        </w:rPr>
        <w:t xml:space="preserve">Реализация программы производственной практики осуществляется на базе </w:t>
      </w:r>
      <w:r w:rsidR="00CE56AF">
        <w:rPr>
          <w:rFonts w:ascii="Times New Roman" w:hAnsi="Times New Roman" w:cs="Times New Roman"/>
          <w:sz w:val="24"/>
        </w:rPr>
        <w:t xml:space="preserve">структурных подразделений филиалов ОАО «РЖД» </w:t>
      </w:r>
      <w:r w:rsidRPr="00B255CB">
        <w:rPr>
          <w:rFonts w:ascii="Times New Roman" w:hAnsi="Times New Roman" w:cs="Times New Roman"/>
          <w:sz w:val="24"/>
        </w:rPr>
        <w:t>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обучающихся осуществляется руководством образовательного учреждения и предприятий на основе прямых договоров.</w:t>
      </w:r>
    </w:p>
    <w:p w:rsidR="00300B48" w:rsidRPr="00E416A1" w:rsidRDefault="00EE055F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Реализация программы производственной</w:t>
      </w:r>
      <w:r w:rsidR="00300B48">
        <w:rPr>
          <w:rFonts w:ascii="Times New Roman" w:hAnsi="Times New Roman" w:cs="Times New Roman"/>
          <w:sz w:val="24"/>
        </w:rPr>
        <w:t xml:space="preserve"> </w:t>
      </w:r>
      <w:r w:rsidR="00300B48" w:rsidRPr="00E416A1">
        <w:rPr>
          <w:rFonts w:ascii="Times New Roman" w:hAnsi="Times New Roman" w:cs="Times New Roman"/>
          <w:sz w:val="24"/>
        </w:rPr>
        <w:t>практики предполагает наличие кабинета и учебного полигона.</w:t>
      </w:r>
      <w:r w:rsidR="00300B48">
        <w:rPr>
          <w:rFonts w:ascii="Times New Roman" w:hAnsi="Times New Roman" w:cs="Times New Roman"/>
          <w:sz w:val="24"/>
        </w:rPr>
        <w:t xml:space="preserve"> </w:t>
      </w:r>
    </w:p>
    <w:p w:rsidR="00300B48" w:rsidRPr="00E416A1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>Оснащение:</w:t>
      </w:r>
    </w:p>
    <w:p w:rsidR="00300B48" w:rsidRDefault="00300B48" w:rsidP="00300B48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>Оборудование:</w:t>
      </w:r>
    </w:p>
    <w:p w:rsidR="00EE055F" w:rsidRPr="00EE055F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EE055F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EE055F" w:rsidRPr="00EE055F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EE055F">
        <w:rPr>
          <w:rFonts w:ascii="Times New Roman" w:hAnsi="Times New Roman" w:cs="Times New Roman"/>
          <w:sz w:val="24"/>
        </w:rPr>
        <w:t>рабочее место преподавателя;</w:t>
      </w:r>
    </w:p>
    <w:p w:rsidR="00300B48" w:rsidRPr="00E416A1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EE055F">
        <w:rPr>
          <w:rFonts w:ascii="Times New Roman" w:hAnsi="Times New Roman" w:cs="Times New Roman"/>
          <w:sz w:val="24"/>
        </w:rPr>
        <w:t>методические материалы по дисциплине.</w:t>
      </w:r>
    </w:p>
    <w:p w:rsidR="00300B48" w:rsidRPr="00C45DAA" w:rsidRDefault="00300B48" w:rsidP="00300B48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C45DAA">
        <w:rPr>
          <w:rFonts w:ascii="Times New Roman" w:hAnsi="Times New Roman" w:cs="Times New Roman"/>
          <w:sz w:val="24"/>
        </w:rPr>
        <w:t>Инструменты и приспособления:</w:t>
      </w:r>
    </w:p>
    <w:p w:rsidR="00EE055F" w:rsidRPr="00EE055F" w:rsidRDefault="00EE055F" w:rsidP="00EE055F">
      <w:pPr>
        <w:pStyle w:val="a3"/>
        <w:rPr>
          <w:rFonts w:ascii="Times New Roman" w:hAnsi="Times New Roman" w:cs="Times New Roman"/>
          <w:sz w:val="24"/>
        </w:rPr>
      </w:pPr>
      <w:r w:rsidRPr="00EE055F">
        <w:rPr>
          <w:rFonts w:ascii="Times New Roman" w:hAnsi="Times New Roman" w:cs="Times New Roman"/>
          <w:sz w:val="24"/>
        </w:rPr>
        <w:t>- персональный компьютер;</w:t>
      </w:r>
    </w:p>
    <w:p w:rsidR="00EE055F" w:rsidRPr="00EE055F" w:rsidRDefault="00EE055F" w:rsidP="00EE055F">
      <w:pPr>
        <w:pStyle w:val="a3"/>
        <w:rPr>
          <w:rFonts w:ascii="Times New Roman" w:hAnsi="Times New Roman" w:cs="Times New Roman"/>
          <w:sz w:val="24"/>
        </w:rPr>
      </w:pPr>
      <w:r w:rsidRPr="00EE055F">
        <w:rPr>
          <w:rFonts w:ascii="Times New Roman" w:hAnsi="Times New Roman" w:cs="Times New Roman"/>
          <w:sz w:val="24"/>
        </w:rPr>
        <w:t>- интерактивная доска:</w:t>
      </w:r>
    </w:p>
    <w:p w:rsidR="00300B48" w:rsidRPr="00C45DAA" w:rsidRDefault="00EE055F" w:rsidP="00EE055F">
      <w:pPr>
        <w:pStyle w:val="a3"/>
        <w:spacing w:after="0"/>
        <w:rPr>
          <w:rFonts w:ascii="Times New Roman" w:hAnsi="Times New Roman" w:cs="Times New Roman"/>
          <w:sz w:val="24"/>
        </w:rPr>
      </w:pPr>
      <w:r w:rsidRPr="00EE055F">
        <w:rPr>
          <w:rFonts w:ascii="Times New Roman" w:hAnsi="Times New Roman" w:cs="Times New Roman"/>
          <w:sz w:val="24"/>
        </w:rPr>
        <w:t>- мультимедийный проектор.</w:t>
      </w:r>
    </w:p>
    <w:p w:rsidR="00300B48" w:rsidRPr="00C45DAA" w:rsidRDefault="00300B48" w:rsidP="00300B48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C45DAA">
        <w:rPr>
          <w:rFonts w:ascii="Times New Roman" w:hAnsi="Times New Roman" w:cs="Times New Roman"/>
          <w:sz w:val="24"/>
        </w:rPr>
        <w:t xml:space="preserve">Средства обучения </w:t>
      </w:r>
    </w:p>
    <w:p w:rsidR="00300B48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плакаты;</w:t>
      </w:r>
    </w:p>
    <w:p w:rsidR="00EE055F" w:rsidRPr="00EE055F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 w:rsidRPr="00EE055F">
        <w:rPr>
          <w:rFonts w:ascii="Times New Roman" w:hAnsi="Times New Roman" w:cs="Times New Roman"/>
          <w:sz w:val="24"/>
        </w:rPr>
        <w:t>- техническая документация;</w:t>
      </w:r>
    </w:p>
    <w:p w:rsidR="00EE055F" w:rsidRPr="00EE055F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 w:rsidRPr="00EE055F">
        <w:rPr>
          <w:rFonts w:ascii="Times New Roman" w:hAnsi="Times New Roman" w:cs="Times New Roman"/>
          <w:sz w:val="24"/>
        </w:rPr>
        <w:t>- методическое пособие.</w:t>
      </w:r>
    </w:p>
    <w:p w:rsidR="00EE055F" w:rsidRPr="00C45DAA" w:rsidRDefault="00EE055F" w:rsidP="00300B48">
      <w:pPr>
        <w:spacing w:after="0"/>
        <w:ind w:firstLine="851"/>
        <w:rPr>
          <w:rFonts w:ascii="Times New Roman" w:hAnsi="Times New Roman" w:cs="Times New Roman"/>
          <w:sz w:val="24"/>
        </w:rPr>
      </w:pPr>
    </w:p>
    <w:p w:rsidR="00300B48" w:rsidRPr="00E416A1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4. ОБЩИЕ </w:t>
      </w:r>
      <w:r w:rsidR="00EE055F">
        <w:rPr>
          <w:rFonts w:ascii="Times New Roman" w:hAnsi="Times New Roman" w:cs="Times New Roman"/>
          <w:b/>
          <w:sz w:val="24"/>
        </w:rPr>
        <w:t>ТРЕБОВАНИЯ К ОРГАНИЗАЦИИ ПРОИЗВОДСТВЕННОЙ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416A1">
        <w:rPr>
          <w:rFonts w:ascii="Times New Roman" w:hAnsi="Times New Roman" w:cs="Times New Roman"/>
          <w:b/>
          <w:sz w:val="24"/>
        </w:rPr>
        <w:t>ПРАКТИКИ</w:t>
      </w:r>
    </w:p>
    <w:p w:rsidR="00300B48" w:rsidRPr="00E416A1" w:rsidRDefault="00EE055F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Реализация производственной</w:t>
      </w:r>
      <w:r w:rsidR="00300B48" w:rsidRPr="00E416A1">
        <w:rPr>
          <w:rFonts w:ascii="Times New Roman" w:hAnsi="Times New Roman" w:cs="Times New Roman"/>
          <w:bCs/>
          <w:sz w:val="24"/>
        </w:rPr>
        <w:t xml:space="preserve"> практики </w:t>
      </w:r>
      <w:r w:rsidRPr="00EE055F">
        <w:rPr>
          <w:rFonts w:ascii="Times New Roman" w:hAnsi="Times New Roman" w:cs="Times New Roman"/>
          <w:bCs/>
          <w:sz w:val="24"/>
        </w:rPr>
        <w:t xml:space="preserve">ПП.04.01 Производственная практика (по профилю специальности) (Слесарь по ремонту подвижного состава) – в форме практической подготовки </w:t>
      </w:r>
      <w:r w:rsidR="00300B48" w:rsidRPr="00E416A1">
        <w:rPr>
          <w:rFonts w:ascii="Times New Roman" w:hAnsi="Times New Roman" w:cs="Times New Roman"/>
          <w:bCs/>
          <w:sz w:val="24"/>
        </w:rPr>
        <w:t>проводится концентрированно</w:t>
      </w:r>
      <w:r w:rsidR="00300B48">
        <w:rPr>
          <w:rFonts w:ascii="Times New Roman" w:hAnsi="Times New Roman" w:cs="Times New Roman"/>
          <w:bCs/>
          <w:sz w:val="24"/>
        </w:rPr>
        <w:t>,</w:t>
      </w:r>
      <w:r w:rsidR="00300B48" w:rsidRPr="00E416A1">
        <w:rPr>
          <w:rFonts w:ascii="Times New Roman" w:hAnsi="Times New Roman" w:cs="Times New Roman"/>
          <w:sz w:val="24"/>
        </w:rPr>
        <w:t xml:space="preserve"> </w:t>
      </w:r>
      <w:r w:rsidR="00300B48">
        <w:rPr>
          <w:rFonts w:ascii="Times New Roman" w:hAnsi="Times New Roman" w:cs="Times New Roman"/>
          <w:bCs/>
          <w:sz w:val="24"/>
        </w:rPr>
        <w:t>п</w:t>
      </w:r>
      <w:r w:rsidR="00300B48" w:rsidRPr="00E416A1">
        <w:rPr>
          <w:rFonts w:ascii="Times New Roman" w:hAnsi="Times New Roman" w:cs="Times New Roman"/>
          <w:bCs/>
          <w:sz w:val="24"/>
        </w:rPr>
        <w:t xml:space="preserve">осле изучения </w:t>
      </w:r>
      <w:r w:rsidRPr="00EE055F">
        <w:rPr>
          <w:rFonts w:ascii="Times New Roman" w:hAnsi="Times New Roman" w:cs="Times New Roman"/>
          <w:bCs/>
          <w:sz w:val="24"/>
        </w:rPr>
        <w:t>МДК.04.01 Специальные технологи</w:t>
      </w:r>
      <w:r w:rsidR="00300B48">
        <w:rPr>
          <w:rFonts w:ascii="Times New Roman" w:hAnsi="Times New Roman" w:cs="Times New Roman"/>
          <w:bCs/>
          <w:sz w:val="24"/>
        </w:rPr>
        <w:t xml:space="preserve"> </w:t>
      </w:r>
      <w:r w:rsidR="00300B48" w:rsidRPr="00E416A1">
        <w:rPr>
          <w:rFonts w:ascii="Times New Roman" w:hAnsi="Times New Roman" w:cs="Times New Roman"/>
          <w:bCs/>
          <w:sz w:val="24"/>
        </w:rPr>
        <w:t xml:space="preserve">в рамках профессионального модуля </w:t>
      </w:r>
      <w:r w:rsidRPr="00EE055F">
        <w:rPr>
          <w:rFonts w:ascii="Times New Roman" w:hAnsi="Times New Roman" w:cs="Times New Roman"/>
          <w:bCs/>
          <w:sz w:val="24"/>
        </w:rPr>
        <w:t>ПМ.04 Выполнение работ по рабочей профессии 18540 Слесарь по ремонту подвижного состава</w:t>
      </w:r>
      <w:r w:rsidR="00300B48" w:rsidRPr="00E416A1">
        <w:rPr>
          <w:rFonts w:ascii="Times New Roman" w:hAnsi="Times New Roman" w:cs="Times New Roman"/>
          <w:sz w:val="24"/>
        </w:rPr>
        <w:t xml:space="preserve">. </w:t>
      </w:r>
      <w:r w:rsidR="00300B48" w:rsidRPr="00E416A1">
        <w:rPr>
          <w:rFonts w:ascii="Times New Roman" w:hAnsi="Times New Roman" w:cs="Times New Roman"/>
          <w:bCs/>
          <w:sz w:val="24"/>
        </w:rPr>
        <w:t xml:space="preserve">Обязательным условием допуска к учебной практики является освоение </w:t>
      </w:r>
      <w:r w:rsidRPr="00EE055F">
        <w:rPr>
          <w:rFonts w:ascii="Times New Roman" w:hAnsi="Times New Roman" w:cs="Times New Roman"/>
          <w:sz w:val="24"/>
        </w:rPr>
        <w:t>МДК.04.01 Специальные технологи</w:t>
      </w:r>
      <w:r w:rsidR="00300B48" w:rsidRPr="00E416A1">
        <w:rPr>
          <w:rFonts w:ascii="Times New Roman" w:hAnsi="Times New Roman" w:cs="Times New Roman"/>
          <w:sz w:val="24"/>
        </w:rPr>
        <w:t>.</w:t>
      </w:r>
    </w:p>
    <w:p w:rsidR="00300B48" w:rsidRPr="00E416A1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Организацию и руководство </w:t>
      </w:r>
      <w:r w:rsidR="00EE055F">
        <w:rPr>
          <w:rFonts w:ascii="Times New Roman" w:hAnsi="Times New Roman" w:cs="Times New Roman"/>
          <w:sz w:val="24"/>
        </w:rPr>
        <w:t>производственной</w:t>
      </w:r>
      <w:r w:rsidRPr="00E416A1">
        <w:rPr>
          <w:rFonts w:ascii="Times New Roman" w:hAnsi="Times New Roman" w:cs="Times New Roman"/>
          <w:sz w:val="24"/>
        </w:rPr>
        <w:t xml:space="preserve"> практики осуществляют руководители практики от образовательного учреждения.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bCs/>
          <w:i/>
          <w:sz w:val="24"/>
        </w:rPr>
      </w:pPr>
    </w:p>
    <w:p w:rsidR="00300B48" w:rsidRPr="00E416A1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>
        <w:rPr>
          <w:rFonts w:ascii="Times New Roman" w:hAnsi="Times New Roman" w:cs="Times New Roman"/>
          <w:b/>
          <w:sz w:val="24"/>
        </w:rPr>
        <w:lastRenderedPageBreak/>
        <w:t>5</w:t>
      </w:r>
      <w:r w:rsidR="00EE055F">
        <w:rPr>
          <w:rFonts w:ascii="Times New Roman" w:hAnsi="Times New Roman" w:cs="Times New Roman"/>
          <w:b/>
          <w:sz w:val="24"/>
        </w:rPr>
        <w:t xml:space="preserve"> КАДРОВОЕ ОБЕСПЕЧЕНИЕ ПРОИЗВОДСТВЕННОЙ</w:t>
      </w:r>
      <w:r w:rsidRPr="00E416A1">
        <w:rPr>
          <w:rFonts w:ascii="Times New Roman" w:hAnsi="Times New Roman" w:cs="Times New Roman"/>
          <w:b/>
          <w:sz w:val="24"/>
        </w:rPr>
        <w:t xml:space="preserve"> ПРАКТИКИ</w:t>
      </w:r>
    </w:p>
    <w:p w:rsidR="00300B48" w:rsidRPr="00E416A1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Реализация </w:t>
      </w:r>
      <w:r w:rsidR="00F37E51">
        <w:rPr>
          <w:rFonts w:ascii="Times New Roman" w:hAnsi="Times New Roman" w:cs="Times New Roman"/>
          <w:bCs/>
          <w:sz w:val="24"/>
        </w:rPr>
        <w:t>производственной</w:t>
      </w:r>
      <w:r w:rsidRPr="00E416A1">
        <w:rPr>
          <w:rFonts w:ascii="Times New Roman" w:hAnsi="Times New Roman" w:cs="Times New Roman"/>
          <w:bCs/>
          <w:sz w:val="24"/>
        </w:rPr>
        <w:t xml:space="preserve"> практики проводиться </w:t>
      </w:r>
      <w:r w:rsidRPr="00E416A1">
        <w:rPr>
          <w:rFonts w:ascii="Times New Roman" w:hAnsi="Times New Roman" w:cs="Times New Roman"/>
          <w:sz w:val="24"/>
        </w:rPr>
        <w:t>педагогами, имеющих высшее образование, соответствующее профилю преподаваемого модуля,</w:t>
      </w:r>
      <w:r w:rsidRPr="00E416A1">
        <w:rPr>
          <w:rFonts w:ascii="Times New Roman" w:hAnsi="Times New Roman" w:cs="Times New Roman"/>
          <w:b/>
          <w:sz w:val="24"/>
        </w:rPr>
        <w:t xml:space="preserve"> </w:t>
      </w:r>
      <w:r w:rsidRPr="00E416A1">
        <w:rPr>
          <w:rFonts w:ascii="Times New Roman" w:hAnsi="Times New Roman" w:cs="Times New Roman"/>
          <w:sz w:val="24"/>
        </w:rPr>
        <w:t>соответствующего профессиональному циклу специальности</w:t>
      </w:r>
      <w:r w:rsidR="00F37E51">
        <w:rPr>
          <w:rFonts w:ascii="Times New Roman" w:hAnsi="Times New Roman" w:cs="Times New Roman"/>
          <w:sz w:val="24"/>
        </w:rPr>
        <w:t xml:space="preserve"> </w:t>
      </w:r>
      <w:r w:rsidR="00F37E51" w:rsidRPr="00F37E51">
        <w:rPr>
          <w:rFonts w:ascii="Times New Roman" w:hAnsi="Times New Roman" w:cs="Times New Roman"/>
          <w:sz w:val="24"/>
        </w:rPr>
        <w:t>23.02.06 Техническая эксплуатация подвижного состава железных дорог</w:t>
      </w:r>
      <w:r w:rsidR="00F37E51">
        <w:rPr>
          <w:rFonts w:ascii="Times New Roman" w:hAnsi="Times New Roman" w:cs="Times New Roman"/>
          <w:sz w:val="24"/>
        </w:rPr>
        <w:t>,</w:t>
      </w:r>
      <w:r w:rsidR="00F37E51" w:rsidRPr="00F37E51">
        <w:rPr>
          <w:rFonts w:ascii="Times New Roman" w:hAnsi="Times New Roman" w:cs="Times New Roman"/>
          <w:sz w:val="24"/>
        </w:rPr>
        <w:t xml:space="preserve"> </w:t>
      </w:r>
      <w:r w:rsidRPr="00E416A1">
        <w:rPr>
          <w:rFonts w:ascii="Times New Roman" w:hAnsi="Times New Roman" w:cs="Times New Roman"/>
          <w:sz w:val="24"/>
        </w:rPr>
        <w:t xml:space="preserve">опыт деятельности в организациях соответствующей профессиональной сферы и прошедшие стажировку в профильных организациях. </w:t>
      </w:r>
    </w:p>
    <w:p w:rsidR="00300B48" w:rsidRPr="005717DB" w:rsidRDefault="00300B48" w:rsidP="00300B48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6. КОНТРОЛЬ И ОЦЕНКА ОСВОЕНИЯ РЕЗУЛЬТАТОВ </w:t>
      </w:r>
      <w:r w:rsidR="00F37E51" w:rsidRPr="00F37E51">
        <w:rPr>
          <w:rFonts w:ascii="Times New Roman" w:hAnsi="Times New Roman" w:cs="Times New Roman"/>
          <w:b/>
          <w:sz w:val="24"/>
        </w:rPr>
        <w:t>ПРОИЗВОДСТВЕННОЙ</w:t>
      </w:r>
      <w:r w:rsidRPr="00E416A1">
        <w:rPr>
          <w:rFonts w:ascii="Times New Roman" w:hAnsi="Times New Roman" w:cs="Times New Roman"/>
          <w:b/>
          <w:sz w:val="24"/>
        </w:rPr>
        <w:t xml:space="preserve"> ПРАКТИКИ</w:t>
      </w:r>
    </w:p>
    <w:tbl>
      <w:tblPr>
        <w:tblpPr w:leftFromText="180" w:rightFromText="180" w:vertAnchor="text" w:horzAnchor="margin" w:tblpX="-39" w:tblpY="440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7"/>
        <w:gridCol w:w="3564"/>
        <w:gridCol w:w="2405"/>
      </w:tblGrid>
      <w:tr w:rsidR="00300B48" w:rsidRPr="005717DB" w:rsidTr="00EE055F">
        <w:tc>
          <w:tcPr>
            <w:tcW w:w="3387" w:type="dxa"/>
            <w:vAlign w:val="center"/>
          </w:tcPr>
          <w:p w:rsidR="00300B48" w:rsidRPr="00E416A1" w:rsidRDefault="00300B48" w:rsidP="00EE05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300B48" w:rsidRPr="00E416A1" w:rsidRDefault="00300B48" w:rsidP="00EE05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(освоенные общие компетенции)</w:t>
            </w:r>
          </w:p>
        </w:tc>
        <w:tc>
          <w:tcPr>
            <w:tcW w:w="3564" w:type="dxa"/>
            <w:vAlign w:val="center"/>
          </w:tcPr>
          <w:p w:rsidR="00300B48" w:rsidRPr="00E416A1" w:rsidRDefault="00300B48" w:rsidP="00EE05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405" w:type="dxa"/>
            <w:vAlign w:val="center"/>
          </w:tcPr>
          <w:p w:rsidR="00300B48" w:rsidRPr="00E416A1" w:rsidRDefault="00300B48" w:rsidP="00EE05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vAlign w:val="center"/>
          </w:tcPr>
          <w:p w:rsidR="00C112D9" w:rsidRPr="00DC6258" w:rsidRDefault="00C112D9" w:rsidP="00F37E51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64" w:type="dxa"/>
            <w:vAlign w:val="center"/>
          </w:tcPr>
          <w:p w:rsidR="00C112D9" w:rsidRPr="00DC6258" w:rsidRDefault="00C112D9" w:rsidP="00F37E51">
            <w:pPr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C112D9" w:rsidRPr="00DC6258" w:rsidRDefault="00C112D9" w:rsidP="00F37E51">
            <w:pPr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C112D9" w:rsidRPr="00DC6258" w:rsidRDefault="00C112D9" w:rsidP="00F37E51">
            <w:pPr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C112D9" w:rsidRPr="00DC6258" w:rsidRDefault="00C112D9" w:rsidP="00F37E51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405" w:type="dxa"/>
            <w:vMerge w:val="restart"/>
            <w:shd w:val="clear" w:color="auto" w:fill="auto"/>
          </w:tcPr>
          <w:p w:rsidR="00C112D9" w:rsidRPr="00C112D9" w:rsidRDefault="00C112D9" w:rsidP="00C112D9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C112D9" w:rsidRDefault="00C112D9" w:rsidP="00C112D9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</w:rPr>
              <w:t>выполнения видов работ на практике</w:t>
            </w:r>
            <w:r>
              <w:rPr>
                <w:rFonts w:ascii="Times New Roman" w:hAnsi="Times New Roman"/>
                <w:iCs/>
              </w:rPr>
              <w:t xml:space="preserve"> с заполнением дневника;</w:t>
            </w:r>
          </w:p>
          <w:p w:rsidR="00C112D9" w:rsidRDefault="00C112D9" w:rsidP="00C112D9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 отчет по производственной практике;</w:t>
            </w:r>
          </w:p>
          <w:p w:rsidR="00C112D9" w:rsidRPr="005717DB" w:rsidRDefault="00C112D9" w:rsidP="00C112D9">
            <w:pPr>
              <w:spacing w:after="0"/>
              <w:ind w:right="-100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</w:rPr>
              <w:t xml:space="preserve">дифференцированный </w:t>
            </w:r>
            <w:r>
              <w:rPr>
                <w:rFonts w:ascii="Times New Roman" w:hAnsi="Times New Roman"/>
                <w:iCs/>
              </w:rPr>
              <w:t xml:space="preserve"> зачет в форме ответов на вопросы.</w:t>
            </w: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tcBorders>
              <w:bottom w:val="single" w:sz="4" w:space="0" w:color="auto"/>
            </w:tcBorders>
            <w:vAlign w:val="center"/>
          </w:tcPr>
          <w:p w:rsidR="00C112D9" w:rsidRPr="00DC6258" w:rsidRDefault="00C112D9" w:rsidP="00F37E51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64" w:type="dxa"/>
            <w:tcBorders>
              <w:bottom w:val="single" w:sz="4" w:space="0" w:color="auto"/>
            </w:tcBorders>
            <w:vAlign w:val="center"/>
          </w:tcPr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обучающийся определяет задачи для поиска информации; </w:t>
            </w:r>
          </w:p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2405" w:type="dxa"/>
            <w:vMerge/>
            <w:shd w:val="clear" w:color="auto" w:fill="auto"/>
          </w:tcPr>
          <w:p w:rsidR="00C112D9" w:rsidRPr="005717DB" w:rsidRDefault="00C112D9" w:rsidP="00F37E5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2D9" w:rsidRPr="00DC6258" w:rsidRDefault="00C112D9" w:rsidP="00F37E51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2D9" w:rsidRPr="00DC6258" w:rsidRDefault="00C112D9" w:rsidP="00F37E51">
            <w:pPr>
              <w:pStyle w:val="3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определяет и выстраивает траектории профессионального развития и самообразования;</w:t>
            </w:r>
          </w:p>
          <w:p w:rsidR="00C112D9" w:rsidRPr="00DC6258" w:rsidRDefault="00C112D9" w:rsidP="00F37E51">
            <w:pPr>
              <w:pStyle w:val="3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2405" w:type="dxa"/>
            <w:vMerge/>
            <w:shd w:val="clear" w:color="auto" w:fill="auto"/>
          </w:tcPr>
          <w:p w:rsidR="00C112D9" w:rsidRPr="005717DB" w:rsidRDefault="00C112D9" w:rsidP="00F37E5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2D9" w:rsidRPr="00DC6258" w:rsidRDefault="00C112D9" w:rsidP="00F37E51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2D9" w:rsidRPr="00DC6258" w:rsidRDefault="00C112D9" w:rsidP="00F37E51">
            <w:pPr>
              <w:spacing w:after="0"/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C112D9" w:rsidRPr="00DC6258" w:rsidRDefault="00C112D9" w:rsidP="00F37E51">
            <w:pPr>
              <w:pStyle w:val="3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 xml:space="preserve">организовывать работу коллектива, взаимодействовать с обучающимися, </w:t>
            </w:r>
            <w:r w:rsidRPr="00DC6258">
              <w:rPr>
                <w:bCs/>
                <w:sz w:val="24"/>
                <w:szCs w:val="24"/>
              </w:rPr>
              <w:lastRenderedPageBreak/>
              <w:t>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2405" w:type="dxa"/>
            <w:vMerge/>
            <w:shd w:val="clear" w:color="auto" w:fill="auto"/>
          </w:tcPr>
          <w:p w:rsidR="00C112D9" w:rsidRPr="005717DB" w:rsidRDefault="00C112D9" w:rsidP="00F37E5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tcBorders>
              <w:top w:val="single" w:sz="4" w:space="0" w:color="auto"/>
            </w:tcBorders>
            <w:vAlign w:val="center"/>
          </w:tcPr>
          <w:p w:rsidR="00C112D9" w:rsidRPr="00DC6258" w:rsidRDefault="00C112D9" w:rsidP="00F37E51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lastRenderedPageBreak/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64" w:type="dxa"/>
            <w:tcBorders>
              <w:top w:val="single" w:sz="4" w:space="0" w:color="auto"/>
            </w:tcBorders>
            <w:vAlign w:val="center"/>
          </w:tcPr>
          <w:p w:rsidR="00C112D9" w:rsidRPr="00DC6258" w:rsidRDefault="00C112D9" w:rsidP="00F37E51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2405" w:type="dxa"/>
            <w:vMerge/>
            <w:shd w:val="clear" w:color="auto" w:fill="auto"/>
          </w:tcPr>
          <w:p w:rsidR="00C112D9" w:rsidRPr="005717DB" w:rsidRDefault="00C112D9" w:rsidP="00F37E5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vAlign w:val="center"/>
          </w:tcPr>
          <w:p w:rsidR="00C112D9" w:rsidRPr="00DC6258" w:rsidRDefault="00C112D9" w:rsidP="00F37E51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DC6258">
              <w:rPr>
                <w:rStyle w:val="11"/>
                <w:sz w:val="24"/>
                <w:szCs w:val="24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3564" w:type="dxa"/>
            <w:vAlign w:val="center"/>
          </w:tcPr>
          <w:p w:rsidR="00C112D9" w:rsidRPr="00DC6258" w:rsidRDefault="00C112D9" w:rsidP="00F37E5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C112D9" w:rsidRPr="00DC6258" w:rsidRDefault="00C112D9" w:rsidP="00F37E5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2405" w:type="dxa"/>
            <w:vMerge/>
            <w:shd w:val="clear" w:color="auto" w:fill="auto"/>
          </w:tcPr>
          <w:p w:rsidR="00C112D9" w:rsidRPr="005717DB" w:rsidRDefault="00C112D9" w:rsidP="00F37E5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</w:tbl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300B48" w:rsidRPr="00F13764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</w:t>
      </w:r>
      <w:r w:rsidR="00F37E51">
        <w:rPr>
          <w:rFonts w:ascii="Times New Roman" w:hAnsi="Times New Roman" w:cs="Times New Roman"/>
          <w:sz w:val="24"/>
        </w:rPr>
        <w:t xml:space="preserve">обеспечивающих их умений, но и </w:t>
      </w:r>
      <w:r w:rsidRPr="00F13764">
        <w:rPr>
          <w:rFonts w:ascii="Times New Roman" w:hAnsi="Times New Roman" w:cs="Times New Roman"/>
          <w:sz w:val="24"/>
        </w:rPr>
        <w:t>сформированность профессиональных компетенций.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4246"/>
        <w:gridCol w:w="2294"/>
      </w:tblGrid>
      <w:tr w:rsidR="00300B48" w:rsidRPr="005717DB" w:rsidTr="00EE055F">
        <w:tc>
          <w:tcPr>
            <w:tcW w:w="2816" w:type="dxa"/>
            <w:shd w:val="clear" w:color="auto" w:fill="auto"/>
            <w:vAlign w:val="center"/>
          </w:tcPr>
          <w:p w:rsidR="00300B48" w:rsidRPr="00BC6833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300B48" w:rsidRPr="00BC6833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bCs/>
                <w:sz w:val="24"/>
              </w:rPr>
              <w:t>(освоенные профессиональные компетенции)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300B48" w:rsidRPr="00BC6833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300B48" w:rsidRPr="00BC6833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iCs/>
                <w:sz w:val="24"/>
              </w:rPr>
              <w:t>Формы и методы контроля и оценки</w:t>
            </w:r>
          </w:p>
        </w:tc>
      </w:tr>
      <w:tr w:rsidR="00CE56AF" w:rsidRPr="005717DB" w:rsidTr="00B428BC">
        <w:trPr>
          <w:trHeight w:val="20"/>
        </w:trPr>
        <w:tc>
          <w:tcPr>
            <w:tcW w:w="2816" w:type="dxa"/>
            <w:vAlign w:val="center"/>
          </w:tcPr>
          <w:p w:rsidR="00CE56AF" w:rsidRPr="004301BC" w:rsidRDefault="00CE56AF" w:rsidP="00CE56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ПК. 4.1 </w:t>
            </w:r>
            <w:r w:rsidRPr="004301BC">
              <w:rPr>
                <w:rFonts w:ascii="Times New Roman" w:hAnsi="Times New Roman" w:cs="Times New Roman"/>
                <w:bCs/>
                <w:sz w:val="24"/>
              </w:rPr>
              <w:t>Проверять взаимодействие узлов локомотива</w:t>
            </w:r>
          </w:p>
        </w:tc>
        <w:tc>
          <w:tcPr>
            <w:tcW w:w="4246" w:type="dxa"/>
            <w:vAlign w:val="center"/>
          </w:tcPr>
          <w:p w:rsidR="00CE56AF" w:rsidRPr="004301BC" w:rsidRDefault="00CE56AF" w:rsidP="00CE56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>Знание устройства, назначения и взаимодействия основных узлов ремонтируемых объектов подвижного состава, устройство универсальных и специальных приспособлений</w:t>
            </w:r>
          </w:p>
        </w:tc>
        <w:tc>
          <w:tcPr>
            <w:tcW w:w="2294" w:type="dxa"/>
            <w:vMerge w:val="restart"/>
            <w:shd w:val="clear" w:color="auto" w:fill="auto"/>
          </w:tcPr>
          <w:p w:rsidR="00CE56AF" w:rsidRPr="00C112D9" w:rsidRDefault="00CE56AF" w:rsidP="00CE56AF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CE56AF" w:rsidRDefault="00CE56AF" w:rsidP="00CE56AF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</w:rPr>
              <w:t>выполнения видов работ на практике</w:t>
            </w:r>
            <w:r>
              <w:rPr>
                <w:rFonts w:ascii="Times New Roman" w:hAnsi="Times New Roman"/>
                <w:iCs/>
              </w:rPr>
              <w:t xml:space="preserve"> с заполнением дневника;</w:t>
            </w:r>
          </w:p>
          <w:p w:rsidR="00CE56AF" w:rsidRDefault="00CE56AF" w:rsidP="00CE56AF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 отчет по производственной практике;</w:t>
            </w:r>
          </w:p>
          <w:p w:rsidR="00CE56AF" w:rsidRPr="005717DB" w:rsidRDefault="00CE56AF" w:rsidP="00CE56AF">
            <w:pPr>
              <w:spacing w:after="0"/>
              <w:ind w:right="-100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  <w:sz w:val="21"/>
                <w:szCs w:val="21"/>
              </w:rPr>
              <w:t>дифференцированный</w:t>
            </w:r>
            <w:r w:rsidRPr="00C112D9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 xml:space="preserve"> зачет в форме ответов на вопросы.</w:t>
            </w:r>
          </w:p>
        </w:tc>
      </w:tr>
      <w:tr w:rsidR="00CE56AF" w:rsidRPr="005717DB" w:rsidTr="00B428BC">
        <w:trPr>
          <w:trHeight w:val="20"/>
        </w:trPr>
        <w:tc>
          <w:tcPr>
            <w:tcW w:w="2816" w:type="dxa"/>
            <w:vMerge w:val="restart"/>
            <w:vAlign w:val="center"/>
          </w:tcPr>
          <w:p w:rsidR="00CE56AF" w:rsidRPr="004301BC" w:rsidRDefault="00CE56AF" w:rsidP="00CE56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ПК.4.2 </w:t>
            </w:r>
            <w:r w:rsidRPr="004301BC">
              <w:rPr>
                <w:rFonts w:ascii="Times New Roman" w:hAnsi="Times New Roman" w:cs="Times New Roman"/>
                <w:bCs/>
                <w:sz w:val="24"/>
              </w:rPr>
              <w:t>Производить монтаж, разборку, соединение и регулировку частей ремонтируемого объекта локомотива</w:t>
            </w:r>
          </w:p>
        </w:tc>
        <w:tc>
          <w:tcPr>
            <w:tcW w:w="4246" w:type="dxa"/>
            <w:vAlign w:val="center"/>
          </w:tcPr>
          <w:p w:rsidR="00CE56AF" w:rsidRPr="00EF0AC9" w:rsidRDefault="00CE56AF" w:rsidP="00CE56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 xml:space="preserve">Знание и умение процессов разборки и сборки основных частей ремонтируемых объектов подвижного состава, устройство, конструкцию универсальных и специальных приспособлений, </w:t>
            </w:r>
          </w:p>
          <w:p w:rsidR="00CE56AF" w:rsidRPr="004301BC" w:rsidRDefault="00CE56AF" w:rsidP="00CE56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>технические условия на сборку, испытание и регулировку узлов и агрегатов подвижного состава</w:t>
            </w: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CE56AF" w:rsidRPr="005717DB" w:rsidRDefault="00CE56AF" w:rsidP="00CE56AF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E56AF" w:rsidRPr="005717DB" w:rsidTr="00E26D95">
        <w:trPr>
          <w:trHeight w:val="20"/>
        </w:trPr>
        <w:tc>
          <w:tcPr>
            <w:tcW w:w="2816" w:type="dxa"/>
            <w:vMerge/>
            <w:shd w:val="clear" w:color="auto" w:fill="auto"/>
            <w:vAlign w:val="center"/>
          </w:tcPr>
          <w:p w:rsidR="00CE56AF" w:rsidRDefault="00CE56AF" w:rsidP="00C112D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46" w:type="dxa"/>
            <w:vAlign w:val="center"/>
          </w:tcPr>
          <w:p w:rsidR="00CE56AF" w:rsidRPr="004301BC" w:rsidRDefault="00CE56AF" w:rsidP="00C11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A70CD4">
              <w:rPr>
                <w:rFonts w:ascii="Times New Roman" w:hAnsi="Times New Roman" w:cs="Times New Roman"/>
                <w:bCs/>
                <w:sz w:val="24"/>
              </w:rPr>
              <w:t>Применение методов и приемов организации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производственной работы при ремонте подвижного состава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а </w:t>
            </w: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также выбор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оснастки, средств механизации </w:t>
            </w:r>
            <w:r>
              <w:rPr>
                <w:rFonts w:ascii="Times New Roman" w:hAnsi="Times New Roman" w:cs="Times New Roman"/>
                <w:bCs/>
                <w:sz w:val="24"/>
              </w:rPr>
              <w:t>с использованием системы менеджмента качества</w:t>
            </w: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CE56AF" w:rsidRPr="005717DB" w:rsidRDefault="00CE56AF" w:rsidP="00C112D9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E56AF" w:rsidRPr="005717DB" w:rsidTr="00E26D95">
        <w:trPr>
          <w:trHeight w:val="20"/>
        </w:trPr>
        <w:tc>
          <w:tcPr>
            <w:tcW w:w="2816" w:type="dxa"/>
            <w:vMerge/>
            <w:shd w:val="clear" w:color="auto" w:fill="auto"/>
            <w:vAlign w:val="center"/>
          </w:tcPr>
          <w:p w:rsidR="00CE56AF" w:rsidRPr="006A4EA9" w:rsidRDefault="00CE56AF" w:rsidP="00C112D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46" w:type="dxa"/>
            <w:vAlign w:val="center"/>
          </w:tcPr>
          <w:p w:rsidR="00CE56AF" w:rsidRPr="004301BC" w:rsidRDefault="00CE56AF" w:rsidP="00C11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пределять необходим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ые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для выполнения работы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средства автоматизации и механизации, её состав в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соответствии с видом работ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 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требованием разработанной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технической документации на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узел или агрегат</w:t>
            </w: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CE56AF" w:rsidRPr="005717DB" w:rsidRDefault="00CE56AF" w:rsidP="00C112D9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</w:tbl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4865CB" w:rsidRDefault="004865CB"/>
    <w:sectPr w:rsidR="00486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F70" w:rsidRDefault="00C61F70" w:rsidP="00300B48">
      <w:pPr>
        <w:spacing w:after="0" w:line="240" w:lineRule="auto"/>
      </w:pPr>
      <w:r>
        <w:separator/>
      </w:r>
    </w:p>
  </w:endnote>
  <w:endnote w:type="continuationSeparator" w:id="0">
    <w:p w:rsidR="00C61F70" w:rsidRDefault="00C61F70" w:rsidP="00300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B48" w:rsidRDefault="00300B48" w:rsidP="005717DB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00B48" w:rsidRDefault="00300B48" w:rsidP="005717D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B48" w:rsidRDefault="00300B48" w:rsidP="005717DB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95B75">
      <w:rPr>
        <w:rStyle w:val="a9"/>
        <w:noProof/>
      </w:rPr>
      <w:t>13</w:t>
    </w:r>
    <w:r>
      <w:rPr>
        <w:rStyle w:val="a9"/>
      </w:rPr>
      <w:fldChar w:fldCharType="end"/>
    </w:r>
  </w:p>
  <w:p w:rsidR="00300B48" w:rsidRDefault="00300B48" w:rsidP="005717D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F70" w:rsidRDefault="00C61F70" w:rsidP="00300B48">
      <w:pPr>
        <w:spacing w:after="0" w:line="240" w:lineRule="auto"/>
      </w:pPr>
      <w:r>
        <w:separator/>
      </w:r>
    </w:p>
  </w:footnote>
  <w:footnote w:type="continuationSeparator" w:id="0">
    <w:p w:rsidR="00C61F70" w:rsidRDefault="00C61F70" w:rsidP="00300B48">
      <w:pPr>
        <w:spacing w:after="0" w:line="240" w:lineRule="auto"/>
      </w:pPr>
      <w:r>
        <w:continuationSeparator/>
      </w:r>
    </w:p>
  </w:footnote>
  <w:footnote w:id="1">
    <w:p w:rsidR="00300B48" w:rsidRPr="00366B30" w:rsidRDefault="00300B48" w:rsidP="00300B48">
      <w:pPr>
        <w:pStyle w:val="a7"/>
        <w:jc w:val="both"/>
        <w:rPr>
          <w:sz w:val="18"/>
          <w:szCs w:val="18"/>
        </w:rPr>
      </w:pPr>
      <w:r>
        <w:rPr>
          <w:rStyle w:val="a4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730"/>
    <w:rsid w:val="000558CB"/>
    <w:rsid w:val="00092693"/>
    <w:rsid w:val="0015449C"/>
    <w:rsid w:val="0021110D"/>
    <w:rsid w:val="00215EBC"/>
    <w:rsid w:val="00242591"/>
    <w:rsid w:val="00300B48"/>
    <w:rsid w:val="004301BC"/>
    <w:rsid w:val="004865CB"/>
    <w:rsid w:val="00520FE9"/>
    <w:rsid w:val="005A48AC"/>
    <w:rsid w:val="005B2C92"/>
    <w:rsid w:val="00732730"/>
    <w:rsid w:val="00795B75"/>
    <w:rsid w:val="007D7073"/>
    <w:rsid w:val="007F09C6"/>
    <w:rsid w:val="00884624"/>
    <w:rsid w:val="00A70CD4"/>
    <w:rsid w:val="00A70F6D"/>
    <w:rsid w:val="00AD7346"/>
    <w:rsid w:val="00B103D0"/>
    <w:rsid w:val="00B255CB"/>
    <w:rsid w:val="00C112D9"/>
    <w:rsid w:val="00C32626"/>
    <w:rsid w:val="00C61F70"/>
    <w:rsid w:val="00CE56AF"/>
    <w:rsid w:val="00DF7556"/>
    <w:rsid w:val="00E51E7A"/>
    <w:rsid w:val="00EE055F"/>
    <w:rsid w:val="00EF0AC9"/>
    <w:rsid w:val="00F07703"/>
    <w:rsid w:val="00F37E51"/>
    <w:rsid w:val="00F64FDB"/>
    <w:rsid w:val="00F8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D3DA5-CD51-4951-B1F2-4A3A7662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00B4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footnote reference"/>
    <w:uiPriority w:val="99"/>
    <w:semiHidden/>
    <w:rsid w:val="00300B48"/>
    <w:rPr>
      <w:rFonts w:cs="Times New Roman"/>
      <w:vertAlign w:val="superscript"/>
    </w:rPr>
  </w:style>
  <w:style w:type="paragraph" w:styleId="a5">
    <w:name w:val="footer"/>
    <w:basedOn w:val="a"/>
    <w:link w:val="1"/>
    <w:uiPriority w:val="99"/>
    <w:rsid w:val="00300B48"/>
    <w:pPr>
      <w:tabs>
        <w:tab w:val="center" w:pos="4677"/>
        <w:tab w:val="right" w:pos="9355"/>
      </w:tabs>
      <w:suppressAutoHyphens/>
      <w:spacing w:after="0" w:line="240" w:lineRule="auto"/>
      <w:textAlignment w:val="baseline"/>
    </w:pPr>
    <w:rPr>
      <w:rFonts w:ascii="Cambria" w:eastAsia="Calibri" w:hAnsi="Cambria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rsid w:val="00300B48"/>
  </w:style>
  <w:style w:type="character" w:customStyle="1" w:styleId="1">
    <w:name w:val="Нижний колонтитул Знак1"/>
    <w:basedOn w:val="a0"/>
    <w:link w:val="a5"/>
    <w:uiPriority w:val="99"/>
    <w:rsid w:val="00300B48"/>
    <w:rPr>
      <w:rFonts w:ascii="Cambria" w:eastAsia="Calibri" w:hAnsi="Cambria" w:cs="Times New Roman"/>
      <w:sz w:val="20"/>
      <w:szCs w:val="20"/>
      <w:lang w:eastAsia="ru-RU"/>
    </w:rPr>
  </w:style>
  <w:style w:type="paragraph" w:styleId="a7">
    <w:name w:val="footnote text"/>
    <w:basedOn w:val="a"/>
    <w:link w:val="10"/>
    <w:uiPriority w:val="99"/>
    <w:semiHidden/>
    <w:rsid w:val="00300B48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uiPriority w:val="99"/>
    <w:semiHidden/>
    <w:rsid w:val="00300B48"/>
    <w:rPr>
      <w:sz w:val="20"/>
      <w:szCs w:val="20"/>
    </w:rPr>
  </w:style>
  <w:style w:type="character" w:customStyle="1" w:styleId="10">
    <w:name w:val="Текст сноски Знак1"/>
    <w:basedOn w:val="a0"/>
    <w:link w:val="a7"/>
    <w:uiPriority w:val="99"/>
    <w:semiHidden/>
    <w:rsid w:val="00300B4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300B48"/>
  </w:style>
  <w:style w:type="paragraph" w:styleId="aa">
    <w:name w:val="Plain Text"/>
    <w:basedOn w:val="a"/>
    <w:link w:val="ab"/>
    <w:rsid w:val="00A70F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b">
    <w:name w:val="Текст Знак"/>
    <w:basedOn w:val="a0"/>
    <w:link w:val="aa"/>
    <w:rsid w:val="00A70F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11">
    <w:name w:val="Основной текст + 11"/>
    <w:aliases w:val="5 pt"/>
    <w:rsid w:val="00F37E51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F37E51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Arial Unicode MS" w:hAnsi="Times New Roman" w:cs="Times New Roman"/>
      <w:color w:val="000000"/>
      <w:sz w:val="26"/>
      <w:szCs w:val="26"/>
      <w:lang w:eastAsia="ru-RU"/>
    </w:rPr>
  </w:style>
  <w:style w:type="character" w:customStyle="1" w:styleId="ac">
    <w:name w:val="Основной текст_"/>
    <w:basedOn w:val="a0"/>
    <w:link w:val="3"/>
    <w:locked/>
    <w:rsid w:val="00F37E51"/>
    <w:rPr>
      <w:rFonts w:ascii="Times New Roman" w:eastAsia="Arial Unicode MS" w:hAnsi="Times New Roman" w:cs="Times New Roman"/>
      <w:color w:val="000000"/>
      <w:sz w:val="26"/>
      <w:szCs w:val="26"/>
      <w:shd w:val="clear" w:color="auto" w:fill="FFFFFF"/>
      <w:lang w:eastAsia="ru-RU"/>
    </w:rPr>
  </w:style>
  <w:style w:type="paragraph" w:customStyle="1" w:styleId="Style33">
    <w:name w:val="Style33"/>
    <w:basedOn w:val="a"/>
    <w:rsid w:val="0021110D"/>
    <w:pPr>
      <w:widowControl w:val="0"/>
      <w:autoSpaceDE w:val="0"/>
      <w:autoSpaceDN w:val="0"/>
      <w:adjustRightInd w:val="0"/>
      <w:spacing w:after="0" w:line="422" w:lineRule="exact"/>
      <w:ind w:hanging="2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2417</Words>
  <Characters>13780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Воронина</cp:lastModifiedBy>
  <cp:revision>16</cp:revision>
  <dcterms:created xsi:type="dcterms:W3CDTF">2023-04-23T08:27:00Z</dcterms:created>
  <dcterms:modified xsi:type="dcterms:W3CDTF">2024-11-28T11:33:00Z</dcterms:modified>
</cp:coreProperties>
</file>